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5F" w:rsidRDefault="00C8015F" w:rsidP="00C8015F">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33358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C8015F" w:rsidRDefault="00C8015F" w:rsidP="00C8015F">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8015F" w:rsidTr="00C8015F">
        <w:trPr>
          <w:trHeight w:val="623"/>
        </w:trPr>
        <w:tc>
          <w:tcPr>
            <w:tcW w:w="1222" w:type="dxa"/>
            <w:tcBorders>
              <w:top w:val="nil"/>
              <w:left w:val="nil"/>
              <w:bottom w:val="nil"/>
              <w:right w:val="single" w:sz="4" w:space="0" w:color="auto"/>
            </w:tcBorders>
            <w:hideMark/>
          </w:tcPr>
          <w:p w:rsidR="00C8015F" w:rsidRDefault="00C8015F">
            <w:pPr>
              <w:keepNext/>
              <w:keepLines/>
              <w:spacing w:line="276" w:lineRule="auto"/>
              <w:jc w:val="both"/>
              <w:rPr>
                <w:b/>
                <w:lang w:eastAsia="en-US"/>
              </w:rPr>
            </w:pPr>
            <w:r>
              <w:rPr>
                <w:b/>
                <w:lang w:eastAsia="en-US"/>
              </w:rPr>
              <w:t xml:space="preserve">         Выходит</w:t>
            </w:r>
          </w:p>
          <w:p w:rsidR="00C8015F" w:rsidRDefault="00C8015F">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8015F" w:rsidRDefault="00C8015F">
            <w:pPr>
              <w:keepNext/>
              <w:keepLines/>
              <w:spacing w:line="276" w:lineRule="auto"/>
              <w:jc w:val="both"/>
              <w:rPr>
                <w:rFonts w:ascii="Arial" w:hAnsi="Arial" w:cs="Arial"/>
                <w:b/>
                <w:sz w:val="16"/>
                <w:szCs w:val="16"/>
                <w:lang w:eastAsia="en-US"/>
              </w:rPr>
            </w:pPr>
          </w:p>
          <w:p w:rsidR="00C8015F" w:rsidRDefault="00C8015F">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8015F" w:rsidRDefault="00C8015F">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8015F" w:rsidRDefault="00C8015F">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8015F" w:rsidRDefault="00C8015F">
            <w:pPr>
              <w:keepNext/>
              <w:keepLines/>
              <w:spacing w:line="276" w:lineRule="auto"/>
              <w:jc w:val="both"/>
              <w:rPr>
                <w:rFonts w:ascii="Arial" w:hAnsi="Arial" w:cs="Arial"/>
                <w:b/>
                <w:sz w:val="16"/>
                <w:szCs w:val="16"/>
                <w:lang w:eastAsia="en-US"/>
              </w:rPr>
            </w:pPr>
          </w:p>
          <w:p w:rsidR="00C8015F" w:rsidRDefault="00C8015F">
            <w:pPr>
              <w:keepNext/>
              <w:keepLines/>
              <w:spacing w:line="276" w:lineRule="auto"/>
              <w:jc w:val="both"/>
              <w:rPr>
                <w:rFonts w:ascii="Arial" w:hAnsi="Arial" w:cs="Arial"/>
                <w:b/>
                <w:lang w:eastAsia="en-US"/>
              </w:rPr>
            </w:pPr>
            <w:r>
              <w:rPr>
                <w:rFonts w:ascii="Arial" w:hAnsi="Arial" w:cs="Arial"/>
                <w:b/>
                <w:lang w:eastAsia="en-US"/>
              </w:rPr>
              <w:t xml:space="preserve">№ </w:t>
            </w:r>
            <w:r w:rsidR="00C0648A">
              <w:rPr>
                <w:rFonts w:ascii="Arial" w:hAnsi="Arial" w:cs="Arial"/>
                <w:b/>
                <w:lang w:eastAsia="en-US"/>
              </w:rPr>
              <w:t>10</w:t>
            </w:r>
          </w:p>
          <w:p w:rsidR="00C8015F" w:rsidRDefault="00C0648A" w:rsidP="00C0648A">
            <w:pPr>
              <w:keepNext/>
              <w:keepLines/>
              <w:spacing w:line="276" w:lineRule="auto"/>
              <w:jc w:val="both"/>
              <w:rPr>
                <w:rFonts w:ascii="Arial" w:hAnsi="Arial" w:cs="Arial"/>
                <w:b/>
                <w:lang w:eastAsia="en-US"/>
              </w:rPr>
            </w:pPr>
            <w:r>
              <w:rPr>
                <w:rFonts w:ascii="Arial" w:hAnsi="Arial" w:cs="Arial"/>
                <w:b/>
                <w:lang w:eastAsia="en-US"/>
              </w:rPr>
              <w:t>18</w:t>
            </w:r>
            <w:r w:rsidR="00905DD7">
              <w:rPr>
                <w:rFonts w:ascii="Arial" w:hAnsi="Arial" w:cs="Arial"/>
                <w:b/>
                <w:lang w:eastAsia="en-US"/>
              </w:rPr>
              <w:t xml:space="preserve"> </w:t>
            </w:r>
            <w:r>
              <w:rPr>
                <w:rFonts w:ascii="Arial" w:hAnsi="Arial" w:cs="Arial"/>
                <w:b/>
                <w:lang w:eastAsia="en-US"/>
              </w:rPr>
              <w:t>марта</w:t>
            </w:r>
            <w:r w:rsidR="00C8015F">
              <w:rPr>
                <w:rFonts w:ascii="Arial" w:hAnsi="Arial" w:cs="Arial"/>
                <w:b/>
                <w:lang w:eastAsia="en-US"/>
              </w:rPr>
              <w:t xml:space="preserve"> 2021г</w:t>
            </w:r>
          </w:p>
        </w:tc>
      </w:tr>
    </w:tbl>
    <w:p w:rsidR="00C8015F" w:rsidRDefault="00C8015F" w:rsidP="00C8015F">
      <w:pPr>
        <w:keepNext/>
        <w:keepLines/>
        <w:jc w:val="both"/>
      </w:pPr>
    </w:p>
    <w:p w:rsidR="00C8015F" w:rsidRDefault="00C8015F" w:rsidP="00C8015F">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8015F" w:rsidRDefault="00C8015F" w:rsidP="00C8015F">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8015F" w:rsidRDefault="00C8015F" w:rsidP="00C8015F">
      <w:pPr>
        <w:keepNext/>
        <w:keepLines/>
        <w:jc w:val="both"/>
        <w:rPr>
          <w:sz w:val="20"/>
          <w:szCs w:val="20"/>
        </w:rPr>
      </w:pPr>
      <w:r>
        <w:rPr>
          <w:sz w:val="20"/>
          <w:szCs w:val="20"/>
        </w:rPr>
        <w:t>Контактный телефон:  (8-816-57) 26-124. Приглашаем к сотрудничеству!</w:t>
      </w:r>
    </w:p>
    <w:p w:rsidR="00C8015F" w:rsidRDefault="00C8015F" w:rsidP="00C8015F">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8015F" w:rsidRDefault="00C8015F" w:rsidP="00C8015F">
      <w:pPr>
        <w:keepNext/>
        <w:keepLines/>
        <w:pBdr>
          <w:bottom w:val="single" w:sz="12" w:space="1" w:color="auto"/>
        </w:pBdr>
        <w:jc w:val="both"/>
      </w:pPr>
      <w:r>
        <w:t>_____________________________________________________________________________</w:t>
      </w:r>
    </w:p>
    <w:p w:rsidR="00C0648A" w:rsidRPr="00C0648A" w:rsidRDefault="00C8015F" w:rsidP="00C0648A">
      <w:pPr>
        <w:spacing w:line="240" w:lineRule="exact"/>
        <w:jc w:val="center"/>
      </w:pPr>
      <w:r w:rsidRPr="00C0648A">
        <w:rPr>
          <w:b/>
        </w:rPr>
        <w:t xml:space="preserve">                                                                                                                                                                            </w:t>
      </w:r>
      <w:r w:rsidRPr="00C0648A">
        <w:rPr>
          <w:b/>
          <w:bCs/>
          <w:color w:val="FF0000"/>
        </w:rPr>
        <w:tab/>
      </w:r>
    </w:p>
    <w:p w:rsidR="00C0648A" w:rsidRPr="00CB75BA" w:rsidRDefault="00C0648A" w:rsidP="00C0648A">
      <w:pPr>
        <w:autoSpaceDE w:val="0"/>
        <w:autoSpaceDN w:val="0"/>
        <w:adjustRightInd w:val="0"/>
        <w:ind w:firstLine="709"/>
        <w:jc w:val="both"/>
        <w:rPr>
          <w:b/>
          <w:bCs/>
          <w:sz w:val="20"/>
          <w:szCs w:val="20"/>
        </w:rPr>
      </w:pPr>
      <w:r w:rsidRPr="00CB75BA">
        <w:rPr>
          <w:b/>
          <w:bCs/>
          <w:sz w:val="20"/>
          <w:szCs w:val="20"/>
        </w:rPr>
        <w:t>Прокуратура разъясняет права граждан на льготное получение лекарственных препаратов</w:t>
      </w:r>
    </w:p>
    <w:p w:rsidR="00C0648A" w:rsidRPr="00CB75BA" w:rsidRDefault="00C0648A" w:rsidP="00C0648A">
      <w:pPr>
        <w:autoSpaceDE w:val="0"/>
        <w:autoSpaceDN w:val="0"/>
        <w:adjustRightInd w:val="0"/>
        <w:ind w:firstLine="709"/>
        <w:jc w:val="both"/>
        <w:rPr>
          <w:bCs/>
          <w:sz w:val="20"/>
          <w:szCs w:val="20"/>
        </w:rPr>
      </w:pPr>
    </w:p>
    <w:p w:rsidR="00C0648A" w:rsidRPr="00CB75BA" w:rsidRDefault="00C0648A" w:rsidP="00C0648A">
      <w:pPr>
        <w:autoSpaceDE w:val="0"/>
        <w:autoSpaceDN w:val="0"/>
        <w:adjustRightInd w:val="0"/>
        <w:ind w:firstLine="709"/>
        <w:jc w:val="both"/>
        <w:rPr>
          <w:sz w:val="20"/>
          <w:szCs w:val="20"/>
        </w:rPr>
      </w:pPr>
      <w:r w:rsidRPr="00CB75BA">
        <w:rPr>
          <w:sz w:val="20"/>
          <w:szCs w:val="20"/>
        </w:rPr>
        <w:t>Отпуск лекарственных препаратов аптечными организациями по бесплатным рецептам регулируется Правилами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утвержденными приказом Минздрава России от 11.07.2017 № 403н (далее – Правила).</w:t>
      </w:r>
    </w:p>
    <w:p w:rsidR="00C0648A" w:rsidRPr="00CB75BA" w:rsidRDefault="00C0648A" w:rsidP="00C0648A">
      <w:pPr>
        <w:autoSpaceDE w:val="0"/>
        <w:autoSpaceDN w:val="0"/>
        <w:adjustRightInd w:val="0"/>
        <w:ind w:firstLine="709"/>
        <w:jc w:val="both"/>
        <w:rPr>
          <w:sz w:val="20"/>
          <w:szCs w:val="20"/>
        </w:rPr>
      </w:pPr>
      <w:r w:rsidRPr="00CB75BA">
        <w:rPr>
          <w:sz w:val="20"/>
          <w:szCs w:val="20"/>
        </w:rPr>
        <w:t xml:space="preserve">В соответствии с требованиями действующего законодательства в сфере льготного обеспечения граждан лекарственными средствами и препаратами: </w:t>
      </w:r>
    </w:p>
    <w:p w:rsidR="00C0648A" w:rsidRPr="00CB75BA" w:rsidRDefault="00C0648A" w:rsidP="00C0648A">
      <w:pPr>
        <w:numPr>
          <w:ilvl w:val="0"/>
          <w:numId w:val="2"/>
        </w:numPr>
        <w:autoSpaceDE w:val="0"/>
        <w:autoSpaceDN w:val="0"/>
        <w:adjustRightInd w:val="0"/>
        <w:jc w:val="both"/>
        <w:rPr>
          <w:sz w:val="20"/>
          <w:szCs w:val="20"/>
        </w:rPr>
      </w:pPr>
      <w:r w:rsidRPr="00CB75BA">
        <w:rPr>
          <w:sz w:val="20"/>
          <w:szCs w:val="20"/>
        </w:rPr>
        <w:t>Независимо от наличия или отсутствия препаратов в аптеках, врачи обязаны выписывать рецепты в соответствии с медицинскими показаниями.</w:t>
      </w:r>
    </w:p>
    <w:p w:rsidR="00C0648A" w:rsidRPr="00CB75BA" w:rsidRDefault="00C0648A" w:rsidP="00C0648A">
      <w:pPr>
        <w:numPr>
          <w:ilvl w:val="0"/>
          <w:numId w:val="2"/>
        </w:numPr>
        <w:autoSpaceDE w:val="0"/>
        <w:autoSpaceDN w:val="0"/>
        <w:adjustRightInd w:val="0"/>
        <w:jc w:val="both"/>
        <w:rPr>
          <w:sz w:val="20"/>
          <w:szCs w:val="20"/>
        </w:rPr>
      </w:pPr>
      <w:r w:rsidRPr="00CB75BA">
        <w:rPr>
          <w:sz w:val="20"/>
          <w:szCs w:val="20"/>
        </w:rPr>
        <w:t>В течение срока, указанного в рецепте, пациент должен быть обеспечен необходимым препаратом.</w:t>
      </w:r>
    </w:p>
    <w:p w:rsidR="00C0648A" w:rsidRPr="00CB75BA" w:rsidRDefault="00C0648A" w:rsidP="00C0648A">
      <w:pPr>
        <w:numPr>
          <w:ilvl w:val="0"/>
          <w:numId w:val="2"/>
        </w:numPr>
        <w:autoSpaceDE w:val="0"/>
        <w:autoSpaceDN w:val="0"/>
        <w:adjustRightInd w:val="0"/>
        <w:jc w:val="both"/>
        <w:rPr>
          <w:sz w:val="20"/>
          <w:szCs w:val="20"/>
        </w:rPr>
      </w:pPr>
      <w:r w:rsidRPr="00CB75BA">
        <w:rPr>
          <w:sz w:val="20"/>
          <w:szCs w:val="20"/>
        </w:rPr>
        <w:t>В случае отсутствия лекарства на момент обращения гражданина в аптеке обязаны принять рецепт и поставить его на отсроченное обслуживание.</w:t>
      </w:r>
    </w:p>
    <w:p w:rsidR="00C0648A" w:rsidRPr="00CB75BA" w:rsidRDefault="00C0648A" w:rsidP="00C0648A">
      <w:pPr>
        <w:numPr>
          <w:ilvl w:val="0"/>
          <w:numId w:val="2"/>
        </w:numPr>
        <w:autoSpaceDE w:val="0"/>
        <w:autoSpaceDN w:val="0"/>
        <w:adjustRightInd w:val="0"/>
        <w:jc w:val="both"/>
        <w:rPr>
          <w:sz w:val="20"/>
          <w:szCs w:val="20"/>
        </w:rPr>
      </w:pPr>
      <w:r w:rsidRPr="00CB75BA">
        <w:rPr>
          <w:sz w:val="20"/>
          <w:szCs w:val="20"/>
        </w:rPr>
        <w:t>По истечении срока действия рецепта право гражданина на обеспечение лекарством считается нарушенным.</w:t>
      </w:r>
    </w:p>
    <w:p w:rsidR="00C0648A" w:rsidRPr="00CB75BA" w:rsidRDefault="00C0648A" w:rsidP="00C0648A">
      <w:pPr>
        <w:autoSpaceDE w:val="0"/>
        <w:autoSpaceDN w:val="0"/>
        <w:adjustRightInd w:val="0"/>
        <w:ind w:firstLine="709"/>
        <w:jc w:val="both"/>
        <w:rPr>
          <w:sz w:val="20"/>
          <w:szCs w:val="20"/>
        </w:rPr>
      </w:pPr>
      <w:r w:rsidRPr="00CB75BA">
        <w:rPr>
          <w:sz w:val="20"/>
          <w:szCs w:val="20"/>
        </w:rPr>
        <w:t>Прокуратура напоминает: если вы имеете право на льготное лекарственное обеспечение и вынуждены были из-за отсутствия препаратов в аптеках приобретать их за свой счет, вы можете обратиться в прокуратуру.</w:t>
      </w:r>
    </w:p>
    <w:p w:rsidR="00C0648A" w:rsidRPr="00CB75BA" w:rsidRDefault="00C0648A" w:rsidP="00C0648A">
      <w:pPr>
        <w:autoSpaceDE w:val="0"/>
        <w:autoSpaceDN w:val="0"/>
        <w:adjustRightInd w:val="0"/>
        <w:ind w:firstLine="709"/>
        <w:jc w:val="both"/>
        <w:rPr>
          <w:sz w:val="20"/>
          <w:szCs w:val="20"/>
        </w:rPr>
      </w:pPr>
      <w:r w:rsidRPr="00CB75BA">
        <w:rPr>
          <w:sz w:val="20"/>
          <w:szCs w:val="20"/>
        </w:rPr>
        <w:t>Таким образом, граждане должны знать Правила отпуска лекарственных препаратов аптечными организациями, смело ими пользоваться и не забывать их применять на практике.</w:t>
      </w:r>
    </w:p>
    <w:p w:rsidR="00C0648A" w:rsidRPr="00CB75BA" w:rsidRDefault="00C0648A" w:rsidP="00C0648A">
      <w:pPr>
        <w:autoSpaceDE w:val="0"/>
        <w:autoSpaceDN w:val="0"/>
        <w:adjustRightInd w:val="0"/>
        <w:ind w:firstLine="709"/>
        <w:jc w:val="both"/>
        <w:rPr>
          <w:sz w:val="20"/>
          <w:szCs w:val="20"/>
        </w:rPr>
      </w:pPr>
      <w:r w:rsidRPr="00CB75BA">
        <w:rPr>
          <w:sz w:val="20"/>
          <w:szCs w:val="20"/>
        </w:rPr>
        <w:t xml:space="preserve">В случае нарушения работниками медицинской организации и (или) аптечной организации вышеуказанного порядка предоставления льготных лекарственных препаратов, вы можете обратиться с заявлением в прокуратуру Окуловского района по адресу: Новгородская область, </w:t>
      </w:r>
      <w:proofErr w:type="gramStart"/>
      <w:r w:rsidRPr="00CB75BA">
        <w:rPr>
          <w:sz w:val="20"/>
          <w:szCs w:val="20"/>
        </w:rPr>
        <w:t>г</w:t>
      </w:r>
      <w:proofErr w:type="gramEnd"/>
      <w:r w:rsidRPr="00CB75BA">
        <w:rPr>
          <w:sz w:val="20"/>
          <w:szCs w:val="20"/>
        </w:rPr>
        <w:t>. Окуловка, ул. Уральская, д. 32 «а».</w:t>
      </w:r>
    </w:p>
    <w:p w:rsidR="00C0648A" w:rsidRPr="00CB75BA" w:rsidRDefault="00C0648A" w:rsidP="00C0648A">
      <w:pPr>
        <w:autoSpaceDE w:val="0"/>
        <w:autoSpaceDN w:val="0"/>
        <w:adjustRightInd w:val="0"/>
        <w:ind w:firstLine="600"/>
        <w:jc w:val="both"/>
        <w:rPr>
          <w:sz w:val="20"/>
          <w:szCs w:val="20"/>
        </w:rPr>
      </w:pP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Прокуратура информирует: «Усилена уголовная ответственность за клевету»</w:t>
      </w:r>
    </w:p>
    <w:p w:rsidR="00F42208" w:rsidRPr="00CB75BA" w:rsidRDefault="00F42208" w:rsidP="00F42208">
      <w:pPr>
        <w:shd w:val="clear" w:color="auto" w:fill="FFFFFF"/>
        <w:ind w:firstLine="709"/>
        <w:jc w:val="both"/>
        <w:rPr>
          <w:color w:val="000000"/>
          <w:sz w:val="20"/>
          <w:szCs w:val="20"/>
        </w:rPr>
      </w:pPr>
      <w:proofErr w:type="spellStart"/>
      <w:r w:rsidRPr="00CB75BA">
        <w:rPr>
          <w:color w:val="FFFFFF"/>
          <w:sz w:val="20"/>
          <w:szCs w:val="20"/>
        </w:rPr>
        <w:t>оделиться</w:t>
      </w:r>
      <w:proofErr w:type="spellEnd"/>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В соответствии с Федеральным законом № 538-ФЗ от 30 декабря 2020 года (</w:t>
      </w:r>
      <w:proofErr w:type="spellStart"/>
      <w:r w:rsidRPr="00CB75BA">
        <w:rPr>
          <w:color w:val="333333"/>
          <w:sz w:val="20"/>
          <w:szCs w:val="20"/>
        </w:rPr>
        <w:t>далее-Федеральный</w:t>
      </w:r>
      <w:proofErr w:type="spellEnd"/>
      <w:r w:rsidRPr="00CB75BA">
        <w:rPr>
          <w:color w:val="333333"/>
          <w:sz w:val="20"/>
          <w:szCs w:val="20"/>
        </w:rPr>
        <w:t xml:space="preserve"> закон) в статью 128.1 Уголовного кодекса Российской Федерации внесены изменения, направленные на усиление уголовной ответственности за </w:t>
      </w:r>
      <w:proofErr w:type="spellStart"/>
      <w:r w:rsidRPr="00CB75BA">
        <w:rPr>
          <w:color w:val="333333"/>
          <w:sz w:val="20"/>
          <w:szCs w:val="20"/>
        </w:rPr>
        <w:t>хулиганство</w:t>
      </w:r>
      <w:proofErr w:type="gramStart"/>
      <w:r w:rsidRPr="00CB75BA">
        <w:rPr>
          <w:color w:val="333333"/>
          <w:sz w:val="20"/>
          <w:szCs w:val="20"/>
        </w:rPr>
        <w:t>.Т</w:t>
      </w:r>
      <w:proofErr w:type="gramEnd"/>
      <w:r w:rsidRPr="00CB75BA">
        <w:rPr>
          <w:color w:val="333333"/>
          <w:sz w:val="20"/>
          <w:szCs w:val="20"/>
        </w:rPr>
        <w:t>ак</w:t>
      </w:r>
      <w:proofErr w:type="spellEnd"/>
      <w:r w:rsidRPr="00CB75BA">
        <w:rPr>
          <w:color w:val="333333"/>
          <w:sz w:val="20"/>
          <w:szCs w:val="20"/>
        </w:rPr>
        <w:t>, Федеральным законом статья 128.1 Уголовного кодекса Российской Федерации излагается в новой редакции, которой предусматривается повышенная ответственность за клевету, совершённую с использованием информационно-телекоммуникационных сетей, включая сеть Интернет, а равно за клевету в отношении нескольких лиц, в том числе индивидуально неопределённых.</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Кроме того, усиливается ответственность за клевету, совершённую при квалифицирующих обстоятельствах путём включения в санкции частей второй – пятой названной статьи наказаний в виде ареста на срок до шести месяцев, а также принудительных работ и лишения свободы, максимальный срок которых составляет пять лет.</w:t>
      </w: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«Увеличены объемы поддержки семей по программе мат</w:t>
      </w:r>
      <w:proofErr w:type="gramStart"/>
      <w:r w:rsidR="00966D1C">
        <w:rPr>
          <w:rFonts w:ascii="Times New Roman" w:eastAsia="Times New Roman" w:hAnsi="Times New Roman" w:cs="Times New Roman"/>
          <w:b/>
          <w:bCs/>
          <w:color w:val="333333"/>
          <w:sz w:val="20"/>
          <w:szCs w:val="20"/>
          <w:lang w:eastAsia="ru-RU"/>
        </w:rPr>
        <w:t>.</w:t>
      </w:r>
      <w:r w:rsidRPr="00CB75BA">
        <w:rPr>
          <w:rFonts w:ascii="Times New Roman" w:eastAsia="Times New Roman" w:hAnsi="Times New Roman" w:cs="Times New Roman"/>
          <w:b/>
          <w:bCs/>
          <w:color w:val="333333"/>
          <w:sz w:val="20"/>
          <w:szCs w:val="20"/>
          <w:lang w:eastAsia="ru-RU"/>
        </w:rPr>
        <w:t>к</w:t>
      </w:r>
      <w:proofErr w:type="gramEnd"/>
      <w:r w:rsidRPr="00CB75BA">
        <w:rPr>
          <w:rFonts w:ascii="Times New Roman" w:eastAsia="Times New Roman" w:hAnsi="Times New Roman" w:cs="Times New Roman"/>
          <w:b/>
          <w:bCs/>
          <w:color w:val="333333"/>
          <w:sz w:val="20"/>
          <w:szCs w:val="20"/>
          <w:lang w:eastAsia="ru-RU"/>
        </w:rPr>
        <w:t>апитала»</w:t>
      </w:r>
    </w:p>
    <w:p w:rsidR="00F42208" w:rsidRPr="00CB75BA" w:rsidRDefault="00F42208" w:rsidP="00F42208">
      <w:pPr>
        <w:shd w:val="clear" w:color="auto" w:fill="FFFFFF"/>
        <w:jc w:val="both"/>
        <w:rPr>
          <w:color w:val="000000"/>
          <w:sz w:val="20"/>
          <w:szCs w:val="20"/>
        </w:rPr>
      </w:pPr>
      <w:r w:rsidRPr="00CB75BA">
        <w:rPr>
          <w:color w:val="FFFFFF"/>
          <w:sz w:val="20"/>
          <w:szCs w:val="20"/>
        </w:rPr>
        <w:lastRenderedPageBreak/>
        <w:t>Поделиться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С января 2021 года материнский капитал на первого ребенка увеличен на 17,3 тыс. рублей и составляет 483 882 рубля. Столько же полагается, если второй ребенок появился до 2020 года, а родители не оформляли либо не использовали сертификат.</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Размер повышенного материнского капитала, который дается, если оба ребенка появились с 2020 года, увеличился до 639 432 рублей.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Для родителей, которые получили капитал на первого ребенка, а затем родили или усыновили еще одного ребенка, объем прибавки к материнскому капиталу составит 155 550 рублей.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Также выросла сумма, которая ежемесячно выплачивается малообеспеченным российским семьям из материнского капитала. Теперь ее размер равен региональному прожиточному минимуму ребенка за второй квартал прошлого года.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Ежемесячная выплата полагается семьям, в которых второй ребенок появился с 2018 года, и предоставляется до достижения им возраста трех лет. Получить средства можно, если месячные доходы в семье не превышают двух прожиточных минимумов на человека.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xml:space="preserve">Теперь оформление материнского капитала и распоряжение его средствами теперь происходит быстрее. На выдачу сертификата </w:t>
      </w:r>
      <w:proofErr w:type="gramStart"/>
      <w:r w:rsidRPr="00CB75BA">
        <w:rPr>
          <w:color w:val="333333"/>
          <w:sz w:val="20"/>
          <w:szCs w:val="20"/>
        </w:rPr>
        <w:t>отводится не больше пяти</w:t>
      </w:r>
      <w:proofErr w:type="gramEnd"/>
      <w:r w:rsidRPr="00CB75BA">
        <w:rPr>
          <w:color w:val="333333"/>
          <w:sz w:val="20"/>
          <w:szCs w:val="20"/>
        </w:rPr>
        <w:t xml:space="preserve"> рабочих дней вместо пятнадцати, на рассмотрение заявления - не больше десяти рабочих дней вместо одного месяца.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Если ведомства вовремя не представляют сведения по запросам ПФР, допускается оформление сертификата в течение пятнадцати рабочих дней, а в некоторых случаях - в течение двадцати рабочих дней.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После появления ребенка сертификат оформляется автоматически, без заявления, чтобы семья могла сразу направлять средства на выбранные цели.</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w:t>
      </w: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 xml:space="preserve">«Увеличены объемы поддержки семей по программе </w:t>
      </w:r>
      <w:proofErr w:type="spellStart"/>
      <w:r w:rsidRPr="00CB75BA">
        <w:rPr>
          <w:rFonts w:ascii="Times New Roman" w:eastAsia="Times New Roman" w:hAnsi="Times New Roman" w:cs="Times New Roman"/>
          <w:b/>
          <w:bCs/>
          <w:color w:val="333333"/>
          <w:sz w:val="20"/>
          <w:szCs w:val="20"/>
          <w:lang w:eastAsia="ru-RU"/>
        </w:rPr>
        <w:t>маткапитала</w:t>
      </w:r>
      <w:proofErr w:type="spellEnd"/>
      <w:r w:rsidRPr="00CB75BA">
        <w:rPr>
          <w:rFonts w:ascii="Times New Roman" w:eastAsia="Times New Roman" w:hAnsi="Times New Roman" w:cs="Times New Roman"/>
          <w:b/>
          <w:bCs/>
          <w:color w:val="333333"/>
          <w:sz w:val="20"/>
          <w:szCs w:val="20"/>
          <w:lang w:eastAsia="ru-RU"/>
        </w:rPr>
        <w:t>»</w:t>
      </w:r>
    </w:p>
    <w:p w:rsidR="00F42208" w:rsidRPr="00CB75BA" w:rsidRDefault="00F42208" w:rsidP="00F42208">
      <w:pPr>
        <w:shd w:val="clear" w:color="auto" w:fill="FFFFFF"/>
        <w:jc w:val="both"/>
        <w:rPr>
          <w:color w:val="000000"/>
          <w:sz w:val="20"/>
          <w:szCs w:val="20"/>
        </w:rPr>
      </w:pPr>
      <w:r w:rsidRPr="00CB75BA">
        <w:rPr>
          <w:color w:val="FFFFFF"/>
          <w:sz w:val="20"/>
          <w:szCs w:val="20"/>
        </w:rPr>
        <w:t>Поделиться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С января 2021 года материнский капитал на первого ребенка увеличен на 17,3 тыс. рублей и составляет 483 882 рубля. Столько же полагается, если второй ребенок появился до 2020 года, а родители не оформляли либо не использовали сертификат.</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Размер повышенного материнского капитала, который дается, если оба ребенка появились с 2020 года, увеличился до 639 432 рублей.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Для родителей, которые получили капитал на первого ребенка, а затем родили или усыновили еще одного ребенка, объем прибавки к материнскому капиталу составит 155 550 рублей.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Также выросла сумма, которая ежемесячно выплачивается малообеспеченным российским семьям из материнского капитала. Теперь ее размер равен региональному прожиточному минимуму ребенка за второй квартал прошлого года.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Ежемесячная выплата полагается семьям, в которых второй ребенок появился с 2018 года, и предоставляется до достижения им возраста трех лет. Получить средства можно, если месячные доходы в семье не превышают двух прожиточных минимумов на человека.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xml:space="preserve">Теперь оформление материнского капитала и распоряжение его средствами теперь происходит быстрее. На выдачу сертификата </w:t>
      </w:r>
      <w:proofErr w:type="gramStart"/>
      <w:r w:rsidRPr="00CB75BA">
        <w:rPr>
          <w:color w:val="333333"/>
          <w:sz w:val="20"/>
          <w:szCs w:val="20"/>
        </w:rPr>
        <w:t>отводится не больше пяти</w:t>
      </w:r>
      <w:proofErr w:type="gramEnd"/>
      <w:r w:rsidRPr="00CB75BA">
        <w:rPr>
          <w:color w:val="333333"/>
          <w:sz w:val="20"/>
          <w:szCs w:val="20"/>
        </w:rPr>
        <w:t xml:space="preserve"> рабочих дней вместо пятнадцати, на рассмотрение заявления - не больше десяти рабочих дней вместо одного месяца.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Если ведомства вовремя не представляют сведения по запросам ПФР, допускается оформление сертификата в течение пятнадцати рабочих дней, а в некоторых случаях - в течение двадцати рабочих дней.</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После появления ребенка сертификат оформляется автоматически, без заявления, чтобы семья могла сразу направлять средства на выбранные цели.</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w:t>
      </w: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«Мировое соглашение в гражданском процессе»</w:t>
      </w:r>
    </w:p>
    <w:p w:rsidR="00F42208" w:rsidRPr="00CB75BA" w:rsidRDefault="00F42208" w:rsidP="00F42208">
      <w:pPr>
        <w:shd w:val="clear" w:color="auto" w:fill="FFFFFF"/>
        <w:ind w:firstLine="709"/>
        <w:jc w:val="both"/>
        <w:rPr>
          <w:color w:val="FFFFFF"/>
          <w:sz w:val="20"/>
          <w:szCs w:val="20"/>
        </w:rPr>
      </w:pP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Гражданским процессуальным кодексом Российской Федерации предусмотрено, что стороны до вынесения судом решения могут окончить дело мировым соглашением.</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Такое соглашение предполагает уступки с обеих сторон и не должно противоречить закону или нарушать права и законные интересы других лиц, иначе не будет утверждено судом.</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Текст документа должен быть подписан истцом и ответчиком.</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При утверждении мирового соглашения суд выносит соответствующее определение и прекращает производство по делу.</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Важно отметить, что если суд вынес определение об утверждении мирового соглашения, оно вступает в силу немедленно и обжалуется только в кассационный суд общей юрисдикции через суд первой инстанции в течение одного месяца со дня его вынесения.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Если одна из сторон не исполняет условия мирового соглашения, утвержденного судом, другая сторона может обратиться в суд за получением исполнительного листа для принудительного исполнения.</w:t>
      </w: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Об административной ответственности за непредставление в Пенсионный фонд России сведений о трудовой деятельности</w:t>
      </w:r>
    </w:p>
    <w:p w:rsidR="00F42208" w:rsidRPr="00CB75BA" w:rsidRDefault="00F42208" w:rsidP="00F42208">
      <w:pPr>
        <w:shd w:val="clear" w:color="auto" w:fill="FFFFFF"/>
        <w:ind w:firstLine="709"/>
        <w:jc w:val="both"/>
        <w:rPr>
          <w:color w:val="FFFFFF"/>
          <w:sz w:val="20"/>
          <w:szCs w:val="20"/>
        </w:rPr>
      </w:pPr>
    </w:p>
    <w:p w:rsidR="00F42208" w:rsidRPr="00CB75BA" w:rsidRDefault="00F42208" w:rsidP="00F42208">
      <w:pPr>
        <w:shd w:val="clear" w:color="auto" w:fill="FFFFFF"/>
        <w:ind w:firstLine="709"/>
        <w:jc w:val="both"/>
        <w:rPr>
          <w:color w:val="000000"/>
          <w:sz w:val="20"/>
          <w:szCs w:val="20"/>
        </w:rPr>
      </w:pPr>
      <w:r w:rsidRPr="00CB75BA">
        <w:rPr>
          <w:color w:val="FFFFFF"/>
          <w:sz w:val="20"/>
          <w:szCs w:val="20"/>
        </w:rPr>
        <w:t>Поделиться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С 1 января 2021 года начала действовать новая норма, устанавливающая административную ответственность за непредставление в Пенсионный фонд России сведений о трудовой деятельности.</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lastRenderedPageBreak/>
        <w:t xml:space="preserve">Так, статья 15.33.2 </w:t>
      </w:r>
      <w:proofErr w:type="spellStart"/>
      <w:r w:rsidRPr="00CB75BA">
        <w:rPr>
          <w:color w:val="333333"/>
          <w:sz w:val="20"/>
          <w:szCs w:val="20"/>
          <w:shd w:val="clear" w:color="auto" w:fill="FFFFFF"/>
        </w:rPr>
        <w:t>КоАП</w:t>
      </w:r>
      <w:proofErr w:type="spellEnd"/>
      <w:r w:rsidRPr="00CB75BA">
        <w:rPr>
          <w:color w:val="333333"/>
          <w:sz w:val="20"/>
          <w:szCs w:val="20"/>
          <w:shd w:val="clear" w:color="auto" w:fill="FFFFFF"/>
        </w:rPr>
        <w:t xml:space="preserve"> РФ дополнена частью 2, предусматривающей ответственность за непредставление в установленный срок либо представление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Ответственность за такое деяние установлена только для должностных лиц - в виде штрафа от 300 до 500 рублей.</w:t>
      </w:r>
    </w:p>
    <w:p w:rsidR="00F42208" w:rsidRPr="00CB75BA" w:rsidRDefault="00F42208" w:rsidP="00F42208">
      <w:pPr>
        <w:shd w:val="clear" w:color="auto" w:fill="FFFFFF"/>
        <w:ind w:firstLine="709"/>
        <w:jc w:val="both"/>
        <w:rPr>
          <w:color w:val="333333"/>
          <w:sz w:val="20"/>
          <w:szCs w:val="20"/>
        </w:rPr>
      </w:pPr>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Законодательно закреплены нормы о дистанционной работе</w:t>
      </w:r>
    </w:p>
    <w:p w:rsidR="00F42208" w:rsidRPr="00CB75BA" w:rsidRDefault="00F42208" w:rsidP="00F42208">
      <w:pPr>
        <w:shd w:val="clear" w:color="auto" w:fill="FFFFFF"/>
        <w:ind w:firstLine="709"/>
        <w:jc w:val="both"/>
        <w:rPr>
          <w:color w:val="000000"/>
          <w:sz w:val="20"/>
          <w:szCs w:val="20"/>
        </w:rPr>
      </w:pPr>
      <w:r w:rsidRPr="00CB75BA">
        <w:rPr>
          <w:color w:val="FFFFFF"/>
          <w:sz w:val="20"/>
          <w:szCs w:val="20"/>
        </w:rPr>
        <w:t>Поделиться</w:t>
      </w:r>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shd w:val="clear" w:color="auto" w:fill="FFFFFF"/>
        </w:rPr>
        <w:t>С 01.01.2021 Федеральным законом от 08.12.2020 N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в Трудовой кодекс Российской Федерации введено понятие дистанционной (удаленной) работы и регламентированы вопросы ее осуществления.</w:t>
      </w:r>
      <w:proofErr w:type="gramEnd"/>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shd w:val="clear" w:color="auto" w:fill="FFFFFF"/>
        </w:rPr>
        <w:t>Дистанционной (удаленной) работой, выполнением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w:t>
      </w:r>
      <w:proofErr w:type="gramEnd"/>
      <w:r w:rsidRPr="00CB75BA">
        <w:rPr>
          <w:color w:val="333333"/>
          <w:sz w:val="20"/>
          <w:szCs w:val="20"/>
          <w:shd w:val="clear" w:color="auto" w:fill="FFFFFF"/>
        </w:rPr>
        <w:t xml:space="preserve"> по вопросам, связанным с ее выполнением, информационно-телекоммуникационных сетей, в том числе сети «Интернет», и сетей связи общего пользования.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Условие о выполнении такого вида работ предусматриваются трудовым договором или дополнительным соглашением к трудовому договору. Работы осуществляются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месяцев, либо периодически при условии чередования периодов дистанционной работы и работы на стационарном рабочем месте).</w:t>
      </w:r>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shd w:val="clear" w:color="auto" w:fill="FFFFFF"/>
        </w:rPr>
        <w:t>Предусмотрено, что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CB75BA">
        <w:rPr>
          <w:color w:val="333333"/>
          <w:sz w:val="20"/>
          <w:szCs w:val="20"/>
          <w:shd w:val="clear" w:color="auto" w:fill="FFFFFF"/>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При этом закреплено, что выполнение работником трудовой функции дистанционно не может являться основанием для снижения ему заработной платы.</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Согласно новеллам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 xml:space="preserve">Дистанционный работник вправе с согласия или </w:t>
      </w:r>
      <w:proofErr w:type="gramStart"/>
      <w:r w:rsidRPr="00CB75BA">
        <w:rPr>
          <w:color w:val="333333"/>
          <w:sz w:val="20"/>
          <w:szCs w:val="20"/>
          <w:shd w:val="clear" w:color="auto" w:fill="FFFFFF"/>
        </w:rPr>
        <w:t>ведома</w:t>
      </w:r>
      <w:proofErr w:type="gramEnd"/>
      <w:r w:rsidRPr="00CB75BA">
        <w:rPr>
          <w:color w:val="333333"/>
          <w:sz w:val="20"/>
          <w:szCs w:val="20"/>
          <w:shd w:val="clear" w:color="auto" w:fill="FFFFFF"/>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В таких случаях работодатель выплачивает дистанционному работнику компенсацию за такое использование и возмещает расходы, связанные с таким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shd w:val="clear" w:color="auto" w:fill="FFFFFF"/>
        </w:rPr>
        <w:t>Помимо иных предусмотренных оснований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рабочих дней подряд со дня поступления соответствующего запроса работодателя (за исключением случая, если более длительный срок для взаимодействия с</w:t>
      </w:r>
      <w:proofErr w:type="gramEnd"/>
      <w:r w:rsidRPr="00CB75BA">
        <w:rPr>
          <w:color w:val="333333"/>
          <w:sz w:val="20"/>
          <w:szCs w:val="20"/>
          <w:shd w:val="clear" w:color="auto" w:fill="FFFFFF"/>
        </w:rPr>
        <w:t xml:space="preserve"> работодателем не </w:t>
      </w:r>
      <w:proofErr w:type="gramStart"/>
      <w:r w:rsidRPr="00CB75BA">
        <w:rPr>
          <w:color w:val="333333"/>
          <w:sz w:val="20"/>
          <w:szCs w:val="20"/>
          <w:shd w:val="clear" w:color="auto" w:fill="FFFFFF"/>
        </w:rPr>
        <w:t>установлен</w:t>
      </w:r>
      <w:proofErr w:type="gramEnd"/>
      <w:r w:rsidRPr="00CB75BA">
        <w:rPr>
          <w:color w:val="333333"/>
          <w:sz w:val="20"/>
          <w:szCs w:val="20"/>
          <w:shd w:val="clear" w:color="auto" w:fill="FFFFFF"/>
        </w:rPr>
        <w:t xml:space="preserve"> порядком взаимодействия работодателя и работника).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shd w:val="clear" w:color="auto" w:fill="FFFFFF"/>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F42208" w:rsidRPr="00CB75BA" w:rsidRDefault="00F42208" w:rsidP="00F42208">
      <w:pPr>
        <w:pStyle w:val="a3"/>
        <w:numPr>
          <w:ilvl w:val="0"/>
          <w:numId w:val="4"/>
        </w:numPr>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Изменятся ли даты проведения итогового сочинения (изложения) для участников государственной итоговой аттестации обучающихся XI (XII) классов в 2021 году?</w:t>
      </w:r>
    </w:p>
    <w:p w:rsidR="00F42208" w:rsidRPr="00CB75BA" w:rsidRDefault="00F42208" w:rsidP="00F42208">
      <w:pPr>
        <w:ind w:firstLine="709"/>
        <w:jc w:val="both"/>
        <w:rPr>
          <w:color w:val="333333"/>
          <w:sz w:val="20"/>
          <w:szCs w:val="20"/>
        </w:rPr>
      </w:pPr>
      <w:r w:rsidRPr="00CB75BA">
        <w:rPr>
          <w:color w:val="333333"/>
          <w:sz w:val="20"/>
          <w:szCs w:val="20"/>
        </w:rPr>
        <w:t xml:space="preserve">1 декабря 2020 года вступил в силу совместный приказ </w:t>
      </w:r>
      <w:proofErr w:type="spellStart"/>
      <w:r w:rsidRPr="00CB75BA">
        <w:rPr>
          <w:color w:val="333333"/>
          <w:sz w:val="20"/>
          <w:szCs w:val="20"/>
        </w:rPr>
        <w:t>Минпросвещения</w:t>
      </w:r>
      <w:proofErr w:type="spellEnd"/>
      <w:r w:rsidRPr="00CB75BA">
        <w:rPr>
          <w:color w:val="333333"/>
          <w:sz w:val="20"/>
          <w:szCs w:val="20"/>
        </w:rPr>
        <w:t xml:space="preserve"> России № 665 и </w:t>
      </w:r>
      <w:proofErr w:type="spellStart"/>
      <w:r w:rsidRPr="00CB75BA">
        <w:rPr>
          <w:color w:val="333333"/>
          <w:sz w:val="20"/>
          <w:szCs w:val="20"/>
        </w:rPr>
        <w:t>Рособрнадзора</w:t>
      </w:r>
      <w:proofErr w:type="spellEnd"/>
      <w:r w:rsidRPr="00CB75BA">
        <w:rPr>
          <w:color w:val="333333"/>
          <w:sz w:val="20"/>
          <w:szCs w:val="20"/>
        </w:rPr>
        <w:t xml:space="preserve"> № 1156 от 24.11.2020 «Об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w:t>
      </w:r>
    </w:p>
    <w:p w:rsidR="00F42208" w:rsidRPr="00CB75BA" w:rsidRDefault="00F42208" w:rsidP="00F42208">
      <w:pPr>
        <w:ind w:firstLine="709"/>
        <w:jc w:val="both"/>
        <w:rPr>
          <w:color w:val="333333"/>
          <w:sz w:val="20"/>
          <w:szCs w:val="20"/>
        </w:rPr>
      </w:pPr>
      <w:r w:rsidRPr="00CB75BA">
        <w:rPr>
          <w:color w:val="333333"/>
          <w:sz w:val="20"/>
          <w:szCs w:val="20"/>
        </w:rPr>
        <w:lastRenderedPageBreak/>
        <w:t>Так, проведение итогового сочинения (изложения) для участников государственной итоговой аттестации обучающихся XI (XII) классов по темам (текстам), сформированным по часовым поясам Федеральной службой по надзору в сфере образования и науки, перенесено с декабря 2020 года на 5 апреля 2021 года.</w:t>
      </w:r>
    </w:p>
    <w:p w:rsidR="00F42208" w:rsidRPr="00CB75BA" w:rsidRDefault="00F42208" w:rsidP="00F42208">
      <w:pPr>
        <w:ind w:firstLine="709"/>
        <w:jc w:val="both"/>
        <w:rPr>
          <w:color w:val="333333"/>
          <w:sz w:val="20"/>
          <w:szCs w:val="20"/>
        </w:rPr>
      </w:pPr>
      <w:proofErr w:type="gramStart"/>
      <w:r w:rsidRPr="00CB75BA">
        <w:rPr>
          <w:color w:val="333333"/>
          <w:sz w:val="20"/>
          <w:szCs w:val="20"/>
        </w:rPr>
        <w:t>Кроме того, обучающиеся XI (XII) классов, экстерны, получившие по итоговому сочинению (изложению) неудовлетворительный результат («незачет»), удаленные с итогового сочинения (изложения) за нарушение требований о запрете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сочинения (изложения), не явившиеся на итоговое сочинение (изложение) по уважительным причинам (болезнь или</w:t>
      </w:r>
      <w:proofErr w:type="gramEnd"/>
      <w:r w:rsidRPr="00CB75BA">
        <w:rPr>
          <w:color w:val="333333"/>
          <w:sz w:val="20"/>
          <w:szCs w:val="20"/>
        </w:rPr>
        <w:t xml:space="preserve"> </w:t>
      </w:r>
      <w:proofErr w:type="gramStart"/>
      <w:r w:rsidRPr="00CB75BA">
        <w:rPr>
          <w:color w:val="333333"/>
          <w:sz w:val="20"/>
          <w:szCs w:val="20"/>
        </w:rPr>
        <w:t>иные обстоятельства), подтвержденным документально, не завершившие написание итогового сочинения (изложения) по уважительным причинам (болезнь или иные обстоятельства), подтвержденным документально, повторно допускаются к написанию итогового сочинения (изложения) 21 апреля и 5 мая 2021 года.</w:t>
      </w:r>
      <w:proofErr w:type="gramEnd"/>
    </w:p>
    <w:p w:rsidR="00F42208" w:rsidRPr="00CB75BA" w:rsidRDefault="00F42208" w:rsidP="00F42208">
      <w:pPr>
        <w:pStyle w:val="a3"/>
        <w:numPr>
          <w:ilvl w:val="0"/>
          <w:numId w:val="4"/>
        </w:numPr>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Изменятся ли даты проведения итогового сочинения (изложения) для участников государственной итоговой аттестации обучающихся XI (XII) классов в 2021 году?</w:t>
      </w:r>
    </w:p>
    <w:p w:rsidR="00F42208" w:rsidRPr="00CB75BA" w:rsidRDefault="00F42208" w:rsidP="00F42208">
      <w:pPr>
        <w:ind w:firstLine="709"/>
        <w:jc w:val="both"/>
        <w:rPr>
          <w:color w:val="333333"/>
          <w:sz w:val="20"/>
          <w:szCs w:val="20"/>
        </w:rPr>
      </w:pPr>
      <w:r w:rsidRPr="00CB75BA">
        <w:rPr>
          <w:color w:val="333333"/>
          <w:sz w:val="20"/>
          <w:szCs w:val="20"/>
        </w:rPr>
        <w:t xml:space="preserve">1 декабря 2020 года вступил в силу совместный приказ </w:t>
      </w:r>
      <w:proofErr w:type="spellStart"/>
      <w:r w:rsidRPr="00CB75BA">
        <w:rPr>
          <w:color w:val="333333"/>
          <w:sz w:val="20"/>
          <w:szCs w:val="20"/>
        </w:rPr>
        <w:t>Минпросвещения</w:t>
      </w:r>
      <w:proofErr w:type="spellEnd"/>
      <w:r w:rsidRPr="00CB75BA">
        <w:rPr>
          <w:color w:val="333333"/>
          <w:sz w:val="20"/>
          <w:szCs w:val="20"/>
        </w:rPr>
        <w:t xml:space="preserve"> России № 665 и </w:t>
      </w:r>
      <w:proofErr w:type="spellStart"/>
      <w:r w:rsidRPr="00CB75BA">
        <w:rPr>
          <w:color w:val="333333"/>
          <w:sz w:val="20"/>
          <w:szCs w:val="20"/>
        </w:rPr>
        <w:t>Рособрнадзора</w:t>
      </w:r>
      <w:proofErr w:type="spellEnd"/>
      <w:r w:rsidRPr="00CB75BA">
        <w:rPr>
          <w:color w:val="333333"/>
          <w:sz w:val="20"/>
          <w:szCs w:val="20"/>
        </w:rPr>
        <w:t xml:space="preserve"> № 1156 от 24.11.2020 «Об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w:t>
      </w:r>
    </w:p>
    <w:p w:rsidR="00F42208" w:rsidRPr="00CB75BA" w:rsidRDefault="00F42208" w:rsidP="00F42208">
      <w:pPr>
        <w:ind w:firstLine="709"/>
        <w:jc w:val="both"/>
        <w:rPr>
          <w:color w:val="333333"/>
          <w:sz w:val="20"/>
          <w:szCs w:val="20"/>
        </w:rPr>
      </w:pPr>
      <w:r w:rsidRPr="00CB75BA">
        <w:rPr>
          <w:color w:val="333333"/>
          <w:sz w:val="20"/>
          <w:szCs w:val="20"/>
        </w:rPr>
        <w:t>Так, проведение итогового сочинения (изложения) для участников государственной итоговой аттестации обучающихся XI (XII) классов по темам (текстам), сформированным по часовым поясам Федеральной службой по надзору в сфере образования и науки, перенесено с декабря 2020 года на 5 апреля 2021 года.</w:t>
      </w:r>
    </w:p>
    <w:p w:rsidR="00F42208" w:rsidRPr="00CB75BA" w:rsidRDefault="00F42208" w:rsidP="00F42208">
      <w:pPr>
        <w:ind w:firstLine="709"/>
        <w:jc w:val="both"/>
        <w:rPr>
          <w:color w:val="333333"/>
          <w:sz w:val="20"/>
          <w:szCs w:val="20"/>
        </w:rPr>
      </w:pPr>
      <w:proofErr w:type="gramStart"/>
      <w:r w:rsidRPr="00CB75BA">
        <w:rPr>
          <w:color w:val="333333"/>
          <w:sz w:val="20"/>
          <w:szCs w:val="20"/>
        </w:rPr>
        <w:t>Кроме того, обучающиеся XI (XII) классов, экстерны, получившие по итоговому сочинению (изложению) неудовлетворительный результат («незачет»), удаленные с итогового сочинения (изложения) за нарушение требований о запрете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сочинения (изложения), не явившиеся на итоговое сочинение (изложение) по уважительным причинам (болезнь или</w:t>
      </w:r>
      <w:proofErr w:type="gramEnd"/>
      <w:r w:rsidRPr="00CB75BA">
        <w:rPr>
          <w:color w:val="333333"/>
          <w:sz w:val="20"/>
          <w:szCs w:val="20"/>
        </w:rPr>
        <w:t xml:space="preserve"> </w:t>
      </w:r>
      <w:proofErr w:type="gramStart"/>
      <w:r w:rsidRPr="00CB75BA">
        <w:rPr>
          <w:color w:val="333333"/>
          <w:sz w:val="20"/>
          <w:szCs w:val="20"/>
        </w:rPr>
        <w:t>иные обстоятельства), подтвержденным документально, не завершившие написание итогового сочинения (изложения) по уважительным причинам (болезнь или иные обстоятельства), подтвержденным документально, повторно допускаются к написанию итогового сочинения (изложения) 21 апреля и 5 мая 2021 года.</w:t>
      </w:r>
      <w:proofErr w:type="gramEnd"/>
    </w:p>
    <w:p w:rsidR="00F42208" w:rsidRPr="00CB75BA" w:rsidRDefault="00F42208" w:rsidP="00F42208">
      <w:pPr>
        <w:pStyle w:val="a3"/>
        <w:numPr>
          <w:ilvl w:val="0"/>
          <w:numId w:val="4"/>
        </w:numPr>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Изменятся ли даты проведения итогового сочинения (изложения) для участников государственной итоговой аттестации обучающихся XI (XII) классов в 2021 году?</w:t>
      </w:r>
    </w:p>
    <w:p w:rsidR="00F42208" w:rsidRPr="00CB75BA" w:rsidRDefault="00F42208" w:rsidP="00F42208">
      <w:pPr>
        <w:ind w:firstLine="709"/>
        <w:jc w:val="both"/>
        <w:rPr>
          <w:color w:val="333333"/>
          <w:sz w:val="20"/>
          <w:szCs w:val="20"/>
        </w:rPr>
      </w:pPr>
      <w:r w:rsidRPr="00CB75BA">
        <w:rPr>
          <w:color w:val="333333"/>
          <w:sz w:val="20"/>
          <w:szCs w:val="20"/>
        </w:rPr>
        <w:t xml:space="preserve">1 декабря 2020 года вступил в силу совместный приказ </w:t>
      </w:r>
      <w:proofErr w:type="spellStart"/>
      <w:r w:rsidRPr="00CB75BA">
        <w:rPr>
          <w:color w:val="333333"/>
          <w:sz w:val="20"/>
          <w:szCs w:val="20"/>
        </w:rPr>
        <w:t>Минпросвещения</w:t>
      </w:r>
      <w:proofErr w:type="spellEnd"/>
      <w:r w:rsidRPr="00CB75BA">
        <w:rPr>
          <w:color w:val="333333"/>
          <w:sz w:val="20"/>
          <w:szCs w:val="20"/>
        </w:rPr>
        <w:t xml:space="preserve"> России № 665 и </w:t>
      </w:r>
      <w:proofErr w:type="spellStart"/>
      <w:r w:rsidRPr="00CB75BA">
        <w:rPr>
          <w:color w:val="333333"/>
          <w:sz w:val="20"/>
          <w:szCs w:val="20"/>
        </w:rPr>
        <w:t>Рособрнадзора</w:t>
      </w:r>
      <w:proofErr w:type="spellEnd"/>
      <w:r w:rsidRPr="00CB75BA">
        <w:rPr>
          <w:color w:val="333333"/>
          <w:sz w:val="20"/>
          <w:szCs w:val="20"/>
        </w:rPr>
        <w:t xml:space="preserve"> № 1156 от 24.11.2020 «Об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w:t>
      </w:r>
    </w:p>
    <w:p w:rsidR="00F42208" w:rsidRPr="00CB75BA" w:rsidRDefault="00F42208" w:rsidP="00F42208">
      <w:pPr>
        <w:ind w:firstLine="709"/>
        <w:jc w:val="both"/>
        <w:rPr>
          <w:color w:val="333333"/>
          <w:sz w:val="20"/>
          <w:szCs w:val="20"/>
        </w:rPr>
      </w:pPr>
      <w:r w:rsidRPr="00CB75BA">
        <w:rPr>
          <w:color w:val="333333"/>
          <w:sz w:val="20"/>
          <w:szCs w:val="20"/>
        </w:rPr>
        <w:t>Так, проведение итогового сочинения (изложения) для участников государственной итоговой аттестации обучающихся XI (XII) классов по темам (текстам), сформированным по часовым поясам Федеральной службой по надзору в сфере образования и науки, перенесено с декабря 2020 года на 5 апреля 2021 года.</w:t>
      </w:r>
    </w:p>
    <w:p w:rsidR="00F42208" w:rsidRPr="00CB75BA" w:rsidRDefault="00F42208" w:rsidP="00F42208">
      <w:pPr>
        <w:ind w:firstLine="709"/>
        <w:jc w:val="both"/>
        <w:rPr>
          <w:color w:val="333333"/>
          <w:sz w:val="20"/>
          <w:szCs w:val="20"/>
        </w:rPr>
      </w:pPr>
      <w:proofErr w:type="gramStart"/>
      <w:r w:rsidRPr="00CB75BA">
        <w:rPr>
          <w:color w:val="333333"/>
          <w:sz w:val="20"/>
          <w:szCs w:val="20"/>
        </w:rPr>
        <w:t>Кроме того, обучающиеся XI (XII) классов, экстерны, получившие по итоговому сочинению (изложению) неудовлетворительный результат («незачет»), удаленные с итогового сочинения (изложения) за нарушение требований о запрете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сочинения (изложения), не явившиеся на итоговое сочинение (изложение) по уважительным причинам (болезнь или</w:t>
      </w:r>
      <w:proofErr w:type="gramEnd"/>
      <w:r w:rsidRPr="00CB75BA">
        <w:rPr>
          <w:color w:val="333333"/>
          <w:sz w:val="20"/>
          <w:szCs w:val="20"/>
        </w:rPr>
        <w:t xml:space="preserve"> </w:t>
      </w:r>
      <w:proofErr w:type="gramStart"/>
      <w:r w:rsidRPr="00CB75BA">
        <w:rPr>
          <w:color w:val="333333"/>
          <w:sz w:val="20"/>
          <w:szCs w:val="20"/>
        </w:rPr>
        <w:t>иные обстоятельства), подтвержденным документально, не завершившие написание итогового сочинения (изложения) по уважительным причинам (болезнь или иные обстоятельства), подтвержденным документально, повторно допускаются к написанию итогового сочинения (изложения) 21 апреля и 5 мая 2021 года.</w:t>
      </w:r>
      <w:proofErr w:type="gramEnd"/>
    </w:p>
    <w:p w:rsidR="00F42208" w:rsidRPr="00CB75BA" w:rsidRDefault="00F42208" w:rsidP="00F42208">
      <w:pPr>
        <w:pStyle w:val="a3"/>
        <w:numPr>
          <w:ilvl w:val="0"/>
          <w:numId w:val="4"/>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Изменился ли порядок приема на обучение в первый класс в 2021 году</w:t>
      </w:r>
      <w:proofErr w:type="gramStart"/>
      <w:r w:rsidRPr="00CB75BA">
        <w:rPr>
          <w:rFonts w:ascii="Times New Roman" w:eastAsia="Times New Roman" w:hAnsi="Times New Roman" w:cs="Times New Roman"/>
          <w:b/>
          <w:bCs/>
          <w:color w:val="333333"/>
          <w:sz w:val="20"/>
          <w:szCs w:val="20"/>
          <w:lang w:eastAsia="ru-RU"/>
        </w:rPr>
        <w:t xml:space="preserve"> ?</w:t>
      </w:r>
      <w:proofErr w:type="gramEnd"/>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xml:space="preserve">Приказом Министерства просвещения России от 02.09.2020 № 458 утвержден Порядок приема на </w:t>
      </w:r>
      <w:proofErr w:type="gramStart"/>
      <w:r w:rsidRPr="00CB75BA">
        <w:rPr>
          <w:color w:val="333333"/>
          <w:sz w:val="20"/>
          <w:szCs w:val="20"/>
        </w:rPr>
        <w:t>обучение по</w:t>
      </w:r>
      <w:proofErr w:type="gramEnd"/>
      <w:r w:rsidRPr="00CB75BA">
        <w:rPr>
          <w:color w:val="333333"/>
          <w:sz w:val="20"/>
          <w:szCs w:val="20"/>
        </w:rPr>
        <w:t xml:space="preserve"> образовательным программам начального общего, основного общего и среднего общего образования, которым следует руководствоваться при приеме несовершеннолетних на обучение в 2021-2022 учебном году.</w:t>
      </w:r>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rPr>
        <w:t>По новым правилам прием заявлений о приеме на обучение в первый класс для детей</w:t>
      </w:r>
      <w:proofErr w:type="gramEnd"/>
      <w:r w:rsidRPr="00CB75BA">
        <w:rPr>
          <w:color w:val="333333"/>
          <w:sz w:val="20"/>
          <w:szCs w:val="20"/>
        </w:rPr>
        <w:t>, проживающих на закрепленной территории, начинается с 1 апреля и завершается 30 июня.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Причем и для семей, проживающих на закрепленной территории, и для тех, чьи дети имеют преимущество при зачислении в первый класс, дата начала приема заявлений одна – с 1 апреля текущего года.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Руководитель общеобразовательной организации издает распорядительный акт о приеме на обучение детей указанной категории в течение 3 рабочих дней после завершения приема заявлений о приеме на обучение в первый класс, т.е. после 30 июня.</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lastRenderedPageBreak/>
        <w:t xml:space="preserve">Прием на </w:t>
      </w:r>
      <w:proofErr w:type="gramStart"/>
      <w:r w:rsidRPr="00CB75BA">
        <w:rPr>
          <w:color w:val="333333"/>
          <w:sz w:val="20"/>
          <w:szCs w:val="20"/>
        </w:rPr>
        <w:t>обучение</w:t>
      </w:r>
      <w:proofErr w:type="gramEnd"/>
      <w:r w:rsidRPr="00CB75BA">
        <w:rPr>
          <w:color w:val="333333"/>
          <w:sz w:val="20"/>
          <w:szCs w:val="20"/>
        </w:rPr>
        <w:t xml:space="preserve"> по основным общеобразовательным программам осуществляется по личному заявлению родителя (законного представителя) ребенка.</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Заявление о приеме на обучение и прилагаемые к нему документы можно подать одним из следующих способов:</w:t>
      </w:r>
    </w:p>
    <w:p w:rsidR="00F42208" w:rsidRPr="00CB75BA" w:rsidRDefault="00F42208" w:rsidP="00F42208">
      <w:pPr>
        <w:numPr>
          <w:ilvl w:val="0"/>
          <w:numId w:val="5"/>
        </w:numPr>
        <w:shd w:val="clear" w:color="auto" w:fill="FFFFFF"/>
        <w:ind w:left="0" w:firstLine="709"/>
        <w:jc w:val="both"/>
        <w:rPr>
          <w:color w:val="333333"/>
          <w:sz w:val="20"/>
          <w:szCs w:val="20"/>
        </w:rPr>
      </w:pPr>
      <w:r w:rsidRPr="00CB75BA">
        <w:rPr>
          <w:color w:val="333333"/>
          <w:sz w:val="20"/>
          <w:szCs w:val="20"/>
        </w:rPr>
        <w:t>лично в общеобразовательную организацию;</w:t>
      </w:r>
    </w:p>
    <w:p w:rsidR="00F42208" w:rsidRPr="00CB75BA" w:rsidRDefault="00F42208" w:rsidP="00F42208">
      <w:pPr>
        <w:numPr>
          <w:ilvl w:val="0"/>
          <w:numId w:val="5"/>
        </w:numPr>
        <w:shd w:val="clear" w:color="auto" w:fill="FFFFFF"/>
        <w:ind w:left="0" w:firstLine="709"/>
        <w:jc w:val="both"/>
        <w:rPr>
          <w:color w:val="333333"/>
          <w:sz w:val="20"/>
          <w:szCs w:val="20"/>
        </w:rPr>
      </w:pPr>
      <w:r w:rsidRPr="00CB75BA">
        <w:rPr>
          <w:color w:val="333333"/>
          <w:sz w:val="20"/>
          <w:szCs w:val="20"/>
        </w:rPr>
        <w:t>через операторов почтовой связи общего пользования заказным письмом с уведомлением о вручении;</w:t>
      </w:r>
    </w:p>
    <w:p w:rsidR="00F42208" w:rsidRPr="00CB75BA" w:rsidRDefault="00F42208" w:rsidP="00F42208">
      <w:pPr>
        <w:numPr>
          <w:ilvl w:val="0"/>
          <w:numId w:val="5"/>
        </w:numPr>
        <w:shd w:val="clear" w:color="auto" w:fill="FFFFFF"/>
        <w:ind w:left="0" w:firstLine="709"/>
        <w:jc w:val="both"/>
        <w:rPr>
          <w:color w:val="333333"/>
          <w:sz w:val="20"/>
          <w:szCs w:val="20"/>
        </w:rPr>
      </w:pPr>
      <w:r w:rsidRPr="00CB75BA">
        <w:rPr>
          <w:color w:val="333333"/>
          <w:sz w:val="20"/>
          <w:szCs w:val="20"/>
        </w:rPr>
        <w:t>в электронной форме (документ сканируется или фотографируется) через электронную почту школы или её официальный сайт;</w:t>
      </w:r>
    </w:p>
    <w:p w:rsidR="00F42208" w:rsidRPr="00CB75BA" w:rsidRDefault="00F42208" w:rsidP="00F42208">
      <w:pPr>
        <w:numPr>
          <w:ilvl w:val="0"/>
          <w:numId w:val="5"/>
        </w:numPr>
        <w:shd w:val="clear" w:color="auto" w:fill="FFFFFF"/>
        <w:ind w:left="0" w:firstLine="709"/>
        <w:jc w:val="both"/>
        <w:rPr>
          <w:color w:val="333333"/>
          <w:sz w:val="20"/>
          <w:szCs w:val="20"/>
        </w:rPr>
      </w:pPr>
      <w:r w:rsidRPr="00CB75BA">
        <w:rPr>
          <w:color w:val="333333"/>
          <w:sz w:val="20"/>
          <w:szCs w:val="20"/>
        </w:rPr>
        <w:t>посредством региональных порталов государственных и муниципальных услуг.</w:t>
      </w:r>
    </w:p>
    <w:p w:rsidR="00F42208" w:rsidRPr="00CB75BA" w:rsidRDefault="00F42208" w:rsidP="00F42208">
      <w:pPr>
        <w:pStyle w:val="a3"/>
        <w:numPr>
          <w:ilvl w:val="0"/>
          <w:numId w:val="5"/>
        </w:numPr>
        <w:shd w:val="clear" w:color="auto" w:fill="FFFFFF"/>
        <w:spacing w:after="0" w:line="240" w:lineRule="auto"/>
        <w:jc w:val="both"/>
        <w:rPr>
          <w:rFonts w:ascii="Times New Roman" w:eastAsia="Times New Roman" w:hAnsi="Times New Roman" w:cs="Times New Roman"/>
          <w:b/>
          <w:bCs/>
          <w:color w:val="333333"/>
          <w:sz w:val="20"/>
          <w:szCs w:val="20"/>
          <w:lang w:eastAsia="ru-RU"/>
        </w:rPr>
      </w:pPr>
      <w:r w:rsidRPr="00CB75BA">
        <w:rPr>
          <w:rFonts w:ascii="Times New Roman" w:eastAsia="Times New Roman" w:hAnsi="Times New Roman" w:cs="Times New Roman"/>
          <w:b/>
          <w:bCs/>
          <w:color w:val="333333"/>
          <w:sz w:val="20"/>
          <w:szCs w:val="20"/>
          <w:lang w:eastAsia="ru-RU"/>
        </w:rPr>
        <w:t>Ужесточена административная ответственность за оскорбление</w:t>
      </w:r>
    </w:p>
    <w:p w:rsidR="00F42208" w:rsidRPr="00CB75BA" w:rsidRDefault="00F42208" w:rsidP="00F42208">
      <w:pPr>
        <w:shd w:val="clear" w:color="auto" w:fill="FFFFFF"/>
        <w:ind w:firstLine="709"/>
        <w:jc w:val="both"/>
        <w:rPr>
          <w:color w:val="000000"/>
          <w:sz w:val="20"/>
          <w:szCs w:val="20"/>
        </w:rPr>
      </w:pPr>
    </w:p>
    <w:p w:rsidR="00F42208" w:rsidRPr="00CB75BA" w:rsidRDefault="00F42208" w:rsidP="00F42208">
      <w:pPr>
        <w:shd w:val="clear" w:color="auto" w:fill="FFFFFF"/>
        <w:ind w:firstLine="709"/>
        <w:jc w:val="both"/>
        <w:rPr>
          <w:color w:val="333333"/>
          <w:sz w:val="20"/>
          <w:szCs w:val="20"/>
        </w:rPr>
      </w:pPr>
      <w:proofErr w:type="gramStart"/>
      <w:r w:rsidRPr="00CB75BA">
        <w:rPr>
          <w:color w:val="333333"/>
          <w:sz w:val="20"/>
          <w:szCs w:val="20"/>
        </w:rPr>
        <w:t>Федеральным законом от 30.12.2020 N 513-ФЗ внесены изменений в Кодекс Российской Федерации об административных правонарушениях.</w:t>
      </w:r>
      <w:proofErr w:type="gramEnd"/>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Административный штраф за оскорбление для должностных лиц составит от 30 тыс. до 50 тыс. руб., для организаций - от 100 тыс. до 200 тыс. руб.</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За оскорбление, в СМИ. Должностное лицо заплатит от 50 тыс. до 100 тыс. руб., организация - от 200 тыс. до 700 тыс. руб.</w:t>
      </w:r>
    </w:p>
    <w:p w:rsidR="00F42208" w:rsidRPr="00CB75BA" w:rsidRDefault="00F42208" w:rsidP="00F42208">
      <w:pPr>
        <w:shd w:val="clear" w:color="auto" w:fill="FFFFFF"/>
        <w:ind w:firstLine="709"/>
        <w:jc w:val="both"/>
        <w:rPr>
          <w:color w:val="333333"/>
          <w:sz w:val="20"/>
          <w:szCs w:val="20"/>
        </w:rPr>
      </w:pPr>
      <w:r w:rsidRPr="00CB75BA">
        <w:rPr>
          <w:color w:val="333333"/>
          <w:sz w:val="20"/>
          <w:szCs w:val="20"/>
        </w:rPr>
        <w:t xml:space="preserve">Кроме того, в </w:t>
      </w:r>
      <w:proofErr w:type="spellStart"/>
      <w:r w:rsidRPr="00CB75BA">
        <w:rPr>
          <w:color w:val="333333"/>
          <w:sz w:val="20"/>
          <w:szCs w:val="20"/>
        </w:rPr>
        <w:t>КоАП</w:t>
      </w:r>
      <w:proofErr w:type="spellEnd"/>
      <w:r w:rsidRPr="00CB75BA">
        <w:rPr>
          <w:color w:val="333333"/>
          <w:sz w:val="20"/>
          <w:szCs w:val="20"/>
        </w:rPr>
        <w:t xml:space="preserve"> РФ вернули статью о клевете. За это нарушение будут штрафовать только </w:t>
      </w:r>
      <w:proofErr w:type="spellStart"/>
      <w:r w:rsidRPr="00CB75BA">
        <w:rPr>
          <w:color w:val="333333"/>
          <w:sz w:val="20"/>
          <w:szCs w:val="20"/>
        </w:rPr>
        <w:t>юрлиц</w:t>
      </w:r>
      <w:proofErr w:type="spellEnd"/>
      <w:r w:rsidRPr="00CB75BA">
        <w:rPr>
          <w:color w:val="333333"/>
          <w:sz w:val="20"/>
          <w:szCs w:val="20"/>
        </w:rPr>
        <w:t xml:space="preserve"> на сумму от 500 тыс. руб. до 3 </w:t>
      </w:r>
      <w:proofErr w:type="spellStart"/>
      <w:proofErr w:type="gramStart"/>
      <w:r w:rsidRPr="00CB75BA">
        <w:rPr>
          <w:color w:val="333333"/>
          <w:sz w:val="20"/>
          <w:szCs w:val="20"/>
        </w:rPr>
        <w:t>млн</w:t>
      </w:r>
      <w:proofErr w:type="spellEnd"/>
      <w:proofErr w:type="gramEnd"/>
      <w:r w:rsidRPr="00CB75BA">
        <w:rPr>
          <w:color w:val="333333"/>
          <w:sz w:val="20"/>
          <w:szCs w:val="20"/>
        </w:rPr>
        <w:t xml:space="preserve"> руб.</w:t>
      </w:r>
    </w:p>
    <w:p w:rsidR="00CB75BA" w:rsidRPr="00CB75BA" w:rsidRDefault="00CB75BA" w:rsidP="00F42208">
      <w:pPr>
        <w:jc w:val="center"/>
        <w:rPr>
          <w:b/>
          <w:sz w:val="20"/>
          <w:szCs w:val="20"/>
        </w:rPr>
      </w:pPr>
    </w:p>
    <w:p w:rsidR="00F42208" w:rsidRPr="00CB75BA" w:rsidRDefault="00F42208" w:rsidP="00F42208">
      <w:pPr>
        <w:jc w:val="center"/>
        <w:rPr>
          <w:b/>
          <w:sz w:val="20"/>
          <w:szCs w:val="20"/>
        </w:rPr>
      </w:pPr>
      <w:r w:rsidRPr="00CB75BA">
        <w:rPr>
          <w:b/>
          <w:sz w:val="20"/>
          <w:szCs w:val="20"/>
        </w:rPr>
        <w:t>Вниманию владельцев ЛПХ</w:t>
      </w:r>
    </w:p>
    <w:p w:rsidR="00F42208" w:rsidRPr="00CB75BA" w:rsidRDefault="00F42208" w:rsidP="00F42208">
      <w:pPr>
        <w:rPr>
          <w:sz w:val="20"/>
          <w:szCs w:val="20"/>
        </w:rPr>
      </w:pPr>
      <w:r w:rsidRPr="00CB75BA">
        <w:rPr>
          <w:sz w:val="20"/>
          <w:szCs w:val="20"/>
        </w:rPr>
        <w:t xml:space="preserve">  </w:t>
      </w:r>
    </w:p>
    <w:p w:rsidR="00F42208" w:rsidRPr="00CB75BA" w:rsidRDefault="00F42208" w:rsidP="00F42208">
      <w:pPr>
        <w:jc w:val="center"/>
        <w:rPr>
          <w:b/>
          <w:sz w:val="20"/>
          <w:szCs w:val="20"/>
        </w:rPr>
      </w:pPr>
    </w:p>
    <w:p w:rsidR="00F42208" w:rsidRPr="00CB75BA" w:rsidRDefault="00F42208" w:rsidP="00F42208">
      <w:pPr>
        <w:jc w:val="both"/>
        <w:rPr>
          <w:sz w:val="20"/>
          <w:szCs w:val="20"/>
        </w:rPr>
      </w:pPr>
      <w:r w:rsidRPr="00CB75BA">
        <w:rPr>
          <w:sz w:val="20"/>
          <w:szCs w:val="20"/>
        </w:rPr>
        <w:tab/>
        <w:t>Администрация Угловского городского поселения разъясняет Вам о необходимости соблюдения требований Федерального закона от 27.12.2018 №498-ФЗ (в ред. от 27.12.2019) «Об ответственном обращении с животными и о внесении изменений в отдельные законодательные акты Российской Федерации».</w:t>
      </w:r>
    </w:p>
    <w:p w:rsidR="00F42208" w:rsidRPr="00CB75BA" w:rsidRDefault="00F42208" w:rsidP="00F42208">
      <w:pPr>
        <w:jc w:val="both"/>
        <w:rPr>
          <w:sz w:val="20"/>
          <w:szCs w:val="20"/>
        </w:rPr>
      </w:pPr>
      <w:r w:rsidRPr="00CB75BA">
        <w:rPr>
          <w:sz w:val="20"/>
          <w:szCs w:val="20"/>
        </w:rPr>
        <w:tab/>
        <w:t>Одним из требований федерального закона является прохождение планового обследования домашних сельскохозяйственных животных (отбор проб крови на бруцеллёз, лейкоз, туберкулёз и др.) животных из личных подсобных хозяйств.</w:t>
      </w:r>
    </w:p>
    <w:p w:rsidR="00F42208" w:rsidRPr="00CB75BA" w:rsidRDefault="00F42208" w:rsidP="00F42208">
      <w:pPr>
        <w:ind w:firstLine="708"/>
        <w:jc w:val="both"/>
        <w:rPr>
          <w:sz w:val="20"/>
          <w:szCs w:val="20"/>
        </w:rPr>
      </w:pPr>
      <w:r w:rsidRPr="00CB75BA">
        <w:rPr>
          <w:sz w:val="20"/>
          <w:szCs w:val="20"/>
        </w:rPr>
        <w:t>Просим Вас с пониманием и ответственностью отнестись к полученной информации и произвести действия, направленные на недопущение возникновения и распространения заболеваний: бруцеллёз, лейкоз, туберкулёз на территории Угловского городского поселения.</w:t>
      </w:r>
    </w:p>
    <w:p w:rsidR="00F42208" w:rsidRPr="00CB75BA" w:rsidRDefault="00F42208" w:rsidP="00F42208">
      <w:pPr>
        <w:jc w:val="both"/>
        <w:rPr>
          <w:sz w:val="20"/>
          <w:szCs w:val="20"/>
        </w:rPr>
      </w:pPr>
    </w:p>
    <w:p w:rsidR="00F42208" w:rsidRPr="00CB75BA" w:rsidRDefault="00F42208" w:rsidP="00F42208">
      <w:pPr>
        <w:jc w:val="center"/>
        <w:rPr>
          <w:sz w:val="20"/>
          <w:szCs w:val="20"/>
        </w:rPr>
      </w:pPr>
      <w:r w:rsidRPr="00CB75BA">
        <w:rPr>
          <w:sz w:val="20"/>
          <w:szCs w:val="20"/>
        </w:rPr>
        <w:t>Российская Федерация</w:t>
      </w:r>
    </w:p>
    <w:p w:rsidR="00F42208" w:rsidRPr="00CB75BA" w:rsidRDefault="00F42208" w:rsidP="00F42208">
      <w:pPr>
        <w:jc w:val="center"/>
        <w:rPr>
          <w:b/>
          <w:sz w:val="20"/>
          <w:szCs w:val="20"/>
        </w:rPr>
      </w:pPr>
      <w:r w:rsidRPr="00CB75BA">
        <w:rPr>
          <w:b/>
          <w:sz w:val="20"/>
          <w:szCs w:val="20"/>
        </w:rPr>
        <w:t>Администрация Угловского городского поселения</w:t>
      </w:r>
    </w:p>
    <w:p w:rsidR="00F42208" w:rsidRPr="00CB75BA" w:rsidRDefault="00F42208" w:rsidP="00F42208">
      <w:pPr>
        <w:jc w:val="center"/>
        <w:rPr>
          <w:b/>
          <w:sz w:val="20"/>
          <w:szCs w:val="20"/>
        </w:rPr>
      </w:pPr>
      <w:r w:rsidRPr="00CB75BA">
        <w:rPr>
          <w:b/>
          <w:sz w:val="20"/>
          <w:szCs w:val="20"/>
        </w:rPr>
        <w:t>Окуловского муниципального района Новгородской области</w:t>
      </w:r>
    </w:p>
    <w:p w:rsidR="00F42208" w:rsidRPr="00CB75BA" w:rsidRDefault="00F42208" w:rsidP="00F42208">
      <w:pPr>
        <w:jc w:val="center"/>
        <w:rPr>
          <w:b/>
          <w:sz w:val="20"/>
          <w:szCs w:val="20"/>
        </w:rPr>
      </w:pPr>
    </w:p>
    <w:p w:rsidR="00F42208" w:rsidRPr="00CB75BA" w:rsidRDefault="00F42208" w:rsidP="00F42208">
      <w:pPr>
        <w:jc w:val="center"/>
        <w:rPr>
          <w:b/>
          <w:spacing w:val="-20"/>
          <w:sz w:val="20"/>
          <w:szCs w:val="20"/>
        </w:rPr>
      </w:pPr>
      <w:proofErr w:type="gramStart"/>
      <w:r w:rsidRPr="00CB75BA">
        <w:rPr>
          <w:b/>
          <w:spacing w:val="-20"/>
          <w:sz w:val="20"/>
          <w:szCs w:val="20"/>
        </w:rPr>
        <w:t>П</w:t>
      </w:r>
      <w:proofErr w:type="gramEnd"/>
      <w:r w:rsidRPr="00CB75BA">
        <w:rPr>
          <w:b/>
          <w:spacing w:val="-20"/>
          <w:sz w:val="20"/>
          <w:szCs w:val="20"/>
        </w:rPr>
        <w:t xml:space="preserve"> О С Т А Н О В Л Е Н И Е</w:t>
      </w:r>
    </w:p>
    <w:p w:rsidR="00F42208" w:rsidRPr="00CB75BA" w:rsidRDefault="00F42208" w:rsidP="00F42208">
      <w:pPr>
        <w:jc w:val="center"/>
        <w:rPr>
          <w:sz w:val="20"/>
          <w:szCs w:val="20"/>
        </w:rPr>
      </w:pPr>
    </w:p>
    <w:p w:rsidR="00F42208" w:rsidRPr="00CB75BA" w:rsidRDefault="00F42208" w:rsidP="00F42208">
      <w:pPr>
        <w:jc w:val="center"/>
        <w:rPr>
          <w:sz w:val="20"/>
          <w:szCs w:val="20"/>
        </w:rPr>
      </w:pPr>
      <w:r w:rsidRPr="00CB75BA">
        <w:rPr>
          <w:sz w:val="20"/>
          <w:szCs w:val="20"/>
        </w:rPr>
        <w:t>от 12.03.2021 № 101</w:t>
      </w:r>
    </w:p>
    <w:p w:rsidR="00F42208" w:rsidRPr="00CB75BA" w:rsidRDefault="00F42208" w:rsidP="00F42208">
      <w:pPr>
        <w:jc w:val="center"/>
        <w:rPr>
          <w:sz w:val="20"/>
          <w:szCs w:val="20"/>
        </w:rPr>
      </w:pPr>
    </w:p>
    <w:p w:rsidR="00F42208" w:rsidRPr="00CB75BA" w:rsidRDefault="00F42208" w:rsidP="00F42208">
      <w:pPr>
        <w:jc w:val="center"/>
        <w:rPr>
          <w:sz w:val="20"/>
          <w:szCs w:val="20"/>
        </w:rPr>
      </w:pPr>
      <w:r w:rsidRPr="00CB75BA">
        <w:rPr>
          <w:sz w:val="20"/>
          <w:szCs w:val="20"/>
        </w:rPr>
        <w:t>р.п. Угловка</w:t>
      </w:r>
    </w:p>
    <w:p w:rsidR="00F42208" w:rsidRPr="00CB75BA" w:rsidRDefault="00F42208" w:rsidP="00F42208">
      <w:pPr>
        <w:rPr>
          <w:sz w:val="20"/>
          <w:szCs w:val="20"/>
        </w:rPr>
      </w:pPr>
    </w:p>
    <w:p w:rsidR="00F42208" w:rsidRPr="00CB75BA" w:rsidRDefault="00F42208" w:rsidP="00F42208">
      <w:pPr>
        <w:ind w:left="360" w:right="354"/>
        <w:jc w:val="center"/>
        <w:rPr>
          <w:b/>
          <w:sz w:val="20"/>
          <w:szCs w:val="20"/>
        </w:rPr>
      </w:pPr>
      <w:r w:rsidRPr="00CB75BA">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p w:rsidR="00F42208" w:rsidRPr="00CB75BA" w:rsidRDefault="00F42208" w:rsidP="00F42208">
      <w:pPr>
        <w:rPr>
          <w:b/>
          <w:sz w:val="20"/>
          <w:szCs w:val="20"/>
        </w:rPr>
      </w:pPr>
    </w:p>
    <w:p w:rsidR="00F42208" w:rsidRPr="00CB75BA" w:rsidRDefault="00F42208" w:rsidP="00F42208">
      <w:pPr>
        <w:rPr>
          <w:b/>
          <w:sz w:val="20"/>
          <w:szCs w:val="20"/>
        </w:rPr>
      </w:pPr>
      <w:r w:rsidRPr="00CB75BA">
        <w:rPr>
          <w:b/>
          <w:sz w:val="20"/>
          <w:szCs w:val="20"/>
        </w:rPr>
        <w:t xml:space="preserve"> </w:t>
      </w:r>
    </w:p>
    <w:p w:rsidR="00F42208" w:rsidRPr="00CB75BA" w:rsidRDefault="00F42208" w:rsidP="00F42208">
      <w:pPr>
        <w:ind w:firstLine="709"/>
        <w:jc w:val="both"/>
        <w:rPr>
          <w:sz w:val="20"/>
          <w:szCs w:val="20"/>
        </w:rPr>
      </w:pPr>
      <w:proofErr w:type="gramStart"/>
      <w:r w:rsidRPr="00CB75BA">
        <w:rPr>
          <w:sz w:val="20"/>
          <w:szCs w:val="20"/>
        </w:rPr>
        <w:t xml:space="preserve">В соответствии с Бюджетным кодексом Российской Федерации, </w:t>
      </w:r>
      <w:r w:rsidRPr="00CB75BA">
        <w:rPr>
          <w:color w:val="000000"/>
          <w:sz w:val="20"/>
          <w:szCs w:val="20"/>
        </w:rPr>
        <w:t xml:space="preserve">решением Совета депутатов Угловского городского поселения от  23.12.2020 № 22 «О бюджете Угловского городского поселения на 2021 год и на плановый период 2022 и 2023 годов», </w:t>
      </w:r>
      <w:r w:rsidRPr="00CB75BA">
        <w:rPr>
          <w:sz w:val="20"/>
          <w:szCs w:val="20"/>
        </w:rPr>
        <w:t>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F42208" w:rsidRPr="00CB75BA" w:rsidRDefault="00F42208" w:rsidP="00F42208">
      <w:pPr>
        <w:jc w:val="both"/>
        <w:rPr>
          <w:b/>
          <w:sz w:val="20"/>
          <w:szCs w:val="20"/>
        </w:rPr>
      </w:pPr>
      <w:r w:rsidRPr="00CB75BA">
        <w:rPr>
          <w:b/>
          <w:sz w:val="20"/>
          <w:szCs w:val="20"/>
        </w:rPr>
        <w:t>ПОСТАНОВЛЯЕТ:</w:t>
      </w:r>
    </w:p>
    <w:p w:rsidR="00F42208" w:rsidRPr="00CB75BA" w:rsidRDefault="00F42208" w:rsidP="00F42208">
      <w:pPr>
        <w:ind w:firstLine="709"/>
        <w:jc w:val="both"/>
        <w:rPr>
          <w:sz w:val="20"/>
          <w:szCs w:val="20"/>
        </w:rPr>
      </w:pPr>
      <w:r w:rsidRPr="00CB75BA">
        <w:rPr>
          <w:sz w:val="20"/>
          <w:szCs w:val="20"/>
        </w:rPr>
        <w:t xml:space="preserve">1. </w:t>
      </w:r>
      <w:proofErr w:type="gramStart"/>
      <w:r w:rsidRPr="00CB75BA">
        <w:rPr>
          <w:sz w:val="20"/>
          <w:szCs w:val="20"/>
        </w:rPr>
        <w:t>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 утвержденную постановлением Администрации Угловского городского поселения № 620 от 01.12.2016 (в редакции постановлений от 01.02.2017 № 76, 01.03.2017 № 105, 11.05.2017 № 190, 01.06.2017 № 250, 23.06.2017 № 284, 27.07.2017 № 349, 27.10.2017 № 530, 21.11.2017 № 590, 24.11.2017 № 594, 27.12.2017</w:t>
      </w:r>
      <w:proofErr w:type="gramEnd"/>
      <w:r w:rsidRPr="00CB75BA">
        <w:rPr>
          <w:sz w:val="20"/>
          <w:szCs w:val="20"/>
        </w:rPr>
        <w:t xml:space="preserve"> № </w:t>
      </w:r>
      <w:proofErr w:type="gramStart"/>
      <w:r w:rsidRPr="00CB75BA">
        <w:rPr>
          <w:sz w:val="20"/>
          <w:szCs w:val="20"/>
        </w:rPr>
        <w:t xml:space="preserve">662, 05.02.2018 </w:t>
      </w:r>
      <w:r w:rsidRPr="00CB75BA">
        <w:rPr>
          <w:sz w:val="20"/>
          <w:szCs w:val="20"/>
        </w:rPr>
        <w:lastRenderedPageBreak/>
        <w:t>№ 76, 27.02.2018 № 140, 01.06.2018 № 289, 28.11.2018 № 636, 01.02.2019 № 28, от 15.03.2019 № 97, от 26.04.2019 № 170, от 13.06.2019 № 245, от 25.07.2019 № 307,  от 24.09.2019 № 399, 26.12.2019 № 567, от 22.01.2020 № 24, от 30.03.2020 № 138, от 29.06.2020 № 289, от 02.07.2020 №295, от 28.07.2020 № 331, от 27.08.2020 № 398, от 01.10.2020 № 452, от 09.11.2020 № 507, от 24.12.2020 № 590)</w:t>
      </w:r>
      <w:r w:rsidRPr="00CB75BA">
        <w:rPr>
          <w:color w:val="FF0000"/>
          <w:sz w:val="20"/>
          <w:szCs w:val="20"/>
        </w:rPr>
        <w:t xml:space="preserve"> </w:t>
      </w:r>
      <w:r w:rsidRPr="00CB75BA">
        <w:rPr>
          <w:sz w:val="20"/>
          <w:szCs w:val="20"/>
        </w:rPr>
        <w:t>следующие изменения:</w:t>
      </w:r>
      <w:proofErr w:type="gramEnd"/>
    </w:p>
    <w:p w:rsidR="00F42208" w:rsidRPr="00CB75BA" w:rsidRDefault="00F42208" w:rsidP="00F42208">
      <w:pPr>
        <w:ind w:firstLine="709"/>
        <w:jc w:val="both"/>
        <w:rPr>
          <w:sz w:val="20"/>
          <w:szCs w:val="20"/>
        </w:rPr>
      </w:pPr>
      <w:r w:rsidRPr="00CB75BA">
        <w:rPr>
          <w:sz w:val="20"/>
          <w:szCs w:val="20"/>
        </w:rPr>
        <w:t>1.1. Изложить раздел 6 «Объемы и источники финансирования муниципальной программы в целом и по годам реализации (тыс</w:t>
      </w:r>
      <w:proofErr w:type="gramStart"/>
      <w:r w:rsidRPr="00CB75BA">
        <w:rPr>
          <w:sz w:val="20"/>
          <w:szCs w:val="20"/>
        </w:rPr>
        <w:t>.р</w:t>
      </w:r>
      <w:proofErr w:type="gramEnd"/>
      <w:r w:rsidRPr="00CB75BA">
        <w:rPr>
          <w:sz w:val="20"/>
          <w:szCs w:val="20"/>
        </w:rPr>
        <w:t>уб.)» в следующей редакции:</w:t>
      </w:r>
    </w:p>
    <w:p w:rsidR="00F42208" w:rsidRPr="00CB75BA" w:rsidRDefault="00F42208" w:rsidP="00F42208">
      <w:pPr>
        <w:ind w:firstLine="709"/>
        <w:jc w:val="both"/>
        <w:rPr>
          <w:sz w:val="20"/>
          <w:szCs w:val="20"/>
        </w:rPr>
      </w:pPr>
    </w:p>
    <w:tbl>
      <w:tblPr>
        <w:tblW w:w="7820" w:type="dxa"/>
        <w:jc w:val="center"/>
        <w:tblInd w:w="93" w:type="dxa"/>
        <w:tblLook w:val="04A0"/>
      </w:tblPr>
      <w:tblGrid>
        <w:gridCol w:w="709"/>
        <w:gridCol w:w="1354"/>
        <w:gridCol w:w="1266"/>
        <w:gridCol w:w="884"/>
        <w:gridCol w:w="1266"/>
        <w:gridCol w:w="1119"/>
        <w:gridCol w:w="1266"/>
      </w:tblGrid>
      <w:tr w:rsidR="00F42208" w:rsidRPr="00CB75BA" w:rsidTr="00387F39">
        <w:trPr>
          <w:trHeight w:val="375"/>
          <w:jc w:val="center"/>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Источник финансирования</w:t>
            </w:r>
          </w:p>
        </w:tc>
      </w:tr>
      <w:tr w:rsidR="00F42208" w:rsidRPr="00CB75BA" w:rsidTr="00387F39">
        <w:trPr>
          <w:trHeight w:val="102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Год</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федеральный бюджет</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района</w:t>
            </w:r>
          </w:p>
        </w:tc>
        <w:tc>
          <w:tcPr>
            <w:tcW w:w="112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proofErr w:type="gramStart"/>
            <w:r w:rsidRPr="00CB75BA">
              <w:rPr>
                <w:sz w:val="20"/>
                <w:szCs w:val="20"/>
              </w:rPr>
              <w:t>внебюд-жетные</w:t>
            </w:r>
            <w:proofErr w:type="spellEnd"/>
            <w:proofErr w:type="gramEnd"/>
            <w:r w:rsidRPr="00CB75BA">
              <w:rPr>
                <w:sz w:val="20"/>
                <w:szCs w:val="20"/>
              </w:rPr>
              <w:t xml:space="preserve"> источники</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Всего</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6</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1987,00000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3939,37408</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5926,37408</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2018</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1188,00000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4002,04582</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5190,04582</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2019</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2374,00000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2916,70000</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5290,70000</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2020</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7984,20000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4384,44726</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12368,64726</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3496,00000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2954,78000</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6450,78000</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2022</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2331,00000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3088,87000</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5419,87000</w:t>
            </w:r>
          </w:p>
        </w:tc>
      </w:tr>
      <w:tr w:rsidR="00F42208" w:rsidRPr="00CB75BA" w:rsidTr="00387F39">
        <w:trPr>
          <w:trHeight w:val="3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2023</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2331,00000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3142,72000</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 - </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5473,72000</w:t>
            </w:r>
          </w:p>
        </w:tc>
      </w:tr>
      <w:tr w:rsidR="00F42208" w:rsidRPr="00CB75BA" w:rsidTr="00387F39">
        <w:trPr>
          <w:trHeight w:val="2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19360,20000</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21286,21716</w:t>
            </w:r>
          </w:p>
        </w:tc>
        <w:tc>
          <w:tcPr>
            <w:tcW w:w="124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w:t>
            </w:r>
          </w:p>
        </w:tc>
        <w:tc>
          <w:tcPr>
            <w:tcW w:w="116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46120,13716</w:t>
            </w:r>
          </w:p>
        </w:tc>
      </w:tr>
    </w:tbl>
    <w:p w:rsidR="00F42208" w:rsidRPr="00CB75BA" w:rsidRDefault="00F42208" w:rsidP="00F42208">
      <w:pPr>
        <w:ind w:firstLine="709"/>
        <w:jc w:val="both"/>
        <w:rPr>
          <w:sz w:val="20"/>
          <w:szCs w:val="20"/>
        </w:rPr>
      </w:pPr>
    </w:p>
    <w:p w:rsidR="00F42208" w:rsidRPr="00CB75BA" w:rsidRDefault="00F42208" w:rsidP="00F42208">
      <w:pPr>
        <w:jc w:val="both"/>
        <w:rPr>
          <w:sz w:val="20"/>
          <w:szCs w:val="20"/>
        </w:rPr>
      </w:pPr>
    </w:p>
    <w:p w:rsidR="00F42208" w:rsidRPr="00CB75BA" w:rsidRDefault="00F42208" w:rsidP="00F42208">
      <w:pPr>
        <w:ind w:firstLine="709"/>
        <w:jc w:val="both"/>
        <w:rPr>
          <w:sz w:val="20"/>
          <w:szCs w:val="20"/>
        </w:rPr>
      </w:pPr>
      <w:r w:rsidRPr="00CB75BA">
        <w:rPr>
          <w:sz w:val="20"/>
          <w:szCs w:val="20"/>
        </w:rPr>
        <w:t xml:space="preserve">1.2. Изложить таблицу «Мероприятия муниципальной программы» в следующей редакции: </w:t>
      </w:r>
    </w:p>
    <w:p w:rsidR="00F42208" w:rsidRPr="00CB75BA" w:rsidRDefault="00F42208" w:rsidP="00F42208">
      <w:pPr>
        <w:jc w:val="both"/>
        <w:rPr>
          <w:sz w:val="20"/>
          <w:szCs w:val="20"/>
        </w:rPr>
      </w:pPr>
    </w:p>
    <w:p w:rsidR="00F42208" w:rsidRPr="00CB75BA" w:rsidRDefault="00F42208" w:rsidP="00F42208">
      <w:pPr>
        <w:rPr>
          <w:sz w:val="20"/>
          <w:szCs w:val="20"/>
        </w:rPr>
        <w:sectPr w:rsidR="00F42208" w:rsidRPr="00CB75BA">
          <w:headerReference w:type="default" r:id="rId8"/>
          <w:pgSz w:w="11906" w:h="16838"/>
          <w:pgMar w:top="567" w:right="851" w:bottom="567" w:left="1701" w:header="709" w:footer="709" w:gutter="0"/>
          <w:cols w:space="720"/>
        </w:sectPr>
      </w:pPr>
    </w:p>
    <w:p w:rsidR="00F42208" w:rsidRPr="00CB75BA" w:rsidRDefault="00F42208" w:rsidP="00F42208">
      <w:pPr>
        <w:jc w:val="both"/>
        <w:rPr>
          <w:b/>
          <w:sz w:val="20"/>
          <w:szCs w:val="20"/>
        </w:rPr>
      </w:pPr>
    </w:p>
    <w:tbl>
      <w:tblPr>
        <w:tblW w:w="15401" w:type="dxa"/>
        <w:tblInd w:w="93" w:type="dxa"/>
        <w:tblLook w:val="04A0"/>
      </w:tblPr>
      <w:tblGrid>
        <w:gridCol w:w="590"/>
        <w:gridCol w:w="1922"/>
        <w:gridCol w:w="1496"/>
        <w:gridCol w:w="1204"/>
        <w:gridCol w:w="1586"/>
        <w:gridCol w:w="1141"/>
        <w:gridCol w:w="1107"/>
        <w:gridCol w:w="1107"/>
        <w:gridCol w:w="1107"/>
        <w:gridCol w:w="1201"/>
        <w:gridCol w:w="1107"/>
        <w:gridCol w:w="1120"/>
        <w:gridCol w:w="1139"/>
      </w:tblGrid>
      <w:tr w:rsidR="00F42208" w:rsidRPr="00CB75BA" w:rsidTr="00387F39">
        <w:trPr>
          <w:trHeight w:val="255"/>
        </w:trPr>
        <w:tc>
          <w:tcPr>
            <w:tcW w:w="13021" w:type="dxa"/>
            <w:gridSpan w:val="11"/>
            <w:tcBorders>
              <w:top w:val="nil"/>
              <w:left w:val="nil"/>
              <w:bottom w:val="single" w:sz="4" w:space="0" w:color="auto"/>
              <w:right w:val="nil"/>
            </w:tcBorders>
            <w:shd w:val="clear" w:color="auto" w:fill="auto"/>
            <w:noWrap/>
            <w:vAlign w:val="bottom"/>
            <w:hideMark/>
          </w:tcPr>
          <w:p w:rsidR="00F42208" w:rsidRPr="00CB75BA" w:rsidRDefault="00F42208" w:rsidP="00387F39">
            <w:pPr>
              <w:jc w:val="center"/>
              <w:rPr>
                <w:b/>
                <w:bCs/>
                <w:sz w:val="20"/>
                <w:szCs w:val="20"/>
              </w:rPr>
            </w:pPr>
            <w:r w:rsidRPr="00CB75BA">
              <w:rPr>
                <w:b/>
                <w:bCs/>
                <w:sz w:val="20"/>
                <w:szCs w:val="20"/>
              </w:rPr>
              <w:t xml:space="preserve">                                                                           Мероприятия муниципальной программы</w:t>
            </w:r>
          </w:p>
        </w:tc>
        <w:tc>
          <w:tcPr>
            <w:tcW w:w="1180" w:type="dxa"/>
            <w:tcBorders>
              <w:top w:val="nil"/>
              <w:left w:val="nil"/>
              <w:bottom w:val="nil"/>
              <w:right w:val="nil"/>
            </w:tcBorders>
            <w:shd w:val="clear" w:color="auto" w:fill="auto"/>
            <w:noWrap/>
            <w:vAlign w:val="bottom"/>
            <w:hideMark/>
          </w:tcPr>
          <w:p w:rsidR="00F42208" w:rsidRPr="00CB75BA" w:rsidRDefault="00F42208" w:rsidP="00387F39">
            <w:pPr>
              <w:rPr>
                <w:sz w:val="20"/>
                <w:szCs w:val="20"/>
              </w:rPr>
            </w:pPr>
          </w:p>
        </w:tc>
        <w:tc>
          <w:tcPr>
            <w:tcW w:w="1200" w:type="dxa"/>
            <w:tcBorders>
              <w:top w:val="nil"/>
              <w:left w:val="nil"/>
              <w:bottom w:val="nil"/>
              <w:right w:val="nil"/>
            </w:tcBorders>
            <w:shd w:val="clear" w:color="auto" w:fill="auto"/>
            <w:noWrap/>
            <w:vAlign w:val="bottom"/>
            <w:hideMark/>
          </w:tcPr>
          <w:p w:rsidR="00F42208" w:rsidRPr="00CB75BA" w:rsidRDefault="00F42208" w:rsidP="00387F39">
            <w:pPr>
              <w:rPr>
                <w:sz w:val="20"/>
                <w:szCs w:val="20"/>
              </w:rPr>
            </w:pPr>
          </w:p>
        </w:tc>
      </w:tr>
      <w:tr w:rsidR="00F42208" w:rsidRPr="00CB75BA" w:rsidTr="00387F39">
        <w:trPr>
          <w:trHeight w:val="301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xml:space="preserve">№ </w:t>
            </w:r>
            <w:proofErr w:type="spellStart"/>
            <w:proofErr w:type="gramStart"/>
            <w:r w:rsidRPr="00CB75BA">
              <w:rPr>
                <w:b/>
                <w:bCs/>
                <w:sz w:val="20"/>
                <w:szCs w:val="20"/>
              </w:rPr>
              <w:t>п</w:t>
            </w:r>
            <w:proofErr w:type="spellEnd"/>
            <w:proofErr w:type="gramEnd"/>
            <w:r w:rsidRPr="00CB75BA">
              <w:rPr>
                <w:b/>
                <w:bCs/>
                <w:sz w:val="20"/>
                <w:szCs w:val="20"/>
              </w:rPr>
              <w:t>/</w:t>
            </w:r>
            <w:proofErr w:type="spellStart"/>
            <w:r w:rsidRPr="00CB75BA">
              <w:rPr>
                <w:b/>
                <w:bCs/>
                <w:sz w:val="20"/>
                <w:szCs w:val="20"/>
              </w:rPr>
              <w:t>п</w:t>
            </w:r>
            <w:proofErr w:type="spellEnd"/>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Наименование мероприятия</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Исполнитель</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xml:space="preserve">Срок реализации </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Целевой показатель (номер целевого показателя из паспорта муниципальной программы)</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xml:space="preserve">Источник </w:t>
            </w:r>
            <w:proofErr w:type="spellStart"/>
            <w:proofErr w:type="gramStart"/>
            <w:r w:rsidRPr="00CB75BA">
              <w:rPr>
                <w:b/>
                <w:bCs/>
                <w:sz w:val="20"/>
                <w:szCs w:val="20"/>
              </w:rPr>
              <w:t>финанси-рования</w:t>
            </w:r>
            <w:proofErr w:type="spellEnd"/>
            <w:proofErr w:type="gramEnd"/>
          </w:p>
        </w:tc>
        <w:tc>
          <w:tcPr>
            <w:tcW w:w="7743" w:type="dxa"/>
            <w:gridSpan w:val="7"/>
            <w:tcBorders>
              <w:top w:val="single" w:sz="4" w:space="0" w:color="auto"/>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Объем финансирования по годам (тыс</w:t>
            </w:r>
            <w:proofErr w:type="gramStart"/>
            <w:r w:rsidRPr="00CB75BA">
              <w:rPr>
                <w:b/>
                <w:bCs/>
                <w:sz w:val="20"/>
                <w:szCs w:val="20"/>
              </w:rPr>
              <w:t>.р</w:t>
            </w:r>
            <w:proofErr w:type="gramEnd"/>
            <w:r w:rsidRPr="00CB75BA">
              <w:rPr>
                <w:b/>
                <w:bCs/>
                <w:sz w:val="20"/>
                <w:szCs w:val="20"/>
              </w:rPr>
              <w:t>ублей)</w:t>
            </w:r>
          </w:p>
        </w:tc>
      </w:tr>
      <w:tr w:rsidR="00F42208" w:rsidRPr="00CB75BA" w:rsidTr="00387F39">
        <w:trPr>
          <w:trHeight w:val="375"/>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b/>
                <w:bCs/>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b/>
                <w:bCs/>
                <w:sz w:val="20"/>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b/>
                <w:bCs/>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b/>
                <w:bCs/>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b/>
                <w:bCs/>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b/>
                <w:bCs/>
                <w:sz w:val="20"/>
                <w:szCs w:val="20"/>
              </w:rPr>
            </w:pP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2017</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2018</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2019</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2020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2021</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2022</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2023</w:t>
            </w:r>
          </w:p>
        </w:tc>
      </w:tr>
      <w:tr w:rsidR="00F42208" w:rsidRPr="00CB75BA" w:rsidTr="00387F39">
        <w:trPr>
          <w:trHeight w:val="25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42208" w:rsidRPr="00CB75BA" w:rsidRDefault="00F42208" w:rsidP="00387F39">
            <w:pPr>
              <w:jc w:val="center"/>
              <w:rPr>
                <w:b/>
                <w:bCs/>
                <w:sz w:val="20"/>
                <w:szCs w:val="20"/>
              </w:rPr>
            </w:pPr>
            <w:r w:rsidRPr="00CB75BA">
              <w:rPr>
                <w:b/>
                <w:bCs/>
                <w:sz w:val="20"/>
                <w:szCs w:val="20"/>
              </w:rPr>
              <w:t>1</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2</w:t>
            </w:r>
          </w:p>
        </w:tc>
        <w:tc>
          <w:tcPr>
            <w:tcW w:w="1395"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jc w:val="center"/>
              <w:rPr>
                <w:b/>
                <w:bCs/>
                <w:sz w:val="20"/>
                <w:szCs w:val="20"/>
              </w:rPr>
            </w:pPr>
            <w:r w:rsidRPr="00CB75BA">
              <w:rPr>
                <w:b/>
                <w:bCs/>
                <w:sz w:val="20"/>
                <w:szCs w:val="20"/>
              </w:rPr>
              <w:t>3</w:t>
            </w:r>
          </w:p>
        </w:tc>
        <w:tc>
          <w:tcPr>
            <w:tcW w:w="1084"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jc w:val="center"/>
              <w:rPr>
                <w:b/>
                <w:bCs/>
                <w:sz w:val="20"/>
                <w:szCs w:val="20"/>
              </w:rPr>
            </w:pPr>
            <w:r w:rsidRPr="00CB75BA">
              <w:rPr>
                <w:b/>
                <w:bCs/>
                <w:sz w:val="20"/>
                <w:szCs w:val="20"/>
              </w:rPr>
              <w:t>4</w:t>
            </w:r>
          </w:p>
        </w:tc>
        <w:tc>
          <w:tcPr>
            <w:tcW w:w="1491"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5</w:t>
            </w:r>
          </w:p>
        </w:tc>
        <w:tc>
          <w:tcPr>
            <w:tcW w:w="114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jc w:val="center"/>
              <w:rPr>
                <w:b/>
                <w:bCs/>
                <w:sz w:val="20"/>
                <w:szCs w:val="20"/>
              </w:rPr>
            </w:pPr>
            <w:r w:rsidRPr="00CB75BA">
              <w:rPr>
                <w:b/>
                <w:bCs/>
                <w:sz w:val="20"/>
                <w:szCs w:val="20"/>
              </w:rPr>
              <w:t>6</w:t>
            </w:r>
          </w:p>
        </w:tc>
        <w:tc>
          <w:tcPr>
            <w:tcW w:w="1061"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7</w:t>
            </w:r>
          </w:p>
        </w:tc>
        <w:tc>
          <w:tcPr>
            <w:tcW w:w="1057"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8</w:t>
            </w:r>
          </w:p>
        </w:tc>
        <w:tc>
          <w:tcPr>
            <w:tcW w:w="1051"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9</w:t>
            </w:r>
          </w:p>
        </w:tc>
        <w:tc>
          <w:tcPr>
            <w:tcW w:w="1151"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10</w:t>
            </w:r>
          </w:p>
        </w:tc>
        <w:tc>
          <w:tcPr>
            <w:tcW w:w="1043"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11</w:t>
            </w:r>
          </w:p>
        </w:tc>
        <w:tc>
          <w:tcPr>
            <w:tcW w:w="1180"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b/>
                <w:bCs/>
                <w:sz w:val="20"/>
                <w:szCs w:val="20"/>
              </w:rPr>
            </w:pPr>
            <w:r w:rsidRPr="00CB75BA">
              <w:rPr>
                <w:b/>
                <w:bCs/>
                <w:sz w:val="20"/>
                <w:szCs w:val="20"/>
              </w:rPr>
              <w:t>12</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b/>
                <w:bCs/>
                <w:sz w:val="20"/>
                <w:szCs w:val="20"/>
              </w:rPr>
            </w:pPr>
            <w:r w:rsidRPr="00CB75BA">
              <w:rPr>
                <w:b/>
                <w:bCs/>
                <w:sz w:val="20"/>
                <w:szCs w:val="20"/>
              </w:rPr>
              <w:t>13</w:t>
            </w:r>
          </w:p>
        </w:tc>
      </w:tr>
      <w:tr w:rsidR="00F42208" w:rsidRPr="00CB75BA" w:rsidTr="00387F39">
        <w:trPr>
          <w:trHeight w:val="36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w:t>
            </w:r>
          </w:p>
        </w:tc>
        <w:tc>
          <w:tcPr>
            <w:tcW w:w="12522" w:type="dxa"/>
            <w:gridSpan w:val="10"/>
            <w:tcBorders>
              <w:top w:val="single" w:sz="4" w:space="0" w:color="auto"/>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Задача 1. Строительство автомобильных дорог общего пользования местного значения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26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w:t>
            </w:r>
          </w:p>
        </w:tc>
        <w:tc>
          <w:tcPr>
            <w:tcW w:w="2048"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sz w:val="20"/>
                <w:szCs w:val="20"/>
              </w:rPr>
            </w:pPr>
            <w:r w:rsidRPr="00CB75BA">
              <w:rPr>
                <w:sz w:val="20"/>
                <w:szCs w:val="20"/>
              </w:rPr>
              <w:t>Строительство тротуара                         (пос</w:t>
            </w:r>
            <w:proofErr w:type="gramStart"/>
            <w:r w:rsidRPr="00CB75BA">
              <w:rPr>
                <w:sz w:val="20"/>
                <w:szCs w:val="20"/>
              </w:rPr>
              <w:t>.У</w:t>
            </w:r>
            <w:proofErr w:type="gramEnd"/>
            <w:r w:rsidRPr="00CB75BA">
              <w:rPr>
                <w:sz w:val="20"/>
                <w:szCs w:val="20"/>
              </w:rPr>
              <w:t>гловка, ул.Молодежная                      - 150 кв.м.)</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366,33000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2048"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Всего по задаче 1:</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491"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366,33000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30"/>
        </w:trPr>
        <w:tc>
          <w:tcPr>
            <w:tcW w:w="499" w:type="dxa"/>
            <w:tcBorders>
              <w:top w:val="nil"/>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w:t>
            </w:r>
          </w:p>
        </w:tc>
        <w:tc>
          <w:tcPr>
            <w:tcW w:w="12522" w:type="dxa"/>
            <w:gridSpan w:val="10"/>
            <w:tcBorders>
              <w:top w:val="single" w:sz="4" w:space="0" w:color="auto"/>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Задача 2. Ремонт автомобильных дорог общего пользования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615"/>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площади до д.16а (469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1227,12300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76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д.18 по ул.Центральная до д.18 по ул.Советская (259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4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д.18 до д.19 (72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1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д.17 до д.21 (220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2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д.12 до д.8а (231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79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между площадью и детской площадкой (15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2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площади до д.17 (231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4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между д.14 и д.16 (102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2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д.16а до д.18 (96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5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между д.16 и д.18 (165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8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2.2.</w:t>
            </w:r>
          </w:p>
        </w:tc>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ул.Центральная от д.7 до д.15 (716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291,30795</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9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229,32805</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5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w:t>
            </w:r>
          </w:p>
        </w:tc>
        <w:tc>
          <w:tcPr>
            <w:tcW w:w="2048"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д</w:t>
            </w:r>
            <w:proofErr w:type="gramStart"/>
            <w:r w:rsidRPr="00CB75BA">
              <w:rPr>
                <w:sz w:val="20"/>
                <w:szCs w:val="20"/>
              </w:rPr>
              <w:t>.О</w:t>
            </w:r>
            <w:proofErr w:type="gramEnd"/>
            <w:r w:rsidRPr="00CB75BA">
              <w:rPr>
                <w:sz w:val="20"/>
                <w:szCs w:val="20"/>
              </w:rPr>
              <w:t>зерки от д.26 до д.33 (2617,8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w:t>
            </w:r>
            <w:r w:rsidRPr="00CB75BA">
              <w:rPr>
                <w:sz w:val="20"/>
                <w:szCs w:val="20"/>
              </w:rPr>
              <w:lastRenderedPageBreak/>
              <w:t xml:space="preserve">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1695,69205</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89,24695</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rPr>
                <w:sz w:val="20"/>
                <w:szCs w:val="20"/>
              </w:rPr>
            </w:pPr>
            <w:r w:rsidRPr="00CB75BA">
              <w:rPr>
                <w:sz w:val="20"/>
                <w:szCs w:val="20"/>
              </w:rPr>
              <w:t> </w:t>
            </w:r>
          </w:p>
        </w:tc>
      </w:tr>
      <w:tr w:rsidR="00F42208" w:rsidRPr="00CB75BA" w:rsidTr="00387F39">
        <w:trPr>
          <w:trHeight w:val="750"/>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2.4.</w:t>
            </w: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д.4 по ул.Железнодорожная до д.27 по ул.Кирова (2200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2018</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2205,04760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rPr>
                <w:sz w:val="20"/>
                <w:szCs w:val="20"/>
              </w:rPr>
            </w:pPr>
            <w:r w:rsidRPr="00CB75BA">
              <w:rPr>
                <w:sz w:val="20"/>
                <w:szCs w:val="20"/>
              </w:rPr>
              <w:t> </w:t>
            </w:r>
          </w:p>
        </w:tc>
      </w:tr>
      <w:tr w:rsidR="00F42208" w:rsidRPr="00CB75BA" w:rsidTr="00387F39">
        <w:trPr>
          <w:trHeight w:val="495"/>
        </w:trPr>
        <w:tc>
          <w:tcPr>
            <w:tcW w:w="499"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д.27 по ул.Кирова до ООО "Русь" (600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rPr>
                <w:sz w:val="20"/>
                <w:szCs w:val="20"/>
              </w:rPr>
            </w:pPr>
            <w:r w:rsidRPr="00CB75BA">
              <w:rPr>
                <w:sz w:val="20"/>
                <w:szCs w:val="20"/>
              </w:rPr>
              <w:t> </w:t>
            </w:r>
          </w:p>
        </w:tc>
      </w:tr>
      <w:tr w:rsidR="00F42208" w:rsidRPr="00CB75BA" w:rsidTr="00387F39">
        <w:trPr>
          <w:trHeight w:val="570"/>
        </w:trPr>
        <w:tc>
          <w:tcPr>
            <w:tcW w:w="499"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д.41 до д.48 по ул.Кирова (400 кв.м.)</w:t>
            </w:r>
          </w:p>
        </w:tc>
        <w:tc>
          <w:tcPr>
            <w:tcW w:w="1395"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rPr>
                <w:sz w:val="20"/>
                <w:szCs w:val="20"/>
              </w:rPr>
            </w:pPr>
            <w:r w:rsidRPr="00CB75BA">
              <w:rPr>
                <w:sz w:val="20"/>
                <w:szCs w:val="20"/>
              </w:rPr>
              <w:t> </w:t>
            </w:r>
          </w:p>
        </w:tc>
      </w:tr>
      <w:tr w:rsidR="00F42208" w:rsidRPr="00CB75BA" w:rsidTr="00387F39">
        <w:trPr>
          <w:trHeight w:val="81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2.5.</w:t>
            </w: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д.6 по ул.Молодежная до ул.Кирова (1320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2018</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1188,00000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b/>
                <w:bCs/>
                <w:sz w:val="20"/>
                <w:szCs w:val="20"/>
              </w:rPr>
            </w:pPr>
            <w:r w:rsidRPr="00CB75BA">
              <w:rPr>
                <w:b/>
                <w:bCs/>
                <w:sz w:val="20"/>
                <w:szCs w:val="20"/>
              </w:rPr>
              <w:t> </w:t>
            </w:r>
          </w:p>
        </w:tc>
      </w:tr>
      <w:tr w:rsidR="00F42208" w:rsidRPr="00CB75BA" w:rsidTr="00387F39">
        <w:trPr>
          <w:trHeight w:val="73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от д.2 по ул.Молодежная до ул.Кирова (472 кв.м.)</w:t>
            </w: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132,01973</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25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tcBorders>
              <w:top w:val="nil"/>
              <w:left w:val="nil"/>
              <w:bottom w:val="nil"/>
              <w:right w:val="single" w:sz="4" w:space="0" w:color="auto"/>
            </w:tcBorders>
            <w:shd w:val="clear" w:color="auto" w:fill="auto"/>
            <w:vAlign w:val="bottom"/>
            <w:hideMark/>
          </w:tcPr>
          <w:p w:rsidR="00F42208" w:rsidRPr="00CB75BA" w:rsidRDefault="00F42208" w:rsidP="00387F39">
            <w:pPr>
              <w:rPr>
                <w:sz w:val="20"/>
                <w:szCs w:val="20"/>
              </w:rPr>
            </w:pPr>
            <w:r w:rsidRPr="00CB75BA">
              <w:rPr>
                <w:sz w:val="20"/>
                <w:szCs w:val="20"/>
              </w:rPr>
              <w:t>Съезд площадь покрытия 100 кв.м.</w:t>
            </w: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6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5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43"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5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2.6.</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ул.Ленина (1439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r w:rsidRPr="00CB75BA">
              <w:rPr>
                <w:sz w:val="20"/>
                <w:szCs w:val="20"/>
              </w:rPr>
              <w:t>Алминистрация</w:t>
            </w:r>
            <w:proofErr w:type="spellEnd"/>
            <w:r w:rsidRPr="00CB75BA">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794,03600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321,50300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2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2.7.</w:t>
            </w:r>
          </w:p>
        </w:tc>
        <w:tc>
          <w:tcPr>
            <w:tcW w:w="2048" w:type="dxa"/>
            <w:vMerge w:val="restart"/>
            <w:tcBorders>
              <w:top w:val="nil"/>
              <w:left w:val="single" w:sz="4" w:space="0" w:color="auto"/>
              <w:bottom w:val="single" w:sz="4" w:space="0" w:color="000000"/>
              <w:right w:val="single" w:sz="4" w:space="0" w:color="auto"/>
            </w:tcBorders>
            <w:shd w:val="clear" w:color="auto" w:fill="auto"/>
            <w:vAlign w:val="bottom"/>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 xml:space="preserve">гловка, ул.Ленинградская                          </w:t>
            </w:r>
            <w:r w:rsidRPr="00CB75BA">
              <w:rPr>
                <w:sz w:val="20"/>
                <w:szCs w:val="20"/>
              </w:rPr>
              <w:lastRenderedPageBreak/>
              <w:t>(734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r w:rsidRPr="00CB75BA">
              <w:rPr>
                <w:sz w:val="20"/>
                <w:szCs w:val="20"/>
              </w:rPr>
              <w:lastRenderedPageBreak/>
              <w:t>Алминистрация</w:t>
            </w:r>
            <w:proofErr w:type="spellEnd"/>
            <w:r w:rsidRPr="00CB75BA">
              <w:rPr>
                <w:sz w:val="20"/>
                <w:szCs w:val="20"/>
              </w:rPr>
              <w:t xml:space="preserve"> Угловского </w:t>
            </w:r>
            <w:r w:rsidRPr="00CB75BA">
              <w:rPr>
                <w:sz w:val="20"/>
                <w:szCs w:val="20"/>
              </w:rPr>
              <w:lastRenderedPageBreak/>
              <w:t>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540,53100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28,44900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2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2.8.</w:t>
            </w:r>
          </w:p>
        </w:tc>
        <w:tc>
          <w:tcPr>
            <w:tcW w:w="2048" w:type="dxa"/>
            <w:vMerge w:val="restart"/>
            <w:tcBorders>
              <w:top w:val="nil"/>
              <w:left w:val="single" w:sz="4" w:space="0" w:color="auto"/>
              <w:bottom w:val="single" w:sz="4" w:space="0" w:color="000000"/>
              <w:right w:val="single" w:sz="4" w:space="0" w:color="auto"/>
            </w:tcBorders>
            <w:shd w:val="clear" w:color="auto" w:fill="auto"/>
            <w:vAlign w:val="bottom"/>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ул.Молодежная                  (100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r w:rsidRPr="00CB75BA">
              <w:rPr>
                <w:sz w:val="20"/>
                <w:szCs w:val="20"/>
              </w:rPr>
              <w:t>Алминистрация</w:t>
            </w:r>
            <w:proofErr w:type="spellEnd"/>
            <w:r w:rsidRPr="00CB75BA">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73,53300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3,94000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60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2.9.</w:t>
            </w:r>
          </w:p>
        </w:tc>
        <w:tc>
          <w:tcPr>
            <w:tcW w:w="2048" w:type="dxa"/>
            <w:vMerge w:val="restart"/>
            <w:tcBorders>
              <w:top w:val="nil"/>
              <w:left w:val="single" w:sz="4" w:space="0" w:color="auto"/>
              <w:bottom w:val="single" w:sz="4" w:space="0" w:color="000000"/>
              <w:right w:val="single" w:sz="4" w:space="0" w:color="auto"/>
            </w:tcBorders>
            <w:shd w:val="clear" w:color="auto" w:fill="auto"/>
            <w:vAlign w:val="bottom"/>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ул.Московская                   (2250 кв.м.)                                                          по проекту "Дорога к дому"</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r w:rsidRPr="00CB75BA">
              <w:rPr>
                <w:sz w:val="20"/>
                <w:szCs w:val="20"/>
              </w:rPr>
              <w:t>Алминистрация</w:t>
            </w:r>
            <w:proofErr w:type="spellEnd"/>
            <w:r w:rsidRPr="00CB75BA">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1369,63326</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single" w:sz="4" w:space="0" w:color="auto"/>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600,38245</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4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2.10.</w:t>
            </w:r>
          </w:p>
        </w:tc>
        <w:tc>
          <w:tcPr>
            <w:tcW w:w="2048" w:type="dxa"/>
            <w:vMerge w:val="restart"/>
            <w:tcBorders>
              <w:top w:val="nil"/>
              <w:left w:val="single" w:sz="4" w:space="0" w:color="auto"/>
              <w:bottom w:val="single" w:sz="4" w:space="0" w:color="000000"/>
              <w:right w:val="single" w:sz="4" w:space="0" w:color="auto"/>
            </w:tcBorders>
            <w:shd w:val="clear" w:color="auto" w:fill="auto"/>
            <w:vAlign w:val="bottom"/>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ул.Свободы                      (5220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proofErr w:type="spellStart"/>
            <w:r w:rsidRPr="00CB75BA">
              <w:rPr>
                <w:sz w:val="20"/>
                <w:szCs w:val="20"/>
              </w:rPr>
              <w:t>Алминистрация</w:t>
            </w:r>
            <w:proofErr w:type="spellEnd"/>
            <w:r w:rsidRPr="00CB75BA">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F42208" w:rsidRPr="00CB75BA" w:rsidRDefault="00F42208" w:rsidP="00387F39">
            <w:pPr>
              <w:jc w:val="center"/>
              <w:rPr>
                <w:sz w:val="20"/>
                <w:szCs w:val="20"/>
              </w:rPr>
            </w:pPr>
            <w:r w:rsidRPr="00CB75BA">
              <w:rPr>
                <w:sz w:val="20"/>
                <w:szCs w:val="20"/>
              </w:rPr>
              <w:t>5 147,36343</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8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F42208" w:rsidRPr="00CB75BA" w:rsidRDefault="00F42208" w:rsidP="00387F39">
            <w:pPr>
              <w:jc w:val="center"/>
              <w:rPr>
                <w:sz w:val="20"/>
                <w:szCs w:val="20"/>
              </w:rPr>
            </w:pPr>
            <w:r w:rsidRPr="00CB75BA">
              <w:rPr>
                <w:sz w:val="20"/>
                <w:szCs w:val="20"/>
              </w:rPr>
              <w:t>51,99357</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1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2.11.</w:t>
            </w:r>
          </w:p>
        </w:tc>
        <w:tc>
          <w:tcPr>
            <w:tcW w:w="2048"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ул.Спортивная                  (1297,1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1006,36674</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5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52,96667</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60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2.12.</w:t>
            </w:r>
          </w:p>
        </w:tc>
        <w:tc>
          <w:tcPr>
            <w:tcW w:w="2048"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 xml:space="preserve">гловка, ул.Набережная               </w:t>
            </w:r>
            <w:r w:rsidRPr="00CB75BA">
              <w:rPr>
                <w:sz w:val="20"/>
                <w:szCs w:val="20"/>
              </w:rPr>
              <w:lastRenderedPageBreak/>
              <w:t>(2842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 xml:space="preserve">Администрация Угловского </w:t>
            </w:r>
            <w:r w:rsidRPr="00CB75BA">
              <w:rPr>
                <w:sz w:val="20"/>
                <w:szCs w:val="20"/>
              </w:rPr>
              <w:lastRenderedPageBreak/>
              <w:t xml:space="preserve">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F42208" w:rsidRPr="00CB75BA" w:rsidRDefault="00F42208" w:rsidP="00387F39">
            <w:pPr>
              <w:jc w:val="center"/>
              <w:rPr>
                <w:sz w:val="20"/>
                <w:szCs w:val="20"/>
              </w:rPr>
            </w:pPr>
            <w:r w:rsidRPr="00CB75BA">
              <w:rPr>
                <w:sz w:val="20"/>
                <w:szCs w:val="20"/>
              </w:rPr>
              <w:t>460,83657</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2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F42208" w:rsidRPr="00CB75BA" w:rsidRDefault="00F42208" w:rsidP="00387F39">
            <w:pPr>
              <w:jc w:val="center"/>
              <w:rPr>
                <w:sz w:val="20"/>
                <w:szCs w:val="20"/>
              </w:rPr>
            </w:pPr>
            <w:r w:rsidRPr="00CB75BA">
              <w:rPr>
                <w:sz w:val="20"/>
                <w:szCs w:val="20"/>
              </w:rPr>
              <w:t>4,72343</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60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2.13.</w:t>
            </w:r>
          </w:p>
        </w:tc>
        <w:tc>
          <w:tcPr>
            <w:tcW w:w="2048" w:type="dxa"/>
            <w:vMerge w:val="restart"/>
            <w:tcBorders>
              <w:top w:val="nil"/>
              <w:left w:val="single" w:sz="4" w:space="0" w:color="auto"/>
              <w:bottom w:val="single" w:sz="4" w:space="0" w:color="000000"/>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д</w:t>
            </w:r>
            <w:proofErr w:type="gramStart"/>
            <w:r w:rsidRPr="00CB75BA">
              <w:rPr>
                <w:sz w:val="20"/>
                <w:szCs w:val="20"/>
              </w:rPr>
              <w:t>.О</w:t>
            </w:r>
            <w:proofErr w:type="gramEnd"/>
            <w:r w:rsidRPr="00CB75BA">
              <w:rPr>
                <w:sz w:val="20"/>
                <w:szCs w:val="20"/>
              </w:rPr>
              <w:t>зерки (2188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2364,55000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5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124,45000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2325"/>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2.14.</w:t>
            </w:r>
          </w:p>
        </w:tc>
        <w:tc>
          <w:tcPr>
            <w:tcW w:w="2048" w:type="dxa"/>
            <w:tcBorders>
              <w:top w:val="nil"/>
              <w:left w:val="nil"/>
              <w:bottom w:val="nil"/>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Автомобильная дорога, обеспечивающая проезд к территории прилегающей к многоквартирному дому, находящемуся вне границ земельного участка, на котором расположен данный дом ул</w:t>
            </w:r>
            <w:proofErr w:type="gramStart"/>
            <w:r w:rsidRPr="00CB75BA">
              <w:rPr>
                <w:sz w:val="20"/>
                <w:szCs w:val="20"/>
              </w:rPr>
              <w:t>.С</w:t>
            </w:r>
            <w:proofErr w:type="gramEnd"/>
            <w:r w:rsidRPr="00CB75BA">
              <w:rPr>
                <w:sz w:val="20"/>
                <w:szCs w:val="20"/>
              </w:rPr>
              <w:t>оветская 10, пос.Угловка (195 кв.м)</w:t>
            </w:r>
          </w:p>
        </w:tc>
        <w:tc>
          <w:tcPr>
            <w:tcW w:w="1395" w:type="dxa"/>
            <w:tcBorders>
              <w:top w:val="nil"/>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491" w:type="dxa"/>
            <w:tcBorders>
              <w:top w:val="nil"/>
              <w:left w:val="nil"/>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199,86850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81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2.15.</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 xml:space="preserve">гловка, </w:t>
            </w:r>
            <w:proofErr w:type="spellStart"/>
            <w:r w:rsidRPr="00CB75BA">
              <w:rPr>
                <w:sz w:val="20"/>
                <w:szCs w:val="20"/>
              </w:rPr>
              <w:t>ул.Погрузная</w:t>
            </w:r>
            <w:proofErr w:type="spellEnd"/>
            <w:r w:rsidRPr="00CB75BA">
              <w:rPr>
                <w:sz w:val="20"/>
                <w:szCs w:val="20"/>
              </w:rPr>
              <w:t xml:space="preserve"> (1191 кв.м)</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1131,45000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14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single" w:sz="4" w:space="0" w:color="auto"/>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85,03740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7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2.16.</w:t>
            </w:r>
          </w:p>
        </w:tc>
        <w:tc>
          <w:tcPr>
            <w:tcW w:w="2048" w:type="dxa"/>
            <w:vMerge w:val="restart"/>
            <w:tcBorders>
              <w:top w:val="nil"/>
              <w:left w:val="single" w:sz="4" w:space="0" w:color="auto"/>
              <w:bottom w:val="single" w:sz="4" w:space="0" w:color="000000"/>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ул.Советская (2250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2022</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1165,50000</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20"/>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1132,65000</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85"/>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2.17.</w:t>
            </w:r>
          </w:p>
        </w:tc>
        <w:tc>
          <w:tcPr>
            <w:tcW w:w="2048" w:type="dxa"/>
            <w:vMerge w:val="restart"/>
            <w:tcBorders>
              <w:top w:val="nil"/>
              <w:left w:val="single" w:sz="4" w:space="0" w:color="auto"/>
              <w:bottom w:val="single" w:sz="4" w:space="0" w:color="000000"/>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пос</w:t>
            </w:r>
            <w:proofErr w:type="gramStart"/>
            <w:r w:rsidRPr="00CB75BA">
              <w:rPr>
                <w:sz w:val="20"/>
                <w:szCs w:val="20"/>
              </w:rPr>
              <w:t>.У</w:t>
            </w:r>
            <w:proofErr w:type="gramEnd"/>
            <w:r w:rsidRPr="00CB75BA">
              <w:rPr>
                <w:sz w:val="20"/>
                <w:szCs w:val="20"/>
              </w:rPr>
              <w:t>гловка, ул.Московская (2310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1165,50000</w:t>
            </w:r>
          </w:p>
        </w:tc>
      </w:tr>
      <w:tr w:rsidR="00F42208" w:rsidRPr="00CB75BA" w:rsidTr="00387F39">
        <w:trPr>
          <w:trHeight w:val="1020"/>
        </w:trPr>
        <w:tc>
          <w:tcPr>
            <w:tcW w:w="499" w:type="dxa"/>
            <w:vMerge/>
            <w:tcBorders>
              <w:top w:val="nil"/>
              <w:left w:val="single" w:sz="4" w:space="0" w:color="auto"/>
              <w:bottom w:val="single" w:sz="4" w:space="0" w:color="auto"/>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1183,02000</w:t>
            </w:r>
          </w:p>
        </w:tc>
      </w:tr>
      <w:tr w:rsidR="00F42208" w:rsidRPr="00CB75BA" w:rsidTr="00387F39">
        <w:trPr>
          <w:trHeight w:val="1245"/>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2.18.</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Разработка проектов и сметных расчетов стоимости работ, экспертиза проектов</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113,07500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59,93000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116,40000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50,00000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50,00000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50,00000</w:t>
            </w:r>
          </w:p>
        </w:tc>
      </w:tr>
      <w:tr w:rsidR="00F42208" w:rsidRPr="00CB75BA" w:rsidTr="00387F39">
        <w:trPr>
          <w:trHeight w:val="1305"/>
        </w:trPr>
        <w:tc>
          <w:tcPr>
            <w:tcW w:w="499" w:type="dxa"/>
            <w:tcBorders>
              <w:top w:val="nil"/>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2.19.</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Строительный контроль</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76,85900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0,00000</w:t>
            </w:r>
          </w:p>
        </w:tc>
      </w:tr>
      <w:tr w:rsidR="00F42208" w:rsidRPr="00CB75BA" w:rsidTr="00387F39">
        <w:trPr>
          <w:trHeight w:val="1305"/>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2.20.</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Ремонт остановок</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50,00000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15"/>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2048"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Всего по задаче 2:</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sz w:val="20"/>
                <w:szCs w:val="20"/>
              </w:rPr>
            </w:pPr>
            <w:r w:rsidRPr="00CB75BA">
              <w:rPr>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3645,77300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3565,06733</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1821,92200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8887,52512</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4005,35590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2348,15000</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b/>
                <w:bCs/>
                <w:sz w:val="20"/>
                <w:szCs w:val="20"/>
              </w:rPr>
            </w:pPr>
            <w:r w:rsidRPr="00CB75BA">
              <w:rPr>
                <w:b/>
                <w:bCs/>
                <w:sz w:val="20"/>
                <w:szCs w:val="20"/>
              </w:rPr>
              <w:t>2398,52000</w:t>
            </w:r>
          </w:p>
        </w:tc>
      </w:tr>
      <w:tr w:rsidR="00F42208" w:rsidRPr="00CB75BA" w:rsidTr="00387F39">
        <w:trPr>
          <w:trHeight w:val="360"/>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w:t>
            </w:r>
          </w:p>
        </w:tc>
        <w:tc>
          <w:tcPr>
            <w:tcW w:w="12522" w:type="dxa"/>
            <w:gridSpan w:val="10"/>
            <w:tcBorders>
              <w:top w:val="single" w:sz="4" w:space="0" w:color="auto"/>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Задача 3. Содержание автомобильных дорог общего пользования местного значения и инженерных сооружений на них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56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lastRenderedPageBreak/>
              <w:t>3.1.</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1390,17368</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1501,87849</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1955,20000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2150,36614</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1422,88359</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1519,88000</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1523,40800</w:t>
            </w:r>
          </w:p>
        </w:tc>
      </w:tr>
      <w:tr w:rsidR="00F42208" w:rsidRPr="00CB75BA" w:rsidTr="00387F39">
        <w:trPr>
          <w:trHeight w:val="1365"/>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3.2.</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proofErr w:type="spellStart"/>
            <w:r w:rsidRPr="00CB75BA">
              <w:rPr>
                <w:sz w:val="20"/>
                <w:szCs w:val="20"/>
              </w:rPr>
              <w:t>Грейдирование</w:t>
            </w:r>
            <w:proofErr w:type="spellEnd"/>
            <w:r w:rsidRPr="00CB75BA">
              <w:rPr>
                <w:sz w:val="20"/>
                <w:szCs w:val="20"/>
              </w:rPr>
              <w:t xml:space="preserve"> автомобильных дорог с подсыпкой, приобретение материала для подсыпки</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35,00000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481,36966</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1286,80400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500,00000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250,00000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250,00000</w:t>
            </w:r>
          </w:p>
        </w:tc>
      </w:tr>
      <w:tr w:rsidR="00F42208" w:rsidRPr="00CB75BA" w:rsidTr="00387F39">
        <w:trPr>
          <w:trHeight w:val="1320"/>
        </w:trPr>
        <w:tc>
          <w:tcPr>
            <w:tcW w:w="499" w:type="dxa"/>
            <w:tcBorders>
              <w:top w:val="nil"/>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3.3.</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 xml:space="preserve">Ямочный ремонт автомобильных дорог </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1.3.3.</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369,62300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0,00000</w:t>
            </w:r>
          </w:p>
        </w:tc>
      </w:tr>
      <w:tr w:rsidR="00F42208" w:rsidRPr="00CB75BA" w:rsidTr="00387F39">
        <w:trPr>
          <w:trHeight w:val="1410"/>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3.4.</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Разработка проектов и сметных расчетов стоимости работ</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1.3.4.</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49,07987</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5,47134</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20,00000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30,00000</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15,00000</w:t>
            </w:r>
          </w:p>
        </w:tc>
        <w:tc>
          <w:tcPr>
            <w:tcW w:w="120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15,00000</w:t>
            </w:r>
          </w:p>
        </w:tc>
      </w:tr>
      <w:tr w:rsidR="00F42208" w:rsidRPr="00CB75BA" w:rsidTr="00387F39">
        <w:trPr>
          <w:trHeight w:val="999"/>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3.5.</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Паспортизация автомобильных дорог (изменение ранее учтенных данных)</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1.3.5.</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56,85240</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10,00000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23,95200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80,68301</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50,00000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50,00000</w:t>
            </w:r>
          </w:p>
        </w:tc>
      </w:tr>
      <w:tr w:rsidR="00F42208" w:rsidRPr="00CB75BA" w:rsidTr="00387F39">
        <w:trPr>
          <w:trHeight w:val="1290"/>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3.6.</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jc w:val="center"/>
              <w:rPr>
                <w:sz w:val="20"/>
                <w:szCs w:val="20"/>
              </w:rPr>
            </w:pPr>
            <w:r w:rsidRPr="00CB75BA">
              <w:rPr>
                <w:sz w:val="20"/>
                <w:szCs w:val="20"/>
              </w:rPr>
              <w:t>Приобретение недостающих дорожных знаков</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1.3.6.</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13,54213</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103,10000</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17,29500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10,00000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sz w:val="20"/>
                <w:szCs w:val="20"/>
              </w:rPr>
            </w:pPr>
            <w:r w:rsidRPr="00CB75BA">
              <w:rPr>
                <w:sz w:val="20"/>
                <w:szCs w:val="20"/>
              </w:rPr>
              <w:t>10,00000</w:t>
            </w:r>
          </w:p>
        </w:tc>
      </w:tr>
      <w:tr w:rsidR="00F42208" w:rsidRPr="00CB75BA" w:rsidTr="00387F39">
        <w:trPr>
          <w:trHeight w:val="330"/>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b/>
                <w:bCs/>
                <w:sz w:val="20"/>
                <w:szCs w:val="20"/>
              </w:rPr>
            </w:pPr>
            <w:r w:rsidRPr="00CB75BA">
              <w:rPr>
                <w:b/>
                <w:bCs/>
                <w:sz w:val="20"/>
                <w:szCs w:val="20"/>
              </w:rPr>
              <w:t>Всего по задаче 3:</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1914,27108</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1624,97849</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2452,04100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3481,12214</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2050,86160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1844,88000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1848,40800</w:t>
            </w:r>
          </w:p>
        </w:tc>
      </w:tr>
      <w:tr w:rsidR="00F42208" w:rsidRPr="00CB75BA" w:rsidTr="00387F39">
        <w:trPr>
          <w:trHeight w:val="360"/>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lastRenderedPageBreak/>
              <w:t>4.</w:t>
            </w:r>
          </w:p>
        </w:tc>
        <w:tc>
          <w:tcPr>
            <w:tcW w:w="12522" w:type="dxa"/>
            <w:gridSpan w:val="10"/>
            <w:tcBorders>
              <w:top w:val="single" w:sz="4" w:space="0" w:color="auto"/>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Задача 4. Реконструкция автомобильных дорог общего пользования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61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4.1.</w:t>
            </w:r>
          </w:p>
        </w:tc>
        <w:tc>
          <w:tcPr>
            <w:tcW w:w="2048"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Реконструкция автодороги пос</w:t>
            </w:r>
            <w:proofErr w:type="gramStart"/>
            <w:r w:rsidRPr="00CB75BA">
              <w:rPr>
                <w:sz w:val="20"/>
                <w:szCs w:val="20"/>
              </w:rPr>
              <w:t>.У</w:t>
            </w:r>
            <w:proofErr w:type="gramEnd"/>
            <w:r w:rsidRPr="00CB75BA">
              <w:rPr>
                <w:sz w:val="20"/>
                <w:szCs w:val="20"/>
              </w:rPr>
              <w:t>гловка ул.Безымянная                   (3052,4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1.4.2.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965,90000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0,00000</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3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50,83700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394,56250</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55"/>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4.2.</w:t>
            </w:r>
          </w:p>
        </w:tc>
        <w:tc>
          <w:tcPr>
            <w:tcW w:w="2048"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Изготовление проектно-сметной документации на реконструкцию автомобильной </w:t>
            </w:r>
            <w:proofErr w:type="spellStart"/>
            <w:r w:rsidRPr="00CB75BA">
              <w:rPr>
                <w:sz w:val="20"/>
                <w:szCs w:val="20"/>
              </w:rPr>
              <w:t>дорогии</w:t>
            </w:r>
            <w:proofErr w:type="spellEnd"/>
            <w:r w:rsidRPr="00CB75BA">
              <w:rPr>
                <w:sz w:val="20"/>
                <w:szCs w:val="20"/>
              </w:rPr>
              <w:t xml:space="preserve"> ул</w:t>
            </w:r>
            <w:proofErr w:type="gramStart"/>
            <w:r w:rsidRPr="00CB75BA">
              <w:rPr>
                <w:sz w:val="20"/>
                <w:szCs w:val="20"/>
              </w:rPr>
              <w:t>.П</w:t>
            </w:r>
            <w:proofErr w:type="gramEnd"/>
            <w:r w:rsidRPr="00CB75BA">
              <w:rPr>
                <w:sz w:val="20"/>
                <w:szCs w:val="20"/>
              </w:rPr>
              <w:t>обеды р.п.Угловка протяженность - 509 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2022</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1.4.1.</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1165,50000</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103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61,34000</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540"/>
        </w:trPr>
        <w:tc>
          <w:tcPr>
            <w:tcW w:w="499"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4.3.</w:t>
            </w:r>
          </w:p>
        </w:tc>
        <w:tc>
          <w:tcPr>
            <w:tcW w:w="2048"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Реконструкция автодороги пос</w:t>
            </w:r>
            <w:proofErr w:type="gramStart"/>
            <w:r w:rsidRPr="00CB75BA">
              <w:rPr>
                <w:sz w:val="20"/>
                <w:szCs w:val="20"/>
              </w:rPr>
              <w:t>.У</w:t>
            </w:r>
            <w:proofErr w:type="gramEnd"/>
            <w:r w:rsidRPr="00CB75BA">
              <w:rPr>
                <w:sz w:val="20"/>
                <w:szCs w:val="20"/>
              </w:rPr>
              <w:t>гловка ул.Победы                         (1527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1.4.2.</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Областной бюджет</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1165,50000</w:t>
            </w:r>
          </w:p>
        </w:tc>
      </w:tr>
      <w:tr w:rsidR="00F42208" w:rsidRPr="00CB75BA" w:rsidTr="00387F39">
        <w:trPr>
          <w:trHeight w:val="735"/>
        </w:trPr>
        <w:tc>
          <w:tcPr>
            <w:tcW w:w="499"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2048"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F42208" w:rsidRPr="00CB75BA" w:rsidRDefault="00F42208" w:rsidP="00387F39">
            <w:pPr>
              <w:rPr>
                <w:sz w:val="20"/>
                <w:szCs w:val="20"/>
              </w:rPr>
            </w:pP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Бюджет Угловского городского поселения</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61,29200</w:t>
            </w:r>
          </w:p>
        </w:tc>
      </w:tr>
      <w:tr w:rsidR="00F42208" w:rsidRPr="00CB75BA" w:rsidTr="00387F39">
        <w:trPr>
          <w:trHeight w:val="330"/>
        </w:trPr>
        <w:tc>
          <w:tcPr>
            <w:tcW w:w="499" w:type="dxa"/>
            <w:tcBorders>
              <w:top w:val="nil"/>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b/>
                <w:bCs/>
                <w:sz w:val="20"/>
                <w:szCs w:val="20"/>
              </w:rPr>
            </w:pPr>
            <w:r w:rsidRPr="00CB75BA">
              <w:rPr>
                <w:b/>
                <w:bCs/>
                <w:sz w:val="20"/>
                <w:szCs w:val="20"/>
              </w:rPr>
              <w:t>Всего по задаче 4:</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sz w:val="20"/>
                <w:szCs w:val="20"/>
              </w:rPr>
            </w:pPr>
            <w:r w:rsidRPr="00CB75B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1016,73700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0,00000</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394,56250</w:t>
            </w:r>
          </w:p>
        </w:tc>
        <w:tc>
          <w:tcPr>
            <w:tcW w:w="1180"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1226,84000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1226,79200</w:t>
            </w:r>
          </w:p>
        </w:tc>
      </w:tr>
      <w:tr w:rsidR="00F42208" w:rsidRPr="00CB75BA" w:rsidTr="00387F39">
        <w:trPr>
          <w:trHeight w:val="375"/>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5.</w:t>
            </w:r>
          </w:p>
        </w:tc>
        <w:tc>
          <w:tcPr>
            <w:tcW w:w="12522" w:type="dxa"/>
            <w:gridSpan w:val="10"/>
            <w:tcBorders>
              <w:top w:val="single" w:sz="4" w:space="0" w:color="auto"/>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Задача 5. Капитальный</w:t>
            </w:r>
            <w:r w:rsidRPr="00CB75BA">
              <w:rPr>
                <w:sz w:val="20"/>
                <w:szCs w:val="20"/>
              </w:rPr>
              <w:t xml:space="preserve"> р</w:t>
            </w:r>
            <w:r w:rsidRPr="00CB75BA">
              <w:rPr>
                <w:b/>
                <w:bCs/>
                <w:sz w:val="20"/>
                <w:szCs w:val="20"/>
              </w:rPr>
              <w:t>емонт автомобильных дорог общего пользования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75"/>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2048"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rPr>
                <w:b/>
                <w:bCs/>
                <w:sz w:val="20"/>
                <w:szCs w:val="20"/>
              </w:rPr>
            </w:pPr>
            <w:r w:rsidRPr="00CB75BA">
              <w:rPr>
                <w:b/>
                <w:bCs/>
                <w:sz w:val="20"/>
                <w:szCs w:val="2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45"/>
        </w:trPr>
        <w:tc>
          <w:tcPr>
            <w:tcW w:w="499" w:type="dxa"/>
            <w:tcBorders>
              <w:top w:val="single" w:sz="4" w:space="0" w:color="auto"/>
              <w:left w:val="single" w:sz="4" w:space="0" w:color="auto"/>
              <w:bottom w:val="nil"/>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 </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b/>
                <w:bCs/>
                <w:sz w:val="20"/>
                <w:szCs w:val="20"/>
              </w:rPr>
            </w:pPr>
            <w:r w:rsidRPr="00CB75BA">
              <w:rPr>
                <w:b/>
                <w:bCs/>
                <w:sz w:val="20"/>
                <w:szCs w:val="20"/>
              </w:rPr>
              <w:t>Всего по задаче 5:</w:t>
            </w:r>
          </w:p>
        </w:tc>
        <w:tc>
          <w:tcPr>
            <w:tcW w:w="1395"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w:t>
            </w:r>
          </w:p>
        </w:tc>
        <w:tc>
          <w:tcPr>
            <w:tcW w:w="1084"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w:t>
            </w:r>
          </w:p>
        </w:tc>
        <w:tc>
          <w:tcPr>
            <w:tcW w:w="114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w:t>
            </w:r>
          </w:p>
        </w:tc>
        <w:tc>
          <w:tcPr>
            <w:tcW w:w="106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xml:space="preserve"> - </w:t>
            </w:r>
          </w:p>
        </w:tc>
        <w:tc>
          <w:tcPr>
            <w:tcW w:w="1057"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xml:space="preserve"> - </w:t>
            </w:r>
          </w:p>
        </w:tc>
        <w:tc>
          <w:tcPr>
            <w:tcW w:w="105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xml:space="preserve"> - </w:t>
            </w:r>
          </w:p>
        </w:tc>
        <w:tc>
          <w:tcPr>
            <w:tcW w:w="1151"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xml:space="preserve"> - </w:t>
            </w:r>
          </w:p>
        </w:tc>
        <w:tc>
          <w:tcPr>
            <w:tcW w:w="1043" w:type="dxa"/>
            <w:tcBorders>
              <w:top w:val="nil"/>
              <w:left w:val="nil"/>
              <w:bottom w:val="single" w:sz="4" w:space="0" w:color="auto"/>
              <w:right w:val="single" w:sz="4" w:space="0" w:color="auto"/>
            </w:tcBorders>
            <w:shd w:val="clear" w:color="auto" w:fill="auto"/>
            <w:vAlign w:val="bottom"/>
            <w:hideMark/>
          </w:tcPr>
          <w:p w:rsidR="00F42208" w:rsidRPr="00CB75BA" w:rsidRDefault="00F42208" w:rsidP="00387F39">
            <w:pPr>
              <w:rPr>
                <w:b/>
                <w:bCs/>
                <w:sz w:val="20"/>
                <w:szCs w:val="20"/>
              </w:rPr>
            </w:pPr>
            <w:r w:rsidRPr="00CB75BA">
              <w:rPr>
                <w:b/>
                <w:bCs/>
                <w:sz w:val="20"/>
                <w:szCs w:val="2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rPr>
                <w:sz w:val="20"/>
                <w:szCs w:val="20"/>
              </w:rPr>
            </w:pPr>
            <w:r w:rsidRPr="00CB75BA">
              <w:rPr>
                <w:sz w:val="20"/>
                <w:szCs w:val="20"/>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rsidR="00F42208" w:rsidRPr="00CB75BA" w:rsidRDefault="00F42208" w:rsidP="00387F39">
            <w:pPr>
              <w:jc w:val="center"/>
              <w:rPr>
                <w:sz w:val="20"/>
                <w:szCs w:val="20"/>
              </w:rPr>
            </w:pPr>
            <w:r w:rsidRPr="00CB75BA">
              <w:rPr>
                <w:sz w:val="20"/>
                <w:szCs w:val="20"/>
              </w:rPr>
              <w:t> </w:t>
            </w:r>
          </w:p>
        </w:tc>
      </w:tr>
      <w:tr w:rsidR="00F42208" w:rsidRPr="00CB75BA" w:rsidTr="00387F39">
        <w:trPr>
          <w:trHeight w:val="375"/>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2048" w:type="dxa"/>
            <w:tcBorders>
              <w:top w:val="nil"/>
              <w:left w:val="nil"/>
              <w:bottom w:val="single" w:sz="4" w:space="0" w:color="auto"/>
              <w:right w:val="single" w:sz="4" w:space="0" w:color="auto"/>
            </w:tcBorders>
            <w:shd w:val="clear" w:color="auto" w:fill="auto"/>
            <w:hideMark/>
          </w:tcPr>
          <w:p w:rsidR="00F42208" w:rsidRPr="00CB75BA" w:rsidRDefault="00F42208" w:rsidP="00387F39">
            <w:pPr>
              <w:rPr>
                <w:b/>
                <w:bCs/>
                <w:sz w:val="20"/>
                <w:szCs w:val="20"/>
              </w:rPr>
            </w:pPr>
            <w:r w:rsidRPr="00CB75BA">
              <w:rPr>
                <w:b/>
                <w:bCs/>
                <w:sz w:val="20"/>
                <w:szCs w:val="20"/>
              </w:rPr>
              <w:t>Общий итог:</w:t>
            </w:r>
          </w:p>
        </w:tc>
        <w:tc>
          <w:tcPr>
            <w:tcW w:w="1395"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14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sz w:val="20"/>
                <w:szCs w:val="20"/>
              </w:rPr>
            </w:pPr>
            <w:r w:rsidRPr="00CB75BA">
              <w:rPr>
                <w:sz w:val="20"/>
                <w:szCs w:val="20"/>
              </w:rPr>
              <w:t> </w:t>
            </w:r>
          </w:p>
        </w:tc>
        <w:tc>
          <w:tcPr>
            <w:tcW w:w="106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5926,37408</w:t>
            </w:r>
          </w:p>
        </w:tc>
        <w:tc>
          <w:tcPr>
            <w:tcW w:w="1057"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5190,04582</w:t>
            </w:r>
          </w:p>
        </w:tc>
        <w:tc>
          <w:tcPr>
            <w:tcW w:w="10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5290,70000</w:t>
            </w:r>
          </w:p>
        </w:tc>
        <w:tc>
          <w:tcPr>
            <w:tcW w:w="1151"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12368,64726</w:t>
            </w:r>
          </w:p>
        </w:tc>
        <w:tc>
          <w:tcPr>
            <w:tcW w:w="1043" w:type="dxa"/>
            <w:tcBorders>
              <w:top w:val="nil"/>
              <w:left w:val="nil"/>
              <w:bottom w:val="single" w:sz="4" w:space="0" w:color="auto"/>
              <w:right w:val="single" w:sz="4" w:space="0" w:color="auto"/>
            </w:tcBorders>
            <w:shd w:val="clear" w:color="auto" w:fill="auto"/>
            <w:vAlign w:val="center"/>
            <w:hideMark/>
          </w:tcPr>
          <w:p w:rsidR="00F42208" w:rsidRPr="00CB75BA" w:rsidRDefault="00F42208" w:rsidP="00387F39">
            <w:pPr>
              <w:jc w:val="center"/>
              <w:rPr>
                <w:b/>
                <w:bCs/>
                <w:sz w:val="20"/>
                <w:szCs w:val="20"/>
              </w:rPr>
            </w:pPr>
            <w:r w:rsidRPr="00CB75BA">
              <w:rPr>
                <w:b/>
                <w:bCs/>
                <w:sz w:val="20"/>
                <w:szCs w:val="20"/>
              </w:rPr>
              <w:t>6450,78000</w:t>
            </w:r>
          </w:p>
        </w:tc>
        <w:tc>
          <w:tcPr>
            <w:tcW w:w="118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5419,87000</w:t>
            </w:r>
          </w:p>
        </w:tc>
        <w:tc>
          <w:tcPr>
            <w:tcW w:w="1200" w:type="dxa"/>
            <w:tcBorders>
              <w:top w:val="nil"/>
              <w:left w:val="nil"/>
              <w:bottom w:val="single" w:sz="4" w:space="0" w:color="auto"/>
              <w:right w:val="single" w:sz="4" w:space="0" w:color="auto"/>
            </w:tcBorders>
            <w:shd w:val="clear" w:color="auto" w:fill="auto"/>
            <w:noWrap/>
            <w:vAlign w:val="center"/>
            <w:hideMark/>
          </w:tcPr>
          <w:p w:rsidR="00F42208" w:rsidRPr="00CB75BA" w:rsidRDefault="00F42208" w:rsidP="00387F39">
            <w:pPr>
              <w:jc w:val="center"/>
              <w:rPr>
                <w:b/>
                <w:bCs/>
                <w:sz w:val="20"/>
                <w:szCs w:val="20"/>
              </w:rPr>
            </w:pPr>
            <w:r w:rsidRPr="00CB75BA">
              <w:rPr>
                <w:b/>
                <w:bCs/>
                <w:sz w:val="20"/>
                <w:szCs w:val="20"/>
              </w:rPr>
              <w:t>5473,72000</w:t>
            </w:r>
          </w:p>
        </w:tc>
      </w:tr>
    </w:tbl>
    <w:p w:rsidR="00F42208" w:rsidRPr="00CB75BA" w:rsidRDefault="00F42208" w:rsidP="00F42208">
      <w:pPr>
        <w:rPr>
          <w:sz w:val="20"/>
          <w:szCs w:val="20"/>
        </w:rPr>
        <w:sectPr w:rsidR="00F42208" w:rsidRPr="00CB75BA" w:rsidSect="00387F39">
          <w:pgSz w:w="16838" w:h="11906" w:orient="landscape"/>
          <w:pgMar w:top="567" w:right="567" w:bottom="567" w:left="567" w:header="709" w:footer="709" w:gutter="0"/>
          <w:cols w:space="708"/>
          <w:docGrid w:linePitch="360"/>
        </w:sectPr>
      </w:pPr>
    </w:p>
    <w:p w:rsidR="00F42208" w:rsidRPr="00CB75BA" w:rsidRDefault="00F42208" w:rsidP="00F42208">
      <w:pPr>
        <w:jc w:val="both"/>
        <w:rPr>
          <w:b/>
          <w:sz w:val="20"/>
          <w:szCs w:val="20"/>
        </w:rPr>
      </w:pPr>
    </w:p>
    <w:p w:rsidR="00F42208" w:rsidRPr="00387F39" w:rsidRDefault="00F42208" w:rsidP="00387F39">
      <w:pPr>
        <w:ind w:firstLine="709"/>
        <w:jc w:val="both"/>
        <w:rPr>
          <w:sz w:val="20"/>
          <w:szCs w:val="20"/>
        </w:rPr>
      </w:pPr>
      <w:r w:rsidRPr="00CB75BA">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42208" w:rsidRPr="00CB75BA" w:rsidRDefault="00F42208" w:rsidP="00F42208">
      <w:pPr>
        <w:jc w:val="both"/>
        <w:rPr>
          <w:b/>
          <w:sz w:val="20"/>
          <w:szCs w:val="20"/>
        </w:rPr>
      </w:pPr>
      <w:r w:rsidRPr="00CB75BA">
        <w:rPr>
          <w:b/>
          <w:sz w:val="20"/>
          <w:szCs w:val="20"/>
        </w:rPr>
        <w:t>Глава Угловского</w:t>
      </w:r>
    </w:p>
    <w:p w:rsidR="00F42208" w:rsidRPr="00CB75BA" w:rsidRDefault="00F42208" w:rsidP="00F42208">
      <w:pPr>
        <w:jc w:val="both"/>
        <w:rPr>
          <w:b/>
          <w:sz w:val="20"/>
          <w:szCs w:val="20"/>
        </w:rPr>
      </w:pPr>
      <w:r w:rsidRPr="00CB75BA">
        <w:rPr>
          <w:b/>
          <w:sz w:val="20"/>
          <w:szCs w:val="20"/>
        </w:rPr>
        <w:t xml:space="preserve">городского поселения       </w:t>
      </w:r>
      <w:proofErr w:type="spellStart"/>
      <w:r w:rsidRPr="00CB75BA">
        <w:rPr>
          <w:b/>
          <w:sz w:val="20"/>
          <w:szCs w:val="20"/>
        </w:rPr>
        <w:t>А.В.Стекольников</w:t>
      </w:r>
      <w:proofErr w:type="spellEnd"/>
    </w:p>
    <w:p w:rsidR="00F42208" w:rsidRPr="00CB75BA" w:rsidRDefault="00F42208" w:rsidP="00F42208">
      <w:pPr>
        <w:jc w:val="both"/>
        <w:rPr>
          <w:sz w:val="20"/>
          <w:szCs w:val="20"/>
        </w:rPr>
      </w:pPr>
    </w:p>
    <w:p w:rsidR="00F42208" w:rsidRPr="00CB75BA" w:rsidRDefault="00F42208" w:rsidP="00F42208">
      <w:pPr>
        <w:shd w:val="clear" w:color="auto" w:fill="FFFFFF"/>
        <w:jc w:val="both"/>
        <w:rPr>
          <w:color w:val="333333"/>
          <w:sz w:val="20"/>
          <w:szCs w:val="20"/>
        </w:rPr>
      </w:pPr>
    </w:p>
    <w:p w:rsidR="00246433" w:rsidRPr="00CB75BA" w:rsidRDefault="00246433" w:rsidP="00246433">
      <w:pPr>
        <w:tabs>
          <w:tab w:val="left" w:pos="1800"/>
          <w:tab w:val="left" w:pos="8820"/>
        </w:tabs>
        <w:jc w:val="center"/>
        <w:rPr>
          <w:sz w:val="20"/>
          <w:szCs w:val="20"/>
        </w:rPr>
      </w:pPr>
      <w:r w:rsidRPr="00CB75BA">
        <w:rPr>
          <w:b/>
          <w:sz w:val="20"/>
          <w:szCs w:val="20"/>
        </w:rPr>
        <w:t>Российская Федерация</w:t>
      </w:r>
    </w:p>
    <w:p w:rsidR="00246433" w:rsidRPr="00CB75BA" w:rsidRDefault="00246433" w:rsidP="00246433">
      <w:pPr>
        <w:jc w:val="center"/>
        <w:rPr>
          <w:b/>
          <w:sz w:val="20"/>
          <w:szCs w:val="20"/>
        </w:rPr>
      </w:pPr>
      <w:r w:rsidRPr="00CB75BA">
        <w:rPr>
          <w:b/>
          <w:sz w:val="20"/>
          <w:szCs w:val="20"/>
        </w:rPr>
        <w:t>Администрация Угловского городского поселения</w:t>
      </w:r>
    </w:p>
    <w:p w:rsidR="00246433" w:rsidRPr="00CB75BA" w:rsidRDefault="00246433" w:rsidP="00246433">
      <w:pPr>
        <w:jc w:val="center"/>
        <w:rPr>
          <w:b/>
          <w:sz w:val="20"/>
          <w:szCs w:val="20"/>
        </w:rPr>
      </w:pPr>
      <w:r w:rsidRPr="00CB75BA">
        <w:rPr>
          <w:b/>
          <w:sz w:val="20"/>
          <w:szCs w:val="20"/>
        </w:rPr>
        <w:t>Окуловского муниципального района Новгородской области</w:t>
      </w:r>
    </w:p>
    <w:p w:rsidR="00246433" w:rsidRPr="00CB75BA" w:rsidRDefault="00246433" w:rsidP="00246433">
      <w:pPr>
        <w:jc w:val="center"/>
        <w:rPr>
          <w:sz w:val="20"/>
          <w:szCs w:val="20"/>
        </w:rPr>
      </w:pPr>
    </w:p>
    <w:p w:rsidR="00246433" w:rsidRPr="00CB75BA" w:rsidRDefault="00246433" w:rsidP="00246433">
      <w:pPr>
        <w:jc w:val="center"/>
        <w:rPr>
          <w:b/>
          <w:sz w:val="20"/>
          <w:szCs w:val="20"/>
        </w:rPr>
      </w:pPr>
      <w:r w:rsidRPr="00CB75BA">
        <w:rPr>
          <w:b/>
          <w:sz w:val="20"/>
          <w:szCs w:val="20"/>
        </w:rPr>
        <w:t>ПОСТАНОВЛЕНИЕ</w:t>
      </w:r>
    </w:p>
    <w:p w:rsidR="00246433" w:rsidRPr="00CB75BA" w:rsidRDefault="00246433" w:rsidP="00246433">
      <w:pPr>
        <w:jc w:val="center"/>
        <w:rPr>
          <w:b/>
          <w:sz w:val="20"/>
          <w:szCs w:val="20"/>
        </w:rPr>
      </w:pPr>
    </w:p>
    <w:p w:rsidR="00246433" w:rsidRPr="00CB75BA" w:rsidRDefault="00246433" w:rsidP="00246433">
      <w:pPr>
        <w:tabs>
          <w:tab w:val="left" w:pos="4536"/>
          <w:tab w:val="center" w:pos="4677"/>
          <w:tab w:val="left" w:pos="6420"/>
        </w:tabs>
        <w:spacing w:line="240" w:lineRule="exact"/>
        <w:jc w:val="center"/>
        <w:rPr>
          <w:sz w:val="20"/>
          <w:szCs w:val="20"/>
        </w:rPr>
      </w:pPr>
      <w:r w:rsidRPr="00CB75BA">
        <w:rPr>
          <w:sz w:val="20"/>
          <w:szCs w:val="20"/>
        </w:rPr>
        <w:t>от 15.03.2021 № 107</w:t>
      </w:r>
    </w:p>
    <w:p w:rsidR="00246433" w:rsidRPr="00CB75BA" w:rsidRDefault="00246433" w:rsidP="00246433">
      <w:pPr>
        <w:tabs>
          <w:tab w:val="left" w:pos="4536"/>
        </w:tabs>
        <w:spacing w:line="240" w:lineRule="exact"/>
        <w:jc w:val="center"/>
        <w:rPr>
          <w:sz w:val="20"/>
          <w:szCs w:val="20"/>
        </w:rPr>
      </w:pPr>
    </w:p>
    <w:p w:rsidR="00246433" w:rsidRPr="00CB75BA" w:rsidRDefault="00246433" w:rsidP="00246433">
      <w:pPr>
        <w:tabs>
          <w:tab w:val="left" w:pos="3060"/>
        </w:tabs>
        <w:spacing w:line="240" w:lineRule="exact"/>
        <w:jc w:val="center"/>
        <w:rPr>
          <w:sz w:val="20"/>
          <w:szCs w:val="20"/>
        </w:rPr>
      </w:pPr>
      <w:r w:rsidRPr="00CB75BA">
        <w:rPr>
          <w:sz w:val="20"/>
          <w:szCs w:val="20"/>
        </w:rPr>
        <w:t>р.п. Угловка</w:t>
      </w:r>
    </w:p>
    <w:p w:rsidR="00246433" w:rsidRPr="00CB75BA" w:rsidRDefault="00246433" w:rsidP="00246433">
      <w:pPr>
        <w:tabs>
          <w:tab w:val="left" w:pos="3060"/>
        </w:tabs>
        <w:spacing w:line="240" w:lineRule="exact"/>
        <w:jc w:val="center"/>
        <w:rPr>
          <w:sz w:val="20"/>
          <w:szCs w:val="20"/>
        </w:rPr>
      </w:pPr>
    </w:p>
    <w:p w:rsidR="00246433" w:rsidRPr="00CB75BA" w:rsidRDefault="00246433" w:rsidP="00246433">
      <w:pPr>
        <w:spacing w:line="240" w:lineRule="exact"/>
        <w:jc w:val="center"/>
        <w:rPr>
          <w:sz w:val="20"/>
          <w:szCs w:val="20"/>
        </w:rPr>
      </w:pPr>
      <w:r w:rsidRPr="00CB75BA">
        <w:rPr>
          <w:b/>
          <w:bCs/>
          <w:sz w:val="20"/>
          <w:szCs w:val="20"/>
        </w:rPr>
        <w:t xml:space="preserve">о предоставлении разрешения </w:t>
      </w:r>
      <w:proofErr w:type="gramStart"/>
      <w:r w:rsidRPr="00CB75BA">
        <w:rPr>
          <w:b/>
          <w:bCs/>
          <w:sz w:val="20"/>
          <w:szCs w:val="20"/>
        </w:rPr>
        <w:t>на</w:t>
      </w:r>
      <w:proofErr w:type="gramEnd"/>
      <w:r w:rsidRPr="00CB75BA">
        <w:rPr>
          <w:b/>
          <w:bCs/>
          <w:sz w:val="20"/>
          <w:szCs w:val="20"/>
        </w:rPr>
        <w:t xml:space="preserve"> условно</w:t>
      </w:r>
    </w:p>
    <w:p w:rsidR="00246433" w:rsidRPr="00CB75BA" w:rsidRDefault="00246433" w:rsidP="00246433">
      <w:pPr>
        <w:jc w:val="center"/>
        <w:rPr>
          <w:b/>
          <w:bCs/>
          <w:sz w:val="20"/>
          <w:szCs w:val="20"/>
        </w:rPr>
      </w:pPr>
      <w:r w:rsidRPr="00CB75BA">
        <w:rPr>
          <w:b/>
          <w:bCs/>
          <w:sz w:val="20"/>
          <w:szCs w:val="20"/>
        </w:rPr>
        <w:t>разрешенный вид использования земельного участка</w:t>
      </w:r>
    </w:p>
    <w:p w:rsidR="00246433" w:rsidRPr="00CB75BA" w:rsidRDefault="00246433" w:rsidP="00246433">
      <w:pPr>
        <w:jc w:val="center"/>
        <w:rPr>
          <w:b/>
          <w:bCs/>
          <w:sz w:val="20"/>
          <w:szCs w:val="20"/>
        </w:rPr>
      </w:pPr>
    </w:p>
    <w:p w:rsidR="00246433" w:rsidRPr="00CB75BA" w:rsidRDefault="00246433" w:rsidP="00246433">
      <w:pPr>
        <w:pStyle w:val="ConsNormal"/>
        <w:widowControl/>
        <w:ind w:firstLine="0"/>
        <w:jc w:val="center"/>
        <w:rPr>
          <w:rFonts w:ascii="Times New Roman" w:hAnsi="Times New Roman" w:cs="Times New Roman"/>
          <w:b/>
        </w:rPr>
      </w:pPr>
    </w:p>
    <w:p w:rsidR="00246433" w:rsidRPr="00CB75BA" w:rsidRDefault="00246433" w:rsidP="00246433">
      <w:pPr>
        <w:pStyle w:val="ConsNormal"/>
        <w:widowControl/>
        <w:ind w:firstLine="0"/>
        <w:jc w:val="both"/>
        <w:rPr>
          <w:rFonts w:ascii="Times New Roman" w:hAnsi="Times New Roman" w:cs="Times New Roman"/>
        </w:rPr>
      </w:pPr>
      <w:r w:rsidRPr="00CB75BA">
        <w:rPr>
          <w:rFonts w:ascii="Times New Roman" w:hAnsi="Times New Roman" w:cs="Times New Roman"/>
          <w:b/>
        </w:rPr>
        <w:t xml:space="preserve">        </w:t>
      </w:r>
      <w:proofErr w:type="gramStart"/>
      <w:r w:rsidRPr="00CB75BA">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31.05.2017г.  №113, от 14.12.2020г</w:t>
      </w:r>
      <w:proofErr w:type="gramEnd"/>
      <w:r w:rsidRPr="00CB75BA">
        <w:rPr>
          <w:rFonts w:ascii="Times New Roman" w:hAnsi="Times New Roman" w:cs="Times New Roman"/>
        </w:rPr>
        <w:t>.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(ред</w:t>
      </w:r>
      <w:proofErr w:type="gramStart"/>
      <w:r w:rsidRPr="00CB75BA">
        <w:rPr>
          <w:rFonts w:ascii="Times New Roman" w:hAnsi="Times New Roman" w:cs="Times New Roman"/>
        </w:rPr>
        <w:t>.о</w:t>
      </w:r>
      <w:proofErr w:type="gramEnd"/>
      <w:r w:rsidRPr="00CB75BA">
        <w:rPr>
          <w:rFonts w:ascii="Times New Roman" w:hAnsi="Times New Roman" w:cs="Times New Roman"/>
        </w:rPr>
        <w:t xml:space="preserve">т 15.10.2020г №8),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w:t>
      </w:r>
      <w:proofErr w:type="gramStart"/>
      <w:r w:rsidRPr="00CB75BA">
        <w:rPr>
          <w:rFonts w:ascii="Times New Roman" w:hAnsi="Times New Roman" w:cs="Times New Roman"/>
        </w:rPr>
        <w:t>состоявшихся</w:t>
      </w:r>
      <w:proofErr w:type="gramEnd"/>
      <w:r w:rsidRPr="00CB75BA">
        <w:rPr>
          <w:rFonts w:ascii="Times New Roman" w:hAnsi="Times New Roman" w:cs="Times New Roman"/>
        </w:rPr>
        <w:t xml:space="preserve">  09 марта 2021 года </w:t>
      </w:r>
    </w:p>
    <w:p w:rsidR="00246433" w:rsidRPr="00CB75BA" w:rsidRDefault="00246433" w:rsidP="00246433">
      <w:pPr>
        <w:pStyle w:val="ConsNormal"/>
        <w:widowControl/>
        <w:ind w:firstLine="0"/>
        <w:jc w:val="both"/>
        <w:rPr>
          <w:rFonts w:ascii="Times New Roman" w:hAnsi="Times New Roman" w:cs="Times New Roman"/>
          <w:b/>
        </w:rPr>
      </w:pPr>
      <w:r w:rsidRPr="00CB75BA">
        <w:rPr>
          <w:rFonts w:ascii="Times New Roman" w:hAnsi="Times New Roman" w:cs="Times New Roman"/>
          <w:b/>
        </w:rPr>
        <w:t>ПОСТАНОВЛЯЮ:</w:t>
      </w:r>
    </w:p>
    <w:p w:rsidR="00246433" w:rsidRPr="00CB75BA" w:rsidRDefault="00246433" w:rsidP="00246433">
      <w:pPr>
        <w:pStyle w:val="ConsNormal"/>
        <w:widowControl/>
        <w:jc w:val="both"/>
        <w:rPr>
          <w:rFonts w:ascii="Times New Roman" w:hAnsi="Times New Roman" w:cs="Times New Roman"/>
          <w:b/>
        </w:rPr>
      </w:pPr>
    </w:p>
    <w:p w:rsidR="00246433" w:rsidRPr="00CB75BA" w:rsidRDefault="00246433" w:rsidP="0024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B75BA">
        <w:rPr>
          <w:sz w:val="20"/>
          <w:szCs w:val="20"/>
        </w:rPr>
        <w:t xml:space="preserve">    1.  Предоставить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B75BA">
        <w:rPr>
          <w:bCs/>
          <w:sz w:val="20"/>
          <w:szCs w:val="20"/>
        </w:rPr>
        <w:t xml:space="preserve">на кадастровой карте территории в кадастровом квартале с кадастровым номером </w:t>
      </w:r>
      <w:r w:rsidRPr="00CB75BA">
        <w:rPr>
          <w:sz w:val="20"/>
          <w:szCs w:val="20"/>
        </w:rPr>
        <w:t>53:12:0203015:ЗУ1 по адресу</w:t>
      </w:r>
      <w:proofErr w:type="gramStart"/>
      <w:r w:rsidRPr="00CB75BA">
        <w:rPr>
          <w:sz w:val="20"/>
          <w:szCs w:val="20"/>
        </w:rPr>
        <w:t xml:space="preserve"> :</w:t>
      </w:r>
      <w:proofErr w:type="gramEnd"/>
      <w:r w:rsidRPr="00CB75BA">
        <w:rPr>
          <w:sz w:val="20"/>
          <w:szCs w:val="20"/>
        </w:rPr>
        <w:t xml:space="preserve"> </w:t>
      </w:r>
      <w:r w:rsidRPr="00CB75B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B75BA">
        <w:rPr>
          <w:bCs/>
          <w:sz w:val="20"/>
          <w:szCs w:val="20"/>
        </w:rPr>
        <w:t>рп</w:t>
      </w:r>
      <w:proofErr w:type="gramStart"/>
      <w:r w:rsidRPr="00CB75BA">
        <w:rPr>
          <w:bCs/>
          <w:sz w:val="20"/>
          <w:szCs w:val="20"/>
        </w:rPr>
        <w:t>.У</w:t>
      </w:r>
      <w:proofErr w:type="gramEnd"/>
      <w:r w:rsidRPr="00CB75BA">
        <w:rPr>
          <w:bCs/>
          <w:sz w:val="20"/>
          <w:szCs w:val="20"/>
        </w:rPr>
        <w:t>гловка</w:t>
      </w:r>
      <w:proofErr w:type="spellEnd"/>
      <w:r w:rsidRPr="00CB75BA">
        <w:rPr>
          <w:bCs/>
          <w:sz w:val="20"/>
          <w:szCs w:val="20"/>
        </w:rPr>
        <w:t xml:space="preserve">, ул.Победы, дом 4,  площадью 1728 кв.м.,  </w:t>
      </w:r>
      <w:r w:rsidRPr="00CB75BA">
        <w:rPr>
          <w:sz w:val="20"/>
          <w:szCs w:val="20"/>
        </w:rPr>
        <w:t>территориальная зона  Ж.1.(зона застройки индивидуальными жилыми домами и малоэтажными жилыми домами)</w:t>
      </w:r>
      <w:r w:rsidRPr="00CB75BA">
        <w:rPr>
          <w:bCs/>
          <w:sz w:val="20"/>
          <w:szCs w:val="20"/>
        </w:rPr>
        <w:t>,</w:t>
      </w:r>
      <w:r w:rsidRPr="00CB75BA">
        <w:rPr>
          <w:sz w:val="20"/>
          <w:szCs w:val="20"/>
        </w:rPr>
        <w:t xml:space="preserve"> категория земель – земли  населенных  пунктов</w:t>
      </w:r>
      <w:r w:rsidRPr="00CB75BA">
        <w:rPr>
          <w:b/>
          <w:sz w:val="20"/>
          <w:szCs w:val="20"/>
        </w:rPr>
        <w:t>.</w:t>
      </w:r>
      <w:r w:rsidRPr="00CB75BA">
        <w:rPr>
          <w:sz w:val="20"/>
          <w:szCs w:val="20"/>
        </w:rPr>
        <w:t xml:space="preserve"> </w:t>
      </w:r>
    </w:p>
    <w:p w:rsidR="00246433" w:rsidRPr="00CB75BA" w:rsidRDefault="00246433" w:rsidP="00246433">
      <w:pPr>
        <w:pStyle w:val="a8"/>
        <w:spacing w:after="0"/>
        <w:ind w:left="0"/>
        <w:jc w:val="both"/>
        <w:rPr>
          <w:sz w:val="20"/>
          <w:szCs w:val="20"/>
        </w:rPr>
      </w:pPr>
      <w:r w:rsidRPr="00CB75BA">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46433" w:rsidRPr="00CB75BA" w:rsidRDefault="00246433" w:rsidP="00246433">
      <w:pPr>
        <w:jc w:val="both"/>
        <w:rPr>
          <w:b/>
          <w:sz w:val="20"/>
          <w:szCs w:val="20"/>
        </w:rPr>
      </w:pPr>
    </w:p>
    <w:p w:rsidR="00246433" w:rsidRPr="00CB75BA" w:rsidRDefault="00246433" w:rsidP="00246433">
      <w:pPr>
        <w:rPr>
          <w:b/>
          <w:sz w:val="20"/>
          <w:szCs w:val="20"/>
        </w:rPr>
      </w:pPr>
    </w:p>
    <w:p w:rsidR="00246433" w:rsidRPr="00CB75BA" w:rsidRDefault="00246433" w:rsidP="00246433">
      <w:pPr>
        <w:rPr>
          <w:sz w:val="20"/>
          <w:szCs w:val="20"/>
        </w:rPr>
      </w:pPr>
      <w:r w:rsidRPr="00CB75BA">
        <w:rPr>
          <w:b/>
          <w:sz w:val="20"/>
          <w:szCs w:val="20"/>
        </w:rPr>
        <w:t xml:space="preserve">Глава Угловского городского поселения     </w:t>
      </w:r>
      <w:proofErr w:type="spellStart"/>
      <w:r w:rsidRPr="00CB75BA">
        <w:rPr>
          <w:b/>
          <w:sz w:val="20"/>
          <w:szCs w:val="20"/>
        </w:rPr>
        <w:t>А.В.Стекольников</w:t>
      </w:r>
      <w:proofErr w:type="spellEnd"/>
    </w:p>
    <w:p w:rsidR="00BF1CB4" w:rsidRPr="00CB75BA" w:rsidRDefault="00F42208" w:rsidP="00246433">
      <w:pPr>
        <w:tabs>
          <w:tab w:val="left" w:pos="1800"/>
          <w:tab w:val="left" w:pos="8820"/>
        </w:tabs>
        <w:jc w:val="center"/>
        <w:rPr>
          <w:sz w:val="20"/>
          <w:szCs w:val="20"/>
        </w:rPr>
      </w:pPr>
      <w:r w:rsidRPr="00CB75BA">
        <w:rPr>
          <w:color w:val="333333"/>
          <w:sz w:val="20"/>
          <w:szCs w:val="20"/>
        </w:rPr>
        <w:br w:type="page"/>
      </w:r>
      <w:r w:rsidR="00BF1CB4" w:rsidRPr="00CB75BA">
        <w:rPr>
          <w:b/>
          <w:sz w:val="20"/>
          <w:szCs w:val="20"/>
        </w:rPr>
        <w:lastRenderedPageBreak/>
        <w:t>Российская Федерация</w:t>
      </w:r>
    </w:p>
    <w:p w:rsidR="00BF1CB4" w:rsidRPr="00CB75BA" w:rsidRDefault="00BF1CB4" w:rsidP="00246433">
      <w:pPr>
        <w:jc w:val="center"/>
        <w:rPr>
          <w:b/>
          <w:sz w:val="20"/>
          <w:szCs w:val="20"/>
        </w:rPr>
      </w:pPr>
      <w:r w:rsidRPr="00CB75BA">
        <w:rPr>
          <w:b/>
          <w:sz w:val="20"/>
          <w:szCs w:val="20"/>
        </w:rPr>
        <w:t>Администрация Угловского городского поселения</w:t>
      </w:r>
    </w:p>
    <w:p w:rsidR="00BF1CB4" w:rsidRPr="00CB75BA" w:rsidRDefault="00BF1CB4" w:rsidP="00246433">
      <w:pPr>
        <w:jc w:val="center"/>
        <w:rPr>
          <w:b/>
          <w:sz w:val="20"/>
          <w:szCs w:val="20"/>
        </w:rPr>
      </w:pPr>
      <w:r w:rsidRPr="00CB75BA">
        <w:rPr>
          <w:b/>
          <w:sz w:val="20"/>
          <w:szCs w:val="20"/>
        </w:rPr>
        <w:t>Окуловского муниципального района Новгородской области</w:t>
      </w:r>
    </w:p>
    <w:p w:rsidR="00BF1CB4" w:rsidRPr="00CB75BA" w:rsidRDefault="00BF1CB4" w:rsidP="00246433">
      <w:pPr>
        <w:jc w:val="center"/>
        <w:rPr>
          <w:sz w:val="20"/>
          <w:szCs w:val="20"/>
        </w:rPr>
      </w:pPr>
    </w:p>
    <w:p w:rsidR="00BF1CB4" w:rsidRPr="00CB75BA" w:rsidRDefault="00BF1CB4" w:rsidP="00BF1CB4">
      <w:pPr>
        <w:jc w:val="center"/>
        <w:rPr>
          <w:b/>
          <w:sz w:val="20"/>
          <w:szCs w:val="20"/>
        </w:rPr>
      </w:pPr>
      <w:r w:rsidRPr="00CB75BA">
        <w:rPr>
          <w:b/>
          <w:sz w:val="20"/>
          <w:szCs w:val="20"/>
        </w:rPr>
        <w:t>ПОСТАНОВЛЕНИЕ</w:t>
      </w:r>
    </w:p>
    <w:p w:rsidR="00BF1CB4" w:rsidRPr="00CB75BA" w:rsidRDefault="00BF1CB4" w:rsidP="00BF1CB4">
      <w:pPr>
        <w:jc w:val="center"/>
        <w:rPr>
          <w:b/>
          <w:sz w:val="20"/>
          <w:szCs w:val="20"/>
        </w:rPr>
      </w:pPr>
    </w:p>
    <w:p w:rsidR="00BF1CB4" w:rsidRPr="00CB75BA" w:rsidRDefault="00BF1CB4" w:rsidP="00BF1CB4">
      <w:pPr>
        <w:tabs>
          <w:tab w:val="left" w:pos="4536"/>
          <w:tab w:val="center" w:pos="4677"/>
          <w:tab w:val="left" w:pos="6420"/>
        </w:tabs>
        <w:spacing w:line="240" w:lineRule="exact"/>
        <w:jc w:val="center"/>
        <w:rPr>
          <w:sz w:val="20"/>
          <w:szCs w:val="20"/>
        </w:rPr>
      </w:pPr>
      <w:r w:rsidRPr="00CB75BA">
        <w:rPr>
          <w:sz w:val="20"/>
          <w:szCs w:val="20"/>
        </w:rPr>
        <w:t>от 15.03.2021 № 108</w:t>
      </w:r>
    </w:p>
    <w:p w:rsidR="00BF1CB4" w:rsidRPr="00CB75BA" w:rsidRDefault="00BF1CB4" w:rsidP="00BF1CB4">
      <w:pPr>
        <w:tabs>
          <w:tab w:val="left" w:pos="4536"/>
        </w:tabs>
        <w:spacing w:line="240" w:lineRule="exact"/>
        <w:jc w:val="center"/>
        <w:rPr>
          <w:sz w:val="20"/>
          <w:szCs w:val="20"/>
        </w:rPr>
      </w:pPr>
    </w:p>
    <w:p w:rsidR="00BF1CB4" w:rsidRPr="00CB75BA" w:rsidRDefault="00BF1CB4" w:rsidP="00BF1CB4">
      <w:pPr>
        <w:tabs>
          <w:tab w:val="left" w:pos="3060"/>
        </w:tabs>
        <w:spacing w:line="240" w:lineRule="exact"/>
        <w:jc w:val="center"/>
        <w:rPr>
          <w:sz w:val="20"/>
          <w:szCs w:val="20"/>
        </w:rPr>
      </w:pPr>
      <w:r w:rsidRPr="00CB75BA">
        <w:rPr>
          <w:sz w:val="20"/>
          <w:szCs w:val="20"/>
        </w:rPr>
        <w:t>р.п. Угловка</w:t>
      </w:r>
    </w:p>
    <w:p w:rsidR="00BF1CB4" w:rsidRPr="00CB75BA" w:rsidRDefault="00BF1CB4" w:rsidP="00BF1CB4">
      <w:pPr>
        <w:tabs>
          <w:tab w:val="left" w:pos="3060"/>
        </w:tabs>
        <w:spacing w:line="240" w:lineRule="exact"/>
        <w:jc w:val="center"/>
        <w:rPr>
          <w:sz w:val="20"/>
          <w:szCs w:val="20"/>
        </w:rPr>
      </w:pPr>
    </w:p>
    <w:p w:rsidR="00BF1CB4" w:rsidRPr="00CB75BA" w:rsidRDefault="00BF1CB4" w:rsidP="00BF1CB4">
      <w:pPr>
        <w:autoSpaceDE w:val="0"/>
        <w:jc w:val="center"/>
        <w:rPr>
          <w:b/>
          <w:sz w:val="20"/>
          <w:szCs w:val="20"/>
        </w:rPr>
      </w:pPr>
      <w:r w:rsidRPr="00CB75BA">
        <w:rPr>
          <w:b/>
          <w:sz w:val="20"/>
          <w:szCs w:val="20"/>
        </w:rPr>
        <w:t xml:space="preserve">О внесении изменений в постановление от 24.12.2020 №594 </w:t>
      </w:r>
    </w:p>
    <w:p w:rsidR="00BF1CB4" w:rsidRPr="00CB75BA" w:rsidRDefault="00BF1CB4" w:rsidP="00BF1CB4">
      <w:pPr>
        <w:autoSpaceDE w:val="0"/>
        <w:jc w:val="center"/>
        <w:rPr>
          <w:b/>
          <w:sz w:val="20"/>
          <w:szCs w:val="20"/>
        </w:rPr>
      </w:pPr>
      <w:r w:rsidRPr="00CB75BA">
        <w:rPr>
          <w:b/>
          <w:sz w:val="20"/>
          <w:szCs w:val="20"/>
        </w:rPr>
        <w:t>«О</w:t>
      </w:r>
      <w:r w:rsidRPr="00CB75BA">
        <w:rPr>
          <w:b/>
          <w:bCs/>
          <w:sz w:val="20"/>
          <w:szCs w:val="20"/>
        </w:rPr>
        <w:t xml:space="preserve"> предоставлении разрешения </w:t>
      </w:r>
      <w:proofErr w:type="gramStart"/>
      <w:r w:rsidRPr="00CB75BA">
        <w:rPr>
          <w:b/>
          <w:bCs/>
          <w:sz w:val="20"/>
          <w:szCs w:val="20"/>
        </w:rPr>
        <w:t>на</w:t>
      </w:r>
      <w:proofErr w:type="gramEnd"/>
      <w:r w:rsidRPr="00CB75BA">
        <w:rPr>
          <w:b/>
          <w:bCs/>
          <w:sz w:val="20"/>
          <w:szCs w:val="20"/>
        </w:rPr>
        <w:t xml:space="preserve"> условно</w:t>
      </w:r>
    </w:p>
    <w:p w:rsidR="00BF1CB4" w:rsidRPr="00CB75BA" w:rsidRDefault="00BF1CB4" w:rsidP="00BF1CB4">
      <w:pPr>
        <w:jc w:val="center"/>
        <w:rPr>
          <w:b/>
          <w:bCs/>
          <w:sz w:val="20"/>
          <w:szCs w:val="20"/>
        </w:rPr>
      </w:pPr>
      <w:r w:rsidRPr="00CB75BA">
        <w:rPr>
          <w:b/>
          <w:bCs/>
          <w:sz w:val="20"/>
          <w:szCs w:val="20"/>
        </w:rPr>
        <w:t>разрешенный вид использования земельного участка»</w:t>
      </w:r>
    </w:p>
    <w:p w:rsidR="00BF1CB4" w:rsidRPr="00CB75BA" w:rsidRDefault="00BF1CB4" w:rsidP="00BF1CB4">
      <w:pPr>
        <w:jc w:val="center"/>
        <w:rPr>
          <w:b/>
          <w:bCs/>
          <w:sz w:val="20"/>
          <w:szCs w:val="20"/>
        </w:rPr>
      </w:pPr>
    </w:p>
    <w:p w:rsidR="00BF1CB4" w:rsidRPr="00CB75BA" w:rsidRDefault="00BF1CB4" w:rsidP="00BF1CB4">
      <w:pPr>
        <w:pStyle w:val="ConsNormal"/>
        <w:widowControl/>
        <w:ind w:firstLine="0"/>
        <w:jc w:val="both"/>
        <w:rPr>
          <w:rFonts w:ascii="Times New Roman" w:hAnsi="Times New Roman" w:cs="Times New Roman"/>
          <w:b/>
        </w:rPr>
      </w:pPr>
    </w:p>
    <w:p w:rsidR="00BF1CB4" w:rsidRPr="00CB75BA" w:rsidRDefault="00BF1CB4" w:rsidP="00BF1CB4">
      <w:pPr>
        <w:pStyle w:val="ConsNormal"/>
        <w:widowControl/>
        <w:ind w:firstLine="0"/>
        <w:jc w:val="both"/>
        <w:rPr>
          <w:rFonts w:ascii="Times New Roman" w:hAnsi="Times New Roman" w:cs="Times New Roman"/>
        </w:rPr>
      </w:pPr>
      <w:r w:rsidRPr="00CB75BA">
        <w:rPr>
          <w:rFonts w:ascii="Times New Roman" w:hAnsi="Times New Roman" w:cs="Times New Roman"/>
          <w:b/>
        </w:rPr>
        <w:t xml:space="preserve">                </w:t>
      </w:r>
      <w:proofErr w:type="gramStart"/>
      <w:r w:rsidRPr="00CB75BA">
        <w:rPr>
          <w:rFonts w:ascii="Times New Roman" w:hAnsi="Times New Roman" w:cs="Times New Roman"/>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Угловского городского поселения № 176 от 09.10.2018 года «Об утверждении Положения о порядке организации и проведения публичных слушаний по вопросам правового регулирования градостроительной деятельности на территории Угловского городского</w:t>
      </w:r>
      <w:proofErr w:type="gramEnd"/>
      <w:r w:rsidRPr="00CB75BA">
        <w:rPr>
          <w:rFonts w:ascii="Times New Roman" w:hAnsi="Times New Roman" w:cs="Times New Roman"/>
        </w:rPr>
        <w:t xml:space="preserve"> поселения»,  учитывая рекомендации комиссии по землепользованию и застройки Угловского городского поселения по результатам публичных слушаний по вопросу предоставления разрешения на условно разрешенный вид использования земельного участка от 24 декабря 2020 года</w:t>
      </w:r>
    </w:p>
    <w:p w:rsidR="00BF1CB4" w:rsidRPr="00CB75BA" w:rsidRDefault="00BF1CB4" w:rsidP="00BF1CB4">
      <w:pPr>
        <w:pStyle w:val="ConsNormal"/>
        <w:widowControl/>
        <w:ind w:firstLine="0"/>
        <w:jc w:val="both"/>
        <w:rPr>
          <w:rFonts w:ascii="Times New Roman" w:hAnsi="Times New Roman" w:cs="Times New Roman"/>
          <w:b/>
        </w:rPr>
      </w:pPr>
      <w:r w:rsidRPr="00CB75BA">
        <w:rPr>
          <w:rFonts w:ascii="Times New Roman" w:hAnsi="Times New Roman" w:cs="Times New Roman"/>
          <w:b/>
        </w:rPr>
        <w:t>ПОСТАНОВЛЯЮ:</w:t>
      </w:r>
    </w:p>
    <w:p w:rsidR="00BF1CB4" w:rsidRPr="00CB75BA" w:rsidRDefault="00BF1CB4" w:rsidP="00BF1CB4">
      <w:pPr>
        <w:pStyle w:val="ConsNormal"/>
        <w:widowControl/>
        <w:jc w:val="both"/>
        <w:rPr>
          <w:rFonts w:ascii="Times New Roman" w:hAnsi="Times New Roman" w:cs="Times New Roman"/>
          <w:b/>
        </w:rPr>
      </w:pPr>
    </w:p>
    <w:p w:rsidR="00BF1CB4" w:rsidRPr="00CB75BA" w:rsidRDefault="00BF1CB4" w:rsidP="00BF1CB4">
      <w:pPr>
        <w:autoSpaceDE w:val="0"/>
        <w:jc w:val="both"/>
        <w:rPr>
          <w:sz w:val="20"/>
          <w:szCs w:val="20"/>
        </w:rPr>
      </w:pPr>
      <w:r w:rsidRPr="00CB75BA">
        <w:rPr>
          <w:sz w:val="20"/>
          <w:szCs w:val="20"/>
        </w:rPr>
        <w:t xml:space="preserve">    1.  Внести  в постановление Администрации Угловского городского поселения от 24.12.2020  № 594 </w:t>
      </w:r>
      <w:r w:rsidRPr="00CB75BA">
        <w:rPr>
          <w:b/>
          <w:sz w:val="20"/>
          <w:szCs w:val="20"/>
        </w:rPr>
        <w:t>«</w:t>
      </w:r>
      <w:r w:rsidRPr="00CB75BA">
        <w:rPr>
          <w:sz w:val="20"/>
          <w:szCs w:val="20"/>
        </w:rPr>
        <w:t>О</w:t>
      </w:r>
      <w:r w:rsidRPr="00CB75BA">
        <w:rPr>
          <w:bCs/>
          <w:sz w:val="20"/>
          <w:szCs w:val="20"/>
        </w:rPr>
        <w:t xml:space="preserve"> предоставлении разрешения </w:t>
      </w:r>
      <w:proofErr w:type="gramStart"/>
      <w:r w:rsidRPr="00CB75BA">
        <w:rPr>
          <w:bCs/>
          <w:sz w:val="20"/>
          <w:szCs w:val="20"/>
        </w:rPr>
        <w:t>на</w:t>
      </w:r>
      <w:proofErr w:type="gramEnd"/>
      <w:r w:rsidRPr="00CB75BA">
        <w:rPr>
          <w:bCs/>
          <w:sz w:val="20"/>
          <w:szCs w:val="20"/>
        </w:rPr>
        <w:t xml:space="preserve"> условно</w:t>
      </w:r>
    </w:p>
    <w:p w:rsidR="00BF1CB4" w:rsidRPr="00CB75BA" w:rsidRDefault="00BF1CB4" w:rsidP="00BF1CB4">
      <w:pPr>
        <w:jc w:val="both"/>
        <w:rPr>
          <w:sz w:val="20"/>
          <w:szCs w:val="20"/>
        </w:rPr>
      </w:pPr>
      <w:r w:rsidRPr="00CB75BA">
        <w:rPr>
          <w:bCs/>
          <w:sz w:val="20"/>
          <w:szCs w:val="20"/>
        </w:rPr>
        <w:t xml:space="preserve">разрешенный вид использования земельного участка» </w:t>
      </w:r>
      <w:r w:rsidRPr="00CB75BA">
        <w:rPr>
          <w:sz w:val="20"/>
          <w:szCs w:val="20"/>
        </w:rPr>
        <w:t xml:space="preserve">следующие изменения:    </w:t>
      </w:r>
    </w:p>
    <w:p w:rsidR="00BF1CB4" w:rsidRPr="00CB75BA" w:rsidRDefault="00BF1CB4" w:rsidP="00BF1CB4">
      <w:pPr>
        <w:jc w:val="both"/>
        <w:rPr>
          <w:bCs/>
          <w:sz w:val="20"/>
          <w:szCs w:val="20"/>
        </w:rPr>
      </w:pPr>
      <w:r w:rsidRPr="00CB75BA">
        <w:rPr>
          <w:sz w:val="20"/>
          <w:szCs w:val="20"/>
        </w:rPr>
        <w:t xml:space="preserve">    1.1</w:t>
      </w:r>
      <w:proofErr w:type="gramStart"/>
      <w:r w:rsidRPr="00CB75BA">
        <w:rPr>
          <w:sz w:val="20"/>
          <w:szCs w:val="20"/>
        </w:rPr>
        <w:t xml:space="preserve">  В</w:t>
      </w:r>
      <w:proofErr w:type="gramEnd"/>
      <w:r w:rsidRPr="00CB75BA">
        <w:rPr>
          <w:sz w:val="20"/>
          <w:szCs w:val="20"/>
        </w:rPr>
        <w:t xml:space="preserve"> пункте 1 вместо слов «для ведения личного подсобного хозяйства»  читать «для ведения личного подсобного хозяйства (приусадебный земельный участок)» </w:t>
      </w:r>
    </w:p>
    <w:p w:rsidR="00BF1CB4" w:rsidRPr="00CB75BA" w:rsidRDefault="00BF1CB4" w:rsidP="00BF1CB4">
      <w:pPr>
        <w:pStyle w:val="a8"/>
        <w:spacing w:after="0"/>
        <w:ind w:left="0"/>
        <w:jc w:val="both"/>
        <w:rPr>
          <w:sz w:val="20"/>
          <w:szCs w:val="20"/>
        </w:rPr>
      </w:pPr>
      <w:r w:rsidRPr="00CB75BA">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F1CB4" w:rsidRPr="00CB75BA" w:rsidRDefault="00BF1CB4" w:rsidP="00BF1CB4">
      <w:pPr>
        <w:jc w:val="both"/>
        <w:rPr>
          <w:b/>
          <w:sz w:val="20"/>
          <w:szCs w:val="20"/>
        </w:rPr>
      </w:pPr>
    </w:p>
    <w:p w:rsidR="00BF1CB4" w:rsidRPr="00CB75BA" w:rsidRDefault="00BF1CB4" w:rsidP="00BF1CB4">
      <w:pPr>
        <w:rPr>
          <w:b/>
          <w:sz w:val="20"/>
          <w:szCs w:val="20"/>
        </w:rPr>
      </w:pPr>
    </w:p>
    <w:p w:rsidR="00BF1CB4" w:rsidRPr="00CB75BA" w:rsidRDefault="00BF1CB4" w:rsidP="00BF1CB4">
      <w:pPr>
        <w:rPr>
          <w:sz w:val="20"/>
          <w:szCs w:val="20"/>
        </w:rPr>
      </w:pPr>
      <w:r w:rsidRPr="00CB75BA">
        <w:rPr>
          <w:b/>
          <w:sz w:val="20"/>
          <w:szCs w:val="20"/>
        </w:rPr>
        <w:t xml:space="preserve">Глава Угловского городского поселения      </w:t>
      </w:r>
      <w:proofErr w:type="spellStart"/>
      <w:r w:rsidRPr="00CB75BA">
        <w:rPr>
          <w:b/>
          <w:sz w:val="20"/>
          <w:szCs w:val="20"/>
        </w:rPr>
        <w:t>А.В.Стекольников</w:t>
      </w:r>
      <w:proofErr w:type="spellEnd"/>
    </w:p>
    <w:p w:rsidR="00F42208" w:rsidRPr="00CB75BA" w:rsidRDefault="00F42208" w:rsidP="00F42208">
      <w:pPr>
        <w:ind w:firstLine="709"/>
        <w:jc w:val="both"/>
        <w:rPr>
          <w:color w:val="333333"/>
          <w:sz w:val="20"/>
          <w:szCs w:val="20"/>
        </w:rPr>
      </w:pPr>
    </w:p>
    <w:p w:rsidR="00E71103" w:rsidRPr="00CB75BA" w:rsidRDefault="00F42208" w:rsidP="00E71103">
      <w:pPr>
        <w:spacing w:line="240" w:lineRule="exact"/>
        <w:jc w:val="center"/>
        <w:rPr>
          <w:b/>
          <w:sz w:val="20"/>
          <w:szCs w:val="20"/>
        </w:rPr>
      </w:pPr>
      <w:r w:rsidRPr="00CB75BA">
        <w:rPr>
          <w:color w:val="333333"/>
          <w:sz w:val="20"/>
          <w:szCs w:val="20"/>
          <w:shd w:val="clear" w:color="auto" w:fill="FFFFFF"/>
        </w:rPr>
        <w:br w:type="page"/>
      </w:r>
      <w:r w:rsidR="00E71103" w:rsidRPr="00CB75BA">
        <w:rPr>
          <w:b/>
          <w:sz w:val="20"/>
          <w:szCs w:val="20"/>
        </w:rPr>
        <w:lastRenderedPageBreak/>
        <w:t>Российская Федерация</w:t>
      </w:r>
    </w:p>
    <w:p w:rsidR="00E71103" w:rsidRPr="00CB75BA" w:rsidRDefault="00E71103" w:rsidP="00E71103">
      <w:pPr>
        <w:spacing w:line="240" w:lineRule="exact"/>
        <w:jc w:val="center"/>
        <w:rPr>
          <w:b/>
          <w:sz w:val="20"/>
          <w:szCs w:val="20"/>
        </w:rPr>
      </w:pPr>
      <w:r w:rsidRPr="00CB75BA">
        <w:rPr>
          <w:b/>
          <w:sz w:val="20"/>
          <w:szCs w:val="20"/>
        </w:rPr>
        <w:t>Новгородская область</w:t>
      </w:r>
    </w:p>
    <w:p w:rsidR="00E71103" w:rsidRPr="00CB75BA" w:rsidRDefault="00E71103" w:rsidP="00E71103">
      <w:pPr>
        <w:spacing w:line="240" w:lineRule="exact"/>
        <w:jc w:val="center"/>
        <w:rPr>
          <w:b/>
          <w:sz w:val="20"/>
          <w:szCs w:val="20"/>
        </w:rPr>
      </w:pPr>
      <w:r w:rsidRPr="00CB75BA">
        <w:rPr>
          <w:b/>
          <w:sz w:val="20"/>
          <w:szCs w:val="20"/>
        </w:rPr>
        <w:t>Окуловский муниципальный район</w:t>
      </w:r>
    </w:p>
    <w:p w:rsidR="00E71103" w:rsidRPr="00CB75BA" w:rsidRDefault="00E71103" w:rsidP="00E71103">
      <w:pPr>
        <w:spacing w:line="240" w:lineRule="exact"/>
        <w:jc w:val="center"/>
        <w:rPr>
          <w:b/>
          <w:sz w:val="20"/>
          <w:szCs w:val="20"/>
        </w:rPr>
      </w:pPr>
    </w:p>
    <w:p w:rsidR="00E71103" w:rsidRPr="00CB75BA" w:rsidRDefault="00E71103" w:rsidP="00E71103">
      <w:pPr>
        <w:pStyle w:val="3"/>
        <w:keepLines w:val="0"/>
        <w:numPr>
          <w:ilvl w:val="2"/>
          <w:numId w:val="1"/>
        </w:numPr>
        <w:suppressAutoHyphens/>
        <w:spacing w:before="0"/>
        <w:jc w:val="center"/>
        <w:rPr>
          <w:rFonts w:ascii="Times New Roman" w:hAnsi="Times New Roman" w:cs="Times New Roman"/>
          <w:color w:val="auto"/>
          <w:sz w:val="20"/>
          <w:szCs w:val="20"/>
        </w:rPr>
      </w:pPr>
      <w:r w:rsidRPr="00CB75BA">
        <w:rPr>
          <w:rFonts w:ascii="Times New Roman" w:hAnsi="Times New Roman" w:cs="Times New Roman"/>
          <w:color w:val="auto"/>
          <w:sz w:val="20"/>
          <w:szCs w:val="20"/>
        </w:rPr>
        <w:t>АДМИНИСТРАЦИЯ УГЛОВСКОГО ГОРОДСКОГО ПОСЕЛЕНИЯ</w:t>
      </w:r>
    </w:p>
    <w:p w:rsidR="00E71103" w:rsidRPr="00CB75BA" w:rsidRDefault="00E71103" w:rsidP="00E71103">
      <w:pPr>
        <w:pStyle w:val="1"/>
        <w:keepLines w:val="0"/>
        <w:numPr>
          <w:ilvl w:val="0"/>
          <w:numId w:val="1"/>
        </w:numPr>
        <w:suppressAutoHyphens/>
        <w:spacing w:before="0"/>
        <w:jc w:val="center"/>
        <w:rPr>
          <w:rFonts w:ascii="Times New Roman" w:hAnsi="Times New Roman" w:cs="Times New Roman"/>
          <w:bCs w:val="0"/>
          <w:sz w:val="20"/>
          <w:szCs w:val="20"/>
        </w:rPr>
      </w:pPr>
    </w:p>
    <w:p w:rsidR="00E71103" w:rsidRPr="00CB75BA" w:rsidRDefault="00E71103" w:rsidP="00E71103">
      <w:pPr>
        <w:spacing w:line="240" w:lineRule="exact"/>
        <w:jc w:val="center"/>
        <w:rPr>
          <w:b/>
          <w:sz w:val="20"/>
          <w:szCs w:val="20"/>
        </w:rPr>
      </w:pPr>
    </w:p>
    <w:p w:rsidR="00E71103" w:rsidRPr="00CB75BA" w:rsidRDefault="00E71103" w:rsidP="00E71103">
      <w:pPr>
        <w:jc w:val="center"/>
        <w:rPr>
          <w:sz w:val="20"/>
          <w:szCs w:val="20"/>
        </w:rPr>
      </w:pPr>
      <w:proofErr w:type="gramStart"/>
      <w:r w:rsidRPr="00CB75BA">
        <w:rPr>
          <w:b/>
          <w:sz w:val="20"/>
          <w:szCs w:val="20"/>
        </w:rPr>
        <w:t>П</w:t>
      </w:r>
      <w:proofErr w:type="gramEnd"/>
      <w:r w:rsidRPr="00CB75BA">
        <w:rPr>
          <w:b/>
          <w:sz w:val="20"/>
          <w:szCs w:val="20"/>
        </w:rPr>
        <w:t xml:space="preserve"> О С Т А Н О В Л Е Н И Е</w:t>
      </w:r>
    </w:p>
    <w:p w:rsidR="00E71103" w:rsidRPr="00CB75BA" w:rsidRDefault="00E71103" w:rsidP="00E71103">
      <w:pPr>
        <w:spacing w:line="240" w:lineRule="exact"/>
        <w:jc w:val="center"/>
        <w:rPr>
          <w:sz w:val="20"/>
          <w:szCs w:val="20"/>
        </w:rPr>
      </w:pPr>
    </w:p>
    <w:p w:rsidR="00E71103" w:rsidRPr="00CB75BA" w:rsidRDefault="00E71103" w:rsidP="00E71103">
      <w:pPr>
        <w:jc w:val="center"/>
        <w:rPr>
          <w:sz w:val="20"/>
          <w:szCs w:val="20"/>
        </w:rPr>
      </w:pPr>
    </w:p>
    <w:p w:rsidR="00E71103" w:rsidRPr="00CB75BA" w:rsidRDefault="00E71103" w:rsidP="00E71103">
      <w:pPr>
        <w:spacing w:line="240" w:lineRule="exact"/>
        <w:jc w:val="center"/>
        <w:rPr>
          <w:sz w:val="20"/>
          <w:szCs w:val="20"/>
        </w:rPr>
      </w:pPr>
      <w:r w:rsidRPr="00CB75BA">
        <w:rPr>
          <w:sz w:val="20"/>
          <w:szCs w:val="20"/>
        </w:rPr>
        <w:t>от   16.03.2021  №  110</w:t>
      </w:r>
    </w:p>
    <w:p w:rsidR="00E71103" w:rsidRPr="00CB75BA" w:rsidRDefault="00E71103" w:rsidP="00E71103">
      <w:pPr>
        <w:spacing w:line="240" w:lineRule="exact"/>
        <w:jc w:val="center"/>
        <w:rPr>
          <w:sz w:val="20"/>
          <w:szCs w:val="20"/>
        </w:rPr>
      </w:pPr>
      <w:r w:rsidRPr="00CB75BA">
        <w:rPr>
          <w:sz w:val="20"/>
          <w:szCs w:val="20"/>
        </w:rPr>
        <w:t>р.п</w:t>
      </w:r>
      <w:proofErr w:type="gramStart"/>
      <w:r w:rsidRPr="00CB75BA">
        <w:rPr>
          <w:sz w:val="20"/>
          <w:szCs w:val="20"/>
        </w:rPr>
        <w:t>.У</w:t>
      </w:r>
      <w:proofErr w:type="gramEnd"/>
      <w:r w:rsidRPr="00CB75BA">
        <w:rPr>
          <w:sz w:val="20"/>
          <w:szCs w:val="20"/>
        </w:rPr>
        <w:t>гловка</w:t>
      </w:r>
    </w:p>
    <w:p w:rsidR="00E71103" w:rsidRPr="00CB75BA" w:rsidRDefault="00E71103" w:rsidP="00E71103">
      <w:pPr>
        <w:spacing w:line="240" w:lineRule="exact"/>
        <w:jc w:val="center"/>
        <w:rPr>
          <w:sz w:val="20"/>
          <w:szCs w:val="20"/>
        </w:rPr>
      </w:pPr>
    </w:p>
    <w:p w:rsidR="00E71103" w:rsidRPr="00CB75BA" w:rsidRDefault="00E71103" w:rsidP="00E71103">
      <w:pPr>
        <w:pStyle w:val="11"/>
        <w:spacing w:line="240" w:lineRule="exact"/>
        <w:jc w:val="center"/>
        <w:rPr>
          <w:rFonts w:ascii="Times New Roman" w:hAnsi="Times New Roman" w:cs="Times New Roman"/>
          <w:b/>
          <w:sz w:val="20"/>
        </w:rPr>
      </w:pPr>
      <w:r w:rsidRPr="00CB75BA">
        <w:rPr>
          <w:rFonts w:ascii="Times New Roman" w:hAnsi="Times New Roman" w:cs="Times New Roman"/>
          <w:b/>
          <w:sz w:val="20"/>
        </w:rPr>
        <w:t xml:space="preserve">О внесении изменений в муниципальную программу </w:t>
      </w:r>
    </w:p>
    <w:p w:rsidR="00E71103" w:rsidRPr="00CB75BA" w:rsidRDefault="00E71103" w:rsidP="00E71103">
      <w:pPr>
        <w:pStyle w:val="11"/>
        <w:spacing w:line="240" w:lineRule="exact"/>
        <w:jc w:val="center"/>
        <w:rPr>
          <w:rFonts w:ascii="Times New Roman" w:hAnsi="Times New Roman" w:cs="Times New Roman"/>
          <w:b/>
          <w:sz w:val="20"/>
        </w:rPr>
      </w:pPr>
      <w:r w:rsidRPr="00CB75BA">
        <w:rPr>
          <w:rFonts w:ascii="Times New Roman" w:hAnsi="Times New Roman" w:cs="Times New Roman"/>
          <w:b/>
          <w:sz w:val="20"/>
        </w:rPr>
        <w:t xml:space="preserve">Угловского городского поселения   «Организация благоустройства </w:t>
      </w:r>
    </w:p>
    <w:p w:rsidR="00E71103" w:rsidRPr="00CB75BA" w:rsidRDefault="00E71103" w:rsidP="00E71103">
      <w:pPr>
        <w:pStyle w:val="11"/>
        <w:spacing w:line="240" w:lineRule="exact"/>
        <w:jc w:val="center"/>
        <w:rPr>
          <w:rFonts w:ascii="Times New Roman" w:hAnsi="Times New Roman" w:cs="Times New Roman"/>
          <w:b/>
          <w:sz w:val="20"/>
        </w:rPr>
      </w:pPr>
      <w:r w:rsidRPr="00CB75BA">
        <w:rPr>
          <w:rFonts w:ascii="Times New Roman" w:hAnsi="Times New Roman" w:cs="Times New Roman"/>
          <w:b/>
          <w:sz w:val="20"/>
        </w:rPr>
        <w:t xml:space="preserve">Угловского городского поселения на 2016-2023 годы» </w:t>
      </w:r>
    </w:p>
    <w:p w:rsidR="00E71103" w:rsidRPr="00CB75BA" w:rsidRDefault="00E71103" w:rsidP="00E71103">
      <w:pPr>
        <w:spacing w:line="240" w:lineRule="exact"/>
        <w:jc w:val="center"/>
        <w:rPr>
          <w:sz w:val="20"/>
          <w:szCs w:val="20"/>
        </w:rPr>
      </w:pPr>
    </w:p>
    <w:p w:rsidR="00E71103" w:rsidRPr="00CB75BA" w:rsidRDefault="00E71103" w:rsidP="00E71103">
      <w:pPr>
        <w:ind w:firstLine="708"/>
        <w:jc w:val="both"/>
        <w:rPr>
          <w:sz w:val="20"/>
          <w:szCs w:val="20"/>
        </w:rPr>
      </w:pPr>
      <w:proofErr w:type="gramStart"/>
      <w:r w:rsidRPr="00CB75BA">
        <w:rPr>
          <w:sz w:val="20"/>
          <w:szCs w:val="20"/>
        </w:rPr>
        <w:t xml:space="preserve">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 их формирования и реализации, утвержденного  постановлением Администрации Угловского городского поселения от 05.09.2014  № 242, решением о бюджете от 23.12.2020 №22 «О бюджете Угловского городского поселения на 2021 год и на плановый период 2022 и 2023 годов» (проект на февраль), Администрация Угловского городского  поселения </w:t>
      </w:r>
      <w:proofErr w:type="gramEnd"/>
    </w:p>
    <w:p w:rsidR="00E71103" w:rsidRPr="00CB75BA" w:rsidRDefault="00E71103" w:rsidP="00E71103">
      <w:pPr>
        <w:ind w:firstLine="708"/>
        <w:jc w:val="both"/>
        <w:rPr>
          <w:b/>
          <w:sz w:val="20"/>
          <w:szCs w:val="20"/>
        </w:rPr>
      </w:pPr>
    </w:p>
    <w:p w:rsidR="00E71103" w:rsidRPr="00CB75BA" w:rsidRDefault="00E71103" w:rsidP="00E71103">
      <w:pPr>
        <w:rPr>
          <w:sz w:val="20"/>
          <w:szCs w:val="20"/>
        </w:rPr>
      </w:pPr>
      <w:r w:rsidRPr="00CB75BA">
        <w:rPr>
          <w:b/>
          <w:sz w:val="20"/>
          <w:szCs w:val="20"/>
        </w:rPr>
        <w:t>ПОСТАНОВЛЯЕТ:</w:t>
      </w:r>
    </w:p>
    <w:p w:rsidR="00E71103" w:rsidRPr="00CB75BA" w:rsidRDefault="00E71103" w:rsidP="00E71103">
      <w:pPr>
        <w:jc w:val="both"/>
        <w:rPr>
          <w:sz w:val="20"/>
          <w:szCs w:val="20"/>
        </w:rPr>
      </w:pPr>
      <w:r w:rsidRPr="00CB75BA">
        <w:rPr>
          <w:sz w:val="20"/>
          <w:szCs w:val="20"/>
        </w:rPr>
        <w:t xml:space="preserve">       </w:t>
      </w:r>
    </w:p>
    <w:p w:rsidR="00E71103" w:rsidRPr="00CB75BA" w:rsidRDefault="00E71103" w:rsidP="00E71103">
      <w:pPr>
        <w:jc w:val="both"/>
        <w:rPr>
          <w:sz w:val="20"/>
          <w:szCs w:val="20"/>
        </w:rPr>
      </w:pPr>
      <w:r w:rsidRPr="00CB75BA">
        <w:rPr>
          <w:sz w:val="20"/>
          <w:szCs w:val="20"/>
        </w:rPr>
        <w:t xml:space="preserve">        </w:t>
      </w:r>
      <w:proofErr w:type="gramStart"/>
      <w:r w:rsidRPr="00CB75BA">
        <w:rPr>
          <w:sz w:val="20"/>
          <w:szCs w:val="20"/>
        </w:rPr>
        <w:t>1.Внести  в постановление Администрации Угловского городского поселения от 30.11.2015 № 429  «Об утверждении муниципальной программы Организация благоустройства Угловского городского поселения на 2016-2023 годы», (в редакции от 27.05.2016 №185, от 18.10.2016 № 478, от 30.12.2016 №704 , от 10.05.2017 №184,   от   06.07. 2017   № 311,  от 24.07.2017 №341 , от 20.09.2017 №436, от 07.11.2017 №548, от 23.11.2017 №591, от 14. 12.2017 №638,  от 27.02.2018г</w:t>
      </w:r>
      <w:proofErr w:type="gramEnd"/>
      <w:r w:rsidRPr="00CB75BA">
        <w:rPr>
          <w:sz w:val="20"/>
          <w:szCs w:val="20"/>
        </w:rPr>
        <w:t xml:space="preserve"> № </w:t>
      </w:r>
      <w:proofErr w:type="gramStart"/>
      <w:r w:rsidRPr="00CB75BA">
        <w:rPr>
          <w:sz w:val="20"/>
          <w:szCs w:val="20"/>
        </w:rPr>
        <w:t>139,   от 05.04.2018г  № 182, от 31.08.2018 №452, от 27.12.2018 № 705, от 22.04.2019 № 162,  от 21.10.2019 № 438, от 24.10.2019 № 453, от 09.12.2019 № 530, от 06.04.2020 № 150, от 02.07.2020 № 296, от 23.07.2020 № 325, от 07.09.2020 № 412, от 05.11.2020 года № 494, от   18.12.2020  №  578 (далее Постановление)  изменения:</w:t>
      </w:r>
      <w:proofErr w:type="gramEnd"/>
    </w:p>
    <w:p w:rsidR="00E71103" w:rsidRPr="00CB75BA" w:rsidRDefault="00E71103" w:rsidP="00E71103">
      <w:pPr>
        <w:jc w:val="both"/>
        <w:rPr>
          <w:sz w:val="20"/>
          <w:szCs w:val="20"/>
        </w:rPr>
      </w:pPr>
    </w:p>
    <w:p w:rsidR="00E71103" w:rsidRPr="00CB75BA" w:rsidRDefault="00E71103" w:rsidP="00E71103">
      <w:pPr>
        <w:jc w:val="both"/>
        <w:rPr>
          <w:sz w:val="20"/>
          <w:szCs w:val="20"/>
        </w:rPr>
      </w:pPr>
      <w:r w:rsidRPr="00CB75BA">
        <w:rPr>
          <w:sz w:val="20"/>
          <w:szCs w:val="20"/>
        </w:rPr>
        <w:t xml:space="preserve">    </w:t>
      </w: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r w:rsidRPr="00CB75BA">
        <w:rPr>
          <w:sz w:val="20"/>
          <w:szCs w:val="20"/>
        </w:rPr>
        <w:t xml:space="preserve">    1.1. Изложить таблицу 4 Цели, задачи и целевые показатели в редакции:</w:t>
      </w:r>
    </w:p>
    <w:p w:rsidR="00E71103" w:rsidRPr="00CB75BA" w:rsidRDefault="00E71103" w:rsidP="00E71103">
      <w:pPr>
        <w:jc w:val="both"/>
        <w:rPr>
          <w:sz w:val="20"/>
          <w:szCs w:val="20"/>
        </w:rPr>
      </w:pPr>
      <w:r w:rsidRPr="00CB75BA">
        <w:rPr>
          <w:b/>
          <w:sz w:val="20"/>
          <w:szCs w:val="20"/>
        </w:rPr>
        <w:t>4. Цели, задачи и целевые показатели муниципальной программы</w:t>
      </w:r>
    </w:p>
    <w:tbl>
      <w:tblPr>
        <w:tblW w:w="10800" w:type="dxa"/>
        <w:tblInd w:w="-214" w:type="dxa"/>
        <w:tblLayout w:type="fixed"/>
        <w:tblCellMar>
          <w:left w:w="75" w:type="dxa"/>
          <w:right w:w="75" w:type="dxa"/>
        </w:tblCellMar>
        <w:tblLook w:val="04A0"/>
      </w:tblPr>
      <w:tblGrid>
        <w:gridCol w:w="976"/>
        <w:gridCol w:w="3245"/>
        <w:gridCol w:w="12"/>
        <w:gridCol w:w="8"/>
        <w:gridCol w:w="9"/>
        <w:gridCol w:w="8"/>
        <w:gridCol w:w="811"/>
        <w:gridCol w:w="10"/>
        <w:gridCol w:w="10"/>
        <w:gridCol w:w="10"/>
        <w:gridCol w:w="372"/>
        <w:gridCol w:w="450"/>
        <w:gridCol w:w="8"/>
        <w:gridCol w:w="10"/>
        <w:gridCol w:w="10"/>
        <w:gridCol w:w="452"/>
        <w:gridCol w:w="373"/>
        <w:gridCol w:w="6"/>
        <w:gridCol w:w="10"/>
        <w:gridCol w:w="10"/>
        <w:gridCol w:w="561"/>
        <w:gridCol w:w="411"/>
        <w:gridCol w:w="10"/>
        <w:gridCol w:w="10"/>
        <w:gridCol w:w="376"/>
        <w:gridCol w:w="459"/>
        <w:gridCol w:w="6"/>
        <w:gridCol w:w="10"/>
        <w:gridCol w:w="395"/>
        <w:gridCol w:w="318"/>
        <w:gridCol w:w="627"/>
        <w:gridCol w:w="87"/>
        <w:gridCol w:w="6"/>
        <w:gridCol w:w="22"/>
        <w:gridCol w:w="38"/>
        <w:gridCol w:w="20"/>
        <w:gridCol w:w="20"/>
        <w:gridCol w:w="599"/>
        <w:gridCol w:w="25"/>
      </w:tblGrid>
      <w:tr w:rsidR="00E71103" w:rsidRPr="00CB75BA" w:rsidTr="00E71103">
        <w:trPr>
          <w:gridAfter w:val="1"/>
          <w:wAfter w:w="25" w:type="dxa"/>
          <w:trHeight w:val="400"/>
        </w:trPr>
        <w:tc>
          <w:tcPr>
            <w:tcW w:w="976" w:type="dxa"/>
            <w:vMerge w:val="restart"/>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N </w:t>
            </w:r>
            <w:proofErr w:type="spellStart"/>
            <w:proofErr w:type="gramStart"/>
            <w:r w:rsidRPr="00CB75BA">
              <w:rPr>
                <w:rFonts w:ascii="Times New Roman" w:hAnsi="Times New Roman" w:cs="Times New Roman"/>
              </w:rPr>
              <w:t>п</w:t>
            </w:r>
            <w:proofErr w:type="spellEnd"/>
            <w:proofErr w:type="gramEnd"/>
            <w:r w:rsidRPr="00CB75BA">
              <w:rPr>
                <w:rFonts w:ascii="Times New Roman" w:hAnsi="Times New Roman" w:cs="Times New Roman"/>
              </w:rPr>
              <w:t>/</w:t>
            </w:r>
            <w:proofErr w:type="spellStart"/>
            <w:r w:rsidRPr="00CB75BA">
              <w:rPr>
                <w:rFonts w:ascii="Times New Roman" w:hAnsi="Times New Roman" w:cs="Times New Roman"/>
              </w:rPr>
              <w:t>п</w:t>
            </w:r>
            <w:proofErr w:type="spellEnd"/>
            <w:r w:rsidRPr="00CB75BA">
              <w:rPr>
                <w:rFonts w:ascii="Times New Roman" w:hAnsi="Times New Roman" w:cs="Times New Roman"/>
              </w:rPr>
              <w:t xml:space="preserve"> </w:t>
            </w:r>
          </w:p>
        </w:tc>
        <w:tc>
          <w:tcPr>
            <w:tcW w:w="3245" w:type="dxa"/>
            <w:vMerge w:val="restart"/>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Цели, задачи муниципальной программы, наименование и единица измерения целевого показателя         </w:t>
            </w:r>
          </w:p>
        </w:tc>
        <w:tc>
          <w:tcPr>
            <w:tcW w:w="6554" w:type="dxa"/>
            <w:gridSpan w:val="36"/>
            <w:tcBorders>
              <w:top w:val="single" w:sz="4" w:space="0" w:color="000000"/>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Значения целевого показателя по годам</w:t>
            </w:r>
          </w:p>
        </w:tc>
      </w:tr>
      <w:tr w:rsidR="00E71103" w:rsidRPr="00CB75BA" w:rsidTr="00E71103">
        <w:trPr>
          <w:gridAfter w:val="1"/>
          <w:wAfter w:w="25" w:type="dxa"/>
          <w:trHeight w:val="400"/>
        </w:trPr>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rFonts w:eastAsia="Calibri"/>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rFonts w:eastAsia="Calibri"/>
                <w:sz w:val="20"/>
                <w:szCs w:val="20"/>
                <w:lang w:eastAsia="ar-SA"/>
              </w:rPr>
            </w:pPr>
          </w:p>
        </w:tc>
        <w:tc>
          <w:tcPr>
            <w:tcW w:w="848"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2016</w:t>
            </w:r>
          </w:p>
        </w:tc>
        <w:tc>
          <w:tcPr>
            <w:tcW w:w="852"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2017</w:t>
            </w:r>
          </w:p>
        </w:tc>
        <w:tc>
          <w:tcPr>
            <w:tcW w:w="853"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2018</w:t>
            </w:r>
          </w:p>
        </w:tc>
        <w:tc>
          <w:tcPr>
            <w:tcW w:w="998"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2019</w:t>
            </w:r>
          </w:p>
        </w:tc>
        <w:tc>
          <w:tcPr>
            <w:tcW w:w="855" w:type="dxa"/>
            <w:gridSpan w:val="4"/>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2020</w:t>
            </w:r>
          </w:p>
        </w:tc>
        <w:tc>
          <w:tcPr>
            <w:tcW w:w="729" w:type="dxa"/>
            <w:gridSpan w:val="4"/>
            <w:tcBorders>
              <w:top w:val="nil"/>
              <w:left w:val="single" w:sz="4" w:space="0" w:color="auto"/>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2021</w:t>
            </w:r>
          </w:p>
        </w:tc>
        <w:tc>
          <w:tcPr>
            <w:tcW w:w="742" w:type="dxa"/>
            <w:gridSpan w:val="4"/>
            <w:tcBorders>
              <w:top w:val="nil"/>
              <w:left w:val="single" w:sz="4" w:space="0" w:color="auto"/>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2022</w:t>
            </w:r>
          </w:p>
        </w:tc>
        <w:tc>
          <w:tcPr>
            <w:tcW w:w="677" w:type="dxa"/>
            <w:gridSpan w:val="4"/>
            <w:tcBorders>
              <w:top w:val="nil"/>
              <w:left w:val="single" w:sz="4" w:space="0" w:color="auto"/>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2023</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324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w:t>
            </w:r>
          </w:p>
        </w:tc>
        <w:tc>
          <w:tcPr>
            <w:tcW w:w="848"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3</w:t>
            </w:r>
          </w:p>
        </w:tc>
        <w:tc>
          <w:tcPr>
            <w:tcW w:w="852"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4</w:t>
            </w:r>
          </w:p>
        </w:tc>
        <w:tc>
          <w:tcPr>
            <w:tcW w:w="853"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5</w:t>
            </w:r>
          </w:p>
        </w:tc>
        <w:tc>
          <w:tcPr>
            <w:tcW w:w="998" w:type="dxa"/>
            <w:gridSpan w:val="5"/>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6</w:t>
            </w:r>
          </w:p>
        </w:tc>
        <w:tc>
          <w:tcPr>
            <w:tcW w:w="855" w:type="dxa"/>
            <w:gridSpan w:val="4"/>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7</w:t>
            </w:r>
          </w:p>
        </w:tc>
        <w:tc>
          <w:tcPr>
            <w:tcW w:w="729" w:type="dxa"/>
            <w:gridSpan w:val="4"/>
            <w:tcBorders>
              <w:top w:val="nil"/>
              <w:left w:val="single" w:sz="4" w:space="0" w:color="auto"/>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8</w:t>
            </w:r>
          </w:p>
        </w:tc>
        <w:tc>
          <w:tcPr>
            <w:tcW w:w="742" w:type="dxa"/>
            <w:gridSpan w:val="4"/>
            <w:tcBorders>
              <w:top w:val="nil"/>
              <w:left w:val="single" w:sz="4" w:space="0" w:color="auto"/>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9</w:t>
            </w:r>
          </w:p>
        </w:tc>
        <w:tc>
          <w:tcPr>
            <w:tcW w:w="677" w:type="dxa"/>
            <w:gridSpan w:val="4"/>
            <w:tcBorders>
              <w:top w:val="nil"/>
              <w:left w:val="single" w:sz="4" w:space="0" w:color="auto"/>
              <w:bottom w:val="single" w:sz="4" w:space="0" w:color="000000"/>
              <w:right w:val="single" w:sz="4" w:space="0" w:color="000000"/>
            </w:tcBorders>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1.    </w:t>
            </w:r>
          </w:p>
        </w:tc>
        <w:tc>
          <w:tcPr>
            <w:tcW w:w="9799" w:type="dxa"/>
            <w:gridSpan w:val="37"/>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rPr>
            </w:pPr>
            <w:r w:rsidRPr="00CB75BA">
              <w:rPr>
                <w:rFonts w:ascii="Times New Roman" w:hAnsi="Times New Roman" w:cs="Times New Roman"/>
              </w:rPr>
              <w:t xml:space="preserve">  </w:t>
            </w:r>
            <w:r w:rsidRPr="00CB75BA">
              <w:rPr>
                <w:rFonts w:ascii="Times New Roman" w:hAnsi="Times New Roman" w:cs="Times New Roman"/>
                <w:b/>
              </w:rPr>
              <w:t>Цель</w:t>
            </w:r>
            <w:r w:rsidRPr="00CB75BA">
              <w:rPr>
                <w:rFonts w:ascii="Times New Roman" w:hAnsi="Times New Roman" w:cs="Times New Roman"/>
              </w:rPr>
              <w:t xml:space="preserve">. </w:t>
            </w:r>
            <w:r w:rsidRPr="00CB75BA">
              <w:rPr>
                <w:rFonts w:ascii="Times New Roman" w:hAnsi="Times New Roman" w:cs="Times New Roman"/>
                <w:b/>
              </w:rPr>
              <w:t>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rPr>
              <w:t xml:space="preserve">1.1.  </w:t>
            </w:r>
          </w:p>
        </w:tc>
        <w:tc>
          <w:tcPr>
            <w:tcW w:w="9799" w:type="dxa"/>
            <w:gridSpan w:val="37"/>
            <w:tcBorders>
              <w:top w:val="nil"/>
              <w:left w:val="single" w:sz="4" w:space="0" w:color="000000"/>
              <w:bottom w:val="single" w:sz="4" w:space="0" w:color="000000"/>
              <w:right w:val="single" w:sz="4" w:space="0" w:color="000000"/>
            </w:tcBorders>
            <w:hideMark/>
          </w:tcPr>
          <w:p w:rsidR="00E71103" w:rsidRPr="00CB75BA" w:rsidRDefault="00E71103">
            <w:pPr>
              <w:pStyle w:val="aa"/>
              <w:spacing w:before="0" w:after="0" w:line="276" w:lineRule="auto"/>
              <w:rPr>
                <w:sz w:val="20"/>
                <w:szCs w:val="20"/>
              </w:rPr>
            </w:pPr>
            <w:r w:rsidRPr="00CB75BA">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1.1.1.</w:t>
            </w:r>
          </w:p>
        </w:tc>
        <w:tc>
          <w:tcPr>
            <w:tcW w:w="324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proofErr w:type="gramStart"/>
            <w:r w:rsidRPr="00CB75BA">
              <w:rPr>
                <w:rFonts w:ascii="Times New Roman" w:hAnsi="Times New Roman" w:cs="Times New Roman"/>
              </w:rPr>
              <w:t>Улучшение ландшафта сельского поселения (посадка цветов, деревьев (шт.)</w:t>
            </w:r>
            <w:proofErr w:type="gramEnd"/>
          </w:p>
        </w:tc>
        <w:tc>
          <w:tcPr>
            <w:tcW w:w="84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20</w:t>
            </w:r>
          </w:p>
        </w:tc>
        <w:tc>
          <w:tcPr>
            <w:tcW w:w="852"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20</w:t>
            </w:r>
          </w:p>
        </w:tc>
        <w:tc>
          <w:tcPr>
            <w:tcW w:w="853"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c>
          <w:tcPr>
            <w:tcW w:w="998"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c>
          <w:tcPr>
            <w:tcW w:w="742" w:type="dxa"/>
            <w:gridSpan w:val="4"/>
            <w:tcBorders>
              <w:top w:val="nil"/>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c>
          <w:tcPr>
            <w:tcW w:w="677" w:type="dxa"/>
            <w:gridSpan w:val="4"/>
            <w:tcBorders>
              <w:top w:val="nil"/>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40</w:t>
            </w:r>
          </w:p>
        </w:tc>
      </w:tr>
      <w:tr w:rsidR="00E71103" w:rsidRPr="00CB75BA" w:rsidTr="00E71103">
        <w:trPr>
          <w:gridAfter w:val="1"/>
          <w:wAfter w:w="25" w:type="dxa"/>
          <w:trHeight w:val="664"/>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lastRenderedPageBreak/>
              <w:t>1.1.2.</w:t>
            </w:r>
          </w:p>
        </w:tc>
        <w:tc>
          <w:tcPr>
            <w:tcW w:w="3245"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rPr>
            </w:pPr>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Удаление   </w:t>
            </w:r>
            <w:proofErr w:type="spellStart"/>
            <w:r w:rsidRPr="00CB75BA">
              <w:rPr>
                <w:rFonts w:ascii="Times New Roman" w:hAnsi="Times New Roman" w:cs="Times New Roman"/>
              </w:rPr>
              <w:t>старовозрастных</w:t>
            </w:r>
            <w:proofErr w:type="spellEnd"/>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зеленых насаждений (шт.)</w:t>
            </w:r>
          </w:p>
        </w:tc>
        <w:tc>
          <w:tcPr>
            <w:tcW w:w="84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w:t>
            </w:r>
          </w:p>
        </w:tc>
        <w:tc>
          <w:tcPr>
            <w:tcW w:w="852"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20</w:t>
            </w:r>
          </w:p>
        </w:tc>
        <w:tc>
          <w:tcPr>
            <w:tcW w:w="853"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13</w:t>
            </w:r>
          </w:p>
        </w:tc>
        <w:tc>
          <w:tcPr>
            <w:tcW w:w="99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20</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w:t>
            </w:r>
          </w:p>
        </w:tc>
        <w:tc>
          <w:tcPr>
            <w:tcW w:w="742" w:type="dxa"/>
            <w:gridSpan w:val="4"/>
            <w:tcBorders>
              <w:top w:val="nil"/>
              <w:left w:val="single" w:sz="4" w:space="0" w:color="auto"/>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 xml:space="preserve"> 3</w:t>
            </w:r>
          </w:p>
        </w:tc>
        <w:tc>
          <w:tcPr>
            <w:tcW w:w="677" w:type="dxa"/>
            <w:gridSpan w:val="4"/>
            <w:tcBorders>
              <w:top w:val="nil"/>
              <w:left w:val="single" w:sz="4" w:space="0" w:color="auto"/>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1.1.3.</w:t>
            </w:r>
          </w:p>
        </w:tc>
        <w:tc>
          <w:tcPr>
            <w:tcW w:w="3245" w:type="dxa"/>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Проведение конкурсов на лучший объект</w:t>
            </w:r>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озеленения (ед.)</w:t>
            </w:r>
          </w:p>
        </w:tc>
        <w:tc>
          <w:tcPr>
            <w:tcW w:w="84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2"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3"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    0</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w:t>
            </w:r>
          </w:p>
        </w:tc>
        <w:tc>
          <w:tcPr>
            <w:tcW w:w="742" w:type="dxa"/>
            <w:gridSpan w:val="4"/>
            <w:tcBorders>
              <w:top w:val="nil"/>
              <w:left w:val="single" w:sz="4" w:space="0" w:color="auto"/>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w:t>
            </w:r>
          </w:p>
        </w:tc>
        <w:tc>
          <w:tcPr>
            <w:tcW w:w="677" w:type="dxa"/>
            <w:gridSpan w:val="4"/>
            <w:tcBorders>
              <w:top w:val="nil"/>
              <w:left w:val="single" w:sz="4" w:space="0" w:color="auto"/>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rPr>
              <w:t>1.2.</w:t>
            </w:r>
          </w:p>
        </w:tc>
        <w:tc>
          <w:tcPr>
            <w:tcW w:w="9799" w:type="dxa"/>
            <w:gridSpan w:val="37"/>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1.2.1.</w:t>
            </w:r>
          </w:p>
        </w:tc>
        <w:tc>
          <w:tcPr>
            <w:tcW w:w="324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Техническое обслуживание сетей </w:t>
            </w:r>
            <w:proofErr w:type="gramStart"/>
            <w:r w:rsidRPr="00CB75BA">
              <w:rPr>
                <w:rFonts w:ascii="Times New Roman" w:hAnsi="Times New Roman" w:cs="Times New Roman"/>
              </w:rPr>
              <w:t>уличного</w:t>
            </w:r>
            <w:proofErr w:type="gramEnd"/>
            <w:r w:rsidRPr="00CB75BA">
              <w:rPr>
                <w:rFonts w:ascii="Times New Roman" w:hAnsi="Times New Roman" w:cs="Times New Roman"/>
              </w:rPr>
              <w:t xml:space="preserve"> </w:t>
            </w:r>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освещения (шт. светильников)</w:t>
            </w:r>
          </w:p>
        </w:tc>
        <w:tc>
          <w:tcPr>
            <w:tcW w:w="848" w:type="dxa"/>
            <w:gridSpan w:val="5"/>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463</w:t>
            </w:r>
          </w:p>
        </w:tc>
        <w:tc>
          <w:tcPr>
            <w:tcW w:w="852"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val="en-US" w:eastAsia="ar-SA"/>
              </w:rPr>
            </w:pPr>
            <w:r w:rsidRPr="00CB75BA">
              <w:rPr>
                <w:sz w:val="20"/>
                <w:szCs w:val="20"/>
              </w:rPr>
              <w:t>46</w:t>
            </w:r>
            <w:r w:rsidRPr="00CB75BA">
              <w:rPr>
                <w:sz w:val="20"/>
                <w:szCs w:val="20"/>
                <w:lang w:val="en-US"/>
              </w:rPr>
              <w:t>9</w:t>
            </w:r>
          </w:p>
        </w:tc>
        <w:tc>
          <w:tcPr>
            <w:tcW w:w="853"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val="en-US" w:eastAsia="ar-SA"/>
              </w:rPr>
            </w:pPr>
            <w:r w:rsidRPr="00CB75BA">
              <w:rPr>
                <w:sz w:val="20"/>
                <w:szCs w:val="20"/>
                <w:lang w:val="en-US"/>
              </w:rPr>
              <w:t>469</w:t>
            </w:r>
          </w:p>
        </w:tc>
        <w:tc>
          <w:tcPr>
            <w:tcW w:w="998"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val="en-US" w:eastAsia="ar-SA"/>
              </w:rPr>
            </w:pPr>
            <w:r w:rsidRPr="00CB75BA">
              <w:rPr>
                <w:sz w:val="20"/>
                <w:szCs w:val="20"/>
                <w:lang w:val="en-US"/>
              </w:rPr>
              <w:t>475</w:t>
            </w:r>
          </w:p>
        </w:tc>
        <w:tc>
          <w:tcPr>
            <w:tcW w:w="855"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lang w:val="en-US"/>
              </w:rPr>
              <w:t>5</w:t>
            </w:r>
            <w:r w:rsidRPr="00CB75BA">
              <w:rPr>
                <w:color w:val="000000" w:themeColor="text1"/>
                <w:sz w:val="20"/>
                <w:szCs w:val="20"/>
              </w:rPr>
              <w:t>27</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rPr>
              <w:t>535</w:t>
            </w:r>
          </w:p>
        </w:tc>
        <w:tc>
          <w:tcPr>
            <w:tcW w:w="780" w:type="dxa"/>
            <w:gridSpan w:val="5"/>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rPr>
              <w:t>535</w:t>
            </w:r>
          </w:p>
        </w:tc>
        <w:tc>
          <w:tcPr>
            <w:tcW w:w="639" w:type="dxa"/>
            <w:gridSpan w:val="3"/>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rPr>
              <w:t>720</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rPr>
              <w:t>1.3.</w:t>
            </w:r>
          </w:p>
        </w:tc>
        <w:tc>
          <w:tcPr>
            <w:tcW w:w="9799" w:type="dxa"/>
            <w:gridSpan w:val="37"/>
            <w:tcBorders>
              <w:top w:val="nil"/>
              <w:left w:val="single" w:sz="4" w:space="0" w:color="000000"/>
              <w:bottom w:val="single" w:sz="4" w:space="0" w:color="000000"/>
              <w:right w:val="single" w:sz="4" w:space="0" w:color="000000"/>
            </w:tcBorders>
            <w:hideMark/>
          </w:tcPr>
          <w:p w:rsidR="00E71103" w:rsidRPr="00CB75BA" w:rsidRDefault="00E71103">
            <w:pPr>
              <w:pStyle w:val="aa"/>
              <w:spacing w:before="0" w:after="0" w:line="276" w:lineRule="auto"/>
              <w:rPr>
                <w:sz w:val="20"/>
                <w:szCs w:val="20"/>
              </w:rPr>
            </w:pPr>
            <w:r w:rsidRPr="00CB75BA">
              <w:rPr>
                <w:b/>
                <w:sz w:val="20"/>
                <w:szCs w:val="20"/>
              </w:rPr>
              <w:t>Задача 3.  Организация содержания мест захоронения на территории  Угловского городского  поселения</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1.3.1.</w:t>
            </w:r>
          </w:p>
        </w:tc>
        <w:tc>
          <w:tcPr>
            <w:tcW w:w="3257" w:type="dxa"/>
            <w:gridSpan w:val="2"/>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Доля братских  захоронений содержащих в надлежащем состоянии %     </w:t>
            </w:r>
          </w:p>
        </w:tc>
        <w:tc>
          <w:tcPr>
            <w:tcW w:w="846"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 100</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820" w:type="dxa"/>
            <w:gridSpan w:val="7"/>
            <w:tcBorders>
              <w:top w:val="nil"/>
              <w:left w:val="single" w:sz="4" w:space="0" w:color="auto"/>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c>
          <w:tcPr>
            <w:tcW w:w="599" w:type="dxa"/>
            <w:tcBorders>
              <w:top w:val="nil"/>
              <w:left w:val="single" w:sz="4" w:space="0" w:color="auto"/>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100</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1.3.2</w:t>
            </w:r>
          </w:p>
        </w:tc>
        <w:tc>
          <w:tcPr>
            <w:tcW w:w="3257" w:type="dxa"/>
            <w:gridSpan w:val="2"/>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Обслуживание территории кладбищ</w:t>
            </w:r>
          </w:p>
        </w:tc>
        <w:tc>
          <w:tcPr>
            <w:tcW w:w="846"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lang w:val="en-US"/>
              </w:rPr>
            </w:pPr>
            <w:r w:rsidRPr="00CB75BA">
              <w:rPr>
                <w:rFonts w:ascii="Times New Roman" w:hAnsi="Times New Roman" w:cs="Times New Roman"/>
                <w:lang w:val="en-US"/>
              </w:rPr>
              <w:t>1</w:t>
            </w: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20" w:type="dxa"/>
            <w:gridSpan w:val="7"/>
            <w:tcBorders>
              <w:top w:val="nil"/>
              <w:left w:val="single" w:sz="4" w:space="0" w:color="auto"/>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599" w:type="dxa"/>
            <w:tcBorders>
              <w:top w:val="nil"/>
              <w:left w:val="single" w:sz="4" w:space="0" w:color="auto"/>
              <w:bottom w:val="single" w:sz="4" w:space="0" w:color="000000"/>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1.3.3.</w:t>
            </w:r>
          </w:p>
        </w:tc>
        <w:tc>
          <w:tcPr>
            <w:tcW w:w="3257" w:type="dxa"/>
            <w:gridSpan w:val="2"/>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proofErr w:type="spellStart"/>
            <w:r w:rsidRPr="00CB75BA">
              <w:rPr>
                <w:rFonts w:ascii="Times New Roman" w:hAnsi="Times New Roman" w:cs="Times New Roman"/>
              </w:rPr>
              <w:t>Акарицидная</w:t>
            </w:r>
            <w:proofErr w:type="spellEnd"/>
            <w:r w:rsidRPr="00CB75BA">
              <w:rPr>
                <w:rFonts w:ascii="Times New Roman" w:hAnsi="Times New Roman" w:cs="Times New Roman"/>
              </w:rPr>
              <w:t xml:space="preserve"> обработка кладбищ (</w:t>
            </w:r>
            <w:proofErr w:type="gramStart"/>
            <w:r w:rsidRPr="00CB75BA">
              <w:rPr>
                <w:rFonts w:ascii="Times New Roman" w:hAnsi="Times New Roman" w:cs="Times New Roman"/>
              </w:rPr>
              <w:t>га</w:t>
            </w:r>
            <w:proofErr w:type="gramEnd"/>
            <w:r w:rsidRPr="00CB75BA">
              <w:rPr>
                <w:rFonts w:ascii="Times New Roman" w:hAnsi="Times New Roman" w:cs="Times New Roman"/>
              </w:rPr>
              <w:t>)</w:t>
            </w:r>
          </w:p>
        </w:tc>
        <w:tc>
          <w:tcPr>
            <w:tcW w:w="846"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3,8</w:t>
            </w: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820" w:type="dxa"/>
            <w:gridSpan w:val="7"/>
            <w:tcBorders>
              <w:top w:val="nil"/>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c>
          <w:tcPr>
            <w:tcW w:w="599" w:type="dxa"/>
            <w:tcBorders>
              <w:top w:val="nil"/>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3,8</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1.3.4</w:t>
            </w:r>
          </w:p>
        </w:tc>
        <w:tc>
          <w:tcPr>
            <w:tcW w:w="3257" w:type="dxa"/>
            <w:gridSpan w:val="2"/>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 Изготовление проектно-сметной документации на благоустройство воинского захоронения </w:t>
            </w:r>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Установка мемориального знака.</w:t>
            </w:r>
          </w:p>
        </w:tc>
        <w:tc>
          <w:tcPr>
            <w:tcW w:w="846"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729" w:type="dxa"/>
            <w:gridSpan w:val="4"/>
            <w:tcBorders>
              <w:top w:val="nil"/>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820" w:type="dxa"/>
            <w:gridSpan w:val="7"/>
            <w:tcBorders>
              <w:top w:val="nil"/>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w:t>
            </w:r>
          </w:p>
        </w:tc>
        <w:tc>
          <w:tcPr>
            <w:tcW w:w="599" w:type="dxa"/>
            <w:tcBorders>
              <w:top w:val="nil"/>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1.3.5</w:t>
            </w:r>
          </w:p>
        </w:tc>
        <w:tc>
          <w:tcPr>
            <w:tcW w:w="3257" w:type="dxa"/>
            <w:gridSpan w:val="2"/>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обустройство и восстановление воинских захоронений</w:t>
            </w:r>
          </w:p>
        </w:tc>
        <w:tc>
          <w:tcPr>
            <w:tcW w:w="846"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5" w:type="dxa"/>
            <w:gridSpan w:val="4"/>
            <w:tcBorders>
              <w:top w:val="nil"/>
              <w:left w:val="single" w:sz="4" w:space="0" w:color="000000"/>
              <w:bottom w:val="single" w:sz="4" w:space="0" w:color="000000"/>
              <w:right w:val="single" w:sz="4" w:space="0" w:color="000000"/>
            </w:tcBorders>
            <w:vAlign w:val="center"/>
            <w:hideMark/>
          </w:tcPr>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rPr>
              <w:t>1</w:t>
            </w:r>
          </w:p>
        </w:tc>
        <w:tc>
          <w:tcPr>
            <w:tcW w:w="729" w:type="dxa"/>
            <w:gridSpan w:val="4"/>
            <w:tcBorders>
              <w:top w:val="nil"/>
              <w:left w:val="single" w:sz="4" w:space="0" w:color="000000"/>
              <w:bottom w:val="single" w:sz="4" w:space="0" w:color="000000"/>
              <w:right w:val="single" w:sz="4" w:space="0" w:color="auto"/>
            </w:tcBorders>
            <w:vAlign w:val="center"/>
          </w:tcPr>
          <w:p w:rsidR="00E71103" w:rsidRPr="00CB75BA" w:rsidRDefault="00E71103">
            <w:pPr>
              <w:suppressAutoHyphens/>
              <w:spacing w:line="276" w:lineRule="auto"/>
              <w:jc w:val="center"/>
              <w:rPr>
                <w:color w:val="FF0000"/>
                <w:sz w:val="20"/>
                <w:szCs w:val="20"/>
                <w:lang w:eastAsia="ar-SA"/>
              </w:rPr>
            </w:pPr>
          </w:p>
        </w:tc>
        <w:tc>
          <w:tcPr>
            <w:tcW w:w="800" w:type="dxa"/>
            <w:gridSpan w:val="6"/>
            <w:tcBorders>
              <w:top w:val="nil"/>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619" w:type="dxa"/>
            <w:gridSpan w:val="2"/>
            <w:tcBorders>
              <w:top w:val="nil"/>
              <w:left w:val="single" w:sz="4" w:space="0" w:color="auto"/>
              <w:bottom w:val="single" w:sz="4" w:space="0" w:color="000000"/>
              <w:right w:val="single" w:sz="4" w:space="0" w:color="000000"/>
            </w:tcBorders>
            <w:vAlign w:val="center"/>
          </w:tcPr>
          <w:p w:rsidR="00E71103" w:rsidRPr="00CB75BA" w:rsidRDefault="00E71103">
            <w:pPr>
              <w:suppressAutoHyphens/>
              <w:spacing w:line="276" w:lineRule="auto"/>
              <w:jc w:val="center"/>
              <w:rPr>
                <w:sz w:val="20"/>
                <w:szCs w:val="20"/>
                <w:lang w:eastAsia="ar-SA"/>
              </w:rPr>
            </w:pPr>
          </w:p>
        </w:tc>
      </w:tr>
      <w:tr w:rsidR="00E71103" w:rsidRPr="00CB75BA" w:rsidTr="00E71103">
        <w:trPr>
          <w:gridAfter w:val="1"/>
          <w:wAfter w:w="25" w:type="dxa"/>
          <w:trHeight w:val="573"/>
        </w:trPr>
        <w:tc>
          <w:tcPr>
            <w:tcW w:w="976" w:type="dxa"/>
            <w:tcBorders>
              <w:top w:val="single" w:sz="4" w:space="0" w:color="auto"/>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rPr>
              <w:t>1.4.</w:t>
            </w:r>
          </w:p>
        </w:tc>
        <w:tc>
          <w:tcPr>
            <w:tcW w:w="9799" w:type="dxa"/>
            <w:gridSpan w:val="37"/>
            <w:tcBorders>
              <w:top w:val="single" w:sz="4" w:space="0" w:color="auto"/>
              <w:left w:val="single" w:sz="4" w:space="0" w:color="000000"/>
              <w:bottom w:val="single" w:sz="4" w:space="0" w:color="000000"/>
              <w:right w:val="single" w:sz="4" w:space="0" w:color="000000"/>
            </w:tcBorders>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b/>
              </w:rPr>
              <w:t xml:space="preserve">Задача 4. Проведение прочих мероприятий  благоустройства территории поселения </w:t>
            </w:r>
          </w:p>
          <w:p w:rsidR="00E71103" w:rsidRPr="00CB75BA" w:rsidRDefault="00E71103">
            <w:pPr>
              <w:pStyle w:val="ConsPlusCell"/>
              <w:spacing w:line="276" w:lineRule="auto"/>
              <w:rPr>
                <w:rFonts w:ascii="Times New Roman" w:hAnsi="Times New Roman" w:cs="Times New Roman"/>
                <w:b/>
              </w:rPr>
            </w:pP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w:t>
            </w:r>
          </w:p>
        </w:tc>
        <w:tc>
          <w:tcPr>
            <w:tcW w:w="3265" w:type="dxa"/>
            <w:gridSpan w:val="3"/>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Проведение  конкурса по благоустройству, ед.</w:t>
            </w:r>
          </w:p>
        </w:tc>
        <w:tc>
          <w:tcPr>
            <w:tcW w:w="848"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lang w:val="en-US"/>
              </w:rPr>
            </w:pPr>
            <w:r w:rsidRPr="00CB75BA">
              <w:rPr>
                <w:rFonts w:ascii="Times New Roman" w:hAnsi="Times New Roman" w:cs="Times New Roman"/>
                <w:lang w:val="en-US"/>
              </w:rPr>
              <w:t>1</w:t>
            </w:r>
          </w:p>
        </w:tc>
        <w:tc>
          <w:tcPr>
            <w:tcW w:w="850"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nil"/>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4"/>
            <w:tcBorders>
              <w:top w:val="nil"/>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23" w:type="dxa"/>
            <w:gridSpan w:val="3"/>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14" w:type="dxa"/>
            <w:gridSpan w:val="2"/>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05" w:type="dxa"/>
            <w:gridSpan w:val="6"/>
            <w:tcBorders>
              <w:top w:val="nil"/>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r>
      <w:tr w:rsidR="00E71103" w:rsidRPr="00CB75BA" w:rsidTr="00E71103">
        <w:trPr>
          <w:gridAfter w:val="1"/>
          <w:wAfter w:w="25" w:type="dxa"/>
          <w:trHeight w:val="220"/>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1.4.2</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Обслуживания территорий общего пользования </w:t>
            </w:r>
          </w:p>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Расчистка от снега дорожек и посыпание песком в зимнее время, уборка листьев и сухой травы, мусора, приобретение расходных материалов)</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lang w:val="en-US"/>
              </w:rPr>
            </w:pPr>
            <w:r w:rsidRPr="00CB75BA">
              <w:rPr>
                <w:rFonts w:ascii="Times New Roman" w:hAnsi="Times New Roman" w:cs="Times New Roman"/>
                <w:lang w:val="en-US"/>
              </w:rPr>
              <w:t>1</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14" w:type="dxa"/>
            <w:gridSpan w:val="2"/>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05" w:type="dxa"/>
            <w:gridSpan w:val="6"/>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r>
      <w:tr w:rsidR="00E71103" w:rsidRPr="00CB75BA" w:rsidTr="00E71103">
        <w:trPr>
          <w:gridAfter w:val="1"/>
          <w:wAfter w:w="25" w:type="dxa"/>
          <w:trHeight w:val="481"/>
        </w:trPr>
        <w:tc>
          <w:tcPr>
            <w:tcW w:w="976" w:type="dxa"/>
            <w:tcBorders>
              <w:top w:val="single" w:sz="4" w:space="0" w:color="000000"/>
              <w:left w:val="single" w:sz="4" w:space="0" w:color="000000"/>
              <w:bottom w:val="nil"/>
              <w:right w:val="nil"/>
            </w:tcBorders>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1.4.3.</w:t>
            </w:r>
          </w:p>
          <w:p w:rsidR="00E71103" w:rsidRPr="00CB75BA" w:rsidRDefault="00E71103">
            <w:pPr>
              <w:pStyle w:val="ConsPlusCell"/>
              <w:spacing w:line="276" w:lineRule="auto"/>
              <w:rPr>
                <w:rFonts w:ascii="Times New Roman" w:hAnsi="Times New Roman" w:cs="Times New Roman"/>
              </w:rPr>
            </w:pPr>
          </w:p>
        </w:tc>
        <w:tc>
          <w:tcPr>
            <w:tcW w:w="3265" w:type="dxa"/>
            <w:gridSpan w:val="3"/>
            <w:tcBorders>
              <w:top w:val="single" w:sz="4" w:space="0" w:color="000000"/>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Проведение субботников  шт.</w:t>
            </w:r>
          </w:p>
        </w:tc>
        <w:tc>
          <w:tcPr>
            <w:tcW w:w="848" w:type="dxa"/>
            <w:gridSpan w:val="5"/>
            <w:tcBorders>
              <w:top w:val="single" w:sz="4" w:space="0" w:color="000000"/>
              <w:left w:val="single" w:sz="4" w:space="0" w:color="000000"/>
              <w:bottom w:val="nil"/>
              <w:right w:val="nil"/>
            </w:tcBorders>
            <w:hideMark/>
          </w:tcPr>
          <w:p w:rsidR="00E71103" w:rsidRPr="00CB75BA" w:rsidRDefault="00E71103">
            <w:pPr>
              <w:pStyle w:val="ConsPlusCell"/>
              <w:spacing w:line="276" w:lineRule="auto"/>
              <w:jc w:val="center"/>
              <w:rPr>
                <w:rFonts w:ascii="Times New Roman" w:hAnsi="Times New Roman" w:cs="Times New Roman"/>
                <w:lang w:val="en-US"/>
              </w:rPr>
            </w:pPr>
            <w:r w:rsidRPr="00CB75BA">
              <w:rPr>
                <w:rFonts w:ascii="Times New Roman" w:hAnsi="Times New Roman" w:cs="Times New Roman"/>
                <w:lang w:val="en-US"/>
              </w:rPr>
              <w:t>10</w:t>
            </w:r>
          </w:p>
        </w:tc>
        <w:tc>
          <w:tcPr>
            <w:tcW w:w="850" w:type="dxa"/>
            <w:gridSpan w:val="5"/>
            <w:tcBorders>
              <w:top w:val="single" w:sz="4" w:space="0" w:color="000000"/>
              <w:left w:val="single" w:sz="4" w:space="0" w:color="000000"/>
              <w:bottom w:val="nil"/>
              <w:right w:val="nil"/>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851" w:type="dxa"/>
            <w:gridSpan w:val="5"/>
            <w:tcBorders>
              <w:top w:val="single" w:sz="4" w:space="0" w:color="000000"/>
              <w:left w:val="single" w:sz="4" w:space="0" w:color="000000"/>
              <w:bottom w:val="nil"/>
              <w:right w:val="nil"/>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992" w:type="dxa"/>
            <w:gridSpan w:val="4"/>
            <w:tcBorders>
              <w:top w:val="single" w:sz="4" w:space="0" w:color="000000"/>
              <w:left w:val="single" w:sz="4" w:space="0" w:color="000000"/>
              <w:bottom w:val="nil"/>
              <w:right w:val="nil"/>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851" w:type="dxa"/>
            <w:gridSpan w:val="4"/>
            <w:tcBorders>
              <w:top w:val="single" w:sz="4" w:space="0" w:color="000000"/>
              <w:left w:val="single" w:sz="4" w:space="0" w:color="000000"/>
              <w:bottom w:val="nil"/>
              <w:right w:val="nil"/>
            </w:tcBorders>
            <w:tcMar>
              <w:top w:w="0" w:type="dxa"/>
              <w:left w:w="0" w:type="dxa"/>
              <w:bottom w:w="0" w:type="dxa"/>
              <w:right w:w="0" w:type="dxa"/>
            </w:tcMar>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723" w:type="dxa"/>
            <w:gridSpan w:val="3"/>
            <w:tcBorders>
              <w:top w:val="single" w:sz="4" w:space="0" w:color="000000"/>
              <w:left w:val="single" w:sz="4" w:space="0" w:color="000000"/>
              <w:bottom w:val="nil"/>
              <w:right w:val="single" w:sz="4" w:space="0" w:color="auto"/>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714" w:type="dxa"/>
            <w:gridSpan w:val="2"/>
            <w:tcBorders>
              <w:top w:val="single" w:sz="4" w:space="0" w:color="000000"/>
              <w:left w:val="single" w:sz="4" w:space="0" w:color="000000"/>
              <w:bottom w:val="nil"/>
              <w:right w:val="single" w:sz="4" w:space="0" w:color="auto"/>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c>
          <w:tcPr>
            <w:tcW w:w="705" w:type="dxa"/>
            <w:gridSpan w:val="6"/>
            <w:tcBorders>
              <w:top w:val="single" w:sz="4" w:space="0" w:color="000000"/>
              <w:left w:val="single" w:sz="4" w:space="0" w:color="000000"/>
              <w:bottom w:val="nil"/>
              <w:right w:val="single" w:sz="4" w:space="0" w:color="auto"/>
            </w:tcBorders>
            <w:hideMark/>
          </w:tcPr>
          <w:p w:rsidR="00E71103" w:rsidRPr="00CB75BA" w:rsidRDefault="00E71103">
            <w:pPr>
              <w:suppressAutoHyphens/>
              <w:spacing w:line="276" w:lineRule="auto"/>
              <w:jc w:val="center"/>
              <w:rPr>
                <w:sz w:val="20"/>
                <w:szCs w:val="20"/>
                <w:lang w:eastAsia="ar-SA"/>
              </w:rPr>
            </w:pPr>
            <w:r w:rsidRPr="00CB75BA">
              <w:rPr>
                <w:sz w:val="20"/>
                <w:szCs w:val="20"/>
              </w:rPr>
              <w:t>10</w:t>
            </w:r>
          </w:p>
        </w:tc>
      </w:tr>
      <w:tr w:rsidR="00E71103" w:rsidRPr="00CB75BA" w:rsidTr="00E71103">
        <w:trPr>
          <w:gridAfter w:val="1"/>
          <w:wAfter w:w="25" w:type="dxa"/>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1.44.</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Скос травы (кв</w:t>
            </w:r>
            <w:proofErr w:type="gramStart"/>
            <w:r w:rsidRPr="00CB75BA">
              <w:rPr>
                <w:color w:val="000000" w:themeColor="text1"/>
                <w:sz w:val="20"/>
                <w:szCs w:val="20"/>
              </w:rPr>
              <w:t>.м</w:t>
            </w:r>
            <w:proofErr w:type="gramEnd"/>
            <w:r w:rsidRPr="00CB75BA">
              <w:rPr>
                <w:color w:val="000000" w:themeColor="text1"/>
                <w:sz w:val="20"/>
                <w:szCs w:val="20"/>
              </w:rPr>
              <w:t>)</w:t>
            </w:r>
          </w:p>
        </w:tc>
        <w:tc>
          <w:tcPr>
            <w:tcW w:w="848" w:type="dxa"/>
            <w:gridSpan w:val="5"/>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5000</w:t>
            </w:r>
          </w:p>
        </w:tc>
        <w:tc>
          <w:tcPr>
            <w:tcW w:w="850" w:type="dxa"/>
            <w:gridSpan w:val="5"/>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5000</w:t>
            </w:r>
          </w:p>
        </w:tc>
        <w:tc>
          <w:tcPr>
            <w:tcW w:w="851" w:type="dxa"/>
            <w:gridSpan w:val="5"/>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5000</w:t>
            </w:r>
          </w:p>
        </w:tc>
        <w:tc>
          <w:tcPr>
            <w:tcW w:w="992" w:type="dxa"/>
            <w:gridSpan w:val="4"/>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lang w:val="en-US"/>
              </w:rPr>
            </w:pPr>
            <w:r w:rsidRPr="00CB75BA">
              <w:rPr>
                <w:rFonts w:ascii="Times New Roman" w:hAnsi="Times New Roman" w:cs="Times New Roman"/>
                <w:color w:val="000000" w:themeColor="text1"/>
              </w:rPr>
              <w:t>5000</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3000</w:t>
            </w:r>
          </w:p>
        </w:tc>
        <w:tc>
          <w:tcPr>
            <w:tcW w:w="72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3000</w:t>
            </w:r>
          </w:p>
        </w:tc>
        <w:tc>
          <w:tcPr>
            <w:tcW w:w="714"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3000</w:t>
            </w:r>
          </w:p>
        </w:tc>
        <w:tc>
          <w:tcPr>
            <w:tcW w:w="705"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5000</w:t>
            </w:r>
          </w:p>
        </w:tc>
      </w:tr>
      <w:tr w:rsidR="00E71103" w:rsidRPr="00CB75BA" w:rsidTr="00E71103">
        <w:trPr>
          <w:gridAfter w:val="1"/>
          <w:wAfter w:w="25" w:type="dxa"/>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1.4.5.</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Проведение проб воды в водоема</w:t>
            </w:r>
            <w:proofErr w:type="gramStart"/>
            <w:r w:rsidRPr="00CB75BA">
              <w:rPr>
                <w:sz w:val="20"/>
                <w:szCs w:val="20"/>
              </w:rPr>
              <w:t>х(</w:t>
            </w:r>
            <w:proofErr w:type="gramEnd"/>
            <w:r w:rsidRPr="00CB75BA">
              <w:rPr>
                <w:sz w:val="20"/>
                <w:szCs w:val="20"/>
              </w:rPr>
              <w:t>шт.)</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4</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14" w:type="dxa"/>
            <w:gridSpan w:val="2"/>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05" w:type="dxa"/>
            <w:gridSpan w:val="6"/>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1.4.6.</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Услуги по водолазному обследованию и чистке дна мест массового купания (В.м)</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1300</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pStyle w:val="ConsPlusCell"/>
              <w:spacing w:line="276" w:lineRule="auto"/>
              <w:rPr>
                <w:rFonts w:ascii="Times New Roman" w:hAnsi="Times New Roman" w:cs="Times New Roman"/>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1.4.7</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Приобретение  и  содержание садового инвентаря и инструментов</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pStyle w:val="ConsPlusCell"/>
              <w:spacing w:line="276" w:lineRule="auto"/>
              <w:rPr>
                <w:rFonts w:ascii="Times New Roman" w:hAnsi="Times New Roman" w:cs="Times New Roman"/>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1.4.8</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proofErr w:type="spellStart"/>
            <w:r w:rsidRPr="00CB75BA">
              <w:rPr>
                <w:sz w:val="20"/>
                <w:szCs w:val="20"/>
              </w:rPr>
              <w:t>Аккарицидная</w:t>
            </w:r>
            <w:proofErr w:type="spellEnd"/>
            <w:r w:rsidRPr="00CB75BA">
              <w:rPr>
                <w:sz w:val="20"/>
                <w:szCs w:val="20"/>
              </w:rPr>
              <w:t xml:space="preserve"> обработка в местах массового пребывания людей (</w:t>
            </w:r>
            <w:proofErr w:type="gramStart"/>
            <w:r w:rsidRPr="00CB75BA">
              <w:rPr>
                <w:sz w:val="20"/>
                <w:szCs w:val="20"/>
              </w:rPr>
              <w:t>га</w:t>
            </w:r>
            <w:proofErr w:type="gramEnd"/>
            <w:r w:rsidRPr="00CB75BA">
              <w:rPr>
                <w:sz w:val="20"/>
                <w:szCs w:val="20"/>
              </w:rPr>
              <w:t>)</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0,7</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pStyle w:val="ConsPlusCell"/>
              <w:spacing w:line="276" w:lineRule="auto"/>
              <w:rPr>
                <w:rFonts w:ascii="Times New Roman" w:hAnsi="Times New Roman" w:cs="Times New Roman"/>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1.4.9</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 xml:space="preserve">Проведение мероприятий по подготовке к празднованию Нового года (установка ели, украшение, подключение гирлянд, демонтаж </w:t>
            </w:r>
            <w:r w:rsidRPr="00CB75BA">
              <w:rPr>
                <w:sz w:val="20"/>
                <w:szCs w:val="20"/>
              </w:rPr>
              <w:lastRenderedPageBreak/>
              <w:t>ели)</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lastRenderedPageBreak/>
              <w:t>1</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pStyle w:val="ConsPlusCell"/>
              <w:spacing w:line="276" w:lineRule="auto"/>
              <w:rPr>
                <w:rFonts w:ascii="Times New Roman" w:hAnsi="Times New Roman" w:cs="Times New Roman"/>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lastRenderedPageBreak/>
              <w:t>1.4.10</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rPr>
                <w:sz w:val="20"/>
                <w:szCs w:val="20"/>
                <w:lang w:eastAsia="ar-SA"/>
              </w:rPr>
            </w:pPr>
            <w:r w:rsidRPr="00CB75BA">
              <w:rPr>
                <w:sz w:val="20"/>
                <w:szCs w:val="20"/>
              </w:rPr>
              <w:t>Ликвидация несанкционированных свалок</w:t>
            </w:r>
          </w:p>
          <w:p w:rsidR="00E71103" w:rsidRPr="00CB75BA" w:rsidRDefault="00E71103">
            <w:pPr>
              <w:widowControl w:val="0"/>
              <w:suppressAutoHyphens/>
              <w:autoSpaceDE w:val="0"/>
              <w:spacing w:line="276" w:lineRule="auto"/>
              <w:rPr>
                <w:sz w:val="20"/>
                <w:szCs w:val="20"/>
                <w:lang w:eastAsia="ar-SA"/>
              </w:rPr>
            </w:pPr>
            <w:r w:rsidRPr="00CB75BA">
              <w:rPr>
                <w:sz w:val="20"/>
                <w:szCs w:val="20"/>
              </w:rPr>
              <w:t>(выявленные) шт.</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lang w:val="en-US"/>
              </w:rPr>
            </w:pPr>
            <w:r w:rsidRPr="00CB75BA">
              <w:rPr>
                <w:rFonts w:ascii="Times New Roman" w:hAnsi="Times New Roman" w:cs="Times New Roman"/>
                <w:lang w:val="en-US"/>
              </w:rPr>
              <w:t>2</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2</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pStyle w:val="ConsPlusCell"/>
              <w:spacing w:line="276" w:lineRule="auto"/>
              <w:rPr>
                <w:rFonts w:ascii="Times New Roman" w:hAnsi="Times New Roman" w:cs="Times New Roman"/>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1.4.11</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Проведение работ по благоустройству дворовой территории многоквартирного дома №15 ул</w:t>
            </w:r>
            <w:proofErr w:type="gramStart"/>
            <w:r w:rsidRPr="00CB75BA">
              <w:rPr>
                <w:sz w:val="20"/>
                <w:szCs w:val="20"/>
              </w:rPr>
              <w:t>.Ц</w:t>
            </w:r>
            <w:proofErr w:type="gramEnd"/>
            <w:r w:rsidRPr="00CB75BA">
              <w:rPr>
                <w:sz w:val="20"/>
                <w:szCs w:val="20"/>
              </w:rPr>
              <w:t>ентральная р.п.Угловка</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1.4.12</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Проведение работ по благоустройству общественных территорий, расположенных ул</w:t>
            </w:r>
            <w:proofErr w:type="gramStart"/>
            <w:r w:rsidRPr="00CB75BA">
              <w:rPr>
                <w:sz w:val="20"/>
                <w:szCs w:val="20"/>
              </w:rPr>
              <w:t>.Ц</w:t>
            </w:r>
            <w:proofErr w:type="gramEnd"/>
            <w:r w:rsidRPr="00CB75BA">
              <w:rPr>
                <w:sz w:val="20"/>
                <w:szCs w:val="20"/>
              </w:rPr>
              <w:t>ентральная р.п.Угловка</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14" w:type="dxa"/>
            <w:gridSpan w:val="2"/>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705" w:type="dxa"/>
            <w:gridSpan w:val="6"/>
            <w:tcBorders>
              <w:top w:val="single" w:sz="4" w:space="0" w:color="000000"/>
              <w:left w:val="single" w:sz="4" w:space="0" w:color="auto"/>
              <w:bottom w:val="single" w:sz="4" w:space="0" w:color="000000"/>
              <w:right w:val="nil"/>
            </w:tcBorders>
            <w:vAlign w:val="center"/>
            <w:hideMark/>
          </w:tcPr>
          <w:p w:rsidR="00E71103" w:rsidRPr="00CB75BA" w:rsidRDefault="00E71103">
            <w:pPr>
              <w:suppressAutoHyphens/>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1.4.13</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Проведение работ по благоустройству городских парков</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1.4.14</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Разработка сметной документации</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3</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1.4.15</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Работы по созданию новых объектов благоустройства</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27"/>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1.4.16</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Мероприятия по обустройству спортивной площадки</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619"/>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1.4.17</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Мероприятия по освещению спортивной площадки</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1</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napToGrid w:val="0"/>
              <w:spacing w:line="276" w:lineRule="auto"/>
              <w:rPr>
                <w:sz w:val="20"/>
                <w:szCs w:val="20"/>
                <w:lang w:eastAsia="ar-SA"/>
              </w:rPr>
            </w:pPr>
          </w:p>
          <w:p w:rsidR="00E71103" w:rsidRPr="00CB75BA" w:rsidRDefault="00E71103">
            <w:pPr>
              <w:snapToGrid w:val="0"/>
              <w:spacing w:line="276" w:lineRule="auto"/>
              <w:rPr>
                <w:sz w:val="20"/>
                <w:szCs w:val="20"/>
              </w:rPr>
            </w:pPr>
          </w:p>
          <w:p w:rsidR="00E71103" w:rsidRPr="00CB75BA" w:rsidRDefault="00E71103">
            <w:pPr>
              <w:suppressAutoHyphens/>
              <w:snapToGrid w:val="0"/>
              <w:spacing w:line="276" w:lineRule="auto"/>
              <w:rPr>
                <w:sz w:val="20"/>
                <w:szCs w:val="20"/>
                <w:lang w:eastAsia="ar-SA"/>
              </w:rPr>
            </w:pPr>
          </w:p>
        </w:tc>
      </w:tr>
      <w:tr w:rsidR="00E71103" w:rsidRPr="00CB75BA" w:rsidTr="00E71103">
        <w:trPr>
          <w:trHeight w:val="705"/>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1.4.18</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Установка элементов спортивного оборудования. Огораживание спортивной площадки.</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1</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1571"/>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1.4.19</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Приобретение новогодних украшений для украшения общественной территории р.п. Угловка, ул. Центральная у д.10 и д.11</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 xml:space="preserve">     1</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04"/>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1.4.20</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proofErr w:type="spellStart"/>
            <w:r w:rsidRPr="00CB75BA">
              <w:rPr>
                <w:color w:val="000000" w:themeColor="text1"/>
                <w:sz w:val="20"/>
                <w:szCs w:val="20"/>
              </w:rPr>
              <w:t>Окос</w:t>
            </w:r>
            <w:proofErr w:type="spellEnd"/>
            <w:r w:rsidRPr="00CB75BA">
              <w:rPr>
                <w:color w:val="000000" w:themeColor="text1"/>
                <w:sz w:val="20"/>
                <w:szCs w:val="20"/>
              </w:rPr>
              <w:t xml:space="preserve"> площадей борщевика Сосновского</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rPr>
                <w:rFonts w:eastAsiaTheme="minorHAnsi"/>
                <w:color w:val="000000" w:themeColor="text1"/>
                <w:sz w:val="20"/>
                <w:szCs w:val="20"/>
                <w:lang w:eastAsia="en-US"/>
              </w:rPr>
            </w:pPr>
            <w:r w:rsidRPr="00CB75BA">
              <w:rPr>
                <w:rFonts w:eastAsiaTheme="minorHAnsi"/>
                <w:color w:val="000000" w:themeColor="text1"/>
                <w:sz w:val="20"/>
                <w:szCs w:val="20"/>
                <w:lang w:eastAsia="en-US"/>
              </w:rPr>
              <w:t xml:space="preserve"> -</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3</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color w:val="000000" w:themeColor="text1"/>
                <w:sz w:val="20"/>
                <w:szCs w:val="20"/>
                <w:lang w:eastAsia="en-US"/>
              </w:rPr>
            </w:pPr>
            <w:r w:rsidRPr="00CB75BA">
              <w:rPr>
                <w:rFonts w:eastAsiaTheme="minorHAnsi"/>
                <w:color w:val="000000" w:themeColor="text1"/>
                <w:sz w:val="20"/>
                <w:szCs w:val="20"/>
                <w:lang w:eastAsia="en-US"/>
              </w:rPr>
              <w:t xml:space="preserve"> -</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04"/>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1.4.21</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Химическая обработка борщевика Сосновского (</w:t>
            </w:r>
            <w:proofErr w:type="gramStart"/>
            <w:r w:rsidRPr="00CB75BA">
              <w:rPr>
                <w:color w:val="000000" w:themeColor="text1"/>
                <w:sz w:val="20"/>
                <w:szCs w:val="20"/>
              </w:rPr>
              <w:t>га</w:t>
            </w:r>
            <w:proofErr w:type="gramEnd"/>
            <w:r w:rsidRPr="00CB75BA">
              <w:rPr>
                <w:color w:val="000000" w:themeColor="text1"/>
                <w:sz w:val="20"/>
                <w:szCs w:val="20"/>
              </w:rPr>
              <w:t>)</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both"/>
              <w:rPr>
                <w:rFonts w:eastAsiaTheme="minorHAnsi"/>
                <w:color w:val="000000" w:themeColor="text1"/>
                <w:sz w:val="20"/>
                <w:szCs w:val="20"/>
                <w:lang w:eastAsia="en-US"/>
              </w:rPr>
            </w:pPr>
            <w:r w:rsidRPr="00CB75BA">
              <w:rPr>
                <w:rFonts w:eastAsiaTheme="minorHAnsi"/>
                <w:color w:val="000000" w:themeColor="text1"/>
                <w:sz w:val="20"/>
                <w:szCs w:val="20"/>
                <w:lang w:eastAsia="en-US"/>
              </w:rPr>
              <w:t xml:space="preserve">      3</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jc w:val="center"/>
              <w:rPr>
                <w:rFonts w:eastAsiaTheme="minorHAnsi"/>
                <w:sz w:val="20"/>
                <w:szCs w:val="20"/>
                <w:lang w:eastAsia="en-US"/>
              </w:rPr>
            </w:pPr>
            <w:r w:rsidRPr="00CB75BA">
              <w:rPr>
                <w:rFonts w:eastAsiaTheme="minorHAnsi"/>
                <w:sz w:val="20"/>
                <w:szCs w:val="20"/>
                <w:lang w:eastAsia="en-US"/>
              </w:rPr>
              <w:t>5</w:t>
            </w: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699" w:type="dxa"/>
            <w:gridSpan w:val="5"/>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w:t>
            </w: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04"/>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1.4.22</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Приобретение и установка малых архитектурных форм (</w:t>
            </w:r>
            <w:proofErr w:type="spellStart"/>
            <w:proofErr w:type="gramStart"/>
            <w:r w:rsidRPr="00CB75BA">
              <w:rPr>
                <w:color w:val="000000" w:themeColor="text1"/>
                <w:sz w:val="20"/>
                <w:szCs w:val="20"/>
              </w:rPr>
              <w:t>шт</w:t>
            </w:r>
            <w:proofErr w:type="spellEnd"/>
            <w:proofErr w:type="gramEnd"/>
            <w:r w:rsidRPr="00CB75BA">
              <w:rPr>
                <w:color w:val="000000" w:themeColor="text1"/>
                <w:sz w:val="20"/>
                <w:szCs w:val="20"/>
              </w:rPr>
              <w:t>)</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both"/>
              <w:rPr>
                <w:rFonts w:eastAsiaTheme="minorHAnsi"/>
                <w:color w:val="000000" w:themeColor="text1"/>
                <w:sz w:val="20"/>
                <w:szCs w:val="20"/>
                <w:lang w:eastAsia="en-US"/>
              </w:rPr>
            </w:pPr>
            <w:r w:rsidRPr="00CB75BA">
              <w:rPr>
                <w:rFonts w:eastAsiaTheme="minorHAnsi"/>
                <w:color w:val="000000" w:themeColor="text1"/>
                <w:sz w:val="20"/>
                <w:szCs w:val="20"/>
                <w:lang w:eastAsia="en-US"/>
              </w:rPr>
              <w:t xml:space="preserve">      1</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E71103" w:rsidRPr="00CB75BA" w:rsidRDefault="00E71103">
            <w:pPr>
              <w:spacing w:line="276" w:lineRule="auto"/>
              <w:rPr>
                <w:rFonts w:eastAsiaTheme="minorHAnsi"/>
                <w:sz w:val="20"/>
                <w:szCs w:val="20"/>
                <w:lang w:eastAsia="en-US"/>
              </w:rPr>
            </w:pP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trHeight w:val="704"/>
        </w:trPr>
        <w:tc>
          <w:tcPr>
            <w:tcW w:w="976"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1.4.23</w:t>
            </w:r>
          </w:p>
        </w:tc>
        <w:tc>
          <w:tcPr>
            <w:tcW w:w="32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Изготовление сметы на спортплощадку</w:t>
            </w:r>
          </w:p>
        </w:tc>
        <w:tc>
          <w:tcPr>
            <w:tcW w:w="848"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0"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2"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1</w:t>
            </w:r>
          </w:p>
        </w:tc>
        <w:tc>
          <w:tcPr>
            <w:tcW w:w="723" w:type="dxa"/>
            <w:gridSpan w:val="3"/>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720" w:type="dxa"/>
            <w:gridSpan w:val="3"/>
            <w:tcBorders>
              <w:top w:val="single" w:sz="4" w:space="0" w:color="000000"/>
              <w:left w:val="single" w:sz="4" w:space="0" w:color="auto"/>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699" w:type="dxa"/>
            <w:gridSpan w:val="5"/>
            <w:tcBorders>
              <w:top w:val="single" w:sz="4" w:space="0" w:color="000000"/>
              <w:left w:val="single" w:sz="4" w:space="0" w:color="auto"/>
              <w:bottom w:val="single" w:sz="4" w:space="0" w:color="000000"/>
              <w:right w:val="nil"/>
            </w:tcBorders>
            <w:vAlign w:val="center"/>
          </w:tcPr>
          <w:p w:rsidR="00E71103" w:rsidRPr="00CB75BA" w:rsidRDefault="00E71103">
            <w:pPr>
              <w:spacing w:line="276" w:lineRule="auto"/>
              <w:rPr>
                <w:rFonts w:eastAsiaTheme="minorHAnsi"/>
                <w:sz w:val="20"/>
                <w:szCs w:val="20"/>
                <w:lang w:eastAsia="en-US"/>
              </w:rPr>
            </w:pPr>
          </w:p>
        </w:tc>
        <w:tc>
          <w:tcPr>
            <w:tcW w:w="25" w:type="dxa"/>
            <w:tcBorders>
              <w:top w:val="nil"/>
              <w:left w:val="single" w:sz="4" w:space="0" w:color="000000"/>
              <w:bottom w:val="nil"/>
              <w:right w:val="nil"/>
            </w:tcBorders>
            <w:tcMar>
              <w:top w:w="0" w:type="dxa"/>
              <w:left w:w="0" w:type="dxa"/>
              <w:bottom w:w="0" w:type="dxa"/>
              <w:right w:w="0" w:type="dxa"/>
            </w:tcMar>
          </w:tcPr>
          <w:p w:rsidR="00E71103" w:rsidRPr="00CB75BA" w:rsidRDefault="00E71103">
            <w:pPr>
              <w:suppressAutoHyphens/>
              <w:snapToGrid w:val="0"/>
              <w:spacing w:line="276" w:lineRule="auto"/>
              <w:rPr>
                <w:sz w:val="20"/>
                <w:szCs w:val="20"/>
                <w:lang w:eastAsia="ar-SA"/>
              </w:rPr>
            </w:pPr>
          </w:p>
        </w:tc>
      </w:tr>
      <w:tr w:rsidR="00E71103" w:rsidRPr="00CB75BA" w:rsidTr="00E71103">
        <w:trPr>
          <w:gridAfter w:val="1"/>
          <w:wAfter w:w="25" w:type="dxa"/>
        </w:trPr>
        <w:tc>
          <w:tcPr>
            <w:tcW w:w="97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b/>
              </w:rPr>
              <w:t>1.5</w:t>
            </w:r>
          </w:p>
        </w:tc>
        <w:tc>
          <w:tcPr>
            <w:tcW w:w="9799" w:type="dxa"/>
            <w:gridSpan w:val="37"/>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b/>
              </w:rPr>
              <w:t>Задача 5.  Поддержка местных инициатив граждан</w:t>
            </w:r>
          </w:p>
        </w:tc>
      </w:tr>
      <w:tr w:rsidR="00E71103" w:rsidRPr="00CB75BA" w:rsidTr="00E71103">
        <w:trPr>
          <w:gridAfter w:val="1"/>
          <w:wAfter w:w="25" w:type="dxa"/>
        </w:trPr>
        <w:tc>
          <w:tcPr>
            <w:tcW w:w="976" w:type="dxa"/>
            <w:tcBorders>
              <w:top w:val="nil"/>
              <w:left w:val="single" w:sz="4" w:space="0" w:color="000000"/>
              <w:bottom w:val="single" w:sz="4" w:space="0" w:color="auto"/>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1.5.1</w:t>
            </w:r>
          </w:p>
        </w:tc>
        <w:tc>
          <w:tcPr>
            <w:tcW w:w="3274" w:type="dxa"/>
            <w:gridSpan w:val="4"/>
            <w:tcBorders>
              <w:top w:val="nil"/>
              <w:left w:val="single" w:sz="4" w:space="0" w:color="000000"/>
              <w:bottom w:val="single" w:sz="4" w:space="0" w:color="auto"/>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849" w:type="dxa"/>
            <w:gridSpan w:val="5"/>
            <w:tcBorders>
              <w:top w:val="nil"/>
              <w:left w:val="single" w:sz="4" w:space="0" w:color="000000"/>
              <w:bottom w:val="single" w:sz="4" w:space="0" w:color="auto"/>
              <w:right w:val="nil"/>
            </w:tcBorders>
          </w:tcPr>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 xml:space="preserve">- </w:t>
            </w:r>
          </w:p>
        </w:tc>
        <w:tc>
          <w:tcPr>
            <w:tcW w:w="850" w:type="dxa"/>
            <w:gridSpan w:val="5"/>
            <w:tcBorders>
              <w:top w:val="nil"/>
              <w:left w:val="single" w:sz="4" w:space="0" w:color="000000"/>
              <w:bottom w:val="single" w:sz="4" w:space="0" w:color="auto"/>
              <w:right w:val="nil"/>
            </w:tcBorders>
            <w:vAlign w:val="center"/>
            <w:hideMark/>
          </w:tcPr>
          <w:p w:rsidR="00E71103" w:rsidRPr="00CB75BA" w:rsidRDefault="00E71103">
            <w:pPr>
              <w:suppressAutoHyphens/>
              <w:spacing w:line="276" w:lineRule="auto"/>
              <w:jc w:val="center"/>
              <w:rPr>
                <w:sz w:val="20"/>
                <w:szCs w:val="20"/>
                <w:lang w:val="en-US" w:eastAsia="ar-SA"/>
              </w:rPr>
            </w:pPr>
            <w:r w:rsidRPr="00CB75BA">
              <w:rPr>
                <w:sz w:val="20"/>
                <w:szCs w:val="20"/>
              </w:rPr>
              <w:t xml:space="preserve">- </w:t>
            </w:r>
          </w:p>
        </w:tc>
        <w:tc>
          <w:tcPr>
            <w:tcW w:w="851" w:type="dxa"/>
            <w:gridSpan w:val="5"/>
            <w:tcBorders>
              <w:top w:val="nil"/>
              <w:left w:val="single" w:sz="4" w:space="0" w:color="000000"/>
              <w:bottom w:val="single" w:sz="4" w:space="0" w:color="auto"/>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w:t>
            </w:r>
          </w:p>
        </w:tc>
        <w:tc>
          <w:tcPr>
            <w:tcW w:w="992" w:type="dxa"/>
            <w:gridSpan w:val="4"/>
            <w:tcBorders>
              <w:top w:val="nil"/>
              <w:left w:val="single" w:sz="4" w:space="0" w:color="000000"/>
              <w:bottom w:val="single" w:sz="4" w:space="0" w:color="auto"/>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w:t>
            </w:r>
          </w:p>
        </w:tc>
        <w:tc>
          <w:tcPr>
            <w:tcW w:w="851" w:type="dxa"/>
            <w:gridSpan w:val="4"/>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rPr>
                <w:sz w:val="20"/>
                <w:szCs w:val="20"/>
                <w:lang w:eastAsia="ar-SA"/>
              </w:rPr>
            </w:pPr>
            <w:r w:rsidRPr="00CB75BA">
              <w:rPr>
                <w:sz w:val="20"/>
                <w:szCs w:val="20"/>
              </w:rPr>
              <w:t xml:space="preserve">  1</w:t>
            </w:r>
          </w:p>
        </w:tc>
        <w:tc>
          <w:tcPr>
            <w:tcW w:w="713" w:type="dxa"/>
            <w:gridSpan w:val="2"/>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1</w:t>
            </w:r>
          </w:p>
        </w:tc>
        <w:tc>
          <w:tcPr>
            <w:tcW w:w="720" w:type="dxa"/>
            <w:gridSpan w:val="3"/>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1</w:t>
            </w:r>
          </w:p>
        </w:tc>
        <w:tc>
          <w:tcPr>
            <w:tcW w:w="699" w:type="dxa"/>
            <w:gridSpan w:val="5"/>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gridAfter w:val="1"/>
          <w:wAfter w:w="25" w:type="dxa"/>
        </w:trPr>
        <w:tc>
          <w:tcPr>
            <w:tcW w:w="976" w:type="dxa"/>
            <w:tcBorders>
              <w:top w:val="nil"/>
              <w:left w:val="single" w:sz="4" w:space="0" w:color="000000"/>
              <w:bottom w:val="single" w:sz="4" w:space="0" w:color="auto"/>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lastRenderedPageBreak/>
              <w:t>1.5.2.</w:t>
            </w:r>
          </w:p>
        </w:tc>
        <w:tc>
          <w:tcPr>
            <w:tcW w:w="3274" w:type="dxa"/>
            <w:gridSpan w:val="4"/>
            <w:tcBorders>
              <w:top w:val="nil"/>
              <w:left w:val="single" w:sz="4" w:space="0" w:color="000000"/>
              <w:bottom w:val="single" w:sz="4" w:space="0" w:color="auto"/>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Реализация проектов ППМИ, включенных в муниципальные программы развития территорий</w:t>
            </w:r>
          </w:p>
        </w:tc>
        <w:tc>
          <w:tcPr>
            <w:tcW w:w="849" w:type="dxa"/>
            <w:gridSpan w:val="5"/>
            <w:tcBorders>
              <w:top w:val="nil"/>
              <w:left w:val="single" w:sz="4" w:space="0" w:color="000000"/>
              <w:bottom w:val="single" w:sz="4" w:space="0" w:color="auto"/>
              <w:right w:val="nil"/>
            </w:tcBorders>
          </w:tcPr>
          <w:p w:rsidR="00E71103" w:rsidRPr="00CB75BA" w:rsidRDefault="00E71103">
            <w:pPr>
              <w:pStyle w:val="ConsPlusCell"/>
              <w:spacing w:line="276" w:lineRule="auto"/>
              <w:jc w:val="center"/>
              <w:rPr>
                <w:rFonts w:ascii="Times New Roman" w:hAnsi="Times New Roman" w:cs="Times New Roman"/>
                <w:highlight w:val="yellow"/>
              </w:rPr>
            </w:pPr>
          </w:p>
        </w:tc>
        <w:tc>
          <w:tcPr>
            <w:tcW w:w="850" w:type="dxa"/>
            <w:gridSpan w:val="5"/>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851" w:type="dxa"/>
            <w:gridSpan w:val="5"/>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992" w:type="dxa"/>
            <w:gridSpan w:val="4"/>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851" w:type="dxa"/>
            <w:gridSpan w:val="4"/>
            <w:tcBorders>
              <w:top w:val="nil"/>
              <w:left w:val="single" w:sz="4" w:space="0" w:color="000000"/>
              <w:bottom w:val="single" w:sz="4" w:space="0" w:color="auto"/>
              <w:right w:val="single" w:sz="4" w:space="0" w:color="auto"/>
            </w:tcBorders>
            <w:vAlign w:val="center"/>
          </w:tcPr>
          <w:p w:rsidR="00E71103" w:rsidRPr="00CB75BA" w:rsidRDefault="00E71103">
            <w:pPr>
              <w:suppressAutoHyphens/>
              <w:spacing w:line="276" w:lineRule="auto"/>
              <w:rPr>
                <w:sz w:val="20"/>
                <w:szCs w:val="20"/>
                <w:highlight w:val="yellow"/>
                <w:lang w:eastAsia="ar-SA"/>
              </w:rPr>
            </w:pPr>
          </w:p>
        </w:tc>
        <w:tc>
          <w:tcPr>
            <w:tcW w:w="713" w:type="dxa"/>
            <w:gridSpan w:val="2"/>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720" w:type="dxa"/>
            <w:gridSpan w:val="3"/>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699" w:type="dxa"/>
            <w:gridSpan w:val="5"/>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gridAfter w:val="1"/>
          <w:wAfter w:w="25" w:type="dxa"/>
        </w:trPr>
        <w:tc>
          <w:tcPr>
            <w:tcW w:w="976" w:type="dxa"/>
            <w:tcBorders>
              <w:top w:val="nil"/>
              <w:left w:val="single" w:sz="4" w:space="0" w:color="000000"/>
              <w:bottom w:val="single" w:sz="4" w:space="0" w:color="auto"/>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1.5.3</w:t>
            </w:r>
          </w:p>
        </w:tc>
        <w:tc>
          <w:tcPr>
            <w:tcW w:w="3274" w:type="dxa"/>
            <w:gridSpan w:val="4"/>
            <w:tcBorders>
              <w:top w:val="nil"/>
              <w:left w:val="single" w:sz="4" w:space="0" w:color="000000"/>
              <w:bottom w:val="single" w:sz="4" w:space="0" w:color="auto"/>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 xml:space="preserve">Расходы на эксплуатацию и содержание реализованных проектов ППМИ, включенных в муниципальные программы развития территорий </w:t>
            </w:r>
          </w:p>
        </w:tc>
        <w:tc>
          <w:tcPr>
            <w:tcW w:w="849" w:type="dxa"/>
            <w:gridSpan w:val="5"/>
            <w:tcBorders>
              <w:top w:val="nil"/>
              <w:left w:val="single" w:sz="4" w:space="0" w:color="000000"/>
              <w:bottom w:val="single" w:sz="4" w:space="0" w:color="auto"/>
              <w:right w:val="nil"/>
            </w:tcBorders>
          </w:tcPr>
          <w:p w:rsidR="00E71103" w:rsidRPr="00CB75BA" w:rsidRDefault="00E71103">
            <w:pPr>
              <w:pStyle w:val="ConsPlusCell"/>
              <w:spacing w:line="276" w:lineRule="auto"/>
              <w:jc w:val="center"/>
              <w:rPr>
                <w:rFonts w:ascii="Times New Roman" w:hAnsi="Times New Roman" w:cs="Times New Roman"/>
                <w:highlight w:val="yellow"/>
              </w:rPr>
            </w:pPr>
          </w:p>
        </w:tc>
        <w:tc>
          <w:tcPr>
            <w:tcW w:w="850" w:type="dxa"/>
            <w:gridSpan w:val="5"/>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851" w:type="dxa"/>
            <w:gridSpan w:val="5"/>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992" w:type="dxa"/>
            <w:gridSpan w:val="4"/>
            <w:tcBorders>
              <w:top w:val="nil"/>
              <w:left w:val="single" w:sz="4" w:space="0" w:color="000000"/>
              <w:bottom w:val="single" w:sz="4" w:space="0" w:color="auto"/>
              <w:right w:val="nil"/>
            </w:tcBorders>
            <w:vAlign w:val="center"/>
          </w:tcPr>
          <w:p w:rsidR="00E71103" w:rsidRPr="00CB75BA" w:rsidRDefault="00E71103">
            <w:pPr>
              <w:suppressAutoHyphens/>
              <w:spacing w:line="276" w:lineRule="auto"/>
              <w:jc w:val="center"/>
              <w:rPr>
                <w:sz w:val="20"/>
                <w:szCs w:val="20"/>
                <w:highlight w:val="yellow"/>
                <w:lang w:eastAsia="ar-SA"/>
              </w:rPr>
            </w:pPr>
          </w:p>
        </w:tc>
        <w:tc>
          <w:tcPr>
            <w:tcW w:w="851" w:type="dxa"/>
            <w:gridSpan w:val="4"/>
            <w:tcBorders>
              <w:top w:val="nil"/>
              <w:left w:val="single" w:sz="4" w:space="0" w:color="000000"/>
              <w:bottom w:val="single" w:sz="4" w:space="0" w:color="auto"/>
              <w:right w:val="single" w:sz="4" w:space="0" w:color="auto"/>
            </w:tcBorders>
            <w:vAlign w:val="center"/>
          </w:tcPr>
          <w:p w:rsidR="00E71103" w:rsidRPr="00CB75BA" w:rsidRDefault="00E71103">
            <w:pPr>
              <w:suppressAutoHyphens/>
              <w:spacing w:line="276" w:lineRule="auto"/>
              <w:rPr>
                <w:sz w:val="20"/>
                <w:szCs w:val="20"/>
                <w:highlight w:val="yellow"/>
                <w:lang w:eastAsia="ar-SA"/>
              </w:rPr>
            </w:pPr>
          </w:p>
        </w:tc>
        <w:tc>
          <w:tcPr>
            <w:tcW w:w="713" w:type="dxa"/>
            <w:gridSpan w:val="2"/>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720" w:type="dxa"/>
            <w:gridSpan w:val="3"/>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699" w:type="dxa"/>
            <w:gridSpan w:val="5"/>
            <w:tcBorders>
              <w:top w:val="nil"/>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gridAfter w:val="1"/>
          <w:wAfter w:w="25" w:type="dxa"/>
        </w:trPr>
        <w:tc>
          <w:tcPr>
            <w:tcW w:w="976" w:type="dxa"/>
            <w:tcBorders>
              <w:top w:val="single" w:sz="4" w:space="0" w:color="auto"/>
              <w:left w:val="single" w:sz="4" w:space="0" w:color="000000"/>
              <w:bottom w:val="single" w:sz="4" w:space="0" w:color="auto"/>
              <w:right w:val="single" w:sz="4" w:space="0" w:color="auto"/>
            </w:tcBorders>
            <w:hideMark/>
          </w:tcPr>
          <w:p w:rsidR="00E71103" w:rsidRPr="00CB75BA" w:rsidRDefault="00E71103">
            <w:pPr>
              <w:suppressAutoHyphens/>
              <w:spacing w:line="276" w:lineRule="auto"/>
              <w:jc w:val="center"/>
              <w:rPr>
                <w:sz w:val="20"/>
                <w:szCs w:val="20"/>
                <w:lang w:eastAsia="ar-SA"/>
              </w:rPr>
            </w:pPr>
            <w:r w:rsidRPr="00CB75BA">
              <w:rPr>
                <w:sz w:val="20"/>
                <w:szCs w:val="20"/>
              </w:rPr>
              <w:t>1.6</w:t>
            </w:r>
          </w:p>
        </w:tc>
        <w:tc>
          <w:tcPr>
            <w:tcW w:w="9100" w:type="dxa"/>
            <w:gridSpan w:val="32"/>
            <w:tcBorders>
              <w:top w:val="single" w:sz="4" w:space="0" w:color="auto"/>
              <w:left w:val="single" w:sz="4" w:space="0" w:color="000000"/>
              <w:bottom w:val="single" w:sz="4" w:space="0" w:color="auto"/>
              <w:right w:val="single" w:sz="4" w:space="0" w:color="auto"/>
            </w:tcBorders>
            <w:hideMark/>
          </w:tcPr>
          <w:p w:rsidR="00E71103" w:rsidRPr="00CB75BA" w:rsidRDefault="00E71103">
            <w:pPr>
              <w:suppressAutoHyphens/>
              <w:spacing w:line="276" w:lineRule="auto"/>
              <w:rPr>
                <w:b/>
                <w:sz w:val="20"/>
                <w:szCs w:val="20"/>
                <w:lang w:eastAsia="ar-SA"/>
              </w:rPr>
            </w:pPr>
            <w:r w:rsidRPr="00CB75BA">
              <w:rPr>
                <w:b/>
                <w:sz w:val="20"/>
                <w:szCs w:val="20"/>
              </w:rPr>
              <w:t>Задача 6. Финансовое обеспечение первоочередных расходов</w:t>
            </w:r>
          </w:p>
        </w:tc>
        <w:tc>
          <w:tcPr>
            <w:tcW w:w="699" w:type="dxa"/>
            <w:gridSpan w:val="5"/>
            <w:tcBorders>
              <w:top w:val="single" w:sz="4" w:space="0" w:color="auto"/>
              <w:left w:val="single" w:sz="4" w:space="0" w:color="000000"/>
              <w:bottom w:val="single" w:sz="4" w:space="0" w:color="auto"/>
              <w:right w:val="single" w:sz="4" w:space="0" w:color="auto"/>
            </w:tcBorders>
          </w:tcPr>
          <w:p w:rsidR="00E71103" w:rsidRPr="00CB75BA" w:rsidRDefault="00E71103">
            <w:pPr>
              <w:suppressAutoHyphens/>
              <w:spacing w:line="276" w:lineRule="auto"/>
              <w:rPr>
                <w:b/>
                <w:sz w:val="20"/>
                <w:szCs w:val="20"/>
                <w:lang w:eastAsia="ar-SA"/>
              </w:rPr>
            </w:pPr>
          </w:p>
        </w:tc>
      </w:tr>
      <w:tr w:rsidR="00E71103" w:rsidRPr="00CB75BA" w:rsidTr="00E71103">
        <w:trPr>
          <w:gridAfter w:val="1"/>
          <w:wAfter w:w="25" w:type="dxa"/>
        </w:trPr>
        <w:tc>
          <w:tcPr>
            <w:tcW w:w="976" w:type="dxa"/>
            <w:tcBorders>
              <w:top w:val="single" w:sz="4" w:space="0" w:color="auto"/>
              <w:left w:val="single" w:sz="4" w:space="0" w:color="000000"/>
              <w:bottom w:val="single" w:sz="4" w:space="0" w:color="auto"/>
              <w:right w:val="single" w:sz="4" w:space="0" w:color="auto"/>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1.6.1</w:t>
            </w:r>
          </w:p>
        </w:tc>
        <w:tc>
          <w:tcPr>
            <w:tcW w:w="3274" w:type="dxa"/>
            <w:gridSpan w:val="4"/>
            <w:tcBorders>
              <w:top w:val="single" w:sz="4" w:space="0" w:color="auto"/>
              <w:left w:val="single" w:sz="4" w:space="0" w:color="auto"/>
              <w:bottom w:val="single" w:sz="4" w:space="0" w:color="auto"/>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Приобретение (с доставкой и установкой) детского игрового и спортивного комплексов</w:t>
            </w:r>
          </w:p>
        </w:tc>
        <w:tc>
          <w:tcPr>
            <w:tcW w:w="849" w:type="dxa"/>
            <w:gridSpan w:val="5"/>
            <w:tcBorders>
              <w:top w:val="single" w:sz="4" w:space="0" w:color="auto"/>
              <w:left w:val="single" w:sz="4" w:space="0" w:color="auto"/>
              <w:bottom w:val="single" w:sz="4" w:space="0" w:color="auto"/>
              <w:right w:val="nil"/>
            </w:tcBorders>
          </w:tcPr>
          <w:p w:rsidR="00E71103" w:rsidRPr="00CB75BA" w:rsidRDefault="00E71103">
            <w:pPr>
              <w:pStyle w:val="ConsPlusCell"/>
              <w:spacing w:line="276" w:lineRule="auto"/>
              <w:jc w:val="center"/>
              <w:rPr>
                <w:rFonts w:ascii="Times New Roman" w:hAnsi="Times New Roman" w:cs="Times New Roman"/>
              </w:rPr>
            </w:pPr>
          </w:p>
        </w:tc>
        <w:tc>
          <w:tcPr>
            <w:tcW w:w="850" w:type="dxa"/>
            <w:gridSpan w:val="5"/>
            <w:tcBorders>
              <w:top w:val="single" w:sz="4" w:space="0" w:color="auto"/>
              <w:left w:val="single" w:sz="4" w:space="0" w:color="000000"/>
              <w:bottom w:val="single" w:sz="4" w:space="0" w:color="auto"/>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851" w:type="dxa"/>
            <w:gridSpan w:val="5"/>
            <w:tcBorders>
              <w:top w:val="single" w:sz="4" w:space="0" w:color="auto"/>
              <w:left w:val="single" w:sz="4" w:space="0" w:color="000000"/>
              <w:bottom w:val="single" w:sz="4" w:space="0" w:color="auto"/>
              <w:right w:val="single" w:sz="4" w:space="0" w:color="auto"/>
            </w:tcBorders>
            <w:vAlign w:val="center"/>
          </w:tcPr>
          <w:p w:rsidR="00E71103" w:rsidRPr="00CB75BA" w:rsidRDefault="00E71103">
            <w:pPr>
              <w:pStyle w:val="ConsPlusCell"/>
              <w:spacing w:line="276" w:lineRule="auto"/>
              <w:rPr>
                <w:rFonts w:ascii="Times New Roman" w:hAnsi="Times New Roman" w:cs="Times New Roman"/>
              </w:rPr>
            </w:pPr>
          </w:p>
        </w:tc>
        <w:tc>
          <w:tcPr>
            <w:tcW w:w="992" w:type="dxa"/>
            <w:gridSpan w:val="4"/>
            <w:tcBorders>
              <w:top w:val="single" w:sz="4" w:space="0" w:color="auto"/>
              <w:left w:val="single" w:sz="4" w:space="0" w:color="auto"/>
              <w:bottom w:val="single" w:sz="4" w:space="0" w:color="auto"/>
              <w:right w:val="nil"/>
            </w:tcBorders>
            <w:vAlign w:val="center"/>
          </w:tcPr>
          <w:p w:rsidR="00E71103" w:rsidRPr="00CB75BA" w:rsidRDefault="00E71103">
            <w:pPr>
              <w:pStyle w:val="ConsPlusCell"/>
              <w:spacing w:line="276" w:lineRule="auto"/>
              <w:rPr>
                <w:rFonts w:ascii="Times New Roman" w:hAnsi="Times New Roman" w:cs="Times New Roman"/>
              </w:rPr>
            </w:pPr>
          </w:p>
        </w:tc>
        <w:tc>
          <w:tcPr>
            <w:tcW w:w="851" w:type="dxa"/>
            <w:gridSpan w:val="4"/>
            <w:tcBorders>
              <w:top w:val="single" w:sz="4" w:space="0" w:color="auto"/>
              <w:left w:val="single" w:sz="4" w:space="0" w:color="000000"/>
              <w:bottom w:val="single" w:sz="4" w:space="0" w:color="auto"/>
              <w:right w:val="single" w:sz="4" w:space="0" w:color="auto"/>
            </w:tcBorders>
            <w:vAlign w:val="center"/>
            <w:hideMark/>
          </w:tcPr>
          <w:p w:rsidR="00E71103" w:rsidRPr="00CB75BA" w:rsidRDefault="00E71103">
            <w:pPr>
              <w:suppressAutoHyphens/>
              <w:spacing w:line="276" w:lineRule="auto"/>
              <w:rPr>
                <w:sz w:val="20"/>
                <w:szCs w:val="20"/>
                <w:lang w:eastAsia="ar-SA"/>
              </w:rPr>
            </w:pPr>
            <w:r w:rsidRPr="00CB75BA">
              <w:rPr>
                <w:sz w:val="20"/>
                <w:szCs w:val="20"/>
              </w:rPr>
              <w:t>1</w:t>
            </w:r>
          </w:p>
        </w:tc>
        <w:tc>
          <w:tcPr>
            <w:tcW w:w="713" w:type="dxa"/>
            <w:gridSpan w:val="2"/>
            <w:tcBorders>
              <w:top w:val="single" w:sz="4" w:space="0" w:color="auto"/>
              <w:left w:val="single" w:sz="4" w:space="0" w:color="000000"/>
              <w:bottom w:val="single" w:sz="4" w:space="0" w:color="auto"/>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720" w:type="dxa"/>
            <w:gridSpan w:val="3"/>
            <w:tcBorders>
              <w:top w:val="single" w:sz="4" w:space="0" w:color="auto"/>
              <w:left w:val="single" w:sz="4" w:space="0" w:color="000000"/>
              <w:bottom w:val="single" w:sz="4" w:space="0" w:color="auto"/>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699" w:type="dxa"/>
            <w:gridSpan w:val="5"/>
            <w:tcBorders>
              <w:top w:val="single" w:sz="4" w:space="0" w:color="auto"/>
              <w:left w:val="single" w:sz="4" w:space="0" w:color="000000"/>
              <w:bottom w:val="single" w:sz="4" w:space="0" w:color="auto"/>
              <w:right w:val="single" w:sz="4" w:space="0" w:color="auto"/>
            </w:tcBorders>
            <w:vAlign w:val="center"/>
          </w:tcPr>
          <w:p w:rsidR="00E71103" w:rsidRPr="00CB75BA" w:rsidRDefault="00E71103">
            <w:pPr>
              <w:spacing w:line="276" w:lineRule="auto"/>
              <w:rPr>
                <w:rFonts w:eastAsiaTheme="minorHAnsi"/>
                <w:sz w:val="20"/>
                <w:szCs w:val="20"/>
                <w:lang w:eastAsia="en-US"/>
              </w:rPr>
            </w:pPr>
          </w:p>
        </w:tc>
      </w:tr>
      <w:tr w:rsidR="00E71103" w:rsidRPr="00CB75BA" w:rsidTr="00E71103">
        <w:trPr>
          <w:gridAfter w:val="1"/>
          <w:wAfter w:w="25" w:type="dxa"/>
        </w:trPr>
        <w:tc>
          <w:tcPr>
            <w:tcW w:w="976" w:type="dxa"/>
            <w:tcBorders>
              <w:top w:val="single" w:sz="4" w:space="0" w:color="auto"/>
              <w:left w:val="single" w:sz="4" w:space="0" w:color="000000"/>
              <w:bottom w:val="single" w:sz="4" w:space="0" w:color="auto"/>
              <w:right w:val="single" w:sz="4" w:space="0" w:color="auto"/>
            </w:tcBorders>
            <w:hideMark/>
          </w:tcPr>
          <w:p w:rsidR="00E71103" w:rsidRPr="00CB75BA" w:rsidRDefault="00E71103">
            <w:pPr>
              <w:pStyle w:val="ConsPlusCell"/>
              <w:spacing w:line="276" w:lineRule="auto"/>
              <w:rPr>
                <w:rFonts w:ascii="Times New Roman" w:hAnsi="Times New Roman" w:cs="Times New Roman"/>
                <w:b/>
              </w:rPr>
            </w:pPr>
            <w:r w:rsidRPr="00CB75BA">
              <w:rPr>
                <w:rFonts w:ascii="Times New Roman" w:hAnsi="Times New Roman" w:cs="Times New Roman"/>
                <w:b/>
              </w:rPr>
              <w:t>1.7</w:t>
            </w:r>
          </w:p>
        </w:tc>
        <w:tc>
          <w:tcPr>
            <w:tcW w:w="9799" w:type="dxa"/>
            <w:gridSpan w:val="37"/>
            <w:tcBorders>
              <w:top w:val="single" w:sz="4" w:space="0" w:color="auto"/>
              <w:left w:val="single" w:sz="4" w:space="0" w:color="auto"/>
              <w:bottom w:val="single" w:sz="4" w:space="0" w:color="auto"/>
              <w:right w:val="single" w:sz="4" w:space="0" w:color="auto"/>
            </w:tcBorders>
            <w:hideMark/>
          </w:tcPr>
          <w:p w:rsidR="00E71103" w:rsidRPr="00CB75BA" w:rsidRDefault="00E71103">
            <w:pPr>
              <w:suppressAutoHyphens/>
              <w:spacing w:line="276" w:lineRule="auto"/>
              <w:jc w:val="both"/>
              <w:rPr>
                <w:b/>
                <w:sz w:val="20"/>
                <w:szCs w:val="20"/>
                <w:lang w:eastAsia="ar-SA"/>
              </w:rPr>
            </w:pPr>
            <w:r w:rsidRPr="00CB75BA">
              <w:rPr>
                <w:b/>
                <w:sz w:val="20"/>
                <w:szCs w:val="20"/>
              </w:rPr>
              <w:t xml:space="preserve">Задача 7. 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B75BA">
              <w:rPr>
                <w:b/>
                <w:sz w:val="20"/>
                <w:szCs w:val="20"/>
              </w:rPr>
              <w:t>короновурусной</w:t>
            </w:r>
            <w:proofErr w:type="spellEnd"/>
            <w:r w:rsidRPr="00CB75BA">
              <w:rPr>
                <w:b/>
                <w:sz w:val="20"/>
                <w:szCs w:val="20"/>
              </w:rPr>
              <w:t xml:space="preserve"> инфекции</w:t>
            </w:r>
          </w:p>
        </w:tc>
      </w:tr>
      <w:tr w:rsidR="00E71103" w:rsidRPr="00CB75BA" w:rsidTr="00E71103">
        <w:trPr>
          <w:gridAfter w:val="1"/>
          <w:wAfter w:w="25" w:type="dxa"/>
        </w:trPr>
        <w:tc>
          <w:tcPr>
            <w:tcW w:w="976" w:type="dxa"/>
            <w:tcBorders>
              <w:top w:val="single" w:sz="4" w:space="0" w:color="auto"/>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1.7.1</w:t>
            </w:r>
          </w:p>
        </w:tc>
        <w:tc>
          <w:tcPr>
            <w:tcW w:w="3282" w:type="dxa"/>
            <w:gridSpan w:val="5"/>
            <w:tcBorders>
              <w:top w:val="single" w:sz="4" w:space="0" w:color="auto"/>
              <w:left w:val="single" w:sz="4" w:space="0" w:color="auto"/>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Благоустройство территории общего пользования</w:t>
            </w:r>
          </w:p>
        </w:tc>
        <w:tc>
          <w:tcPr>
            <w:tcW w:w="1213" w:type="dxa"/>
            <w:gridSpan w:val="5"/>
            <w:tcBorders>
              <w:top w:val="single" w:sz="4" w:space="0" w:color="auto"/>
              <w:left w:val="single" w:sz="4" w:space="0" w:color="000000"/>
              <w:bottom w:val="single" w:sz="4" w:space="0" w:color="000000"/>
              <w:right w:val="nil"/>
            </w:tcBorders>
          </w:tcPr>
          <w:p w:rsidR="00E71103" w:rsidRPr="00CB75BA" w:rsidRDefault="00E71103">
            <w:pPr>
              <w:pStyle w:val="ConsPlusCell"/>
              <w:spacing w:line="276" w:lineRule="auto"/>
              <w:jc w:val="center"/>
              <w:rPr>
                <w:rFonts w:ascii="Times New Roman" w:hAnsi="Times New Roman" w:cs="Times New Roman"/>
              </w:rPr>
            </w:pPr>
          </w:p>
        </w:tc>
        <w:tc>
          <w:tcPr>
            <w:tcW w:w="930" w:type="dxa"/>
            <w:gridSpan w:val="5"/>
            <w:tcBorders>
              <w:top w:val="single" w:sz="4" w:space="0" w:color="auto"/>
              <w:left w:val="single" w:sz="4" w:space="0" w:color="000000"/>
              <w:bottom w:val="single" w:sz="4" w:space="0" w:color="000000"/>
              <w:right w:val="single" w:sz="4" w:space="0" w:color="auto"/>
            </w:tcBorders>
            <w:vAlign w:val="center"/>
            <w:hideMark/>
          </w:tcPr>
          <w:p w:rsidR="00E71103" w:rsidRPr="00CB75BA" w:rsidRDefault="00E71103">
            <w:pPr>
              <w:spacing w:line="276" w:lineRule="auto"/>
              <w:rPr>
                <w:rFonts w:eastAsiaTheme="minorHAnsi"/>
                <w:sz w:val="20"/>
                <w:szCs w:val="20"/>
                <w:lang w:eastAsia="en-US"/>
              </w:rPr>
            </w:pPr>
          </w:p>
        </w:tc>
        <w:tc>
          <w:tcPr>
            <w:tcW w:w="960" w:type="dxa"/>
            <w:gridSpan w:val="5"/>
            <w:tcBorders>
              <w:top w:val="single" w:sz="4" w:space="0" w:color="auto"/>
              <w:left w:val="single" w:sz="4" w:space="0" w:color="auto"/>
              <w:bottom w:val="single" w:sz="4" w:space="0" w:color="000000"/>
              <w:right w:val="nil"/>
            </w:tcBorders>
            <w:vAlign w:val="center"/>
          </w:tcPr>
          <w:p w:rsidR="00E71103" w:rsidRPr="00CB75BA" w:rsidRDefault="00E71103">
            <w:pPr>
              <w:suppressAutoHyphens/>
              <w:spacing w:line="276" w:lineRule="auto"/>
              <w:jc w:val="center"/>
              <w:rPr>
                <w:sz w:val="20"/>
                <w:szCs w:val="20"/>
                <w:lang w:eastAsia="ar-SA"/>
              </w:rPr>
            </w:pPr>
          </w:p>
        </w:tc>
        <w:tc>
          <w:tcPr>
            <w:tcW w:w="807" w:type="dxa"/>
            <w:gridSpan w:val="4"/>
            <w:tcBorders>
              <w:top w:val="single" w:sz="4" w:space="0" w:color="auto"/>
              <w:left w:val="single" w:sz="4" w:space="0" w:color="auto"/>
              <w:bottom w:val="single" w:sz="4" w:space="0" w:color="000000"/>
              <w:right w:val="nil"/>
            </w:tcBorders>
            <w:vAlign w:val="center"/>
          </w:tcPr>
          <w:p w:rsidR="00E71103" w:rsidRPr="00CB75BA" w:rsidRDefault="00E71103">
            <w:pPr>
              <w:suppressAutoHyphens/>
              <w:spacing w:line="276" w:lineRule="auto"/>
              <w:jc w:val="center"/>
              <w:rPr>
                <w:sz w:val="20"/>
                <w:szCs w:val="20"/>
                <w:lang w:eastAsia="ar-SA"/>
              </w:rPr>
            </w:pPr>
          </w:p>
        </w:tc>
        <w:tc>
          <w:tcPr>
            <w:tcW w:w="870" w:type="dxa"/>
            <w:gridSpan w:val="4"/>
            <w:tcBorders>
              <w:top w:val="single" w:sz="4" w:space="0" w:color="auto"/>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945" w:type="dxa"/>
            <w:gridSpan w:val="2"/>
            <w:tcBorders>
              <w:top w:val="single" w:sz="4" w:space="0" w:color="auto"/>
              <w:left w:val="single" w:sz="4" w:space="0" w:color="000000"/>
              <w:bottom w:val="single" w:sz="4" w:space="0" w:color="000000"/>
              <w:right w:val="single" w:sz="4" w:space="0" w:color="auto"/>
            </w:tcBorders>
            <w:vAlign w:val="center"/>
          </w:tcPr>
          <w:p w:rsidR="00E71103" w:rsidRPr="00CB75BA" w:rsidRDefault="00E71103">
            <w:pPr>
              <w:suppressAutoHyphens/>
              <w:spacing w:line="276" w:lineRule="auto"/>
              <w:jc w:val="center"/>
              <w:rPr>
                <w:sz w:val="20"/>
                <w:szCs w:val="20"/>
                <w:lang w:eastAsia="ar-SA"/>
              </w:rPr>
            </w:pPr>
          </w:p>
        </w:tc>
        <w:tc>
          <w:tcPr>
            <w:tcW w:w="792" w:type="dxa"/>
            <w:gridSpan w:val="7"/>
            <w:tcBorders>
              <w:top w:val="single" w:sz="4" w:space="0" w:color="auto"/>
              <w:left w:val="single" w:sz="4" w:space="0" w:color="000000"/>
              <w:bottom w:val="single" w:sz="4" w:space="0" w:color="000000"/>
              <w:right w:val="single" w:sz="4" w:space="0" w:color="auto"/>
            </w:tcBorders>
            <w:vAlign w:val="center"/>
          </w:tcPr>
          <w:p w:rsidR="00E71103" w:rsidRPr="00CB75BA" w:rsidRDefault="00E71103">
            <w:pPr>
              <w:suppressAutoHyphens/>
              <w:spacing w:line="276" w:lineRule="auto"/>
              <w:jc w:val="center"/>
              <w:rPr>
                <w:sz w:val="20"/>
                <w:szCs w:val="20"/>
                <w:lang w:eastAsia="ar-SA"/>
              </w:rPr>
            </w:pPr>
          </w:p>
        </w:tc>
      </w:tr>
    </w:tbl>
    <w:p w:rsidR="00E71103" w:rsidRPr="00CB75BA" w:rsidRDefault="00E71103" w:rsidP="00E71103">
      <w:pPr>
        <w:jc w:val="both"/>
        <w:rPr>
          <w:sz w:val="20"/>
          <w:szCs w:val="20"/>
          <w:lang w:eastAsia="ar-SA"/>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p>
    <w:p w:rsidR="00E71103" w:rsidRPr="00CB75BA" w:rsidRDefault="00E71103" w:rsidP="00E71103">
      <w:pPr>
        <w:jc w:val="both"/>
        <w:rPr>
          <w:sz w:val="20"/>
          <w:szCs w:val="20"/>
        </w:rPr>
      </w:pPr>
      <w:r w:rsidRPr="00CB75BA">
        <w:rPr>
          <w:sz w:val="20"/>
          <w:szCs w:val="20"/>
        </w:rPr>
        <w:t>1.2.. Изложить раздел 6 Объемы и источники финансирования муниципальной программы в целом и по годам реализации  (тыс. руб.) в редакции:</w:t>
      </w:r>
      <w:r w:rsidRPr="00CB75BA">
        <w:rPr>
          <w:sz w:val="20"/>
          <w:szCs w:val="20"/>
        </w:rPr>
        <w:tab/>
      </w:r>
    </w:p>
    <w:p w:rsidR="00E71103" w:rsidRPr="00CB75BA" w:rsidRDefault="00E71103" w:rsidP="00E71103">
      <w:pPr>
        <w:jc w:val="both"/>
        <w:rPr>
          <w:sz w:val="20"/>
          <w:szCs w:val="20"/>
        </w:rPr>
      </w:pPr>
    </w:p>
    <w:tbl>
      <w:tblPr>
        <w:tblW w:w="0" w:type="auto"/>
        <w:tblInd w:w="-5" w:type="dxa"/>
        <w:tblLayout w:type="fixed"/>
        <w:tblCellMar>
          <w:left w:w="75" w:type="dxa"/>
          <w:right w:w="75" w:type="dxa"/>
        </w:tblCellMar>
        <w:tblLook w:val="04A0"/>
      </w:tblPr>
      <w:tblGrid>
        <w:gridCol w:w="1013"/>
        <w:gridCol w:w="1477"/>
        <w:gridCol w:w="1418"/>
        <w:gridCol w:w="992"/>
        <w:gridCol w:w="1452"/>
        <w:gridCol w:w="1666"/>
        <w:gridCol w:w="1985"/>
      </w:tblGrid>
      <w:tr w:rsidR="00E71103" w:rsidRPr="00CB75BA" w:rsidTr="00E71103">
        <w:tc>
          <w:tcPr>
            <w:tcW w:w="1013"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Год</w:t>
            </w:r>
          </w:p>
        </w:tc>
        <w:tc>
          <w:tcPr>
            <w:tcW w:w="8990" w:type="dxa"/>
            <w:gridSpan w:val="6"/>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Источник финансирования</w:t>
            </w:r>
          </w:p>
        </w:tc>
      </w:tr>
      <w:tr w:rsidR="00E71103" w:rsidRPr="00CB75BA" w:rsidTr="00E71103">
        <w:tc>
          <w:tcPr>
            <w:tcW w:w="1013"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федеральный бюджет</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областной бюджет</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бюджет района</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sz w:val="20"/>
                <w:szCs w:val="20"/>
                <w:lang w:eastAsia="ar-SA"/>
              </w:rPr>
            </w:pPr>
            <w:r w:rsidRPr="00CB75BA">
              <w:rPr>
                <w:sz w:val="20"/>
                <w:szCs w:val="20"/>
              </w:rPr>
              <w:t>бюджет</w:t>
            </w: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городского поселения</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sz w:val="20"/>
                <w:szCs w:val="20"/>
                <w:lang w:eastAsia="ar-SA"/>
              </w:rPr>
            </w:pPr>
            <w:r w:rsidRPr="00CB75BA">
              <w:rPr>
                <w:sz w:val="20"/>
                <w:szCs w:val="20"/>
              </w:rPr>
              <w:t xml:space="preserve"> </w:t>
            </w:r>
            <w:proofErr w:type="spellStart"/>
            <w:r w:rsidRPr="00CB75BA">
              <w:rPr>
                <w:sz w:val="20"/>
                <w:szCs w:val="20"/>
              </w:rPr>
              <w:t>Резервн</w:t>
            </w:r>
            <w:proofErr w:type="spellEnd"/>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фонд</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всего</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4</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5</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6</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7</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2016</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val="en-US" w:eastAsia="ar-SA"/>
              </w:rPr>
            </w:pPr>
            <w:r w:rsidRPr="00CB75BA">
              <w:rPr>
                <w:sz w:val="20"/>
                <w:szCs w:val="20"/>
              </w:rPr>
              <w:t>3659,09</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sz w:val="20"/>
                <w:szCs w:val="20"/>
                <w:lang w:val="en-US" w:eastAsia="ar-SA"/>
              </w:rPr>
            </w:pPr>
            <w:r w:rsidRPr="00CB75BA">
              <w:rPr>
                <w:sz w:val="20"/>
                <w:szCs w:val="20"/>
              </w:rPr>
              <w:t>3659,09</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2017</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1039,23</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4667,961</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5707,191</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2018</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5303,07</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5303,07</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2019</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29,94453</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8,55547</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4530,333</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4568,833</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2020</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 23,86926</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 221,09504  </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5998,47966</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338,983</w:t>
            </w: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6582,42696</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2021</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 -</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uppressAutoHyphens/>
              <w:spacing w:line="276" w:lineRule="auto"/>
              <w:rPr>
                <w:sz w:val="20"/>
                <w:szCs w:val="20"/>
                <w:lang w:eastAsia="ar-SA"/>
              </w:rPr>
            </w:pPr>
            <w:r w:rsidRPr="00CB75BA">
              <w:rPr>
                <w:sz w:val="20"/>
                <w:szCs w:val="20"/>
              </w:rPr>
              <w:t>4762,597</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uppressAutoHyphens/>
              <w:spacing w:line="276" w:lineRule="auto"/>
              <w:rPr>
                <w:sz w:val="20"/>
                <w:szCs w:val="20"/>
                <w:lang w:eastAsia="ar-SA"/>
              </w:rPr>
            </w:pPr>
            <w:r w:rsidRPr="00CB75BA">
              <w:rPr>
                <w:sz w:val="20"/>
                <w:szCs w:val="20"/>
              </w:rPr>
              <w:t>4762,597</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2022</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 -  </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4170,405</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4170,405</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2023</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4073,842</w:t>
            </w: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rPr>
                <w:rFonts w:eastAsiaTheme="minorHAnsi"/>
                <w:sz w:val="20"/>
                <w:szCs w:val="20"/>
                <w:lang w:eastAsia="en-US"/>
              </w:rPr>
            </w:pPr>
            <w:r w:rsidRPr="00CB75BA">
              <w:rPr>
                <w:rFonts w:eastAsiaTheme="minorHAnsi"/>
                <w:sz w:val="20"/>
                <w:szCs w:val="20"/>
                <w:lang w:eastAsia="en-US"/>
              </w:rPr>
              <w:t>4073,842</w:t>
            </w: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rPr>
                <w:rFonts w:eastAsiaTheme="minorHAnsi"/>
                <w:sz w:val="20"/>
                <w:szCs w:val="20"/>
                <w:lang w:eastAsia="en-US"/>
              </w:rPr>
            </w:pP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rPr>
                <w:rFonts w:eastAsiaTheme="minorHAnsi"/>
                <w:sz w:val="20"/>
                <w:szCs w:val="20"/>
                <w:lang w:eastAsia="en-US"/>
              </w:rPr>
            </w:pPr>
          </w:p>
        </w:tc>
      </w:tr>
      <w:tr w:rsidR="00E71103" w:rsidRPr="00CB75BA" w:rsidTr="00E71103">
        <w:tc>
          <w:tcPr>
            <w:tcW w:w="1013"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1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452"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666"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rPr>
                <w:rFonts w:eastAsiaTheme="minorHAnsi"/>
                <w:sz w:val="20"/>
                <w:szCs w:val="20"/>
                <w:lang w:eastAsia="en-US"/>
              </w:rPr>
            </w:pPr>
          </w:p>
        </w:tc>
      </w:tr>
      <w:tr w:rsidR="00E71103" w:rsidRPr="00CB75BA" w:rsidTr="00E71103">
        <w:tc>
          <w:tcPr>
            <w:tcW w:w="1013"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rPr>
                <w:color w:val="000000" w:themeColor="text1"/>
                <w:sz w:val="20"/>
                <w:szCs w:val="20"/>
                <w:lang w:eastAsia="ar-SA"/>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ВСЕГО</w:t>
            </w:r>
          </w:p>
        </w:tc>
        <w:tc>
          <w:tcPr>
            <w:tcW w:w="1477"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both"/>
              <w:rPr>
                <w:color w:val="000000" w:themeColor="text1"/>
                <w:sz w:val="20"/>
                <w:szCs w:val="20"/>
                <w:lang w:eastAsia="ar-SA"/>
              </w:rPr>
            </w:pPr>
            <w:r w:rsidRPr="00CB75BA">
              <w:rPr>
                <w:color w:val="000000" w:themeColor="text1"/>
                <w:sz w:val="20"/>
                <w:szCs w:val="20"/>
              </w:rPr>
              <w:t xml:space="preserve">          </w:t>
            </w:r>
          </w:p>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 xml:space="preserve"> 53,81379</w:t>
            </w:r>
          </w:p>
        </w:tc>
        <w:tc>
          <w:tcPr>
            <w:tcW w:w="1418"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1268.88051</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452" w:type="dxa"/>
            <w:tcBorders>
              <w:top w:val="single" w:sz="4" w:space="0" w:color="000000"/>
              <w:left w:val="single" w:sz="4" w:space="0" w:color="000000"/>
              <w:bottom w:val="single" w:sz="4" w:space="0" w:color="000000"/>
              <w:right w:val="nil"/>
            </w:tcBorders>
            <w:vAlign w:val="bottom"/>
            <w:hideMark/>
          </w:tcPr>
          <w:p w:rsidR="00E71103" w:rsidRPr="00CB75BA" w:rsidRDefault="00E71103">
            <w:pPr>
              <w:suppressAutoHyphens/>
              <w:spacing w:line="276" w:lineRule="auto"/>
              <w:rPr>
                <w:color w:val="000000"/>
                <w:sz w:val="20"/>
                <w:szCs w:val="20"/>
                <w:lang w:eastAsia="ar-SA"/>
              </w:rPr>
            </w:pPr>
            <w:r w:rsidRPr="00CB75BA">
              <w:rPr>
                <w:color w:val="000000"/>
                <w:sz w:val="20"/>
                <w:szCs w:val="20"/>
              </w:rPr>
              <w:t>37165,77766</w:t>
            </w:r>
          </w:p>
        </w:tc>
        <w:tc>
          <w:tcPr>
            <w:tcW w:w="1666" w:type="dxa"/>
            <w:tcBorders>
              <w:top w:val="single" w:sz="4" w:space="0" w:color="000000"/>
              <w:left w:val="single" w:sz="4" w:space="0" w:color="000000"/>
              <w:bottom w:val="single" w:sz="4" w:space="0" w:color="000000"/>
              <w:right w:val="nil"/>
            </w:tcBorders>
            <w:vAlign w:val="bottom"/>
            <w:hideMark/>
          </w:tcPr>
          <w:p w:rsidR="00E71103" w:rsidRPr="00CB75BA" w:rsidRDefault="00E71103">
            <w:pPr>
              <w:suppressAutoHyphens/>
              <w:spacing w:line="276" w:lineRule="auto"/>
              <w:rPr>
                <w:color w:val="000000"/>
                <w:sz w:val="20"/>
                <w:szCs w:val="20"/>
                <w:lang w:eastAsia="ar-SA"/>
              </w:rPr>
            </w:pPr>
            <w:r w:rsidRPr="00CB75BA">
              <w:rPr>
                <w:color w:val="000000"/>
                <w:sz w:val="20"/>
                <w:szCs w:val="20"/>
              </w:rPr>
              <w:t>338,983</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E71103" w:rsidRPr="00CB75BA" w:rsidRDefault="00E71103">
            <w:pPr>
              <w:suppressAutoHyphens/>
              <w:spacing w:line="276" w:lineRule="auto"/>
              <w:rPr>
                <w:color w:val="000000"/>
                <w:sz w:val="20"/>
                <w:szCs w:val="20"/>
                <w:lang w:eastAsia="ar-SA"/>
              </w:rPr>
            </w:pPr>
            <w:r w:rsidRPr="00CB75BA">
              <w:rPr>
                <w:color w:val="000000"/>
                <w:sz w:val="20"/>
                <w:szCs w:val="20"/>
              </w:rPr>
              <w:t>38827,45496</w:t>
            </w:r>
          </w:p>
        </w:tc>
      </w:tr>
    </w:tbl>
    <w:p w:rsidR="00E71103" w:rsidRPr="00CB75BA" w:rsidRDefault="00E71103" w:rsidP="00E71103">
      <w:pPr>
        <w:jc w:val="both"/>
        <w:rPr>
          <w:b/>
          <w:color w:val="FF0000"/>
          <w:sz w:val="20"/>
          <w:szCs w:val="20"/>
          <w:lang w:eastAsia="ar-SA"/>
        </w:rPr>
      </w:pPr>
      <w:r w:rsidRPr="00CB75BA">
        <w:rPr>
          <w:color w:val="FF0000"/>
          <w:sz w:val="20"/>
          <w:szCs w:val="20"/>
        </w:rPr>
        <w:tab/>
      </w:r>
    </w:p>
    <w:p w:rsidR="00E71103" w:rsidRPr="00CB75BA" w:rsidRDefault="00E71103" w:rsidP="00E71103">
      <w:pPr>
        <w:rPr>
          <w:b/>
          <w:color w:val="FF0000"/>
          <w:sz w:val="20"/>
          <w:szCs w:val="20"/>
        </w:rPr>
        <w:sectPr w:rsidR="00E71103" w:rsidRPr="00CB75BA">
          <w:pgSz w:w="11906" w:h="16838"/>
          <w:pgMar w:top="851" w:right="567" w:bottom="1134" w:left="1134" w:header="720" w:footer="720" w:gutter="0"/>
          <w:cols w:space="720"/>
        </w:sectPr>
      </w:pPr>
    </w:p>
    <w:p w:rsidR="00E71103" w:rsidRPr="00CB75BA" w:rsidRDefault="00E71103" w:rsidP="00E71103">
      <w:pPr>
        <w:jc w:val="both"/>
        <w:rPr>
          <w:sz w:val="20"/>
          <w:szCs w:val="20"/>
        </w:rPr>
      </w:pPr>
    </w:p>
    <w:p w:rsidR="00E71103" w:rsidRPr="00CB75BA" w:rsidRDefault="00E71103" w:rsidP="00E71103">
      <w:pPr>
        <w:jc w:val="both"/>
        <w:rPr>
          <w:sz w:val="20"/>
          <w:szCs w:val="20"/>
        </w:rPr>
      </w:pPr>
      <w:r w:rsidRPr="00CB75BA">
        <w:rPr>
          <w:sz w:val="20"/>
          <w:szCs w:val="20"/>
        </w:rPr>
        <w:t xml:space="preserve">    1.3</w:t>
      </w:r>
      <w:proofErr w:type="gramStart"/>
      <w:r w:rsidRPr="00CB75BA">
        <w:rPr>
          <w:sz w:val="20"/>
          <w:szCs w:val="20"/>
        </w:rPr>
        <w:t xml:space="preserve">    И</w:t>
      </w:r>
      <w:proofErr w:type="gramEnd"/>
      <w:r w:rsidRPr="00CB75BA">
        <w:rPr>
          <w:sz w:val="20"/>
          <w:szCs w:val="20"/>
        </w:rPr>
        <w:t>зложить таблицу «</w:t>
      </w:r>
      <w:r w:rsidRPr="00CB75BA">
        <w:rPr>
          <w:b/>
          <w:sz w:val="20"/>
          <w:szCs w:val="20"/>
        </w:rPr>
        <w:t>Мероприятия муниципальной программы</w:t>
      </w:r>
      <w:r w:rsidRPr="00CB75BA">
        <w:rPr>
          <w:sz w:val="20"/>
          <w:szCs w:val="20"/>
        </w:rPr>
        <w:t>» в редакции:</w:t>
      </w:r>
    </w:p>
    <w:p w:rsidR="00E71103" w:rsidRPr="00CB75BA" w:rsidRDefault="00E71103" w:rsidP="00E71103">
      <w:pPr>
        <w:widowControl w:val="0"/>
        <w:autoSpaceDE w:val="0"/>
        <w:rPr>
          <w:b/>
          <w:sz w:val="20"/>
          <w:szCs w:val="20"/>
        </w:rPr>
      </w:pPr>
    </w:p>
    <w:tbl>
      <w:tblPr>
        <w:tblW w:w="16305" w:type="dxa"/>
        <w:tblInd w:w="-985" w:type="dxa"/>
        <w:tblLayout w:type="fixed"/>
        <w:tblCellMar>
          <w:top w:w="75" w:type="dxa"/>
          <w:left w:w="0" w:type="dxa"/>
          <w:bottom w:w="75" w:type="dxa"/>
          <w:right w:w="0" w:type="dxa"/>
        </w:tblCellMar>
        <w:tblLook w:val="00A0"/>
      </w:tblPr>
      <w:tblGrid>
        <w:gridCol w:w="792"/>
        <w:gridCol w:w="2544"/>
        <w:gridCol w:w="6"/>
        <w:gridCol w:w="52"/>
        <w:gridCol w:w="1052"/>
        <w:gridCol w:w="29"/>
        <w:gridCol w:w="53"/>
        <w:gridCol w:w="1477"/>
        <w:gridCol w:w="35"/>
        <w:gridCol w:w="47"/>
        <w:gridCol w:w="1478"/>
        <w:gridCol w:w="41"/>
        <w:gridCol w:w="41"/>
        <w:gridCol w:w="1477"/>
        <w:gridCol w:w="47"/>
        <w:gridCol w:w="35"/>
        <w:gridCol w:w="914"/>
        <w:gridCol w:w="49"/>
        <w:gridCol w:w="29"/>
        <w:gridCol w:w="791"/>
        <w:gridCol w:w="37"/>
        <w:gridCol w:w="23"/>
        <w:gridCol w:w="797"/>
        <w:gridCol w:w="36"/>
        <w:gridCol w:w="17"/>
        <w:gridCol w:w="800"/>
        <w:gridCol w:w="40"/>
        <w:gridCol w:w="11"/>
        <w:gridCol w:w="850"/>
        <w:gridCol w:w="6"/>
        <w:gridCol w:w="850"/>
        <w:gridCol w:w="137"/>
        <w:gridCol w:w="843"/>
        <w:gridCol w:w="12"/>
        <w:gridCol w:w="28"/>
        <w:gridCol w:w="829"/>
      </w:tblGrid>
      <w:tr w:rsidR="00E71103" w:rsidRPr="00CB75BA" w:rsidTr="00E71103">
        <w:tc>
          <w:tcPr>
            <w:tcW w:w="792"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N </w:t>
            </w:r>
            <w:proofErr w:type="spellStart"/>
            <w:proofErr w:type="gramStart"/>
            <w:r w:rsidRPr="00CB75BA">
              <w:rPr>
                <w:sz w:val="20"/>
                <w:szCs w:val="20"/>
              </w:rPr>
              <w:t>п</w:t>
            </w:r>
            <w:proofErr w:type="spellEnd"/>
            <w:proofErr w:type="gramEnd"/>
            <w:r w:rsidRPr="00CB75BA">
              <w:rPr>
                <w:sz w:val="20"/>
                <w:szCs w:val="20"/>
              </w:rPr>
              <w:t>/</w:t>
            </w:r>
            <w:proofErr w:type="spellStart"/>
            <w:r w:rsidRPr="00CB75BA">
              <w:rPr>
                <w:sz w:val="20"/>
                <w:szCs w:val="20"/>
              </w:rPr>
              <w:t>п</w:t>
            </w:r>
            <w:proofErr w:type="spellEnd"/>
          </w:p>
        </w:tc>
        <w:tc>
          <w:tcPr>
            <w:tcW w:w="2544"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Наименование мероприятия</w:t>
            </w:r>
          </w:p>
        </w:tc>
        <w:tc>
          <w:tcPr>
            <w:tcW w:w="1110" w:type="dxa"/>
            <w:gridSpan w:val="3"/>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Исполнитель мероприятия</w:t>
            </w:r>
          </w:p>
        </w:tc>
        <w:tc>
          <w:tcPr>
            <w:tcW w:w="1559" w:type="dxa"/>
            <w:gridSpan w:val="3"/>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Срок реализации</w:t>
            </w:r>
          </w:p>
        </w:tc>
        <w:tc>
          <w:tcPr>
            <w:tcW w:w="1560" w:type="dxa"/>
            <w:gridSpan w:val="3"/>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Целевой показатель (номер целевого показателя из паспорта муниципальной программы)</w:t>
            </w:r>
          </w:p>
        </w:tc>
        <w:tc>
          <w:tcPr>
            <w:tcW w:w="1559" w:type="dxa"/>
            <w:gridSpan w:val="3"/>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Источник финансирования</w:t>
            </w:r>
          </w:p>
        </w:tc>
        <w:tc>
          <w:tcPr>
            <w:tcW w:w="7181" w:type="dxa"/>
            <w:gridSpan w:val="2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Объем финансирования по годам (тыс. рублей)</w:t>
            </w:r>
          </w:p>
        </w:tc>
      </w:tr>
      <w:tr w:rsidR="00E71103" w:rsidRPr="00CB75BA" w:rsidTr="00E71103">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2459" w:type="dxa"/>
            <w:gridSpan w:val="3"/>
            <w:vMerge/>
            <w:tcBorders>
              <w:top w:val="single" w:sz="4" w:space="0" w:color="000000"/>
              <w:left w:val="single" w:sz="4" w:space="0" w:color="000000"/>
              <w:bottom w:val="single" w:sz="4" w:space="0" w:color="000000"/>
              <w:right w:val="nil"/>
            </w:tcBorders>
            <w:vAlign w:val="center"/>
            <w:hideMark/>
          </w:tcPr>
          <w:p w:rsidR="00E71103" w:rsidRPr="00CB75BA" w:rsidRDefault="00E71103">
            <w:pPr>
              <w:rPr>
                <w:sz w:val="20"/>
                <w:szCs w:val="20"/>
                <w:lang w:eastAsia="ar-SA"/>
              </w:rPr>
            </w:pPr>
          </w:p>
        </w:tc>
        <w:tc>
          <w:tcPr>
            <w:tcW w:w="99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2016</w:t>
            </w:r>
          </w:p>
        </w:tc>
        <w:tc>
          <w:tcPr>
            <w:tcW w:w="86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2017</w:t>
            </w:r>
          </w:p>
        </w:tc>
        <w:tc>
          <w:tcPr>
            <w:tcW w:w="857"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2018</w:t>
            </w:r>
          </w:p>
        </w:tc>
        <w:tc>
          <w:tcPr>
            <w:tcW w:w="853"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2019</w:t>
            </w:r>
          </w:p>
        </w:tc>
        <w:tc>
          <w:tcPr>
            <w:tcW w:w="901" w:type="dxa"/>
            <w:gridSpan w:val="3"/>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2020</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ind w:left="141" w:hanging="141"/>
              <w:jc w:val="center"/>
              <w:rPr>
                <w:sz w:val="20"/>
                <w:szCs w:val="20"/>
                <w:lang w:eastAsia="ar-SA"/>
              </w:rPr>
            </w:pPr>
            <w:r w:rsidRPr="00CB75BA">
              <w:rPr>
                <w:sz w:val="20"/>
                <w:szCs w:val="20"/>
              </w:rPr>
              <w:t>2021</w:t>
            </w:r>
          </w:p>
        </w:tc>
        <w:tc>
          <w:tcPr>
            <w:tcW w:w="855" w:type="dxa"/>
            <w:gridSpan w:val="2"/>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ind w:left="141" w:hanging="141"/>
              <w:jc w:val="center"/>
              <w:rPr>
                <w:sz w:val="20"/>
                <w:szCs w:val="20"/>
                <w:lang w:eastAsia="ar-SA"/>
              </w:rPr>
            </w:pPr>
            <w:r w:rsidRPr="00CB75BA">
              <w:rPr>
                <w:sz w:val="20"/>
                <w:szCs w:val="20"/>
              </w:rPr>
              <w:t>2022</w:t>
            </w:r>
          </w:p>
        </w:tc>
        <w:tc>
          <w:tcPr>
            <w:tcW w:w="857" w:type="dxa"/>
            <w:gridSpan w:val="2"/>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ind w:left="141" w:hanging="141"/>
              <w:jc w:val="center"/>
              <w:rPr>
                <w:sz w:val="20"/>
                <w:szCs w:val="20"/>
                <w:lang w:eastAsia="ar-SA"/>
              </w:rPr>
            </w:pPr>
            <w:r w:rsidRPr="00CB75BA">
              <w:rPr>
                <w:sz w:val="20"/>
                <w:szCs w:val="20"/>
              </w:rPr>
              <w:t>2023</w:t>
            </w:r>
          </w:p>
        </w:tc>
      </w:tr>
      <w:tr w:rsidR="00E71103" w:rsidRPr="00CB75BA" w:rsidTr="00E71103">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w:t>
            </w:r>
          </w:p>
        </w:tc>
        <w:tc>
          <w:tcPr>
            <w:tcW w:w="254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w:t>
            </w:r>
          </w:p>
        </w:tc>
        <w:tc>
          <w:tcPr>
            <w:tcW w:w="1110"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w:t>
            </w:r>
          </w:p>
        </w:tc>
        <w:tc>
          <w:tcPr>
            <w:tcW w:w="155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4</w:t>
            </w:r>
          </w:p>
        </w:tc>
        <w:tc>
          <w:tcPr>
            <w:tcW w:w="1560"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5</w:t>
            </w:r>
          </w:p>
        </w:tc>
        <w:tc>
          <w:tcPr>
            <w:tcW w:w="155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6</w:t>
            </w:r>
          </w:p>
        </w:tc>
        <w:tc>
          <w:tcPr>
            <w:tcW w:w="99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7</w:t>
            </w:r>
          </w:p>
        </w:tc>
        <w:tc>
          <w:tcPr>
            <w:tcW w:w="86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8</w:t>
            </w:r>
          </w:p>
        </w:tc>
        <w:tc>
          <w:tcPr>
            <w:tcW w:w="857"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9</w:t>
            </w:r>
          </w:p>
        </w:tc>
        <w:tc>
          <w:tcPr>
            <w:tcW w:w="853"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10</w:t>
            </w:r>
          </w:p>
        </w:tc>
        <w:tc>
          <w:tcPr>
            <w:tcW w:w="901" w:type="dxa"/>
            <w:gridSpan w:val="3"/>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12</w:t>
            </w:r>
          </w:p>
        </w:tc>
        <w:tc>
          <w:tcPr>
            <w:tcW w:w="855" w:type="dxa"/>
            <w:gridSpan w:val="2"/>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13</w:t>
            </w:r>
          </w:p>
        </w:tc>
        <w:tc>
          <w:tcPr>
            <w:tcW w:w="857" w:type="dxa"/>
            <w:gridSpan w:val="2"/>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14</w:t>
            </w:r>
          </w:p>
        </w:tc>
      </w:tr>
      <w:tr w:rsidR="00E71103" w:rsidRPr="00CB75BA" w:rsidTr="00E71103">
        <w:trPr>
          <w:trHeight w:val="754"/>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w:t>
            </w:r>
          </w:p>
        </w:tc>
        <w:tc>
          <w:tcPr>
            <w:tcW w:w="15513" w:type="dxa"/>
            <w:gridSpan w:val="35"/>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b/>
                <w:sz w:val="20"/>
                <w:szCs w:val="20"/>
                <w:lang w:eastAsia="ar-SA"/>
              </w:rPr>
            </w:pPr>
            <w:r w:rsidRPr="00CB75BA">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E71103" w:rsidRPr="00CB75BA" w:rsidTr="00E71103">
        <w:trPr>
          <w:trHeight w:val="1817"/>
        </w:trPr>
        <w:tc>
          <w:tcPr>
            <w:tcW w:w="792" w:type="dxa"/>
            <w:tcBorders>
              <w:top w:val="single" w:sz="4" w:space="0" w:color="000000"/>
              <w:left w:val="single" w:sz="4" w:space="0" w:color="000000"/>
              <w:bottom w:val="nil"/>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w:t>
            </w:r>
          </w:p>
        </w:tc>
        <w:tc>
          <w:tcPr>
            <w:tcW w:w="2544"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both"/>
              <w:rPr>
                <w:rFonts w:eastAsia="Calibri"/>
                <w:sz w:val="20"/>
                <w:szCs w:val="20"/>
                <w:lang w:eastAsia="ar-SA"/>
              </w:rPr>
            </w:pPr>
            <w:r w:rsidRPr="00CB75BA">
              <w:rPr>
                <w:sz w:val="20"/>
                <w:szCs w:val="20"/>
              </w:rPr>
              <w:t>Реализация подпрограммы</w:t>
            </w:r>
          </w:p>
          <w:p w:rsidR="00E71103" w:rsidRPr="00CB75BA" w:rsidRDefault="00E71103">
            <w:pPr>
              <w:widowControl w:val="0"/>
              <w:suppressAutoHyphens/>
              <w:autoSpaceDE w:val="0"/>
              <w:spacing w:line="276" w:lineRule="auto"/>
              <w:jc w:val="both"/>
              <w:rPr>
                <w:sz w:val="20"/>
                <w:szCs w:val="20"/>
                <w:lang w:eastAsia="ar-SA"/>
              </w:rPr>
            </w:pPr>
            <w:r w:rsidRPr="00CB75BA">
              <w:rPr>
                <w:sz w:val="20"/>
                <w:szCs w:val="20"/>
              </w:rPr>
              <w:t>«Озеленению территории Угловского городского поселения</w:t>
            </w:r>
          </w:p>
        </w:tc>
        <w:tc>
          <w:tcPr>
            <w:tcW w:w="1110"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Администрация </w:t>
            </w:r>
          </w:p>
        </w:tc>
        <w:tc>
          <w:tcPr>
            <w:tcW w:w="155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2016 – 2023 годы</w:t>
            </w:r>
          </w:p>
        </w:tc>
        <w:tc>
          <w:tcPr>
            <w:tcW w:w="1560"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1.1.1.</w:t>
            </w:r>
          </w:p>
          <w:p w:rsidR="00E71103" w:rsidRPr="00CB75BA" w:rsidRDefault="00E71103">
            <w:pPr>
              <w:widowControl w:val="0"/>
              <w:autoSpaceDE w:val="0"/>
              <w:spacing w:line="276" w:lineRule="auto"/>
              <w:jc w:val="center"/>
              <w:rPr>
                <w:sz w:val="20"/>
                <w:szCs w:val="20"/>
              </w:rPr>
            </w:pPr>
            <w:r w:rsidRPr="00CB75BA">
              <w:rPr>
                <w:sz w:val="20"/>
                <w:szCs w:val="20"/>
              </w:rPr>
              <w:t>1.1.2.</w:t>
            </w:r>
          </w:p>
          <w:p w:rsidR="00E71103" w:rsidRPr="00CB75BA" w:rsidRDefault="00E71103">
            <w:pPr>
              <w:widowControl w:val="0"/>
              <w:autoSpaceDE w:val="0"/>
              <w:spacing w:line="276" w:lineRule="auto"/>
              <w:jc w:val="center"/>
              <w:rPr>
                <w:sz w:val="20"/>
                <w:szCs w:val="20"/>
              </w:rPr>
            </w:pPr>
            <w:r w:rsidRPr="00CB75BA">
              <w:rPr>
                <w:sz w:val="20"/>
                <w:szCs w:val="20"/>
              </w:rPr>
              <w:t>1.1.3.</w:t>
            </w:r>
          </w:p>
          <w:p w:rsidR="00E71103" w:rsidRPr="00CB75BA" w:rsidRDefault="00E71103">
            <w:pPr>
              <w:widowControl w:val="0"/>
              <w:suppressAutoHyphens/>
              <w:autoSpaceDE w:val="0"/>
              <w:spacing w:line="276" w:lineRule="auto"/>
              <w:jc w:val="center"/>
              <w:rPr>
                <w:sz w:val="20"/>
                <w:szCs w:val="20"/>
                <w:lang w:eastAsia="ar-SA"/>
              </w:rPr>
            </w:pPr>
          </w:p>
        </w:tc>
        <w:tc>
          <w:tcPr>
            <w:tcW w:w="155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Бюджет городского поселения</w:t>
            </w:r>
          </w:p>
        </w:tc>
        <w:tc>
          <w:tcPr>
            <w:tcW w:w="996" w:type="dxa"/>
            <w:gridSpan w:val="3"/>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 xml:space="preserve">    51,0</w:t>
            </w:r>
          </w:p>
        </w:tc>
        <w:tc>
          <w:tcPr>
            <w:tcW w:w="869" w:type="dxa"/>
            <w:gridSpan w:val="3"/>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50,0</w:t>
            </w:r>
          </w:p>
        </w:tc>
        <w:tc>
          <w:tcPr>
            <w:tcW w:w="857" w:type="dxa"/>
            <w:gridSpan w:val="3"/>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113,0</w:t>
            </w:r>
          </w:p>
        </w:tc>
        <w:tc>
          <w:tcPr>
            <w:tcW w:w="853"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rPr>
                <w:sz w:val="20"/>
                <w:szCs w:val="20"/>
              </w:rPr>
            </w:pPr>
            <w:r w:rsidRPr="00CB75BA">
              <w:rPr>
                <w:sz w:val="20"/>
                <w:szCs w:val="20"/>
              </w:rPr>
              <w:t>110,0,0</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p>
        </w:tc>
        <w:tc>
          <w:tcPr>
            <w:tcW w:w="901" w:type="dxa"/>
            <w:gridSpan w:val="3"/>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color w:val="000000"/>
                <w:sz w:val="20"/>
                <w:szCs w:val="20"/>
              </w:rPr>
            </w:pPr>
            <w:r w:rsidRPr="00CB75BA">
              <w:rPr>
                <w:color w:val="000000"/>
                <w:sz w:val="20"/>
                <w:szCs w:val="20"/>
              </w:rPr>
              <w:t>70,0</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p>
        </w:tc>
        <w:tc>
          <w:tcPr>
            <w:tcW w:w="856" w:type="dxa"/>
            <w:gridSpan w:val="2"/>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110</w:t>
            </w:r>
          </w:p>
        </w:tc>
        <w:tc>
          <w:tcPr>
            <w:tcW w:w="992" w:type="dxa"/>
            <w:gridSpan w:val="3"/>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110</w:t>
            </w:r>
          </w:p>
        </w:tc>
        <w:tc>
          <w:tcPr>
            <w:tcW w:w="857" w:type="dxa"/>
            <w:gridSpan w:val="2"/>
            <w:tcBorders>
              <w:top w:val="single" w:sz="4" w:space="0" w:color="000000"/>
              <w:left w:val="single" w:sz="4" w:space="0" w:color="auto"/>
              <w:bottom w:val="single" w:sz="4" w:space="0" w:color="000000"/>
              <w:right w:val="single" w:sz="4" w:space="0" w:color="000000"/>
            </w:tcBorders>
          </w:tcPr>
          <w:p w:rsidR="00E71103" w:rsidRPr="00CB75BA" w:rsidRDefault="00E71103">
            <w:pPr>
              <w:widowControl w:val="0"/>
              <w:autoSpaceDE w:val="0"/>
              <w:spacing w:line="276" w:lineRule="auto"/>
              <w:jc w:val="center"/>
              <w:rPr>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110</w:t>
            </w:r>
          </w:p>
        </w:tc>
      </w:tr>
      <w:tr w:rsidR="00E71103" w:rsidRPr="00CB75BA" w:rsidTr="00E71103">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sz w:val="20"/>
                <w:szCs w:val="20"/>
                <w:lang w:eastAsia="ar-SA"/>
              </w:rPr>
            </w:pPr>
            <w:r w:rsidRPr="00CB75BA">
              <w:rPr>
                <w:sz w:val="20"/>
                <w:szCs w:val="20"/>
              </w:rPr>
              <w:t>2.</w:t>
            </w:r>
          </w:p>
        </w:tc>
        <w:tc>
          <w:tcPr>
            <w:tcW w:w="15513" w:type="dxa"/>
            <w:gridSpan w:val="35"/>
            <w:tcBorders>
              <w:top w:val="single" w:sz="4" w:space="0" w:color="000000"/>
              <w:left w:val="single" w:sz="4" w:space="0" w:color="000000"/>
              <w:bottom w:val="single" w:sz="4" w:space="0" w:color="000000"/>
              <w:right w:val="single" w:sz="4" w:space="0" w:color="000000"/>
            </w:tcBorders>
            <w:hideMark/>
          </w:tcPr>
          <w:p w:rsidR="00E71103" w:rsidRPr="00CB75BA" w:rsidRDefault="00E71103">
            <w:pPr>
              <w:suppressAutoHyphens/>
              <w:spacing w:line="276" w:lineRule="auto"/>
              <w:rPr>
                <w:b/>
                <w:sz w:val="20"/>
                <w:szCs w:val="20"/>
                <w:lang w:eastAsia="ar-SA"/>
              </w:rPr>
            </w:pPr>
            <w:r w:rsidRPr="00CB75BA">
              <w:rPr>
                <w:b/>
                <w:color w:val="000000"/>
                <w:sz w:val="20"/>
                <w:szCs w:val="20"/>
              </w:rPr>
              <w:t>Задача 2. Организация освещения улиц Угловского городского  поселения в целях улучшения условий проживания жителей</w:t>
            </w:r>
          </w:p>
        </w:tc>
      </w:tr>
      <w:tr w:rsidR="00E71103" w:rsidRPr="00CB75BA" w:rsidTr="00E71103">
        <w:trPr>
          <w:trHeight w:val="701"/>
        </w:trPr>
        <w:tc>
          <w:tcPr>
            <w:tcW w:w="792" w:type="dxa"/>
            <w:tcBorders>
              <w:top w:val="single" w:sz="4" w:space="0" w:color="000000"/>
              <w:left w:val="single" w:sz="4" w:space="0" w:color="000000"/>
              <w:bottom w:val="nil"/>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2.1.</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p>
        </w:tc>
        <w:tc>
          <w:tcPr>
            <w:tcW w:w="2544"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eastAsia="Times New Roman" w:hAnsi="Times New Roman" w:cs="Times New Roman"/>
              </w:rPr>
            </w:pPr>
            <w:r w:rsidRPr="00CB75BA">
              <w:rPr>
                <w:rFonts w:ascii="Times New Roman" w:hAnsi="Times New Roman" w:cs="Times New Roman"/>
              </w:rPr>
              <w:t xml:space="preserve"> Реализация подпрограммы: </w:t>
            </w:r>
          </w:p>
          <w:p w:rsidR="00E71103" w:rsidRPr="00CB75BA" w:rsidRDefault="00E71103">
            <w:pPr>
              <w:pStyle w:val="ConsPlusNormal"/>
              <w:spacing w:line="276" w:lineRule="auto"/>
              <w:ind w:firstLine="0"/>
              <w:jc w:val="both"/>
              <w:rPr>
                <w:rFonts w:ascii="Times New Roman" w:hAnsi="Times New Roman" w:cs="Times New Roman"/>
              </w:rPr>
            </w:pPr>
            <w:r w:rsidRPr="00CB75BA">
              <w:rPr>
                <w:rFonts w:ascii="Times New Roman" w:hAnsi="Times New Roman" w:cs="Times New Roman"/>
              </w:rPr>
              <w:t>«Уличное освещение территории Угловского городского  поселения»</w:t>
            </w:r>
          </w:p>
        </w:tc>
        <w:tc>
          <w:tcPr>
            <w:tcW w:w="113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tabs>
                <w:tab w:val="left" w:pos="420"/>
              </w:tabs>
              <w:suppressAutoHyphens/>
              <w:autoSpaceDE w:val="0"/>
              <w:snapToGrid w:val="0"/>
              <w:spacing w:line="276" w:lineRule="auto"/>
              <w:rPr>
                <w:sz w:val="20"/>
                <w:szCs w:val="20"/>
                <w:lang w:eastAsia="ar-SA"/>
              </w:rPr>
            </w:pPr>
            <w:r w:rsidRPr="00CB75BA">
              <w:rPr>
                <w:sz w:val="20"/>
                <w:szCs w:val="20"/>
              </w:rPr>
              <w:t>Администрация</w:t>
            </w:r>
          </w:p>
        </w:tc>
        <w:tc>
          <w:tcPr>
            <w:tcW w:w="15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napToGrid w:val="0"/>
              <w:spacing w:line="276" w:lineRule="auto"/>
              <w:jc w:val="center"/>
              <w:rPr>
                <w:sz w:val="20"/>
                <w:szCs w:val="20"/>
                <w:lang w:eastAsia="ar-SA"/>
              </w:rPr>
            </w:pPr>
            <w:r w:rsidRPr="00CB75BA">
              <w:rPr>
                <w:sz w:val="20"/>
                <w:szCs w:val="20"/>
              </w:rPr>
              <w:t>2016 – 2023 годы</w:t>
            </w:r>
          </w:p>
        </w:tc>
        <w:tc>
          <w:tcPr>
            <w:tcW w:w="156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1.2.1.</w:t>
            </w:r>
          </w:p>
        </w:tc>
        <w:tc>
          <w:tcPr>
            <w:tcW w:w="15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 xml:space="preserve">Бюджет </w:t>
            </w: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городского поселения</w:t>
            </w:r>
          </w:p>
        </w:tc>
        <w:tc>
          <w:tcPr>
            <w:tcW w:w="99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3045,0</w:t>
            </w:r>
          </w:p>
        </w:tc>
        <w:tc>
          <w:tcPr>
            <w:tcW w:w="857"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3591,96075</w:t>
            </w:r>
          </w:p>
        </w:tc>
        <w:tc>
          <w:tcPr>
            <w:tcW w:w="85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ind w:right="-62"/>
              <w:jc w:val="center"/>
              <w:rPr>
                <w:sz w:val="20"/>
                <w:szCs w:val="20"/>
                <w:lang w:eastAsia="ar-SA"/>
              </w:rPr>
            </w:pPr>
            <w:r w:rsidRPr="00CB75BA">
              <w:rPr>
                <w:sz w:val="20"/>
                <w:szCs w:val="20"/>
              </w:rPr>
              <w:t>4092,1</w:t>
            </w:r>
          </w:p>
        </w:tc>
        <w:tc>
          <w:tcPr>
            <w:tcW w:w="85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3923,170</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p>
        </w:tc>
        <w:tc>
          <w:tcPr>
            <w:tcW w:w="86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4454,05972</w:t>
            </w:r>
          </w:p>
          <w:p w:rsidR="00E71103" w:rsidRPr="00CB75BA" w:rsidRDefault="00E71103">
            <w:pPr>
              <w:widowControl w:val="0"/>
              <w:suppressAutoHyphens/>
              <w:autoSpaceDE w:val="0"/>
              <w:spacing w:line="276" w:lineRule="auto"/>
              <w:jc w:val="center"/>
              <w:rPr>
                <w:sz w:val="20"/>
                <w:szCs w:val="20"/>
                <w:lang w:eastAsia="ar-SA"/>
              </w:rPr>
            </w:pPr>
          </w:p>
        </w:tc>
        <w:tc>
          <w:tcPr>
            <w:tcW w:w="850"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3487.6</w:t>
            </w:r>
          </w:p>
        </w:tc>
        <w:tc>
          <w:tcPr>
            <w:tcW w:w="1020" w:type="dxa"/>
            <w:gridSpan w:val="4"/>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3391.742</w:t>
            </w:r>
          </w:p>
        </w:tc>
        <w:tc>
          <w:tcPr>
            <w:tcW w:w="829"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3387.6</w:t>
            </w:r>
          </w:p>
        </w:tc>
      </w:tr>
      <w:tr w:rsidR="00E71103" w:rsidRPr="00CB75BA" w:rsidTr="00E71103">
        <w:trPr>
          <w:trHeight w:val="351"/>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sz w:val="20"/>
                <w:szCs w:val="20"/>
              </w:rPr>
              <w:t>3.</w:t>
            </w:r>
          </w:p>
        </w:tc>
        <w:tc>
          <w:tcPr>
            <w:tcW w:w="15513" w:type="dxa"/>
            <w:gridSpan w:val="35"/>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b/>
                <w:sz w:val="20"/>
                <w:szCs w:val="20"/>
                <w:lang w:eastAsia="ar-SA"/>
              </w:rPr>
            </w:pPr>
            <w:r w:rsidRPr="00CB75BA">
              <w:rPr>
                <w:b/>
                <w:bCs/>
                <w:iCs/>
                <w:color w:val="000000"/>
                <w:sz w:val="20"/>
                <w:szCs w:val="20"/>
              </w:rPr>
              <w:t xml:space="preserve">Задача 3. </w:t>
            </w:r>
            <w:r w:rsidRPr="00CB75BA">
              <w:rPr>
                <w:b/>
                <w:sz w:val="20"/>
                <w:szCs w:val="20"/>
              </w:rPr>
              <w:t>Организация содержания мест захоронения  на территории  Угловского городского  поселения</w:t>
            </w:r>
          </w:p>
        </w:tc>
      </w:tr>
      <w:tr w:rsidR="00E71103" w:rsidRPr="00CB75BA" w:rsidTr="00E71103">
        <w:trPr>
          <w:trHeight w:val="1417"/>
        </w:trPr>
        <w:tc>
          <w:tcPr>
            <w:tcW w:w="792"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rPr>
                <w:rFonts w:eastAsia="Calibri"/>
                <w:sz w:val="20"/>
                <w:szCs w:val="20"/>
                <w:lang w:eastAsia="ar-SA"/>
              </w:rPr>
            </w:pPr>
            <w:r w:rsidRPr="00CB75BA">
              <w:rPr>
                <w:sz w:val="20"/>
                <w:szCs w:val="20"/>
              </w:rPr>
              <w:lastRenderedPageBreak/>
              <w:t>3.1.</w:t>
            </w: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p>
        </w:tc>
        <w:tc>
          <w:tcPr>
            <w:tcW w:w="2550" w:type="dxa"/>
            <w:gridSpan w:val="2"/>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eastAsia="Times New Roman" w:hAnsi="Times New Roman" w:cs="Times New Roman"/>
              </w:rPr>
            </w:pPr>
            <w:r w:rsidRPr="00CB75BA">
              <w:rPr>
                <w:rFonts w:ascii="Times New Roman" w:hAnsi="Times New Roman" w:cs="Times New Roman"/>
              </w:rPr>
              <w:t xml:space="preserve">Реализация подпрограммы: </w:t>
            </w:r>
          </w:p>
          <w:p w:rsidR="00E71103" w:rsidRPr="00CB75BA" w:rsidRDefault="00E71103">
            <w:pPr>
              <w:pStyle w:val="ConsPlusNormal"/>
              <w:widowControl/>
              <w:spacing w:line="276" w:lineRule="auto"/>
              <w:ind w:firstLine="0"/>
              <w:jc w:val="both"/>
              <w:rPr>
                <w:rFonts w:ascii="Times New Roman" w:hAnsi="Times New Roman" w:cs="Times New Roman"/>
              </w:rPr>
            </w:pPr>
            <w:r w:rsidRPr="00CB75BA">
              <w:rPr>
                <w:rFonts w:ascii="Times New Roman" w:hAnsi="Times New Roman" w:cs="Times New Roman"/>
              </w:rPr>
              <w:t>«Организация и содержание мест захоронения на территории Угловского городского   поселения»</w:t>
            </w:r>
          </w:p>
        </w:tc>
        <w:tc>
          <w:tcPr>
            <w:tcW w:w="1133"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 xml:space="preserve">Администрация </w:t>
            </w:r>
          </w:p>
        </w:tc>
        <w:tc>
          <w:tcPr>
            <w:tcW w:w="15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sz w:val="20"/>
                <w:szCs w:val="20"/>
              </w:rPr>
              <w:t>2016-202</w:t>
            </w:r>
            <w:r w:rsidRPr="00CB75BA">
              <w:rPr>
                <w:sz w:val="20"/>
                <w:szCs w:val="20"/>
                <w:lang w:val="en-US"/>
              </w:rPr>
              <w:t>3</w:t>
            </w:r>
            <w:r w:rsidRPr="00CB75BA">
              <w:rPr>
                <w:sz w:val="20"/>
                <w:szCs w:val="20"/>
              </w:rPr>
              <w:t xml:space="preserve"> годы</w:t>
            </w:r>
          </w:p>
        </w:tc>
        <w:tc>
          <w:tcPr>
            <w:tcW w:w="156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rFonts w:eastAsia="Calibri"/>
                <w:bCs/>
                <w:iCs/>
                <w:color w:val="000000"/>
                <w:sz w:val="20"/>
                <w:szCs w:val="20"/>
                <w:lang w:eastAsia="ar-SA"/>
              </w:rPr>
            </w:pPr>
            <w:r w:rsidRPr="00CB75BA">
              <w:rPr>
                <w:bCs/>
                <w:iCs/>
                <w:color w:val="000000"/>
                <w:sz w:val="20"/>
                <w:szCs w:val="20"/>
              </w:rPr>
              <w:t>1.3.1.</w:t>
            </w:r>
          </w:p>
          <w:p w:rsidR="00E71103" w:rsidRPr="00CB75BA" w:rsidRDefault="00E71103">
            <w:pPr>
              <w:widowControl w:val="0"/>
              <w:autoSpaceDE w:val="0"/>
              <w:spacing w:line="276" w:lineRule="auto"/>
              <w:jc w:val="center"/>
              <w:rPr>
                <w:bCs/>
                <w:iCs/>
                <w:color w:val="000000"/>
                <w:sz w:val="20"/>
                <w:szCs w:val="20"/>
              </w:rPr>
            </w:pPr>
            <w:r w:rsidRPr="00CB75BA">
              <w:rPr>
                <w:bCs/>
                <w:iCs/>
                <w:color w:val="000000"/>
                <w:sz w:val="20"/>
                <w:szCs w:val="20"/>
              </w:rPr>
              <w:t>1.3.</w:t>
            </w:r>
            <w:r w:rsidRPr="00CB75BA">
              <w:rPr>
                <w:bCs/>
                <w:iCs/>
                <w:color w:val="000000"/>
                <w:sz w:val="20"/>
                <w:szCs w:val="20"/>
                <w:lang w:val="en-US"/>
              </w:rPr>
              <w:t>3</w:t>
            </w:r>
            <w:r w:rsidRPr="00CB75BA">
              <w:rPr>
                <w:bCs/>
                <w:iCs/>
                <w:color w:val="000000"/>
                <w:sz w:val="20"/>
                <w:szCs w:val="20"/>
              </w:rPr>
              <w:t>.</w:t>
            </w:r>
          </w:p>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bCs/>
                <w:iCs/>
                <w:color w:val="000000"/>
                <w:sz w:val="20"/>
                <w:szCs w:val="20"/>
              </w:rPr>
              <w:t>1.3.4.</w:t>
            </w:r>
          </w:p>
        </w:tc>
        <w:tc>
          <w:tcPr>
            <w:tcW w:w="1565"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Федеральный бюджет</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r w:rsidRPr="00CB75BA">
              <w:rPr>
                <w:sz w:val="20"/>
                <w:szCs w:val="20"/>
              </w:rPr>
              <w:t>Областной бюджет</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rPr>
                <w:sz w:val="20"/>
                <w:szCs w:val="20"/>
              </w:rPr>
            </w:pPr>
            <w:r w:rsidRPr="00CB75BA">
              <w:rPr>
                <w:sz w:val="20"/>
                <w:szCs w:val="20"/>
              </w:rPr>
              <w:t xml:space="preserve">   Бюджет </w:t>
            </w:r>
          </w:p>
          <w:p w:rsidR="00E71103" w:rsidRPr="00CB75BA" w:rsidRDefault="00E71103">
            <w:pPr>
              <w:widowControl w:val="0"/>
              <w:autoSpaceDE w:val="0"/>
              <w:spacing w:line="276" w:lineRule="auto"/>
              <w:jc w:val="center"/>
              <w:rPr>
                <w:sz w:val="20"/>
                <w:szCs w:val="20"/>
              </w:rPr>
            </w:pPr>
            <w:r w:rsidRPr="00CB75BA">
              <w:rPr>
                <w:sz w:val="20"/>
                <w:szCs w:val="20"/>
              </w:rPr>
              <w:t>городского</w:t>
            </w:r>
          </w:p>
          <w:p w:rsidR="00E71103" w:rsidRPr="00CB75BA" w:rsidRDefault="00E71103">
            <w:pPr>
              <w:widowControl w:val="0"/>
              <w:suppressAutoHyphens/>
              <w:autoSpaceDE w:val="0"/>
              <w:spacing w:line="276" w:lineRule="auto"/>
              <w:jc w:val="center"/>
              <w:rPr>
                <w:bCs/>
                <w:iCs/>
                <w:sz w:val="20"/>
                <w:szCs w:val="20"/>
                <w:lang w:eastAsia="ar-SA"/>
              </w:rPr>
            </w:pPr>
            <w:r w:rsidRPr="00CB75BA">
              <w:rPr>
                <w:sz w:val="20"/>
                <w:szCs w:val="20"/>
              </w:rPr>
              <w:t>поселения</w:t>
            </w:r>
          </w:p>
        </w:tc>
        <w:tc>
          <w:tcPr>
            <w:tcW w:w="998"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sz w:val="20"/>
                <w:szCs w:val="20"/>
                <w:lang w:eastAsia="ar-SA"/>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suppressAutoHyphens/>
              <w:autoSpaceDE w:val="0"/>
              <w:spacing w:line="276" w:lineRule="auto"/>
              <w:rPr>
                <w:bCs/>
                <w:iCs/>
                <w:sz w:val="20"/>
                <w:szCs w:val="20"/>
                <w:lang w:eastAsia="ar-SA"/>
              </w:rPr>
            </w:pPr>
            <w:r w:rsidRPr="00CB75BA">
              <w:rPr>
                <w:bCs/>
                <w:iCs/>
                <w:sz w:val="20"/>
                <w:szCs w:val="20"/>
              </w:rPr>
              <w:t>196,6</w:t>
            </w:r>
          </w:p>
        </w:tc>
        <w:tc>
          <w:tcPr>
            <w:tcW w:w="85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sz w:val="20"/>
                <w:szCs w:val="20"/>
                <w:lang w:eastAsia="ar-SA"/>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autoSpaceDE w:val="0"/>
              <w:spacing w:line="276" w:lineRule="auto"/>
              <w:jc w:val="center"/>
              <w:rPr>
                <w:bCs/>
                <w:iCs/>
                <w:sz w:val="20"/>
                <w:szCs w:val="20"/>
              </w:rPr>
            </w:pPr>
          </w:p>
          <w:p w:rsidR="00E71103" w:rsidRPr="00CB75BA" w:rsidRDefault="00E71103">
            <w:pPr>
              <w:widowControl w:val="0"/>
              <w:suppressAutoHyphens/>
              <w:autoSpaceDE w:val="0"/>
              <w:spacing w:line="276" w:lineRule="auto"/>
              <w:rPr>
                <w:bCs/>
                <w:iCs/>
                <w:sz w:val="20"/>
                <w:szCs w:val="20"/>
                <w:lang w:eastAsia="ar-SA"/>
              </w:rPr>
            </w:pPr>
            <w:r w:rsidRPr="00CB75BA">
              <w:rPr>
                <w:bCs/>
                <w:iCs/>
                <w:sz w:val="20"/>
                <w:szCs w:val="20"/>
              </w:rPr>
              <w:t>197,5</w:t>
            </w:r>
          </w:p>
        </w:tc>
        <w:tc>
          <w:tcPr>
            <w:tcW w:w="856"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color w:val="000000"/>
                <w:sz w:val="20"/>
                <w:szCs w:val="20"/>
                <w:lang w:eastAsia="ar-SA"/>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suppressAutoHyphens/>
              <w:autoSpaceDE w:val="0"/>
              <w:spacing w:line="276" w:lineRule="auto"/>
              <w:rPr>
                <w:bCs/>
                <w:iCs/>
                <w:color w:val="000000"/>
                <w:sz w:val="20"/>
                <w:szCs w:val="20"/>
                <w:lang w:val="en-US" w:eastAsia="ar-SA"/>
              </w:rPr>
            </w:pPr>
            <w:r w:rsidRPr="00CB75BA">
              <w:rPr>
                <w:bCs/>
                <w:iCs/>
                <w:color w:val="000000"/>
                <w:sz w:val="20"/>
                <w:szCs w:val="20"/>
              </w:rPr>
              <w:t>198,1</w:t>
            </w:r>
          </w:p>
        </w:tc>
        <w:tc>
          <w:tcPr>
            <w:tcW w:w="85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rPr>
                <w:rFonts w:eastAsia="Calibri"/>
                <w:bCs/>
                <w:iCs/>
                <w:color w:val="000000"/>
                <w:sz w:val="20"/>
                <w:szCs w:val="20"/>
                <w:lang w:eastAsia="ar-SA"/>
              </w:rPr>
            </w:pPr>
            <w:r w:rsidRPr="00CB75BA">
              <w:rPr>
                <w:bCs/>
                <w:iCs/>
                <w:color w:val="000000"/>
                <w:sz w:val="20"/>
                <w:szCs w:val="20"/>
              </w:rPr>
              <w:t>29,94453</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r w:rsidRPr="00CB75BA">
              <w:rPr>
                <w:bCs/>
                <w:iCs/>
                <w:color w:val="000000"/>
                <w:sz w:val="20"/>
                <w:szCs w:val="20"/>
              </w:rPr>
              <w:t>8,55547</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lang w:val="en-US"/>
              </w:rPr>
            </w:pPr>
            <w:r w:rsidRPr="00CB75BA">
              <w:rPr>
                <w:bCs/>
                <w:iCs/>
                <w:color w:val="000000"/>
                <w:sz w:val="20"/>
                <w:szCs w:val="20"/>
              </w:rPr>
              <w:t>198,1</w:t>
            </w:r>
          </w:p>
          <w:p w:rsidR="00E71103" w:rsidRPr="00CB75BA" w:rsidRDefault="00E71103">
            <w:pPr>
              <w:widowControl w:val="0"/>
              <w:suppressAutoHyphens/>
              <w:autoSpaceDE w:val="0"/>
              <w:spacing w:line="276" w:lineRule="auto"/>
              <w:rPr>
                <w:bCs/>
                <w:iCs/>
                <w:color w:val="000000"/>
                <w:sz w:val="20"/>
                <w:szCs w:val="20"/>
                <w:lang w:eastAsia="ar-SA"/>
              </w:rPr>
            </w:pPr>
          </w:p>
        </w:tc>
        <w:tc>
          <w:tcPr>
            <w:tcW w:w="861"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rPr>
                <w:rFonts w:eastAsia="Calibri"/>
                <w:bCs/>
                <w:iCs/>
                <w:color w:val="000000"/>
                <w:sz w:val="20"/>
                <w:szCs w:val="20"/>
                <w:lang w:eastAsia="ar-SA"/>
              </w:rPr>
            </w:pPr>
            <w:r w:rsidRPr="00CB75BA">
              <w:rPr>
                <w:bCs/>
                <w:iCs/>
                <w:color w:val="000000"/>
                <w:sz w:val="20"/>
                <w:szCs w:val="20"/>
              </w:rPr>
              <w:t>23,86926</w:t>
            </w:r>
          </w:p>
          <w:p w:rsidR="00E71103" w:rsidRPr="00CB75BA" w:rsidRDefault="00E71103">
            <w:pPr>
              <w:widowControl w:val="0"/>
              <w:autoSpaceDE w:val="0"/>
              <w:spacing w:line="276" w:lineRule="auto"/>
              <w:rPr>
                <w:bCs/>
                <w:iCs/>
                <w:color w:val="000000"/>
                <w:sz w:val="20"/>
                <w:szCs w:val="20"/>
              </w:rPr>
            </w:pPr>
            <w:r w:rsidRPr="00CB75BA">
              <w:rPr>
                <w:bCs/>
                <w:iCs/>
                <w:color w:val="000000"/>
                <w:sz w:val="20"/>
                <w:szCs w:val="20"/>
              </w:rPr>
              <w:t xml:space="preserve">   </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r w:rsidRPr="00CB75BA">
              <w:rPr>
                <w:bCs/>
                <w:iCs/>
                <w:color w:val="000000"/>
                <w:sz w:val="20"/>
                <w:szCs w:val="20"/>
              </w:rPr>
              <w:t>6,92274</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r w:rsidRPr="00CB75BA">
              <w:rPr>
                <w:bCs/>
                <w:iCs/>
                <w:color w:val="000000"/>
                <w:sz w:val="20"/>
                <w:szCs w:val="20"/>
              </w:rPr>
              <w:t>94,30694</w:t>
            </w:r>
          </w:p>
          <w:p w:rsidR="00E71103" w:rsidRPr="00CB75BA" w:rsidRDefault="00E71103">
            <w:pPr>
              <w:widowControl w:val="0"/>
              <w:suppressAutoHyphens/>
              <w:autoSpaceDE w:val="0"/>
              <w:spacing w:line="276" w:lineRule="auto"/>
              <w:rPr>
                <w:sz w:val="20"/>
                <w:szCs w:val="20"/>
                <w:lang w:eastAsia="ar-SA"/>
              </w:rPr>
            </w:pPr>
          </w:p>
        </w:tc>
        <w:tc>
          <w:tcPr>
            <w:tcW w:w="856" w:type="dxa"/>
            <w:gridSpan w:val="2"/>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rPr>
                <w:rFonts w:eastAsia="Calibri"/>
                <w:sz w:val="20"/>
                <w:szCs w:val="20"/>
                <w:lang w:eastAsia="ar-SA"/>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r w:rsidRPr="00CB75BA">
              <w:rPr>
                <w:sz w:val="20"/>
                <w:szCs w:val="20"/>
              </w:rPr>
              <w:t>20</w:t>
            </w:r>
            <w:r w:rsidRPr="00CB75BA">
              <w:rPr>
                <w:sz w:val="20"/>
                <w:szCs w:val="20"/>
                <w:lang w:val="en-US"/>
              </w:rPr>
              <w:t>1</w:t>
            </w:r>
            <w:r w:rsidRPr="00CB75BA">
              <w:rPr>
                <w:sz w:val="20"/>
                <w:szCs w:val="20"/>
              </w:rPr>
              <w:t>,1</w:t>
            </w:r>
          </w:p>
        </w:tc>
        <w:tc>
          <w:tcPr>
            <w:tcW w:w="1020" w:type="dxa"/>
            <w:gridSpan w:val="4"/>
            <w:tcBorders>
              <w:top w:val="single" w:sz="4" w:space="0" w:color="000000"/>
              <w:left w:val="single" w:sz="4" w:space="0" w:color="auto"/>
              <w:bottom w:val="single" w:sz="4" w:space="0" w:color="000000"/>
              <w:right w:val="single" w:sz="4" w:space="0" w:color="auto"/>
            </w:tcBorders>
          </w:tcPr>
          <w:p w:rsidR="00E71103" w:rsidRPr="00CB75BA" w:rsidRDefault="00E71103">
            <w:pPr>
              <w:spacing w:after="200" w:line="276" w:lineRule="auto"/>
              <w:rPr>
                <w:rFonts w:eastAsia="Calibri"/>
                <w:sz w:val="20"/>
                <w:szCs w:val="20"/>
                <w:lang w:eastAsia="ar-SA"/>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r w:rsidRPr="00CB75BA">
              <w:rPr>
                <w:sz w:val="20"/>
                <w:szCs w:val="20"/>
              </w:rPr>
              <w:t>20</w:t>
            </w:r>
            <w:r w:rsidRPr="00CB75BA">
              <w:rPr>
                <w:sz w:val="20"/>
                <w:szCs w:val="20"/>
                <w:lang w:val="en-US"/>
              </w:rPr>
              <w:t>2</w:t>
            </w:r>
            <w:r w:rsidRPr="00CB75BA">
              <w:rPr>
                <w:sz w:val="20"/>
                <w:szCs w:val="20"/>
              </w:rPr>
              <w:t>,1</w:t>
            </w:r>
          </w:p>
        </w:tc>
        <w:tc>
          <w:tcPr>
            <w:tcW w:w="829"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sz w:val="20"/>
                <w:szCs w:val="20"/>
                <w:lang w:eastAsia="ar-SA"/>
              </w:rPr>
            </w:pP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lang w:val="en-US"/>
              </w:rPr>
            </w:pPr>
            <w:r w:rsidRPr="00CB75BA">
              <w:rPr>
                <w:sz w:val="20"/>
                <w:szCs w:val="20"/>
                <w:lang w:val="en-US"/>
              </w:rPr>
              <w:t>203.1</w:t>
            </w: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p>
        </w:tc>
      </w:tr>
      <w:tr w:rsidR="00E71103" w:rsidRPr="00CB75BA" w:rsidTr="00E71103">
        <w:trPr>
          <w:trHeight w:val="831"/>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bCs/>
                <w:iCs/>
                <w:color w:val="000000"/>
                <w:sz w:val="20"/>
                <w:szCs w:val="20"/>
                <w:lang w:eastAsia="ar-SA"/>
              </w:rPr>
            </w:pPr>
            <w:r w:rsidRPr="00CB75BA">
              <w:rPr>
                <w:sz w:val="20"/>
                <w:szCs w:val="20"/>
              </w:rPr>
              <w:t xml:space="preserve">                                                                                                                                                                                                                                                                                                                                                                                                                                                                                                                                                                                                                                                                                                                                                                                                                                                                                                                                                                                                                                                                                                                                                                                                                                                                                                                                                                                                                                                                                                                                                                                                                                                                                                                                                                                                                                                                                                                                                                                                                                                            4.</w:t>
            </w:r>
          </w:p>
        </w:tc>
        <w:tc>
          <w:tcPr>
            <w:tcW w:w="15513" w:type="dxa"/>
            <w:gridSpan w:val="35"/>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rPr>
                <w:rFonts w:eastAsia="Calibri"/>
                <w:b/>
                <w:bCs/>
                <w:iCs/>
                <w:color w:val="000000"/>
                <w:sz w:val="20"/>
                <w:szCs w:val="20"/>
                <w:lang w:eastAsia="ar-SA"/>
              </w:rPr>
            </w:pPr>
            <w:r w:rsidRPr="00CB75BA">
              <w:rPr>
                <w:b/>
                <w:bCs/>
                <w:iCs/>
                <w:color w:val="000000"/>
                <w:sz w:val="20"/>
                <w:szCs w:val="20"/>
              </w:rPr>
              <w:t xml:space="preserve">Задача 4.  Проведение прочих мероприятий благоустройства территории поселения </w:t>
            </w:r>
          </w:p>
          <w:p w:rsidR="00E71103" w:rsidRPr="00CB75BA" w:rsidRDefault="00E71103">
            <w:pPr>
              <w:widowControl w:val="0"/>
              <w:suppressAutoHyphens/>
              <w:autoSpaceDE w:val="0"/>
              <w:spacing w:line="276" w:lineRule="auto"/>
              <w:rPr>
                <w:b/>
                <w:bCs/>
                <w:iCs/>
                <w:color w:val="000000"/>
                <w:sz w:val="20"/>
                <w:szCs w:val="20"/>
                <w:lang w:eastAsia="ar-SA"/>
              </w:rPr>
            </w:pPr>
          </w:p>
        </w:tc>
      </w:tr>
      <w:tr w:rsidR="00E71103" w:rsidRPr="00CB75BA" w:rsidTr="00E71103">
        <w:trPr>
          <w:trHeight w:val="1506"/>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4.1.</w:t>
            </w:r>
          </w:p>
        </w:tc>
        <w:tc>
          <w:tcPr>
            <w:tcW w:w="2550" w:type="dxa"/>
            <w:gridSpan w:val="2"/>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eastAsia="Times New Roman" w:hAnsi="Times New Roman" w:cs="Times New Roman"/>
              </w:rPr>
            </w:pPr>
            <w:r w:rsidRPr="00CB75BA">
              <w:rPr>
                <w:rFonts w:ascii="Times New Roman" w:hAnsi="Times New Roman" w:cs="Times New Roman"/>
              </w:rPr>
              <w:t xml:space="preserve">Реализация подпрограммы: </w:t>
            </w:r>
          </w:p>
          <w:p w:rsidR="00E71103" w:rsidRPr="00CB75BA" w:rsidRDefault="00E71103">
            <w:pPr>
              <w:pStyle w:val="ConsPlusNormal"/>
              <w:spacing w:line="276" w:lineRule="auto"/>
              <w:ind w:firstLine="0"/>
              <w:jc w:val="both"/>
              <w:rPr>
                <w:rFonts w:ascii="Times New Roman" w:hAnsi="Times New Roman" w:cs="Times New Roman"/>
              </w:rPr>
            </w:pPr>
            <w:r w:rsidRPr="00CB75BA">
              <w:rPr>
                <w:rFonts w:ascii="Times New Roman" w:hAnsi="Times New Roman" w:cs="Times New Roman"/>
              </w:rPr>
              <w:t>«Прочие мероприятия по благоустройству на территории Угловского городского   поселения»;</w:t>
            </w:r>
          </w:p>
        </w:tc>
        <w:tc>
          <w:tcPr>
            <w:tcW w:w="1133"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 xml:space="preserve">Администрация </w:t>
            </w:r>
          </w:p>
        </w:tc>
        <w:tc>
          <w:tcPr>
            <w:tcW w:w="1565"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2016-202</w:t>
            </w:r>
            <w:r w:rsidRPr="00CB75BA">
              <w:rPr>
                <w:sz w:val="20"/>
                <w:szCs w:val="20"/>
                <w:lang w:val="en-US"/>
              </w:rPr>
              <w:t>3</w:t>
            </w:r>
            <w:r w:rsidRPr="00CB75BA">
              <w:rPr>
                <w:sz w:val="20"/>
                <w:szCs w:val="20"/>
              </w:rPr>
              <w:t xml:space="preserve"> годы</w:t>
            </w:r>
          </w:p>
        </w:tc>
        <w:tc>
          <w:tcPr>
            <w:tcW w:w="1566"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1.4.1.-</w:t>
            </w: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w:t>
            </w:r>
            <w:r w:rsidRPr="00CB75BA">
              <w:rPr>
                <w:sz w:val="20"/>
                <w:szCs w:val="20"/>
                <w:lang w:val="en-US"/>
              </w:rPr>
              <w:t>4</w:t>
            </w:r>
            <w:r w:rsidRPr="00CB75BA">
              <w:rPr>
                <w:sz w:val="20"/>
                <w:szCs w:val="20"/>
              </w:rPr>
              <w:t>.23.</w:t>
            </w:r>
          </w:p>
        </w:tc>
        <w:tc>
          <w:tcPr>
            <w:tcW w:w="1565"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sz w:val="20"/>
                <w:szCs w:val="20"/>
                <w:lang w:eastAsia="ar-SA"/>
              </w:rPr>
            </w:pPr>
            <w:r w:rsidRPr="00CB75BA">
              <w:rPr>
                <w:sz w:val="20"/>
                <w:szCs w:val="20"/>
              </w:rPr>
              <w:t>Областной</w:t>
            </w:r>
          </w:p>
          <w:p w:rsidR="00E71103" w:rsidRPr="00CB75BA" w:rsidRDefault="00E71103">
            <w:pPr>
              <w:widowControl w:val="0"/>
              <w:autoSpaceDE w:val="0"/>
              <w:spacing w:line="276" w:lineRule="auto"/>
              <w:jc w:val="center"/>
              <w:rPr>
                <w:sz w:val="20"/>
                <w:szCs w:val="20"/>
              </w:rPr>
            </w:pPr>
            <w:r w:rsidRPr="00CB75BA">
              <w:rPr>
                <w:sz w:val="20"/>
                <w:szCs w:val="20"/>
              </w:rPr>
              <w:t>Бюджет</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roofErr w:type="spellStart"/>
            <w:r w:rsidRPr="00CB75BA">
              <w:rPr>
                <w:sz w:val="20"/>
                <w:szCs w:val="20"/>
              </w:rPr>
              <w:t>Резервн</w:t>
            </w:r>
            <w:proofErr w:type="spellEnd"/>
            <w:r w:rsidRPr="00CB75BA">
              <w:rPr>
                <w:sz w:val="20"/>
                <w:szCs w:val="20"/>
              </w:rPr>
              <w:t>. Фонд</w:t>
            </w:r>
          </w:p>
          <w:p w:rsidR="00E71103" w:rsidRPr="00CB75BA" w:rsidRDefault="00E71103">
            <w:pPr>
              <w:widowControl w:val="0"/>
              <w:autoSpaceDE w:val="0"/>
              <w:spacing w:line="276" w:lineRule="auto"/>
              <w:jc w:val="center"/>
              <w:rPr>
                <w:sz w:val="20"/>
                <w:szCs w:val="20"/>
              </w:rPr>
            </w:pPr>
            <w:r w:rsidRPr="00CB75BA">
              <w:rPr>
                <w:sz w:val="20"/>
                <w:szCs w:val="20"/>
              </w:rPr>
              <w:t>Правит. РФ</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rPr>
                <w:rFonts w:eastAsia="Calibri"/>
                <w:sz w:val="20"/>
                <w:szCs w:val="20"/>
              </w:rPr>
            </w:pPr>
            <w:r w:rsidRPr="00CB75BA">
              <w:rPr>
                <w:sz w:val="20"/>
                <w:szCs w:val="20"/>
              </w:rPr>
              <w:t>Бюджет</w:t>
            </w: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городского поселения</w:t>
            </w:r>
          </w:p>
        </w:tc>
        <w:tc>
          <w:tcPr>
            <w:tcW w:w="998"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r w:rsidRPr="00CB75BA">
              <w:rPr>
                <w:sz w:val="20"/>
                <w:szCs w:val="20"/>
              </w:rPr>
              <w:t>366,49</w:t>
            </w:r>
          </w:p>
        </w:tc>
        <w:tc>
          <w:tcPr>
            <w:tcW w:w="85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rPr>
                <w:sz w:val="20"/>
                <w:szCs w:val="20"/>
                <w:lang w:eastAsia="ar-SA"/>
              </w:rPr>
            </w:pPr>
            <w:r w:rsidRPr="00CB75BA">
              <w:rPr>
                <w:sz w:val="20"/>
                <w:szCs w:val="20"/>
              </w:rPr>
              <w:t>1867,73025</w:t>
            </w:r>
          </w:p>
        </w:tc>
        <w:tc>
          <w:tcPr>
            <w:tcW w:w="856"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color w:val="000000"/>
                <w:sz w:val="20"/>
                <w:szCs w:val="20"/>
                <w:lang w:eastAsia="ar-SA"/>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suppressAutoHyphens/>
              <w:autoSpaceDE w:val="0"/>
              <w:spacing w:line="276" w:lineRule="auto"/>
              <w:rPr>
                <w:bCs/>
                <w:iCs/>
                <w:color w:val="000000"/>
                <w:sz w:val="20"/>
                <w:szCs w:val="20"/>
                <w:lang w:eastAsia="ar-SA"/>
              </w:rPr>
            </w:pPr>
            <w:r w:rsidRPr="00CB75BA">
              <w:rPr>
                <w:bCs/>
                <w:iCs/>
                <w:color w:val="000000"/>
                <w:sz w:val="20"/>
                <w:szCs w:val="20"/>
              </w:rPr>
              <w:t>899,870</w:t>
            </w:r>
          </w:p>
        </w:tc>
        <w:tc>
          <w:tcPr>
            <w:tcW w:w="857"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rPr>
                <w:rFonts w:eastAsia="Calibri"/>
                <w:bCs/>
                <w:iCs/>
                <w:color w:val="000000"/>
                <w:sz w:val="20"/>
                <w:szCs w:val="20"/>
                <w:lang w:eastAsia="ar-SA"/>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suppressAutoHyphens/>
              <w:autoSpaceDE w:val="0"/>
              <w:spacing w:line="276" w:lineRule="auto"/>
              <w:rPr>
                <w:bCs/>
                <w:iCs/>
                <w:color w:val="000000"/>
                <w:sz w:val="20"/>
                <w:szCs w:val="20"/>
                <w:lang w:eastAsia="ar-SA"/>
              </w:rPr>
            </w:pPr>
            <w:r w:rsidRPr="00CB75BA">
              <w:rPr>
                <w:bCs/>
                <w:iCs/>
                <w:color w:val="000000"/>
                <w:sz w:val="20"/>
                <w:szCs w:val="20"/>
              </w:rPr>
              <w:t>299,063</w:t>
            </w:r>
          </w:p>
        </w:tc>
        <w:tc>
          <w:tcPr>
            <w:tcW w:w="867" w:type="dxa"/>
            <w:gridSpan w:val="3"/>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rPr>
                <w:bCs/>
                <w:iCs/>
                <w:color w:val="000000"/>
                <w:sz w:val="20"/>
                <w:szCs w:val="20"/>
                <w:lang w:eastAsia="ar-SA"/>
              </w:rPr>
            </w:pPr>
            <w:r w:rsidRPr="00CB75BA">
              <w:rPr>
                <w:bCs/>
                <w:iCs/>
                <w:color w:val="000000"/>
                <w:sz w:val="20"/>
                <w:szCs w:val="20"/>
              </w:rPr>
              <w:t>154,17230</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autoSpaceDE w:val="0"/>
              <w:spacing w:line="276" w:lineRule="auto"/>
              <w:rPr>
                <w:bCs/>
                <w:iCs/>
                <w:color w:val="000000"/>
                <w:sz w:val="20"/>
                <w:szCs w:val="20"/>
              </w:rPr>
            </w:pPr>
            <w:r w:rsidRPr="00CB75BA">
              <w:rPr>
                <w:bCs/>
                <w:iCs/>
                <w:color w:val="000000"/>
                <w:sz w:val="20"/>
                <w:szCs w:val="20"/>
              </w:rPr>
              <w:t>338,983</w:t>
            </w:r>
          </w:p>
          <w:p w:rsidR="00E71103" w:rsidRPr="00CB75BA" w:rsidRDefault="00E71103">
            <w:pPr>
              <w:widowControl w:val="0"/>
              <w:autoSpaceDE w:val="0"/>
              <w:spacing w:line="276" w:lineRule="auto"/>
              <w:rPr>
                <w:bCs/>
                <w:iCs/>
                <w:color w:val="000000"/>
                <w:sz w:val="20"/>
                <w:szCs w:val="20"/>
              </w:rPr>
            </w:pPr>
          </w:p>
          <w:p w:rsidR="00E71103" w:rsidRPr="00CB75BA" w:rsidRDefault="00E71103">
            <w:pPr>
              <w:widowControl w:val="0"/>
              <w:suppressAutoHyphens/>
              <w:autoSpaceDE w:val="0"/>
              <w:spacing w:line="276" w:lineRule="auto"/>
              <w:rPr>
                <w:bCs/>
                <w:iCs/>
                <w:color w:val="000000"/>
                <w:sz w:val="20"/>
                <w:szCs w:val="20"/>
                <w:lang w:eastAsia="ar-SA"/>
              </w:rPr>
            </w:pPr>
            <w:r w:rsidRPr="00CB75BA">
              <w:rPr>
                <w:bCs/>
                <w:iCs/>
                <w:color w:val="000000"/>
                <w:sz w:val="20"/>
                <w:szCs w:val="20"/>
              </w:rPr>
              <w:t>1362,613</w:t>
            </w:r>
          </w:p>
        </w:tc>
        <w:tc>
          <w:tcPr>
            <w:tcW w:w="850" w:type="dxa"/>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rPr>
                <w:rFonts w:eastAsia="Calibri"/>
                <w:sz w:val="20"/>
                <w:szCs w:val="20"/>
                <w:lang w:eastAsia="ar-SA"/>
              </w:rPr>
            </w:pPr>
          </w:p>
          <w:p w:rsidR="00E71103" w:rsidRPr="00CB75BA" w:rsidRDefault="00E71103">
            <w:pPr>
              <w:widowControl w:val="0"/>
              <w:autoSpaceDE w:val="0"/>
              <w:spacing w:line="276" w:lineRule="auto"/>
              <w:rPr>
                <w:sz w:val="20"/>
                <w:szCs w:val="20"/>
              </w:rPr>
            </w:pPr>
            <w:r w:rsidRPr="00CB75BA">
              <w:rPr>
                <w:sz w:val="20"/>
                <w:szCs w:val="20"/>
              </w:rPr>
              <w:t>-</w:t>
            </w: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rPr>
                <w:sz w:val="20"/>
                <w:szCs w:val="20"/>
                <w:lang w:eastAsia="ar-SA"/>
              </w:rPr>
            </w:pPr>
            <w:r w:rsidRPr="00CB75BA">
              <w:rPr>
                <w:sz w:val="20"/>
                <w:szCs w:val="20"/>
              </w:rPr>
              <w:t>633,897</w:t>
            </w:r>
          </w:p>
        </w:tc>
        <w:tc>
          <w:tcPr>
            <w:tcW w:w="1020" w:type="dxa"/>
            <w:gridSpan w:val="4"/>
            <w:tcBorders>
              <w:top w:val="single" w:sz="4" w:space="0" w:color="000000"/>
              <w:left w:val="single" w:sz="4" w:space="0" w:color="auto"/>
              <w:bottom w:val="single" w:sz="4" w:space="0" w:color="000000"/>
              <w:right w:val="single" w:sz="4" w:space="0" w:color="auto"/>
            </w:tcBorders>
          </w:tcPr>
          <w:p w:rsidR="00E71103" w:rsidRPr="00CB75BA" w:rsidRDefault="00E71103">
            <w:pPr>
              <w:spacing w:after="200" w:line="276" w:lineRule="auto"/>
              <w:rPr>
                <w:rFonts w:eastAsia="Calibri"/>
                <w:sz w:val="20"/>
                <w:szCs w:val="20"/>
                <w:lang w:eastAsia="ar-SA"/>
              </w:rPr>
            </w:pPr>
          </w:p>
          <w:p w:rsidR="00E71103" w:rsidRPr="00CB75BA" w:rsidRDefault="00E71103">
            <w:pPr>
              <w:spacing w:after="200" w:line="276" w:lineRule="auto"/>
              <w:rPr>
                <w:sz w:val="20"/>
                <w:szCs w:val="20"/>
              </w:rPr>
            </w:pPr>
            <w:r w:rsidRPr="00CB75BA">
              <w:rPr>
                <w:sz w:val="20"/>
                <w:szCs w:val="20"/>
              </w:rPr>
              <w:t>-</w:t>
            </w: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rPr>
            </w:pPr>
            <w:r w:rsidRPr="00CB75BA">
              <w:rPr>
                <w:sz w:val="20"/>
                <w:szCs w:val="20"/>
              </w:rPr>
              <w:t>449.063</w:t>
            </w:r>
          </w:p>
          <w:p w:rsidR="00E71103" w:rsidRPr="00CB75BA" w:rsidRDefault="00E71103">
            <w:pPr>
              <w:widowControl w:val="0"/>
              <w:suppressAutoHyphens/>
              <w:autoSpaceDE w:val="0"/>
              <w:spacing w:line="276" w:lineRule="auto"/>
              <w:rPr>
                <w:sz w:val="20"/>
                <w:szCs w:val="20"/>
                <w:lang w:eastAsia="ar-SA"/>
              </w:rPr>
            </w:pPr>
          </w:p>
        </w:tc>
        <w:tc>
          <w:tcPr>
            <w:tcW w:w="829"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sz w:val="20"/>
                <w:szCs w:val="20"/>
                <w:lang w:eastAsia="ar-SA"/>
              </w:rPr>
            </w:pPr>
          </w:p>
          <w:p w:rsidR="00E71103" w:rsidRPr="00CB75BA" w:rsidRDefault="00E71103">
            <w:pPr>
              <w:spacing w:after="200" w:line="276" w:lineRule="auto"/>
              <w:rPr>
                <w:sz w:val="20"/>
                <w:szCs w:val="20"/>
              </w:rPr>
            </w:pPr>
            <w:r w:rsidRPr="00CB75BA">
              <w:rPr>
                <w:sz w:val="20"/>
                <w:szCs w:val="20"/>
              </w:rPr>
              <w:t>-</w:t>
            </w: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rPr>
            </w:pPr>
            <w:r w:rsidRPr="00CB75BA">
              <w:rPr>
                <w:sz w:val="20"/>
                <w:szCs w:val="20"/>
              </w:rPr>
              <w:t>355.642</w:t>
            </w:r>
          </w:p>
          <w:p w:rsidR="00E71103" w:rsidRPr="00CB75BA" w:rsidRDefault="00E71103">
            <w:pPr>
              <w:widowControl w:val="0"/>
              <w:suppressAutoHyphens/>
              <w:autoSpaceDE w:val="0"/>
              <w:spacing w:line="276" w:lineRule="auto"/>
              <w:rPr>
                <w:sz w:val="20"/>
                <w:szCs w:val="20"/>
                <w:lang w:eastAsia="ar-SA"/>
              </w:rPr>
            </w:pPr>
          </w:p>
        </w:tc>
      </w:tr>
      <w:tr w:rsidR="00E71103" w:rsidRPr="00CB75BA" w:rsidTr="00E71103">
        <w:trPr>
          <w:trHeight w:val="654"/>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5.</w:t>
            </w:r>
          </w:p>
        </w:tc>
        <w:tc>
          <w:tcPr>
            <w:tcW w:w="15513" w:type="dxa"/>
            <w:gridSpan w:val="35"/>
            <w:tcBorders>
              <w:top w:val="single" w:sz="4" w:space="0" w:color="000000"/>
              <w:left w:val="single" w:sz="4" w:space="0" w:color="000000"/>
              <w:bottom w:val="single" w:sz="4" w:space="0" w:color="000000"/>
              <w:right w:val="single" w:sz="4" w:space="0" w:color="000000"/>
            </w:tcBorders>
            <w:hideMark/>
          </w:tcPr>
          <w:p w:rsidR="00E71103" w:rsidRPr="00CB75BA" w:rsidRDefault="00E71103">
            <w:pPr>
              <w:suppressAutoHyphens/>
              <w:spacing w:line="276" w:lineRule="auto"/>
              <w:rPr>
                <w:b/>
                <w:sz w:val="20"/>
                <w:szCs w:val="20"/>
                <w:lang w:eastAsia="ar-SA"/>
              </w:rPr>
            </w:pPr>
            <w:r w:rsidRPr="00CB75BA">
              <w:rPr>
                <w:b/>
                <w:sz w:val="20"/>
                <w:szCs w:val="20"/>
              </w:rPr>
              <w:t>Задача 5.  Поддержка местных инициатив граждан</w:t>
            </w:r>
          </w:p>
        </w:tc>
      </w:tr>
      <w:tr w:rsidR="00E71103" w:rsidRPr="00CB75BA" w:rsidTr="00E71103">
        <w:trPr>
          <w:trHeight w:val="1506"/>
        </w:trPr>
        <w:tc>
          <w:tcPr>
            <w:tcW w:w="7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lastRenderedPageBreak/>
              <w:t>5.1</w:t>
            </w:r>
          </w:p>
        </w:tc>
        <w:tc>
          <w:tcPr>
            <w:tcW w:w="2602" w:type="dxa"/>
            <w:gridSpan w:val="3"/>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rPr>
            </w:pPr>
            <w:r w:rsidRPr="00CB75BA">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администрация</w:t>
            </w:r>
          </w:p>
        </w:tc>
        <w:tc>
          <w:tcPr>
            <w:tcW w:w="1559"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2016-2023</w:t>
            </w: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годы</w:t>
            </w:r>
          </w:p>
        </w:tc>
        <w:tc>
          <w:tcPr>
            <w:tcW w:w="1560"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1.5.1.</w:t>
            </w:r>
          </w:p>
        </w:tc>
        <w:tc>
          <w:tcPr>
            <w:tcW w:w="1559"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Областной бюджет</w:t>
            </w:r>
          </w:p>
          <w:p w:rsidR="00E71103" w:rsidRPr="00CB75BA" w:rsidRDefault="00E71103">
            <w:pPr>
              <w:widowControl w:val="0"/>
              <w:autoSpaceDE w:val="0"/>
              <w:spacing w:line="276" w:lineRule="auto"/>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Бюджет городского поселения</w:t>
            </w:r>
          </w:p>
        </w:tc>
        <w:tc>
          <w:tcPr>
            <w:tcW w:w="992"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jc w:val="center"/>
              <w:rPr>
                <w:rFonts w:eastAsia="Calibri"/>
                <w:sz w:val="20"/>
                <w:szCs w:val="20"/>
                <w:lang w:eastAsia="ar-SA"/>
              </w:rPr>
            </w:pPr>
            <w:r w:rsidRPr="00CB75BA">
              <w:rPr>
                <w:sz w:val="20"/>
                <w:szCs w:val="20"/>
              </w:rPr>
              <w:t>-</w:t>
            </w:r>
          </w:p>
          <w:p w:rsidR="00E71103" w:rsidRPr="00CB75BA" w:rsidRDefault="00E71103">
            <w:pPr>
              <w:widowControl w:val="0"/>
              <w:autoSpaceDE w:val="0"/>
              <w:snapToGrid w:val="0"/>
              <w:spacing w:line="276" w:lineRule="auto"/>
              <w:jc w:val="center"/>
              <w:rPr>
                <w:sz w:val="20"/>
                <w:szCs w:val="20"/>
              </w:rPr>
            </w:pPr>
          </w:p>
          <w:p w:rsidR="00E71103" w:rsidRPr="00CB75BA" w:rsidRDefault="00E71103">
            <w:pPr>
              <w:widowControl w:val="0"/>
              <w:autoSpaceDE w:val="0"/>
              <w:snapToGrid w:val="0"/>
              <w:spacing w:line="276" w:lineRule="auto"/>
              <w:jc w:val="center"/>
              <w:rPr>
                <w:sz w:val="20"/>
                <w:szCs w:val="20"/>
              </w:rPr>
            </w:pPr>
          </w:p>
          <w:p w:rsidR="00E71103" w:rsidRPr="00CB75BA" w:rsidRDefault="00E71103">
            <w:pPr>
              <w:widowControl w:val="0"/>
              <w:suppressAutoHyphens/>
              <w:autoSpaceDE w:val="0"/>
              <w:snapToGrid w:val="0"/>
              <w:spacing w:line="276" w:lineRule="auto"/>
              <w:jc w:val="center"/>
              <w:rPr>
                <w:sz w:val="20"/>
                <w:szCs w:val="20"/>
                <w:lang w:eastAsia="ar-SA"/>
              </w:rPr>
            </w:pPr>
            <w:r w:rsidRPr="00CB75BA">
              <w:rPr>
                <w:sz w:val="20"/>
                <w:szCs w:val="20"/>
              </w:rPr>
              <w:t>-</w:t>
            </w:r>
          </w:p>
        </w:tc>
        <w:tc>
          <w:tcPr>
            <w:tcW w:w="851"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w:t>
            </w:r>
          </w:p>
        </w:tc>
        <w:tc>
          <w:tcPr>
            <w:tcW w:w="850"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color w:val="000000"/>
                <w:sz w:val="20"/>
                <w:szCs w:val="20"/>
                <w:lang w:eastAsia="ar-SA"/>
              </w:rPr>
            </w:pPr>
            <w:r w:rsidRPr="00CB75BA">
              <w:rPr>
                <w:bCs/>
                <w:iCs/>
                <w:color w:val="000000"/>
                <w:sz w:val="20"/>
                <w:szCs w:val="20"/>
              </w:rPr>
              <w:t>-</w:t>
            </w: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bCs/>
                <w:iCs/>
                <w:color w:val="000000"/>
                <w:sz w:val="20"/>
                <w:szCs w:val="20"/>
              </w:rPr>
              <w:t>-</w:t>
            </w:r>
          </w:p>
        </w:tc>
        <w:tc>
          <w:tcPr>
            <w:tcW w:w="851"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rFonts w:eastAsia="Calibri"/>
                <w:bCs/>
                <w:iCs/>
                <w:color w:val="000000"/>
                <w:sz w:val="20"/>
                <w:szCs w:val="20"/>
                <w:lang w:eastAsia="ar-SA"/>
              </w:rPr>
            </w:pPr>
            <w:r w:rsidRPr="00CB75BA">
              <w:rPr>
                <w:bCs/>
                <w:iCs/>
                <w:color w:val="000000"/>
                <w:sz w:val="20"/>
                <w:szCs w:val="20"/>
              </w:rPr>
              <w:t>-</w:t>
            </w: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bCs/>
                <w:iCs/>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rFonts w:eastAsia="Calibri"/>
                <w:bCs/>
                <w:iCs/>
                <w:color w:val="000000"/>
                <w:sz w:val="20"/>
                <w:szCs w:val="20"/>
                <w:lang w:eastAsia="ar-SA"/>
              </w:rPr>
            </w:pPr>
            <w:r w:rsidRPr="00CB75BA">
              <w:rPr>
                <w:bCs/>
                <w:iCs/>
                <w:color w:val="000000"/>
                <w:sz w:val="20"/>
                <w:szCs w:val="20"/>
              </w:rPr>
              <w:t xml:space="preserve"> 60,0</w:t>
            </w: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autoSpaceDE w:val="0"/>
              <w:spacing w:line="276" w:lineRule="auto"/>
              <w:jc w:val="center"/>
              <w:rPr>
                <w:bCs/>
                <w:iCs/>
                <w:color w:val="000000"/>
                <w:sz w:val="20"/>
                <w:szCs w:val="20"/>
              </w:rPr>
            </w:pPr>
          </w:p>
          <w:p w:rsidR="00E71103" w:rsidRPr="00CB75BA" w:rsidRDefault="00E71103">
            <w:pPr>
              <w:widowControl w:val="0"/>
              <w:suppressAutoHyphens/>
              <w:autoSpaceDE w:val="0"/>
              <w:spacing w:line="276" w:lineRule="auto"/>
              <w:jc w:val="center"/>
              <w:rPr>
                <w:bCs/>
                <w:iCs/>
                <w:color w:val="000000"/>
                <w:sz w:val="20"/>
                <w:szCs w:val="20"/>
                <w:lang w:eastAsia="ar-SA"/>
              </w:rPr>
            </w:pPr>
            <w:r w:rsidRPr="00CB75BA">
              <w:rPr>
                <w:bCs/>
                <w:iCs/>
                <w:color w:val="000000"/>
                <w:sz w:val="20"/>
                <w:szCs w:val="20"/>
              </w:rPr>
              <w:t>17.5</w:t>
            </w:r>
          </w:p>
        </w:tc>
        <w:tc>
          <w:tcPr>
            <w:tcW w:w="856" w:type="dxa"/>
            <w:gridSpan w:val="2"/>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rFonts w:eastAsia="Calibri"/>
                <w:sz w:val="20"/>
                <w:szCs w:val="20"/>
                <w:lang w:eastAsia="ar-SA"/>
              </w:rPr>
            </w:pPr>
            <w:r w:rsidRPr="00CB75BA">
              <w:rPr>
                <w:sz w:val="20"/>
                <w:szCs w:val="20"/>
              </w:rPr>
              <w:t>-</w:t>
            </w:r>
          </w:p>
          <w:p w:rsidR="00E71103" w:rsidRPr="00CB75BA" w:rsidRDefault="00E71103">
            <w:pPr>
              <w:widowControl w:val="0"/>
              <w:autoSpaceDE w:val="0"/>
              <w:spacing w:line="276" w:lineRule="auto"/>
              <w:jc w:val="center"/>
              <w:rPr>
                <w:sz w:val="20"/>
                <w:szCs w:val="20"/>
              </w:rPr>
            </w:pPr>
          </w:p>
          <w:p w:rsidR="00E71103" w:rsidRPr="00CB75BA" w:rsidRDefault="00E71103">
            <w:pPr>
              <w:widowControl w:val="0"/>
              <w:autoSpaceDE w:val="0"/>
              <w:spacing w:line="276" w:lineRule="auto"/>
              <w:jc w:val="center"/>
              <w:rPr>
                <w:sz w:val="20"/>
                <w:szCs w:val="20"/>
              </w:rPr>
            </w:pPr>
          </w:p>
          <w:p w:rsidR="00E71103" w:rsidRPr="00CB75BA" w:rsidRDefault="00E71103">
            <w:pPr>
              <w:widowControl w:val="0"/>
              <w:suppressAutoHyphens/>
              <w:autoSpaceDE w:val="0"/>
              <w:spacing w:line="276" w:lineRule="auto"/>
              <w:jc w:val="center"/>
              <w:rPr>
                <w:sz w:val="20"/>
                <w:szCs w:val="20"/>
                <w:lang w:eastAsia="ar-SA"/>
              </w:rPr>
            </w:pPr>
            <w:r w:rsidRPr="00CB75BA">
              <w:rPr>
                <w:sz w:val="20"/>
                <w:szCs w:val="20"/>
              </w:rPr>
              <w:t>330,0</w:t>
            </w:r>
          </w:p>
        </w:tc>
        <w:tc>
          <w:tcPr>
            <w:tcW w:w="980" w:type="dxa"/>
            <w:gridSpan w:val="2"/>
            <w:tcBorders>
              <w:top w:val="single" w:sz="4" w:space="0" w:color="000000"/>
              <w:left w:val="single" w:sz="4" w:space="0" w:color="auto"/>
              <w:bottom w:val="single" w:sz="4" w:space="0" w:color="000000"/>
              <w:right w:val="single" w:sz="4" w:space="0" w:color="auto"/>
            </w:tcBorders>
          </w:tcPr>
          <w:p w:rsidR="00E71103" w:rsidRPr="00CB75BA" w:rsidRDefault="00E71103">
            <w:pPr>
              <w:spacing w:after="200" w:line="276" w:lineRule="auto"/>
              <w:jc w:val="center"/>
              <w:rPr>
                <w:rFonts w:eastAsia="Calibri"/>
                <w:sz w:val="20"/>
                <w:szCs w:val="20"/>
                <w:lang w:eastAsia="ar-SA"/>
              </w:rPr>
            </w:pPr>
            <w:r w:rsidRPr="00CB75BA">
              <w:rPr>
                <w:sz w:val="20"/>
                <w:szCs w:val="20"/>
              </w:rPr>
              <w:t>-</w:t>
            </w: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lang w:eastAsia="ar-SA"/>
              </w:rPr>
            </w:pPr>
            <w:r w:rsidRPr="00CB75BA">
              <w:rPr>
                <w:sz w:val="20"/>
                <w:szCs w:val="20"/>
              </w:rPr>
              <w:t xml:space="preserve">      17.5</w:t>
            </w:r>
          </w:p>
        </w:tc>
        <w:tc>
          <w:tcPr>
            <w:tcW w:w="869" w:type="dxa"/>
            <w:gridSpan w:val="3"/>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sz w:val="20"/>
                <w:szCs w:val="20"/>
                <w:lang w:eastAsia="ar-SA"/>
              </w:rPr>
            </w:pPr>
          </w:p>
          <w:p w:rsidR="00E71103" w:rsidRPr="00CB75BA" w:rsidRDefault="00E71103">
            <w:pPr>
              <w:spacing w:after="200" w:line="276" w:lineRule="auto"/>
              <w:rPr>
                <w:sz w:val="20"/>
                <w:szCs w:val="20"/>
              </w:rPr>
            </w:pPr>
          </w:p>
          <w:p w:rsidR="00E71103" w:rsidRPr="00CB75BA" w:rsidRDefault="00E71103">
            <w:pPr>
              <w:spacing w:after="200" w:line="276" w:lineRule="auto"/>
              <w:rPr>
                <w:sz w:val="20"/>
                <w:szCs w:val="20"/>
                <w:lang w:eastAsia="ar-SA"/>
              </w:rPr>
            </w:pPr>
            <w:r w:rsidRPr="00CB75BA">
              <w:rPr>
                <w:sz w:val="20"/>
                <w:szCs w:val="20"/>
              </w:rPr>
              <w:t xml:space="preserve"> 17,5</w:t>
            </w:r>
          </w:p>
        </w:tc>
      </w:tr>
    </w:tbl>
    <w:p w:rsidR="00E71103" w:rsidRPr="00CB75BA" w:rsidRDefault="00E71103" w:rsidP="00E71103">
      <w:pPr>
        <w:rPr>
          <w:b/>
          <w:sz w:val="20"/>
          <w:szCs w:val="20"/>
          <w:lang w:eastAsia="ar-SA"/>
        </w:rPr>
      </w:pPr>
      <w:r w:rsidRPr="00CB75BA">
        <w:rPr>
          <w:b/>
          <w:sz w:val="20"/>
          <w:szCs w:val="20"/>
        </w:rPr>
        <w:t xml:space="preserve"> </w:t>
      </w:r>
    </w:p>
    <w:p w:rsidR="00E71103" w:rsidRPr="00CB75BA" w:rsidRDefault="00E71103" w:rsidP="00E71103">
      <w:pPr>
        <w:rPr>
          <w:sz w:val="20"/>
          <w:szCs w:val="20"/>
        </w:rPr>
        <w:sectPr w:rsidR="00E71103" w:rsidRPr="00CB75BA">
          <w:pgSz w:w="16838" w:h="11906" w:orient="landscape"/>
          <w:pgMar w:top="851" w:right="1134" w:bottom="1701" w:left="1134" w:header="720" w:footer="720" w:gutter="0"/>
          <w:cols w:space="720"/>
        </w:sectPr>
      </w:pPr>
    </w:p>
    <w:p w:rsidR="00E71103" w:rsidRPr="00CB75BA" w:rsidRDefault="00E71103" w:rsidP="00E71103">
      <w:pPr>
        <w:pStyle w:val="ConsPlusNonformat"/>
        <w:rPr>
          <w:rFonts w:ascii="Times New Roman" w:hAnsi="Times New Roman" w:cs="Times New Roman"/>
          <w:color w:val="000000" w:themeColor="text1"/>
        </w:rPr>
      </w:pPr>
      <w:r w:rsidRPr="00CB75BA">
        <w:rPr>
          <w:rFonts w:ascii="Times New Roman" w:eastAsia="Times New Roman" w:hAnsi="Times New Roman" w:cs="Times New Roman"/>
          <w:color w:val="000000" w:themeColor="text1"/>
        </w:rPr>
        <w:lastRenderedPageBreak/>
        <w:t>2.1</w:t>
      </w:r>
      <w:proofErr w:type="gramStart"/>
      <w:r w:rsidRPr="00CB75BA">
        <w:rPr>
          <w:rFonts w:ascii="Times New Roman" w:eastAsia="Times New Roman" w:hAnsi="Times New Roman" w:cs="Times New Roman"/>
          <w:color w:val="000000" w:themeColor="text1"/>
        </w:rPr>
        <w:t xml:space="preserve"> </w:t>
      </w:r>
      <w:r w:rsidRPr="00CB75BA">
        <w:rPr>
          <w:rFonts w:ascii="Times New Roman" w:hAnsi="Times New Roman" w:cs="Times New Roman"/>
          <w:color w:val="000000" w:themeColor="text1"/>
        </w:rPr>
        <w:t xml:space="preserve"> И</w:t>
      </w:r>
      <w:proofErr w:type="gramEnd"/>
      <w:r w:rsidRPr="00CB75BA">
        <w:rPr>
          <w:rFonts w:ascii="Times New Roman" w:hAnsi="Times New Roman" w:cs="Times New Roman"/>
          <w:color w:val="000000" w:themeColor="text1"/>
        </w:rPr>
        <w:t xml:space="preserve">зложить таблицу 4. Объемы и источники финансирования подпрограммы </w:t>
      </w:r>
      <w:r w:rsidRPr="00CB75BA">
        <w:rPr>
          <w:rFonts w:ascii="Times New Roman" w:hAnsi="Times New Roman" w:cs="Times New Roman"/>
          <w:b/>
          <w:color w:val="000000" w:themeColor="text1"/>
        </w:rPr>
        <w:t xml:space="preserve"> «Прочие мероприятия по благоустройству Угловского городского поселения» </w:t>
      </w:r>
      <w:r w:rsidRPr="00CB75BA">
        <w:rPr>
          <w:rFonts w:ascii="Times New Roman" w:hAnsi="Times New Roman" w:cs="Times New Roman"/>
          <w:color w:val="000000" w:themeColor="text1"/>
        </w:rPr>
        <w:t xml:space="preserve"> в целом и по годам реализации (тыс. рублей) в редакции:</w:t>
      </w:r>
    </w:p>
    <w:p w:rsidR="00E71103" w:rsidRPr="00CB75BA" w:rsidRDefault="00E71103" w:rsidP="00E71103">
      <w:pPr>
        <w:widowControl w:val="0"/>
        <w:autoSpaceDE w:val="0"/>
        <w:jc w:val="both"/>
        <w:rPr>
          <w:color w:val="000000" w:themeColor="text1"/>
          <w:sz w:val="20"/>
          <w:szCs w:val="20"/>
        </w:rPr>
      </w:pPr>
    </w:p>
    <w:tbl>
      <w:tblPr>
        <w:tblW w:w="10350" w:type="dxa"/>
        <w:tblInd w:w="-497" w:type="dxa"/>
        <w:tblLayout w:type="fixed"/>
        <w:tblCellMar>
          <w:left w:w="75" w:type="dxa"/>
          <w:right w:w="75" w:type="dxa"/>
        </w:tblCellMar>
        <w:tblLook w:val="04A0"/>
      </w:tblPr>
      <w:tblGrid>
        <w:gridCol w:w="992"/>
        <w:gridCol w:w="997"/>
        <w:gridCol w:w="1417"/>
        <w:gridCol w:w="993"/>
        <w:gridCol w:w="1275"/>
        <w:gridCol w:w="1134"/>
        <w:gridCol w:w="1700"/>
        <w:gridCol w:w="1842"/>
      </w:tblGrid>
      <w:tr w:rsidR="00E71103" w:rsidRPr="00CB75BA" w:rsidTr="00E71103">
        <w:trPr>
          <w:trHeight w:val="400"/>
        </w:trPr>
        <w:tc>
          <w:tcPr>
            <w:tcW w:w="992" w:type="dxa"/>
            <w:vMerge w:val="restart"/>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Год  </w:t>
            </w:r>
          </w:p>
        </w:tc>
        <w:tc>
          <w:tcPr>
            <w:tcW w:w="9358" w:type="dxa"/>
            <w:gridSpan w:val="7"/>
            <w:tcBorders>
              <w:top w:val="single" w:sz="4" w:space="0" w:color="000000"/>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Источник финансирования                      </w:t>
            </w:r>
          </w:p>
        </w:tc>
      </w:tr>
      <w:tr w:rsidR="00E71103" w:rsidRPr="00CB75BA" w:rsidTr="00E71103">
        <w:trPr>
          <w:trHeight w:val="400"/>
        </w:trPr>
        <w:tc>
          <w:tcPr>
            <w:tcW w:w="992"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rFonts w:eastAsia="Calibri"/>
                <w:color w:val="000000" w:themeColor="text1"/>
                <w:sz w:val="20"/>
                <w:szCs w:val="20"/>
                <w:lang w:eastAsia="ar-SA"/>
              </w:rPr>
            </w:pP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федеральный бюджет    </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Областной бюджет</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бюджет  района</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бюджет </w:t>
            </w:r>
            <w:proofErr w:type="gramStart"/>
            <w:r w:rsidRPr="00CB75BA">
              <w:rPr>
                <w:rFonts w:ascii="Times New Roman" w:hAnsi="Times New Roman" w:cs="Times New Roman"/>
                <w:color w:val="000000" w:themeColor="text1"/>
              </w:rPr>
              <w:t>городского</w:t>
            </w:r>
            <w:proofErr w:type="gramEnd"/>
          </w:p>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поселения</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Внебюджетные средства </w:t>
            </w:r>
          </w:p>
        </w:tc>
        <w:tc>
          <w:tcPr>
            <w:tcW w:w="1700" w:type="dxa"/>
            <w:tcBorders>
              <w:top w:val="nil"/>
              <w:left w:val="single" w:sz="4" w:space="0" w:color="auto"/>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Резервный фонд Правительства РФ</w:t>
            </w: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всего   </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1   </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2      </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3      </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4       </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6      </w:t>
            </w: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7     </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2016</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366,49</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366,49</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2017</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1039,23</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828,50025</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1867,73025</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2018</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899,870</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899,870</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2019</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299,063</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299,063</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2020</w:t>
            </w:r>
          </w:p>
        </w:tc>
        <w:tc>
          <w:tcPr>
            <w:tcW w:w="99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154,17230</w:t>
            </w:r>
          </w:p>
        </w:tc>
        <w:tc>
          <w:tcPr>
            <w:tcW w:w="993"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lang w:val="en-US"/>
              </w:rPr>
              <w:t>1</w:t>
            </w:r>
            <w:r w:rsidRPr="00CB75BA">
              <w:rPr>
                <w:rFonts w:ascii="Times New Roman" w:hAnsi="Times New Roman" w:cs="Times New Roman"/>
                <w:color w:val="000000" w:themeColor="text1"/>
              </w:rPr>
              <w:t>362,613</w:t>
            </w:r>
          </w:p>
        </w:tc>
        <w:tc>
          <w:tcPr>
            <w:tcW w:w="1134" w:type="dxa"/>
            <w:tcBorders>
              <w:top w:val="nil"/>
              <w:left w:val="single" w:sz="4" w:space="0" w:color="000000"/>
              <w:bottom w:val="single" w:sz="4" w:space="0" w:color="000000"/>
              <w:right w:val="single" w:sz="4" w:space="0" w:color="auto"/>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0" w:type="dxa"/>
            <w:tcBorders>
              <w:top w:val="nil"/>
              <w:left w:val="single" w:sz="4" w:space="0" w:color="auto"/>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338,983</w:t>
            </w: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1855,76830</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2021</w:t>
            </w:r>
          </w:p>
        </w:tc>
        <w:tc>
          <w:tcPr>
            <w:tcW w:w="99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41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993"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633,897</w:t>
            </w:r>
          </w:p>
        </w:tc>
        <w:tc>
          <w:tcPr>
            <w:tcW w:w="1134" w:type="dxa"/>
            <w:tcBorders>
              <w:top w:val="nil"/>
              <w:left w:val="single" w:sz="4" w:space="0" w:color="000000"/>
              <w:bottom w:val="single" w:sz="4" w:space="0" w:color="000000"/>
              <w:right w:val="single" w:sz="4" w:space="0" w:color="auto"/>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633,897</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2022</w:t>
            </w:r>
          </w:p>
        </w:tc>
        <w:tc>
          <w:tcPr>
            <w:tcW w:w="99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41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993"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449.063</w:t>
            </w:r>
          </w:p>
        </w:tc>
        <w:tc>
          <w:tcPr>
            <w:tcW w:w="1134" w:type="dxa"/>
            <w:tcBorders>
              <w:top w:val="nil"/>
              <w:left w:val="single" w:sz="4" w:space="0" w:color="000000"/>
              <w:bottom w:val="single" w:sz="4" w:space="0" w:color="000000"/>
              <w:right w:val="single" w:sz="4" w:space="0" w:color="auto"/>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700" w:type="dxa"/>
            <w:tcBorders>
              <w:top w:val="nil"/>
              <w:left w:val="single" w:sz="4" w:space="0" w:color="auto"/>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449.063</w:t>
            </w:r>
          </w:p>
        </w:tc>
      </w:tr>
      <w:tr w:rsidR="00E71103" w:rsidRPr="00CB75BA" w:rsidTr="00E71103">
        <w:tc>
          <w:tcPr>
            <w:tcW w:w="992"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2023</w:t>
            </w:r>
          </w:p>
        </w:tc>
        <w:tc>
          <w:tcPr>
            <w:tcW w:w="99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417"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993" w:type="dxa"/>
            <w:tcBorders>
              <w:top w:val="nil"/>
              <w:left w:val="single" w:sz="4" w:space="0" w:color="000000"/>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275"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355.642</w:t>
            </w:r>
          </w:p>
        </w:tc>
        <w:tc>
          <w:tcPr>
            <w:tcW w:w="1134" w:type="dxa"/>
            <w:tcBorders>
              <w:top w:val="nil"/>
              <w:left w:val="single" w:sz="4" w:space="0" w:color="000000"/>
              <w:bottom w:val="single" w:sz="4" w:space="0" w:color="000000"/>
              <w:right w:val="single" w:sz="4" w:space="0" w:color="auto"/>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700" w:type="dxa"/>
            <w:tcBorders>
              <w:top w:val="nil"/>
              <w:left w:val="single" w:sz="4" w:space="0" w:color="auto"/>
              <w:bottom w:val="single" w:sz="4" w:space="0" w:color="000000"/>
              <w:right w:val="nil"/>
            </w:tcBorders>
          </w:tcPr>
          <w:p w:rsidR="00E71103" w:rsidRPr="00CB75BA" w:rsidRDefault="00E71103">
            <w:pPr>
              <w:pStyle w:val="ConsPlusCell"/>
              <w:snapToGrid w:val="0"/>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355.642</w:t>
            </w:r>
          </w:p>
        </w:tc>
      </w:tr>
      <w:tr w:rsidR="00E71103" w:rsidRPr="00CB75BA" w:rsidTr="00E71103">
        <w:trPr>
          <w:trHeight w:val="332"/>
        </w:trPr>
        <w:tc>
          <w:tcPr>
            <w:tcW w:w="992" w:type="dxa"/>
            <w:tcBorders>
              <w:top w:val="nil"/>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ВСЕГО</w:t>
            </w:r>
          </w:p>
        </w:tc>
        <w:tc>
          <w:tcPr>
            <w:tcW w:w="997" w:type="dxa"/>
            <w:tcBorders>
              <w:top w:val="nil"/>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417" w:type="dxa"/>
            <w:tcBorders>
              <w:top w:val="nil"/>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1193,40230 </w:t>
            </w:r>
          </w:p>
        </w:tc>
        <w:tc>
          <w:tcPr>
            <w:tcW w:w="993" w:type="dxa"/>
            <w:tcBorders>
              <w:top w:val="nil"/>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275" w:type="dxa"/>
            <w:tcBorders>
              <w:top w:val="nil"/>
              <w:left w:val="single" w:sz="4" w:space="0" w:color="000000"/>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5195,13825</w:t>
            </w:r>
          </w:p>
        </w:tc>
        <w:tc>
          <w:tcPr>
            <w:tcW w:w="1134" w:type="dxa"/>
            <w:tcBorders>
              <w:top w:val="nil"/>
              <w:left w:val="single" w:sz="4" w:space="0" w:color="000000"/>
              <w:bottom w:val="nil"/>
              <w:right w:val="single" w:sz="4" w:space="0" w:color="auto"/>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0</w:t>
            </w:r>
          </w:p>
        </w:tc>
        <w:tc>
          <w:tcPr>
            <w:tcW w:w="1700" w:type="dxa"/>
            <w:tcBorders>
              <w:top w:val="nil"/>
              <w:left w:val="single" w:sz="4" w:space="0" w:color="auto"/>
              <w:bottom w:val="nil"/>
              <w:right w:val="nil"/>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338,983</w:t>
            </w:r>
          </w:p>
        </w:tc>
        <w:tc>
          <w:tcPr>
            <w:tcW w:w="1842" w:type="dxa"/>
            <w:tcBorders>
              <w:top w:val="nil"/>
              <w:left w:val="single" w:sz="4" w:space="0" w:color="000000"/>
              <w:bottom w:val="nil"/>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lang w:val="en-US"/>
              </w:rPr>
            </w:pPr>
            <w:r w:rsidRPr="00CB75BA">
              <w:rPr>
                <w:rFonts w:ascii="Times New Roman" w:hAnsi="Times New Roman" w:cs="Times New Roman"/>
                <w:color w:val="000000" w:themeColor="text1"/>
                <w:lang w:val="en-US"/>
              </w:rPr>
              <w:t>6727,52355</w:t>
            </w:r>
          </w:p>
        </w:tc>
      </w:tr>
      <w:tr w:rsidR="00E71103" w:rsidRPr="00CB75BA" w:rsidTr="00E71103">
        <w:trPr>
          <w:trHeight w:val="80"/>
        </w:trPr>
        <w:tc>
          <w:tcPr>
            <w:tcW w:w="992"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997"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417"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993"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275"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134" w:type="dxa"/>
            <w:tcBorders>
              <w:top w:val="nil"/>
              <w:left w:val="single" w:sz="4" w:space="0" w:color="000000"/>
              <w:bottom w:val="single" w:sz="4" w:space="0" w:color="000000"/>
              <w:right w:val="single" w:sz="4" w:space="0" w:color="auto"/>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700" w:type="dxa"/>
            <w:tcBorders>
              <w:top w:val="nil"/>
              <w:left w:val="single" w:sz="4" w:space="0" w:color="auto"/>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tc>
        <w:tc>
          <w:tcPr>
            <w:tcW w:w="1842" w:type="dxa"/>
            <w:tcBorders>
              <w:top w:val="nil"/>
              <w:left w:val="single" w:sz="4" w:space="0" w:color="000000"/>
              <w:bottom w:val="single" w:sz="4" w:space="0" w:color="000000"/>
              <w:right w:val="single" w:sz="4" w:space="0" w:color="000000"/>
            </w:tcBorders>
          </w:tcPr>
          <w:p w:rsidR="00E71103" w:rsidRPr="00CB75BA" w:rsidRDefault="00E71103">
            <w:pPr>
              <w:pStyle w:val="ConsPlusCell"/>
              <w:spacing w:line="276" w:lineRule="auto"/>
              <w:rPr>
                <w:rFonts w:ascii="Times New Roman" w:hAnsi="Times New Roman" w:cs="Times New Roman"/>
                <w:color w:val="000000" w:themeColor="text1"/>
              </w:rPr>
            </w:pPr>
          </w:p>
        </w:tc>
      </w:tr>
    </w:tbl>
    <w:p w:rsidR="00E71103" w:rsidRPr="00CB75BA" w:rsidRDefault="00E71103" w:rsidP="00E71103">
      <w:pPr>
        <w:rPr>
          <w:rFonts w:eastAsia="Calibri"/>
          <w:color w:val="000000" w:themeColor="text1"/>
          <w:sz w:val="20"/>
          <w:szCs w:val="20"/>
        </w:rPr>
        <w:sectPr w:rsidR="00E71103" w:rsidRPr="00CB75BA">
          <w:pgSz w:w="11906" w:h="16838"/>
          <w:pgMar w:top="1134" w:right="851" w:bottom="1134" w:left="1701" w:header="720" w:footer="720" w:gutter="0"/>
          <w:cols w:space="720"/>
        </w:sectPr>
      </w:pPr>
    </w:p>
    <w:p w:rsidR="00E71103" w:rsidRPr="00CB75BA" w:rsidRDefault="00E71103" w:rsidP="00E71103">
      <w:pPr>
        <w:pStyle w:val="ConsPlusNonformat"/>
        <w:rPr>
          <w:rFonts w:ascii="Times New Roman" w:hAnsi="Times New Roman" w:cs="Times New Roman"/>
          <w:b/>
          <w:color w:val="000000" w:themeColor="text1"/>
        </w:rPr>
      </w:pPr>
      <w:r w:rsidRPr="00CB75BA">
        <w:rPr>
          <w:rFonts w:ascii="Times New Roman" w:hAnsi="Times New Roman" w:cs="Times New Roman"/>
          <w:color w:val="000000" w:themeColor="text1"/>
        </w:rPr>
        <w:lastRenderedPageBreak/>
        <w:t xml:space="preserve"> 2.2 изложить таблицу  </w:t>
      </w:r>
      <w:r w:rsidRPr="00CB75BA">
        <w:rPr>
          <w:rFonts w:ascii="Times New Roman" w:hAnsi="Times New Roman" w:cs="Times New Roman"/>
          <w:b/>
          <w:color w:val="000000" w:themeColor="text1"/>
        </w:rPr>
        <w:t xml:space="preserve">«Мероприятия  подпрограммы «Прочие мероприятия по благоустройству Угловского городского поселения» </w:t>
      </w:r>
      <w:r w:rsidRPr="00CB75BA">
        <w:rPr>
          <w:rFonts w:ascii="Times New Roman" w:hAnsi="Times New Roman" w:cs="Times New Roman"/>
          <w:color w:val="000000" w:themeColor="text1"/>
        </w:rPr>
        <w:t>в редакции:</w:t>
      </w:r>
    </w:p>
    <w:p w:rsidR="00E71103" w:rsidRPr="00CB75BA" w:rsidRDefault="00E71103" w:rsidP="00E71103">
      <w:pPr>
        <w:pStyle w:val="ConsPlusNonformat"/>
        <w:jc w:val="center"/>
        <w:rPr>
          <w:rFonts w:ascii="Times New Roman" w:hAnsi="Times New Roman" w:cs="Times New Roman"/>
          <w:b/>
          <w:color w:val="000000" w:themeColor="text1"/>
        </w:rPr>
      </w:pPr>
      <w:r w:rsidRPr="00CB75BA">
        <w:rPr>
          <w:rFonts w:ascii="Times New Roman" w:hAnsi="Times New Roman" w:cs="Times New Roman"/>
          <w:b/>
          <w:color w:val="000000" w:themeColor="text1"/>
        </w:rPr>
        <w:t xml:space="preserve">Мероприятия подпрограммы </w:t>
      </w:r>
    </w:p>
    <w:p w:rsidR="00E71103" w:rsidRPr="00CB75BA" w:rsidRDefault="00E71103" w:rsidP="00E71103">
      <w:pPr>
        <w:pStyle w:val="ConsPlusNonformat"/>
        <w:jc w:val="center"/>
        <w:rPr>
          <w:rFonts w:ascii="Times New Roman" w:hAnsi="Times New Roman" w:cs="Times New Roman"/>
          <w:color w:val="000000" w:themeColor="text1"/>
        </w:rPr>
      </w:pPr>
      <w:r w:rsidRPr="00CB75BA">
        <w:rPr>
          <w:rFonts w:ascii="Times New Roman" w:hAnsi="Times New Roman" w:cs="Times New Roman"/>
          <w:b/>
          <w:color w:val="000000" w:themeColor="text1"/>
        </w:rPr>
        <w:t xml:space="preserve">«Прочие мероприятия по благоустройству Угловского городского  поселения» </w:t>
      </w:r>
    </w:p>
    <w:tbl>
      <w:tblPr>
        <w:tblW w:w="16155" w:type="dxa"/>
        <w:tblInd w:w="-562" w:type="dxa"/>
        <w:tblLayout w:type="fixed"/>
        <w:tblCellMar>
          <w:top w:w="75" w:type="dxa"/>
          <w:left w:w="0" w:type="dxa"/>
          <w:bottom w:w="75" w:type="dxa"/>
          <w:right w:w="0" w:type="dxa"/>
        </w:tblCellMar>
        <w:tblLook w:val="04A0"/>
      </w:tblPr>
      <w:tblGrid>
        <w:gridCol w:w="694"/>
        <w:gridCol w:w="2262"/>
        <w:gridCol w:w="16"/>
        <w:gridCol w:w="1399"/>
        <w:gridCol w:w="18"/>
        <w:gridCol w:w="1257"/>
        <w:gridCol w:w="18"/>
        <w:gridCol w:w="993"/>
        <w:gridCol w:w="141"/>
        <w:gridCol w:w="124"/>
        <w:gridCol w:w="1152"/>
        <w:gridCol w:w="142"/>
        <w:gridCol w:w="124"/>
        <w:gridCol w:w="994"/>
        <w:gridCol w:w="16"/>
        <w:gridCol w:w="978"/>
        <w:gridCol w:w="14"/>
        <w:gridCol w:w="839"/>
        <w:gridCol w:w="12"/>
        <w:gridCol w:w="840"/>
        <w:gridCol w:w="10"/>
        <w:gridCol w:w="984"/>
        <w:gridCol w:w="8"/>
        <w:gridCol w:w="845"/>
        <w:gridCol w:w="7"/>
        <w:gridCol w:w="141"/>
        <w:gridCol w:w="1000"/>
        <w:gridCol w:w="60"/>
        <w:gridCol w:w="52"/>
        <w:gridCol w:w="8"/>
        <w:gridCol w:w="20"/>
        <w:gridCol w:w="987"/>
      </w:tblGrid>
      <w:tr w:rsidR="00E71103" w:rsidRPr="00CB75BA" w:rsidTr="00E71103">
        <w:tc>
          <w:tcPr>
            <w:tcW w:w="694" w:type="dxa"/>
            <w:vMerge w:val="restart"/>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2262"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Наименование мероприятия</w:t>
            </w:r>
          </w:p>
        </w:tc>
        <w:tc>
          <w:tcPr>
            <w:tcW w:w="1415" w:type="dxa"/>
            <w:gridSpan w:val="2"/>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Исполнитель мероприятия</w:t>
            </w:r>
          </w:p>
        </w:tc>
        <w:tc>
          <w:tcPr>
            <w:tcW w:w="1275" w:type="dxa"/>
            <w:gridSpan w:val="2"/>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Срок</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реализации</w:t>
            </w:r>
          </w:p>
        </w:tc>
        <w:tc>
          <w:tcPr>
            <w:tcW w:w="1276" w:type="dxa"/>
            <w:gridSpan w:val="4"/>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Целевой показатель (номер целевого показателя из паспорта муниципальной программы)</w:t>
            </w:r>
          </w:p>
        </w:tc>
        <w:tc>
          <w:tcPr>
            <w:tcW w:w="1418" w:type="dxa"/>
            <w:gridSpan w:val="3"/>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Источник финансирования</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7815" w:type="dxa"/>
            <w:gridSpan w:val="19"/>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Объем финансирования по годам (тыс. рублей)</w:t>
            </w:r>
          </w:p>
        </w:tc>
      </w:tr>
      <w:tr w:rsidR="00E71103" w:rsidRPr="00CB75BA" w:rsidTr="00E71103">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2017</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2018</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2019</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2021</w:t>
            </w:r>
          </w:p>
        </w:tc>
        <w:tc>
          <w:tcPr>
            <w:tcW w:w="1288" w:type="dxa"/>
            <w:gridSpan w:val="7"/>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2022</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2023</w:t>
            </w:r>
          </w:p>
        </w:tc>
      </w:tr>
      <w:tr w:rsidR="00E71103" w:rsidRPr="00CB75BA" w:rsidTr="00E71103">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3</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8</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9</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10</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12</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rPr>
              <w:t>1</w:t>
            </w:r>
            <w:r w:rsidRPr="00CB75BA">
              <w:rPr>
                <w:color w:val="000000" w:themeColor="text1"/>
                <w:sz w:val="20"/>
                <w:szCs w:val="20"/>
                <w:lang w:val="en-US"/>
              </w:rPr>
              <w:t>3</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ind w:left="112"/>
              <w:jc w:val="center"/>
              <w:rPr>
                <w:color w:val="000000" w:themeColor="text1"/>
                <w:sz w:val="20"/>
                <w:szCs w:val="20"/>
                <w:lang w:val="en-US" w:eastAsia="ar-SA"/>
              </w:rPr>
            </w:pPr>
            <w:r w:rsidRPr="00CB75BA">
              <w:rPr>
                <w:color w:val="000000" w:themeColor="text1"/>
                <w:sz w:val="20"/>
                <w:szCs w:val="20"/>
              </w:rPr>
              <w:t>1</w:t>
            </w:r>
            <w:r w:rsidRPr="00CB75BA">
              <w:rPr>
                <w:color w:val="000000" w:themeColor="text1"/>
                <w:sz w:val="20"/>
                <w:szCs w:val="20"/>
                <w:lang w:val="en-US"/>
              </w:rPr>
              <w:t>4</w:t>
            </w:r>
          </w:p>
        </w:tc>
      </w:tr>
      <w:tr w:rsidR="00E71103" w:rsidRPr="00CB75BA" w:rsidTr="00E71103">
        <w:trPr>
          <w:trHeight w:val="340"/>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40" w:lineRule="exact"/>
              <w:jc w:val="center"/>
              <w:rPr>
                <w:color w:val="000000" w:themeColor="text1"/>
                <w:sz w:val="20"/>
                <w:szCs w:val="20"/>
                <w:lang w:eastAsia="ar-SA"/>
              </w:rPr>
            </w:pPr>
            <w:r w:rsidRPr="00CB75BA">
              <w:rPr>
                <w:color w:val="000000" w:themeColor="text1"/>
                <w:sz w:val="20"/>
                <w:szCs w:val="20"/>
              </w:rPr>
              <w:t>1.</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40" w:lineRule="exact"/>
              <w:jc w:val="both"/>
              <w:rPr>
                <w:b/>
                <w:color w:val="000000" w:themeColor="text1"/>
                <w:sz w:val="20"/>
                <w:szCs w:val="20"/>
                <w:lang w:eastAsia="ar-SA"/>
              </w:rPr>
            </w:pPr>
            <w:r w:rsidRPr="00CB75BA">
              <w:rPr>
                <w:color w:val="000000" w:themeColor="text1"/>
                <w:sz w:val="20"/>
                <w:szCs w:val="20"/>
              </w:rPr>
              <w:t xml:space="preserve"> </w:t>
            </w:r>
            <w:r w:rsidRPr="00CB75BA">
              <w:rPr>
                <w:b/>
                <w:color w:val="000000" w:themeColor="text1"/>
                <w:sz w:val="20"/>
                <w:szCs w:val="20"/>
              </w:rPr>
              <w:t xml:space="preserve">Задача Проведение прочих мероприятий комплексного благоустройства территории поселения </w:t>
            </w:r>
          </w:p>
        </w:tc>
      </w:tr>
      <w:tr w:rsidR="00E71103" w:rsidRPr="00CB75BA" w:rsidTr="00E71103">
        <w:trPr>
          <w:trHeight w:val="1358"/>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Проведение мероприятий  по подготовке к празднованию Нового года установка и подключение гирлянд, украшение и демонтаж ели</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proofErr w:type="spellStart"/>
            <w:proofErr w:type="gramStart"/>
            <w:r w:rsidRPr="00CB75BA">
              <w:rPr>
                <w:color w:val="000000" w:themeColor="text1"/>
                <w:sz w:val="20"/>
                <w:szCs w:val="20"/>
              </w:rPr>
              <w:t>Администра-ция</w:t>
            </w:r>
            <w:proofErr w:type="spellEnd"/>
            <w:proofErr w:type="gramEnd"/>
            <w:r w:rsidRPr="00CB75BA">
              <w:rPr>
                <w:color w:val="000000" w:themeColor="text1"/>
                <w:sz w:val="20"/>
                <w:szCs w:val="20"/>
              </w:rPr>
              <w:t xml:space="preserve">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 xml:space="preserve">3 </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w:t>
            </w:r>
            <w:r w:rsidRPr="00CB75BA">
              <w:rPr>
                <w:color w:val="000000" w:themeColor="text1"/>
                <w:sz w:val="20"/>
                <w:szCs w:val="20"/>
                <w:lang w:val="en-US"/>
              </w:rPr>
              <w:t>4</w:t>
            </w:r>
            <w:r w:rsidRPr="00CB75BA">
              <w:rPr>
                <w:color w:val="000000" w:themeColor="text1"/>
                <w:sz w:val="20"/>
                <w:szCs w:val="20"/>
              </w:rPr>
              <w:t>.9.</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napToGrid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25,0</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15,0</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25.0</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25.0</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25,0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lang w:val="en-US"/>
              </w:rPr>
              <w:t>30</w:t>
            </w:r>
            <w:r w:rsidRPr="00CB75BA">
              <w:rPr>
                <w:color w:val="000000" w:themeColor="text1"/>
                <w:sz w:val="20"/>
                <w:szCs w:val="20"/>
              </w:rPr>
              <w:t>,0</w:t>
            </w:r>
          </w:p>
        </w:tc>
        <w:tc>
          <w:tcPr>
            <w:tcW w:w="126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r w:rsidRPr="00CB75BA">
              <w:rPr>
                <w:color w:val="000000" w:themeColor="text1"/>
                <w:sz w:val="20"/>
                <w:szCs w:val="20"/>
                <w:lang w:val="en-US"/>
              </w:rPr>
              <w:t>30</w:t>
            </w:r>
            <w:r w:rsidRPr="00CB75BA">
              <w:rPr>
                <w:color w:val="000000" w:themeColor="text1"/>
                <w:sz w:val="20"/>
                <w:szCs w:val="20"/>
              </w:rPr>
              <w:t>,0</w:t>
            </w:r>
          </w:p>
        </w:tc>
        <w:tc>
          <w:tcPr>
            <w:tcW w:w="1015" w:type="dxa"/>
            <w:gridSpan w:val="3"/>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30.0</w:t>
            </w:r>
          </w:p>
        </w:tc>
      </w:tr>
      <w:tr w:rsidR="00E71103" w:rsidRPr="00CB75BA" w:rsidTr="00E71103">
        <w:trPr>
          <w:trHeight w:val="785"/>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1.2.</w:t>
            </w:r>
          </w:p>
        </w:tc>
        <w:tc>
          <w:tcPr>
            <w:tcW w:w="2262" w:type="dxa"/>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Установка автобусной остановки п</w:t>
            </w:r>
            <w:proofErr w:type="gramStart"/>
            <w:r w:rsidRPr="00CB75BA">
              <w:rPr>
                <w:color w:val="000000" w:themeColor="text1"/>
                <w:sz w:val="20"/>
                <w:szCs w:val="20"/>
              </w:rPr>
              <w:t>.У</w:t>
            </w:r>
            <w:proofErr w:type="gramEnd"/>
            <w:r w:rsidRPr="00CB75BA">
              <w:rPr>
                <w:color w:val="000000" w:themeColor="text1"/>
                <w:sz w:val="20"/>
                <w:szCs w:val="20"/>
              </w:rPr>
              <w:t>гловка ул.Заводская -1 шт.</w:t>
            </w:r>
          </w:p>
          <w:p w:rsidR="00E71103" w:rsidRPr="00CB75BA" w:rsidRDefault="00E71103">
            <w:pPr>
              <w:widowControl w:val="0"/>
              <w:autoSpaceDE w:val="0"/>
              <w:spacing w:line="276" w:lineRule="auto"/>
              <w:rPr>
                <w:color w:val="000000" w:themeColor="text1"/>
                <w:sz w:val="20"/>
                <w:szCs w:val="20"/>
              </w:rPr>
            </w:pPr>
            <w:r w:rsidRPr="00CB75BA">
              <w:rPr>
                <w:color w:val="000000" w:themeColor="text1"/>
                <w:sz w:val="20"/>
                <w:szCs w:val="20"/>
              </w:rPr>
              <w:t>ул</w:t>
            </w:r>
            <w:proofErr w:type="gramStart"/>
            <w:r w:rsidRPr="00CB75BA">
              <w:rPr>
                <w:color w:val="000000" w:themeColor="text1"/>
                <w:sz w:val="20"/>
                <w:szCs w:val="20"/>
              </w:rPr>
              <w:t>.К</w:t>
            </w:r>
            <w:proofErr w:type="gramEnd"/>
            <w:r w:rsidRPr="00CB75BA">
              <w:rPr>
                <w:color w:val="000000" w:themeColor="text1"/>
                <w:sz w:val="20"/>
                <w:szCs w:val="20"/>
              </w:rPr>
              <w:t xml:space="preserve">ирова -1 </w:t>
            </w:r>
            <w:proofErr w:type="spellStart"/>
            <w:r w:rsidRPr="00CB75BA">
              <w:rPr>
                <w:color w:val="000000" w:themeColor="text1"/>
                <w:sz w:val="20"/>
                <w:szCs w:val="20"/>
              </w:rPr>
              <w:t>шт</w:t>
            </w:r>
            <w:proofErr w:type="spellEnd"/>
          </w:p>
          <w:p w:rsidR="00E71103" w:rsidRPr="00CB75BA" w:rsidRDefault="00E71103">
            <w:pPr>
              <w:widowControl w:val="0"/>
              <w:autoSpaceDE w:val="0"/>
              <w:spacing w:line="276" w:lineRule="auto"/>
              <w:rPr>
                <w:color w:val="000000" w:themeColor="text1"/>
                <w:sz w:val="20"/>
                <w:szCs w:val="20"/>
              </w:rPr>
            </w:pPr>
            <w:r w:rsidRPr="00CB75BA">
              <w:rPr>
                <w:color w:val="000000" w:themeColor="text1"/>
                <w:sz w:val="20"/>
                <w:szCs w:val="20"/>
              </w:rPr>
              <w:t>ул</w:t>
            </w:r>
            <w:proofErr w:type="gramStart"/>
            <w:r w:rsidRPr="00CB75BA">
              <w:rPr>
                <w:color w:val="000000" w:themeColor="text1"/>
                <w:sz w:val="20"/>
                <w:szCs w:val="20"/>
              </w:rPr>
              <w:t>.С</w:t>
            </w:r>
            <w:proofErr w:type="gramEnd"/>
            <w:r w:rsidRPr="00CB75BA">
              <w:rPr>
                <w:color w:val="000000" w:themeColor="text1"/>
                <w:sz w:val="20"/>
                <w:szCs w:val="20"/>
              </w:rPr>
              <w:t xml:space="preserve">троителей -1 </w:t>
            </w:r>
            <w:proofErr w:type="spellStart"/>
            <w:r w:rsidRPr="00CB75BA">
              <w:rPr>
                <w:color w:val="000000" w:themeColor="text1"/>
                <w:sz w:val="20"/>
                <w:szCs w:val="20"/>
              </w:rPr>
              <w:t>шт</w:t>
            </w:r>
            <w:proofErr w:type="spellEnd"/>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д. Озерки -1шт</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proofErr w:type="spellStart"/>
            <w:r w:rsidRPr="00CB75BA">
              <w:rPr>
                <w:color w:val="000000" w:themeColor="text1"/>
                <w:sz w:val="20"/>
                <w:szCs w:val="20"/>
              </w:rPr>
              <w:t>Администра</w:t>
            </w:r>
            <w:proofErr w:type="spellEnd"/>
            <w:r w:rsidRPr="00CB75BA">
              <w:rPr>
                <w:color w:val="000000" w:themeColor="text1"/>
                <w:sz w:val="20"/>
                <w:szCs w:val="20"/>
              </w:rPr>
              <w:t>-</w:t>
            </w:r>
          </w:p>
          <w:p w:rsidR="00E71103" w:rsidRPr="00CB75BA" w:rsidRDefault="00E71103">
            <w:pPr>
              <w:widowControl w:val="0"/>
              <w:suppressAutoHyphens/>
              <w:autoSpaceDE w:val="0"/>
              <w:spacing w:line="276" w:lineRule="auto"/>
              <w:jc w:val="center"/>
              <w:rPr>
                <w:color w:val="000000" w:themeColor="text1"/>
                <w:sz w:val="20"/>
                <w:szCs w:val="20"/>
                <w:lang w:eastAsia="ar-SA"/>
              </w:rPr>
            </w:pPr>
            <w:proofErr w:type="spellStart"/>
            <w:r w:rsidRPr="00CB75BA">
              <w:rPr>
                <w:color w:val="000000" w:themeColor="text1"/>
                <w:sz w:val="20"/>
                <w:szCs w:val="20"/>
              </w:rPr>
              <w:t>ция</w:t>
            </w:r>
            <w:proofErr w:type="spellEnd"/>
            <w:r w:rsidRPr="00CB75BA">
              <w:rPr>
                <w:color w:val="000000" w:themeColor="text1"/>
                <w:sz w:val="20"/>
                <w:szCs w:val="20"/>
              </w:rPr>
              <w:t xml:space="preserve">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1.4.10</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50,0</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 xml:space="preserve"> -</w:t>
            </w:r>
          </w:p>
        </w:tc>
        <w:tc>
          <w:tcPr>
            <w:tcW w:w="1260" w:type="dxa"/>
            <w:gridSpan w:val="5"/>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015" w:type="dxa"/>
            <w:gridSpan w:val="3"/>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eastAsia="ar-SA"/>
              </w:rPr>
            </w:pPr>
          </w:p>
          <w:p w:rsidR="00E71103" w:rsidRPr="00CB75BA" w:rsidRDefault="00E71103">
            <w:pPr>
              <w:spacing w:after="200" w:line="276" w:lineRule="auto"/>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1.3.</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 xml:space="preserve">Обслуживания территорий общего пользования (Расчистка от снега дорожек и </w:t>
            </w:r>
            <w:r w:rsidRPr="00CB75BA">
              <w:rPr>
                <w:color w:val="000000" w:themeColor="text1"/>
                <w:sz w:val="20"/>
                <w:szCs w:val="20"/>
              </w:rPr>
              <w:lastRenderedPageBreak/>
              <w:t>посыпание песком в зимнее время, уборка листьев и сухой травы, мусора, приобретение расходных материалов)</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 xml:space="preserve">Администрация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1.4.2</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140,56</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164,13925</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197,470</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194,463</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186,14975</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274,536</w:t>
            </w:r>
          </w:p>
        </w:tc>
        <w:tc>
          <w:tcPr>
            <w:tcW w:w="126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194,463  </w:t>
            </w:r>
          </w:p>
        </w:tc>
        <w:tc>
          <w:tcPr>
            <w:tcW w:w="1015" w:type="dxa"/>
            <w:gridSpan w:val="3"/>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194.463</w:t>
            </w:r>
          </w:p>
        </w:tc>
      </w:tr>
      <w:tr w:rsidR="00E71103" w:rsidRPr="00CB75BA" w:rsidTr="00E71103">
        <w:trPr>
          <w:trHeight w:val="666"/>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1.4.</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Проведение проб воды в водоема</w:t>
            </w:r>
            <w:proofErr w:type="gramStart"/>
            <w:r w:rsidRPr="00CB75BA">
              <w:rPr>
                <w:color w:val="000000" w:themeColor="text1"/>
                <w:sz w:val="20"/>
                <w:szCs w:val="20"/>
              </w:rPr>
              <w:t>х(</w:t>
            </w:r>
            <w:proofErr w:type="gramEnd"/>
            <w:r w:rsidRPr="00CB75BA">
              <w:rPr>
                <w:color w:val="000000" w:themeColor="text1"/>
                <w:sz w:val="20"/>
                <w:szCs w:val="20"/>
              </w:rPr>
              <w:t>шт.)</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1.4.5</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4,0</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1260" w:type="dxa"/>
            <w:gridSpan w:val="5"/>
            <w:tcBorders>
              <w:top w:val="single" w:sz="4" w:space="0" w:color="000000"/>
              <w:left w:val="single" w:sz="4" w:space="0" w:color="auto"/>
              <w:bottom w:val="single" w:sz="4" w:space="0" w:color="000000"/>
              <w:right w:val="single" w:sz="4" w:space="0" w:color="auto"/>
            </w:tcBorders>
          </w:tcPr>
          <w:p w:rsidR="00E71103" w:rsidRPr="00CB75BA" w:rsidRDefault="00E71103">
            <w:pPr>
              <w:spacing w:line="276" w:lineRule="auto"/>
              <w:jc w:val="center"/>
              <w:rPr>
                <w:rFonts w:eastAsiaTheme="minorHAnsi"/>
                <w:color w:val="000000" w:themeColor="text1"/>
                <w:sz w:val="20"/>
                <w:szCs w:val="20"/>
                <w:lang w:eastAsia="en-US"/>
              </w:rPr>
            </w:pPr>
          </w:p>
        </w:tc>
        <w:tc>
          <w:tcPr>
            <w:tcW w:w="1015" w:type="dxa"/>
            <w:gridSpan w:val="3"/>
            <w:tcBorders>
              <w:top w:val="single" w:sz="4" w:space="0" w:color="000000"/>
              <w:left w:val="single" w:sz="4" w:space="0" w:color="auto"/>
              <w:bottom w:val="single" w:sz="4" w:space="0" w:color="000000"/>
              <w:right w:val="single" w:sz="4" w:space="0" w:color="000000"/>
            </w:tcBorders>
          </w:tcPr>
          <w:p w:rsidR="00E71103" w:rsidRPr="00CB75BA" w:rsidRDefault="00E71103">
            <w:pPr>
              <w:spacing w:line="276" w:lineRule="auto"/>
              <w:jc w:val="center"/>
              <w:rPr>
                <w:rFonts w:eastAsiaTheme="minorHAnsi"/>
                <w:color w:val="000000" w:themeColor="text1"/>
                <w:sz w:val="20"/>
                <w:szCs w:val="20"/>
                <w:lang w:eastAsia="en-US"/>
              </w:rPr>
            </w:pPr>
          </w:p>
        </w:tc>
      </w:tr>
      <w:tr w:rsidR="00E71103" w:rsidRPr="00CB75BA" w:rsidTr="00E71103">
        <w:trPr>
          <w:trHeight w:val="734"/>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1.5.</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proofErr w:type="spellStart"/>
            <w:r w:rsidRPr="00CB75BA">
              <w:rPr>
                <w:color w:val="000000" w:themeColor="text1"/>
                <w:sz w:val="20"/>
                <w:szCs w:val="20"/>
              </w:rPr>
              <w:t>Аккарицидная</w:t>
            </w:r>
            <w:proofErr w:type="spellEnd"/>
            <w:r w:rsidRPr="00CB75BA">
              <w:rPr>
                <w:color w:val="000000" w:themeColor="text1"/>
                <w:sz w:val="20"/>
                <w:szCs w:val="20"/>
              </w:rPr>
              <w:t xml:space="preserve">  обработка мест массового скопления людей</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1.4.8</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w:t>
            </w: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городского</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4,55</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4,6</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4,6</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4,6</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4,2</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4,6</w:t>
            </w:r>
          </w:p>
        </w:tc>
        <w:tc>
          <w:tcPr>
            <w:tcW w:w="126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4,6</w:t>
            </w:r>
          </w:p>
        </w:tc>
        <w:tc>
          <w:tcPr>
            <w:tcW w:w="1015" w:type="dxa"/>
            <w:gridSpan w:val="3"/>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4.6</w:t>
            </w:r>
          </w:p>
        </w:tc>
      </w:tr>
      <w:tr w:rsidR="00E71103" w:rsidRPr="00CB75BA" w:rsidTr="00E71103">
        <w:trPr>
          <w:trHeight w:val="847"/>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1.6.</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Проведение субботнико</w:t>
            </w:r>
            <w:proofErr w:type="gramStart"/>
            <w:r w:rsidRPr="00CB75BA">
              <w:rPr>
                <w:color w:val="000000" w:themeColor="text1"/>
                <w:sz w:val="20"/>
                <w:szCs w:val="20"/>
              </w:rPr>
              <w:t>в(</w:t>
            </w:r>
            <w:proofErr w:type="gramEnd"/>
            <w:r w:rsidRPr="00CB75BA">
              <w:rPr>
                <w:color w:val="000000" w:themeColor="text1"/>
                <w:sz w:val="20"/>
                <w:szCs w:val="20"/>
              </w:rPr>
              <w:t>шт.)</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2022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1.4.3</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26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015" w:type="dxa"/>
            <w:gridSpan w:val="3"/>
            <w:tcBorders>
              <w:top w:val="single" w:sz="4" w:space="0" w:color="000000"/>
              <w:left w:val="single" w:sz="4" w:space="0" w:color="auto"/>
              <w:bottom w:val="single" w:sz="4" w:space="0" w:color="000000"/>
              <w:right w:val="single" w:sz="4" w:space="0" w:color="000000"/>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r>
      <w:tr w:rsidR="00E71103" w:rsidRPr="00CB75BA" w:rsidTr="00E71103">
        <w:trPr>
          <w:trHeight w:val="847"/>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1.7.</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Услуги по водолазному обследованию и чистке дна мест массового купания (В.м)</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1.4.6</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10,0</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288" w:type="dxa"/>
            <w:gridSpan w:val="7"/>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1.8.</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proofErr w:type="gramStart"/>
            <w:r w:rsidRPr="00CB75BA">
              <w:rPr>
                <w:color w:val="000000" w:themeColor="text1"/>
                <w:sz w:val="20"/>
                <w:szCs w:val="20"/>
              </w:rPr>
              <w:t>Скос травы (оплата по договорам, приобретение горюче-смазочных материалов и других материалов</w:t>
            </w:r>
            <w:proofErr w:type="gramEnd"/>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Администрация </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1.4.4</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60,0</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60,0</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60,0</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75,0</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68,24325</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lang w:val="en-US"/>
              </w:rPr>
              <w:t>10</w:t>
            </w:r>
            <w:r w:rsidRPr="00CB75BA">
              <w:rPr>
                <w:color w:val="000000" w:themeColor="text1"/>
                <w:sz w:val="20"/>
                <w:szCs w:val="20"/>
              </w:rPr>
              <w:t>0,0</w:t>
            </w:r>
          </w:p>
        </w:tc>
        <w:tc>
          <w:tcPr>
            <w:tcW w:w="1288" w:type="dxa"/>
            <w:gridSpan w:val="7"/>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lang w:val="en-US"/>
              </w:rPr>
              <w:t>10</w:t>
            </w:r>
            <w:r w:rsidRPr="00CB75BA">
              <w:rPr>
                <w:color w:val="000000" w:themeColor="text1"/>
                <w:sz w:val="20"/>
                <w:szCs w:val="20"/>
              </w:rPr>
              <w:t>0,0</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100.0</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1.9</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both"/>
              <w:rPr>
                <w:color w:val="000000" w:themeColor="text1"/>
                <w:sz w:val="20"/>
                <w:szCs w:val="20"/>
                <w:lang w:eastAsia="ar-SA"/>
              </w:rPr>
            </w:pPr>
            <w:r w:rsidRPr="00CB75BA">
              <w:rPr>
                <w:color w:val="000000" w:themeColor="text1"/>
                <w:sz w:val="20"/>
                <w:szCs w:val="20"/>
              </w:rPr>
              <w:t>Приобретение и содержание</w:t>
            </w:r>
          </w:p>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садового инвентаря и инструментов</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1.4.7</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24,89</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9,6</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5.920</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spacing w:line="276" w:lineRule="auto"/>
              <w:jc w:val="center"/>
              <w:rPr>
                <w:rFonts w:eastAsiaTheme="minorHAnsi"/>
                <w:color w:val="000000" w:themeColor="text1"/>
                <w:sz w:val="20"/>
                <w:szCs w:val="20"/>
                <w:lang w:val="en-US" w:eastAsia="en-US"/>
              </w:rPr>
            </w:pPr>
            <w:r w:rsidRPr="00CB75BA">
              <w:rPr>
                <w:rFonts w:eastAsiaTheme="minorHAnsi"/>
                <w:color w:val="000000" w:themeColor="text1"/>
                <w:sz w:val="20"/>
                <w:szCs w:val="20"/>
                <w:lang w:val="en-US" w:eastAsia="en-US"/>
              </w:rPr>
              <w:t>10.0</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suppressAutoHyphens/>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spacing w:line="276" w:lineRule="auto"/>
              <w:jc w:val="center"/>
              <w:rPr>
                <w:rFonts w:eastAsiaTheme="minorHAnsi"/>
                <w:color w:val="000000" w:themeColor="text1"/>
                <w:sz w:val="20"/>
                <w:szCs w:val="20"/>
                <w:lang w:eastAsia="en-US"/>
              </w:rPr>
            </w:pPr>
            <w:r w:rsidRPr="00CB75BA">
              <w:rPr>
                <w:rFonts w:eastAsiaTheme="minorHAnsi"/>
                <w:color w:val="000000" w:themeColor="text1"/>
                <w:sz w:val="20"/>
                <w:szCs w:val="20"/>
                <w:lang w:eastAsia="en-US"/>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1.10</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Проведение конкурса по благоустройству, ед.</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spacing w:line="276" w:lineRule="auto"/>
              <w:rPr>
                <w:rFonts w:eastAsiaTheme="minorHAnsi"/>
                <w:sz w:val="20"/>
                <w:szCs w:val="20"/>
                <w:lang w:eastAsia="en-US"/>
              </w:rPr>
            </w:pP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1.11</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Ликвидация несанкционированных свалок</w:t>
            </w:r>
          </w:p>
          <w:p w:rsidR="00E71103" w:rsidRPr="00CB75BA" w:rsidRDefault="00E71103">
            <w:pPr>
              <w:widowControl w:val="0"/>
              <w:suppressAutoHyphens/>
              <w:autoSpaceDE w:val="0"/>
              <w:spacing w:line="276" w:lineRule="auto"/>
              <w:jc w:val="both"/>
              <w:rPr>
                <w:color w:val="000000" w:themeColor="text1"/>
                <w:sz w:val="20"/>
                <w:szCs w:val="20"/>
                <w:lang w:eastAsia="ar-SA"/>
              </w:rPr>
            </w:pPr>
            <w:r w:rsidRPr="00CB75BA">
              <w:rPr>
                <w:color w:val="000000" w:themeColor="text1"/>
                <w:sz w:val="20"/>
                <w:szCs w:val="20"/>
              </w:rPr>
              <w:t>(выявленные) шт.</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 – 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1.4.10</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47,49</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26,648</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20.0</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1.12</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Приобретение строительных материалов договор на ремонт остановок</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1.4.15</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5.0</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1.13</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Приобретение новогодних украшений для общественной территории р.п. Угловка, ул. Центральная между д.10 и д.11</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2016-202</w:t>
            </w:r>
            <w:r w:rsidRPr="00CB75BA">
              <w:rPr>
                <w:color w:val="000000" w:themeColor="text1"/>
                <w:sz w:val="20"/>
                <w:szCs w:val="20"/>
                <w:lang w:val="en-US"/>
              </w:rPr>
              <w:t>3</w:t>
            </w:r>
            <w:r w:rsidRPr="00CB75BA">
              <w:rPr>
                <w:color w:val="000000" w:themeColor="text1"/>
                <w:sz w:val="20"/>
                <w:szCs w:val="20"/>
              </w:rPr>
              <w:t xml:space="preserve"> 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1.4.16</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13.352</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spacing w:line="276" w:lineRule="auto"/>
              <w:rPr>
                <w:rFonts w:eastAsiaTheme="minorHAnsi"/>
                <w:sz w:val="20"/>
                <w:szCs w:val="20"/>
                <w:lang w:eastAsia="en-US"/>
              </w:rPr>
            </w:pP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proofErr w:type="spellStart"/>
            <w:r w:rsidRPr="00CB75BA">
              <w:rPr>
                <w:color w:val="000000" w:themeColor="text1"/>
                <w:sz w:val="20"/>
                <w:szCs w:val="20"/>
              </w:rPr>
              <w:t>Окос</w:t>
            </w:r>
            <w:proofErr w:type="spellEnd"/>
            <w:r w:rsidRPr="00CB75BA">
              <w:rPr>
                <w:color w:val="000000" w:themeColor="text1"/>
                <w:sz w:val="20"/>
                <w:szCs w:val="20"/>
              </w:rPr>
              <w:t xml:space="preserve"> площадей борщевика Сосновского</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2020-202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1.4.19</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3"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20.0</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20.0</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20.0</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1.15</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Химическая обработка борщевика Сосновского</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2020-202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1.4.20</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853"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85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60"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100.0</w:t>
            </w: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100.0</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6.579</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1.16</w:t>
            </w:r>
          </w:p>
        </w:tc>
        <w:tc>
          <w:tcPr>
            <w:tcW w:w="226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Приобретение и установка малых архитектурных форм</w:t>
            </w:r>
          </w:p>
        </w:tc>
        <w:tc>
          <w:tcPr>
            <w:tcW w:w="141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276"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1.4.21</w:t>
            </w:r>
          </w:p>
        </w:tc>
        <w:tc>
          <w:tcPr>
            <w:tcW w:w="1418"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994"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4"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853"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85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4"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c>
          <w:tcPr>
            <w:tcW w:w="860" w:type="dxa"/>
            <w:gridSpan w:val="3"/>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suppressAutoHyphens/>
              <w:autoSpaceDE w:val="0"/>
              <w:spacing w:line="276" w:lineRule="auto"/>
              <w:rPr>
                <w:color w:val="000000" w:themeColor="text1"/>
                <w:sz w:val="20"/>
                <w:szCs w:val="20"/>
                <w:lang w:eastAsia="ar-SA"/>
              </w:rPr>
            </w:pPr>
          </w:p>
        </w:tc>
        <w:tc>
          <w:tcPr>
            <w:tcW w:w="1281" w:type="dxa"/>
            <w:gridSpan w:val="6"/>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644"/>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2</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b/>
                <w:color w:val="000000" w:themeColor="text1"/>
                <w:sz w:val="20"/>
                <w:szCs w:val="20"/>
                <w:lang w:eastAsia="ar-SA"/>
              </w:rPr>
            </w:pPr>
            <w:r w:rsidRPr="00CB75BA">
              <w:rPr>
                <w:b/>
                <w:color w:val="000000" w:themeColor="text1"/>
                <w:sz w:val="20"/>
                <w:szCs w:val="20"/>
              </w:rPr>
              <w:t>Задача. Формирование современной городской среды дворовых территорий многоквартирных домов на территории Угловского городского поселения</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Проведение работ по благоустройству дворовой территории многоквартирного дома №15 ул</w:t>
            </w:r>
            <w:proofErr w:type="gramStart"/>
            <w:r w:rsidRPr="00CB75BA">
              <w:rPr>
                <w:color w:val="000000" w:themeColor="text1"/>
                <w:sz w:val="20"/>
                <w:szCs w:val="20"/>
              </w:rPr>
              <w:t>.Ц</w:t>
            </w:r>
            <w:proofErr w:type="gramEnd"/>
            <w:r w:rsidRPr="00CB75BA">
              <w:rPr>
                <w:color w:val="000000" w:themeColor="text1"/>
                <w:sz w:val="20"/>
                <w:szCs w:val="20"/>
              </w:rPr>
              <w:t>ентральная р.п.Угловка (ремонт дворовых подъездов ,обеспечение освещенности дворовой территории, установка урн для мусора)</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13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1.4.11</w:t>
            </w:r>
          </w:p>
        </w:tc>
        <w:tc>
          <w:tcPr>
            <w:tcW w:w="1418"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Областной бюджет</w:t>
            </w:r>
          </w:p>
        </w:tc>
        <w:tc>
          <w:tcPr>
            <w:tcW w:w="1134"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99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6,275</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r w:rsidRPr="00CB75BA">
              <w:rPr>
                <w:color w:val="000000" w:themeColor="text1"/>
                <w:sz w:val="20"/>
                <w:szCs w:val="20"/>
              </w:rPr>
              <w:t>614,947</w:t>
            </w:r>
          </w:p>
        </w:tc>
        <w:tc>
          <w:tcPr>
            <w:tcW w:w="851"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w:t>
            </w:r>
          </w:p>
          <w:p w:rsidR="00E71103" w:rsidRPr="00CB75BA" w:rsidRDefault="00E71103">
            <w:pPr>
              <w:widowControl w:val="0"/>
              <w:suppressAutoHyphens/>
              <w:autoSpaceDE w:val="0"/>
              <w:spacing w:line="276" w:lineRule="auto"/>
              <w:rPr>
                <w:color w:val="000000" w:themeColor="text1"/>
                <w:sz w:val="20"/>
                <w:szCs w:val="20"/>
                <w:lang w:eastAsia="ar-SA"/>
              </w:rPr>
            </w:pPr>
          </w:p>
        </w:tc>
        <w:tc>
          <w:tcPr>
            <w:tcW w:w="850"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w:t>
            </w:r>
          </w:p>
          <w:p w:rsidR="00E71103" w:rsidRPr="00CB75BA" w:rsidRDefault="00E71103">
            <w:pPr>
              <w:widowControl w:val="0"/>
              <w:suppressAutoHyphens/>
              <w:autoSpaceDE w:val="0"/>
              <w:spacing w:line="276" w:lineRule="auto"/>
              <w:rPr>
                <w:color w:val="000000" w:themeColor="text1"/>
                <w:sz w:val="20"/>
                <w:szCs w:val="20"/>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993" w:type="dxa"/>
            <w:gridSpan w:val="3"/>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1120" w:type="dxa"/>
            <w:gridSpan w:val="4"/>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007" w:type="dxa"/>
            <w:gridSpan w:val="2"/>
            <w:tcBorders>
              <w:top w:val="single" w:sz="4" w:space="0" w:color="000000"/>
              <w:left w:val="single" w:sz="4" w:space="0" w:color="auto"/>
              <w:bottom w:val="single" w:sz="4" w:space="0" w:color="000000"/>
              <w:right w:val="single" w:sz="4" w:space="0" w:color="000000"/>
            </w:tcBorders>
          </w:tcPr>
          <w:p w:rsidR="00E71103" w:rsidRPr="00CB75BA" w:rsidRDefault="00E71103">
            <w:pPr>
              <w:widowControl w:val="0"/>
              <w:autoSpaceDE w:val="0"/>
              <w:spacing w:line="276" w:lineRule="auto"/>
              <w:ind w:left="160"/>
              <w:jc w:val="center"/>
              <w:rPr>
                <w:color w:val="000000" w:themeColor="text1"/>
                <w:sz w:val="20"/>
                <w:szCs w:val="20"/>
                <w:lang w:val="en-US" w:eastAsia="ar-SA"/>
              </w:rPr>
            </w:pPr>
            <w:r w:rsidRPr="00CB75BA">
              <w:rPr>
                <w:color w:val="000000" w:themeColor="text1"/>
                <w:sz w:val="20"/>
                <w:szCs w:val="20"/>
                <w:lang w:val="en-US"/>
              </w:rPr>
              <w:t>-</w:t>
            </w:r>
          </w:p>
          <w:p w:rsidR="00E71103" w:rsidRPr="00CB75BA" w:rsidRDefault="00E71103">
            <w:pPr>
              <w:spacing w:after="200" w:line="276" w:lineRule="auto"/>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lang w:val="en-US"/>
              </w:rPr>
            </w:pPr>
          </w:p>
          <w:p w:rsidR="00E71103" w:rsidRPr="00CB75BA" w:rsidRDefault="00E71103">
            <w:pPr>
              <w:widowControl w:val="0"/>
              <w:autoSpaceDE w:val="0"/>
              <w:spacing w:line="276" w:lineRule="auto"/>
              <w:jc w:val="center"/>
              <w:rPr>
                <w:color w:val="000000" w:themeColor="text1"/>
                <w:sz w:val="20"/>
                <w:szCs w:val="20"/>
                <w:lang w:val="en-US"/>
              </w:rPr>
            </w:pPr>
          </w:p>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402"/>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3</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both"/>
              <w:rPr>
                <w:b/>
                <w:color w:val="000000" w:themeColor="text1"/>
                <w:sz w:val="20"/>
                <w:szCs w:val="20"/>
                <w:lang w:eastAsia="ar-SA"/>
              </w:rPr>
            </w:pPr>
            <w:r w:rsidRPr="00CB75BA">
              <w:rPr>
                <w:b/>
                <w:color w:val="000000" w:themeColor="text1"/>
                <w:sz w:val="20"/>
                <w:szCs w:val="20"/>
              </w:rPr>
              <w:t>Задача. Формирование современной городской среды общественных территорий Угловского городского поселения</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3.1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proofErr w:type="gramStart"/>
            <w:r w:rsidRPr="00CB75BA">
              <w:rPr>
                <w:color w:val="000000" w:themeColor="text1"/>
                <w:sz w:val="20"/>
                <w:szCs w:val="20"/>
              </w:rPr>
              <w:t>Проведение работ по благоустройству общественных территорий, расположенных ул. Центральная р. п. Угловка  (ремонт покрытия, обеспечение освещенности, установка скамеек, установка урн для мусора, озеленение)</w:t>
            </w:r>
            <w:proofErr w:type="gramEnd"/>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1134"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1.4.12</w:t>
            </w:r>
          </w:p>
        </w:tc>
        <w:tc>
          <w:tcPr>
            <w:tcW w:w="1418"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Областной бюджет</w:t>
            </w:r>
          </w:p>
        </w:tc>
        <w:tc>
          <w:tcPr>
            <w:tcW w:w="1134"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3,106</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highlight w:val="yellow"/>
                <w:lang w:eastAsia="ar-SA"/>
              </w:rPr>
            </w:pPr>
            <w:r w:rsidRPr="00CB75BA">
              <w:rPr>
                <w:color w:val="000000" w:themeColor="text1"/>
                <w:sz w:val="20"/>
                <w:szCs w:val="20"/>
              </w:rPr>
              <w:t>307,473</w:t>
            </w:r>
          </w:p>
        </w:tc>
        <w:tc>
          <w:tcPr>
            <w:tcW w:w="851"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spacing w:line="276" w:lineRule="auto"/>
              <w:jc w:val="center"/>
              <w:rPr>
                <w:color w:val="000000" w:themeColor="text1"/>
                <w:sz w:val="20"/>
                <w:szCs w:val="20"/>
              </w:rPr>
            </w:pPr>
          </w:p>
          <w:p w:rsidR="00E71103" w:rsidRPr="00CB75BA" w:rsidRDefault="00E71103">
            <w:pPr>
              <w:spacing w:line="276" w:lineRule="auto"/>
              <w:jc w:val="center"/>
              <w:rPr>
                <w:color w:val="000000" w:themeColor="text1"/>
                <w:sz w:val="20"/>
                <w:szCs w:val="20"/>
              </w:rPr>
            </w:pPr>
          </w:p>
          <w:p w:rsidR="00E71103" w:rsidRPr="00CB75BA" w:rsidRDefault="00E71103">
            <w:pPr>
              <w:spacing w:line="276" w:lineRule="auto"/>
              <w:jc w:val="center"/>
              <w:rPr>
                <w:color w:val="000000" w:themeColor="text1"/>
                <w:sz w:val="20"/>
                <w:szCs w:val="20"/>
              </w:rPr>
            </w:pPr>
          </w:p>
          <w:p w:rsidR="00E71103" w:rsidRPr="00CB75BA" w:rsidRDefault="00E71103">
            <w:pPr>
              <w:suppressAutoHyphens/>
              <w:spacing w:line="276" w:lineRule="auto"/>
              <w:jc w:val="center"/>
              <w:rPr>
                <w:color w:val="000000" w:themeColor="text1"/>
                <w:sz w:val="20"/>
                <w:szCs w:val="20"/>
                <w:lang w:eastAsia="ar-SA"/>
              </w:rPr>
            </w:pPr>
            <w:r w:rsidRPr="00CB75BA">
              <w:rPr>
                <w:color w:val="000000" w:themeColor="text1"/>
                <w:sz w:val="20"/>
                <w:szCs w:val="20"/>
              </w:rPr>
              <w:t>-</w:t>
            </w:r>
          </w:p>
        </w:tc>
        <w:tc>
          <w:tcPr>
            <w:tcW w:w="850"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3" w:type="dxa"/>
            <w:gridSpan w:val="3"/>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060" w:type="dxa"/>
            <w:gridSpan w:val="2"/>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067" w:type="dxa"/>
            <w:gridSpan w:val="4"/>
            <w:tcBorders>
              <w:top w:val="single" w:sz="4" w:space="0" w:color="000000"/>
              <w:left w:val="single" w:sz="4" w:space="0" w:color="auto"/>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p w:rsidR="00E71103" w:rsidRPr="00CB75BA" w:rsidRDefault="00E71103">
            <w:pPr>
              <w:widowControl w:val="0"/>
              <w:autoSpaceDE w:val="0"/>
              <w:spacing w:line="276" w:lineRule="auto"/>
              <w:jc w:val="center"/>
              <w:rPr>
                <w:color w:val="000000" w:themeColor="text1"/>
                <w:sz w:val="20"/>
                <w:szCs w:val="20"/>
                <w:lang w:val="en-US"/>
              </w:rPr>
            </w:pPr>
          </w:p>
          <w:p w:rsidR="00E71103" w:rsidRPr="00CB75BA" w:rsidRDefault="00E71103">
            <w:pPr>
              <w:widowControl w:val="0"/>
              <w:autoSpaceDE w:val="0"/>
              <w:spacing w:line="276" w:lineRule="auto"/>
              <w:jc w:val="center"/>
              <w:rPr>
                <w:color w:val="000000" w:themeColor="text1"/>
                <w:sz w:val="20"/>
                <w:szCs w:val="20"/>
                <w:lang w:val="en-US"/>
              </w:rPr>
            </w:pPr>
          </w:p>
          <w:p w:rsidR="00E71103" w:rsidRPr="00CB75BA" w:rsidRDefault="00E71103">
            <w:pPr>
              <w:widowControl w:val="0"/>
              <w:autoSpaceDE w:val="0"/>
              <w:spacing w:line="276" w:lineRule="auto"/>
              <w:jc w:val="center"/>
              <w:rPr>
                <w:color w:val="000000" w:themeColor="text1"/>
                <w:sz w:val="20"/>
                <w:szCs w:val="20"/>
                <w:lang w:val="en-US"/>
              </w:rPr>
            </w:pPr>
          </w:p>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406"/>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b/>
                <w:color w:val="000000" w:themeColor="text1"/>
                <w:sz w:val="20"/>
                <w:szCs w:val="20"/>
                <w:lang w:eastAsia="ar-SA"/>
              </w:rPr>
            </w:pPr>
            <w:r w:rsidRPr="00CB75BA">
              <w:rPr>
                <w:b/>
                <w:color w:val="000000" w:themeColor="text1"/>
                <w:sz w:val="20"/>
                <w:szCs w:val="20"/>
              </w:rPr>
              <w:t>Задача</w:t>
            </w:r>
            <w:proofErr w:type="gramStart"/>
            <w:r w:rsidRPr="00CB75BA">
              <w:rPr>
                <w:b/>
                <w:color w:val="000000" w:themeColor="text1"/>
                <w:sz w:val="20"/>
                <w:szCs w:val="20"/>
              </w:rPr>
              <w:t xml:space="preserve"> .</w:t>
            </w:r>
            <w:proofErr w:type="gramEnd"/>
            <w:r w:rsidRPr="00CB75BA">
              <w:rPr>
                <w:b/>
                <w:color w:val="000000" w:themeColor="text1"/>
                <w:sz w:val="20"/>
                <w:szCs w:val="20"/>
              </w:rPr>
              <w:t xml:space="preserve"> Мероприятия, направленные на обустройство городских парков</w:t>
            </w:r>
          </w:p>
        </w:tc>
      </w:tr>
      <w:tr w:rsidR="00E71103" w:rsidRPr="00CB75BA" w:rsidTr="00E71103">
        <w:trPr>
          <w:trHeight w:val="1888"/>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4.1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Проведение работ по благоустройству городских парков</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1.4.13</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p w:rsidR="00E71103" w:rsidRPr="00CB75BA" w:rsidRDefault="00E71103">
            <w:pPr>
              <w:widowControl w:val="0"/>
              <w:autoSpaceDE w:val="0"/>
              <w:spacing w:line="276" w:lineRule="auto"/>
              <w:rPr>
                <w:color w:val="000000" w:themeColor="text1"/>
                <w:sz w:val="20"/>
                <w:szCs w:val="20"/>
              </w:rPr>
            </w:pPr>
            <w:r w:rsidRPr="00CB75BA">
              <w:rPr>
                <w:color w:val="000000" w:themeColor="text1"/>
                <w:sz w:val="20"/>
                <w:szCs w:val="20"/>
              </w:rPr>
              <w:t xml:space="preserve">   Областной</w:t>
            </w: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бюджет</w:t>
            </w:r>
          </w:p>
        </w:tc>
        <w:tc>
          <w:tcPr>
            <w:tcW w:w="1134" w:type="dxa"/>
            <w:gridSpan w:val="3"/>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2"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1,18</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116,81</w:t>
            </w:r>
          </w:p>
        </w:tc>
        <w:tc>
          <w:tcPr>
            <w:tcW w:w="851"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rPr>
              <w:t xml:space="preserve">     -</w:t>
            </w:r>
          </w:p>
        </w:tc>
        <w:tc>
          <w:tcPr>
            <w:tcW w:w="850"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993" w:type="dxa"/>
            <w:gridSpan w:val="3"/>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1140" w:type="dxa"/>
            <w:gridSpan w:val="5"/>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987"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val="en-US" w:eastAsia="ar-SA"/>
              </w:rPr>
            </w:pPr>
            <w:r w:rsidRPr="00CB75BA">
              <w:rPr>
                <w:color w:val="000000" w:themeColor="text1"/>
                <w:sz w:val="20"/>
                <w:szCs w:val="20"/>
                <w:lang w:val="en-US"/>
              </w:rPr>
              <w:t xml:space="preserve"> -</w:t>
            </w:r>
          </w:p>
          <w:p w:rsidR="00E71103" w:rsidRPr="00CB75BA" w:rsidRDefault="00E71103">
            <w:pPr>
              <w:spacing w:after="200" w:line="276" w:lineRule="auto"/>
              <w:rPr>
                <w:color w:val="000000" w:themeColor="text1"/>
                <w:sz w:val="20"/>
                <w:szCs w:val="20"/>
                <w:lang w:val="en-US"/>
              </w:rPr>
            </w:pPr>
          </w:p>
          <w:p w:rsidR="00E71103" w:rsidRPr="00CB75BA" w:rsidRDefault="00E71103">
            <w:pPr>
              <w:spacing w:after="200" w:line="276" w:lineRule="auto"/>
              <w:rPr>
                <w:color w:val="000000" w:themeColor="text1"/>
                <w:sz w:val="20"/>
                <w:szCs w:val="20"/>
                <w:lang w:val="en-US"/>
              </w:rPr>
            </w:pPr>
            <w:r w:rsidRPr="00CB75BA">
              <w:rPr>
                <w:color w:val="000000" w:themeColor="text1"/>
                <w:sz w:val="20"/>
                <w:szCs w:val="20"/>
                <w:lang w:val="en-US"/>
              </w:rPr>
              <w:t>-</w:t>
            </w: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p>
        </w:tc>
      </w:tr>
      <w:tr w:rsidR="00E71103" w:rsidRPr="00CB75BA" w:rsidTr="00E71103">
        <w:trPr>
          <w:trHeight w:val="506"/>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b/>
                <w:color w:val="000000" w:themeColor="text1"/>
                <w:sz w:val="20"/>
                <w:szCs w:val="20"/>
                <w:lang w:eastAsia="ar-SA"/>
              </w:rPr>
            </w:pPr>
            <w:r w:rsidRPr="00CB75BA">
              <w:rPr>
                <w:color w:val="000000" w:themeColor="text1"/>
                <w:sz w:val="20"/>
                <w:szCs w:val="20"/>
              </w:rPr>
              <w:t xml:space="preserve">  </w:t>
            </w:r>
            <w:r w:rsidRPr="00CB75BA">
              <w:rPr>
                <w:b/>
                <w:color w:val="000000" w:themeColor="text1"/>
                <w:sz w:val="20"/>
                <w:szCs w:val="20"/>
              </w:rPr>
              <w:t>Задача. Разработка сметной документации</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Изготовление сметных расчетов и их проверка</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1.4.14</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21,2</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14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387"/>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b/>
                <w:color w:val="000000" w:themeColor="text1"/>
                <w:sz w:val="20"/>
                <w:szCs w:val="20"/>
                <w:lang w:eastAsia="ar-SA"/>
              </w:rPr>
            </w:pPr>
            <w:r w:rsidRPr="00CB75BA">
              <w:rPr>
                <w:b/>
                <w:color w:val="000000" w:themeColor="text1"/>
                <w:sz w:val="20"/>
                <w:szCs w:val="20"/>
              </w:rPr>
              <w:t>Работы по созданию новых объектов благоустройства</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Устройство покрытия поверхности площадки для отдыха граждан, устройство бордюрного камня, работы по созданию озелененных территорий</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1.14.15</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Бюджет </w:t>
            </w:r>
            <w:proofErr w:type="gramStart"/>
            <w:r w:rsidRPr="00CB75BA">
              <w:rPr>
                <w:color w:val="000000" w:themeColor="text1"/>
                <w:sz w:val="20"/>
                <w:szCs w:val="20"/>
              </w:rPr>
              <w:t>городского</w:t>
            </w:r>
            <w:proofErr w:type="gramEnd"/>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543,4</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14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436"/>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w:t>
            </w:r>
          </w:p>
        </w:tc>
        <w:tc>
          <w:tcPr>
            <w:tcW w:w="15461" w:type="dxa"/>
            <w:gridSpan w:val="31"/>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rPr>
                <w:b/>
                <w:color w:val="000000" w:themeColor="text1"/>
                <w:sz w:val="20"/>
                <w:szCs w:val="20"/>
                <w:lang w:eastAsia="ar-SA"/>
              </w:rPr>
            </w:pPr>
            <w:r w:rsidRPr="00CB75BA">
              <w:rPr>
                <w:b/>
                <w:color w:val="000000" w:themeColor="text1"/>
                <w:sz w:val="20"/>
                <w:szCs w:val="20"/>
              </w:rPr>
              <w:t xml:space="preserve"> Обустройство спортивной площадки</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Обустройство спортивной площадки  ( засыпка и выравнивание песка, устройство бордюров по </w:t>
            </w:r>
            <w:r w:rsidRPr="00CB75BA">
              <w:rPr>
                <w:color w:val="000000" w:themeColor="text1"/>
                <w:sz w:val="20"/>
                <w:szCs w:val="20"/>
              </w:rPr>
              <w:lastRenderedPageBreak/>
              <w:t>периметру, засыпка</w:t>
            </w:r>
            <w:proofErr w:type="gramStart"/>
            <w:r w:rsidRPr="00CB75BA">
              <w:rPr>
                <w:color w:val="000000" w:themeColor="text1"/>
                <w:sz w:val="20"/>
                <w:szCs w:val="20"/>
              </w:rPr>
              <w:t xml:space="preserve"> ,</w:t>
            </w:r>
            <w:proofErr w:type="gramEnd"/>
            <w:r w:rsidRPr="00CB75BA">
              <w:rPr>
                <w:color w:val="000000" w:themeColor="text1"/>
                <w:sz w:val="20"/>
                <w:szCs w:val="20"/>
              </w:rPr>
              <w:t xml:space="preserve"> выравнивание и трамбовка отсева, установка и крепление урн на площадке)</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1.14.16</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Бюджет </w:t>
            </w:r>
            <w:proofErr w:type="gramStart"/>
            <w:r w:rsidRPr="00CB75BA">
              <w:rPr>
                <w:color w:val="000000" w:themeColor="text1"/>
                <w:sz w:val="20"/>
                <w:szCs w:val="20"/>
              </w:rPr>
              <w:t>городского</w:t>
            </w:r>
            <w:proofErr w:type="gramEnd"/>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437,498</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14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7.2</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Мероприятия по освещению спортивной площадки (прокладка кабеля в земле, изготовление и сборка фонарных столбов, бетонирование и монтаж фонарных столбов)</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1.14.17</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Бюджет </w:t>
            </w:r>
            <w:proofErr w:type="gramStart"/>
            <w:r w:rsidRPr="00CB75BA">
              <w:rPr>
                <w:color w:val="000000" w:themeColor="text1"/>
                <w:sz w:val="20"/>
                <w:szCs w:val="20"/>
              </w:rPr>
              <w:t>городского</w:t>
            </w:r>
            <w:proofErr w:type="gramEnd"/>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135,302</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1140" w:type="dxa"/>
            <w:gridSpan w:val="5"/>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 xml:space="preserve">       -</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87"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val="en-US" w:eastAsia="ar-SA"/>
              </w:rPr>
            </w:pPr>
            <w:r w:rsidRPr="00CB75BA">
              <w:rPr>
                <w:color w:val="000000" w:themeColor="text1"/>
                <w:sz w:val="20"/>
                <w:szCs w:val="20"/>
                <w:lang w:val="en-US"/>
              </w:rPr>
              <w:t xml:space="preserve"> -</w:t>
            </w: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p>
        </w:tc>
      </w:tr>
      <w:tr w:rsidR="00E71103" w:rsidRPr="00CB75BA" w:rsidTr="00E71103">
        <w:trPr>
          <w:trHeight w:val="909"/>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7.3</w:t>
            </w:r>
          </w:p>
        </w:tc>
        <w:tc>
          <w:tcPr>
            <w:tcW w:w="2278"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Установка элементов спортивного оборудования. Огораживание спортивной площадки.</w:t>
            </w:r>
          </w:p>
        </w:tc>
        <w:tc>
          <w:tcPr>
            <w:tcW w:w="1417"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1.14.18</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Бюджет </w:t>
            </w:r>
            <w:proofErr w:type="gramStart"/>
            <w:r w:rsidRPr="00CB75BA">
              <w:rPr>
                <w:color w:val="000000" w:themeColor="text1"/>
                <w:sz w:val="20"/>
                <w:szCs w:val="20"/>
              </w:rPr>
              <w:t>городского</w:t>
            </w:r>
            <w:proofErr w:type="gramEnd"/>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1071,600</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69,761</w:t>
            </w:r>
          </w:p>
        </w:tc>
        <w:tc>
          <w:tcPr>
            <w:tcW w:w="114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831"/>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7.4</w:t>
            </w:r>
          </w:p>
        </w:tc>
        <w:tc>
          <w:tcPr>
            <w:tcW w:w="2278"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Изготовление сметы на спортплощадку</w:t>
            </w:r>
          </w:p>
        </w:tc>
        <w:tc>
          <w:tcPr>
            <w:tcW w:w="1417"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администрация</w:t>
            </w:r>
          </w:p>
        </w:tc>
        <w:tc>
          <w:tcPr>
            <w:tcW w:w="1275"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1.14.19</w:t>
            </w:r>
          </w:p>
        </w:tc>
        <w:tc>
          <w:tcPr>
            <w:tcW w:w="1559" w:type="dxa"/>
            <w:gridSpan w:val="4"/>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Бюджет </w:t>
            </w:r>
            <w:proofErr w:type="gramStart"/>
            <w:r w:rsidRPr="00CB75BA">
              <w:rPr>
                <w:color w:val="000000" w:themeColor="text1"/>
                <w:sz w:val="20"/>
                <w:szCs w:val="20"/>
              </w:rPr>
              <w:t>городского</w:t>
            </w:r>
            <w:proofErr w:type="gramEnd"/>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поселения</w:t>
            </w:r>
          </w:p>
        </w:tc>
        <w:tc>
          <w:tcPr>
            <w:tcW w:w="1134" w:type="dxa"/>
            <w:gridSpan w:val="3"/>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0" w:type="dxa"/>
            <w:gridSpan w:val="2"/>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1,500</w:t>
            </w:r>
          </w:p>
        </w:tc>
        <w:tc>
          <w:tcPr>
            <w:tcW w:w="993" w:type="dxa"/>
            <w:gridSpan w:val="3"/>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val="en-US" w:eastAsia="ar-SA"/>
              </w:rPr>
            </w:pPr>
            <w:r w:rsidRPr="00CB75BA">
              <w:rPr>
                <w:color w:val="000000" w:themeColor="text1"/>
                <w:sz w:val="20"/>
                <w:szCs w:val="20"/>
                <w:lang w:val="en-US"/>
              </w:rPr>
              <w:t>-</w:t>
            </w:r>
          </w:p>
        </w:tc>
        <w:tc>
          <w:tcPr>
            <w:tcW w:w="1140" w:type="dxa"/>
            <w:gridSpan w:val="5"/>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w:t>
            </w:r>
          </w:p>
        </w:tc>
        <w:tc>
          <w:tcPr>
            <w:tcW w:w="987"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val="en-US" w:eastAsia="ar-SA"/>
              </w:rPr>
            </w:pPr>
            <w:r w:rsidRPr="00CB75BA">
              <w:rPr>
                <w:color w:val="000000" w:themeColor="text1"/>
                <w:sz w:val="20"/>
                <w:szCs w:val="20"/>
                <w:lang w:val="en-US"/>
              </w:rPr>
              <w:t>-</w:t>
            </w:r>
          </w:p>
        </w:tc>
      </w:tr>
      <w:tr w:rsidR="00E71103" w:rsidRPr="00CB75BA" w:rsidTr="00E71103">
        <w:trPr>
          <w:trHeight w:val="652"/>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b/>
                <w:color w:val="000000" w:themeColor="text1"/>
              </w:rPr>
              <w:t>8</w:t>
            </w:r>
          </w:p>
        </w:tc>
        <w:tc>
          <w:tcPr>
            <w:tcW w:w="15461" w:type="dxa"/>
            <w:gridSpan w:val="31"/>
            <w:tcBorders>
              <w:top w:val="single" w:sz="4" w:space="0" w:color="000000"/>
              <w:left w:val="single" w:sz="4" w:space="0" w:color="000000"/>
              <w:bottom w:val="single" w:sz="4" w:space="0" w:color="000000"/>
              <w:right w:val="single" w:sz="4" w:space="0" w:color="000000"/>
            </w:tcBorders>
            <w:vAlign w:val="center"/>
            <w:hideMark/>
          </w:tcPr>
          <w:p w:rsidR="00E71103" w:rsidRPr="00CB75BA" w:rsidRDefault="00E71103">
            <w:pPr>
              <w:pStyle w:val="ConsPlusCell"/>
              <w:spacing w:line="276" w:lineRule="auto"/>
              <w:rPr>
                <w:rFonts w:ascii="Times New Roman" w:hAnsi="Times New Roman" w:cs="Times New Roman"/>
                <w:b/>
                <w:color w:val="000000" w:themeColor="text1"/>
              </w:rPr>
            </w:pPr>
            <w:r w:rsidRPr="00CB75BA">
              <w:rPr>
                <w:rFonts w:ascii="Times New Roman" w:hAnsi="Times New Roman" w:cs="Times New Roman"/>
                <w:b/>
                <w:color w:val="000000" w:themeColor="text1"/>
              </w:rPr>
              <w:t xml:space="preserve">  Задача.            Финансовое обеспечение первоочередных расходов</w:t>
            </w:r>
          </w:p>
        </w:tc>
      </w:tr>
      <w:tr w:rsidR="00E71103" w:rsidRPr="00CB75BA" w:rsidTr="00E71103">
        <w:trPr>
          <w:trHeight w:val="2676"/>
        </w:trPr>
        <w:tc>
          <w:tcPr>
            <w:tcW w:w="694"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lastRenderedPageBreak/>
              <w:t>8.1</w:t>
            </w:r>
          </w:p>
        </w:tc>
        <w:tc>
          <w:tcPr>
            <w:tcW w:w="2278" w:type="dxa"/>
            <w:gridSpan w:val="2"/>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Приобретение (с доставкой и установкой) детского игрового и спортивного комплексов</w:t>
            </w:r>
          </w:p>
        </w:tc>
        <w:tc>
          <w:tcPr>
            <w:tcW w:w="1417" w:type="dxa"/>
            <w:gridSpan w:val="2"/>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администрация</w:t>
            </w:r>
          </w:p>
        </w:tc>
        <w:tc>
          <w:tcPr>
            <w:tcW w:w="1275"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rPr>
              <w:t>2016-202</w:t>
            </w:r>
            <w:r w:rsidRPr="00CB75BA">
              <w:rPr>
                <w:color w:val="000000" w:themeColor="text1"/>
                <w:sz w:val="20"/>
                <w:szCs w:val="20"/>
                <w:lang w:val="en-US"/>
              </w:rPr>
              <w:t>3</w:t>
            </w:r>
          </w:p>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годы</w:t>
            </w:r>
          </w:p>
        </w:tc>
        <w:tc>
          <w:tcPr>
            <w:tcW w:w="993" w:type="dxa"/>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 xml:space="preserve">1.14.20 </w:t>
            </w:r>
          </w:p>
        </w:tc>
        <w:tc>
          <w:tcPr>
            <w:tcW w:w="1417" w:type="dxa"/>
            <w:gridSpan w:val="3"/>
            <w:tcBorders>
              <w:top w:val="single" w:sz="4" w:space="0" w:color="000000"/>
              <w:left w:val="single" w:sz="4" w:space="0" w:color="000000"/>
              <w:bottom w:val="single" w:sz="4" w:space="0" w:color="000000"/>
              <w:right w:val="nil"/>
            </w:tcBorders>
            <w:vAlign w:val="center"/>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Резервный фонд Правительства РФ</w:t>
            </w:r>
          </w:p>
          <w:p w:rsidR="00E71103" w:rsidRPr="00CB75BA" w:rsidRDefault="00E71103">
            <w:pPr>
              <w:pStyle w:val="ConsPlusCell"/>
              <w:spacing w:line="276" w:lineRule="auto"/>
              <w:rPr>
                <w:rFonts w:ascii="Times New Roman" w:hAnsi="Times New Roman" w:cs="Times New Roman"/>
                <w:color w:val="000000" w:themeColor="text1"/>
              </w:rPr>
            </w:pPr>
          </w:p>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Бюджет городского поселения</w:t>
            </w:r>
          </w:p>
        </w:tc>
        <w:tc>
          <w:tcPr>
            <w:tcW w:w="1276" w:type="dxa"/>
            <w:gridSpan w:val="4"/>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 xml:space="preserve"> </w:t>
            </w:r>
          </w:p>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 xml:space="preserve"> </w:t>
            </w:r>
          </w:p>
        </w:tc>
        <w:tc>
          <w:tcPr>
            <w:tcW w:w="992" w:type="dxa"/>
            <w:gridSpan w:val="2"/>
            <w:tcBorders>
              <w:top w:val="single" w:sz="4" w:space="0" w:color="000000"/>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w:t>
            </w:r>
          </w:p>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 xml:space="preserve"> </w:t>
            </w:r>
          </w:p>
        </w:tc>
        <w:tc>
          <w:tcPr>
            <w:tcW w:w="851" w:type="dxa"/>
            <w:gridSpan w:val="2"/>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850" w:type="dxa"/>
            <w:gridSpan w:val="2"/>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338,983</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p>
        </w:tc>
        <w:tc>
          <w:tcPr>
            <w:tcW w:w="993" w:type="dxa"/>
            <w:gridSpan w:val="3"/>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000" w:type="dxa"/>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127" w:type="dxa"/>
            <w:gridSpan w:val="5"/>
            <w:tcBorders>
              <w:top w:val="single" w:sz="4" w:space="0" w:color="000000"/>
              <w:left w:val="single" w:sz="4" w:space="0" w:color="auto"/>
              <w:bottom w:val="single" w:sz="4" w:space="0" w:color="000000"/>
              <w:right w:val="single" w:sz="4" w:space="0" w:color="000000"/>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r>
      <w:tr w:rsidR="00E71103" w:rsidRPr="00CB75BA" w:rsidTr="00E71103">
        <w:trPr>
          <w:trHeight w:val="765"/>
        </w:trPr>
        <w:tc>
          <w:tcPr>
            <w:tcW w:w="694" w:type="dxa"/>
            <w:tcBorders>
              <w:top w:val="single" w:sz="4" w:space="0" w:color="000000"/>
              <w:left w:val="single" w:sz="4" w:space="0" w:color="000000"/>
              <w:bottom w:val="single" w:sz="4" w:space="0" w:color="auto"/>
              <w:right w:val="nil"/>
            </w:tcBorders>
            <w:hideMark/>
          </w:tcPr>
          <w:p w:rsidR="00E71103" w:rsidRPr="00CB75BA" w:rsidRDefault="00E71103">
            <w:pPr>
              <w:pStyle w:val="ConsPlusCell"/>
              <w:spacing w:line="276" w:lineRule="auto"/>
              <w:jc w:val="center"/>
              <w:rPr>
                <w:rFonts w:ascii="Times New Roman" w:hAnsi="Times New Roman" w:cs="Times New Roman"/>
                <w:b/>
                <w:color w:val="000000" w:themeColor="text1"/>
              </w:rPr>
            </w:pPr>
            <w:r w:rsidRPr="00CB75BA">
              <w:rPr>
                <w:rFonts w:ascii="Times New Roman" w:hAnsi="Times New Roman" w:cs="Times New Roman"/>
                <w:b/>
                <w:color w:val="000000" w:themeColor="text1"/>
              </w:rPr>
              <w:t>9.</w:t>
            </w:r>
          </w:p>
        </w:tc>
        <w:tc>
          <w:tcPr>
            <w:tcW w:w="15461" w:type="dxa"/>
            <w:gridSpan w:val="31"/>
            <w:tcBorders>
              <w:top w:val="single" w:sz="4" w:space="0" w:color="000000"/>
              <w:left w:val="single" w:sz="4" w:space="0" w:color="000000"/>
              <w:bottom w:val="single" w:sz="4" w:space="0" w:color="auto"/>
              <w:right w:val="single" w:sz="4" w:space="0" w:color="000000"/>
            </w:tcBorders>
            <w:hideMark/>
          </w:tcPr>
          <w:p w:rsidR="00E71103" w:rsidRPr="00CB75BA" w:rsidRDefault="00E71103">
            <w:pPr>
              <w:widowControl w:val="0"/>
              <w:suppressAutoHyphens/>
              <w:autoSpaceDE w:val="0"/>
              <w:spacing w:line="276" w:lineRule="auto"/>
              <w:jc w:val="center"/>
              <w:rPr>
                <w:b/>
                <w:color w:val="000000" w:themeColor="text1"/>
                <w:sz w:val="20"/>
                <w:szCs w:val="20"/>
                <w:lang w:eastAsia="ar-SA"/>
              </w:rPr>
            </w:pPr>
            <w:r w:rsidRPr="00CB75BA">
              <w:rPr>
                <w:b/>
                <w:color w:val="000000" w:themeColor="text1"/>
                <w:sz w:val="20"/>
                <w:szCs w:val="20"/>
              </w:rPr>
              <w:t xml:space="preserve">Организация работ, связанных с предотвращением влияния ухудшения экономической ситуации </w:t>
            </w:r>
            <w:proofErr w:type="gramStart"/>
            <w:r w:rsidRPr="00CB75BA">
              <w:rPr>
                <w:b/>
                <w:color w:val="000000" w:themeColor="text1"/>
                <w:sz w:val="20"/>
                <w:szCs w:val="20"/>
              </w:rPr>
              <w:t>на</w:t>
            </w:r>
            <w:proofErr w:type="gramEnd"/>
            <w:r w:rsidRPr="00CB75BA">
              <w:rPr>
                <w:b/>
                <w:color w:val="000000" w:themeColor="text1"/>
                <w:sz w:val="20"/>
                <w:szCs w:val="20"/>
              </w:rPr>
              <w:t xml:space="preserve"> развитее </w:t>
            </w:r>
            <w:proofErr w:type="gramStart"/>
            <w:r w:rsidRPr="00CB75BA">
              <w:rPr>
                <w:b/>
                <w:color w:val="000000" w:themeColor="text1"/>
                <w:sz w:val="20"/>
                <w:szCs w:val="20"/>
              </w:rPr>
              <w:t>отраслей</w:t>
            </w:r>
            <w:proofErr w:type="gramEnd"/>
            <w:r w:rsidRPr="00CB75BA">
              <w:rPr>
                <w:b/>
                <w:color w:val="000000" w:themeColor="text1"/>
                <w:sz w:val="20"/>
                <w:szCs w:val="20"/>
              </w:rPr>
              <w:t xml:space="preserve"> экономики, с профилактикой и устранением последствий распространения </w:t>
            </w:r>
            <w:proofErr w:type="spellStart"/>
            <w:r w:rsidRPr="00CB75BA">
              <w:rPr>
                <w:b/>
                <w:color w:val="000000" w:themeColor="text1"/>
                <w:sz w:val="20"/>
                <w:szCs w:val="20"/>
              </w:rPr>
              <w:t>короновирусной</w:t>
            </w:r>
            <w:proofErr w:type="spellEnd"/>
            <w:r w:rsidRPr="00CB75BA">
              <w:rPr>
                <w:b/>
                <w:color w:val="000000" w:themeColor="text1"/>
                <w:sz w:val="20"/>
                <w:szCs w:val="20"/>
              </w:rPr>
              <w:t xml:space="preserve"> инфекции</w:t>
            </w:r>
          </w:p>
        </w:tc>
      </w:tr>
      <w:tr w:rsidR="00E71103" w:rsidRPr="00CB75BA" w:rsidTr="00E71103">
        <w:trPr>
          <w:trHeight w:val="25"/>
        </w:trPr>
        <w:tc>
          <w:tcPr>
            <w:tcW w:w="694" w:type="dxa"/>
            <w:tcBorders>
              <w:top w:val="single" w:sz="4" w:space="0" w:color="auto"/>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9.1</w:t>
            </w:r>
          </w:p>
        </w:tc>
        <w:tc>
          <w:tcPr>
            <w:tcW w:w="2278" w:type="dxa"/>
            <w:gridSpan w:val="2"/>
            <w:tcBorders>
              <w:top w:val="single" w:sz="4" w:space="0" w:color="auto"/>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Благоустройство территории общего пользования</w:t>
            </w:r>
          </w:p>
        </w:tc>
        <w:tc>
          <w:tcPr>
            <w:tcW w:w="1417" w:type="dxa"/>
            <w:gridSpan w:val="2"/>
            <w:tcBorders>
              <w:top w:val="single" w:sz="4" w:space="0" w:color="auto"/>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администрация</w:t>
            </w:r>
          </w:p>
        </w:tc>
        <w:tc>
          <w:tcPr>
            <w:tcW w:w="1275" w:type="dxa"/>
            <w:gridSpan w:val="2"/>
            <w:tcBorders>
              <w:top w:val="single" w:sz="4" w:space="0" w:color="auto"/>
              <w:left w:val="single" w:sz="4" w:space="0" w:color="000000"/>
              <w:bottom w:val="single" w:sz="4" w:space="0" w:color="000000"/>
              <w:right w:val="nil"/>
            </w:tcBorders>
            <w:vAlign w:val="center"/>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2016-2023</w:t>
            </w:r>
          </w:p>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годы</w:t>
            </w:r>
          </w:p>
        </w:tc>
        <w:tc>
          <w:tcPr>
            <w:tcW w:w="993" w:type="dxa"/>
            <w:tcBorders>
              <w:top w:val="single" w:sz="4" w:space="0" w:color="auto"/>
              <w:left w:val="single" w:sz="4" w:space="0" w:color="000000"/>
              <w:bottom w:val="single" w:sz="4" w:space="0" w:color="000000"/>
              <w:right w:val="nil"/>
            </w:tcBorders>
            <w:vAlign w:val="center"/>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1.14.21</w:t>
            </w:r>
          </w:p>
        </w:tc>
        <w:tc>
          <w:tcPr>
            <w:tcW w:w="1417" w:type="dxa"/>
            <w:gridSpan w:val="3"/>
            <w:tcBorders>
              <w:top w:val="single" w:sz="4" w:space="0" w:color="auto"/>
              <w:left w:val="single" w:sz="4" w:space="0" w:color="000000"/>
              <w:bottom w:val="single" w:sz="4" w:space="0" w:color="000000"/>
              <w:right w:val="nil"/>
            </w:tcBorders>
            <w:vAlign w:val="center"/>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Областной бюджет</w:t>
            </w:r>
          </w:p>
        </w:tc>
        <w:tc>
          <w:tcPr>
            <w:tcW w:w="1276" w:type="dxa"/>
            <w:gridSpan w:val="4"/>
            <w:tcBorders>
              <w:top w:val="single" w:sz="4" w:space="0" w:color="auto"/>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992" w:type="dxa"/>
            <w:gridSpan w:val="2"/>
            <w:tcBorders>
              <w:top w:val="single" w:sz="4" w:space="0" w:color="auto"/>
              <w:left w:val="single" w:sz="4" w:space="0" w:color="000000"/>
              <w:bottom w:val="single" w:sz="4" w:space="0" w:color="000000"/>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851" w:type="dxa"/>
            <w:gridSpan w:val="2"/>
            <w:tcBorders>
              <w:top w:val="single" w:sz="4" w:space="0" w:color="auto"/>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850" w:type="dxa"/>
            <w:gridSpan w:val="2"/>
            <w:tcBorders>
              <w:top w:val="single" w:sz="4" w:space="0" w:color="auto"/>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 xml:space="preserve">- </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p>
        </w:tc>
        <w:tc>
          <w:tcPr>
            <w:tcW w:w="992" w:type="dxa"/>
            <w:gridSpan w:val="2"/>
            <w:tcBorders>
              <w:top w:val="single" w:sz="4" w:space="0" w:color="auto"/>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154,17230</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p>
        </w:tc>
        <w:tc>
          <w:tcPr>
            <w:tcW w:w="993" w:type="dxa"/>
            <w:gridSpan w:val="3"/>
            <w:tcBorders>
              <w:top w:val="single" w:sz="4" w:space="0" w:color="auto"/>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rPr>
                <w:color w:val="000000" w:themeColor="text1"/>
                <w:sz w:val="20"/>
                <w:szCs w:val="20"/>
              </w:rPr>
            </w:pPr>
            <w:r w:rsidRPr="00CB75BA">
              <w:rPr>
                <w:color w:val="000000" w:themeColor="text1"/>
                <w:sz w:val="20"/>
                <w:szCs w:val="20"/>
              </w:rPr>
              <w:t xml:space="preserve">    </w:t>
            </w: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1060" w:type="dxa"/>
            <w:gridSpan w:val="2"/>
            <w:tcBorders>
              <w:top w:val="single" w:sz="4" w:space="0" w:color="auto"/>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val="en-US" w:eastAsia="ar-SA"/>
              </w:rPr>
            </w:pPr>
            <w:r w:rsidRPr="00CB75BA">
              <w:rPr>
                <w:color w:val="000000" w:themeColor="text1"/>
                <w:sz w:val="20"/>
                <w:szCs w:val="20"/>
                <w:lang w:val="en-US"/>
              </w:rPr>
              <w:t xml:space="preserve">  </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r w:rsidRPr="00CB75BA">
              <w:rPr>
                <w:color w:val="000000" w:themeColor="text1"/>
                <w:sz w:val="20"/>
                <w:szCs w:val="20"/>
              </w:rPr>
              <w:t>-</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w:t>
            </w:r>
          </w:p>
        </w:tc>
        <w:tc>
          <w:tcPr>
            <w:tcW w:w="1067" w:type="dxa"/>
            <w:gridSpan w:val="4"/>
            <w:tcBorders>
              <w:top w:val="single" w:sz="4" w:space="0" w:color="auto"/>
              <w:left w:val="single" w:sz="4" w:space="0" w:color="auto"/>
              <w:bottom w:val="single" w:sz="4" w:space="0" w:color="000000"/>
              <w:right w:val="single" w:sz="4" w:space="0" w:color="000000"/>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r>
    </w:tbl>
    <w:p w:rsidR="00E71103" w:rsidRPr="00CB75BA" w:rsidRDefault="00E71103" w:rsidP="00E71103">
      <w:pPr>
        <w:rPr>
          <w:sz w:val="20"/>
          <w:szCs w:val="20"/>
        </w:rPr>
        <w:sectPr w:rsidR="00E71103" w:rsidRPr="00CB75BA">
          <w:pgSz w:w="16838" w:h="11906" w:orient="landscape"/>
          <w:pgMar w:top="851" w:right="1134" w:bottom="1701" w:left="1134" w:header="709" w:footer="709" w:gutter="0"/>
          <w:cols w:space="720"/>
        </w:sectPr>
      </w:pPr>
    </w:p>
    <w:p w:rsidR="00E71103" w:rsidRPr="00CB75BA" w:rsidRDefault="00E71103" w:rsidP="00E71103">
      <w:pPr>
        <w:pStyle w:val="ConsPlusNonformat"/>
        <w:rPr>
          <w:rFonts w:ascii="Times New Roman" w:hAnsi="Times New Roman" w:cs="Times New Roman"/>
          <w:b/>
          <w:bCs/>
          <w:color w:val="000000" w:themeColor="text1"/>
        </w:rPr>
      </w:pPr>
      <w:r w:rsidRPr="00CB75BA">
        <w:rPr>
          <w:rFonts w:ascii="Times New Roman" w:hAnsi="Times New Roman" w:cs="Times New Roman"/>
          <w:bCs/>
          <w:color w:val="000000" w:themeColor="text1"/>
        </w:rPr>
        <w:lastRenderedPageBreak/>
        <w:t xml:space="preserve">3.1. Изложить таблицу 4  Цели, задачи и целевые показатели </w:t>
      </w:r>
      <w:r w:rsidRPr="00CB75BA">
        <w:rPr>
          <w:rFonts w:ascii="Times New Roman" w:hAnsi="Times New Roman" w:cs="Times New Roman"/>
          <w:b/>
          <w:color w:val="000000" w:themeColor="text1"/>
        </w:rPr>
        <w:t xml:space="preserve">подпрограммы «Поддержка местных инициатив граждан» </w:t>
      </w:r>
      <w:r w:rsidRPr="00CB75BA">
        <w:rPr>
          <w:rFonts w:ascii="Times New Roman" w:hAnsi="Times New Roman" w:cs="Times New Roman"/>
          <w:bCs/>
          <w:color w:val="000000" w:themeColor="text1"/>
        </w:rPr>
        <w:t>в следующей редакции:</w:t>
      </w:r>
      <w:r w:rsidRPr="00CB75BA">
        <w:rPr>
          <w:rFonts w:ascii="Times New Roman" w:hAnsi="Times New Roman" w:cs="Times New Roman"/>
          <w:b/>
          <w:bCs/>
          <w:color w:val="000000" w:themeColor="text1"/>
        </w:rPr>
        <w:tab/>
      </w:r>
    </w:p>
    <w:p w:rsidR="00E71103" w:rsidRPr="00CB75BA" w:rsidRDefault="00E71103" w:rsidP="00E71103">
      <w:pPr>
        <w:pStyle w:val="ConsPlusNonformat"/>
        <w:rPr>
          <w:rFonts w:ascii="Times New Roman" w:hAnsi="Times New Roman" w:cs="Times New Roman"/>
          <w:bCs/>
          <w:color w:val="000000" w:themeColor="text1"/>
        </w:rPr>
      </w:pPr>
    </w:p>
    <w:tbl>
      <w:tblPr>
        <w:tblpPr w:leftFromText="180" w:rightFromText="180" w:bottomFromText="200" w:vertAnchor="text" w:tblpX="-1059" w:tblpY="1"/>
        <w:tblOverlap w:val="never"/>
        <w:tblW w:w="11130" w:type="dxa"/>
        <w:tblLayout w:type="fixed"/>
        <w:tblCellMar>
          <w:left w:w="75" w:type="dxa"/>
          <w:right w:w="75" w:type="dxa"/>
        </w:tblCellMar>
        <w:tblLook w:val="04A0"/>
      </w:tblPr>
      <w:tblGrid>
        <w:gridCol w:w="753"/>
        <w:gridCol w:w="3071"/>
        <w:gridCol w:w="838"/>
        <w:gridCol w:w="852"/>
        <w:gridCol w:w="993"/>
        <w:gridCol w:w="851"/>
        <w:gridCol w:w="999"/>
        <w:gridCol w:w="928"/>
        <w:gridCol w:w="993"/>
        <w:gridCol w:w="852"/>
      </w:tblGrid>
      <w:tr w:rsidR="00E71103" w:rsidRPr="00CB75BA" w:rsidTr="00E71103">
        <w:trPr>
          <w:trHeight w:val="559"/>
        </w:trPr>
        <w:tc>
          <w:tcPr>
            <w:tcW w:w="753" w:type="dxa"/>
            <w:vMerge w:val="restart"/>
            <w:tcBorders>
              <w:top w:val="single" w:sz="4" w:space="0" w:color="000000"/>
              <w:left w:val="single" w:sz="4" w:space="0" w:color="000000"/>
              <w:bottom w:val="nil"/>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w:t>
            </w:r>
            <w:proofErr w:type="spellStart"/>
            <w:proofErr w:type="gramStart"/>
            <w:r w:rsidRPr="00CB75BA">
              <w:rPr>
                <w:rFonts w:ascii="Times New Roman" w:hAnsi="Times New Roman" w:cs="Times New Roman"/>
                <w:color w:val="000000" w:themeColor="text1"/>
              </w:rPr>
              <w:t>п</w:t>
            </w:r>
            <w:proofErr w:type="spellEnd"/>
            <w:proofErr w:type="gramEnd"/>
            <w:r w:rsidRPr="00CB75BA">
              <w:rPr>
                <w:rFonts w:ascii="Times New Roman" w:hAnsi="Times New Roman" w:cs="Times New Roman"/>
                <w:color w:val="000000" w:themeColor="text1"/>
              </w:rPr>
              <w:t>/</w:t>
            </w:r>
            <w:proofErr w:type="spellStart"/>
            <w:r w:rsidRPr="00CB75BA">
              <w:rPr>
                <w:rFonts w:ascii="Times New Roman" w:hAnsi="Times New Roman" w:cs="Times New Roman"/>
                <w:color w:val="000000" w:themeColor="text1"/>
              </w:rPr>
              <w:t>п</w:t>
            </w:r>
            <w:proofErr w:type="spellEnd"/>
          </w:p>
        </w:tc>
        <w:tc>
          <w:tcPr>
            <w:tcW w:w="3071" w:type="dxa"/>
            <w:vMerge w:val="restart"/>
            <w:tcBorders>
              <w:top w:val="single" w:sz="4" w:space="0" w:color="000000"/>
              <w:left w:val="single" w:sz="4" w:space="0" w:color="000000"/>
              <w:bottom w:val="nil"/>
              <w:right w:val="nil"/>
            </w:tcBorders>
            <w:vAlign w:val="center"/>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Задачи  подпрограммы, наименование и  единица измерения целевого          показателя</w:t>
            </w:r>
          </w:p>
          <w:p w:rsidR="00E71103" w:rsidRPr="00CB75BA" w:rsidRDefault="00E71103">
            <w:pPr>
              <w:pStyle w:val="ConsPlusCell"/>
              <w:spacing w:line="276" w:lineRule="auto"/>
              <w:jc w:val="center"/>
              <w:rPr>
                <w:rFonts w:ascii="Times New Roman" w:hAnsi="Times New Roman" w:cs="Times New Roman"/>
                <w:color w:val="000000" w:themeColor="text1"/>
              </w:rPr>
            </w:pPr>
          </w:p>
          <w:p w:rsidR="00E71103" w:rsidRPr="00CB75BA" w:rsidRDefault="00E71103">
            <w:pPr>
              <w:pStyle w:val="ConsPlusCell"/>
              <w:spacing w:line="276" w:lineRule="auto"/>
              <w:jc w:val="center"/>
              <w:rPr>
                <w:rFonts w:ascii="Times New Roman" w:hAnsi="Times New Roman" w:cs="Times New Roman"/>
                <w:color w:val="000000" w:themeColor="text1"/>
              </w:rPr>
            </w:pPr>
          </w:p>
          <w:p w:rsidR="00E71103" w:rsidRPr="00CB75BA" w:rsidRDefault="00E71103">
            <w:pPr>
              <w:pStyle w:val="ConsPlusCell"/>
              <w:spacing w:line="276" w:lineRule="auto"/>
              <w:jc w:val="center"/>
              <w:rPr>
                <w:rFonts w:ascii="Times New Roman" w:hAnsi="Times New Roman" w:cs="Times New Roman"/>
                <w:color w:val="000000" w:themeColor="text1"/>
              </w:rPr>
            </w:pPr>
          </w:p>
        </w:tc>
        <w:tc>
          <w:tcPr>
            <w:tcW w:w="7306" w:type="dxa"/>
            <w:gridSpan w:val="8"/>
            <w:tcBorders>
              <w:top w:val="single" w:sz="4" w:space="0" w:color="000000"/>
              <w:left w:val="single" w:sz="4" w:space="0" w:color="000000"/>
              <w:bottom w:val="single" w:sz="4" w:space="0" w:color="auto"/>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Значение целевого показателя по годам</w:t>
            </w:r>
          </w:p>
        </w:tc>
      </w:tr>
      <w:tr w:rsidR="00E71103" w:rsidRPr="00CB75BA" w:rsidTr="00E71103">
        <w:trPr>
          <w:trHeight w:val="1399"/>
        </w:trPr>
        <w:tc>
          <w:tcPr>
            <w:tcW w:w="753" w:type="dxa"/>
            <w:vMerge/>
            <w:tcBorders>
              <w:top w:val="single" w:sz="4" w:space="0" w:color="000000"/>
              <w:left w:val="single" w:sz="4" w:space="0" w:color="000000"/>
              <w:bottom w:val="nil"/>
              <w:right w:val="nil"/>
            </w:tcBorders>
            <w:vAlign w:val="center"/>
            <w:hideMark/>
          </w:tcPr>
          <w:p w:rsidR="00E71103" w:rsidRPr="00CB75BA" w:rsidRDefault="00E71103">
            <w:pPr>
              <w:rPr>
                <w:rFonts w:eastAsia="Calibri"/>
                <w:color w:val="000000" w:themeColor="text1"/>
                <w:sz w:val="20"/>
                <w:szCs w:val="20"/>
                <w:lang w:eastAsia="ar-SA"/>
              </w:rPr>
            </w:pPr>
          </w:p>
        </w:tc>
        <w:tc>
          <w:tcPr>
            <w:tcW w:w="10377" w:type="dxa"/>
            <w:vMerge/>
            <w:tcBorders>
              <w:top w:val="single" w:sz="4" w:space="0" w:color="000000"/>
              <w:left w:val="single" w:sz="4" w:space="0" w:color="000000"/>
              <w:bottom w:val="nil"/>
              <w:right w:val="nil"/>
            </w:tcBorders>
            <w:vAlign w:val="center"/>
            <w:hideMark/>
          </w:tcPr>
          <w:p w:rsidR="00E71103" w:rsidRPr="00CB75BA" w:rsidRDefault="00E71103">
            <w:pPr>
              <w:rPr>
                <w:rFonts w:eastAsia="Calibri"/>
                <w:color w:val="000000" w:themeColor="text1"/>
                <w:sz w:val="20"/>
                <w:szCs w:val="20"/>
                <w:lang w:eastAsia="ar-SA"/>
              </w:rPr>
            </w:pPr>
          </w:p>
        </w:tc>
        <w:tc>
          <w:tcPr>
            <w:tcW w:w="838" w:type="dxa"/>
            <w:tcBorders>
              <w:top w:val="single" w:sz="4" w:space="0" w:color="auto"/>
              <w:left w:val="single" w:sz="4" w:space="0" w:color="000000"/>
              <w:bottom w:val="single" w:sz="4" w:space="0" w:color="auto"/>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2016</w:t>
            </w:r>
          </w:p>
        </w:tc>
        <w:tc>
          <w:tcPr>
            <w:tcW w:w="852" w:type="dxa"/>
            <w:tcBorders>
              <w:top w:val="single" w:sz="4" w:space="0" w:color="auto"/>
              <w:left w:val="single" w:sz="4" w:space="0" w:color="000000"/>
              <w:bottom w:val="single" w:sz="4" w:space="0" w:color="auto"/>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2017</w:t>
            </w:r>
          </w:p>
        </w:tc>
        <w:tc>
          <w:tcPr>
            <w:tcW w:w="993" w:type="dxa"/>
            <w:tcBorders>
              <w:top w:val="single" w:sz="4" w:space="0" w:color="auto"/>
              <w:left w:val="single" w:sz="4" w:space="0" w:color="000000"/>
              <w:bottom w:val="single" w:sz="4" w:space="0" w:color="auto"/>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2018</w:t>
            </w:r>
          </w:p>
        </w:tc>
        <w:tc>
          <w:tcPr>
            <w:tcW w:w="851" w:type="dxa"/>
            <w:tcBorders>
              <w:top w:val="single" w:sz="4" w:space="0" w:color="auto"/>
              <w:left w:val="single" w:sz="4" w:space="0" w:color="000000"/>
              <w:bottom w:val="single" w:sz="4" w:space="0" w:color="auto"/>
              <w:right w:val="nil"/>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2019</w:t>
            </w:r>
          </w:p>
        </w:tc>
        <w:tc>
          <w:tcPr>
            <w:tcW w:w="999" w:type="dxa"/>
            <w:tcBorders>
              <w:top w:val="single" w:sz="4" w:space="0" w:color="auto"/>
              <w:left w:val="single" w:sz="4" w:space="0" w:color="000000"/>
              <w:bottom w:val="single" w:sz="4" w:space="0" w:color="auto"/>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2020</w:t>
            </w:r>
          </w:p>
        </w:tc>
        <w:tc>
          <w:tcPr>
            <w:tcW w:w="928" w:type="dxa"/>
            <w:tcBorders>
              <w:top w:val="single" w:sz="4" w:space="0" w:color="auto"/>
              <w:left w:val="single" w:sz="4" w:space="0" w:color="000000"/>
              <w:bottom w:val="single" w:sz="4" w:space="0" w:color="auto"/>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2022</w:t>
            </w:r>
          </w:p>
        </w:tc>
        <w:tc>
          <w:tcPr>
            <w:tcW w:w="852" w:type="dxa"/>
            <w:tcBorders>
              <w:top w:val="single" w:sz="4" w:space="0" w:color="auto"/>
              <w:left w:val="single" w:sz="4" w:space="0" w:color="auto"/>
              <w:bottom w:val="single" w:sz="4" w:space="0" w:color="auto"/>
              <w:right w:val="single" w:sz="4" w:space="0" w:color="000000"/>
            </w:tcBorders>
            <w:vAlign w:val="center"/>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2023</w:t>
            </w:r>
          </w:p>
        </w:tc>
      </w:tr>
      <w:tr w:rsidR="00E71103" w:rsidRPr="00CB75BA" w:rsidTr="00E71103">
        <w:tc>
          <w:tcPr>
            <w:tcW w:w="753"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w:t>
            </w:r>
          </w:p>
        </w:tc>
        <w:tc>
          <w:tcPr>
            <w:tcW w:w="3071"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2</w:t>
            </w:r>
          </w:p>
        </w:tc>
        <w:tc>
          <w:tcPr>
            <w:tcW w:w="838" w:type="dxa"/>
            <w:tcBorders>
              <w:top w:val="single" w:sz="4" w:space="0" w:color="000000"/>
              <w:left w:val="single" w:sz="4" w:space="0" w:color="000000"/>
              <w:bottom w:val="single" w:sz="4" w:space="0" w:color="000000"/>
              <w:right w:val="nil"/>
            </w:tcBorders>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3</w:t>
            </w:r>
          </w:p>
          <w:p w:rsidR="00E71103" w:rsidRPr="00CB75BA" w:rsidRDefault="00E71103">
            <w:pPr>
              <w:pStyle w:val="ConsPlusCell"/>
              <w:spacing w:line="276" w:lineRule="auto"/>
              <w:jc w:val="center"/>
              <w:rPr>
                <w:rFonts w:ascii="Times New Roman" w:hAnsi="Times New Roman" w:cs="Times New Roman"/>
                <w:color w:val="000000" w:themeColor="text1"/>
              </w:rPr>
            </w:pPr>
          </w:p>
        </w:tc>
        <w:tc>
          <w:tcPr>
            <w:tcW w:w="852"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4</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w:t>
            </w:r>
          </w:p>
        </w:tc>
        <w:tc>
          <w:tcPr>
            <w:tcW w:w="851" w:type="dxa"/>
            <w:tcBorders>
              <w:top w:val="single" w:sz="4" w:space="0" w:color="000000"/>
              <w:left w:val="single" w:sz="4" w:space="0" w:color="000000"/>
              <w:bottom w:val="single" w:sz="4" w:space="0" w:color="000000"/>
              <w:right w:val="nil"/>
            </w:tcBorders>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6</w:t>
            </w:r>
          </w:p>
          <w:p w:rsidR="00E71103" w:rsidRPr="00CB75BA" w:rsidRDefault="00E71103">
            <w:pPr>
              <w:pStyle w:val="ConsPlusCell"/>
              <w:spacing w:line="276" w:lineRule="auto"/>
              <w:jc w:val="center"/>
              <w:rPr>
                <w:rFonts w:ascii="Times New Roman" w:hAnsi="Times New Roman" w:cs="Times New Roman"/>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7</w:t>
            </w:r>
          </w:p>
        </w:tc>
        <w:tc>
          <w:tcPr>
            <w:tcW w:w="928"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8</w:t>
            </w:r>
          </w:p>
        </w:tc>
        <w:tc>
          <w:tcPr>
            <w:tcW w:w="993" w:type="dxa"/>
            <w:tcBorders>
              <w:top w:val="single" w:sz="4" w:space="0" w:color="000000"/>
              <w:left w:val="single" w:sz="4" w:space="0" w:color="auto"/>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9</w:t>
            </w:r>
          </w:p>
        </w:tc>
        <w:tc>
          <w:tcPr>
            <w:tcW w:w="852" w:type="dxa"/>
            <w:tcBorders>
              <w:top w:val="single" w:sz="4" w:space="0" w:color="000000"/>
              <w:left w:val="single" w:sz="4" w:space="0" w:color="auto"/>
              <w:bottom w:val="single" w:sz="4" w:space="0" w:color="000000"/>
              <w:right w:val="single" w:sz="4" w:space="0" w:color="000000"/>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10</w:t>
            </w:r>
          </w:p>
        </w:tc>
      </w:tr>
      <w:tr w:rsidR="00E71103" w:rsidRPr="00CB75BA" w:rsidTr="00E71103">
        <w:tc>
          <w:tcPr>
            <w:tcW w:w="753"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w:t>
            </w:r>
          </w:p>
        </w:tc>
        <w:tc>
          <w:tcPr>
            <w:tcW w:w="10377" w:type="dxa"/>
            <w:gridSpan w:val="9"/>
            <w:tcBorders>
              <w:top w:val="single" w:sz="4" w:space="0" w:color="000000"/>
              <w:left w:val="single" w:sz="4" w:space="0" w:color="auto"/>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b/>
              </w:rPr>
              <w:t>Задача  Поддержка местных инициатив граждан</w:t>
            </w:r>
          </w:p>
        </w:tc>
      </w:tr>
      <w:tr w:rsidR="00E71103" w:rsidRPr="00CB75BA" w:rsidTr="00E71103">
        <w:tc>
          <w:tcPr>
            <w:tcW w:w="753" w:type="dxa"/>
            <w:tcBorders>
              <w:top w:val="single" w:sz="4" w:space="0" w:color="000000"/>
              <w:left w:val="single" w:sz="4" w:space="0" w:color="000000"/>
              <w:bottom w:val="single" w:sz="4" w:space="0" w:color="000000"/>
              <w:right w:val="single" w:sz="4" w:space="0" w:color="auto"/>
            </w:tcBorders>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1.1.</w:t>
            </w:r>
          </w:p>
          <w:p w:rsidR="00E71103" w:rsidRPr="00CB75BA" w:rsidRDefault="00E71103">
            <w:pPr>
              <w:pStyle w:val="ConsPlusCell"/>
              <w:spacing w:line="276" w:lineRule="auto"/>
              <w:jc w:val="center"/>
              <w:rPr>
                <w:rFonts w:ascii="Times New Roman" w:hAnsi="Times New Roman" w:cs="Times New Roman"/>
                <w:color w:val="000000" w:themeColor="text1"/>
              </w:rPr>
            </w:pPr>
          </w:p>
        </w:tc>
        <w:tc>
          <w:tcPr>
            <w:tcW w:w="3071" w:type="dxa"/>
            <w:tcBorders>
              <w:top w:val="single" w:sz="4" w:space="0" w:color="000000"/>
              <w:left w:val="single" w:sz="4" w:space="0" w:color="auto"/>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Реализация проектов территориальных общественных самоуправлений, включенных в муниципальные программы развития территорий</w:t>
            </w:r>
          </w:p>
        </w:tc>
        <w:tc>
          <w:tcPr>
            <w:tcW w:w="838" w:type="dxa"/>
            <w:tcBorders>
              <w:top w:val="single" w:sz="4" w:space="0" w:color="000000"/>
              <w:left w:val="single" w:sz="4" w:space="0" w:color="000000"/>
              <w:bottom w:val="single" w:sz="4" w:space="0" w:color="000000"/>
              <w:right w:val="nil"/>
            </w:tcBorders>
          </w:tcPr>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p>
          <w:p w:rsidR="00E71103" w:rsidRPr="00CB75BA" w:rsidRDefault="00E71103">
            <w:pPr>
              <w:pStyle w:val="ConsPlusCell"/>
              <w:spacing w:line="276" w:lineRule="auto"/>
              <w:jc w:val="center"/>
              <w:rPr>
                <w:rFonts w:ascii="Times New Roman" w:hAnsi="Times New Roman" w:cs="Times New Roman"/>
              </w:rPr>
            </w:pPr>
            <w:r w:rsidRPr="00CB75BA">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val="en-US" w:eastAsia="ar-SA"/>
              </w:rPr>
            </w:pPr>
            <w:r w:rsidRPr="00CB75BA">
              <w:rPr>
                <w:sz w:val="20"/>
                <w:szCs w:val="20"/>
              </w:rPr>
              <w:t xml:space="preserve">- </w:t>
            </w:r>
          </w:p>
        </w:tc>
        <w:tc>
          <w:tcPr>
            <w:tcW w:w="993" w:type="dxa"/>
            <w:tcBorders>
              <w:top w:val="single" w:sz="4" w:space="0" w:color="000000"/>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w:t>
            </w:r>
          </w:p>
        </w:tc>
        <w:tc>
          <w:tcPr>
            <w:tcW w:w="851" w:type="dxa"/>
            <w:tcBorders>
              <w:top w:val="single" w:sz="4" w:space="0" w:color="000000"/>
              <w:left w:val="single" w:sz="4" w:space="0" w:color="000000"/>
              <w:bottom w:val="single" w:sz="4" w:space="0" w:color="000000"/>
              <w:right w:val="nil"/>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E71103" w:rsidRPr="00CB75BA" w:rsidRDefault="00E71103">
            <w:pPr>
              <w:suppressAutoHyphens/>
              <w:spacing w:line="276" w:lineRule="auto"/>
              <w:rPr>
                <w:sz w:val="20"/>
                <w:szCs w:val="20"/>
                <w:lang w:eastAsia="ar-SA"/>
              </w:rPr>
            </w:pPr>
            <w:r w:rsidRPr="00CB75BA">
              <w:rPr>
                <w:sz w:val="20"/>
                <w:szCs w:val="20"/>
              </w:rPr>
              <w:t xml:space="preserve">  1</w:t>
            </w:r>
          </w:p>
        </w:tc>
        <w:tc>
          <w:tcPr>
            <w:tcW w:w="928" w:type="dxa"/>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1</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 xml:space="preserve"> 1</w:t>
            </w:r>
          </w:p>
        </w:tc>
        <w:tc>
          <w:tcPr>
            <w:tcW w:w="852" w:type="dxa"/>
            <w:tcBorders>
              <w:top w:val="single" w:sz="4" w:space="0" w:color="000000"/>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trHeight w:val="827"/>
        </w:trPr>
        <w:tc>
          <w:tcPr>
            <w:tcW w:w="753" w:type="dxa"/>
            <w:tcBorders>
              <w:top w:val="single" w:sz="4" w:space="0" w:color="000000"/>
              <w:left w:val="single" w:sz="4" w:space="0" w:color="000000"/>
              <w:bottom w:val="single" w:sz="4" w:space="0" w:color="000000"/>
              <w:right w:val="nil"/>
            </w:tcBorders>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1.2.</w:t>
            </w:r>
          </w:p>
          <w:p w:rsidR="00E71103" w:rsidRPr="00CB75BA" w:rsidRDefault="00E71103">
            <w:pPr>
              <w:pStyle w:val="ConsPlusCell"/>
              <w:spacing w:line="276" w:lineRule="auto"/>
              <w:jc w:val="center"/>
              <w:rPr>
                <w:rFonts w:ascii="Times New Roman" w:hAnsi="Times New Roman" w:cs="Times New Roman"/>
                <w:color w:val="000000" w:themeColor="text1"/>
              </w:rPr>
            </w:pPr>
          </w:p>
          <w:p w:rsidR="00E71103" w:rsidRPr="00CB75BA" w:rsidRDefault="00E71103">
            <w:pPr>
              <w:pStyle w:val="ConsPlusCell"/>
              <w:spacing w:line="276" w:lineRule="auto"/>
              <w:jc w:val="center"/>
              <w:rPr>
                <w:rFonts w:ascii="Times New Roman" w:hAnsi="Times New Roman" w:cs="Times New Roman"/>
                <w:color w:val="000000" w:themeColor="text1"/>
              </w:rPr>
            </w:pPr>
          </w:p>
        </w:tc>
        <w:tc>
          <w:tcPr>
            <w:tcW w:w="307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Реализация проектов ППМИ, включенных в муниципальные программы развития территорий</w:t>
            </w:r>
          </w:p>
        </w:tc>
        <w:tc>
          <w:tcPr>
            <w:tcW w:w="83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852"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3"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E71103" w:rsidRPr="00CB75BA" w:rsidRDefault="00E71103">
            <w:pPr>
              <w:spacing w:line="276" w:lineRule="auto"/>
              <w:rPr>
                <w:rFonts w:eastAsiaTheme="minorHAnsi"/>
                <w:sz w:val="20"/>
                <w:szCs w:val="20"/>
                <w:lang w:eastAsia="en-US"/>
              </w:rPr>
            </w:pPr>
          </w:p>
        </w:tc>
        <w:tc>
          <w:tcPr>
            <w:tcW w:w="928" w:type="dxa"/>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852" w:type="dxa"/>
            <w:tcBorders>
              <w:top w:val="single" w:sz="4" w:space="0" w:color="000000"/>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r w:rsidR="00E71103" w:rsidRPr="00CB75BA" w:rsidTr="00E71103">
        <w:trPr>
          <w:trHeight w:val="854"/>
        </w:trPr>
        <w:tc>
          <w:tcPr>
            <w:tcW w:w="753"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1.3</w:t>
            </w:r>
          </w:p>
        </w:tc>
        <w:tc>
          <w:tcPr>
            <w:tcW w:w="307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rPr>
                <w:sz w:val="20"/>
                <w:szCs w:val="20"/>
                <w:lang w:eastAsia="ar-SA"/>
              </w:rPr>
            </w:pPr>
            <w:r w:rsidRPr="00CB75BA">
              <w:rPr>
                <w:sz w:val="20"/>
                <w:szCs w:val="20"/>
              </w:rPr>
              <w:t xml:space="preserve">Расходы на эксплуатацию и содержание реализованных проектов ППМИ, включенных в муниципальные программы развития территорий </w:t>
            </w:r>
          </w:p>
        </w:tc>
        <w:tc>
          <w:tcPr>
            <w:tcW w:w="838" w:type="dxa"/>
            <w:tcBorders>
              <w:top w:val="single" w:sz="4" w:space="0" w:color="000000"/>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852"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3"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851" w:type="dxa"/>
            <w:tcBorders>
              <w:top w:val="single" w:sz="4" w:space="0" w:color="000000"/>
              <w:left w:val="single" w:sz="4" w:space="0" w:color="000000"/>
              <w:bottom w:val="single" w:sz="4" w:space="0" w:color="000000"/>
              <w:right w:val="nil"/>
            </w:tcBorders>
            <w:vAlign w:val="center"/>
            <w:hideMark/>
          </w:tcPr>
          <w:p w:rsidR="00E71103" w:rsidRPr="00CB75BA" w:rsidRDefault="00E71103">
            <w:pPr>
              <w:spacing w:line="276" w:lineRule="auto"/>
              <w:rPr>
                <w:rFonts w:eastAsiaTheme="minorHAnsi"/>
                <w:sz w:val="20"/>
                <w:szCs w:val="20"/>
                <w:lang w:eastAsia="en-US"/>
              </w:rPr>
            </w:pP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E71103" w:rsidRPr="00CB75BA" w:rsidRDefault="00E71103">
            <w:pPr>
              <w:spacing w:line="276" w:lineRule="auto"/>
              <w:rPr>
                <w:rFonts w:eastAsiaTheme="minorHAnsi"/>
                <w:sz w:val="20"/>
                <w:szCs w:val="20"/>
                <w:lang w:eastAsia="en-US"/>
              </w:rPr>
            </w:pPr>
          </w:p>
        </w:tc>
        <w:tc>
          <w:tcPr>
            <w:tcW w:w="928" w:type="dxa"/>
            <w:tcBorders>
              <w:top w:val="single" w:sz="4" w:space="0" w:color="000000"/>
              <w:left w:val="single" w:sz="4" w:space="0" w:color="000000"/>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c>
          <w:tcPr>
            <w:tcW w:w="852" w:type="dxa"/>
            <w:tcBorders>
              <w:top w:val="single" w:sz="4" w:space="0" w:color="000000"/>
              <w:left w:val="single" w:sz="4" w:space="0" w:color="auto"/>
              <w:bottom w:val="single" w:sz="4" w:space="0" w:color="000000"/>
              <w:right w:val="single" w:sz="4" w:space="0" w:color="000000"/>
            </w:tcBorders>
            <w:vAlign w:val="center"/>
            <w:hideMark/>
          </w:tcPr>
          <w:p w:rsidR="00E71103" w:rsidRPr="00CB75BA" w:rsidRDefault="00E71103">
            <w:pPr>
              <w:suppressAutoHyphens/>
              <w:spacing w:line="276" w:lineRule="auto"/>
              <w:jc w:val="center"/>
              <w:rPr>
                <w:sz w:val="20"/>
                <w:szCs w:val="20"/>
                <w:lang w:eastAsia="ar-SA"/>
              </w:rPr>
            </w:pPr>
            <w:r w:rsidRPr="00CB75BA">
              <w:rPr>
                <w:sz w:val="20"/>
                <w:szCs w:val="20"/>
              </w:rPr>
              <w:t>1</w:t>
            </w:r>
          </w:p>
        </w:tc>
      </w:tr>
    </w:tbl>
    <w:p w:rsidR="00E71103" w:rsidRPr="00CB75BA" w:rsidRDefault="00E71103" w:rsidP="00E71103">
      <w:pPr>
        <w:pStyle w:val="ConsPlusNonformat"/>
        <w:jc w:val="both"/>
        <w:rPr>
          <w:rFonts w:ascii="Times New Roman" w:hAnsi="Times New Roman" w:cs="Times New Roman"/>
          <w:color w:val="000000" w:themeColor="text1"/>
        </w:rPr>
      </w:pPr>
    </w:p>
    <w:p w:rsidR="00E71103" w:rsidRPr="00CB75BA" w:rsidRDefault="00E71103" w:rsidP="00E71103">
      <w:pPr>
        <w:pStyle w:val="ConsPlusNonformat"/>
        <w:jc w:val="both"/>
        <w:rPr>
          <w:rFonts w:ascii="Times New Roman" w:hAnsi="Times New Roman" w:cs="Times New Roman"/>
          <w:b/>
          <w:color w:val="000000" w:themeColor="text1"/>
        </w:rPr>
      </w:pPr>
      <w:r w:rsidRPr="00CB75BA">
        <w:rPr>
          <w:rFonts w:ascii="Times New Roman" w:hAnsi="Times New Roman" w:cs="Times New Roman"/>
          <w:color w:val="000000" w:themeColor="text1"/>
        </w:rPr>
        <w:t xml:space="preserve">3.2.  Изложить таблицу 4. Объемы и источники финансирования подпрограммы </w:t>
      </w:r>
      <w:r w:rsidRPr="00CB75BA">
        <w:rPr>
          <w:rFonts w:ascii="Times New Roman" w:hAnsi="Times New Roman" w:cs="Times New Roman"/>
          <w:b/>
          <w:color w:val="000000" w:themeColor="text1"/>
        </w:rPr>
        <w:t xml:space="preserve">  «Поддержка местных инициатив граждан»</w:t>
      </w:r>
    </w:p>
    <w:p w:rsidR="00E71103" w:rsidRPr="00CB75BA" w:rsidRDefault="00E71103" w:rsidP="00E71103">
      <w:pPr>
        <w:jc w:val="both"/>
        <w:rPr>
          <w:color w:val="000000" w:themeColor="text1"/>
          <w:sz w:val="20"/>
          <w:szCs w:val="20"/>
        </w:rPr>
      </w:pPr>
      <w:r w:rsidRPr="00CB75BA">
        <w:rPr>
          <w:color w:val="000000" w:themeColor="text1"/>
          <w:sz w:val="20"/>
          <w:szCs w:val="20"/>
        </w:rPr>
        <w:t xml:space="preserve"> в целом и по годам реализации (тыс. рублей) в редакции:</w:t>
      </w:r>
    </w:p>
    <w:p w:rsidR="00E71103" w:rsidRPr="00CB75BA" w:rsidRDefault="00E71103" w:rsidP="00E71103">
      <w:pPr>
        <w:jc w:val="both"/>
        <w:rPr>
          <w:color w:val="000000" w:themeColor="text1"/>
          <w:sz w:val="20"/>
          <w:szCs w:val="20"/>
        </w:rPr>
      </w:pPr>
    </w:p>
    <w:p w:rsidR="00E71103" w:rsidRPr="00CB75BA" w:rsidRDefault="00E71103" w:rsidP="00E71103">
      <w:pPr>
        <w:widowControl w:val="0"/>
        <w:autoSpaceDE w:val="0"/>
        <w:jc w:val="both"/>
        <w:rPr>
          <w:color w:val="000000" w:themeColor="text1"/>
          <w:sz w:val="20"/>
          <w:szCs w:val="20"/>
        </w:rPr>
      </w:pPr>
    </w:p>
    <w:tbl>
      <w:tblPr>
        <w:tblW w:w="10350" w:type="dxa"/>
        <w:tblInd w:w="-497" w:type="dxa"/>
        <w:tblLayout w:type="fixed"/>
        <w:tblCellMar>
          <w:left w:w="75" w:type="dxa"/>
          <w:right w:w="75" w:type="dxa"/>
        </w:tblCellMar>
        <w:tblLook w:val="04A0"/>
      </w:tblPr>
      <w:tblGrid>
        <w:gridCol w:w="992"/>
        <w:gridCol w:w="1559"/>
        <w:gridCol w:w="1559"/>
        <w:gridCol w:w="1134"/>
        <w:gridCol w:w="1559"/>
        <w:gridCol w:w="1705"/>
        <w:gridCol w:w="1842"/>
      </w:tblGrid>
      <w:tr w:rsidR="00E71103" w:rsidRPr="00CB75BA" w:rsidTr="00E71103">
        <w:trPr>
          <w:trHeight w:val="400"/>
        </w:trPr>
        <w:tc>
          <w:tcPr>
            <w:tcW w:w="993" w:type="dxa"/>
            <w:vMerge w:val="restart"/>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Год  </w:t>
            </w:r>
          </w:p>
        </w:tc>
        <w:tc>
          <w:tcPr>
            <w:tcW w:w="9360" w:type="dxa"/>
            <w:gridSpan w:val="6"/>
            <w:tcBorders>
              <w:top w:val="single" w:sz="4" w:space="0" w:color="000000"/>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Источник финансирования                      </w:t>
            </w:r>
          </w:p>
        </w:tc>
      </w:tr>
      <w:tr w:rsidR="00E71103" w:rsidRPr="00CB75BA" w:rsidTr="00E71103">
        <w:trPr>
          <w:trHeight w:val="400"/>
        </w:trPr>
        <w:tc>
          <w:tcPr>
            <w:tcW w:w="993"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rFonts w:eastAsia="Calibri"/>
                <w:color w:val="000000" w:themeColor="text1"/>
                <w:sz w:val="20"/>
                <w:szCs w:val="20"/>
                <w:lang w:eastAsia="ar-SA"/>
              </w:rPr>
            </w:pP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федеральный бюджет    </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Областной бюджет</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бюджет  района</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бюджет </w:t>
            </w:r>
            <w:proofErr w:type="gramStart"/>
            <w:r w:rsidRPr="00CB75BA">
              <w:rPr>
                <w:rFonts w:ascii="Times New Roman" w:hAnsi="Times New Roman" w:cs="Times New Roman"/>
                <w:color w:val="000000" w:themeColor="text1"/>
              </w:rPr>
              <w:t>городского</w:t>
            </w:r>
            <w:proofErr w:type="gramEnd"/>
          </w:p>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поселения</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Внебюджетные средства </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всего   </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1   </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2      </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3      </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4       </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jc w:val="center"/>
              <w:rPr>
                <w:rFonts w:ascii="Times New Roman" w:hAnsi="Times New Roman" w:cs="Times New Roman"/>
                <w:color w:val="000000" w:themeColor="text1"/>
              </w:rPr>
            </w:pPr>
            <w:r w:rsidRPr="00CB75BA">
              <w:rPr>
                <w:rFonts w:ascii="Times New Roman" w:hAnsi="Times New Roman" w:cs="Times New Roman"/>
                <w:color w:val="000000" w:themeColor="text1"/>
              </w:rPr>
              <w:t>5</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6      </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7     </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2016</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2017</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2018</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2019</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2020</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60,0</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17.5</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color w:val="000000" w:themeColor="text1"/>
              </w:rPr>
            </w:pPr>
            <w:r w:rsidRPr="00CB75BA">
              <w:rPr>
                <w:rFonts w:ascii="Times New Roman" w:hAnsi="Times New Roman" w:cs="Times New Roman"/>
                <w:color w:val="000000" w:themeColor="text1"/>
              </w:rPr>
              <w:t>77.5</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2021</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330,0</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color w:val="000000" w:themeColor="text1"/>
              </w:rPr>
            </w:pPr>
            <w:r w:rsidRPr="00CB75BA">
              <w:rPr>
                <w:rFonts w:ascii="Times New Roman" w:hAnsi="Times New Roman" w:cs="Times New Roman"/>
                <w:color w:val="000000" w:themeColor="text1"/>
              </w:rPr>
              <w:t>330,0</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2022</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17,5</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napToGrid w:val="0"/>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color w:val="000000" w:themeColor="text1"/>
              </w:rPr>
            </w:pPr>
            <w:r w:rsidRPr="00CB75BA">
              <w:rPr>
                <w:rFonts w:ascii="Times New Roman" w:hAnsi="Times New Roman" w:cs="Times New Roman"/>
                <w:color w:val="000000" w:themeColor="text1"/>
              </w:rPr>
              <w:t>17,5</w:t>
            </w:r>
          </w:p>
        </w:tc>
      </w:tr>
      <w:tr w:rsidR="00E71103" w:rsidRPr="00CB75BA" w:rsidTr="00E71103">
        <w:trPr>
          <w:trHeight w:val="327"/>
        </w:trPr>
        <w:tc>
          <w:tcPr>
            <w:tcW w:w="993" w:type="dxa"/>
            <w:tcBorders>
              <w:top w:val="nil"/>
              <w:left w:val="single" w:sz="4" w:space="0" w:color="000000"/>
              <w:bottom w:val="single" w:sz="4" w:space="0" w:color="000000"/>
              <w:right w:val="nil"/>
            </w:tcBorders>
          </w:tcPr>
          <w:p w:rsidR="00E71103" w:rsidRPr="00CB75BA" w:rsidRDefault="00E71103">
            <w:pPr>
              <w:pStyle w:val="ConsPlusCell"/>
              <w:spacing w:line="276" w:lineRule="auto"/>
              <w:rPr>
                <w:rFonts w:ascii="Times New Roman" w:hAnsi="Times New Roman" w:cs="Times New Roman"/>
                <w:color w:val="000000" w:themeColor="text1"/>
              </w:rPr>
            </w:pPr>
          </w:p>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2023</w:t>
            </w:r>
          </w:p>
        </w:tc>
        <w:tc>
          <w:tcPr>
            <w:tcW w:w="1559" w:type="dxa"/>
            <w:tcBorders>
              <w:top w:val="nil"/>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559" w:type="dxa"/>
            <w:tcBorders>
              <w:top w:val="nil"/>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134" w:type="dxa"/>
            <w:tcBorders>
              <w:top w:val="nil"/>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17,5</w:t>
            </w:r>
          </w:p>
        </w:tc>
        <w:tc>
          <w:tcPr>
            <w:tcW w:w="1706" w:type="dxa"/>
            <w:tcBorders>
              <w:top w:val="nil"/>
              <w:left w:val="single" w:sz="4" w:space="0" w:color="000000"/>
              <w:bottom w:val="single" w:sz="4" w:space="0" w:color="000000"/>
              <w:right w:val="nil"/>
            </w:tcBorders>
            <w:hideMark/>
          </w:tcPr>
          <w:p w:rsidR="00E71103" w:rsidRPr="00CB75BA" w:rsidRDefault="00E71103">
            <w:pPr>
              <w:spacing w:line="276" w:lineRule="auto"/>
              <w:rPr>
                <w:rFonts w:eastAsiaTheme="minorHAnsi"/>
                <w:sz w:val="20"/>
                <w:szCs w:val="20"/>
                <w:lang w:eastAsia="en-US"/>
              </w:rPr>
            </w:pP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color w:val="000000" w:themeColor="text1"/>
              </w:rPr>
            </w:pPr>
            <w:r w:rsidRPr="00CB75BA">
              <w:rPr>
                <w:rFonts w:ascii="Times New Roman" w:hAnsi="Times New Roman" w:cs="Times New Roman"/>
                <w:color w:val="000000" w:themeColor="text1"/>
              </w:rPr>
              <w:t>17,5</w:t>
            </w:r>
          </w:p>
        </w:tc>
      </w:tr>
      <w:tr w:rsidR="00E71103" w:rsidRPr="00CB75BA" w:rsidTr="00E71103">
        <w:tc>
          <w:tcPr>
            <w:tcW w:w="993"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ВСЕГО </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60,0</w:t>
            </w:r>
          </w:p>
        </w:tc>
        <w:tc>
          <w:tcPr>
            <w:tcW w:w="1134"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559"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382,5</w:t>
            </w:r>
          </w:p>
        </w:tc>
        <w:tc>
          <w:tcPr>
            <w:tcW w:w="1706" w:type="dxa"/>
            <w:tcBorders>
              <w:top w:val="nil"/>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w:t>
            </w:r>
          </w:p>
        </w:tc>
        <w:tc>
          <w:tcPr>
            <w:tcW w:w="1843" w:type="dxa"/>
            <w:tcBorders>
              <w:top w:val="nil"/>
              <w:left w:val="single" w:sz="4" w:space="0" w:color="000000"/>
              <w:bottom w:val="single" w:sz="4" w:space="0" w:color="000000"/>
              <w:right w:val="single" w:sz="4" w:space="0" w:color="000000"/>
            </w:tcBorders>
            <w:hideMark/>
          </w:tcPr>
          <w:p w:rsidR="00E71103" w:rsidRPr="00CB75BA" w:rsidRDefault="00E71103">
            <w:pPr>
              <w:pStyle w:val="ConsPlusCell"/>
              <w:spacing w:line="276" w:lineRule="auto"/>
              <w:jc w:val="both"/>
              <w:rPr>
                <w:rFonts w:ascii="Times New Roman" w:hAnsi="Times New Roman" w:cs="Times New Roman"/>
                <w:color w:val="000000" w:themeColor="text1"/>
              </w:rPr>
            </w:pPr>
            <w:r w:rsidRPr="00CB75BA">
              <w:rPr>
                <w:rFonts w:ascii="Times New Roman" w:hAnsi="Times New Roman" w:cs="Times New Roman"/>
                <w:color w:val="000000" w:themeColor="text1"/>
              </w:rPr>
              <w:t xml:space="preserve"> 442,5</w:t>
            </w:r>
          </w:p>
        </w:tc>
      </w:tr>
    </w:tbl>
    <w:p w:rsidR="00E71103" w:rsidRPr="00CB75BA" w:rsidRDefault="00E71103" w:rsidP="00E71103">
      <w:pPr>
        <w:rPr>
          <w:rFonts w:eastAsia="Calibri"/>
          <w:color w:val="000000" w:themeColor="text1"/>
          <w:sz w:val="20"/>
          <w:szCs w:val="20"/>
        </w:rPr>
        <w:sectPr w:rsidR="00E71103" w:rsidRPr="00CB75BA">
          <w:pgSz w:w="11906" w:h="16838"/>
          <w:pgMar w:top="1134" w:right="851" w:bottom="1134" w:left="1701" w:header="720" w:footer="720" w:gutter="0"/>
          <w:cols w:space="720"/>
        </w:sectPr>
      </w:pPr>
    </w:p>
    <w:p w:rsidR="00E71103" w:rsidRPr="00CB75BA" w:rsidRDefault="00E71103" w:rsidP="00E71103">
      <w:pPr>
        <w:pStyle w:val="ConsPlusNonformat"/>
        <w:ind w:firstLine="708"/>
        <w:jc w:val="both"/>
        <w:rPr>
          <w:rFonts w:ascii="Times New Roman" w:hAnsi="Times New Roman" w:cs="Times New Roman"/>
          <w:b/>
          <w:color w:val="000000" w:themeColor="text1"/>
        </w:rPr>
      </w:pPr>
      <w:r w:rsidRPr="00CB75BA">
        <w:rPr>
          <w:rFonts w:ascii="Times New Roman" w:hAnsi="Times New Roman" w:cs="Times New Roman"/>
          <w:color w:val="000000" w:themeColor="text1"/>
        </w:rPr>
        <w:lastRenderedPageBreak/>
        <w:t xml:space="preserve">3.3. Изложить таблицу  </w:t>
      </w:r>
      <w:r w:rsidRPr="00CB75BA">
        <w:rPr>
          <w:rFonts w:ascii="Times New Roman" w:hAnsi="Times New Roman" w:cs="Times New Roman"/>
          <w:b/>
          <w:color w:val="000000" w:themeColor="text1"/>
        </w:rPr>
        <w:t>«Мероприятия  подпрограммы «Поддержка местных инициатив граждан»</w:t>
      </w:r>
    </w:p>
    <w:p w:rsidR="00E71103" w:rsidRPr="00CB75BA" w:rsidRDefault="00E71103" w:rsidP="00E71103">
      <w:pPr>
        <w:pStyle w:val="ConsPlusNonformat"/>
        <w:jc w:val="both"/>
        <w:rPr>
          <w:rFonts w:ascii="Times New Roman" w:hAnsi="Times New Roman" w:cs="Times New Roman"/>
          <w:b/>
          <w:color w:val="000000" w:themeColor="text1"/>
        </w:rPr>
      </w:pPr>
      <w:r w:rsidRPr="00CB75BA">
        <w:rPr>
          <w:rFonts w:ascii="Times New Roman" w:hAnsi="Times New Roman" w:cs="Times New Roman"/>
          <w:b/>
          <w:color w:val="000000" w:themeColor="text1"/>
        </w:rPr>
        <w:t xml:space="preserve">   </w:t>
      </w:r>
      <w:r w:rsidRPr="00CB75BA">
        <w:rPr>
          <w:rFonts w:ascii="Times New Roman" w:hAnsi="Times New Roman" w:cs="Times New Roman"/>
          <w:color w:val="000000" w:themeColor="text1"/>
        </w:rPr>
        <w:t>в редакции:</w:t>
      </w:r>
    </w:p>
    <w:p w:rsidR="00E71103" w:rsidRPr="00CB75BA" w:rsidRDefault="00E71103" w:rsidP="00E71103">
      <w:pPr>
        <w:pStyle w:val="ConsPlusNonformat"/>
        <w:jc w:val="center"/>
        <w:rPr>
          <w:rFonts w:ascii="Times New Roman" w:hAnsi="Times New Roman" w:cs="Times New Roman"/>
          <w:b/>
          <w:color w:val="000000" w:themeColor="text1"/>
        </w:rPr>
      </w:pPr>
      <w:r w:rsidRPr="00CB75BA">
        <w:rPr>
          <w:rFonts w:ascii="Times New Roman" w:hAnsi="Times New Roman" w:cs="Times New Roman"/>
          <w:b/>
          <w:color w:val="000000" w:themeColor="text1"/>
        </w:rPr>
        <w:t xml:space="preserve">Мероприятия подпрограммы </w:t>
      </w:r>
    </w:p>
    <w:p w:rsidR="00E71103" w:rsidRPr="00CB75BA" w:rsidRDefault="00E71103" w:rsidP="00E71103">
      <w:pPr>
        <w:pStyle w:val="ConsPlusNonformat"/>
        <w:jc w:val="center"/>
        <w:rPr>
          <w:rFonts w:ascii="Times New Roman" w:hAnsi="Times New Roman" w:cs="Times New Roman"/>
          <w:b/>
          <w:color w:val="000000" w:themeColor="text1"/>
        </w:rPr>
      </w:pPr>
      <w:r w:rsidRPr="00CB75BA">
        <w:rPr>
          <w:rFonts w:ascii="Times New Roman" w:hAnsi="Times New Roman" w:cs="Times New Roman"/>
          <w:b/>
          <w:color w:val="000000" w:themeColor="text1"/>
        </w:rPr>
        <w:t xml:space="preserve">  «Поддержка местных инициатив граждан»</w:t>
      </w:r>
    </w:p>
    <w:p w:rsidR="00E71103" w:rsidRPr="00CB75BA" w:rsidRDefault="00E71103" w:rsidP="00E71103">
      <w:pPr>
        <w:pStyle w:val="ConsPlusNonformat"/>
        <w:jc w:val="center"/>
        <w:rPr>
          <w:rFonts w:ascii="Times New Roman" w:hAnsi="Times New Roman" w:cs="Times New Roman"/>
          <w:color w:val="000000" w:themeColor="text1"/>
        </w:rPr>
      </w:pPr>
      <w:r w:rsidRPr="00CB75BA">
        <w:rPr>
          <w:rFonts w:ascii="Times New Roman" w:hAnsi="Times New Roman" w:cs="Times New Roman"/>
          <w:b/>
          <w:color w:val="000000" w:themeColor="text1"/>
        </w:rPr>
        <w:t xml:space="preserve"> </w:t>
      </w:r>
    </w:p>
    <w:tbl>
      <w:tblPr>
        <w:tblW w:w="16020" w:type="dxa"/>
        <w:tblInd w:w="-562" w:type="dxa"/>
        <w:tblLayout w:type="fixed"/>
        <w:tblCellMar>
          <w:top w:w="75" w:type="dxa"/>
          <w:left w:w="0" w:type="dxa"/>
          <w:bottom w:w="75" w:type="dxa"/>
          <w:right w:w="0" w:type="dxa"/>
        </w:tblCellMar>
        <w:tblLook w:val="04A0"/>
      </w:tblPr>
      <w:tblGrid>
        <w:gridCol w:w="707"/>
        <w:gridCol w:w="2972"/>
        <w:gridCol w:w="1701"/>
        <w:gridCol w:w="1283"/>
        <w:gridCol w:w="992"/>
        <w:gridCol w:w="1417"/>
        <w:gridCol w:w="993"/>
        <w:gridCol w:w="850"/>
        <w:gridCol w:w="851"/>
        <w:gridCol w:w="850"/>
        <w:gridCol w:w="992"/>
        <w:gridCol w:w="851"/>
        <w:gridCol w:w="780"/>
        <w:gridCol w:w="87"/>
        <w:gridCol w:w="694"/>
      </w:tblGrid>
      <w:tr w:rsidR="00E71103" w:rsidRPr="00CB75BA" w:rsidTr="00E71103">
        <w:tc>
          <w:tcPr>
            <w:tcW w:w="707" w:type="dxa"/>
            <w:vMerge w:val="restart"/>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jc w:val="center"/>
              <w:rPr>
                <w:color w:val="000000" w:themeColor="text1"/>
                <w:sz w:val="20"/>
                <w:szCs w:val="20"/>
                <w:lang w:eastAsia="ar-SA"/>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2972"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Наименование мероприятия</w:t>
            </w:r>
          </w:p>
        </w:tc>
        <w:tc>
          <w:tcPr>
            <w:tcW w:w="1701"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Исполнитель мероприятия</w:t>
            </w:r>
          </w:p>
        </w:tc>
        <w:tc>
          <w:tcPr>
            <w:tcW w:w="1283"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Срок</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 реализации</w:t>
            </w:r>
          </w:p>
        </w:tc>
        <w:tc>
          <w:tcPr>
            <w:tcW w:w="992"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Целевой показатель (номер целевого показателя из паспорта муниципальной программы)</w:t>
            </w:r>
          </w:p>
        </w:tc>
        <w:tc>
          <w:tcPr>
            <w:tcW w:w="1417" w:type="dxa"/>
            <w:vMerge w:val="restart"/>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Источник финансирования</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Бюджет городского поселения</w:t>
            </w:r>
          </w:p>
        </w:tc>
        <w:tc>
          <w:tcPr>
            <w:tcW w:w="6948" w:type="dxa"/>
            <w:gridSpan w:val="9"/>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Объем финансирования по годам (тыс. рублей)</w:t>
            </w:r>
          </w:p>
        </w:tc>
      </w:tr>
      <w:tr w:rsidR="00E71103" w:rsidRPr="00CB75BA" w:rsidTr="00E71103">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71103" w:rsidRPr="00CB75BA" w:rsidRDefault="00E71103">
            <w:pPr>
              <w:rPr>
                <w:color w:val="000000" w:themeColor="text1"/>
                <w:sz w:val="20"/>
                <w:szCs w:val="20"/>
                <w:lang w:eastAsia="ar-SA"/>
              </w:rPr>
            </w:pP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2016</w:t>
            </w:r>
          </w:p>
        </w:tc>
        <w:tc>
          <w:tcPr>
            <w:tcW w:w="850"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2017</w:t>
            </w:r>
          </w:p>
        </w:tc>
        <w:tc>
          <w:tcPr>
            <w:tcW w:w="85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2018</w:t>
            </w:r>
          </w:p>
        </w:tc>
        <w:tc>
          <w:tcPr>
            <w:tcW w:w="850"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2019</w:t>
            </w:r>
          </w:p>
        </w:tc>
        <w:tc>
          <w:tcPr>
            <w:tcW w:w="992"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2020</w:t>
            </w:r>
          </w:p>
        </w:tc>
        <w:tc>
          <w:tcPr>
            <w:tcW w:w="851"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2021</w:t>
            </w:r>
          </w:p>
        </w:tc>
        <w:tc>
          <w:tcPr>
            <w:tcW w:w="780" w:type="dxa"/>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2022</w:t>
            </w:r>
          </w:p>
        </w:tc>
        <w:tc>
          <w:tcPr>
            <w:tcW w:w="781" w:type="dxa"/>
            <w:gridSpan w:val="2"/>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2023</w:t>
            </w:r>
          </w:p>
        </w:tc>
      </w:tr>
      <w:tr w:rsidR="00E71103" w:rsidRPr="00CB75BA" w:rsidTr="00E71103">
        <w:tc>
          <w:tcPr>
            <w:tcW w:w="70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w:t>
            </w:r>
          </w:p>
        </w:tc>
        <w:tc>
          <w:tcPr>
            <w:tcW w:w="297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2</w:t>
            </w:r>
          </w:p>
        </w:tc>
        <w:tc>
          <w:tcPr>
            <w:tcW w:w="170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3</w:t>
            </w:r>
          </w:p>
        </w:tc>
        <w:tc>
          <w:tcPr>
            <w:tcW w:w="128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4</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5</w:t>
            </w:r>
          </w:p>
        </w:tc>
        <w:tc>
          <w:tcPr>
            <w:tcW w:w="141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6</w:t>
            </w:r>
          </w:p>
        </w:tc>
        <w:tc>
          <w:tcPr>
            <w:tcW w:w="993"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7</w:t>
            </w:r>
          </w:p>
        </w:tc>
        <w:tc>
          <w:tcPr>
            <w:tcW w:w="850"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8</w:t>
            </w:r>
          </w:p>
        </w:tc>
        <w:tc>
          <w:tcPr>
            <w:tcW w:w="85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9</w:t>
            </w:r>
          </w:p>
        </w:tc>
        <w:tc>
          <w:tcPr>
            <w:tcW w:w="850"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w:t>
            </w:r>
          </w:p>
        </w:tc>
        <w:tc>
          <w:tcPr>
            <w:tcW w:w="851"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12</w:t>
            </w:r>
          </w:p>
        </w:tc>
        <w:tc>
          <w:tcPr>
            <w:tcW w:w="780" w:type="dxa"/>
            <w:tcBorders>
              <w:top w:val="single" w:sz="4" w:space="0" w:color="000000"/>
              <w:left w:val="single" w:sz="4" w:space="0" w:color="auto"/>
              <w:bottom w:val="single" w:sz="4" w:space="0" w:color="000000"/>
              <w:right w:val="single" w:sz="4" w:space="0" w:color="auto"/>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13</w:t>
            </w:r>
          </w:p>
        </w:tc>
        <w:tc>
          <w:tcPr>
            <w:tcW w:w="781" w:type="dxa"/>
            <w:gridSpan w:val="2"/>
            <w:tcBorders>
              <w:top w:val="single" w:sz="4" w:space="0" w:color="000000"/>
              <w:left w:val="single" w:sz="4" w:space="0" w:color="auto"/>
              <w:bottom w:val="single" w:sz="4" w:space="0" w:color="000000"/>
              <w:right w:val="single" w:sz="4" w:space="0" w:color="000000"/>
            </w:tcBorders>
            <w:hideMark/>
          </w:tcPr>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14  </w:t>
            </w:r>
          </w:p>
        </w:tc>
      </w:tr>
      <w:tr w:rsidR="00E71103" w:rsidRPr="00CB75BA" w:rsidTr="00E71103">
        <w:trPr>
          <w:trHeight w:val="340"/>
        </w:trPr>
        <w:tc>
          <w:tcPr>
            <w:tcW w:w="70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40" w:lineRule="exact"/>
              <w:jc w:val="center"/>
              <w:rPr>
                <w:color w:val="000000" w:themeColor="text1"/>
                <w:sz w:val="20"/>
                <w:szCs w:val="20"/>
                <w:lang w:eastAsia="ar-SA"/>
              </w:rPr>
            </w:pPr>
            <w:r w:rsidRPr="00CB75BA">
              <w:rPr>
                <w:color w:val="000000" w:themeColor="text1"/>
                <w:sz w:val="20"/>
                <w:szCs w:val="20"/>
              </w:rPr>
              <w:t>1.</w:t>
            </w:r>
          </w:p>
        </w:tc>
        <w:tc>
          <w:tcPr>
            <w:tcW w:w="15313" w:type="dxa"/>
            <w:gridSpan w:val="14"/>
            <w:tcBorders>
              <w:top w:val="single" w:sz="4" w:space="0" w:color="000000"/>
              <w:left w:val="single" w:sz="4" w:space="0" w:color="000000"/>
              <w:bottom w:val="single" w:sz="4" w:space="0" w:color="000000"/>
              <w:right w:val="single" w:sz="4" w:space="0" w:color="000000"/>
            </w:tcBorders>
            <w:hideMark/>
          </w:tcPr>
          <w:p w:rsidR="00E71103" w:rsidRPr="00CB75BA" w:rsidRDefault="00E71103">
            <w:pPr>
              <w:widowControl w:val="0"/>
              <w:suppressAutoHyphens/>
              <w:autoSpaceDE w:val="0"/>
              <w:spacing w:line="240" w:lineRule="exact"/>
              <w:jc w:val="both"/>
              <w:rPr>
                <w:b/>
                <w:color w:val="000000" w:themeColor="text1"/>
                <w:sz w:val="20"/>
                <w:szCs w:val="20"/>
                <w:lang w:eastAsia="ar-SA"/>
              </w:rPr>
            </w:pPr>
            <w:r w:rsidRPr="00CB75BA">
              <w:rPr>
                <w:color w:val="000000" w:themeColor="text1"/>
                <w:sz w:val="20"/>
                <w:szCs w:val="20"/>
              </w:rPr>
              <w:t xml:space="preserve"> </w:t>
            </w:r>
            <w:r w:rsidRPr="00CB75BA">
              <w:rPr>
                <w:b/>
                <w:color w:val="000000" w:themeColor="text1"/>
                <w:sz w:val="20"/>
                <w:szCs w:val="20"/>
              </w:rPr>
              <w:t>Задача.  Поддержка местных инициатив граждан</w:t>
            </w:r>
          </w:p>
        </w:tc>
      </w:tr>
      <w:tr w:rsidR="00E71103" w:rsidRPr="00CB75BA" w:rsidTr="00E71103">
        <w:trPr>
          <w:trHeight w:val="487"/>
        </w:trPr>
        <w:tc>
          <w:tcPr>
            <w:tcW w:w="70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1.1.</w:t>
            </w:r>
          </w:p>
        </w:tc>
        <w:tc>
          <w:tcPr>
            <w:tcW w:w="2972" w:type="dxa"/>
            <w:tcBorders>
              <w:top w:val="single" w:sz="4" w:space="0" w:color="000000"/>
              <w:left w:val="single" w:sz="4" w:space="0" w:color="000000"/>
              <w:bottom w:val="single" w:sz="4" w:space="0" w:color="000000"/>
              <w:right w:val="nil"/>
            </w:tcBorders>
            <w:hideMark/>
          </w:tcPr>
          <w:p w:rsidR="00E71103" w:rsidRPr="00CB75BA" w:rsidRDefault="00E71103">
            <w:pPr>
              <w:pStyle w:val="ConsPlusCell"/>
              <w:spacing w:line="276" w:lineRule="auto"/>
              <w:rPr>
                <w:rFonts w:ascii="Times New Roman" w:hAnsi="Times New Roman" w:cs="Times New Roman"/>
                <w:color w:val="000000" w:themeColor="text1"/>
              </w:rPr>
            </w:pPr>
            <w:r w:rsidRPr="00CB75BA">
              <w:rPr>
                <w:rFonts w:ascii="Times New Roman" w:hAnsi="Times New Roman" w:cs="Times New Roman"/>
                <w:color w:val="000000" w:themeColor="text1"/>
              </w:rPr>
              <w:t xml:space="preserve"> Реализации проектов территориальных общественных самоуправлений, включенных в муниципальные программы развития территорий</w:t>
            </w:r>
          </w:p>
        </w:tc>
        <w:tc>
          <w:tcPr>
            <w:tcW w:w="1701"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proofErr w:type="spellStart"/>
            <w:proofErr w:type="gramStart"/>
            <w:r w:rsidRPr="00CB75BA">
              <w:rPr>
                <w:color w:val="000000" w:themeColor="text1"/>
                <w:sz w:val="20"/>
                <w:szCs w:val="20"/>
              </w:rPr>
              <w:t>Администра-ция</w:t>
            </w:r>
            <w:proofErr w:type="spellEnd"/>
            <w:proofErr w:type="gramEnd"/>
            <w:r w:rsidRPr="00CB75BA">
              <w:rPr>
                <w:color w:val="000000" w:themeColor="text1"/>
                <w:sz w:val="20"/>
                <w:szCs w:val="20"/>
              </w:rPr>
              <w:t xml:space="preserve"> </w:t>
            </w:r>
          </w:p>
        </w:tc>
        <w:tc>
          <w:tcPr>
            <w:tcW w:w="1283" w:type="dxa"/>
            <w:tcBorders>
              <w:top w:val="single" w:sz="4" w:space="0" w:color="000000"/>
              <w:left w:val="single" w:sz="4" w:space="0" w:color="000000"/>
              <w:bottom w:val="single" w:sz="4" w:space="0" w:color="000000"/>
              <w:right w:val="nil"/>
            </w:tcBorders>
            <w:hideMark/>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 xml:space="preserve">2020 – 2023 </w:t>
            </w: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годы</w:t>
            </w:r>
          </w:p>
        </w:tc>
        <w:tc>
          <w:tcPr>
            <w:tcW w:w="992"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 xml:space="preserve">1.5.1 </w:t>
            </w:r>
          </w:p>
        </w:tc>
        <w:tc>
          <w:tcPr>
            <w:tcW w:w="1417"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rPr>
                <w:color w:val="000000" w:themeColor="text1"/>
                <w:sz w:val="20"/>
                <w:szCs w:val="20"/>
                <w:lang w:eastAsia="ar-SA"/>
              </w:rPr>
            </w:pPr>
            <w:r w:rsidRPr="00CB75BA">
              <w:rPr>
                <w:color w:val="000000" w:themeColor="text1"/>
                <w:sz w:val="20"/>
                <w:szCs w:val="20"/>
              </w:rPr>
              <w:t>Областной</w:t>
            </w:r>
          </w:p>
          <w:p w:rsidR="00E71103" w:rsidRPr="00CB75BA" w:rsidRDefault="00E71103">
            <w:pPr>
              <w:widowControl w:val="0"/>
              <w:autoSpaceDE w:val="0"/>
              <w:snapToGrid w:val="0"/>
              <w:spacing w:line="276" w:lineRule="auto"/>
              <w:rPr>
                <w:color w:val="000000" w:themeColor="text1"/>
                <w:sz w:val="20"/>
                <w:szCs w:val="20"/>
              </w:rPr>
            </w:pPr>
            <w:r w:rsidRPr="00CB75BA">
              <w:rPr>
                <w:color w:val="000000" w:themeColor="text1"/>
                <w:sz w:val="20"/>
                <w:szCs w:val="20"/>
              </w:rPr>
              <w:t>Бюджет</w:t>
            </w:r>
          </w:p>
          <w:p w:rsidR="00E71103" w:rsidRPr="00CB75BA" w:rsidRDefault="00E71103">
            <w:pPr>
              <w:widowControl w:val="0"/>
              <w:autoSpaceDE w:val="0"/>
              <w:snapToGrid w:val="0"/>
              <w:spacing w:line="276" w:lineRule="auto"/>
              <w:rPr>
                <w:color w:val="000000" w:themeColor="text1"/>
                <w:sz w:val="20"/>
                <w:szCs w:val="20"/>
              </w:rPr>
            </w:pPr>
          </w:p>
          <w:p w:rsidR="00E71103" w:rsidRPr="00CB75BA" w:rsidRDefault="00E71103">
            <w:pPr>
              <w:widowControl w:val="0"/>
              <w:suppressAutoHyphens/>
              <w:autoSpaceDE w:val="0"/>
              <w:snapToGrid w:val="0"/>
              <w:spacing w:line="276" w:lineRule="auto"/>
              <w:rPr>
                <w:color w:val="000000" w:themeColor="text1"/>
                <w:sz w:val="20"/>
                <w:szCs w:val="20"/>
                <w:lang w:eastAsia="ar-SA"/>
              </w:rPr>
            </w:pPr>
            <w:r w:rsidRPr="00CB75BA">
              <w:rPr>
                <w:color w:val="000000" w:themeColor="text1"/>
                <w:sz w:val="20"/>
                <w:szCs w:val="20"/>
              </w:rPr>
              <w:t>Бюджет городского поселения</w:t>
            </w:r>
          </w:p>
        </w:tc>
        <w:tc>
          <w:tcPr>
            <w:tcW w:w="993"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851"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w:t>
            </w: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autoSpaceDE w:val="0"/>
              <w:spacing w:line="276" w:lineRule="auto"/>
              <w:jc w:val="center"/>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 xml:space="preserve">   60,0</w:t>
            </w: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17.5</w:t>
            </w:r>
          </w:p>
        </w:tc>
        <w:tc>
          <w:tcPr>
            <w:tcW w:w="851" w:type="dxa"/>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 xml:space="preserve">    -</w:t>
            </w: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20,0</w:t>
            </w:r>
          </w:p>
        </w:tc>
        <w:tc>
          <w:tcPr>
            <w:tcW w:w="867" w:type="dxa"/>
            <w:gridSpan w:val="2"/>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autoSpaceDE w:val="0"/>
              <w:spacing w:line="276" w:lineRule="auto"/>
              <w:rPr>
                <w:color w:val="000000" w:themeColor="text1"/>
                <w:sz w:val="20"/>
                <w:szCs w:val="20"/>
                <w:lang w:eastAsia="ar-SA"/>
              </w:rPr>
            </w:pPr>
            <w:r w:rsidRPr="00CB75BA">
              <w:rPr>
                <w:color w:val="000000" w:themeColor="text1"/>
                <w:sz w:val="20"/>
                <w:szCs w:val="20"/>
              </w:rPr>
              <w:t xml:space="preserve"> -</w:t>
            </w: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rPr>
                <w:color w:val="000000" w:themeColor="text1"/>
                <w:sz w:val="20"/>
                <w:szCs w:val="20"/>
                <w:lang w:eastAsia="ar-SA"/>
              </w:rPr>
            </w:pPr>
            <w:r w:rsidRPr="00CB75BA">
              <w:rPr>
                <w:color w:val="000000" w:themeColor="text1"/>
                <w:sz w:val="20"/>
                <w:szCs w:val="20"/>
              </w:rPr>
              <w:t xml:space="preserve">   17.5</w:t>
            </w:r>
          </w:p>
        </w:tc>
        <w:tc>
          <w:tcPr>
            <w:tcW w:w="694"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eastAsia="ar-SA"/>
              </w:rPr>
            </w:pPr>
            <w:r w:rsidRPr="00CB75BA">
              <w:rPr>
                <w:color w:val="000000" w:themeColor="text1"/>
                <w:sz w:val="20"/>
                <w:szCs w:val="20"/>
              </w:rPr>
              <w:t>-</w:t>
            </w:r>
          </w:p>
          <w:p w:rsidR="00E71103" w:rsidRPr="00CB75BA" w:rsidRDefault="00E71103">
            <w:pPr>
              <w:spacing w:after="200" w:line="276" w:lineRule="auto"/>
              <w:rPr>
                <w:color w:val="000000" w:themeColor="text1"/>
                <w:sz w:val="20"/>
                <w:szCs w:val="20"/>
              </w:rPr>
            </w:pPr>
          </w:p>
          <w:p w:rsidR="00E71103" w:rsidRPr="00CB75BA" w:rsidRDefault="00E71103">
            <w:pPr>
              <w:spacing w:after="200" w:line="276" w:lineRule="auto"/>
              <w:rPr>
                <w:color w:val="000000" w:themeColor="text1"/>
                <w:sz w:val="20"/>
                <w:szCs w:val="20"/>
                <w:lang w:eastAsia="ar-SA"/>
              </w:rPr>
            </w:pPr>
            <w:r w:rsidRPr="00CB75BA">
              <w:rPr>
                <w:color w:val="000000" w:themeColor="text1"/>
                <w:sz w:val="20"/>
                <w:szCs w:val="20"/>
              </w:rPr>
              <w:t>17,5</w:t>
            </w:r>
          </w:p>
        </w:tc>
      </w:tr>
      <w:tr w:rsidR="00E71103" w:rsidRPr="00CB75BA" w:rsidTr="00E71103">
        <w:trPr>
          <w:trHeight w:val="1358"/>
        </w:trPr>
        <w:tc>
          <w:tcPr>
            <w:tcW w:w="70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1.2.</w:t>
            </w:r>
          </w:p>
        </w:tc>
        <w:tc>
          <w:tcPr>
            <w:tcW w:w="2972" w:type="dxa"/>
            <w:tcBorders>
              <w:top w:val="single" w:sz="4" w:space="0" w:color="000000"/>
              <w:left w:val="single" w:sz="4" w:space="0" w:color="000000"/>
              <w:bottom w:val="single" w:sz="4" w:space="0" w:color="000000"/>
              <w:right w:val="nil"/>
            </w:tcBorders>
            <w:hideMark/>
          </w:tcPr>
          <w:p w:rsidR="00E71103" w:rsidRPr="00CB75BA" w:rsidRDefault="00E71103">
            <w:pPr>
              <w:suppressAutoHyphens/>
              <w:spacing w:line="276" w:lineRule="auto"/>
              <w:rPr>
                <w:sz w:val="20"/>
                <w:szCs w:val="20"/>
                <w:lang w:eastAsia="ar-SA"/>
              </w:rPr>
            </w:pPr>
            <w:r w:rsidRPr="00CB75BA">
              <w:rPr>
                <w:sz w:val="20"/>
                <w:szCs w:val="20"/>
              </w:rPr>
              <w:t xml:space="preserve">Реализация ППМИ:  «Благоустройство территории зоны отдыха в </w:t>
            </w:r>
            <w:proofErr w:type="spellStart"/>
            <w:r w:rsidRPr="00CB75BA">
              <w:rPr>
                <w:sz w:val="20"/>
                <w:szCs w:val="20"/>
              </w:rPr>
              <w:t>рп</w:t>
            </w:r>
            <w:proofErr w:type="spellEnd"/>
            <w:r w:rsidRPr="00CB75BA">
              <w:rPr>
                <w:sz w:val="20"/>
                <w:szCs w:val="20"/>
              </w:rPr>
              <w:t xml:space="preserve"> Угловка. Первый этап: очистка территории от насаждений, обустройство </w:t>
            </w:r>
            <w:r w:rsidRPr="00CB75BA">
              <w:rPr>
                <w:sz w:val="20"/>
                <w:szCs w:val="20"/>
              </w:rPr>
              <w:lastRenderedPageBreak/>
              <w:t>пешеходной дорожки».</w:t>
            </w:r>
          </w:p>
        </w:tc>
        <w:tc>
          <w:tcPr>
            <w:tcW w:w="1701"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283"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2"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417" w:type="dxa"/>
            <w:tcBorders>
              <w:top w:val="single" w:sz="4" w:space="0" w:color="000000"/>
              <w:left w:val="single" w:sz="4" w:space="0" w:color="000000"/>
              <w:bottom w:val="single" w:sz="4" w:space="0" w:color="000000"/>
              <w:right w:val="nil"/>
            </w:tcBorders>
          </w:tcPr>
          <w:p w:rsidR="00E71103" w:rsidRPr="00CB75BA" w:rsidRDefault="00E71103">
            <w:pPr>
              <w:widowControl w:val="0"/>
              <w:autoSpaceDE w:val="0"/>
              <w:snapToGrid w:val="0"/>
              <w:spacing w:line="276" w:lineRule="auto"/>
              <w:rPr>
                <w:color w:val="000000" w:themeColor="text1"/>
                <w:sz w:val="20"/>
                <w:szCs w:val="20"/>
                <w:lang w:eastAsia="ar-SA"/>
              </w:rPr>
            </w:pPr>
            <w:r w:rsidRPr="00CB75BA">
              <w:rPr>
                <w:color w:val="000000" w:themeColor="text1"/>
                <w:sz w:val="20"/>
                <w:szCs w:val="20"/>
              </w:rPr>
              <w:t>Областной</w:t>
            </w:r>
          </w:p>
          <w:p w:rsidR="00E71103" w:rsidRPr="00CB75BA" w:rsidRDefault="00E71103">
            <w:pPr>
              <w:widowControl w:val="0"/>
              <w:autoSpaceDE w:val="0"/>
              <w:snapToGrid w:val="0"/>
              <w:spacing w:line="276" w:lineRule="auto"/>
              <w:rPr>
                <w:color w:val="000000" w:themeColor="text1"/>
                <w:sz w:val="20"/>
                <w:szCs w:val="20"/>
              </w:rPr>
            </w:pPr>
            <w:r w:rsidRPr="00CB75BA">
              <w:rPr>
                <w:color w:val="000000" w:themeColor="text1"/>
                <w:sz w:val="20"/>
                <w:szCs w:val="20"/>
              </w:rPr>
              <w:t>Бюджет</w:t>
            </w:r>
          </w:p>
          <w:p w:rsidR="00E71103" w:rsidRPr="00CB75BA" w:rsidRDefault="00E71103">
            <w:pPr>
              <w:widowControl w:val="0"/>
              <w:autoSpaceDE w:val="0"/>
              <w:snapToGrid w:val="0"/>
              <w:spacing w:line="276" w:lineRule="auto"/>
              <w:rPr>
                <w:color w:val="000000" w:themeColor="text1"/>
                <w:sz w:val="20"/>
                <w:szCs w:val="20"/>
              </w:rPr>
            </w:pPr>
          </w:p>
          <w:p w:rsidR="00E71103" w:rsidRPr="00CB75BA" w:rsidRDefault="00E71103">
            <w:pPr>
              <w:widowControl w:val="0"/>
              <w:suppressAutoHyphens/>
              <w:autoSpaceDE w:val="0"/>
              <w:snapToGrid w:val="0"/>
              <w:spacing w:line="276" w:lineRule="auto"/>
              <w:rPr>
                <w:color w:val="000000" w:themeColor="text1"/>
                <w:sz w:val="20"/>
                <w:szCs w:val="20"/>
                <w:lang w:eastAsia="ar-SA"/>
              </w:rPr>
            </w:pPr>
            <w:r w:rsidRPr="00CB75BA">
              <w:rPr>
                <w:color w:val="000000" w:themeColor="text1"/>
                <w:sz w:val="20"/>
                <w:szCs w:val="20"/>
              </w:rPr>
              <w:t xml:space="preserve">Бюджет городского </w:t>
            </w:r>
            <w:r w:rsidRPr="00CB75BA">
              <w:rPr>
                <w:color w:val="000000" w:themeColor="text1"/>
                <w:sz w:val="20"/>
                <w:szCs w:val="20"/>
              </w:rPr>
              <w:lastRenderedPageBreak/>
              <w:t>поселения</w:t>
            </w:r>
          </w:p>
        </w:tc>
        <w:tc>
          <w:tcPr>
            <w:tcW w:w="993"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1"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autoSpaceDE w:val="0"/>
              <w:spacing w:line="276" w:lineRule="auto"/>
              <w:rPr>
                <w:color w:val="000000" w:themeColor="text1"/>
                <w:sz w:val="20"/>
                <w:szCs w:val="20"/>
                <w:highlight w:val="yellow"/>
                <w:lang w:eastAsia="ar-SA"/>
              </w:rPr>
            </w:pPr>
          </w:p>
          <w:p w:rsidR="00E71103" w:rsidRPr="00CB75BA" w:rsidRDefault="00E71103">
            <w:pPr>
              <w:widowControl w:val="0"/>
              <w:autoSpaceDE w:val="0"/>
              <w:spacing w:line="276" w:lineRule="auto"/>
              <w:rPr>
                <w:color w:val="000000" w:themeColor="text1"/>
                <w:sz w:val="20"/>
                <w:szCs w:val="20"/>
                <w:highlight w:val="yellow"/>
              </w:rPr>
            </w:pPr>
          </w:p>
          <w:p w:rsidR="00E71103" w:rsidRPr="00CB75BA" w:rsidRDefault="00E71103">
            <w:pPr>
              <w:widowControl w:val="0"/>
              <w:autoSpaceDE w:val="0"/>
              <w:spacing w:line="276" w:lineRule="auto"/>
              <w:rPr>
                <w:color w:val="000000" w:themeColor="text1"/>
                <w:sz w:val="20"/>
                <w:szCs w:val="20"/>
                <w:highlight w:val="yellow"/>
              </w:rPr>
            </w:pPr>
          </w:p>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1" w:type="dxa"/>
            <w:tcBorders>
              <w:top w:val="single" w:sz="4" w:space="0" w:color="000000"/>
              <w:left w:val="single" w:sz="4" w:space="0" w:color="000000"/>
              <w:bottom w:val="single" w:sz="4" w:space="0" w:color="000000"/>
              <w:right w:val="single" w:sz="4" w:space="0" w:color="auto"/>
            </w:tcBorders>
          </w:tcPr>
          <w:p w:rsidR="00E71103" w:rsidRPr="00CB75BA" w:rsidRDefault="00E71103">
            <w:pPr>
              <w:widowControl w:val="0"/>
              <w:autoSpaceDE w:val="0"/>
              <w:spacing w:line="276" w:lineRule="auto"/>
              <w:jc w:val="center"/>
              <w:rPr>
                <w:color w:val="000000" w:themeColor="text1"/>
                <w:sz w:val="20"/>
                <w:szCs w:val="20"/>
                <w:lang w:eastAsia="ar-SA"/>
              </w:rPr>
            </w:pPr>
            <w:r w:rsidRPr="00CB75BA">
              <w:rPr>
                <w:color w:val="000000" w:themeColor="text1"/>
                <w:sz w:val="20"/>
                <w:szCs w:val="20"/>
              </w:rPr>
              <w:t>-</w:t>
            </w: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autoSpaceDE w:val="0"/>
              <w:spacing w:line="276" w:lineRule="auto"/>
              <w:rPr>
                <w:color w:val="000000" w:themeColor="text1"/>
                <w:sz w:val="20"/>
                <w:szCs w:val="20"/>
              </w:rPr>
            </w:pPr>
          </w:p>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300,0</w:t>
            </w:r>
          </w:p>
        </w:tc>
        <w:tc>
          <w:tcPr>
            <w:tcW w:w="867" w:type="dxa"/>
            <w:gridSpan w:val="2"/>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suppressAutoHyphens/>
              <w:autoSpaceDE w:val="0"/>
              <w:spacing w:line="276" w:lineRule="auto"/>
              <w:rPr>
                <w:color w:val="000000" w:themeColor="text1"/>
                <w:sz w:val="20"/>
                <w:szCs w:val="20"/>
                <w:highlight w:val="yellow"/>
                <w:lang w:eastAsia="ar-SA"/>
              </w:rPr>
            </w:pPr>
          </w:p>
        </w:tc>
        <w:tc>
          <w:tcPr>
            <w:tcW w:w="694"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eastAsia="ar-SA"/>
              </w:rPr>
            </w:pPr>
          </w:p>
        </w:tc>
      </w:tr>
      <w:tr w:rsidR="00E71103" w:rsidRPr="00CB75BA" w:rsidTr="00E71103">
        <w:trPr>
          <w:trHeight w:val="1358"/>
        </w:trPr>
        <w:tc>
          <w:tcPr>
            <w:tcW w:w="70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lastRenderedPageBreak/>
              <w:t>1.3.</w:t>
            </w:r>
          </w:p>
        </w:tc>
        <w:tc>
          <w:tcPr>
            <w:tcW w:w="2972" w:type="dxa"/>
            <w:tcBorders>
              <w:top w:val="single" w:sz="4" w:space="0" w:color="000000"/>
              <w:left w:val="single" w:sz="4" w:space="0" w:color="000000"/>
              <w:bottom w:val="single" w:sz="4" w:space="0" w:color="000000"/>
              <w:right w:val="nil"/>
            </w:tcBorders>
            <w:hideMark/>
          </w:tcPr>
          <w:p w:rsidR="00E71103" w:rsidRPr="00CB75BA" w:rsidRDefault="00E71103">
            <w:pPr>
              <w:suppressAutoHyphens/>
              <w:spacing w:line="276" w:lineRule="auto"/>
              <w:rPr>
                <w:sz w:val="20"/>
                <w:szCs w:val="20"/>
                <w:lang w:eastAsia="ar-SA"/>
              </w:rPr>
            </w:pPr>
            <w:r w:rsidRPr="00CB75BA">
              <w:rPr>
                <w:sz w:val="20"/>
                <w:szCs w:val="20"/>
              </w:rPr>
              <w:t xml:space="preserve">Расходы на эксплуатацию и содержание объекта:  «Благоустройство территории зоны отдыха в </w:t>
            </w:r>
            <w:proofErr w:type="spellStart"/>
            <w:r w:rsidRPr="00CB75BA">
              <w:rPr>
                <w:sz w:val="20"/>
                <w:szCs w:val="20"/>
              </w:rPr>
              <w:t>рп</w:t>
            </w:r>
            <w:proofErr w:type="spellEnd"/>
            <w:r w:rsidRPr="00CB75BA">
              <w:rPr>
                <w:sz w:val="20"/>
                <w:szCs w:val="20"/>
              </w:rPr>
              <w:t xml:space="preserve"> Угловка. Первый этап: очистка территории от насаждений, обустройство пешеходной дорожки»</w:t>
            </w:r>
          </w:p>
        </w:tc>
        <w:tc>
          <w:tcPr>
            <w:tcW w:w="1701"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283"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992"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lang w:eastAsia="ar-SA"/>
              </w:rPr>
            </w:pPr>
          </w:p>
        </w:tc>
        <w:tc>
          <w:tcPr>
            <w:tcW w:w="1417" w:type="dxa"/>
            <w:tcBorders>
              <w:top w:val="single" w:sz="4" w:space="0" w:color="000000"/>
              <w:left w:val="single" w:sz="4" w:space="0" w:color="000000"/>
              <w:bottom w:val="single" w:sz="4" w:space="0" w:color="000000"/>
              <w:right w:val="nil"/>
            </w:tcBorders>
            <w:hideMark/>
          </w:tcPr>
          <w:p w:rsidR="00E71103" w:rsidRPr="00CB75BA" w:rsidRDefault="00E71103">
            <w:pPr>
              <w:widowControl w:val="0"/>
              <w:suppressAutoHyphens/>
              <w:autoSpaceDE w:val="0"/>
              <w:snapToGrid w:val="0"/>
              <w:spacing w:line="276" w:lineRule="auto"/>
              <w:rPr>
                <w:color w:val="000000" w:themeColor="text1"/>
                <w:sz w:val="20"/>
                <w:szCs w:val="20"/>
                <w:lang w:eastAsia="ar-SA"/>
              </w:rPr>
            </w:pPr>
            <w:r w:rsidRPr="00CB75BA">
              <w:rPr>
                <w:color w:val="000000" w:themeColor="text1"/>
                <w:sz w:val="20"/>
                <w:szCs w:val="20"/>
              </w:rPr>
              <w:t>Бюджет городского поселения</w:t>
            </w:r>
          </w:p>
        </w:tc>
        <w:tc>
          <w:tcPr>
            <w:tcW w:w="993"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1"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850" w:type="dxa"/>
            <w:tcBorders>
              <w:top w:val="single" w:sz="4" w:space="0" w:color="000000"/>
              <w:left w:val="single" w:sz="4" w:space="0" w:color="000000"/>
              <w:bottom w:val="single" w:sz="4" w:space="0" w:color="000000"/>
              <w:right w:val="nil"/>
            </w:tcBorders>
          </w:tcPr>
          <w:p w:rsidR="00E71103" w:rsidRPr="00CB75BA" w:rsidRDefault="00E71103">
            <w:pPr>
              <w:widowControl w:val="0"/>
              <w:suppressAutoHyphens/>
              <w:autoSpaceDE w:val="0"/>
              <w:spacing w:line="276" w:lineRule="auto"/>
              <w:jc w:val="center"/>
              <w:rPr>
                <w:color w:val="000000" w:themeColor="text1"/>
                <w:sz w:val="20"/>
                <w:szCs w:val="20"/>
                <w:highlight w:val="yellow"/>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71103" w:rsidRPr="00CB75BA" w:rsidRDefault="00E71103">
            <w:pPr>
              <w:widowControl w:val="0"/>
              <w:suppressAutoHyphens/>
              <w:autoSpaceDE w:val="0"/>
              <w:spacing w:line="276" w:lineRule="auto"/>
              <w:rPr>
                <w:color w:val="000000" w:themeColor="text1"/>
                <w:sz w:val="20"/>
                <w:szCs w:val="20"/>
                <w:highlight w:val="yellow"/>
                <w:lang w:eastAsia="ar-SA"/>
              </w:rPr>
            </w:pPr>
          </w:p>
        </w:tc>
        <w:tc>
          <w:tcPr>
            <w:tcW w:w="851" w:type="dxa"/>
            <w:tcBorders>
              <w:top w:val="single" w:sz="4" w:space="0" w:color="000000"/>
              <w:left w:val="single" w:sz="4" w:space="0" w:color="000000"/>
              <w:bottom w:val="single" w:sz="4" w:space="0" w:color="000000"/>
              <w:right w:val="single" w:sz="4" w:space="0" w:color="auto"/>
            </w:tcBorders>
            <w:hideMark/>
          </w:tcPr>
          <w:p w:rsidR="00E71103" w:rsidRPr="00CB75BA" w:rsidRDefault="00E71103">
            <w:pPr>
              <w:widowControl w:val="0"/>
              <w:suppressAutoHyphens/>
              <w:autoSpaceDE w:val="0"/>
              <w:spacing w:line="276" w:lineRule="auto"/>
              <w:jc w:val="center"/>
              <w:rPr>
                <w:color w:val="000000" w:themeColor="text1"/>
                <w:sz w:val="20"/>
                <w:szCs w:val="20"/>
                <w:lang w:eastAsia="ar-SA"/>
              </w:rPr>
            </w:pPr>
            <w:r w:rsidRPr="00CB75BA">
              <w:rPr>
                <w:color w:val="000000" w:themeColor="text1"/>
                <w:sz w:val="20"/>
                <w:szCs w:val="20"/>
              </w:rPr>
              <w:t>10,0</w:t>
            </w:r>
          </w:p>
        </w:tc>
        <w:tc>
          <w:tcPr>
            <w:tcW w:w="867" w:type="dxa"/>
            <w:gridSpan w:val="2"/>
            <w:tcBorders>
              <w:top w:val="single" w:sz="4" w:space="0" w:color="000000"/>
              <w:left w:val="single" w:sz="4" w:space="0" w:color="auto"/>
              <w:bottom w:val="single" w:sz="4" w:space="0" w:color="000000"/>
              <w:right w:val="single" w:sz="4" w:space="0" w:color="auto"/>
            </w:tcBorders>
          </w:tcPr>
          <w:p w:rsidR="00E71103" w:rsidRPr="00CB75BA" w:rsidRDefault="00E71103">
            <w:pPr>
              <w:widowControl w:val="0"/>
              <w:suppressAutoHyphens/>
              <w:autoSpaceDE w:val="0"/>
              <w:spacing w:line="276" w:lineRule="auto"/>
              <w:rPr>
                <w:color w:val="000000" w:themeColor="text1"/>
                <w:sz w:val="20"/>
                <w:szCs w:val="20"/>
                <w:highlight w:val="yellow"/>
                <w:lang w:eastAsia="ar-SA"/>
              </w:rPr>
            </w:pPr>
          </w:p>
        </w:tc>
        <w:tc>
          <w:tcPr>
            <w:tcW w:w="694" w:type="dxa"/>
            <w:tcBorders>
              <w:top w:val="single" w:sz="4" w:space="0" w:color="000000"/>
              <w:left w:val="single" w:sz="4" w:space="0" w:color="auto"/>
              <w:bottom w:val="single" w:sz="4" w:space="0" w:color="000000"/>
              <w:right w:val="single" w:sz="4" w:space="0" w:color="000000"/>
            </w:tcBorders>
          </w:tcPr>
          <w:p w:rsidR="00E71103" w:rsidRPr="00CB75BA" w:rsidRDefault="00E71103">
            <w:pPr>
              <w:spacing w:after="200" w:line="276" w:lineRule="auto"/>
              <w:rPr>
                <w:color w:val="000000" w:themeColor="text1"/>
                <w:sz w:val="20"/>
                <w:szCs w:val="20"/>
                <w:lang w:eastAsia="ar-SA"/>
              </w:rPr>
            </w:pPr>
          </w:p>
        </w:tc>
      </w:tr>
    </w:tbl>
    <w:p w:rsidR="00E71103" w:rsidRPr="00CB75BA" w:rsidRDefault="00E71103" w:rsidP="00E71103">
      <w:pPr>
        <w:rPr>
          <w:sz w:val="20"/>
          <w:szCs w:val="20"/>
        </w:rPr>
        <w:sectPr w:rsidR="00E71103" w:rsidRPr="00CB75BA">
          <w:pgSz w:w="16838" w:h="11906" w:orient="landscape"/>
          <w:pgMar w:top="1701" w:right="1134" w:bottom="1701" w:left="1134" w:header="709" w:footer="709" w:gutter="0"/>
          <w:cols w:space="720"/>
        </w:sectPr>
      </w:pPr>
    </w:p>
    <w:p w:rsidR="00E71103" w:rsidRPr="00CB75BA" w:rsidRDefault="00E71103" w:rsidP="00E71103">
      <w:pPr>
        <w:rPr>
          <w:sz w:val="20"/>
          <w:szCs w:val="20"/>
          <w:lang w:eastAsia="ar-SA"/>
        </w:rPr>
      </w:pPr>
    </w:p>
    <w:p w:rsidR="00E71103" w:rsidRPr="00CB75BA" w:rsidRDefault="00E71103" w:rsidP="00E71103">
      <w:pPr>
        <w:jc w:val="both"/>
        <w:rPr>
          <w:sz w:val="20"/>
          <w:szCs w:val="20"/>
        </w:rPr>
      </w:pPr>
      <w:r w:rsidRPr="00CB75BA">
        <w:rPr>
          <w:sz w:val="20"/>
          <w:szCs w:val="20"/>
        </w:rPr>
        <w:t>9.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E71103" w:rsidRPr="00CB75BA" w:rsidRDefault="00E71103" w:rsidP="00E71103">
      <w:pPr>
        <w:jc w:val="both"/>
        <w:rPr>
          <w:sz w:val="20"/>
          <w:szCs w:val="20"/>
        </w:rPr>
      </w:pPr>
      <w:r w:rsidRPr="00CB75BA">
        <w:rPr>
          <w:sz w:val="20"/>
          <w:szCs w:val="20"/>
        </w:rPr>
        <w:t>10. Настоящее постановление вступает в силу с момента опубликования.</w:t>
      </w:r>
    </w:p>
    <w:p w:rsidR="00E71103" w:rsidRPr="00CB75BA" w:rsidRDefault="00E71103" w:rsidP="00E71103">
      <w:pPr>
        <w:rPr>
          <w:b/>
          <w:sz w:val="20"/>
          <w:szCs w:val="20"/>
        </w:rPr>
      </w:pPr>
    </w:p>
    <w:p w:rsidR="00E71103" w:rsidRPr="00CB75BA" w:rsidRDefault="00E71103" w:rsidP="00E71103">
      <w:pPr>
        <w:rPr>
          <w:b/>
          <w:sz w:val="20"/>
          <w:szCs w:val="20"/>
        </w:rPr>
      </w:pPr>
      <w:r w:rsidRPr="00CB75BA">
        <w:rPr>
          <w:b/>
          <w:sz w:val="20"/>
          <w:szCs w:val="20"/>
        </w:rPr>
        <w:t xml:space="preserve">Глава Угловского городского поселения  </w:t>
      </w:r>
      <w:bookmarkStart w:id="0" w:name="_GoBack"/>
      <w:bookmarkEnd w:id="0"/>
      <w:r w:rsidRPr="00CB75BA">
        <w:rPr>
          <w:b/>
          <w:sz w:val="20"/>
          <w:szCs w:val="20"/>
        </w:rPr>
        <w:t xml:space="preserve">А.В. </w:t>
      </w:r>
      <w:proofErr w:type="spellStart"/>
      <w:r w:rsidRPr="00CB75BA">
        <w:rPr>
          <w:b/>
          <w:sz w:val="20"/>
          <w:szCs w:val="20"/>
        </w:rPr>
        <w:t>Стекольников</w:t>
      </w:r>
      <w:proofErr w:type="spellEnd"/>
    </w:p>
    <w:p w:rsidR="00E71103" w:rsidRPr="00CB75BA" w:rsidRDefault="00E71103" w:rsidP="00E71103">
      <w:pPr>
        <w:rPr>
          <w:sz w:val="20"/>
          <w:szCs w:val="20"/>
        </w:rPr>
      </w:pPr>
    </w:p>
    <w:p w:rsidR="00E71103" w:rsidRPr="00CB75BA" w:rsidRDefault="00E71103" w:rsidP="00E71103">
      <w:pPr>
        <w:tabs>
          <w:tab w:val="left" w:pos="8520"/>
        </w:tabs>
        <w:jc w:val="center"/>
        <w:rPr>
          <w:b/>
          <w:sz w:val="20"/>
          <w:szCs w:val="20"/>
        </w:rPr>
      </w:pPr>
      <w:r w:rsidRPr="00CB75BA">
        <w:rPr>
          <w:b/>
          <w:sz w:val="20"/>
          <w:szCs w:val="20"/>
        </w:rPr>
        <w:t>Российская Федерация</w:t>
      </w:r>
    </w:p>
    <w:p w:rsidR="00E71103" w:rsidRPr="00CB75BA" w:rsidRDefault="00E71103" w:rsidP="00E71103">
      <w:pPr>
        <w:tabs>
          <w:tab w:val="left" w:pos="8520"/>
        </w:tabs>
        <w:jc w:val="center"/>
        <w:rPr>
          <w:b/>
          <w:sz w:val="20"/>
          <w:szCs w:val="20"/>
        </w:rPr>
      </w:pPr>
      <w:r w:rsidRPr="00CB75BA">
        <w:rPr>
          <w:b/>
          <w:sz w:val="20"/>
          <w:szCs w:val="20"/>
        </w:rPr>
        <w:t>Администрация Угловского городского поселения</w:t>
      </w:r>
    </w:p>
    <w:p w:rsidR="00E71103" w:rsidRPr="00CB75BA" w:rsidRDefault="00E71103" w:rsidP="00E71103">
      <w:pPr>
        <w:tabs>
          <w:tab w:val="left" w:pos="8520"/>
        </w:tabs>
        <w:jc w:val="center"/>
        <w:rPr>
          <w:b/>
          <w:sz w:val="20"/>
          <w:szCs w:val="20"/>
        </w:rPr>
      </w:pPr>
      <w:r w:rsidRPr="00CB75BA">
        <w:rPr>
          <w:b/>
          <w:sz w:val="20"/>
          <w:szCs w:val="20"/>
        </w:rPr>
        <w:t>Окуловского муниципального района Новгородской области</w:t>
      </w:r>
    </w:p>
    <w:p w:rsidR="00E71103" w:rsidRPr="00CB75BA" w:rsidRDefault="00E71103" w:rsidP="00E71103">
      <w:pPr>
        <w:tabs>
          <w:tab w:val="left" w:pos="8520"/>
        </w:tabs>
        <w:jc w:val="center"/>
        <w:rPr>
          <w:sz w:val="20"/>
          <w:szCs w:val="20"/>
        </w:rPr>
      </w:pPr>
    </w:p>
    <w:p w:rsidR="00E71103" w:rsidRPr="00CB75BA" w:rsidRDefault="00E71103" w:rsidP="00E71103">
      <w:pPr>
        <w:tabs>
          <w:tab w:val="left" w:pos="8520"/>
        </w:tabs>
        <w:jc w:val="center"/>
        <w:rPr>
          <w:sz w:val="20"/>
          <w:szCs w:val="20"/>
        </w:rPr>
      </w:pPr>
      <w:proofErr w:type="gramStart"/>
      <w:r w:rsidRPr="00CB75BA">
        <w:rPr>
          <w:sz w:val="20"/>
          <w:szCs w:val="20"/>
        </w:rPr>
        <w:t>П</w:t>
      </w:r>
      <w:proofErr w:type="gramEnd"/>
      <w:r w:rsidRPr="00CB75BA">
        <w:rPr>
          <w:sz w:val="20"/>
          <w:szCs w:val="20"/>
        </w:rPr>
        <w:t xml:space="preserve"> О С Т А Н О В Л Е Н И Е</w:t>
      </w:r>
    </w:p>
    <w:p w:rsidR="00E71103" w:rsidRPr="00CB75BA" w:rsidRDefault="00E71103" w:rsidP="00E71103">
      <w:pPr>
        <w:tabs>
          <w:tab w:val="left" w:pos="8520"/>
        </w:tabs>
        <w:jc w:val="center"/>
        <w:rPr>
          <w:sz w:val="20"/>
          <w:szCs w:val="20"/>
        </w:rPr>
      </w:pPr>
    </w:p>
    <w:p w:rsidR="00E71103" w:rsidRPr="00CB75BA" w:rsidRDefault="00E71103" w:rsidP="00E71103">
      <w:pPr>
        <w:tabs>
          <w:tab w:val="left" w:pos="8520"/>
        </w:tabs>
        <w:jc w:val="center"/>
        <w:rPr>
          <w:sz w:val="20"/>
          <w:szCs w:val="20"/>
        </w:rPr>
      </w:pPr>
      <w:r w:rsidRPr="00CB75BA">
        <w:rPr>
          <w:sz w:val="20"/>
          <w:szCs w:val="20"/>
        </w:rPr>
        <w:t>16.03.2021  № 109</w:t>
      </w:r>
    </w:p>
    <w:p w:rsidR="00E71103" w:rsidRPr="00CB75BA" w:rsidRDefault="00E71103" w:rsidP="00E71103">
      <w:pPr>
        <w:tabs>
          <w:tab w:val="left" w:pos="8520"/>
        </w:tabs>
        <w:jc w:val="center"/>
        <w:rPr>
          <w:sz w:val="20"/>
          <w:szCs w:val="20"/>
        </w:rPr>
      </w:pPr>
    </w:p>
    <w:p w:rsidR="00E71103" w:rsidRPr="00CB75BA" w:rsidRDefault="00E71103" w:rsidP="00E71103">
      <w:pPr>
        <w:tabs>
          <w:tab w:val="left" w:pos="8520"/>
        </w:tabs>
        <w:jc w:val="center"/>
        <w:rPr>
          <w:sz w:val="20"/>
          <w:szCs w:val="20"/>
        </w:rPr>
      </w:pPr>
      <w:r w:rsidRPr="00CB75BA">
        <w:rPr>
          <w:sz w:val="20"/>
          <w:szCs w:val="20"/>
        </w:rPr>
        <w:t>р.п. Угловка</w:t>
      </w:r>
    </w:p>
    <w:p w:rsidR="00E71103" w:rsidRPr="00CB75BA" w:rsidRDefault="00E71103" w:rsidP="00E71103">
      <w:pPr>
        <w:tabs>
          <w:tab w:val="left" w:pos="8520"/>
        </w:tabs>
        <w:spacing w:line="240" w:lineRule="exact"/>
        <w:jc w:val="center"/>
        <w:rPr>
          <w:sz w:val="20"/>
          <w:szCs w:val="20"/>
        </w:rPr>
      </w:pPr>
    </w:p>
    <w:p w:rsidR="00E71103" w:rsidRPr="00CB75BA" w:rsidRDefault="00E71103" w:rsidP="00E71103">
      <w:pPr>
        <w:tabs>
          <w:tab w:val="left" w:pos="8520"/>
        </w:tabs>
        <w:spacing w:line="240" w:lineRule="exact"/>
        <w:jc w:val="center"/>
        <w:rPr>
          <w:b/>
          <w:sz w:val="20"/>
          <w:szCs w:val="20"/>
        </w:rPr>
      </w:pPr>
      <w:r w:rsidRPr="00CB75BA">
        <w:rPr>
          <w:b/>
          <w:sz w:val="20"/>
          <w:szCs w:val="20"/>
        </w:rPr>
        <w:t>О проведении электронного аукциона</w:t>
      </w:r>
    </w:p>
    <w:p w:rsidR="00E71103" w:rsidRPr="00CB75BA" w:rsidRDefault="00E71103" w:rsidP="00E71103">
      <w:pPr>
        <w:tabs>
          <w:tab w:val="left" w:pos="8520"/>
        </w:tabs>
        <w:spacing w:line="240" w:lineRule="exact"/>
        <w:jc w:val="center"/>
        <w:rPr>
          <w:b/>
          <w:sz w:val="20"/>
          <w:szCs w:val="20"/>
        </w:rPr>
      </w:pPr>
      <w:r w:rsidRPr="00CB75BA">
        <w:rPr>
          <w:b/>
          <w:sz w:val="20"/>
          <w:szCs w:val="20"/>
        </w:rPr>
        <w:t xml:space="preserve">на право заключения муниципального </w:t>
      </w:r>
      <w:proofErr w:type="gramStart"/>
      <w:r w:rsidRPr="00CB75BA">
        <w:rPr>
          <w:b/>
          <w:sz w:val="20"/>
          <w:szCs w:val="20"/>
        </w:rPr>
        <w:t>контракта</w:t>
      </w:r>
      <w:proofErr w:type="gramEnd"/>
      <w:r w:rsidRPr="00CB75BA">
        <w:rPr>
          <w:sz w:val="20"/>
          <w:szCs w:val="20"/>
        </w:rPr>
        <w:t xml:space="preserve"> </w:t>
      </w:r>
      <w:r w:rsidRPr="00CB75BA">
        <w:rPr>
          <w:b/>
          <w:sz w:val="20"/>
          <w:szCs w:val="20"/>
        </w:rPr>
        <w:t>на «Выполнение работ по описанию границ территориальных зон Угловского городского поселения».</w:t>
      </w:r>
    </w:p>
    <w:p w:rsidR="00E71103" w:rsidRPr="00CB75BA" w:rsidRDefault="00E71103" w:rsidP="00E71103">
      <w:pPr>
        <w:tabs>
          <w:tab w:val="left" w:pos="8520"/>
        </w:tabs>
        <w:spacing w:line="240" w:lineRule="exact"/>
        <w:jc w:val="center"/>
        <w:rPr>
          <w:b/>
          <w:sz w:val="20"/>
          <w:szCs w:val="20"/>
        </w:rPr>
      </w:pPr>
    </w:p>
    <w:p w:rsidR="00E71103" w:rsidRPr="00CB75BA" w:rsidRDefault="00E71103" w:rsidP="00E71103">
      <w:pPr>
        <w:spacing w:line="276" w:lineRule="auto"/>
        <w:ind w:firstLine="720"/>
        <w:jc w:val="both"/>
        <w:rPr>
          <w:sz w:val="20"/>
          <w:szCs w:val="20"/>
        </w:rPr>
      </w:pPr>
      <w:r w:rsidRPr="00CB75BA">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E71103" w:rsidRPr="00CB75BA" w:rsidRDefault="00E71103" w:rsidP="00E71103">
      <w:pPr>
        <w:spacing w:line="276" w:lineRule="auto"/>
        <w:ind w:firstLine="720"/>
        <w:jc w:val="both"/>
        <w:rPr>
          <w:bCs/>
          <w:sz w:val="20"/>
          <w:szCs w:val="20"/>
        </w:rPr>
      </w:pPr>
      <w:r w:rsidRPr="00CB75BA">
        <w:rPr>
          <w:sz w:val="20"/>
          <w:szCs w:val="20"/>
        </w:rPr>
        <w:t xml:space="preserve"> </w:t>
      </w:r>
    </w:p>
    <w:p w:rsidR="00E71103" w:rsidRPr="00CB75BA" w:rsidRDefault="00E71103" w:rsidP="00E71103">
      <w:pPr>
        <w:pStyle w:val="ConsPlusTitle"/>
        <w:widowControl/>
        <w:spacing w:line="276" w:lineRule="auto"/>
        <w:ind w:firstLine="709"/>
        <w:jc w:val="both"/>
        <w:rPr>
          <w:rFonts w:ascii="Times New Roman" w:hAnsi="Times New Roman" w:cs="Times New Roman"/>
        </w:rPr>
      </w:pPr>
      <w:r w:rsidRPr="00CB75BA">
        <w:rPr>
          <w:rFonts w:ascii="Times New Roman" w:hAnsi="Times New Roman" w:cs="Times New Roman"/>
        </w:rPr>
        <w:t>ПОСТАНОВЛЯЕТ:</w:t>
      </w:r>
    </w:p>
    <w:p w:rsidR="00E71103" w:rsidRPr="00CB75BA" w:rsidRDefault="00E71103" w:rsidP="00E71103">
      <w:pPr>
        <w:spacing w:line="276" w:lineRule="auto"/>
        <w:ind w:firstLine="709"/>
        <w:jc w:val="both"/>
        <w:rPr>
          <w:sz w:val="20"/>
          <w:szCs w:val="20"/>
        </w:rPr>
      </w:pPr>
      <w:r w:rsidRPr="00CB75BA">
        <w:rPr>
          <w:sz w:val="20"/>
          <w:szCs w:val="20"/>
        </w:rPr>
        <w:t xml:space="preserve">1. Утвердить и </w:t>
      </w:r>
      <w:proofErr w:type="gramStart"/>
      <w:r w:rsidRPr="00CB75BA">
        <w:rPr>
          <w:sz w:val="20"/>
          <w:szCs w:val="20"/>
        </w:rPr>
        <w:t>разместить  извещение</w:t>
      </w:r>
      <w:proofErr w:type="gramEnd"/>
      <w:r w:rsidRPr="00CB75BA">
        <w:rPr>
          <w:sz w:val="20"/>
          <w:szCs w:val="20"/>
        </w:rPr>
        <w:t xml:space="preserve"> об осуществлении закупки путем проведения аукциона в электронной форме на право заключения муниципального контракта на «Выполнение работ по описанию границ территориальных зон Угловского городского поселения» на сумму 348533,33 (Триста сорок восемь тысяч пятьсот тридцать три рубля 33 копейки)</w:t>
      </w:r>
    </w:p>
    <w:p w:rsidR="00E71103" w:rsidRPr="00CB75BA" w:rsidRDefault="00E71103" w:rsidP="00E71103">
      <w:pPr>
        <w:spacing w:line="276" w:lineRule="auto"/>
        <w:ind w:firstLine="709"/>
        <w:jc w:val="both"/>
        <w:rPr>
          <w:sz w:val="20"/>
          <w:szCs w:val="20"/>
        </w:rPr>
      </w:pPr>
      <w:r w:rsidRPr="00CB75BA">
        <w:rPr>
          <w:sz w:val="20"/>
          <w:szCs w:val="20"/>
        </w:rPr>
        <w:t xml:space="preserve">2. Утвердить и </w:t>
      </w:r>
      <w:proofErr w:type="gramStart"/>
      <w:r w:rsidRPr="00CB75BA">
        <w:rPr>
          <w:sz w:val="20"/>
          <w:szCs w:val="20"/>
        </w:rPr>
        <w:t>разместить</w:t>
      </w:r>
      <w:proofErr w:type="gramEnd"/>
      <w:r w:rsidRPr="00CB75BA">
        <w:rPr>
          <w:sz w:val="20"/>
          <w:szCs w:val="20"/>
        </w:rPr>
        <w:t xml:space="preserve">  прилагаемую документацию об аукционе в электронной форме на право заключения контракта на «Выполнение работ по описанию местоположения границ населенных пунктов Угловского городского поселения» на сумму 348533,33 (Триста сорок восемь тысяч пятьсот тридцать три рубля 33 копейки).</w:t>
      </w:r>
    </w:p>
    <w:p w:rsidR="00E71103" w:rsidRPr="00CB75BA" w:rsidRDefault="00E71103" w:rsidP="00E71103">
      <w:pPr>
        <w:spacing w:line="276" w:lineRule="auto"/>
        <w:jc w:val="both"/>
        <w:rPr>
          <w:sz w:val="20"/>
          <w:szCs w:val="20"/>
        </w:rPr>
      </w:pPr>
      <w:r w:rsidRPr="00CB75BA">
        <w:rPr>
          <w:sz w:val="20"/>
          <w:szCs w:val="20"/>
        </w:rPr>
        <w:t xml:space="preserve">         3</w:t>
      </w:r>
      <w:r w:rsidRPr="00CB75BA">
        <w:rPr>
          <w:b/>
          <w:sz w:val="20"/>
          <w:szCs w:val="20"/>
        </w:rPr>
        <w:t xml:space="preserve">. </w:t>
      </w:r>
      <w:r w:rsidRPr="00CB75BA">
        <w:rPr>
          <w:sz w:val="20"/>
          <w:szCs w:val="20"/>
        </w:rPr>
        <w:t xml:space="preserve">Утвердить аукционную комиссию в следующем составе: </w:t>
      </w:r>
    </w:p>
    <w:p w:rsidR="00E71103" w:rsidRPr="00CB75BA" w:rsidRDefault="00E71103" w:rsidP="00E71103">
      <w:pPr>
        <w:spacing w:line="276" w:lineRule="auto"/>
        <w:ind w:firstLine="720"/>
        <w:jc w:val="both"/>
        <w:rPr>
          <w:sz w:val="20"/>
          <w:szCs w:val="20"/>
        </w:rPr>
      </w:pPr>
      <w:r w:rsidRPr="00CB75BA">
        <w:rPr>
          <w:sz w:val="20"/>
          <w:szCs w:val="20"/>
        </w:rPr>
        <w:t xml:space="preserve">   Звонарёва Т.Н.-  Заместитель Главы Администрации Угловского городского поселения, председатель комиссии;</w:t>
      </w:r>
    </w:p>
    <w:p w:rsidR="00E71103" w:rsidRPr="00CB75BA" w:rsidRDefault="00E71103" w:rsidP="00E71103">
      <w:pPr>
        <w:spacing w:line="276" w:lineRule="auto"/>
        <w:jc w:val="both"/>
        <w:rPr>
          <w:sz w:val="20"/>
          <w:szCs w:val="20"/>
        </w:rPr>
      </w:pPr>
      <w:r w:rsidRPr="00CB75BA">
        <w:rPr>
          <w:sz w:val="20"/>
          <w:szCs w:val="20"/>
        </w:rPr>
        <w:t xml:space="preserve">              Поварухина Е.Н.-  Старший служащий Администрации Угловского городского поселения, секретарь комиссии;</w:t>
      </w:r>
    </w:p>
    <w:p w:rsidR="00E71103" w:rsidRPr="00CB75BA" w:rsidRDefault="00E71103" w:rsidP="00E71103">
      <w:pPr>
        <w:pStyle w:val="af3"/>
        <w:spacing w:line="276" w:lineRule="auto"/>
        <w:jc w:val="both"/>
        <w:rPr>
          <w:sz w:val="20"/>
          <w:szCs w:val="20"/>
        </w:rPr>
      </w:pPr>
      <w:r w:rsidRPr="00CB75BA">
        <w:rPr>
          <w:sz w:val="20"/>
          <w:szCs w:val="20"/>
        </w:rPr>
        <w:t xml:space="preserve">              Полежаева И.В. – Старший служащий Администрации Угловского городского поселения,  член комиссии;</w:t>
      </w:r>
    </w:p>
    <w:p w:rsidR="00E71103" w:rsidRPr="00CB75BA" w:rsidRDefault="00E71103" w:rsidP="00E71103">
      <w:pPr>
        <w:spacing w:line="276" w:lineRule="auto"/>
        <w:jc w:val="both"/>
        <w:rPr>
          <w:sz w:val="20"/>
          <w:szCs w:val="20"/>
        </w:rPr>
      </w:pPr>
      <w:r w:rsidRPr="00CB75BA">
        <w:rPr>
          <w:sz w:val="20"/>
          <w:szCs w:val="20"/>
        </w:rPr>
        <w:t xml:space="preserve">               </w:t>
      </w:r>
      <w:proofErr w:type="spellStart"/>
      <w:r w:rsidRPr="00CB75BA">
        <w:rPr>
          <w:sz w:val="20"/>
          <w:szCs w:val="20"/>
        </w:rPr>
        <w:t>Каликулина</w:t>
      </w:r>
      <w:proofErr w:type="spellEnd"/>
      <w:r w:rsidRPr="00CB75BA">
        <w:rPr>
          <w:sz w:val="20"/>
          <w:szCs w:val="20"/>
        </w:rPr>
        <w:t xml:space="preserve"> Ю.А. – Ведущий служащий-эксперт Администрации Угловского городского поселения, член комиссии;</w:t>
      </w:r>
    </w:p>
    <w:p w:rsidR="00E71103" w:rsidRPr="00CB75BA" w:rsidRDefault="00E71103" w:rsidP="00E71103">
      <w:pPr>
        <w:spacing w:line="276" w:lineRule="auto"/>
        <w:jc w:val="both"/>
        <w:rPr>
          <w:sz w:val="20"/>
          <w:szCs w:val="20"/>
        </w:rPr>
      </w:pPr>
      <w:r w:rsidRPr="00CB75BA">
        <w:rPr>
          <w:sz w:val="20"/>
          <w:szCs w:val="20"/>
        </w:rPr>
        <w:t xml:space="preserve">               Константинова Т.Н. -  Ведущий специалист Администрации Угловского городского поселения, член комиссии.</w:t>
      </w:r>
    </w:p>
    <w:p w:rsidR="00E71103" w:rsidRPr="00CB75BA" w:rsidRDefault="00E71103" w:rsidP="00E71103">
      <w:pPr>
        <w:spacing w:line="276" w:lineRule="auto"/>
        <w:ind w:firstLine="709"/>
        <w:jc w:val="both"/>
        <w:rPr>
          <w:sz w:val="20"/>
          <w:szCs w:val="20"/>
        </w:rPr>
      </w:pPr>
      <w:r w:rsidRPr="00CB75BA">
        <w:rPr>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описанию местоположения границ населенных пунктов Угловского городского поселения» на сумму 348533,33 (Триста сорок восемь тысяч пятьсот тридцать три рубля 33 копейки).</w:t>
      </w:r>
    </w:p>
    <w:p w:rsidR="00E71103" w:rsidRPr="00CB75BA" w:rsidRDefault="00E71103" w:rsidP="00E71103">
      <w:pPr>
        <w:spacing w:line="276" w:lineRule="auto"/>
        <w:jc w:val="both"/>
        <w:rPr>
          <w:sz w:val="20"/>
          <w:szCs w:val="20"/>
        </w:rPr>
      </w:pPr>
      <w:r w:rsidRPr="00CB75BA">
        <w:rPr>
          <w:sz w:val="20"/>
          <w:szCs w:val="20"/>
        </w:rPr>
        <w:t>в единой информационной системе в сфере закупок на информационно-телекоммуникационной сети «Интернет».</w:t>
      </w:r>
    </w:p>
    <w:p w:rsidR="00E71103" w:rsidRPr="00CB75BA" w:rsidRDefault="00E71103" w:rsidP="00E71103">
      <w:pPr>
        <w:spacing w:line="276" w:lineRule="auto"/>
        <w:jc w:val="both"/>
        <w:rPr>
          <w:sz w:val="20"/>
          <w:szCs w:val="20"/>
        </w:rPr>
      </w:pPr>
    </w:p>
    <w:p w:rsidR="00E71103" w:rsidRPr="00CB75BA" w:rsidRDefault="00E71103" w:rsidP="00E71103">
      <w:pPr>
        <w:spacing w:line="276" w:lineRule="auto"/>
        <w:jc w:val="both"/>
        <w:rPr>
          <w:b/>
          <w:sz w:val="20"/>
          <w:szCs w:val="20"/>
          <w:highlight w:val="yellow"/>
        </w:rPr>
      </w:pPr>
      <w:r w:rsidRPr="00CB75BA">
        <w:rPr>
          <w:b/>
          <w:sz w:val="20"/>
          <w:szCs w:val="20"/>
        </w:rPr>
        <w:t xml:space="preserve"> Глава Угловского городского поселения                           </w:t>
      </w:r>
      <w:proofErr w:type="spellStart"/>
      <w:r w:rsidRPr="00CB75BA">
        <w:rPr>
          <w:b/>
          <w:sz w:val="20"/>
          <w:szCs w:val="20"/>
        </w:rPr>
        <w:t>Стекольников</w:t>
      </w:r>
      <w:proofErr w:type="spellEnd"/>
      <w:r w:rsidRPr="00CB75BA">
        <w:rPr>
          <w:b/>
          <w:sz w:val="20"/>
          <w:szCs w:val="20"/>
        </w:rPr>
        <w:t xml:space="preserve"> А.В.</w:t>
      </w:r>
    </w:p>
    <w:p w:rsidR="00E71103" w:rsidRPr="00CB75BA" w:rsidRDefault="00E71103" w:rsidP="00E71103">
      <w:pPr>
        <w:rPr>
          <w:sz w:val="20"/>
          <w:szCs w:val="20"/>
        </w:rPr>
      </w:pPr>
    </w:p>
    <w:p w:rsidR="00546FF1" w:rsidRPr="00546FF1" w:rsidRDefault="00546FF1" w:rsidP="00546FF1">
      <w:pPr>
        <w:tabs>
          <w:tab w:val="left" w:pos="1800"/>
          <w:tab w:val="left" w:pos="8820"/>
        </w:tabs>
        <w:jc w:val="center"/>
        <w:rPr>
          <w:sz w:val="20"/>
          <w:szCs w:val="20"/>
        </w:rPr>
      </w:pPr>
      <w:r w:rsidRPr="00546FF1">
        <w:rPr>
          <w:b/>
          <w:sz w:val="20"/>
          <w:szCs w:val="20"/>
        </w:rPr>
        <w:t>Российская Федерация</w:t>
      </w:r>
    </w:p>
    <w:p w:rsidR="00546FF1" w:rsidRPr="00546FF1" w:rsidRDefault="00546FF1" w:rsidP="00546FF1">
      <w:pPr>
        <w:jc w:val="center"/>
        <w:rPr>
          <w:b/>
          <w:sz w:val="20"/>
          <w:szCs w:val="20"/>
        </w:rPr>
      </w:pPr>
      <w:r w:rsidRPr="00546FF1">
        <w:rPr>
          <w:b/>
          <w:sz w:val="20"/>
          <w:szCs w:val="20"/>
        </w:rPr>
        <w:t>Администрация Угловского городского поселения</w:t>
      </w:r>
    </w:p>
    <w:p w:rsidR="00546FF1" w:rsidRPr="00546FF1" w:rsidRDefault="00546FF1" w:rsidP="00546FF1">
      <w:pPr>
        <w:jc w:val="center"/>
        <w:rPr>
          <w:b/>
          <w:sz w:val="20"/>
          <w:szCs w:val="20"/>
        </w:rPr>
      </w:pPr>
      <w:r w:rsidRPr="00546FF1">
        <w:rPr>
          <w:b/>
          <w:sz w:val="20"/>
          <w:szCs w:val="20"/>
        </w:rPr>
        <w:t>Окуловского муниципального района Новгородской области</w:t>
      </w:r>
    </w:p>
    <w:p w:rsidR="00546FF1" w:rsidRPr="00546FF1" w:rsidRDefault="00546FF1" w:rsidP="00546FF1">
      <w:pPr>
        <w:jc w:val="center"/>
        <w:rPr>
          <w:sz w:val="20"/>
          <w:szCs w:val="20"/>
        </w:rPr>
      </w:pPr>
    </w:p>
    <w:p w:rsidR="00546FF1" w:rsidRPr="00546FF1" w:rsidRDefault="00546FF1" w:rsidP="00546FF1">
      <w:pPr>
        <w:jc w:val="center"/>
        <w:rPr>
          <w:b/>
          <w:sz w:val="20"/>
          <w:szCs w:val="20"/>
        </w:rPr>
      </w:pPr>
      <w:r w:rsidRPr="00546FF1">
        <w:rPr>
          <w:b/>
          <w:sz w:val="20"/>
          <w:szCs w:val="20"/>
        </w:rPr>
        <w:t>ПОСТАНОВЛЕНИЕ</w:t>
      </w:r>
    </w:p>
    <w:p w:rsidR="00546FF1" w:rsidRPr="00546FF1" w:rsidRDefault="00546FF1" w:rsidP="00546FF1">
      <w:pPr>
        <w:jc w:val="center"/>
        <w:rPr>
          <w:b/>
          <w:sz w:val="20"/>
          <w:szCs w:val="20"/>
        </w:rPr>
      </w:pPr>
    </w:p>
    <w:p w:rsidR="00546FF1" w:rsidRPr="00546FF1" w:rsidRDefault="00546FF1" w:rsidP="00546FF1">
      <w:pPr>
        <w:tabs>
          <w:tab w:val="left" w:pos="4536"/>
          <w:tab w:val="center" w:pos="4677"/>
          <w:tab w:val="left" w:pos="6420"/>
        </w:tabs>
        <w:spacing w:line="240" w:lineRule="exact"/>
        <w:jc w:val="center"/>
        <w:rPr>
          <w:sz w:val="20"/>
          <w:szCs w:val="20"/>
        </w:rPr>
      </w:pPr>
      <w:r w:rsidRPr="00546FF1">
        <w:rPr>
          <w:sz w:val="20"/>
          <w:szCs w:val="20"/>
        </w:rPr>
        <w:t>от 09.03.2021 № 90</w:t>
      </w:r>
    </w:p>
    <w:p w:rsidR="00546FF1" w:rsidRPr="00546FF1" w:rsidRDefault="00546FF1" w:rsidP="00546FF1">
      <w:pPr>
        <w:tabs>
          <w:tab w:val="left" w:pos="4536"/>
        </w:tabs>
        <w:spacing w:line="240" w:lineRule="exact"/>
        <w:jc w:val="center"/>
        <w:rPr>
          <w:sz w:val="20"/>
          <w:szCs w:val="20"/>
        </w:rPr>
      </w:pPr>
    </w:p>
    <w:p w:rsidR="00546FF1" w:rsidRPr="00546FF1" w:rsidRDefault="00546FF1" w:rsidP="00546FF1">
      <w:pPr>
        <w:tabs>
          <w:tab w:val="left" w:pos="3060"/>
        </w:tabs>
        <w:spacing w:line="240" w:lineRule="exact"/>
        <w:jc w:val="center"/>
        <w:rPr>
          <w:sz w:val="20"/>
          <w:szCs w:val="20"/>
        </w:rPr>
      </w:pPr>
      <w:r w:rsidRPr="00546FF1">
        <w:rPr>
          <w:sz w:val="20"/>
          <w:szCs w:val="20"/>
        </w:rPr>
        <w:t>р.п. Угловка</w:t>
      </w:r>
    </w:p>
    <w:p w:rsidR="00546FF1" w:rsidRPr="00546FF1" w:rsidRDefault="00546FF1" w:rsidP="00546FF1">
      <w:pPr>
        <w:tabs>
          <w:tab w:val="left" w:pos="3060"/>
        </w:tabs>
        <w:spacing w:line="240" w:lineRule="exact"/>
        <w:jc w:val="center"/>
        <w:rPr>
          <w:sz w:val="20"/>
          <w:szCs w:val="20"/>
        </w:rPr>
      </w:pPr>
    </w:p>
    <w:p w:rsidR="00546FF1" w:rsidRPr="00546FF1" w:rsidRDefault="00546FF1" w:rsidP="00546FF1">
      <w:pPr>
        <w:autoSpaceDE w:val="0"/>
        <w:jc w:val="center"/>
        <w:rPr>
          <w:b/>
          <w:sz w:val="20"/>
          <w:szCs w:val="20"/>
        </w:rPr>
      </w:pPr>
      <w:r w:rsidRPr="00546FF1">
        <w:rPr>
          <w:b/>
          <w:sz w:val="20"/>
          <w:szCs w:val="20"/>
        </w:rPr>
        <w:t xml:space="preserve">О внесении изменений в постановление от 11.02.2021 №61 </w:t>
      </w:r>
    </w:p>
    <w:p w:rsidR="00546FF1" w:rsidRPr="00546FF1" w:rsidRDefault="00546FF1" w:rsidP="00546FF1">
      <w:pPr>
        <w:autoSpaceDE w:val="0"/>
        <w:jc w:val="center"/>
        <w:rPr>
          <w:b/>
          <w:sz w:val="20"/>
          <w:szCs w:val="20"/>
        </w:rPr>
      </w:pPr>
      <w:r w:rsidRPr="00546FF1">
        <w:rPr>
          <w:b/>
          <w:sz w:val="20"/>
          <w:szCs w:val="20"/>
        </w:rPr>
        <w:t>«О</w:t>
      </w:r>
      <w:r w:rsidRPr="00546FF1">
        <w:rPr>
          <w:b/>
          <w:bCs/>
          <w:sz w:val="20"/>
          <w:szCs w:val="20"/>
        </w:rPr>
        <w:t xml:space="preserve"> предоставлении разрешения </w:t>
      </w:r>
      <w:proofErr w:type="gramStart"/>
      <w:r w:rsidRPr="00546FF1">
        <w:rPr>
          <w:b/>
          <w:bCs/>
          <w:sz w:val="20"/>
          <w:szCs w:val="20"/>
        </w:rPr>
        <w:t>на</w:t>
      </w:r>
      <w:proofErr w:type="gramEnd"/>
      <w:r w:rsidRPr="00546FF1">
        <w:rPr>
          <w:b/>
          <w:bCs/>
          <w:sz w:val="20"/>
          <w:szCs w:val="20"/>
        </w:rPr>
        <w:t xml:space="preserve"> условно</w:t>
      </w:r>
    </w:p>
    <w:p w:rsidR="00546FF1" w:rsidRPr="00546FF1" w:rsidRDefault="00546FF1" w:rsidP="00546FF1">
      <w:pPr>
        <w:jc w:val="center"/>
        <w:rPr>
          <w:b/>
          <w:bCs/>
          <w:sz w:val="20"/>
          <w:szCs w:val="20"/>
        </w:rPr>
      </w:pPr>
      <w:r w:rsidRPr="00546FF1">
        <w:rPr>
          <w:b/>
          <w:bCs/>
          <w:sz w:val="20"/>
          <w:szCs w:val="20"/>
        </w:rPr>
        <w:t>разрешенный вид использования земельного участка»</w:t>
      </w:r>
    </w:p>
    <w:p w:rsidR="00546FF1" w:rsidRPr="00546FF1" w:rsidRDefault="00546FF1" w:rsidP="00546FF1">
      <w:pPr>
        <w:jc w:val="center"/>
        <w:rPr>
          <w:b/>
          <w:bCs/>
          <w:sz w:val="20"/>
          <w:szCs w:val="20"/>
        </w:rPr>
      </w:pPr>
    </w:p>
    <w:p w:rsidR="00546FF1" w:rsidRPr="00546FF1" w:rsidRDefault="00546FF1" w:rsidP="00546FF1">
      <w:pPr>
        <w:pStyle w:val="ConsNormal"/>
        <w:widowControl/>
        <w:ind w:firstLine="0"/>
        <w:jc w:val="both"/>
        <w:rPr>
          <w:rFonts w:ascii="Times New Roman" w:hAnsi="Times New Roman" w:cs="Times New Roman"/>
          <w:b/>
        </w:rPr>
      </w:pPr>
    </w:p>
    <w:p w:rsidR="00546FF1" w:rsidRPr="00546FF1" w:rsidRDefault="00546FF1" w:rsidP="00546FF1">
      <w:pPr>
        <w:pStyle w:val="ConsNormal"/>
        <w:widowControl/>
        <w:ind w:firstLine="0"/>
        <w:jc w:val="both"/>
        <w:rPr>
          <w:rFonts w:ascii="Times New Roman" w:hAnsi="Times New Roman" w:cs="Times New Roman"/>
        </w:rPr>
      </w:pPr>
      <w:r w:rsidRPr="00546FF1">
        <w:rPr>
          <w:rFonts w:ascii="Times New Roman" w:hAnsi="Times New Roman" w:cs="Times New Roman"/>
          <w:b/>
        </w:rPr>
        <w:t xml:space="preserve">        </w:t>
      </w:r>
      <w:proofErr w:type="gramStart"/>
      <w:r w:rsidRPr="00546FF1">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546FF1">
        <w:t xml:space="preserve"> </w:t>
      </w:r>
      <w:r w:rsidRPr="00546FF1">
        <w:rPr>
          <w:rFonts w:ascii="Times New Roman" w:hAnsi="Times New Roman" w:cs="Times New Roman"/>
        </w:rPr>
        <w:t>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31.05.2017г.  №113, от 14.12.2020г</w:t>
      </w:r>
      <w:proofErr w:type="gramEnd"/>
      <w:r w:rsidRPr="00546FF1">
        <w:rPr>
          <w:rFonts w:ascii="Times New Roman" w:hAnsi="Times New Roman" w:cs="Times New Roman"/>
        </w:rPr>
        <w:t xml:space="preserve">. №19), </w:t>
      </w:r>
      <w:r w:rsidRPr="00546FF1">
        <w:rPr>
          <w:rFonts w:ascii="Times New Roman" w:hAnsi="Times New Roman"/>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(ред</w:t>
      </w:r>
      <w:proofErr w:type="gramStart"/>
      <w:r w:rsidRPr="00546FF1">
        <w:rPr>
          <w:rFonts w:ascii="Times New Roman" w:hAnsi="Times New Roman"/>
        </w:rPr>
        <w:t>.о</w:t>
      </w:r>
      <w:proofErr w:type="gramEnd"/>
      <w:r w:rsidRPr="00546FF1">
        <w:rPr>
          <w:rFonts w:ascii="Times New Roman" w:hAnsi="Times New Roman"/>
        </w:rPr>
        <w:t xml:space="preserve">т 15.10.2020г №8), </w:t>
      </w:r>
      <w:r w:rsidRPr="00546FF1">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w:t>
      </w:r>
      <w:proofErr w:type="gramStart"/>
      <w:r w:rsidRPr="00546FF1">
        <w:rPr>
          <w:rFonts w:ascii="Times New Roman" w:hAnsi="Times New Roman" w:cs="Times New Roman"/>
        </w:rPr>
        <w:t>состоявшихся</w:t>
      </w:r>
      <w:proofErr w:type="gramEnd"/>
      <w:r w:rsidRPr="00546FF1">
        <w:rPr>
          <w:rFonts w:ascii="Times New Roman" w:hAnsi="Times New Roman" w:cs="Times New Roman"/>
        </w:rPr>
        <w:t xml:space="preserve">  09 февраля 2021 года </w:t>
      </w:r>
    </w:p>
    <w:p w:rsidR="00546FF1" w:rsidRPr="00546FF1" w:rsidRDefault="00546FF1" w:rsidP="00546FF1">
      <w:pPr>
        <w:pStyle w:val="ConsNormal"/>
        <w:widowControl/>
        <w:ind w:firstLine="0"/>
        <w:jc w:val="both"/>
        <w:rPr>
          <w:rFonts w:ascii="Times New Roman" w:hAnsi="Times New Roman" w:cs="Times New Roman"/>
          <w:b/>
        </w:rPr>
      </w:pPr>
      <w:r w:rsidRPr="00546FF1">
        <w:rPr>
          <w:rFonts w:ascii="Times New Roman" w:hAnsi="Times New Roman" w:cs="Times New Roman"/>
          <w:b/>
        </w:rPr>
        <w:t>ПОСТАНОВЛЯЮ:</w:t>
      </w:r>
    </w:p>
    <w:p w:rsidR="00546FF1" w:rsidRPr="00546FF1" w:rsidRDefault="00546FF1" w:rsidP="00546FF1">
      <w:pPr>
        <w:pStyle w:val="ConsNormal"/>
        <w:widowControl/>
        <w:jc w:val="both"/>
        <w:rPr>
          <w:rFonts w:ascii="Times New Roman" w:hAnsi="Times New Roman" w:cs="Times New Roman"/>
          <w:b/>
        </w:rPr>
      </w:pPr>
    </w:p>
    <w:p w:rsidR="00546FF1" w:rsidRPr="00546FF1" w:rsidRDefault="00546FF1" w:rsidP="00546FF1">
      <w:pPr>
        <w:autoSpaceDE w:val="0"/>
        <w:jc w:val="both"/>
        <w:rPr>
          <w:sz w:val="20"/>
          <w:szCs w:val="20"/>
        </w:rPr>
      </w:pPr>
      <w:r w:rsidRPr="00546FF1">
        <w:rPr>
          <w:sz w:val="20"/>
          <w:szCs w:val="20"/>
        </w:rPr>
        <w:t xml:space="preserve">    1.  Внести  в постановление Администрации Угловского городского поселения от 11.02.2021  №61 </w:t>
      </w:r>
      <w:r w:rsidRPr="00546FF1">
        <w:rPr>
          <w:b/>
          <w:sz w:val="20"/>
          <w:szCs w:val="20"/>
        </w:rPr>
        <w:t>«</w:t>
      </w:r>
      <w:r w:rsidRPr="00546FF1">
        <w:rPr>
          <w:sz w:val="20"/>
          <w:szCs w:val="20"/>
        </w:rPr>
        <w:t>О</w:t>
      </w:r>
      <w:r w:rsidRPr="00546FF1">
        <w:rPr>
          <w:bCs/>
          <w:sz w:val="20"/>
          <w:szCs w:val="20"/>
        </w:rPr>
        <w:t xml:space="preserve"> предоставлении разрешения </w:t>
      </w:r>
      <w:proofErr w:type="gramStart"/>
      <w:r w:rsidRPr="00546FF1">
        <w:rPr>
          <w:bCs/>
          <w:sz w:val="20"/>
          <w:szCs w:val="20"/>
        </w:rPr>
        <w:t>на</w:t>
      </w:r>
      <w:proofErr w:type="gramEnd"/>
      <w:r w:rsidRPr="00546FF1">
        <w:rPr>
          <w:bCs/>
          <w:sz w:val="20"/>
          <w:szCs w:val="20"/>
        </w:rPr>
        <w:t xml:space="preserve"> условно</w:t>
      </w:r>
    </w:p>
    <w:p w:rsidR="00546FF1" w:rsidRPr="00546FF1" w:rsidRDefault="00546FF1" w:rsidP="00546FF1">
      <w:pPr>
        <w:jc w:val="both"/>
        <w:rPr>
          <w:sz w:val="20"/>
          <w:szCs w:val="20"/>
        </w:rPr>
      </w:pPr>
      <w:r w:rsidRPr="00546FF1">
        <w:rPr>
          <w:bCs/>
          <w:sz w:val="20"/>
          <w:szCs w:val="20"/>
        </w:rPr>
        <w:t xml:space="preserve">разрешенный вид использования земельного участка» </w:t>
      </w:r>
      <w:r w:rsidRPr="00546FF1">
        <w:rPr>
          <w:sz w:val="20"/>
          <w:szCs w:val="20"/>
        </w:rPr>
        <w:t xml:space="preserve">следующие изменения:    </w:t>
      </w:r>
    </w:p>
    <w:p w:rsidR="00546FF1" w:rsidRPr="00546FF1" w:rsidRDefault="00966D1C" w:rsidP="00546FF1">
      <w:pPr>
        <w:jc w:val="both"/>
        <w:rPr>
          <w:bCs/>
          <w:sz w:val="20"/>
          <w:szCs w:val="20"/>
        </w:rPr>
      </w:pPr>
      <w:r>
        <w:rPr>
          <w:sz w:val="20"/>
          <w:szCs w:val="20"/>
        </w:rPr>
        <w:t xml:space="preserve">    1.1</w:t>
      </w:r>
      <w:proofErr w:type="gramStart"/>
      <w:r w:rsidR="00546FF1" w:rsidRPr="00546FF1">
        <w:rPr>
          <w:sz w:val="20"/>
          <w:szCs w:val="20"/>
        </w:rPr>
        <w:t xml:space="preserve"> В</w:t>
      </w:r>
      <w:proofErr w:type="gramEnd"/>
      <w:r w:rsidR="00546FF1" w:rsidRPr="00546FF1">
        <w:rPr>
          <w:sz w:val="20"/>
          <w:szCs w:val="20"/>
        </w:rPr>
        <w:t xml:space="preserve"> пункте 1 вместо слов «для ведения личного подсобного хозяйства»  читать «для ведения личного подсобного хозяйства (приусадебный земельный участок)» </w:t>
      </w:r>
    </w:p>
    <w:p w:rsidR="00546FF1" w:rsidRPr="00387F39" w:rsidRDefault="00546FF1" w:rsidP="00387F39">
      <w:pPr>
        <w:pStyle w:val="a8"/>
        <w:spacing w:after="0"/>
        <w:ind w:left="0"/>
        <w:jc w:val="both"/>
        <w:rPr>
          <w:sz w:val="20"/>
          <w:szCs w:val="20"/>
        </w:rPr>
      </w:pPr>
      <w:r w:rsidRPr="00546FF1">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E71103" w:rsidRPr="00546FF1" w:rsidRDefault="00546FF1" w:rsidP="00E71103">
      <w:pPr>
        <w:rPr>
          <w:sz w:val="20"/>
          <w:szCs w:val="20"/>
        </w:rPr>
      </w:pPr>
      <w:r w:rsidRPr="00546FF1">
        <w:rPr>
          <w:b/>
          <w:sz w:val="20"/>
          <w:szCs w:val="20"/>
        </w:rPr>
        <w:t xml:space="preserve">Глава Угловского городского поселения      </w:t>
      </w:r>
      <w:proofErr w:type="spellStart"/>
      <w:r w:rsidRPr="00546FF1">
        <w:rPr>
          <w:b/>
          <w:sz w:val="20"/>
          <w:szCs w:val="20"/>
        </w:rPr>
        <w:t>А.В.Стекольников</w:t>
      </w:r>
      <w:proofErr w:type="spellEnd"/>
    </w:p>
    <w:p w:rsidR="00E71103" w:rsidRPr="00546FF1" w:rsidRDefault="00E71103" w:rsidP="00E71103">
      <w:pPr>
        <w:rPr>
          <w:sz w:val="20"/>
          <w:szCs w:val="20"/>
        </w:rPr>
      </w:pPr>
    </w:p>
    <w:tbl>
      <w:tblPr>
        <w:tblW w:w="9294" w:type="dxa"/>
        <w:tblInd w:w="108" w:type="dxa"/>
        <w:tblLook w:val="04A0"/>
      </w:tblPr>
      <w:tblGrid>
        <w:gridCol w:w="4139"/>
        <w:gridCol w:w="236"/>
        <w:gridCol w:w="4919"/>
      </w:tblGrid>
      <w:tr w:rsidR="00387F39" w:rsidTr="00387F39">
        <w:trPr>
          <w:cantSplit/>
        </w:trPr>
        <w:tc>
          <w:tcPr>
            <w:tcW w:w="4139" w:type="dxa"/>
            <w:hideMark/>
          </w:tcPr>
          <w:p w:rsidR="00387F39" w:rsidRDefault="00387F39" w:rsidP="00387F39">
            <w:pPr>
              <w:spacing w:line="276" w:lineRule="auto"/>
              <w:rPr>
                <w:rFonts w:ascii="Courier New" w:hAnsi="Courier New" w:cs="Courier New"/>
                <w:spacing w:val="-20"/>
              </w:rPr>
            </w:pPr>
            <w:r>
              <w:rPr>
                <w:rFonts w:ascii="Courier New" w:hAnsi="Courier New" w:cs="Courier New"/>
                <w:b/>
                <w:spacing w:val="-20"/>
                <w:sz w:val="28"/>
                <w:szCs w:val="28"/>
              </w:rPr>
              <w:t>информационное сообщение</w:t>
            </w:r>
          </w:p>
        </w:tc>
        <w:tc>
          <w:tcPr>
            <w:tcW w:w="236" w:type="dxa"/>
          </w:tcPr>
          <w:p w:rsidR="00387F39" w:rsidRDefault="00387F39">
            <w:pPr>
              <w:spacing w:line="276" w:lineRule="auto"/>
            </w:pPr>
          </w:p>
        </w:tc>
        <w:tc>
          <w:tcPr>
            <w:tcW w:w="0" w:type="auto"/>
            <w:vAlign w:val="center"/>
          </w:tcPr>
          <w:p w:rsidR="00387F39" w:rsidRDefault="00387F39">
            <w:pPr>
              <w:spacing w:line="276" w:lineRule="auto"/>
              <w:rPr>
                <w:b/>
                <w:bCs/>
                <w:sz w:val="28"/>
              </w:rPr>
            </w:pPr>
          </w:p>
        </w:tc>
      </w:tr>
    </w:tbl>
    <w:p w:rsidR="00387F39" w:rsidRDefault="00387F39" w:rsidP="00387F39">
      <w:pPr>
        <w:spacing w:line="360" w:lineRule="exact"/>
        <w:ind w:firstLine="709"/>
        <w:jc w:val="both"/>
      </w:pPr>
    </w:p>
    <w:p w:rsidR="00387F39" w:rsidRDefault="00387F39" w:rsidP="00387F39">
      <w:pPr>
        <w:ind w:firstLine="540"/>
        <w:jc w:val="both"/>
      </w:pPr>
      <w: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387F39" w:rsidRDefault="00387F39" w:rsidP="00387F39">
      <w:pPr>
        <w:numPr>
          <w:ilvl w:val="0"/>
          <w:numId w:val="7"/>
        </w:numPr>
        <w:tabs>
          <w:tab w:val="num" w:pos="798"/>
        </w:tabs>
        <w:ind w:left="0" w:firstLine="540"/>
        <w:jc w:val="both"/>
      </w:pPr>
      <w:r>
        <w:t>Организатором аукциона является Администрации Угловского городского поселения (174361, Новгородская область, Окуловский район, р.п</w:t>
      </w:r>
      <w:proofErr w:type="gramStart"/>
      <w:r>
        <w:t>.У</w:t>
      </w:r>
      <w:proofErr w:type="gramEnd"/>
      <w:r>
        <w:t>гловка, ул.Центральная, д.9, контактный телефон: (8 81657) 26-298).</w:t>
      </w:r>
    </w:p>
    <w:p w:rsidR="00387F39" w:rsidRDefault="00387F39" w:rsidP="00387F39">
      <w:pPr>
        <w:numPr>
          <w:ilvl w:val="0"/>
          <w:numId w:val="7"/>
        </w:numPr>
        <w:tabs>
          <w:tab w:val="num" w:pos="798"/>
        </w:tabs>
        <w:ind w:left="0" w:firstLine="540"/>
        <w:jc w:val="both"/>
      </w:pPr>
      <w:r>
        <w:t>Решение о проведен</w:t>
      </w:r>
      <w:proofErr w:type="gramStart"/>
      <w:r>
        <w:t>ии ау</w:t>
      </w:r>
      <w:proofErr w:type="gramEnd"/>
      <w:r>
        <w:t>кциона принято Администрацией Угловского городского поселения на основании постановлений от 18.03.2021 г. № 114 "Об организации и проведении аукциона по продаже права на заключение договора аренды земельного участка".</w:t>
      </w:r>
    </w:p>
    <w:p w:rsidR="00387F39" w:rsidRDefault="00387F39" w:rsidP="00387F39">
      <w:pPr>
        <w:numPr>
          <w:ilvl w:val="0"/>
          <w:numId w:val="7"/>
        </w:numPr>
        <w:tabs>
          <w:tab w:val="num" w:pos="798"/>
          <w:tab w:val="num" w:pos="1260"/>
        </w:tabs>
        <w:ind w:left="0" w:firstLine="540"/>
        <w:jc w:val="both"/>
        <w:rPr>
          <w:b/>
        </w:rPr>
      </w:pPr>
      <w:r>
        <w:t xml:space="preserve">Место проведения аукциона: </w:t>
      </w:r>
      <w:r>
        <w:rPr>
          <w:b/>
        </w:rPr>
        <w:t>174361, Новгородская область, Окуловский район, р.п</w:t>
      </w:r>
      <w:proofErr w:type="gramStart"/>
      <w:r>
        <w:rPr>
          <w:b/>
        </w:rPr>
        <w:t>.У</w:t>
      </w:r>
      <w:proofErr w:type="gramEnd"/>
      <w:r>
        <w:rPr>
          <w:b/>
        </w:rPr>
        <w:t xml:space="preserve">гловка, ул.Центральная, д.9, помещение администрации Угловского городского поселения, </w:t>
      </w:r>
      <w:proofErr w:type="spellStart"/>
      <w:r>
        <w:rPr>
          <w:b/>
        </w:rPr>
        <w:t>каб</w:t>
      </w:r>
      <w:proofErr w:type="spellEnd"/>
      <w:r>
        <w:rPr>
          <w:b/>
        </w:rPr>
        <w:t>. 4</w:t>
      </w:r>
    </w:p>
    <w:p w:rsidR="00387F39" w:rsidRDefault="00387F39" w:rsidP="00387F39">
      <w:pPr>
        <w:tabs>
          <w:tab w:val="num" w:pos="798"/>
        </w:tabs>
        <w:ind w:firstLine="540"/>
        <w:jc w:val="both"/>
      </w:pPr>
      <w:r>
        <w:t xml:space="preserve">Дата и время проведения аукциона: </w:t>
      </w:r>
      <w:r>
        <w:rPr>
          <w:b/>
        </w:rPr>
        <w:t xml:space="preserve"> 28 апреля </w:t>
      </w:r>
      <w:smartTag w:uri="urn:schemas-microsoft-com:office:smarttags" w:element="metricconverter">
        <w:smartTagPr>
          <w:attr w:name="ProductID" w:val="2021 г"/>
        </w:smartTagPr>
        <w:r>
          <w:rPr>
            <w:b/>
          </w:rPr>
          <w:t>2021 г</w:t>
        </w:r>
      </w:smartTag>
      <w:r>
        <w:rPr>
          <w:b/>
        </w:rPr>
        <w:t>.  в 10 часов 00 минут</w:t>
      </w:r>
      <w:r>
        <w:t>.</w:t>
      </w:r>
    </w:p>
    <w:p w:rsidR="00387F39" w:rsidRDefault="00387F39" w:rsidP="00387F39">
      <w:pPr>
        <w:pStyle w:val="western"/>
        <w:spacing w:before="0" w:beforeAutospacing="0" w:after="0" w:afterAutospacing="0"/>
        <w:ind w:firstLine="546"/>
        <w:jc w:val="both"/>
      </w:pPr>
      <w: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w:t>
      </w:r>
      <w:r>
        <w:lastRenderedPageBreak/>
        <w:t xml:space="preserve">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1" w:name="sub_235"/>
      <w:bookmarkEnd w:id="1"/>
      <w: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2" w:name="sub_236"/>
      <w:bookmarkEnd w:id="2"/>
      <w:r>
        <w:t>По завершен</w:t>
      </w:r>
      <w:proofErr w:type="gramStart"/>
      <w:r>
        <w:t>ии ау</w:t>
      </w:r>
      <w:proofErr w:type="gramEnd"/>
      <w:r>
        <w:t>кциона аукционист объявляет номер билета победителя аукциона и размер годовой арендной платы за земельный участок.</w:t>
      </w:r>
    </w:p>
    <w:p w:rsidR="00387F39" w:rsidRDefault="00387F39" w:rsidP="00387F39">
      <w:pPr>
        <w:autoSpaceDE w:val="0"/>
        <w:autoSpaceDN w:val="0"/>
        <w:adjustRightInd w:val="0"/>
        <w:ind w:firstLine="561"/>
        <w:jc w:val="both"/>
      </w:pPr>
      <w:r>
        <w:t xml:space="preserve">Организатор открытых торгов, вправе отказаться от проведения аукциона в любое время, но не </w:t>
      </w:r>
      <w:proofErr w:type="gramStart"/>
      <w:r>
        <w:t>позднее</w:t>
      </w:r>
      <w:proofErr w:type="gramEnd"/>
      <w:r>
        <w:t xml:space="preserve"> чем за три дня до наступления даты его проведения.</w:t>
      </w:r>
    </w:p>
    <w:p w:rsidR="00387F39" w:rsidRDefault="00387F39" w:rsidP="00387F39">
      <w:pPr>
        <w:numPr>
          <w:ilvl w:val="0"/>
          <w:numId w:val="7"/>
        </w:numPr>
        <w:tabs>
          <w:tab w:val="num" w:pos="709"/>
        </w:tabs>
        <w:ind w:left="851" w:hanging="284"/>
        <w:jc w:val="both"/>
      </w:pPr>
      <w:r>
        <w:t xml:space="preserve"> Предмет аукциона:</w:t>
      </w:r>
    </w:p>
    <w:p w:rsidR="00387F39" w:rsidRDefault="00387F39" w:rsidP="00387F39">
      <w:pPr>
        <w:ind w:firstLine="567"/>
        <w:jc w:val="both"/>
      </w:pPr>
      <w: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53:12:0714001:182, площадью  2500 кв</w:t>
      </w:r>
      <w:proofErr w:type="gramStart"/>
      <w:r>
        <w:t>.м</w:t>
      </w:r>
      <w:proofErr w:type="gramEnd"/>
      <w:r>
        <w:t>етров, местоположение: Российская Федерация, Новгородская область, Окуловский муниципальный район, Угловское городское поселение, деревня Заозерье, земельный участок 18, с видом разрешённого использования –  для индивидуального жилищного строительства, сроком на 20 лет.</w:t>
      </w:r>
    </w:p>
    <w:p w:rsidR="00387F39" w:rsidRDefault="00387F39" w:rsidP="00387F39">
      <w:pPr>
        <w:ind w:firstLine="567"/>
        <w:jc w:val="both"/>
      </w:pPr>
    </w:p>
    <w:p w:rsidR="00387F39" w:rsidRDefault="00387F39" w:rsidP="00387F39">
      <w:pPr>
        <w:pStyle w:val="ConsNormal"/>
        <w:widowControl/>
        <w:ind w:firstLine="709"/>
        <w:jc w:val="both"/>
        <w:rPr>
          <w:rFonts w:ascii="Times New Roman" w:hAnsi="Times New Roman" w:cs="Times New Roman"/>
          <w:b/>
          <w:sz w:val="22"/>
          <w:szCs w:val="22"/>
        </w:rPr>
      </w:pPr>
      <w:r>
        <w:rPr>
          <w:rFonts w:ascii="Times New Roman" w:hAnsi="Times New Roman" w:cs="Times New Roman"/>
          <w:b/>
        </w:rPr>
        <w:t xml:space="preserve">             </w:t>
      </w:r>
      <w:r>
        <w:rPr>
          <w:rFonts w:ascii="Times New Roman" w:hAnsi="Times New Roman" w:cs="Times New Roman"/>
          <w:sz w:val="24"/>
          <w:szCs w:val="24"/>
        </w:rPr>
        <w:t>Градостроительный регламент земельного участка установлен – участок расположен в зоне</w:t>
      </w:r>
      <w:r>
        <w:rPr>
          <w:rFonts w:ascii="Times New Roman" w:hAnsi="Times New Roman" w:cs="Times New Roman"/>
        </w:rPr>
        <w:t xml:space="preserve">  </w:t>
      </w:r>
      <w:r>
        <w:rPr>
          <w:rFonts w:ascii="Times New Roman" w:hAnsi="Times New Roman" w:cs="Times New Roman"/>
          <w:b/>
          <w:sz w:val="22"/>
          <w:szCs w:val="22"/>
        </w:rPr>
        <w:t>Ж.1. ЗОНА ЗАСТРОЙКИ ИНДИВИДУАЛЬНЫМИ И МАЛОЭТАЖНЫМИ ЖИЛЫМИ ДОМАМИ</w:t>
      </w:r>
    </w:p>
    <w:p w:rsidR="00387F39" w:rsidRDefault="00387F39" w:rsidP="00387F39">
      <w:pPr>
        <w:pStyle w:val="ConsNormal"/>
        <w:widowControl/>
        <w:ind w:firstLine="709"/>
        <w:jc w:val="both"/>
        <w:rPr>
          <w:rFonts w:ascii="Times New Roman" w:hAnsi="Times New Roman" w:cs="Times New Roman"/>
          <w:b/>
          <w:sz w:val="22"/>
          <w:szCs w:val="22"/>
        </w:rPr>
      </w:pPr>
    </w:p>
    <w:p w:rsidR="00387F39" w:rsidRDefault="00387F39" w:rsidP="00387F39">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387F39" w:rsidRDefault="00387F39" w:rsidP="00387F39">
      <w:pPr>
        <w:jc w:val="both"/>
        <w:rPr>
          <w:b/>
          <w:sz w:val="22"/>
          <w:szCs w:val="22"/>
        </w:rPr>
      </w:pPr>
      <w:r>
        <w:t xml:space="preserve"> </w:t>
      </w:r>
      <w:hyperlink r:id="rId9" w:history="1">
        <w:r>
          <w:rPr>
            <w:rStyle w:val="af4"/>
            <w:rFonts w:eastAsiaTheme="majorEastAsia"/>
            <w:b/>
            <w:bCs/>
            <w:color w:val="auto"/>
            <w:sz w:val="22"/>
            <w:szCs w:val="22"/>
          </w:rPr>
          <w:t>Предельные</w:t>
        </w:r>
      </w:hyperlink>
      <w:r>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sz w:val="22"/>
          <w:szCs w:val="22"/>
        </w:rPr>
        <w:t>:</w:t>
      </w:r>
    </w:p>
    <w:tbl>
      <w:tblPr>
        <w:tblW w:w="9930" w:type="dxa"/>
        <w:jc w:val="center"/>
        <w:tblInd w:w="108" w:type="dxa"/>
        <w:tblLayout w:type="fixed"/>
        <w:tblLook w:val="04A0"/>
      </w:tblPr>
      <w:tblGrid>
        <w:gridCol w:w="716"/>
        <w:gridCol w:w="5384"/>
        <w:gridCol w:w="3830"/>
      </w:tblGrid>
      <w:tr w:rsidR="00387F39" w:rsidTr="00387F39">
        <w:trPr>
          <w:tblHeade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jc w:val="center"/>
              <w:rPr>
                <w:b/>
                <w:bCs/>
                <w:sz w:val="22"/>
                <w:szCs w:val="22"/>
                <w:lang w:eastAsia="zh-CN"/>
              </w:rPr>
            </w:pPr>
            <w:r>
              <w:rPr>
                <w:b/>
                <w:bCs/>
                <w:sz w:val="22"/>
                <w:szCs w:val="22"/>
                <w:lang w:eastAsia="zh-CN"/>
              </w:rPr>
              <w:t>№</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jc w:val="center"/>
              <w:rPr>
                <w:b/>
                <w:bCs/>
                <w:sz w:val="22"/>
                <w:szCs w:val="22"/>
                <w:lang w:eastAsia="zh-CN"/>
              </w:rPr>
            </w:pPr>
            <w:r>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jc w:val="center"/>
              <w:rPr>
                <w:b/>
                <w:bCs/>
                <w:sz w:val="22"/>
                <w:szCs w:val="22"/>
                <w:lang w:eastAsia="zh-CN"/>
              </w:rPr>
            </w:pPr>
            <w:r>
              <w:rPr>
                <w:b/>
                <w:bCs/>
                <w:sz w:val="22"/>
                <w:szCs w:val="22"/>
                <w:lang w:eastAsia="zh-CN"/>
              </w:rPr>
              <w:t>Значения предельных размеров и параметров</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индивидуального жилищного строительства</w:t>
            </w:r>
          </w:p>
          <w:p w:rsidR="00387F39" w:rsidRDefault="00387F39">
            <w:pPr>
              <w:spacing w:line="276" w:lineRule="auto"/>
              <w:rPr>
                <w:sz w:val="22"/>
                <w:szCs w:val="22"/>
                <w:lang w:eastAsia="zh-CN"/>
              </w:rPr>
            </w:pPr>
            <w:r>
              <w:rPr>
                <w:sz w:val="22"/>
                <w:szCs w:val="22"/>
                <w:lang w:eastAsia="zh-CN"/>
              </w:rPr>
              <w:t xml:space="preserve"> минимальный размер земельного участка-</w:t>
            </w:r>
          </w:p>
          <w:p w:rsidR="00387F39" w:rsidRDefault="00387F39">
            <w:pPr>
              <w:spacing w:line="276" w:lineRule="auto"/>
              <w:rPr>
                <w:sz w:val="22"/>
                <w:szCs w:val="22"/>
                <w:lang w:eastAsia="zh-CN"/>
              </w:rPr>
            </w:pPr>
            <w:r>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4 га"/>
              </w:smartTagPr>
              <w:r>
                <w:rPr>
                  <w:sz w:val="22"/>
                  <w:szCs w:val="22"/>
                  <w:lang w:eastAsia="zh-CN"/>
                </w:rPr>
                <w:t>0,04 га</w:t>
              </w:r>
            </w:smartTag>
            <w:r>
              <w:rPr>
                <w:sz w:val="22"/>
                <w:szCs w:val="22"/>
                <w:lang w:eastAsia="zh-CN"/>
              </w:rPr>
              <w:t>.</w:t>
            </w:r>
          </w:p>
          <w:p w:rsidR="00387F39" w:rsidRDefault="00387F39">
            <w:pPr>
              <w:spacing w:line="276" w:lineRule="auto"/>
              <w:rPr>
                <w:sz w:val="22"/>
                <w:szCs w:val="22"/>
                <w:lang w:eastAsia="zh-CN"/>
              </w:rPr>
            </w:pPr>
            <w:smartTag w:uri="urn:schemas-microsoft-com:office:smarttags" w:element="metricconverter">
              <w:smartTagPr>
                <w:attr w:name="ProductID" w:val="0,25 га"/>
              </w:smartTagPr>
              <w:r>
                <w:rPr>
                  <w:sz w:val="22"/>
                  <w:szCs w:val="22"/>
                  <w:lang w:eastAsia="zh-CN"/>
                </w:rPr>
                <w:t>0,25 га</w:t>
              </w:r>
            </w:smartTag>
            <w:r>
              <w:rPr>
                <w:sz w:val="22"/>
                <w:szCs w:val="22"/>
                <w:lang w:eastAsia="zh-CN"/>
              </w:rPr>
              <w:t>.</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личного подсобного хозяйства</w:t>
            </w:r>
          </w:p>
          <w:p w:rsidR="00387F39" w:rsidRDefault="00387F39">
            <w:pPr>
              <w:spacing w:line="276" w:lineRule="auto"/>
              <w:rPr>
                <w:sz w:val="22"/>
                <w:szCs w:val="22"/>
                <w:lang w:eastAsia="zh-CN"/>
              </w:rPr>
            </w:pPr>
            <w:r>
              <w:rPr>
                <w:sz w:val="22"/>
                <w:szCs w:val="22"/>
                <w:lang w:eastAsia="zh-CN"/>
              </w:rPr>
              <w:t>минимальный размер земельного участка-</w:t>
            </w:r>
          </w:p>
          <w:p w:rsidR="00387F39" w:rsidRDefault="00387F39">
            <w:pPr>
              <w:spacing w:line="276" w:lineRule="auto"/>
              <w:rPr>
                <w:sz w:val="22"/>
                <w:szCs w:val="22"/>
                <w:lang w:eastAsia="zh-CN"/>
              </w:rPr>
            </w:pPr>
            <w:r>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4 га"/>
              </w:smartTagPr>
              <w:r>
                <w:rPr>
                  <w:sz w:val="22"/>
                  <w:szCs w:val="22"/>
                  <w:lang w:eastAsia="zh-CN"/>
                </w:rPr>
                <w:t>0,04 га</w:t>
              </w:r>
            </w:smartTag>
            <w:r>
              <w:rPr>
                <w:sz w:val="22"/>
                <w:szCs w:val="22"/>
                <w:lang w:eastAsia="zh-CN"/>
              </w:rPr>
              <w:t>.</w:t>
            </w:r>
          </w:p>
          <w:p w:rsidR="00387F39" w:rsidRDefault="00387F39">
            <w:pPr>
              <w:spacing w:line="276" w:lineRule="auto"/>
              <w:rPr>
                <w:sz w:val="22"/>
                <w:szCs w:val="22"/>
                <w:lang w:eastAsia="zh-CN"/>
              </w:rPr>
            </w:pPr>
            <w:r>
              <w:rPr>
                <w:sz w:val="22"/>
                <w:szCs w:val="22"/>
                <w:lang w:eastAsia="zh-CN"/>
              </w:rPr>
              <w:t xml:space="preserve">0, </w:t>
            </w:r>
            <w:smartTag w:uri="urn:schemas-microsoft-com:office:smarttags" w:element="metricconverter">
              <w:smartTagPr>
                <w:attr w:name="ProductID" w:val="5 га"/>
              </w:smartTagPr>
              <w:r>
                <w:rPr>
                  <w:sz w:val="22"/>
                  <w:szCs w:val="22"/>
                  <w:lang w:eastAsia="zh-CN"/>
                </w:rPr>
                <w:t>5 га</w:t>
              </w:r>
            </w:smartTag>
            <w:r>
              <w:rPr>
                <w:sz w:val="22"/>
                <w:szCs w:val="22"/>
                <w:lang w:eastAsia="zh-CN"/>
              </w:rPr>
              <w:t>.</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1.3.</w:t>
            </w:r>
          </w:p>
        </w:tc>
        <w:tc>
          <w:tcPr>
            <w:tcW w:w="5386" w:type="dxa"/>
            <w:tcBorders>
              <w:top w:val="single" w:sz="4" w:space="0" w:color="000000"/>
              <w:left w:val="single" w:sz="4" w:space="0" w:color="000000"/>
              <w:bottom w:val="single" w:sz="4" w:space="0" w:color="000000"/>
              <w:right w:val="nil"/>
            </w:tcBorders>
          </w:tcPr>
          <w:p w:rsidR="00387F39" w:rsidRDefault="00387F39">
            <w:pPr>
              <w:spacing w:line="276" w:lineRule="auto"/>
              <w:rPr>
                <w:sz w:val="22"/>
                <w:szCs w:val="22"/>
                <w:lang w:eastAsia="zh-CN"/>
              </w:rPr>
            </w:pPr>
            <w:r>
              <w:rPr>
                <w:sz w:val="22"/>
                <w:szCs w:val="22"/>
                <w:lang w:eastAsia="zh-CN"/>
              </w:rPr>
              <w:t>Малоэтажная многоквартирная жилая застройка</w:t>
            </w:r>
          </w:p>
          <w:p w:rsidR="00387F39" w:rsidRDefault="00387F39">
            <w:pPr>
              <w:spacing w:line="276" w:lineRule="auto"/>
              <w:rPr>
                <w:sz w:val="22"/>
                <w:szCs w:val="22"/>
                <w:lang w:eastAsia="zh-CN"/>
              </w:rPr>
            </w:pPr>
            <w:r>
              <w:rPr>
                <w:sz w:val="22"/>
                <w:szCs w:val="22"/>
                <w:lang w:eastAsia="zh-CN"/>
              </w:rPr>
              <w:t>минимальный размер земельного участка  - максимальный размер земельного участка -</w:t>
            </w:r>
          </w:p>
          <w:p w:rsidR="00387F39" w:rsidRDefault="00387F39">
            <w:pPr>
              <w:spacing w:line="276" w:lineRule="auto"/>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4 га"/>
              </w:smartTagPr>
              <w:r>
                <w:rPr>
                  <w:sz w:val="22"/>
                  <w:szCs w:val="22"/>
                  <w:lang w:eastAsia="zh-CN"/>
                </w:rPr>
                <w:t>0,04 га</w:t>
              </w:r>
            </w:smartTag>
          </w:p>
          <w:p w:rsidR="00387F39" w:rsidRDefault="00387F39">
            <w:pPr>
              <w:spacing w:line="276" w:lineRule="auto"/>
              <w:rPr>
                <w:sz w:val="22"/>
                <w:szCs w:val="22"/>
                <w:lang w:eastAsia="zh-CN"/>
              </w:rPr>
            </w:pPr>
            <w:smartTag w:uri="urn:schemas-microsoft-com:office:smarttags" w:element="metricconverter">
              <w:smartTagPr>
                <w:attr w:name="ProductID" w:val="20 га"/>
              </w:smartTagPr>
              <w:r>
                <w:rPr>
                  <w:sz w:val="22"/>
                  <w:szCs w:val="22"/>
                  <w:lang w:eastAsia="zh-CN"/>
                </w:rPr>
                <w:t>20 га</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1.4.</w:t>
            </w:r>
          </w:p>
        </w:tc>
        <w:tc>
          <w:tcPr>
            <w:tcW w:w="5386" w:type="dxa"/>
            <w:tcBorders>
              <w:top w:val="single" w:sz="4" w:space="0" w:color="000000"/>
              <w:left w:val="single" w:sz="4" w:space="0" w:color="000000"/>
              <w:bottom w:val="single" w:sz="4" w:space="0" w:color="000000"/>
              <w:right w:val="nil"/>
            </w:tcBorders>
          </w:tcPr>
          <w:p w:rsidR="00387F39" w:rsidRDefault="00387F39">
            <w:pPr>
              <w:spacing w:line="276" w:lineRule="auto"/>
              <w:rPr>
                <w:sz w:val="22"/>
                <w:szCs w:val="22"/>
                <w:lang w:eastAsia="zh-CN"/>
              </w:rPr>
            </w:pPr>
            <w:r>
              <w:rPr>
                <w:sz w:val="22"/>
                <w:szCs w:val="22"/>
                <w:lang w:eastAsia="zh-CN"/>
              </w:rPr>
              <w:t>Блокированная жилая застройка:</w:t>
            </w:r>
          </w:p>
          <w:p w:rsidR="00387F39" w:rsidRDefault="00387F39">
            <w:pPr>
              <w:spacing w:line="276" w:lineRule="auto"/>
              <w:rPr>
                <w:sz w:val="22"/>
                <w:szCs w:val="22"/>
                <w:lang w:eastAsia="zh-CN"/>
              </w:rPr>
            </w:pPr>
            <w:r>
              <w:rPr>
                <w:sz w:val="22"/>
                <w:szCs w:val="22"/>
                <w:lang w:eastAsia="zh-CN"/>
              </w:rPr>
              <w:t xml:space="preserve">минимальный размер земельного участка </w:t>
            </w:r>
            <w:proofErr w:type="gramStart"/>
            <w:r>
              <w:rPr>
                <w:sz w:val="22"/>
                <w:szCs w:val="22"/>
                <w:lang w:eastAsia="zh-CN"/>
              </w:rPr>
              <w:t>-м</w:t>
            </w:r>
            <w:proofErr w:type="gramEnd"/>
            <w:r>
              <w:rPr>
                <w:sz w:val="22"/>
                <w:szCs w:val="22"/>
                <w:lang w:eastAsia="zh-CN"/>
              </w:rPr>
              <w:t>аксимальный размер земельного участка -</w:t>
            </w:r>
          </w:p>
          <w:p w:rsidR="00387F39" w:rsidRDefault="00387F39">
            <w:pPr>
              <w:spacing w:line="276" w:lineRule="auto"/>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1 га"/>
              </w:smartTagPr>
              <w:r>
                <w:rPr>
                  <w:sz w:val="22"/>
                  <w:szCs w:val="22"/>
                  <w:lang w:eastAsia="zh-CN"/>
                </w:rPr>
                <w:t>0,01 га</w:t>
              </w:r>
            </w:smartTag>
          </w:p>
          <w:p w:rsidR="00387F39" w:rsidRDefault="00387F39">
            <w:pPr>
              <w:spacing w:line="276" w:lineRule="auto"/>
              <w:rPr>
                <w:sz w:val="22"/>
                <w:szCs w:val="22"/>
                <w:lang w:eastAsia="zh-CN"/>
              </w:rPr>
            </w:pPr>
            <w:smartTag w:uri="urn:schemas-microsoft-com:office:smarttags" w:element="metricconverter">
              <w:smartTagPr>
                <w:attr w:name="ProductID" w:val="0,15 га"/>
              </w:smartTagPr>
              <w:r>
                <w:rPr>
                  <w:sz w:val="22"/>
                  <w:szCs w:val="22"/>
                  <w:lang w:eastAsia="zh-CN"/>
                </w:rPr>
                <w:t>0,15 га</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1.5.</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proofErr w:type="spellStart"/>
            <w:r>
              <w:rPr>
                <w:sz w:val="22"/>
                <w:szCs w:val="22"/>
                <w:lang w:eastAsia="zh-CN"/>
              </w:rPr>
              <w:t>Среднеэтажная</w:t>
            </w:r>
            <w:proofErr w:type="spellEnd"/>
            <w:r>
              <w:rPr>
                <w:sz w:val="22"/>
                <w:szCs w:val="22"/>
                <w:lang w:eastAsia="zh-CN"/>
              </w:rPr>
              <w:t xml:space="preserve"> жилая застройка:</w:t>
            </w:r>
          </w:p>
          <w:p w:rsidR="00387F39" w:rsidRDefault="00387F39">
            <w:pPr>
              <w:spacing w:line="276" w:lineRule="auto"/>
              <w:rPr>
                <w:sz w:val="22"/>
                <w:szCs w:val="22"/>
                <w:lang w:eastAsia="zh-CN"/>
              </w:rPr>
            </w:pPr>
            <w:r>
              <w:rPr>
                <w:sz w:val="22"/>
                <w:szCs w:val="22"/>
                <w:lang w:eastAsia="zh-CN"/>
              </w:rPr>
              <w:t>минимальный размер земельного участка -</w:t>
            </w:r>
          </w:p>
          <w:p w:rsidR="00387F39" w:rsidRDefault="00387F39">
            <w:pPr>
              <w:spacing w:line="276" w:lineRule="auto"/>
              <w:rPr>
                <w:sz w:val="22"/>
                <w:szCs w:val="22"/>
                <w:lang w:eastAsia="zh-CN"/>
              </w:rPr>
            </w:pPr>
            <w:r>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1 га"/>
              </w:smartTagPr>
              <w:r>
                <w:rPr>
                  <w:sz w:val="22"/>
                  <w:szCs w:val="22"/>
                  <w:lang w:eastAsia="zh-CN"/>
                </w:rPr>
                <w:t>0,1 га</w:t>
              </w:r>
            </w:smartTag>
          </w:p>
          <w:p w:rsidR="00387F39" w:rsidRDefault="00387F39">
            <w:pPr>
              <w:spacing w:line="276" w:lineRule="auto"/>
              <w:rPr>
                <w:sz w:val="22"/>
                <w:szCs w:val="22"/>
                <w:lang w:eastAsia="zh-CN"/>
              </w:rPr>
            </w:pPr>
            <w:smartTag w:uri="urn:schemas-microsoft-com:office:smarttags" w:element="metricconverter">
              <w:smartTagPr>
                <w:attr w:name="ProductID" w:val="20 га"/>
              </w:smartTagPr>
              <w:r>
                <w:rPr>
                  <w:sz w:val="22"/>
                  <w:szCs w:val="22"/>
                  <w:lang w:eastAsia="zh-CN"/>
                </w:rPr>
                <w:t>20 га</w:t>
              </w:r>
            </w:smartTag>
          </w:p>
          <w:p w:rsidR="00387F39" w:rsidRDefault="00387F39">
            <w:pPr>
              <w:spacing w:line="276" w:lineRule="auto"/>
              <w:rPr>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lastRenderedPageBreak/>
              <w:t>1.6.</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Для индивидуальных гаражей: </w:t>
            </w:r>
          </w:p>
          <w:p w:rsidR="00387F39" w:rsidRDefault="00387F39">
            <w:pPr>
              <w:spacing w:line="276" w:lineRule="auto"/>
              <w:rPr>
                <w:sz w:val="22"/>
                <w:szCs w:val="22"/>
                <w:lang w:eastAsia="zh-CN"/>
              </w:rPr>
            </w:pPr>
            <w:r>
              <w:rPr>
                <w:sz w:val="22"/>
                <w:szCs w:val="22"/>
                <w:lang w:eastAsia="zh-CN"/>
              </w:rPr>
              <w:t xml:space="preserve"> -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r>
              <w:rPr>
                <w:sz w:val="22"/>
                <w:szCs w:val="22"/>
                <w:lang w:eastAsia="zh-CN"/>
              </w:rPr>
              <w:t>18 кв</w:t>
            </w:r>
            <w:proofErr w:type="gramStart"/>
            <w:r>
              <w:rPr>
                <w:sz w:val="22"/>
                <w:szCs w:val="22"/>
                <w:lang w:eastAsia="zh-CN"/>
              </w:rPr>
              <w:t>.м</w:t>
            </w:r>
            <w:proofErr w:type="gramEnd"/>
          </w:p>
          <w:p w:rsidR="00387F39" w:rsidRDefault="00387F39">
            <w:pPr>
              <w:spacing w:line="276" w:lineRule="auto"/>
              <w:rPr>
                <w:sz w:val="22"/>
                <w:szCs w:val="22"/>
                <w:lang w:eastAsia="zh-CN"/>
              </w:rPr>
            </w:pPr>
            <w:r>
              <w:rPr>
                <w:sz w:val="22"/>
                <w:szCs w:val="22"/>
                <w:lang w:eastAsia="zh-CN"/>
              </w:rPr>
              <w:t>50 кв</w:t>
            </w:r>
            <w:proofErr w:type="gramStart"/>
            <w:r>
              <w:rPr>
                <w:sz w:val="22"/>
                <w:szCs w:val="22"/>
                <w:lang w:eastAsia="zh-CN"/>
              </w:rPr>
              <w:t>.м</w:t>
            </w:r>
            <w:proofErr w:type="gramEnd"/>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1.7.</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огородничества:</w:t>
            </w:r>
          </w:p>
          <w:p w:rsidR="00387F39" w:rsidRDefault="00387F39">
            <w:pPr>
              <w:spacing w:line="276" w:lineRule="auto"/>
              <w:rPr>
                <w:sz w:val="22"/>
                <w:szCs w:val="22"/>
                <w:lang w:eastAsia="zh-CN"/>
              </w:rPr>
            </w:pPr>
            <w:r>
              <w:rPr>
                <w:sz w:val="22"/>
                <w:szCs w:val="22"/>
                <w:lang w:eastAsia="zh-CN"/>
              </w:rPr>
              <w:t>-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1 га"/>
              </w:smartTagPr>
              <w:r>
                <w:rPr>
                  <w:sz w:val="22"/>
                  <w:szCs w:val="22"/>
                  <w:lang w:eastAsia="zh-CN"/>
                </w:rPr>
                <w:t>0,01 га</w:t>
              </w:r>
            </w:smartTag>
          </w:p>
          <w:p w:rsidR="00387F39" w:rsidRDefault="00387F39">
            <w:pPr>
              <w:spacing w:line="276" w:lineRule="auto"/>
              <w:rPr>
                <w:sz w:val="22"/>
                <w:szCs w:val="22"/>
                <w:lang w:eastAsia="zh-CN"/>
              </w:rPr>
            </w:pPr>
            <w:smartTag w:uri="urn:schemas-microsoft-com:office:smarttags" w:element="metricconverter">
              <w:smartTagPr>
                <w:attr w:name="ProductID" w:val="0,15 га"/>
              </w:smartTagPr>
              <w:r>
                <w:rPr>
                  <w:sz w:val="22"/>
                  <w:szCs w:val="22"/>
                  <w:lang w:eastAsia="zh-CN"/>
                </w:rPr>
                <w:t>0,15 га</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1.8.</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с видом разрешенного использования "Магазины", "Общественное питание"</w:t>
            </w:r>
          </w:p>
          <w:p w:rsidR="00387F39" w:rsidRDefault="00387F39">
            <w:pPr>
              <w:spacing w:line="276" w:lineRule="auto"/>
              <w:rPr>
                <w:sz w:val="22"/>
                <w:szCs w:val="22"/>
                <w:lang w:eastAsia="zh-CN"/>
              </w:rPr>
            </w:pPr>
            <w:r>
              <w:rPr>
                <w:sz w:val="22"/>
                <w:szCs w:val="22"/>
                <w:lang w:eastAsia="zh-CN"/>
              </w:rPr>
              <w:t>-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50 м"/>
              </w:smartTagPr>
              <w:r>
                <w:rPr>
                  <w:sz w:val="22"/>
                  <w:szCs w:val="22"/>
                  <w:lang w:eastAsia="zh-CN"/>
                </w:rPr>
                <w:t>50 м</w:t>
              </w:r>
            </w:smartTag>
            <w:r>
              <w:rPr>
                <w:sz w:val="22"/>
                <w:szCs w:val="22"/>
                <w:lang w:eastAsia="zh-CN"/>
              </w:rPr>
              <w:t>.кв.</w:t>
            </w:r>
          </w:p>
          <w:p w:rsidR="00387F39" w:rsidRDefault="00387F39">
            <w:pPr>
              <w:spacing w:line="276" w:lineRule="auto"/>
              <w:rPr>
                <w:sz w:val="22"/>
                <w:szCs w:val="22"/>
                <w:lang w:eastAsia="zh-CN"/>
              </w:rPr>
            </w:pPr>
            <w:smartTag w:uri="urn:schemas-microsoft-com:office:smarttags" w:element="metricconverter">
              <w:smartTagPr>
                <w:attr w:name="ProductID" w:val="1800 м"/>
              </w:smartTagPr>
              <w:r>
                <w:rPr>
                  <w:sz w:val="22"/>
                  <w:szCs w:val="22"/>
                  <w:lang w:eastAsia="zh-CN"/>
                </w:rPr>
                <w:t>1800 м</w:t>
              </w:r>
            </w:smartTag>
            <w:r>
              <w:rPr>
                <w:sz w:val="22"/>
                <w:szCs w:val="22"/>
                <w:lang w:eastAsia="zh-CN"/>
              </w:rPr>
              <w:t>.кв.</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1.9.</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387F39" w:rsidRDefault="00387F39">
            <w:pPr>
              <w:spacing w:line="276" w:lineRule="auto"/>
              <w:rPr>
                <w:sz w:val="22"/>
                <w:szCs w:val="22"/>
                <w:lang w:eastAsia="zh-CN"/>
              </w:rPr>
            </w:pPr>
            <w:r>
              <w:rPr>
                <w:sz w:val="22"/>
                <w:szCs w:val="22"/>
                <w:lang w:eastAsia="zh-CN"/>
              </w:rPr>
              <w:t>-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r>
              <w:rPr>
                <w:sz w:val="22"/>
                <w:szCs w:val="22"/>
                <w:lang w:eastAsia="zh-CN"/>
              </w:rPr>
              <w:t>не подлежит установлению</w:t>
            </w:r>
          </w:p>
          <w:p w:rsidR="00387F39" w:rsidRDefault="00387F39">
            <w:pPr>
              <w:spacing w:line="276" w:lineRule="auto"/>
              <w:rPr>
                <w:sz w:val="22"/>
                <w:szCs w:val="22"/>
                <w:lang w:eastAsia="zh-CN"/>
              </w:rPr>
            </w:pPr>
            <w:smartTag w:uri="urn:schemas-microsoft-com:office:smarttags" w:element="metricconverter">
              <w:smartTagPr>
                <w:attr w:name="ProductID" w:val="1800 м"/>
              </w:smartTagPr>
              <w:r>
                <w:rPr>
                  <w:sz w:val="22"/>
                  <w:szCs w:val="22"/>
                  <w:lang w:eastAsia="zh-CN"/>
                </w:rPr>
                <w:t>1800 м</w:t>
              </w:r>
            </w:smartTag>
            <w:r>
              <w:rPr>
                <w:sz w:val="22"/>
                <w:szCs w:val="22"/>
                <w:lang w:eastAsia="zh-CN"/>
              </w:rPr>
              <w:t>.кв.</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1.11.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с видом разрешенного использования «Служебные гаражи»</w:t>
            </w:r>
          </w:p>
          <w:p w:rsidR="00387F39" w:rsidRDefault="00387F39">
            <w:pPr>
              <w:spacing w:line="276" w:lineRule="auto"/>
              <w:rPr>
                <w:sz w:val="22"/>
                <w:szCs w:val="22"/>
                <w:lang w:eastAsia="zh-CN"/>
              </w:rPr>
            </w:pPr>
            <w:r>
              <w:rPr>
                <w:sz w:val="22"/>
                <w:szCs w:val="22"/>
                <w:lang w:eastAsia="zh-CN"/>
              </w:rPr>
              <w:t>-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50 м"/>
              </w:smartTagPr>
              <w:r>
                <w:rPr>
                  <w:sz w:val="22"/>
                  <w:szCs w:val="22"/>
                  <w:lang w:eastAsia="zh-CN"/>
                </w:rPr>
                <w:t>50 м</w:t>
              </w:r>
            </w:smartTag>
            <w:r>
              <w:rPr>
                <w:sz w:val="22"/>
                <w:szCs w:val="22"/>
                <w:lang w:eastAsia="zh-CN"/>
              </w:rPr>
              <w:t>.кв.</w:t>
            </w:r>
          </w:p>
          <w:p w:rsidR="00387F39" w:rsidRDefault="00387F39">
            <w:pPr>
              <w:spacing w:line="276" w:lineRule="auto"/>
              <w:rPr>
                <w:sz w:val="22"/>
                <w:szCs w:val="22"/>
                <w:lang w:eastAsia="zh-CN"/>
              </w:rPr>
            </w:pPr>
            <w:smartTag w:uri="urn:schemas-microsoft-com:office:smarttags" w:element="metricconverter">
              <w:smartTagPr>
                <w:attr w:name="ProductID" w:val="20000 м"/>
              </w:smartTagPr>
              <w:r>
                <w:rPr>
                  <w:sz w:val="22"/>
                  <w:szCs w:val="22"/>
                  <w:lang w:eastAsia="zh-CN"/>
                </w:rPr>
                <w:t>20000 м</w:t>
              </w:r>
            </w:smartTag>
            <w:r>
              <w:rPr>
                <w:sz w:val="22"/>
                <w:szCs w:val="22"/>
                <w:lang w:eastAsia="zh-CN"/>
              </w:rPr>
              <w:t>.кв.</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1.10.</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с другими видами разрешенного использования:</w:t>
            </w:r>
          </w:p>
          <w:p w:rsidR="00387F39" w:rsidRDefault="00387F39">
            <w:pPr>
              <w:spacing w:line="276" w:lineRule="auto"/>
              <w:rPr>
                <w:sz w:val="22"/>
                <w:szCs w:val="22"/>
                <w:lang w:eastAsia="zh-CN"/>
              </w:rPr>
            </w:pPr>
            <w:r>
              <w:rPr>
                <w:sz w:val="22"/>
                <w:szCs w:val="22"/>
                <w:lang w:eastAsia="zh-CN"/>
              </w:rPr>
              <w:t>- минимальный размер земельного участка;</w:t>
            </w:r>
          </w:p>
          <w:p w:rsidR="00387F39" w:rsidRDefault="00387F39">
            <w:pPr>
              <w:spacing w:line="276" w:lineRule="auto"/>
              <w:rPr>
                <w:sz w:val="22"/>
                <w:szCs w:val="22"/>
                <w:lang w:eastAsia="zh-CN"/>
              </w:rPr>
            </w:pPr>
            <w:r>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smartTag w:uri="urn:schemas-microsoft-com:office:smarttags" w:element="metricconverter">
              <w:smartTagPr>
                <w:attr w:name="ProductID" w:val="0,03 га"/>
              </w:smartTagPr>
              <w:r>
                <w:rPr>
                  <w:sz w:val="22"/>
                  <w:szCs w:val="22"/>
                  <w:lang w:eastAsia="zh-CN"/>
                </w:rPr>
                <w:t>0,03 га</w:t>
              </w:r>
            </w:smartTag>
          </w:p>
          <w:p w:rsidR="00387F39" w:rsidRDefault="00387F39">
            <w:pPr>
              <w:spacing w:line="276" w:lineRule="auto"/>
              <w:rPr>
                <w:sz w:val="22"/>
                <w:szCs w:val="22"/>
                <w:lang w:eastAsia="zh-CN"/>
              </w:rPr>
            </w:pPr>
            <w:smartTag w:uri="urn:schemas-microsoft-com:office:smarttags" w:element="metricconverter">
              <w:smartTagPr>
                <w:attr w:name="ProductID" w:val="2 га"/>
              </w:smartTagPr>
              <w:r>
                <w:rPr>
                  <w:sz w:val="22"/>
                  <w:szCs w:val="22"/>
                  <w:lang w:eastAsia="zh-CN"/>
                </w:rPr>
                <w:t>2 га</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2.1</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r>
              <w:t xml:space="preserve">а) 30 % при размере земельного участка </w:t>
            </w:r>
            <w:smartTag w:uri="urn:schemas-microsoft-com:office:smarttags" w:element="metricconverter">
              <w:smartTagPr>
                <w:attr w:name="ProductID" w:val="800 м2"/>
              </w:smartTagPr>
              <w:r>
                <w:t>800 м</w:t>
              </w:r>
              <w:proofErr w:type="gramStart"/>
              <w:r>
                <w:rPr>
                  <w:vertAlign w:val="superscript"/>
                </w:rPr>
                <w:t>2</w:t>
              </w:r>
            </w:smartTag>
            <w:proofErr w:type="gramEnd"/>
            <w:r>
              <w:t xml:space="preserve"> и менее</w:t>
            </w:r>
          </w:p>
          <w:p w:rsidR="00387F39" w:rsidRDefault="00387F39">
            <w:pPr>
              <w:pStyle w:val="af8"/>
              <w:spacing w:line="276" w:lineRule="auto"/>
            </w:pPr>
            <w:r>
              <w:t xml:space="preserve">б) 20 % при размере земельного участка более </w:t>
            </w:r>
            <w:smartTag w:uri="urn:schemas-microsoft-com:office:smarttags" w:element="metricconverter">
              <w:smartTagPr>
                <w:attr w:name="ProductID" w:val="800 м2"/>
              </w:smartTagPr>
              <w:r>
                <w:t>800 м</w:t>
              </w:r>
              <w:proofErr w:type="gramStart"/>
              <w:r>
                <w:rPr>
                  <w:vertAlign w:val="superscript"/>
                </w:rPr>
                <w:t>2</w:t>
              </w:r>
            </w:smartTag>
            <w:proofErr w:type="gramEnd"/>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r>
              <w:rPr>
                <w:sz w:val="22"/>
                <w:szCs w:val="22"/>
                <w:lang w:eastAsia="zh-CN"/>
              </w:rPr>
              <w:t>25%</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2.3</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r>
              <w:rPr>
                <w:sz w:val="22"/>
                <w:szCs w:val="22"/>
                <w:lang w:eastAsia="zh-CN"/>
              </w:rPr>
              <w:t>90%</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2.4</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pStyle w:val="af8"/>
              <w:spacing w:line="276" w:lineRule="auto"/>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2.5</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r>
              <w:t>100 %</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2.6</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r>
              <w:t>80 %</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2.7.</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r>
              <w:t>80 %</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3</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3.1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для объектов инженерно-технического обеспечения, автостоянок, автомобильных дорог, пешеходных </w:t>
            </w:r>
            <w:r>
              <w:rPr>
                <w:sz w:val="22"/>
                <w:szCs w:val="22"/>
                <w:lang w:eastAsia="zh-CN"/>
              </w:rPr>
              <w:lastRenderedPageBreak/>
              <w:t>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0 м"/>
              </w:smartTagPr>
              <w:r>
                <w:rPr>
                  <w:sz w:val="22"/>
                  <w:szCs w:val="22"/>
                  <w:lang w:eastAsia="zh-CN"/>
                </w:rPr>
                <w:lastRenderedPageBreak/>
                <w:t>0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lastRenderedPageBreak/>
              <w:t>3.2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3 м"/>
              </w:smartTagPr>
              <w:r>
                <w:rPr>
                  <w:sz w:val="22"/>
                  <w:szCs w:val="22"/>
                  <w:lang w:eastAsia="zh-CN"/>
                </w:rPr>
                <w:t>3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3.3</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1 м"/>
              </w:smartTagPr>
              <w:r>
                <w:rPr>
                  <w:sz w:val="22"/>
                  <w:szCs w:val="22"/>
                  <w:lang w:eastAsia="zh-CN"/>
                </w:rPr>
                <w:t>1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3.4</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4 м"/>
              </w:smartTagPr>
              <w:r>
                <w:rPr>
                  <w:sz w:val="22"/>
                  <w:szCs w:val="22"/>
                  <w:lang w:eastAsia="zh-CN"/>
                </w:rPr>
                <w:t>4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Cs/>
                <w:sz w:val="22"/>
                <w:szCs w:val="22"/>
                <w:lang w:eastAsia="zh-CN"/>
              </w:rPr>
            </w:pPr>
            <w:r>
              <w:rPr>
                <w:bCs/>
                <w:sz w:val="22"/>
                <w:szCs w:val="22"/>
                <w:lang w:eastAsia="zh-CN"/>
              </w:rPr>
              <w:t>3.5</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Cs/>
                <w:sz w:val="22"/>
                <w:szCs w:val="22"/>
                <w:lang w:eastAsia="zh-CN"/>
              </w:rPr>
            </w:pPr>
            <w:r>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387F39" w:rsidRDefault="00387F39">
            <w:pPr>
              <w:spacing w:line="276" w:lineRule="auto"/>
              <w:rPr>
                <w:bCs/>
                <w:sz w:val="22"/>
                <w:szCs w:val="22"/>
                <w:lang w:eastAsia="zh-CN"/>
              </w:rPr>
            </w:pPr>
            <w:r>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p w:rsidR="00387F39" w:rsidRDefault="00387F39">
            <w:pPr>
              <w:snapToGrid w:val="0"/>
              <w:spacing w:line="276" w:lineRule="auto"/>
              <w:rPr>
                <w:b/>
                <w:bCs/>
                <w:sz w:val="22"/>
                <w:szCs w:val="22"/>
                <w:lang w:eastAsia="zh-CN"/>
              </w:rPr>
            </w:pPr>
          </w:p>
          <w:p w:rsidR="00387F39" w:rsidRDefault="00387F39">
            <w:pPr>
              <w:snapToGrid w:val="0"/>
              <w:spacing w:line="276" w:lineRule="auto"/>
              <w:rPr>
                <w:b/>
                <w:bCs/>
                <w:sz w:val="22"/>
                <w:szCs w:val="22"/>
                <w:lang w:eastAsia="zh-CN"/>
              </w:rPr>
            </w:pPr>
          </w:p>
          <w:p w:rsidR="00387F39" w:rsidRDefault="00387F39">
            <w:pPr>
              <w:snapToGrid w:val="0"/>
              <w:spacing w:line="276" w:lineRule="auto"/>
              <w:rPr>
                <w:b/>
                <w:bCs/>
                <w:sz w:val="22"/>
                <w:szCs w:val="22"/>
                <w:lang w:eastAsia="zh-CN"/>
              </w:rPr>
            </w:pPr>
            <w:smartTag w:uri="urn:schemas-microsoft-com:office:smarttags" w:element="metricconverter">
              <w:smartTagPr>
                <w:attr w:name="ProductID" w:val="6 м"/>
              </w:smartTagPr>
              <w:r>
                <w:rPr>
                  <w:bCs/>
                  <w:sz w:val="22"/>
                  <w:szCs w:val="22"/>
                  <w:lang w:eastAsia="zh-CN"/>
                </w:rPr>
                <w:t>6 м</w:t>
              </w:r>
            </w:smartTag>
          </w:p>
          <w:p w:rsidR="00387F39" w:rsidRDefault="00387F39">
            <w:pPr>
              <w:snapToGrid w:val="0"/>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Cs/>
                <w:sz w:val="22"/>
                <w:szCs w:val="22"/>
                <w:lang w:eastAsia="zh-CN"/>
              </w:rPr>
            </w:pPr>
            <w:r>
              <w:rPr>
                <w:bCs/>
                <w:sz w:val="22"/>
                <w:szCs w:val="22"/>
                <w:lang w:eastAsia="zh-CN"/>
              </w:rPr>
              <w:t>3.6</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Cs/>
                <w:sz w:val="22"/>
                <w:szCs w:val="22"/>
                <w:lang w:eastAsia="zh-CN"/>
              </w:rPr>
            </w:pPr>
            <w:r>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387F39" w:rsidRDefault="00387F39">
            <w:pPr>
              <w:spacing w:line="276" w:lineRule="auto"/>
              <w:rPr>
                <w:bCs/>
                <w:sz w:val="22"/>
                <w:szCs w:val="22"/>
                <w:lang w:eastAsia="zh-CN"/>
              </w:rPr>
            </w:pPr>
            <w:r>
              <w:rPr>
                <w:bCs/>
                <w:sz w:val="22"/>
                <w:szCs w:val="22"/>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p w:rsidR="00387F39" w:rsidRDefault="00387F39">
            <w:pPr>
              <w:snapToGrid w:val="0"/>
              <w:spacing w:line="276" w:lineRule="auto"/>
              <w:rPr>
                <w:b/>
                <w:bCs/>
                <w:sz w:val="22"/>
                <w:szCs w:val="22"/>
                <w:lang w:eastAsia="zh-CN"/>
              </w:rPr>
            </w:pPr>
          </w:p>
          <w:p w:rsidR="00387F39" w:rsidRDefault="00387F39">
            <w:pPr>
              <w:snapToGrid w:val="0"/>
              <w:spacing w:line="276" w:lineRule="auto"/>
              <w:rPr>
                <w:b/>
                <w:bCs/>
                <w:sz w:val="22"/>
                <w:szCs w:val="22"/>
                <w:lang w:eastAsia="zh-CN"/>
              </w:rPr>
            </w:pPr>
            <w:smartTag w:uri="urn:schemas-microsoft-com:office:smarttags" w:element="metricconverter">
              <w:smartTagPr>
                <w:attr w:name="ProductID" w:val="12 м"/>
              </w:smartTagPr>
              <w:r>
                <w:rPr>
                  <w:bCs/>
                  <w:sz w:val="22"/>
                  <w:szCs w:val="22"/>
                  <w:lang w:eastAsia="zh-CN"/>
                </w:rPr>
                <w:t>12 м</w:t>
              </w:r>
            </w:smartTag>
          </w:p>
          <w:p w:rsidR="00387F39" w:rsidRDefault="00387F39">
            <w:pPr>
              <w:snapToGrid w:val="0"/>
              <w:spacing w:line="276" w:lineRule="auto"/>
              <w:rPr>
                <w:b/>
                <w:bCs/>
                <w:sz w:val="22"/>
                <w:szCs w:val="22"/>
                <w:lang w:eastAsia="zh-CN"/>
              </w:rPr>
            </w:pPr>
            <w:smartTag w:uri="urn:schemas-microsoft-com:office:smarttags" w:element="metricconverter">
              <w:smartTagPr>
                <w:attr w:name="ProductID" w:val="25 м"/>
              </w:smartTagPr>
              <w:r>
                <w:rPr>
                  <w:bCs/>
                  <w:sz w:val="22"/>
                  <w:szCs w:val="22"/>
                  <w:lang w:eastAsia="zh-CN"/>
                </w:rPr>
                <w:t>25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4</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5 м"/>
              </w:smartTagPr>
              <w:r>
                <w:rPr>
                  <w:sz w:val="22"/>
                  <w:szCs w:val="22"/>
                  <w:lang w:eastAsia="zh-CN"/>
                </w:rPr>
                <w:t>5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r>
              <w:rPr>
                <w:sz w:val="22"/>
                <w:szCs w:val="22"/>
                <w:lang w:eastAsia="zh-CN"/>
              </w:rPr>
              <w:t>5м</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4.3</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219 мм"/>
              </w:smartTagPr>
              <w:r>
                <w:rPr>
                  <w:sz w:val="22"/>
                  <w:szCs w:val="22"/>
                  <w:lang w:eastAsia="zh-CN"/>
                </w:rPr>
                <w:t>3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4.4</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r>
              <w:rPr>
                <w:sz w:val="22"/>
                <w:szCs w:val="22"/>
                <w:lang w:eastAsia="zh-CN"/>
              </w:rPr>
              <w:t>5м</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4.5</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219 мм"/>
              </w:smartTagPr>
              <w:r>
                <w:rPr>
                  <w:sz w:val="22"/>
                  <w:szCs w:val="22"/>
                  <w:lang w:eastAsia="zh-CN"/>
                </w:rPr>
                <w:t>0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4.6</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219 мм"/>
              </w:smartTagPr>
              <w:r>
                <w:rPr>
                  <w:sz w:val="22"/>
                  <w:szCs w:val="22"/>
                  <w:lang w:eastAsia="zh-CN"/>
                </w:rPr>
                <w:t>25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4.7</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219 мм"/>
              </w:smartTagPr>
              <w:r>
                <w:rPr>
                  <w:sz w:val="22"/>
                  <w:szCs w:val="22"/>
                  <w:lang w:eastAsia="zh-CN"/>
                </w:rPr>
                <w:t>5 м</w:t>
              </w:r>
            </w:smartTag>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5</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napToGrid w:val="0"/>
              <w:spacing w:line="276" w:lineRule="auto"/>
              <w:rPr>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5.1</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r>
              <w:rPr>
                <w:sz w:val="22"/>
                <w:szCs w:val="22"/>
                <w:lang w:eastAsia="zh-CN"/>
              </w:rPr>
              <w:t xml:space="preserve">3 </w:t>
            </w:r>
            <w:proofErr w:type="gramStart"/>
            <w:r>
              <w:rPr>
                <w:sz w:val="22"/>
                <w:szCs w:val="22"/>
                <w:lang w:eastAsia="zh-CN"/>
              </w:rPr>
              <w:t>надземных</w:t>
            </w:r>
            <w:proofErr w:type="gramEnd"/>
            <w:r>
              <w:rPr>
                <w:sz w:val="22"/>
                <w:szCs w:val="22"/>
                <w:lang w:eastAsia="zh-CN"/>
              </w:rPr>
              <w:t xml:space="preserve"> этажа </w:t>
            </w:r>
          </w:p>
          <w:p w:rsidR="00387F39" w:rsidRDefault="00387F39">
            <w:pPr>
              <w:spacing w:line="276" w:lineRule="auto"/>
              <w:rPr>
                <w:sz w:val="22"/>
                <w:szCs w:val="22"/>
                <w:lang w:eastAsia="zh-CN"/>
              </w:rPr>
            </w:pPr>
            <w:r>
              <w:rPr>
                <w:sz w:val="22"/>
                <w:szCs w:val="22"/>
                <w:lang w:eastAsia="zh-CN"/>
              </w:rPr>
              <w:t xml:space="preserve">и не более </w:t>
            </w:r>
            <w:smartTag w:uri="urn:schemas-microsoft-com:office:smarttags" w:element="metricconverter">
              <w:smartTagPr>
                <w:attr w:name="ProductID" w:val="219 мм"/>
              </w:smartTagPr>
              <w:r>
                <w:rPr>
                  <w:sz w:val="22"/>
                  <w:szCs w:val="22"/>
                  <w:lang w:eastAsia="zh-CN"/>
                </w:rPr>
                <w:t>12 м</w:t>
              </w:r>
            </w:smartTag>
            <w:r>
              <w:rPr>
                <w:sz w:val="22"/>
                <w:szCs w:val="22"/>
                <w:lang w:eastAsia="zh-CN"/>
              </w:rPr>
              <w:t>.</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5.2</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 xml:space="preserve">Максимальная высота вновь размещаемых и реконструируемых встроенных или отдельно стоящих </w:t>
            </w:r>
            <w:r>
              <w:rPr>
                <w:sz w:val="22"/>
                <w:szCs w:val="22"/>
                <w:lang w:eastAsia="zh-CN"/>
              </w:rPr>
              <w:lastRenderedPageBreak/>
              <w:t>гаражей, открытых стоянок без технического обслуживания на 1 - 2 легковые машины не должна превышать от уровня земли</w:t>
            </w:r>
          </w:p>
          <w:p w:rsidR="00387F39" w:rsidRDefault="00387F39">
            <w:pPr>
              <w:spacing w:line="276" w:lineRule="auto"/>
              <w:rPr>
                <w:sz w:val="22"/>
                <w:szCs w:val="22"/>
                <w:lang w:eastAsia="zh-CN"/>
              </w:rPr>
            </w:pPr>
            <w:r>
              <w:rPr>
                <w:sz w:val="22"/>
                <w:szCs w:val="22"/>
                <w:lang w:eastAsia="zh-CN"/>
              </w:rPr>
              <w:t>-до верха плоской кровли не более:</w:t>
            </w:r>
          </w:p>
          <w:p w:rsidR="00387F39" w:rsidRDefault="00387F39">
            <w:pPr>
              <w:spacing w:line="276" w:lineRule="auto"/>
              <w:rPr>
                <w:sz w:val="22"/>
                <w:szCs w:val="22"/>
                <w:lang w:eastAsia="zh-CN"/>
              </w:rPr>
            </w:pPr>
            <w:r>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p>
          <w:p w:rsidR="00387F39" w:rsidRDefault="00387F39">
            <w:pPr>
              <w:spacing w:line="276" w:lineRule="auto"/>
              <w:rPr>
                <w:sz w:val="22"/>
                <w:szCs w:val="22"/>
                <w:lang w:eastAsia="zh-CN"/>
              </w:rPr>
            </w:pPr>
            <w:r>
              <w:rPr>
                <w:sz w:val="22"/>
                <w:szCs w:val="22"/>
                <w:lang w:eastAsia="zh-CN"/>
              </w:rPr>
              <w:t>3м.</w:t>
            </w:r>
          </w:p>
          <w:p w:rsidR="00387F39" w:rsidRDefault="00387F39">
            <w:pPr>
              <w:spacing w:line="276" w:lineRule="auto"/>
              <w:rPr>
                <w:sz w:val="22"/>
                <w:szCs w:val="22"/>
                <w:lang w:eastAsia="zh-CN"/>
              </w:rPr>
            </w:pPr>
            <w:r>
              <w:rPr>
                <w:sz w:val="22"/>
                <w:szCs w:val="22"/>
                <w:lang w:eastAsia="zh-CN"/>
              </w:rPr>
              <w:t>3м.</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lastRenderedPageBreak/>
              <w:t>5.3</w:t>
            </w:r>
          </w:p>
        </w:tc>
        <w:tc>
          <w:tcPr>
            <w:tcW w:w="5386" w:type="dxa"/>
            <w:tcBorders>
              <w:top w:val="single" w:sz="4" w:space="0" w:color="000000"/>
              <w:left w:val="single" w:sz="4" w:space="0" w:color="000000"/>
              <w:bottom w:val="single" w:sz="4" w:space="0" w:color="000000"/>
              <w:right w:val="nil"/>
            </w:tcBorders>
          </w:tcPr>
          <w:p w:rsidR="00387F39" w:rsidRDefault="00387F39">
            <w:pPr>
              <w:spacing w:line="276" w:lineRule="auto"/>
              <w:rPr>
                <w:sz w:val="22"/>
                <w:szCs w:val="22"/>
                <w:lang w:eastAsia="zh-CN"/>
              </w:rPr>
            </w:pPr>
            <w:r>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387F39" w:rsidRDefault="00387F39">
            <w:pPr>
              <w:spacing w:line="276" w:lineRule="auto"/>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sz w:val="22"/>
                <w:szCs w:val="22"/>
                <w:lang w:eastAsia="zh-CN"/>
              </w:rPr>
            </w:pPr>
            <w:r>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387F39" w:rsidRDefault="00387F39">
            <w:pPr>
              <w:spacing w:line="276" w:lineRule="auto"/>
              <w:rPr>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5.4</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sz w:val="22"/>
                <w:szCs w:val="22"/>
                <w:lang w:eastAsia="zh-CN"/>
              </w:rPr>
            </w:pPr>
            <w:r>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spacing w:line="276" w:lineRule="auto"/>
              <w:rPr>
                <w:sz w:val="22"/>
                <w:szCs w:val="22"/>
                <w:lang w:eastAsia="zh-CN"/>
              </w:rPr>
            </w:pPr>
            <w:smartTag w:uri="urn:schemas-microsoft-com:office:smarttags" w:element="metricconverter">
              <w:smartTagPr>
                <w:attr w:name="ProductID" w:val="219 мм"/>
              </w:smartTagPr>
              <w:r>
                <w:rPr>
                  <w:sz w:val="22"/>
                  <w:szCs w:val="22"/>
                  <w:lang w:eastAsia="zh-CN"/>
                </w:rPr>
                <w:t>1,8 м</w:t>
              </w:r>
            </w:smartTag>
            <w:r>
              <w:rPr>
                <w:sz w:val="22"/>
                <w:szCs w:val="22"/>
                <w:lang w:eastAsia="zh-CN"/>
              </w:rPr>
              <w:t xml:space="preserve">. </w:t>
            </w:r>
          </w:p>
          <w:p w:rsidR="00387F39" w:rsidRDefault="00387F39">
            <w:pPr>
              <w:spacing w:line="276" w:lineRule="auto"/>
              <w:rPr>
                <w:sz w:val="22"/>
                <w:szCs w:val="22"/>
                <w:lang w:eastAsia="zh-CN"/>
              </w:rPr>
            </w:pPr>
            <w:r>
              <w:rPr>
                <w:sz w:val="22"/>
                <w:szCs w:val="22"/>
                <w:lang w:eastAsia="zh-CN"/>
              </w:rPr>
              <w:t>до наиболее высокой части ограждения</w:t>
            </w: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6</w:t>
            </w:r>
          </w:p>
        </w:tc>
        <w:tc>
          <w:tcPr>
            <w:tcW w:w="5386" w:type="dxa"/>
            <w:tcBorders>
              <w:top w:val="single" w:sz="4" w:space="0" w:color="000000"/>
              <w:left w:val="single" w:sz="4" w:space="0" w:color="000000"/>
              <w:bottom w:val="single" w:sz="4" w:space="0" w:color="000000"/>
              <w:right w:val="nil"/>
            </w:tcBorders>
            <w:hideMark/>
          </w:tcPr>
          <w:p w:rsidR="00387F39" w:rsidRDefault="00387F39">
            <w:pPr>
              <w:spacing w:line="276" w:lineRule="auto"/>
              <w:rPr>
                <w:b/>
                <w:bCs/>
                <w:sz w:val="22"/>
                <w:szCs w:val="22"/>
                <w:lang w:eastAsia="zh-CN"/>
              </w:rPr>
            </w:pPr>
            <w:r>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387F39" w:rsidRDefault="00387F39">
            <w:pPr>
              <w:spacing w:line="276" w:lineRule="auto"/>
              <w:rPr>
                <w:b/>
                <w:bCs/>
                <w:sz w:val="22"/>
                <w:szCs w:val="22"/>
                <w:lang w:eastAsia="zh-CN"/>
              </w:rPr>
            </w:pPr>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6.1</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smartTag w:uri="urn:schemas-microsoft-com:office:smarttags" w:element="metricconverter">
              <w:smartTagPr>
                <w:attr w:name="ProductID" w:val="219 мм"/>
              </w:smartTagPr>
              <w:r>
                <w:t>300 м</w:t>
              </w:r>
              <w:proofErr w:type="gramStart"/>
              <w:r>
                <w:rPr>
                  <w:vertAlign w:val="superscript"/>
                </w:rPr>
                <w:t>2</w:t>
              </w:r>
            </w:smartTag>
            <w:proofErr w:type="gramEnd"/>
          </w:p>
        </w:tc>
      </w:tr>
      <w:tr w:rsidR="00387F39" w:rsidTr="00387F39">
        <w:trPr>
          <w:jc w:val="center"/>
        </w:trPr>
        <w:tc>
          <w:tcPr>
            <w:tcW w:w="71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6.2.</w:t>
            </w:r>
          </w:p>
        </w:tc>
        <w:tc>
          <w:tcPr>
            <w:tcW w:w="5386" w:type="dxa"/>
            <w:tcBorders>
              <w:top w:val="single" w:sz="4" w:space="0" w:color="000000"/>
              <w:left w:val="single" w:sz="4" w:space="0" w:color="000000"/>
              <w:bottom w:val="single" w:sz="4" w:space="0" w:color="000000"/>
              <w:right w:val="nil"/>
            </w:tcBorders>
            <w:hideMark/>
          </w:tcPr>
          <w:p w:rsidR="00387F39" w:rsidRDefault="00387F39">
            <w:pPr>
              <w:pStyle w:val="af8"/>
              <w:spacing w:line="276" w:lineRule="auto"/>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387F39" w:rsidRDefault="00387F39">
            <w:pPr>
              <w:pStyle w:val="af8"/>
              <w:spacing w:line="276" w:lineRule="auto"/>
            </w:pPr>
            <w:r>
              <w:t>Не подлежит установлению</w:t>
            </w:r>
          </w:p>
        </w:tc>
      </w:tr>
    </w:tbl>
    <w:p w:rsidR="00387F39" w:rsidRDefault="00387F39" w:rsidP="00387F39">
      <w:pPr>
        <w:pStyle w:val="ab"/>
        <w:spacing w:after="0"/>
        <w:jc w:val="both"/>
      </w:pPr>
      <w:r>
        <w:t xml:space="preserve">          </w:t>
      </w:r>
    </w:p>
    <w:p w:rsidR="00387F39" w:rsidRDefault="00387F39" w:rsidP="00387F39">
      <w:pPr>
        <w:pStyle w:val="ab"/>
        <w:spacing w:after="0"/>
        <w:jc w:val="both"/>
        <w:rPr>
          <w:color w:val="FF0000"/>
        </w:rPr>
      </w:pPr>
      <w:proofErr w:type="gramStart"/>
      <w:r>
        <w:t>Производственное отделение «</w:t>
      </w:r>
      <w:proofErr w:type="spellStart"/>
      <w:r>
        <w:t>Боровичские</w:t>
      </w:r>
      <w:proofErr w:type="spellEnd"/>
      <w:r>
        <w:t xml:space="preserve"> электрические сети» Новгородского филиала ПАО «МРСК </w:t>
      </w:r>
      <w:proofErr w:type="spellStart"/>
      <w:r>
        <w:t>Северо-Запада</w:t>
      </w:r>
      <w:proofErr w:type="spellEnd"/>
      <w:r>
        <w:t xml:space="preserve">» сообщает, что техническая возможность электрификации проектируемого объекта с видом разрешенного использования – для индивидуального жилищного строительства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t>2004 г</w:t>
        </w:r>
      </w:smartTag>
      <w:r>
        <w:t>. № 861, в действующей редакции, при условии подачи заявки на технологическое присоединение</w:t>
      </w:r>
      <w:proofErr w:type="gramEnd"/>
      <w:r>
        <w:t xml:space="preserve"> в Сетевую организацию.</w:t>
      </w:r>
    </w:p>
    <w:p w:rsidR="00387F39" w:rsidRDefault="00387F39" w:rsidP="00387F39">
      <w:pPr>
        <w:pStyle w:val="ab"/>
        <w:spacing w:after="0"/>
        <w:jc w:val="both"/>
      </w:pPr>
      <w: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387F39" w:rsidRDefault="00387F39" w:rsidP="00387F39">
      <w:pPr>
        <w:pStyle w:val="ab"/>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387F39" w:rsidRDefault="00387F39" w:rsidP="00387F39">
      <w:pPr>
        <w:pStyle w:val="ab"/>
        <w:spacing w:after="0"/>
        <w:jc w:val="both"/>
      </w:pPr>
      <w:r>
        <w:t xml:space="preserve">          Газификация данного земельного участка возможна от  газопровода среднего давления диаметром </w:t>
      </w:r>
      <w:smartTag w:uri="urn:schemas-microsoft-com:office:smarttags" w:element="metricconverter">
        <w:smartTagPr>
          <w:attr w:name="ProductID" w:val="219 мм"/>
        </w:smartTagPr>
        <w:r>
          <w:t>219 мм</w:t>
        </w:r>
      </w:smartTag>
      <w:r>
        <w:t>, проложенного к Угловскому известковому комбинату.</w:t>
      </w:r>
    </w:p>
    <w:p w:rsidR="00387F39" w:rsidRDefault="00387F39" w:rsidP="00387F39">
      <w:pPr>
        <w:pStyle w:val="ab"/>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387F39" w:rsidRDefault="00387F39" w:rsidP="00387F39">
      <w:pPr>
        <w:pStyle w:val="ab"/>
        <w:spacing w:after="0"/>
        <w:jc w:val="both"/>
      </w:pPr>
    </w:p>
    <w:p w:rsidR="00387F39" w:rsidRDefault="00387F39" w:rsidP="00387F39">
      <w:pPr>
        <w:pStyle w:val="ab"/>
        <w:spacing w:after="0"/>
        <w:jc w:val="both"/>
      </w:pPr>
    </w:p>
    <w:p w:rsidR="00387F39" w:rsidRDefault="00387F39" w:rsidP="00387F39">
      <w:pPr>
        <w:pStyle w:val="ab"/>
        <w:ind w:firstLine="708"/>
      </w:pPr>
      <w:r>
        <w:t xml:space="preserve"> Начальный размер годовой арендной платы за земельный участок – </w:t>
      </w:r>
      <w:r>
        <w:rPr>
          <w:b/>
        </w:rPr>
        <w:t>10000,00</w:t>
      </w:r>
      <w:r>
        <w:t xml:space="preserve"> (десять тысяч) рублей </w:t>
      </w:r>
      <w:r>
        <w:rPr>
          <w:b/>
        </w:rPr>
        <w:t>00</w:t>
      </w:r>
      <w:r>
        <w:t xml:space="preserve"> копеек.</w:t>
      </w:r>
    </w:p>
    <w:p w:rsidR="00387F39" w:rsidRDefault="00387F39" w:rsidP="00387F39">
      <w:pPr>
        <w:pStyle w:val="ab"/>
        <w:ind w:firstLine="708"/>
      </w:pPr>
      <w:r>
        <w:lastRenderedPageBreak/>
        <w:t xml:space="preserve">Задаток для участия в торгах – </w:t>
      </w:r>
      <w:r>
        <w:rPr>
          <w:b/>
        </w:rPr>
        <w:t>2000,00</w:t>
      </w:r>
      <w:r>
        <w:t xml:space="preserve"> (две тысячи) рублей </w:t>
      </w:r>
      <w:r>
        <w:rPr>
          <w:b/>
        </w:rPr>
        <w:t>00</w:t>
      </w:r>
      <w:r>
        <w:t xml:space="preserve"> копеек, что составляет двадцать процентов начального размера ежегодной арендной платы за земельный участок.</w:t>
      </w:r>
    </w:p>
    <w:p w:rsidR="00387F39" w:rsidRDefault="00387F39" w:rsidP="00387F39">
      <w:pPr>
        <w:pStyle w:val="ab"/>
        <w:ind w:firstLine="708"/>
      </w:pPr>
      <w:r>
        <w:t xml:space="preserve"> Шаг аукциона – </w:t>
      </w:r>
      <w:r>
        <w:rPr>
          <w:b/>
        </w:rPr>
        <w:t>300,00</w:t>
      </w:r>
      <w:r>
        <w:t xml:space="preserve"> (триста) рублей 00 копеек, что составляет три процента начального размера ежегодной арендной платы за земельный участок. </w:t>
      </w:r>
    </w:p>
    <w:p w:rsidR="00387F39" w:rsidRDefault="00387F39" w:rsidP="00387F39">
      <w:pPr>
        <w:numPr>
          <w:ilvl w:val="0"/>
          <w:numId w:val="7"/>
        </w:numPr>
        <w:tabs>
          <w:tab w:val="num" w:pos="851"/>
        </w:tabs>
        <w:ind w:hanging="873"/>
        <w:jc w:val="both"/>
      </w:pPr>
      <w:r>
        <w:t xml:space="preserve"> Форма заявки на участие в аукционе:         </w:t>
      </w:r>
    </w:p>
    <w:p w:rsidR="00387F39" w:rsidRDefault="00387F39" w:rsidP="00387F39">
      <w:pPr>
        <w:jc w:val="center"/>
      </w:pPr>
      <w:r>
        <w:t>ЗАЯВКА</w:t>
      </w:r>
    </w:p>
    <w:p w:rsidR="00387F39" w:rsidRDefault="00387F39" w:rsidP="00387F39">
      <w:pPr>
        <w:jc w:val="center"/>
      </w:pPr>
      <w:r>
        <w:t>НА УЧАСТИЕ В АУКЦИОНЕ</w:t>
      </w:r>
    </w:p>
    <w:p w:rsidR="00387F39" w:rsidRDefault="00387F39" w:rsidP="00387F39">
      <w:pPr>
        <w:jc w:val="center"/>
      </w:pPr>
      <w:r>
        <w:t>(заполняется претендентом или его полномочным представителем)</w:t>
      </w:r>
    </w:p>
    <w:p w:rsidR="00387F39" w:rsidRDefault="00387F39" w:rsidP="00387F39">
      <w:pPr>
        <w:jc w:val="both"/>
      </w:pPr>
    </w:p>
    <w:p w:rsidR="00387F39" w:rsidRDefault="00387F39" w:rsidP="00387F39">
      <w:pPr>
        <w:jc w:val="both"/>
      </w:pPr>
      <w:r>
        <w:t>ПРЕТЕНДЕНТ (физическое или юридическое лицо) _____________________________________________________________________________</w:t>
      </w:r>
    </w:p>
    <w:p w:rsidR="00387F39" w:rsidRDefault="00387F39" w:rsidP="00387F39">
      <w:pPr>
        <w:jc w:val="center"/>
      </w:pPr>
      <w:r>
        <w:t xml:space="preserve"> (Ф.И.О./наименование претендента) </w:t>
      </w:r>
    </w:p>
    <w:p w:rsidR="00387F39" w:rsidRDefault="00387F39" w:rsidP="00387F39">
      <w:pPr>
        <w:rPr>
          <w:b/>
        </w:rPr>
      </w:pPr>
      <w:r>
        <w:rPr>
          <w:b/>
        </w:rPr>
        <w:t>(заполняется физическим лицом)</w:t>
      </w:r>
    </w:p>
    <w:p w:rsidR="00387F39" w:rsidRDefault="00387F39" w:rsidP="00387F39">
      <w:pPr>
        <w:jc w:val="both"/>
      </w:pPr>
      <w:r>
        <w:t xml:space="preserve">Документ, удостоверяющий личность: ____________________________________________ Серия __________________, N _______________________________________________, </w:t>
      </w:r>
      <w:proofErr w:type="gramStart"/>
      <w:r>
        <w:t>выдан</w:t>
      </w:r>
      <w:proofErr w:type="gramEnd"/>
      <w:r>
        <w:t xml:space="preserve"> "_____" _______________________________________________________________ г.</w:t>
      </w:r>
    </w:p>
    <w:p w:rsidR="00387F39" w:rsidRDefault="00387F39" w:rsidP="00387F39">
      <w:pPr>
        <w:jc w:val="both"/>
      </w:pPr>
      <w:r>
        <w:t>_____________________________________________________________________________</w:t>
      </w:r>
    </w:p>
    <w:p w:rsidR="00387F39" w:rsidRDefault="00387F39" w:rsidP="00387F39">
      <w:pPr>
        <w:jc w:val="center"/>
      </w:pPr>
      <w:r>
        <w:t xml:space="preserve">(кем </w:t>
      </w:r>
      <w:proofErr w:type="gramStart"/>
      <w:r>
        <w:t>выдан</w:t>
      </w:r>
      <w:proofErr w:type="gramEnd"/>
      <w:r>
        <w:t>)</w:t>
      </w:r>
    </w:p>
    <w:p w:rsidR="00387F39" w:rsidRDefault="00387F39" w:rsidP="00387F39">
      <w:pPr>
        <w:jc w:val="both"/>
      </w:pPr>
      <w:r>
        <w:t xml:space="preserve">Место регистрации: ____________________________________________________________ </w:t>
      </w:r>
    </w:p>
    <w:p w:rsidR="00387F39" w:rsidRDefault="00387F39" w:rsidP="00387F39">
      <w:pPr>
        <w:jc w:val="both"/>
      </w:pPr>
      <w:r>
        <w:t>Телефон ___________________________ Индекс ___________________________________</w:t>
      </w:r>
    </w:p>
    <w:p w:rsidR="00387F39" w:rsidRDefault="00387F39" w:rsidP="00387F39">
      <w:pPr>
        <w:jc w:val="both"/>
        <w:rPr>
          <w:b/>
        </w:rPr>
      </w:pPr>
    </w:p>
    <w:p w:rsidR="00387F39" w:rsidRDefault="00387F39" w:rsidP="00387F39">
      <w:pPr>
        <w:jc w:val="both"/>
        <w:rPr>
          <w:b/>
        </w:rPr>
      </w:pPr>
      <w:r>
        <w:rPr>
          <w:b/>
        </w:rPr>
        <w:t>(заполняется юридическим лицом)</w:t>
      </w:r>
    </w:p>
    <w:p w:rsidR="00387F39" w:rsidRDefault="00387F39" w:rsidP="00387F39">
      <w:pPr>
        <w:jc w:val="both"/>
      </w:pPr>
      <w:r>
        <w:t>Документ о государственной регистрации в качестве юридического лица</w:t>
      </w:r>
    </w:p>
    <w:p w:rsidR="00387F39" w:rsidRDefault="00387F39" w:rsidP="00387F39">
      <w:pPr>
        <w:jc w:val="both"/>
      </w:pPr>
      <w:r>
        <w:t xml:space="preserve">_____________________________________________________________________________, </w:t>
      </w:r>
      <w:proofErr w:type="spellStart"/>
      <w:r>
        <w:t>рег</w:t>
      </w:r>
      <w:proofErr w:type="spellEnd"/>
      <w:r>
        <w:t xml:space="preserve">. N ______________, дата регистрации "______"___________ _______ </w:t>
      </w:r>
      <w:proofErr w:type="gramStart"/>
      <w:r>
        <w:t>г</w:t>
      </w:r>
      <w:proofErr w:type="gramEnd"/>
      <w:r>
        <w:t>.</w:t>
      </w:r>
    </w:p>
    <w:p w:rsidR="00387F39" w:rsidRDefault="00387F39" w:rsidP="00387F39">
      <w:pPr>
        <w:jc w:val="both"/>
      </w:pPr>
      <w:r>
        <w:t xml:space="preserve">Орган, осуществивший регистрацию _____________________________________________ Место выдачи _________________________________________________________________ </w:t>
      </w:r>
    </w:p>
    <w:p w:rsidR="00387F39" w:rsidRDefault="00387F39" w:rsidP="00387F39">
      <w:pPr>
        <w:jc w:val="both"/>
      </w:pPr>
      <w:r>
        <w:t>ИНН _________________________________________________________________________</w:t>
      </w:r>
    </w:p>
    <w:p w:rsidR="00387F39" w:rsidRDefault="00387F39" w:rsidP="00387F39">
      <w:pPr>
        <w:jc w:val="both"/>
      </w:pPr>
      <w:r>
        <w:t xml:space="preserve">Юридический адрес претендента: ________________________________________________ </w:t>
      </w:r>
    </w:p>
    <w:p w:rsidR="00387F39" w:rsidRDefault="00387F39" w:rsidP="00387F39">
      <w:pPr>
        <w:jc w:val="both"/>
      </w:pPr>
      <w:r>
        <w:t>Телефон__________________ Факс_________________ Индекс _______________________</w:t>
      </w:r>
    </w:p>
    <w:p w:rsidR="00387F39" w:rsidRDefault="00387F39" w:rsidP="00387F39">
      <w:pPr>
        <w:jc w:val="both"/>
      </w:pPr>
      <w:r>
        <w:t xml:space="preserve">Представитель претендента _____________________________________________________ </w:t>
      </w:r>
    </w:p>
    <w:p w:rsidR="00387F39" w:rsidRDefault="00387F39" w:rsidP="00387F39">
      <w:pPr>
        <w:jc w:val="center"/>
      </w:pPr>
      <w:r>
        <w:t>(Ф.И.О. или наименование)</w:t>
      </w:r>
    </w:p>
    <w:p w:rsidR="00387F39" w:rsidRDefault="00387F39" w:rsidP="00387F39">
      <w:pPr>
        <w:jc w:val="both"/>
      </w:pPr>
      <w:r>
        <w:t xml:space="preserve">Действует на основании доверенности от "______" </w:t>
      </w:r>
      <w:proofErr w:type="spellStart"/>
      <w:r>
        <w:t>__________</w:t>
      </w:r>
      <w:proofErr w:type="gramStart"/>
      <w:r>
        <w:t>г</w:t>
      </w:r>
      <w:proofErr w:type="spellEnd"/>
      <w:proofErr w:type="gramEnd"/>
      <w:r>
        <w:t>. N ___________________</w:t>
      </w:r>
    </w:p>
    <w:p w:rsidR="00387F39" w:rsidRDefault="00387F39" w:rsidP="00387F39">
      <w:pPr>
        <w:jc w:val="both"/>
      </w:pPr>
    </w:p>
    <w:p w:rsidR="00387F39" w:rsidRDefault="00387F39" w:rsidP="00387F39">
      <w:pPr>
        <w:jc w:val="both"/>
      </w:pPr>
      <w: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387F39" w:rsidRDefault="00387F39" w:rsidP="00387F39">
      <w:pPr>
        <w:jc w:val="center"/>
      </w:pPr>
      <w:r>
        <w:t xml:space="preserve">                                 (наименование документа, номер, дата и место выдачи (регистрации), кем и когда выдан)</w:t>
      </w:r>
    </w:p>
    <w:p w:rsidR="00387F39" w:rsidRDefault="00387F39" w:rsidP="00387F39">
      <w:pPr>
        <w:jc w:val="both"/>
      </w:pPr>
      <w:r>
        <w:t xml:space="preserve">Претендент __________________________________________________________________ </w:t>
      </w:r>
    </w:p>
    <w:p w:rsidR="00387F39" w:rsidRDefault="00387F39" w:rsidP="00387F39">
      <w:pPr>
        <w:jc w:val="both"/>
      </w:pPr>
      <w:r>
        <w:t>_____________________________________________________________________________,</w:t>
      </w:r>
    </w:p>
    <w:p w:rsidR="00387F39" w:rsidRDefault="00387F39" w:rsidP="00387F39">
      <w:pPr>
        <w:jc w:val="center"/>
      </w:pPr>
      <w:r>
        <w:t>(Ф.И.О./наименование претендента или его представителя)</w:t>
      </w:r>
    </w:p>
    <w:p w:rsidR="00387F39" w:rsidRDefault="00387F39" w:rsidP="00387F39">
      <w:pPr>
        <w:jc w:val="both"/>
      </w:pPr>
      <w:r>
        <w:t>принимая решение об участии в аукционе и последующему заключению договора аренды земельного участка: Лот № _______________</w:t>
      </w:r>
    </w:p>
    <w:p w:rsidR="00387F39" w:rsidRDefault="00387F39" w:rsidP="00387F39">
      <w:pPr>
        <w:jc w:val="both"/>
      </w:pPr>
      <w:r>
        <w:t>площадью ______________________________ кв.м.,</w:t>
      </w:r>
    </w:p>
    <w:p w:rsidR="00387F39" w:rsidRDefault="00387F39" w:rsidP="00387F39">
      <w:pPr>
        <w:jc w:val="both"/>
      </w:pPr>
      <w:r>
        <w:t>с кадастровым номером ________________________________________________________</w:t>
      </w:r>
    </w:p>
    <w:p w:rsidR="00387F39" w:rsidRDefault="00387F39" w:rsidP="00387F39">
      <w:pPr>
        <w:jc w:val="both"/>
      </w:pPr>
      <w:r>
        <w:t xml:space="preserve"> </w:t>
      </w:r>
      <w:proofErr w:type="gramStart"/>
      <w:r>
        <w:t xml:space="preserve">расположенному по адресу:_____________________________________________________ </w:t>
      </w:r>
      <w:proofErr w:type="gramEnd"/>
    </w:p>
    <w:p w:rsidR="00387F39" w:rsidRDefault="00387F39" w:rsidP="00387F39">
      <w:pPr>
        <w:jc w:val="both"/>
      </w:pPr>
      <w:r>
        <w:t>_____________________________________________________________________________ _____________________________________________________________________________,</w:t>
      </w:r>
    </w:p>
    <w:p w:rsidR="00387F39" w:rsidRDefault="00387F39" w:rsidP="00387F39">
      <w:pPr>
        <w:jc w:val="center"/>
      </w:pPr>
      <w:r>
        <w:t>(наименование и адрес объекта, выставленного на торги)</w:t>
      </w:r>
    </w:p>
    <w:p w:rsidR="00387F39" w:rsidRDefault="00387F39" w:rsidP="00387F39">
      <w:pPr>
        <w:jc w:val="both"/>
      </w:pPr>
      <w:r>
        <w:t xml:space="preserve">обязуется соблюдать условия аукциона, содержащиеся в извещении о проведении аукциона, опубликованном «___» ___________ 20___ г. в газете «Официальный вестник </w:t>
      </w:r>
      <w:r>
        <w:lastRenderedPageBreak/>
        <w:t>Угловского городского поселения», на официальном сайте Администрации Угловского городского поселения</w:t>
      </w:r>
      <w:r>
        <w:rPr>
          <w:color w:val="0000FF"/>
        </w:rPr>
        <w:t xml:space="preserve"> </w:t>
      </w:r>
      <w:proofErr w:type="spellStart"/>
      <w:r>
        <w:rPr>
          <w:lang w:val="en-US"/>
        </w:rPr>
        <w:t>admugl</w:t>
      </w:r>
      <w:proofErr w:type="spellEnd"/>
      <w:r>
        <w:t xml:space="preserve">@ </w:t>
      </w:r>
      <w:proofErr w:type="spellStart"/>
      <w:r>
        <w:rPr>
          <w:lang w:val="en-US"/>
        </w:rPr>
        <w:t>yandex</w:t>
      </w:r>
      <w:proofErr w:type="spellEnd"/>
      <w:r>
        <w:t>.</w:t>
      </w:r>
      <w:proofErr w:type="spellStart"/>
      <w:r>
        <w:rPr>
          <w:lang w:val="en-US"/>
        </w:rPr>
        <w:t>ru</w:t>
      </w:r>
      <w:proofErr w:type="spellEnd"/>
      <w:proofErr w:type="gramStart"/>
      <w:r>
        <w:t xml:space="preserve"> :</w:t>
      </w:r>
      <w:proofErr w:type="gramEnd"/>
      <w:r>
        <w:t xml:space="preserve">, официальном сайте Российской Федерации в сети «Интернет» </w:t>
      </w:r>
      <w:proofErr w:type="spellStart"/>
      <w:r>
        <w:t>www.torgi.gov.ru</w:t>
      </w:r>
      <w:proofErr w:type="spellEnd"/>
      <w:r>
        <w:t>.</w:t>
      </w:r>
    </w:p>
    <w:p w:rsidR="00387F39" w:rsidRDefault="00387F39" w:rsidP="00387F39">
      <w:pPr>
        <w:jc w:val="both"/>
      </w:pPr>
      <w:r>
        <w:t>Платежные реквизиты, счет в банке, на который перечисляется сумма возвращаемого задатка: ______________________________________________________________________</w:t>
      </w:r>
    </w:p>
    <w:p w:rsidR="00387F39" w:rsidRDefault="00387F39" w:rsidP="00387F39">
      <w:pPr>
        <w:jc w:val="both"/>
      </w:pPr>
      <w:r>
        <w:t>Ответственность за достоверность представленной информации несет заявитель.</w:t>
      </w:r>
    </w:p>
    <w:p w:rsidR="00387F39" w:rsidRDefault="00387F39" w:rsidP="00387F39">
      <w:pPr>
        <w:jc w:val="both"/>
      </w:pPr>
      <w:r>
        <w:t>Приложение:</w:t>
      </w:r>
    </w:p>
    <w:p w:rsidR="00387F39" w:rsidRDefault="00387F39" w:rsidP="00387F39">
      <w:pPr>
        <w:jc w:val="both"/>
      </w:pPr>
      <w:r>
        <w:t>__________________________________________________________________________________________________________________________________________________________.</w:t>
      </w:r>
    </w:p>
    <w:p w:rsidR="00387F39" w:rsidRDefault="00387F39" w:rsidP="00387F39">
      <w:pPr>
        <w:jc w:val="both"/>
      </w:pPr>
      <w:r>
        <w:t>Претендент:___________________________________________________________________</w:t>
      </w:r>
    </w:p>
    <w:p w:rsidR="00387F39" w:rsidRDefault="00387F39" w:rsidP="00387F39">
      <w:pPr>
        <w:jc w:val="center"/>
      </w:pPr>
      <w:r>
        <w:t>(должность и подпись претендента или его полномочного представителя)</w:t>
      </w:r>
    </w:p>
    <w:p w:rsidR="00387F39" w:rsidRDefault="00387F39" w:rsidP="00387F39">
      <w:pPr>
        <w:ind w:firstLine="708"/>
        <w:jc w:val="both"/>
      </w:pPr>
      <w:r>
        <w:t>М.П.</w:t>
      </w:r>
    </w:p>
    <w:p w:rsidR="00387F39" w:rsidRDefault="00387F39" w:rsidP="00387F39">
      <w:pPr>
        <w:jc w:val="both"/>
      </w:pPr>
    </w:p>
    <w:p w:rsidR="00387F39" w:rsidRDefault="00387F39" w:rsidP="00387F39">
      <w:pPr>
        <w:jc w:val="both"/>
      </w:pPr>
      <w:r>
        <w:t>Заявка принята организатором торгов:</w:t>
      </w:r>
    </w:p>
    <w:p w:rsidR="00387F39" w:rsidRDefault="00387F39" w:rsidP="00387F39">
      <w:pPr>
        <w:jc w:val="both"/>
      </w:pPr>
      <w:r>
        <w:t>______ час</w:t>
      </w:r>
      <w:proofErr w:type="gramStart"/>
      <w:r>
        <w:t>.</w:t>
      </w:r>
      <w:proofErr w:type="gramEnd"/>
      <w:r>
        <w:t xml:space="preserve"> ______ </w:t>
      </w:r>
      <w:proofErr w:type="gramStart"/>
      <w:r>
        <w:t>м</w:t>
      </w:r>
      <w:proofErr w:type="gramEnd"/>
      <w:r>
        <w:t>ин. «_____» ___________________ 20___ г.</w:t>
      </w:r>
    </w:p>
    <w:p w:rsidR="00387F39" w:rsidRDefault="00387F39" w:rsidP="00387F39">
      <w:pPr>
        <w:jc w:val="both"/>
      </w:pPr>
    </w:p>
    <w:p w:rsidR="00387F39" w:rsidRDefault="00387F39" w:rsidP="00387F39">
      <w:pPr>
        <w:jc w:val="both"/>
      </w:pPr>
    </w:p>
    <w:p w:rsidR="00387F39" w:rsidRDefault="00387F39" w:rsidP="00387F39">
      <w:pPr>
        <w:jc w:val="both"/>
      </w:pPr>
      <w:r>
        <w:t>Уполномоченный представитель организатора торгов:</w:t>
      </w:r>
      <w:r>
        <w:tab/>
      </w:r>
      <w:r>
        <w:tab/>
      </w:r>
      <w:r>
        <w:tab/>
        <w:t xml:space="preserve">          </w:t>
      </w:r>
    </w:p>
    <w:p w:rsidR="00387F39" w:rsidRDefault="00387F39" w:rsidP="00387F39">
      <w:pPr>
        <w:jc w:val="both"/>
      </w:pPr>
      <w:r>
        <w:t>___________</w:t>
      </w:r>
    </w:p>
    <w:p w:rsidR="00387F39" w:rsidRDefault="00387F39" w:rsidP="00387F39">
      <w:pPr>
        <w:jc w:val="both"/>
      </w:pPr>
    </w:p>
    <w:p w:rsidR="00387F39" w:rsidRDefault="00387F39" w:rsidP="00387F39">
      <w:pPr>
        <w:ind w:left="540"/>
        <w:jc w:val="both"/>
      </w:pPr>
      <w:r>
        <w:t xml:space="preserve">Для участия в аукционе заявители </w:t>
      </w:r>
      <w:r>
        <w:rPr>
          <w:b/>
        </w:rPr>
        <w:t>лично</w:t>
      </w:r>
      <w:r>
        <w:t xml:space="preserve"> должны представить следующие документы: </w:t>
      </w:r>
    </w:p>
    <w:p w:rsidR="00387F39" w:rsidRDefault="00387F39" w:rsidP="00387F39">
      <w:pPr>
        <w:autoSpaceDE w:val="0"/>
        <w:autoSpaceDN w:val="0"/>
        <w:adjustRightInd w:val="0"/>
        <w:ind w:firstLine="540"/>
        <w:jc w:val="both"/>
      </w:pPr>
      <w:r>
        <w:t xml:space="preserve">заявка </w:t>
      </w:r>
      <w:proofErr w:type="gramStart"/>
      <w:r>
        <w:t>на участие в аукционе по установленной форме с указанием банковских реквизитов счета для возврата</w:t>
      </w:r>
      <w:proofErr w:type="gramEnd"/>
      <w:r>
        <w:t xml:space="preserve"> задатка;</w:t>
      </w:r>
    </w:p>
    <w:p w:rsidR="00387F39" w:rsidRDefault="00387F39" w:rsidP="00387F39">
      <w:pPr>
        <w:autoSpaceDE w:val="0"/>
        <w:autoSpaceDN w:val="0"/>
        <w:adjustRightInd w:val="0"/>
        <w:ind w:firstLine="540"/>
        <w:jc w:val="both"/>
      </w:pPr>
      <w:r>
        <w:t>копии документов, удостоверяющих личность заявителя (для граждан);</w:t>
      </w:r>
    </w:p>
    <w:p w:rsidR="00387F39" w:rsidRDefault="00387F39" w:rsidP="00387F39">
      <w:pPr>
        <w:autoSpaceDE w:val="0"/>
        <w:autoSpaceDN w:val="0"/>
        <w:adjustRightInd w:val="0"/>
        <w:ind w:firstLine="540"/>
        <w:jc w:val="both"/>
      </w:pPr>
      <w:r>
        <w:t xml:space="preserve">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387F39" w:rsidRDefault="00387F39" w:rsidP="00387F39">
      <w:pPr>
        <w:autoSpaceDE w:val="0"/>
        <w:autoSpaceDN w:val="0"/>
        <w:adjustRightInd w:val="0"/>
        <w:ind w:firstLine="540"/>
        <w:jc w:val="both"/>
      </w:pPr>
      <w:r>
        <w:t>документы, подтверждающие внесение задатка.</w:t>
      </w:r>
    </w:p>
    <w:p w:rsidR="00387F39" w:rsidRDefault="00387F39" w:rsidP="00387F39">
      <w:pPr>
        <w:ind w:firstLine="540"/>
        <w:jc w:val="both"/>
        <w:rPr>
          <w:b/>
        </w:rPr>
      </w:pPr>
      <w: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t>аферты</w:t>
      </w:r>
      <w:proofErr w:type="spellEnd"/>
      <w:r>
        <w:t>, после чего договор о задатке считается заключенным в письменной форме.</w:t>
      </w:r>
    </w:p>
    <w:p w:rsidR="00387F39" w:rsidRDefault="00387F39" w:rsidP="00387F39">
      <w:pPr>
        <w:ind w:firstLine="540"/>
        <w:jc w:val="both"/>
        <w:rPr>
          <w:b/>
        </w:rPr>
      </w:pPr>
      <w:r>
        <w:t>Заявки на участие в аукционе и указанные документы принимаются по адресу: 174361, Новгородская область, Окуловский район, р.п</w:t>
      </w:r>
      <w:proofErr w:type="gramStart"/>
      <w:r>
        <w:t>.У</w:t>
      </w:r>
      <w:proofErr w:type="gramEnd"/>
      <w:r>
        <w:t xml:space="preserve">гловка, ул.Центральная, д.9, помещение администрации, </w:t>
      </w:r>
      <w:proofErr w:type="spellStart"/>
      <w:r>
        <w:t>каб</w:t>
      </w:r>
      <w:proofErr w:type="spellEnd"/>
      <w:r>
        <w:t xml:space="preserve">. 2,  </w:t>
      </w:r>
      <w:r>
        <w:rPr>
          <w:b/>
        </w:rPr>
        <w:t xml:space="preserve">с 22 марта 2021 года с 8 час. 30 мин. по 21 апреля 2021 года до 17 час. 30 мин. </w:t>
      </w:r>
    </w:p>
    <w:p w:rsidR="00387F39" w:rsidRDefault="00387F39" w:rsidP="00387F39">
      <w:pPr>
        <w:widowControl w:val="0"/>
        <w:shd w:val="clear" w:color="auto" w:fill="FFFFFF"/>
        <w:tabs>
          <w:tab w:val="left" w:pos="1247"/>
        </w:tabs>
        <w:autoSpaceDE w:val="0"/>
        <w:autoSpaceDN w:val="0"/>
        <w:adjustRightInd w:val="0"/>
        <w:jc w:val="both"/>
      </w:pPr>
      <w:r>
        <w:t xml:space="preserve">Задаток вносится по следующим реквизитам: </w:t>
      </w:r>
    </w:p>
    <w:p w:rsidR="00387F39" w:rsidRDefault="00387F39" w:rsidP="00387F39">
      <w:pPr>
        <w:widowControl w:val="0"/>
        <w:shd w:val="clear" w:color="auto" w:fill="FFFFFF"/>
        <w:tabs>
          <w:tab w:val="left" w:pos="1247"/>
        </w:tabs>
        <w:autoSpaceDE w:val="0"/>
        <w:autoSpaceDN w:val="0"/>
        <w:adjustRightInd w:val="0"/>
        <w:jc w:val="both"/>
        <w:rPr>
          <w:color w:val="000000"/>
          <w:spacing w:val="-1"/>
        </w:rPr>
      </w:pPr>
      <w:r>
        <w:rPr>
          <w:b/>
          <w:bCs/>
          <w:color w:val="000000"/>
          <w:spacing w:val="-1"/>
        </w:rPr>
        <w:t xml:space="preserve">Администрация Угловского городского поселения, </w:t>
      </w:r>
      <w:proofErr w:type="gramStart"/>
      <w:r>
        <w:rPr>
          <w:b/>
          <w:bCs/>
          <w:color w:val="000000"/>
          <w:spacing w:val="-1"/>
        </w:rPr>
        <w:t>л</w:t>
      </w:r>
      <w:proofErr w:type="gramEnd"/>
      <w:r>
        <w:rPr>
          <w:b/>
          <w:bCs/>
          <w:color w:val="000000"/>
          <w:spacing w:val="-1"/>
        </w:rPr>
        <w:t xml:space="preserve">/с 05503017730, </w:t>
      </w:r>
      <w:r>
        <w:rPr>
          <w:color w:val="000000"/>
          <w:spacing w:val="-1"/>
        </w:rPr>
        <w:t xml:space="preserve">налоговый орган: </w:t>
      </w:r>
      <w:r>
        <w:rPr>
          <w:b/>
          <w:bCs/>
          <w:color w:val="000000"/>
          <w:spacing w:val="-1"/>
        </w:rPr>
        <w:t>ИНН 5311007505</w:t>
      </w:r>
      <w:r>
        <w:rPr>
          <w:color w:val="000000"/>
          <w:spacing w:val="-1"/>
        </w:rPr>
        <w:t>;</w:t>
      </w:r>
    </w:p>
    <w:p w:rsidR="00387F39"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Pr>
          <w:b/>
          <w:color w:val="000000"/>
          <w:spacing w:val="-1"/>
        </w:rPr>
        <w:t xml:space="preserve">номер счета получателя  платежа: </w:t>
      </w:r>
    </w:p>
    <w:p w:rsidR="00387F39" w:rsidRDefault="00387F39" w:rsidP="00387F39">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единый казначейский счет – 40102810145370000042</w:t>
      </w:r>
    </w:p>
    <w:p w:rsidR="00387F39" w:rsidRDefault="00387F39" w:rsidP="00387F39">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387F39" w:rsidRDefault="00387F39" w:rsidP="00387F39">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Pr>
          <w:b/>
          <w:color w:val="000000"/>
          <w:spacing w:val="-1"/>
        </w:rPr>
        <w:t xml:space="preserve">наименование банка: </w:t>
      </w:r>
      <w:r>
        <w:rPr>
          <w:b/>
        </w:rPr>
        <w:t xml:space="preserve"> Банк получателя – Отделение Новгород Банка России// УФК по Новгородской области  </w:t>
      </w:r>
      <w:proofErr w:type="gramStart"/>
      <w:r>
        <w:rPr>
          <w:b/>
        </w:rPr>
        <w:t>г</w:t>
      </w:r>
      <w:proofErr w:type="gramEnd"/>
      <w:r>
        <w:rPr>
          <w:b/>
        </w:rPr>
        <w:t>. В. Новгород;</w:t>
      </w:r>
    </w:p>
    <w:p w:rsidR="00387F39"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Pr>
          <w:b/>
          <w:color w:val="000000"/>
          <w:spacing w:val="-1"/>
        </w:rPr>
        <w:t xml:space="preserve">БИК: </w:t>
      </w:r>
      <w:r>
        <w:rPr>
          <w:b/>
          <w:bCs/>
          <w:color w:val="000000"/>
          <w:spacing w:val="-1"/>
        </w:rPr>
        <w:t>014959900;</w:t>
      </w:r>
    </w:p>
    <w:p w:rsidR="00387F39"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Pr>
          <w:b/>
          <w:color w:val="000000"/>
          <w:spacing w:val="-1"/>
        </w:rPr>
        <w:t xml:space="preserve">ОКТМО </w:t>
      </w:r>
      <w:r>
        <w:rPr>
          <w:b/>
          <w:bCs/>
          <w:color w:val="000000"/>
          <w:spacing w:val="-1"/>
        </w:rPr>
        <w:t>49628162;</w:t>
      </w:r>
    </w:p>
    <w:p w:rsidR="00387F39"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Pr>
          <w:b/>
          <w:color w:val="000000"/>
          <w:spacing w:val="-1"/>
        </w:rPr>
        <w:t>КБК: нет или 00000000000000000000</w:t>
      </w:r>
      <w:r>
        <w:rPr>
          <w:b/>
          <w:bCs/>
          <w:color w:val="000000"/>
          <w:spacing w:val="-1"/>
        </w:rPr>
        <w:t>;</w:t>
      </w:r>
    </w:p>
    <w:p w:rsidR="00387F39" w:rsidRDefault="00387F39" w:rsidP="00387F39">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rPr>
      </w:pPr>
      <w:r>
        <w:rPr>
          <w:b/>
        </w:rPr>
        <w:t>с указанием конкретного лота.</w:t>
      </w:r>
    </w:p>
    <w:p w:rsidR="00387F39" w:rsidRDefault="00387F39" w:rsidP="00387F39">
      <w:pPr>
        <w:autoSpaceDE w:val="0"/>
        <w:autoSpaceDN w:val="0"/>
        <w:adjustRightInd w:val="0"/>
        <w:ind w:firstLine="540"/>
        <w:jc w:val="both"/>
      </w:pPr>
      <w: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387F39" w:rsidRDefault="00387F39" w:rsidP="00387F39">
      <w:pPr>
        <w:ind w:firstLine="540"/>
        <w:jc w:val="both"/>
      </w:pPr>
      <w: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387F39" w:rsidRDefault="00387F39" w:rsidP="00387F39">
      <w:pPr>
        <w:ind w:firstLine="540"/>
        <w:jc w:val="both"/>
      </w:pPr>
      <w:r>
        <w:t xml:space="preserve">7. </w:t>
      </w:r>
      <w:r>
        <w:rPr>
          <w:b/>
        </w:rPr>
        <w:t>Определение участников торгов</w:t>
      </w:r>
      <w:r>
        <w:t xml:space="preserve"> состоится по адресу: 174361, Новгородская область, Окуловский район, р.п</w:t>
      </w:r>
      <w:proofErr w:type="gramStart"/>
      <w:r>
        <w:t>.У</w:t>
      </w:r>
      <w:proofErr w:type="gramEnd"/>
      <w:r>
        <w:t xml:space="preserve">гловка, ул. Центральная, д.9, в помещении администрации Угловского городского поселения, </w:t>
      </w:r>
      <w:proofErr w:type="spellStart"/>
      <w:r>
        <w:t>каб</w:t>
      </w:r>
      <w:proofErr w:type="spellEnd"/>
      <w:r>
        <w:t xml:space="preserve">. 4, </w:t>
      </w:r>
      <w:r>
        <w:rPr>
          <w:b/>
        </w:rPr>
        <w:t>26 апреля 2021 года в 10 час. 00 мин</w:t>
      </w:r>
      <w:r>
        <w:t>.</w:t>
      </w:r>
    </w:p>
    <w:p w:rsidR="00387F39" w:rsidRDefault="00387F39" w:rsidP="00387F39">
      <w:pPr>
        <w:autoSpaceDE w:val="0"/>
        <w:autoSpaceDN w:val="0"/>
        <w:adjustRightInd w:val="0"/>
        <w:ind w:firstLine="540"/>
        <w:jc w:val="both"/>
      </w:pPr>
      <w:proofErr w:type="gramStart"/>
      <w: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0" w:history="1">
        <w:proofErr w:type="gramEnd"/>
        <w:r>
          <w:rPr>
            <w:rStyle w:val="af4"/>
            <w:rFonts w:eastAsiaTheme="majorEastAsia"/>
          </w:rPr>
          <w:t>www.torgi.gov.ru</w:t>
        </w:r>
        <w:proofErr w:type="gramStart"/>
      </w:hyperlink>
      <w: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t>) числа первого месяца каждого текущего квартала.</w:t>
      </w:r>
    </w:p>
    <w:p w:rsidR="00387F39" w:rsidRDefault="00387F39" w:rsidP="00387F39">
      <w:pPr>
        <w:numPr>
          <w:ilvl w:val="0"/>
          <w:numId w:val="9"/>
        </w:numPr>
        <w:tabs>
          <w:tab w:val="left" w:pos="784"/>
          <w:tab w:val="left" w:pos="812"/>
          <w:tab w:val="left" w:pos="910"/>
        </w:tabs>
        <w:ind w:left="0" w:firstLine="567"/>
        <w:jc w:val="both"/>
      </w:pPr>
      <w:r>
        <w:t>Осмотр земельного участка  осуществляется самостоятельно  по месту его расположения.</w:t>
      </w:r>
    </w:p>
    <w:p w:rsidR="00387F39" w:rsidRDefault="00387F39" w:rsidP="00387F39">
      <w:pPr>
        <w:numPr>
          <w:ilvl w:val="0"/>
          <w:numId w:val="9"/>
        </w:numPr>
        <w:tabs>
          <w:tab w:val="left" w:pos="784"/>
          <w:tab w:val="left" w:pos="812"/>
          <w:tab w:val="left" w:pos="910"/>
        </w:tabs>
        <w:ind w:left="0" w:firstLine="567"/>
        <w:jc w:val="both"/>
      </w:pPr>
      <w: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t>.У</w:t>
      </w:r>
      <w:proofErr w:type="gramEnd"/>
      <w:r>
        <w:t xml:space="preserve">гловка, ул.Центральная, д.9,  </w:t>
      </w:r>
      <w:proofErr w:type="spellStart"/>
      <w:r>
        <w:t>каб</w:t>
      </w:r>
      <w:proofErr w:type="spellEnd"/>
      <w:r>
        <w:t xml:space="preserve"> 2, контактный телефон (81657) 26-298, по рабочим дням с 08.30 до 17.30, перерыв на обед с 13.00 до 14.00</w:t>
      </w:r>
    </w:p>
    <w:p w:rsidR="00387F39" w:rsidRDefault="00387F39" w:rsidP="00387F39">
      <w:pPr>
        <w:tabs>
          <w:tab w:val="left" w:pos="784"/>
          <w:tab w:val="left" w:pos="812"/>
          <w:tab w:val="left" w:pos="910"/>
        </w:tabs>
        <w:jc w:val="both"/>
      </w:pPr>
    </w:p>
    <w:p w:rsidR="00387F39" w:rsidRDefault="00387F39" w:rsidP="00387F39">
      <w:pPr>
        <w:numPr>
          <w:ilvl w:val="0"/>
          <w:numId w:val="9"/>
        </w:numPr>
        <w:tabs>
          <w:tab w:val="left" w:pos="784"/>
          <w:tab w:val="left" w:pos="812"/>
          <w:tab w:val="left" w:pos="910"/>
        </w:tabs>
        <w:ind w:left="0" w:firstLine="567"/>
        <w:jc w:val="both"/>
      </w:pPr>
      <w:r>
        <w:rPr>
          <w:bCs/>
        </w:rPr>
        <w:t>Проект договора аренды земельного участка:</w:t>
      </w:r>
    </w:p>
    <w:p w:rsidR="00387F39" w:rsidRDefault="00387F39" w:rsidP="00387F39">
      <w:pPr>
        <w:pStyle w:val="af5"/>
        <w:ind w:left="0"/>
        <w:rPr>
          <w:sz w:val="24"/>
          <w:szCs w:val="24"/>
        </w:rPr>
      </w:pPr>
      <w:r>
        <w:rPr>
          <w:sz w:val="24"/>
          <w:szCs w:val="24"/>
        </w:rPr>
        <w:t xml:space="preserve">Новгородская область </w:t>
      </w:r>
    </w:p>
    <w:p w:rsidR="00387F39" w:rsidRDefault="00387F39" w:rsidP="00387F39">
      <w:pPr>
        <w:pStyle w:val="af5"/>
        <w:ind w:left="0"/>
        <w:rPr>
          <w:sz w:val="24"/>
          <w:szCs w:val="24"/>
        </w:rPr>
      </w:pPr>
      <w:r>
        <w:rPr>
          <w:sz w:val="24"/>
          <w:szCs w:val="24"/>
        </w:rPr>
        <w:t>Российская Федерация</w:t>
      </w:r>
    </w:p>
    <w:p w:rsidR="00387F39" w:rsidRDefault="00387F39" w:rsidP="00387F39">
      <w:pPr>
        <w:pStyle w:val="af5"/>
        <w:ind w:left="0"/>
        <w:rPr>
          <w:bCs/>
          <w:smallCaps/>
          <w:sz w:val="24"/>
          <w:szCs w:val="24"/>
        </w:rPr>
      </w:pPr>
      <w:r>
        <w:rPr>
          <w:bCs/>
          <w:smallCaps/>
          <w:sz w:val="24"/>
          <w:szCs w:val="24"/>
        </w:rPr>
        <w:t>Договор №</w:t>
      </w:r>
    </w:p>
    <w:p w:rsidR="00387F39" w:rsidRDefault="00387F39" w:rsidP="00387F39">
      <w:pPr>
        <w:pStyle w:val="af5"/>
        <w:ind w:left="0"/>
        <w:rPr>
          <w:sz w:val="24"/>
          <w:szCs w:val="24"/>
        </w:rPr>
      </w:pPr>
      <w:r>
        <w:rPr>
          <w:sz w:val="24"/>
          <w:szCs w:val="24"/>
        </w:rPr>
        <w:t xml:space="preserve">аренды земельного участка </w:t>
      </w:r>
    </w:p>
    <w:tbl>
      <w:tblPr>
        <w:tblW w:w="0" w:type="auto"/>
        <w:jc w:val="center"/>
        <w:tblInd w:w="33" w:type="dxa"/>
        <w:tblLook w:val="04A0"/>
      </w:tblPr>
      <w:tblGrid>
        <w:gridCol w:w="4613"/>
        <w:gridCol w:w="4721"/>
      </w:tblGrid>
      <w:tr w:rsidR="00387F39" w:rsidTr="00387F39">
        <w:trPr>
          <w:jc w:val="center"/>
        </w:trPr>
        <w:tc>
          <w:tcPr>
            <w:tcW w:w="4613" w:type="dxa"/>
            <w:hideMark/>
          </w:tcPr>
          <w:p w:rsidR="00387F39" w:rsidRDefault="00387F39">
            <w:pPr>
              <w:spacing w:line="276" w:lineRule="auto"/>
              <w:jc w:val="both"/>
            </w:pPr>
            <w:r>
              <w:t>«     »   _________________  20___ года</w:t>
            </w:r>
          </w:p>
        </w:tc>
        <w:tc>
          <w:tcPr>
            <w:tcW w:w="4721" w:type="dxa"/>
            <w:hideMark/>
          </w:tcPr>
          <w:p w:rsidR="00387F39" w:rsidRDefault="00387F39">
            <w:pPr>
              <w:spacing w:line="276" w:lineRule="auto"/>
              <w:ind w:firstLine="540"/>
              <w:jc w:val="right"/>
            </w:pPr>
            <w:r>
              <w:t>__________</w:t>
            </w:r>
          </w:p>
        </w:tc>
      </w:tr>
    </w:tbl>
    <w:p w:rsidR="00387F39" w:rsidRDefault="00387F39" w:rsidP="00387F39">
      <w:pPr>
        <w:jc w:val="both"/>
      </w:pPr>
      <w:r>
        <w:t xml:space="preserve">СТОРОНЫ: … </w:t>
      </w:r>
      <w:proofErr w:type="gramStart"/>
      <w: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387F39" w:rsidRDefault="00387F39" w:rsidP="00387F39">
      <w:pPr>
        <w:jc w:val="center"/>
      </w:pPr>
      <w:r>
        <w:t>1. Предмет договора</w:t>
      </w:r>
    </w:p>
    <w:p w:rsidR="00387F39" w:rsidRDefault="00387F39" w:rsidP="00387F39">
      <w:pPr>
        <w:jc w:val="both"/>
      </w:pPr>
      <w: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t>___площадью</w:t>
      </w:r>
      <w:proofErr w:type="spellEnd"/>
      <w:r>
        <w:t xml:space="preserve"> … кв</w:t>
      </w:r>
      <w:proofErr w:type="gramStart"/>
      <w:r>
        <w:t>.м</w:t>
      </w:r>
      <w:proofErr w:type="gramEnd"/>
      <w:r>
        <w:t xml:space="preserve">,  местоположение:… </w:t>
      </w:r>
    </w:p>
    <w:p w:rsidR="00387F39" w:rsidRDefault="00387F39" w:rsidP="00387F39">
      <w:pPr>
        <w:jc w:val="both"/>
      </w:pPr>
      <w:r>
        <w:t>1.2 Местонахождение и границы кадастрового земельного участка Арендатору указаны на местности.</w:t>
      </w:r>
    </w:p>
    <w:p w:rsidR="00387F39" w:rsidRDefault="00387F39" w:rsidP="00387F39">
      <w:pPr>
        <w:jc w:val="both"/>
      </w:pPr>
      <w:r>
        <w:t xml:space="preserve">1.3 Земельный участок, указанный в пункте 1.1 Договора, </w:t>
      </w:r>
    </w:p>
    <w:p w:rsidR="00387F39" w:rsidRDefault="00387F39" w:rsidP="00387F39">
      <w:pPr>
        <w:jc w:val="both"/>
      </w:pPr>
      <w:r>
        <w:t>относится к категории земель</w:t>
      </w:r>
      <w:proofErr w:type="gramStart"/>
      <w:r>
        <w:t xml:space="preserve">: _______________________; </w:t>
      </w:r>
      <w:proofErr w:type="gramEnd"/>
    </w:p>
    <w:p w:rsidR="00387F39" w:rsidRDefault="00387F39" w:rsidP="00387F39">
      <w:pPr>
        <w:jc w:val="both"/>
      </w:pPr>
      <w:r>
        <w:t>цель предоставления земельного участка: ______________.</w:t>
      </w:r>
    </w:p>
    <w:p w:rsidR="00387F39" w:rsidRDefault="00387F39" w:rsidP="00387F39">
      <w:pPr>
        <w:jc w:val="both"/>
      </w:pPr>
      <w:r>
        <w:t>1.4 Характеристика кадастрового земельного участка:</w:t>
      </w:r>
    </w:p>
    <w:p w:rsidR="00387F39" w:rsidRDefault="00387F39" w:rsidP="00387F39">
      <w:pPr>
        <w:ind w:firstLine="360"/>
        <w:jc w:val="both"/>
      </w:pPr>
      <w:r>
        <w:t>а) зеленые насаждения</w:t>
      </w:r>
      <w:proofErr w:type="gramStart"/>
      <w:r>
        <w:t>: _____;</w:t>
      </w:r>
      <w:proofErr w:type="gramEnd"/>
    </w:p>
    <w:p w:rsidR="00387F39" w:rsidRDefault="00387F39" w:rsidP="00387F39">
      <w:pPr>
        <w:ind w:firstLine="360"/>
        <w:jc w:val="both"/>
      </w:pPr>
      <w:r>
        <w:t>б) наличие строений и сооружений</w:t>
      </w:r>
      <w:proofErr w:type="gramStart"/>
      <w:r>
        <w:t>: _____;</w:t>
      </w:r>
      <w:proofErr w:type="gramEnd"/>
    </w:p>
    <w:p w:rsidR="00387F39" w:rsidRDefault="00387F39" w:rsidP="00387F39">
      <w:pPr>
        <w:ind w:firstLine="360"/>
        <w:jc w:val="both"/>
      </w:pPr>
      <w:r>
        <w:t>в) водная поверхность</w:t>
      </w:r>
      <w:proofErr w:type="gramStart"/>
      <w:r>
        <w:t>: _____;</w:t>
      </w:r>
      <w:proofErr w:type="gramEnd"/>
    </w:p>
    <w:p w:rsidR="00387F39" w:rsidRDefault="00387F39" w:rsidP="00387F39">
      <w:pPr>
        <w:ind w:firstLine="360"/>
        <w:jc w:val="both"/>
      </w:pPr>
      <w:r>
        <w:t>г) зоны с особым режимом использования (</w:t>
      </w:r>
      <w:proofErr w:type="spellStart"/>
      <w:r>
        <w:t>водоохранные</w:t>
      </w:r>
      <w:proofErr w:type="spellEnd"/>
      <w:r>
        <w:t xml:space="preserve"> зоны, прибрежные полосы и т.п.): ___.</w:t>
      </w:r>
    </w:p>
    <w:p w:rsidR="00387F39" w:rsidRDefault="00387F39" w:rsidP="00387F39">
      <w:pPr>
        <w:jc w:val="both"/>
      </w:pPr>
      <w:r>
        <w:t>1.5 Обременение земельного участка: __________.</w:t>
      </w:r>
    </w:p>
    <w:p w:rsidR="00387F39" w:rsidRDefault="00387F39" w:rsidP="00387F39">
      <w:pPr>
        <w:jc w:val="both"/>
      </w:pPr>
      <w:r>
        <w:t xml:space="preserve">1.6 Ограничения в использовании и обременения земель согласно техническим условиям инженерных служб, центра </w:t>
      </w:r>
      <w:proofErr w:type="spellStart"/>
      <w:r>
        <w:t>санэпидемнадзора</w:t>
      </w:r>
      <w:proofErr w:type="spellEnd"/>
      <w:r>
        <w:t>, пожарной инспекции.</w:t>
      </w:r>
    </w:p>
    <w:p w:rsidR="00387F39" w:rsidRDefault="00387F39" w:rsidP="00387F39">
      <w:pPr>
        <w:jc w:val="center"/>
      </w:pPr>
      <w:r>
        <w:t>2. Сроки действия договора и аренды земельного участка</w:t>
      </w:r>
    </w:p>
    <w:p w:rsidR="00387F39" w:rsidRDefault="00387F39" w:rsidP="00387F39">
      <w:pPr>
        <w:jc w:val="both"/>
      </w:pPr>
      <w: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387F39" w:rsidRDefault="00387F39" w:rsidP="00387F39">
      <w:pPr>
        <w:jc w:val="both"/>
      </w:pPr>
      <w:r>
        <w:t>2.2 Договор является одновременно актом приема – передачи земельного участка.</w:t>
      </w:r>
    </w:p>
    <w:p w:rsidR="00387F39" w:rsidRDefault="00387F39" w:rsidP="00387F39">
      <w:pPr>
        <w:jc w:val="both"/>
      </w:pPr>
      <w:r>
        <w:lastRenderedPageBreak/>
        <w:t>2.3. Перезаключение Договора в соответствии с действующим законодательством.</w:t>
      </w:r>
    </w:p>
    <w:p w:rsidR="00387F39" w:rsidRDefault="00387F39" w:rsidP="00387F39">
      <w:pPr>
        <w:ind w:firstLine="540"/>
        <w:jc w:val="center"/>
      </w:pPr>
      <w:r>
        <w:t>3. Условия аренды</w:t>
      </w:r>
    </w:p>
    <w:p w:rsidR="00387F39" w:rsidRDefault="00387F39" w:rsidP="00387F39">
      <w:pPr>
        <w:jc w:val="both"/>
      </w:pPr>
      <w:r>
        <w:t>3.1 Арендатор обязуется:</w:t>
      </w:r>
    </w:p>
    <w:p w:rsidR="00387F39" w:rsidRDefault="00387F39" w:rsidP="00387F39">
      <w:pPr>
        <w:jc w:val="both"/>
      </w:pPr>
      <w:r>
        <w:t>3.1.1</w:t>
      </w:r>
      <w:proofErr w:type="gramStart"/>
      <w:r>
        <w:t xml:space="preserve"> И</w:t>
      </w:r>
      <w:proofErr w:type="gramEnd"/>
      <w:r>
        <w:t>спользовать земельный участок (п. 1.1) исключительно для целей, обозначенных в п.1.3 настоящего Договора.</w:t>
      </w:r>
    </w:p>
    <w:p w:rsidR="00387F39" w:rsidRDefault="00387F39" w:rsidP="00387F39">
      <w:pPr>
        <w:jc w:val="both"/>
      </w:pPr>
      <w:r>
        <w:t>3.1.2</w:t>
      </w:r>
      <w:proofErr w:type="gramStart"/>
      <w:r>
        <w:t xml:space="preserve"> С</w:t>
      </w:r>
      <w:proofErr w:type="gramEnd"/>
      <w:r>
        <w:t>облюдать действующее законодательство.</w:t>
      </w:r>
    </w:p>
    <w:p w:rsidR="00387F39" w:rsidRDefault="00387F39" w:rsidP="00387F39">
      <w:pPr>
        <w:jc w:val="both"/>
      </w:pPr>
      <w:r>
        <w:t>3.1.3</w:t>
      </w:r>
      <w:proofErr w:type="gramStart"/>
      <w:r>
        <w:t xml:space="preserve"> С</w:t>
      </w:r>
      <w:proofErr w:type="gramEnd"/>
      <w:r>
        <w:t>одержать территорию в должном санитарном и противопожарном состоянии.</w:t>
      </w:r>
    </w:p>
    <w:p w:rsidR="00387F39" w:rsidRDefault="00387F39" w:rsidP="00387F39">
      <w:pPr>
        <w:jc w:val="center"/>
      </w:pPr>
      <w:r>
        <w:t>4. Арендная плата</w:t>
      </w:r>
    </w:p>
    <w:p w:rsidR="00387F39" w:rsidRDefault="00387F39" w:rsidP="00387F39">
      <w:pPr>
        <w:jc w:val="both"/>
      </w:pPr>
      <w:r>
        <w:t>4.1 Арендатор обязуется уплачивать арендную плату за предоставленный земельный участок в течение всего срока аренды земельного участка.</w:t>
      </w:r>
    </w:p>
    <w:p w:rsidR="00387F39" w:rsidRDefault="00387F39" w:rsidP="00387F39">
      <w:pPr>
        <w:jc w:val="both"/>
      </w:pPr>
      <w:r>
        <w:t xml:space="preserve">4.2 Арендная плата исчисляется </w:t>
      </w:r>
      <w:proofErr w:type="gramStart"/>
      <w:r>
        <w:t>с даты подписания</w:t>
      </w:r>
      <w:proofErr w:type="gramEnd"/>
      <w:r>
        <w:t xml:space="preserve"> Договора.</w:t>
      </w:r>
    </w:p>
    <w:p w:rsidR="00387F39" w:rsidRDefault="00387F39" w:rsidP="00387F39">
      <w:pPr>
        <w:jc w:val="both"/>
      </w:pPr>
      <w:r>
        <w:t xml:space="preserve">4.3 Размер годовой арендной платы составляет… рублей (… рублей).    </w:t>
      </w:r>
    </w:p>
    <w:p w:rsidR="00387F39" w:rsidRDefault="00387F39" w:rsidP="00387F39">
      <w:pPr>
        <w:jc w:val="both"/>
      </w:pPr>
      <w: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387F39" w:rsidRDefault="00387F39" w:rsidP="00387F39">
      <w:pPr>
        <w:jc w:val="both"/>
      </w:pPr>
      <w:r>
        <w:t>4.5 Задаток в сумме… рублей</w:t>
      </w:r>
      <w:proofErr w:type="gramStart"/>
      <w:r>
        <w:t xml:space="preserve"> (…. </w:t>
      </w:r>
      <w:proofErr w:type="gramEnd"/>
      <w:r>
        <w:t>рублей), внесённый для участия в аукционе, засчитывается в счет годовой арендной платы, уплачиваемой за период с ….20__ по ….20___.</w:t>
      </w:r>
    </w:p>
    <w:p w:rsidR="00387F39" w:rsidRDefault="00387F39" w:rsidP="00387F39">
      <w:pPr>
        <w:jc w:val="both"/>
      </w:pPr>
      <w:r>
        <w:t>4.6 Арендная плата по Договору вносится Арендатором по следующим реквизитам: …</w:t>
      </w:r>
    </w:p>
    <w:p w:rsidR="00387F39" w:rsidRDefault="00387F39" w:rsidP="00387F39">
      <w:pPr>
        <w:jc w:val="both"/>
      </w:pPr>
      <w:r>
        <w:t>В платежных документах обязательно указываются реквизиты договора, по которому вносится арендная плата.</w:t>
      </w:r>
    </w:p>
    <w:p w:rsidR="00387F39" w:rsidRDefault="00387F39" w:rsidP="00387F39">
      <w:pPr>
        <w:jc w:val="both"/>
      </w:pPr>
      <w:r>
        <w:t>4.7</w:t>
      </w:r>
      <w:proofErr w:type="gramStart"/>
      <w:r>
        <w:t xml:space="preserve"> В</w:t>
      </w:r>
      <w:proofErr w:type="gramEnd"/>
      <w: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387F39" w:rsidRDefault="00387F39" w:rsidP="00387F39">
      <w:pPr>
        <w:jc w:val="both"/>
      </w:pPr>
      <w:r>
        <w:t>4.8 Уплата неустойки (пени) не освобождает Стороны от выполнения лежащих на них обязательств по Договору.</w:t>
      </w:r>
    </w:p>
    <w:p w:rsidR="00387F39" w:rsidRDefault="00387F39" w:rsidP="00387F39">
      <w:pPr>
        <w:jc w:val="center"/>
      </w:pPr>
      <w:r>
        <w:t>5. Права и обязанности арендатора</w:t>
      </w:r>
    </w:p>
    <w:p w:rsidR="00387F39" w:rsidRDefault="00387F39" w:rsidP="00387F39">
      <w:pPr>
        <w:jc w:val="both"/>
      </w:pPr>
      <w:r>
        <w:t>5.1 Арендатор имеет право:</w:t>
      </w:r>
    </w:p>
    <w:p w:rsidR="00387F39" w:rsidRDefault="00387F39" w:rsidP="00387F39">
      <w:pPr>
        <w:jc w:val="both"/>
      </w:pPr>
      <w:r>
        <w:t>5.1.1</w:t>
      </w:r>
      <w:proofErr w:type="gramStart"/>
      <w:r>
        <w:t xml:space="preserve"> И</w:t>
      </w:r>
      <w:proofErr w:type="gramEnd"/>
      <w:r>
        <w:t>спользовать земельный участок в соответствии с условиями его предоставления.</w:t>
      </w:r>
    </w:p>
    <w:p w:rsidR="00387F39" w:rsidRDefault="00387F39" w:rsidP="00387F39">
      <w:pPr>
        <w:jc w:val="both"/>
      </w:pPr>
      <w:r>
        <w:t>5.1.2</w:t>
      </w:r>
      <w:proofErr w:type="gramStart"/>
      <w:r>
        <w:t xml:space="preserve"> Д</w:t>
      </w:r>
      <w:proofErr w:type="gramEnd"/>
      <w:r>
        <w:t>осрочно расторгнуть Договор в соответствии с действующим законодательством.</w:t>
      </w:r>
    </w:p>
    <w:p w:rsidR="00387F39" w:rsidRDefault="00387F39" w:rsidP="00387F39">
      <w:pPr>
        <w:jc w:val="both"/>
      </w:pPr>
      <w:proofErr w:type="gramStart"/>
      <w: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387F39" w:rsidRDefault="00387F39" w:rsidP="00387F39">
      <w:pPr>
        <w:jc w:val="both"/>
      </w:pPr>
      <w:r>
        <w:t>5.2 Арендатор обязан:</w:t>
      </w:r>
    </w:p>
    <w:p w:rsidR="00387F39" w:rsidRDefault="00387F39" w:rsidP="00387F39">
      <w:pPr>
        <w:jc w:val="both"/>
      </w:pPr>
      <w:r>
        <w:t>5.2.1 Своевременно вносить арендную плату за землю в соответствии с разделом 4 настоящего Договора.</w:t>
      </w:r>
    </w:p>
    <w:p w:rsidR="00387F39" w:rsidRDefault="00387F39" w:rsidP="00387F39">
      <w:pPr>
        <w:jc w:val="both"/>
      </w:pPr>
      <w:r>
        <w:t>5.2.2</w:t>
      </w:r>
      <w:proofErr w:type="gramStart"/>
      <w:r>
        <w:t xml:space="preserve"> П</w:t>
      </w:r>
      <w:proofErr w:type="gramEnd"/>
      <w:r>
        <w:t>редоставлять копии платежных документов по арендной плате за землю по запросу представителя Арендодателя.</w:t>
      </w:r>
    </w:p>
    <w:p w:rsidR="00387F39" w:rsidRDefault="00387F39" w:rsidP="00387F39">
      <w:pPr>
        <w:jc w:val="both"/>
      </w:pPr>
      <w:r>
        <w:t>5.2.3</w:t>
      </w:r>
      <w:proofErr w:type="gramStart"/>
      <w:r>
        <w:t xml:space="preserve"> В</w:t>
      </w:r>
      <w:proofErr w:type="gramEnd"/>
      <w: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387F39" w:rsidRDefault="00387F39" w:rsidP="00387F39">
      <w:pPr>
        <w:jc w:val="both"/>
      </w:pPr>
      <w:r>
        <w:t>5.2.4</w:t>
      </w:r>
      <w:proofErr w:type="gramStart"/>
      <w:r>
        <w:t xml:space="preserve"> П</w:t>
      </w:r>
      <w:proofErr w:type="gramEnd"/>
      <w: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387F39" w:rsidRDefault="00387F39" w:rsidP="00387F39">
      <w:pPr>
        <w:jc w:val="both"/>
      </w:pPr>
      <w:r>
        <w:lastRenderedPageBreak/>
        <w:t>5.2.5</w:t>
      </w:r>
      <w:proofErr w:type="gramStart"/>
      <w:r>
        <w:t xml:space="preserve"> О</w:t>
      </w:r>
      <w:proofErr w:type="gramEnd"/>
      <w: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387F39" w:rsidRDefault="00387F39" w:rsidP="00387F39">
      <w:pPr>
        <w:jc w:val="both"/>
      </w:pPr>
      <w:r>
        <w:t>5.2.6</w:t>
      </w:r>
      <w:proofErr w:type="gramStart"/>
      <w:r>
        <w:t xml:space="preserve"> О</w:t>
      </w:r>
      <w:proofErr w:type="gramEnd"/>
      <w: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387F39" w:rsidRDefault="00387F39" w:rsidP="00387F39">
      <w:pPr>
        <w:jc w:val="center"/>
      </w:pPr>
      <w:r>
        <w:t>6. Права и обязанности арендодателя</w:t>
      </w:r>
    </w:p>
    <w:p w:rsidR="00387F39" w:rsidRDefault="00387F39" w:rsidP="00387F39">
      <w:pPr>
        <w:jc w:val="both"/>
      </w:pPr>
      <w:r>
        <w:t>6.1 Арендодатель имеет право:</w:t>
      </w:r>
    </w:p>
    <w:p w:rsidR="00387F39" w:rsidRDefault="00387F39" w:rsidP="00387F39">
      <w:pPr>
        <w:jc w:val="both"/>
      </w:pPr>
      <w:r>
        <w:t>6.1.1</w:t>
      </w:r>
      <w:proofErr w:type="gramStart"/>
      <w:r>
        <w:t xml:space="preserve"> Д</w:t>
      </w:r>
      <w:proofErr w:type="gramEnd"/>
      <w: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387F39" w:rsidRDefault="00387F39" w:rsidP="00387F39">
      <w:pPr>
        <w:jc w:val="both"/>
      </w:pPr>
      <w:r>
        <w:t>6.1.2</w:t>
      </w:r>
      <w:proofErr w:type="gramStart"/>
      <w:r>
        <w:t xml:space="preserve"> Д</w:t>
      </w:r>
      <w:proofErr w:type="gramEnd"/>
      <w: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387F39" w:rsidRDefault="00387F39" w:rsidP="00387F39">
      <w:pPr>
        <w:jc w:val="both"/>
      </w:pPr>
      <w:r>
        <w:t>6.1.3</w:t>
      </w:r>
      <w:proofErr w:type="gramStart"/>
      <w:r>
        <w:t xml:space="preserve"> В</w:t>
      </w:r>
      <w:proofErr w:type="gramEnd"/>
      <w: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387F39" w:rsidRDefault="00387F39" w:rsidP="00387F39">
      <w:pPr>
        <w:jc w:val="both"/>
      </w:pPr>
      <w:r>
        <w:t xml:space="preserve">6.2 Арендодатель обязан: </w:t>
      </w:r>
    </w:p>
    <w:p w:rsidR="00387F39" w:rsidRDefault="00387F39" w:rsidP="00387F39">
      <w:pPr>
        <w:jc w:val="both"/>
      </w:pPr>
      <w:r>
        <w:t>6.2.1</w:t>
      </w:r>
      <w:proofErr w:type="gramStart"/>
      <w:r>
        <w:t xml:space="preserve"> П</w:t>
      </w:r>
      <w:proofErr w:type="gramEnd"/>
      <w:r>
        <w:t>ередать Арендатору земельный участок в состоянии, соответствующим условиям Договора.</w:t>
      </w:r>
    </w:p>
    <w:p w:rsidR="00387F39" w:rsidRDefault="00387F39" w:rsidP="00387F39">
      <w:pPr>
        <w:jc w:val="both"/>
      </w:pPr>
      <w:r>
        <w:t>6.2.2</w:t>
      </w:r>
      <w:proofErr w:type="gramStart"/>
      <w:r>
        <w:t xml:space="preserve"> О</w:t>
      </w:r>
      <w:proofErr w:type="gramEnd"/>
      <w:r>
        <w:t>существить государственную регистрацию договора в установленном законом порядке в течение трёх месяцев  с момента подписания.</w:t>
      </w:r>
    </w:p>
    <w:p w:rsidR="00387F39" w:rsidRDefault="00387F39" w:rsidP="00387F39">
      <w:pPr>
        <w:jc w:val="center"/>
      </w:pPr>
      <w:r>
        <w:t>7. Ответственность сторон</w:t>
      </w:r>
    </w:p>
    <w:p w:rsidR="00387F39" w:rsidRDefault="00387F39" w:rsidP="00387F39">
      <w:pPr>
        <w:jc w:val="both"/>
      </w:pPr>
      <w:r>
        <w:t>7.1</w:t>
      </w:r>
      <w:proofErr w:type="gramStart"/>
      <w:r>
        <w:t xml:space="preserve"> В</w:t>
      </w:r>
      <w:proofErr w:type="gramEnd"/>
      <w: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387F39" w:rsidRDefault="00387F39" w:rsidP="00387F39">
      <w:pPr>
        <w:jc w:val="center"/>
      </w:pPr>
      <w:r>
        <w:t>8. Рассмотрение споров</w:t>
      </w:r>
    </w:p>
    <w:p w:rsidR="00387F39" w:rsidRDefault="00387F39" w:rsidP="00387F39">
      <w:pPr>
        <w:jc w:val="both"/>
      </w:pPr>
      <w: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387F39" w:rsidRDefault="00387F39" w:rsidP="00387F39">
      <w:pPr>
        <w:jc w:val="center"/>
      </w:pPr>
      <w:r>
        <w:t>9. Изменение договора</w:t>
      </w:r>
    </w:p>
    <w:p w:rsidR="00387F39" w:rsidRDefault="00387F39" w:rsidP="00387F39">
      <w:pPr>
        <w:jc w:val="both"/>
      </w:pPr>
      <w: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387F39" w:rsidRDefault="00387F39" w:rsidP="00387F39">
      <w:pPr>
        <w:jc w:val="center"/>
      </w:pPr>
      <w:r>
        <w:t>10. Порядок прекращения действия (расторжение) договора</w:t>
      </w:r>
    </w:p>
    <w:p w:rsidR="00387F39" w:rsidRDefault="00387F39" w:rsidP="00387F39">
      <w:pPr>
        <w:jc w:val="both"/>
      </w:pPr>
      <w: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387F39" w:rsidRDefault="00387F39" w:rsidP="00387F39">
      <w:pPr>
        <w:jc w:val="center"/>
      </w:pPr>
      <w:r>
        <w:t>11. Дополнительные условия</w:t>
      </w:r>
    </w:p>
    <w:p w:rsidR="00387F39" w:rsidRDefault="00387F39" w:rsidP="00387F39">
      <w:pPr>
        <w:pStyle w:val="ab"/>
        <w:spacing w:after="0"/>
        <w:jc w:val="both"/>
      </w:pPr>
      <w: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387F39" w:rsidRDefault="00387F39" w:rsidP="00387F39">
      <w:pPr>
        <w:pStyle w:val="ab"/>
        <w:spacing w:after="0"/>
        <w:jc w:val="center"/>
      </w:pPr>
      <w:r>
        <w:t>12. Приложение</w:t>
      </w:r>
    </w:p>
    <w:p w:rsidR="00387F39" w:rsidRDefault="00387F39" w:rsidP="00387F39">
      <w:pPr>
        <w:pStyle w:val="ab"/>
        <w:spacing w:after="0"/>
        <w:jc w:val="center"/>
      </w:pPr>
      <w:r>
        <w:t>Юридические адреса сторон:</w:t>
      </w:r>
    </w:p>
    <w:tbl>
      <w:tblPr>
        <w:tblW w:w="10005" w:type="dxa"/>
        <w:jc w:val="center"/>
        <w:tblLayout w:type="fixed"/>
        <w:tblLook w:val="04A0"/>
      </w:tblPr>
      <w:tblGrid>
        <w:gridCol w:w="4968"/>
        <w:gridCol w:w="5037"/>
      </w:tblGrid>
      <w:tr w:rsidR="00387F39" w:rsidTr="00387F39">
        <w:trPr>
          <w:trHeight w:val="946"/>
          <w:jc w:val="center"/>
        </w:trPr>
        <w:tc>
          <w:tcPr>
            <w:tcW w:w="4968" w:type="dxa"/>
          </w:tcPr>
          <w:p w:rsidR="00387F39" w:rsidRDefault="00387F39">
            <w:pPr>
              <w:pStyle w:val="ab"/>
              <w:spacing w:after="0" w:line="276" w:lineRule="auto"/>
              <w:jc w:val="center"/>
            </w:pPr>
            <w:r>
              <w:t>Арендодатель</w:t>
            </w:r>
          </w:p>
          <w:p w:rsidR="00387F39" w:rsidRDefault="00387F39">
            <w:pPr>
              <w:pStyle w:val="ab"/>
              <w:spacing w:after="0" w:line="276" w:lineRule="auto"/>
            </w:pPr>
          </w:p>
          <w:p w:rsidR="00387F39" w:rsidRDefault="00387F39">
            <w:pPr>
              <w:spacing w:line="276" w:lineRule="auto"/>
              <w:jc w:val="both"/>
            </w:pPr>
            <w:r>
              <w:t>Арендодатель</w:t>
            </w:r>
            <w:r>
              <w:tab/>
            </w:r>
          </w:p>
        </w:tc>
        <w:tc>
          <w:tcPr>
            <w:tcW w:w="5038" w:type="dxa"/>
          </w:tcPr>
          <w:p w:rsidR="00387F39" w:rsidRDefault="00387F39">
            <w:pPr>
              <w:pStyle w:val="ab"/>
              <w:spacing w:after="0" w:line="276" w:lineRule="auto"/>
              <w:ind w:firstLine="540"/>
              <w:jc w:val="center"/>
            </w:pPr>
            <w:r>
              <w:t>Арендатор</w:t>
            </w:r>
          </w:p>
          <w:p w:rsidR="00387F39" w:rsidRDefault="00387F39">
            <w:pPr>
              <w:pStyle w:val="ab"/>
              <w:spacing w:after="0" w:line="276" w:lineRule="auto"/>
              <w:ind w:firstLine="540"/>
            </w:pPr>
          </w:p>
          <w:p w:rsidR="00387F39" w:rsidRDefault="00387F39">
            <w:pPr>
              <w:pStyle w:val="ab"/>
              <w:spacing w:after="0" w:line="276" w:lineRule="auto"/>
              <w:ind w:firstLine="540"/>
            </w:pPr>
            <w:r>
              <w:t xml:space="preserve">Арендатор  </w:t>
            </w:r>
          </w:p>
        </w:tc>
      </w:tr>
    </w:tbl>
    <w:p w:rsidR="00387F39" w:rsidRDefault="00387F39" w:rsidP="00387F39">
      <w:pPr>
        <w:spacing w:line="240" w:lineRule="exact"/>
        <w:jc w:val="both"/>
        <w:rPr>
          <w:b/>
        </w:rPr>
      </w:pPr>
    </w:p>
    <w:p w:rsidR="00387F39" w:rsidRDefault="00387F39" w:rsidP="00387F39">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E71103" w:rsidRPr="00546FF1" w:rsidRDefault="00E71103" w:rsidP="00E71103">
      <w:pPr>
        <w:rPr>
          <w:sz w:val="20"/>
          <w:szCs w:val="20"/>
        </w:rPr>
      </w:pPr>
    </w:p>
    <w:tbl>
      <w:tblPr>
        <w:tblW w:w="9294" w:type="dxa"/>
        <w:tblInd w:w="108" w:type="dxa"/>
        <w:tblLook w:val="0000"/>
      </w:tblPr>
      <w:tblGrid>
        <w:gridCol w:w="4139"/>
        <w:gridCol w:w="236"/>
        <w:gridCol w:w="4919"/>
      </w:tblGrid>
      <w:tr w:rsidR="00387F39" w:rsidTr="00387F39">
        <w:trPr>
          <w:cantSplit/>
        </w:trPr>
        <w:tc>
          <w:tcPr>
            <w:tcW w:w="4139" w:type="dxa"/>
          </w:tcPr>
          <w:p w:rsidR="00387F39" w:rsidRDefault="00387F39" w:rsidP="00387F39">
            <w:pPr>
              <w:rPr>
                <w:rFonts w:ascii="Courier New" w:hAnsi="Courier New" w:cs="Courier New"/>
                <w:spacing w:val="-20"/>
              </w:rPr>
            </w:pPr>
            <w:r w:rsidRPr="00616CA0">
              <w:rPr>
                <w:rFonts w:ascii="Courier New" w:hAnsi="Courier New" w:cs="Courier New"/>
                <w:b/>
                <w:spacing w:val="-20"/>
                <w:sz w:val="28"/>
                <w:szCs w:val="28"/>
              </w:rPr>
              <w:lastRenderedPageBreak/>
              <w:t>информационно</w:t>
            </w:r>
            <w:r>
              <w:rPr>
                <w:rFonts w:ascii="Courier New" w:hAnsi="Courier New" w:cs="Courier New"/>
                <w:b/>
                <w:spacing w:val="-20"/>
                <w:sz w:val="28"/>
                <w:szCs w:val="28"/>
              </w:rPr>
              <w:t>е</w:t>
            </w:r>
            <w:r w:rsidRPr="00616CA0">
              <w:rPr>
                <w:rFonts w:ascii="Courier New" w:hAnsi="Courier New" w:cs="Courier New"/>
                <w:b/>
                <w:spacing w:val="-20"/>
                <w:sz w:val="28"/>
                <w:szCs w:val="28"/>
              </w:rPr>
              <w:t xml:space="preserve"> сообщени</w:t>
            </w:r>
            <w:r>
              <w:rPr>
                <w:rFonts w:ascii="Courier New" w:hAnsi="Courier New" w:cs="Courier New"/>
                <w:b/>
                <w:spacing w:val="-20"/>
                <w:sz w:val="28"/>
                <w:szCs w:val="28"/>
              </w:rPr>
              <w:t>е</w:t>
            </w:r>
          </w:p>
        </w:tc>
        <w:tc>
          <w:tcPr>
            <w:tcW w:w="236" w:type="dxa"/>
          </w:tcPr>
          <w:p w:rsidR="00387F39" w:rsidRDefault="00387F39" w:rsidP="00387F39"/>
        </w:tc>
        <w:tc>
          <w:tcPr>
            <w:tcW w:w="0" w:type="auto"/>
            <w:vAlign w:val="center"/>
          </w:tcPr>
          <w:p w:rsidR="00387F39" w:rsidRDefault="00387F39" w:rsidP="00387F39">
            <w:pPr>
              <w:rPr>
                <w:b/>
                <w:bCs/>
                <w:sz w:val="28"/>
              </w:rPr>
            </w:pPr>
          </w:p>
        </w:tc>
      </w:tr>
    </w:tbl>
    <w:p w:rsidR="00387F39" w:rsidRPr="00EC7C54" w:rsidRDefault="00387F39" w:rsidP="00387F39">
      <w:pPr>
        <w:spacing w:line="360" w:lineRule="exact"/>
        <w:ind w:firstLine="709"/>
        <w:jc w:val="both"/>
      </w:pPr>
    </w:p>
    <w:p w:rsidR="00387F39" w:rsidRPr="00E90D8B" w:rsidRDefault="00387F39" w:rsidP="00387F39">
      <w:pPr>
        <w:ind w:firstLine="540"/>
        <w:jc w:val="both"/>
      </w:pPr>
      <w:r w:rsidRPr="00EC7C54">
        <w:t xml:space="preserve">          </w:t>
      </w:r>
      <w:r w:rsidRPr="00E90D8B">
        <w:t>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387F39" w:rsidRPr="00E90D8B" w:rsidRDefault="00387F39" w:rsidP="00387F39">
      <w:pPr>
        <w:numPr>
          <w:ilvl w:val="0"/>
          <w:numId w:val="10"/>
        </w:numPr>
        <w:tabs>
          <w:tab w:val="num" w:pos="798"/>
        </w:tabs>
        <w:ind w:left="0" w:firstLine="540"/>
        <w:jc w:val="both"/>
      </w:pPr>
      <w:r w:rsidRPr="00E90D8B">
        <w:t>Организатором аукциона является Администрации Угловского городского поселения (174361, Новгородская область, Окуловский район, р.п</w:t>
      </w:r>
      <w:proofErr w:type="gramStart"/>
      <w:r w:rsidRPr="00E90D8B">
        <w:t>.У</w:t>
      </w:r>
      <w:proofErr w:type="gramEnd"/>
      <w:r w:rsidRPr="00E90D8B">
        <w:t>гловка, ул.Центральная, д.9, контактный телефон: (8 81657) 26-298).</w:t>
      </w:r>
    </w:p>
    <w:p w:rsidR="00387F39" w:rsidRPr="00E90D8B" w:rsidRDefault="00387F39" w:rsidP="00387F39">
      <w:pPr>
        <w:numPr>
          <w:ilvl w:val="0"/>
          <w:numId w:val="10"/>
        </w:numPr>
        <w:tabs>
          <w:tab w:val="num" w:pos="798"/>
        </w:tabs>
        <w:ind w:left="0" w:firstLine="540"/>
        <w:jc w:val="both"/>
      </w:pPr>
      <w:r w:rsidRPr="00E90D8B">
        <w:t>Решение о проведен</w:t>
      </w:r>
      <w:proofErr w:type="gramStart"/>
      <w:r w:rsidRPr="00E90D8B">
        <w:t>ии ау</w:t>
      </w:r>
      <w:proofErr w:type="gramEnd"/>
      <w:r w:rsidRPr="00E90D8B">
        <w:t xml:space="preserve">кциона принято Администрацией Угловского городского поселения на основании постановлений от </w:t>
      </w:r>
      <w:r>
        <w:t>18.03</w:t>
      </w:r>
      <w:r w:rsidRPr="00E90D8B">
        <w:t>.20</w:t>
      </w:r>
      <w:r>
        <w:t xml:space="preserve">21 г. № 115 </w:t>
      </w:r>
      <w:r w:rsidRPr="00E90D8B">
        <w:t>"Об организации и проведении аукциона по продаже права на заключение дого</w:t>
      </w:r>
      <w:r>
        <w:t>вора аренды земельного участка".</w:t>
      </w:r>
    </w:p>
    <w:p w:rsidR="00387F39" w:rsidRPr="00E90D8B" w:rsidRDefault="00387F39" w:rsidP="00387F39">
      <w:pPr>
        <w:numPr>
          <w:ilvl w:val="0"/>
          <w:numId w:val="10"/>
        </w:numPr>
        <w:tabs>
          <w:tab w:val="num" w:pos="798"/>
          <w:tab w:val="num" w:pos="1260"/>
        </w:tabs>
        <w:ind w:left="0" w:firstLine="540"/>
        <w:jc w:val="both"/>
        <w:rPr>
          <w:b/>
        </w:rPr>
      </w:pPr>
      <w:r w:rsidRPr="00E90D8B">
        <w:t xml:space="preserve">Место проведения аукциона: </w:t>
      </w:r>
      <w:r w:rsidRPr="00E90D8B">
        <w:rPr>
          <w:b/>
        </w:rPr>
        <w:t>174361, Новгородская область, Окуловский район, р.п</w:t>
      </w:r>
      <w:proofErr w:type="gramStart"/>
      <w:r w:rsidRPr="00E90D8B">
        <w:rPr>
          <w:b/>
        </w:rPr>
        <w:t>.У</w:t>
      </w:r>
      <w:proofErr w:type="gramEnd"/>
      <w:r w:rsidRPr="00E90D8B">
        <w:rPr>
          <w:b/>
        </w:rPr>
        <w:t>гловка, ул.Центральная, д.9</w:t>
      </w:r>
      <w:r>
        <w:rPr>
          <w:b/>
        </w:rPr>
        <w:t xml:space="preserve">, помещение администрации Угловского городского поселения, </w:t>
      </w:r>
      <w:proofErr w:type="spellStart"/>
      <w:r>
        <w:rPr>
          <w:b/>
        </w:rPr>
        <w:t>каб</w:t>
      </w:r>
      <w:proofErr w:type="spellEnd"/>
      <w:r>
        <w:rPr>
          <w:b/>
        </w:rPr>
        <w:t>. 4</w:t>
      </w:r>
    </w:p>
    <w:p w:rsidR="00387F39" w:rsidRPr="00E90D8B" w:rsidRDefault="00387F39" w:rsidP="00387F39">
      <w:pPr>
        <w:tabs>
          <w:tab w:val="num" w:pos="798"/>
        </w:tabs>
        <w:ind w:firstLine="540"/>
        <w:jc w:val="both"/>
      </w:pPr>
      <w:r w:rsidRPr="00E90D8B">
        <w:t xml:space="preserve">Дата и время проведения аукциона: </w:t>
      </w:r>
      <w:r w:rsidRPr="00E90D8B">
        <w:rPr>
          <w:b/>
        </w:rPr>
        <w:t xml:space="preserve"> </w:t>
      </w:r>
      <w:r>
        <w:rPr>
          <w:b/>
        </w:rPr>
        <w:t>28 апреля</w:t>
      </w:r>
      <w:r w:rsidRPr="00E90D8B">
        <w:rPr>
          <w:b/>
        </w:rPr>
        <w:t xml:space="preserve"> </w:t>
      </w:r>
      <w:smartTag w:uri="urn:schemas-microsoft-com:office:smarttags" w:element="metricconverter">
        <w:smartTagPr>
          <w:attr w:name="ProductID" w:val="2021 г"/>
        </w:smartTagPr>
        <w:r w:rsidRPr="00E90D8B">
          <w:rPr>
            <w:b/>
          </w:rPr>
          <w:t>20</w:t>
        </w:r>
        <w:r>
          <w:rPr>
            <w:b/>
          </w:rPr>
          <w:t>21</w:t>
        </w:r>
        <w:r w:rsidRPr="00E90D8B">
          <w:rPr>
            <w:b/>
          </w:rPr>
          <w:t xml:space="preserve"> г</w:t>
        </w:r>
      </w:smartTag>
      <w:r w:rsidRPr="00E90D8B">
        <w:rPr>
          <w:b/>
        </w:rPr>
        <w:t>.</w:t>
      </w:r>
      <w:r>
        <w:rPr>
          <w:b/>
        </w:rPr>
        <w:t xml:space="preserve">  в 10 часов 3</w:t>
      </w:r>
      <w:r w:rsidRPr="00E90D8B">
        <w:rPr>
          <w:b/>
        </w:rPr>
        <w:t>0 минут</w:t>
      </w:r>
      <w:r w:rsidRPr="00E90D8B">
        <w:t>.</w:t>
      </w:r>
    </w:p>
    <w:p w:rsidR="00387F39" w:rsidRPr="00E90D8B" w:rsidRDefault="00387F39" w:rsidP="00387F39">
      <w:pPr>
        <w:pStyle w:val="western"/>
        <w:spacing w:before="0" w:beforeAutospacing="0" w:after="0" w:afterAutospacing="0"/>
        <w:ind w:firstLine="546"/>
        <w:jc w:val="both"/>
      </w:pPr>
      <w:r w:rsidRPr="00E90D8B">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E90D8B">
        <w:t>ии ау</w:t>
      </w:r>
      <w:proofErr w:type="gramEnd"/>
      <w:r w:rsidRPr="00E90D8B">
        <w:t>кциона аукционист объявляет номер билета победителя аукциона и размер годовой арендной платы за земельный участок.</w:t>
      </w:r>
    </w:p>
    <w:p w:rsidR="00387F39" w:rsidRPr="00E90D8B" w:rsidRDefault="00387F39" w:rsidP="00387F39">
      <w:pPr>
        <w:autoSpaceDE w:val="0"/>
        <w:autoSpaceDN w:val="0"/>
        <w:adjustRightInd w:val="0"/>
        <w:ind w:firstLine="561"/>
        <w:jc w:val="both"/>
      </w:pPr>
      <w:r w:rsidRPr="00E90D8B">
        <w:t xml:space="preserve">Организатор открытых торгов, вправе отказаться от проведения аукциона в любое время, но не </w:t>
      </w:r>
      <w:proofErr w:type="gramStart"/>
      <w:r w:rsidRPr="00E90D8B">
        <w:t>позднее</w:t>
      </w:r>
      <w:proofErr w:type="gramEnd"/>
      <w:r w:rsidRPr="00E90D8B">
        <w:t xml:space="preserve"> чем за три дня до наступления даты его проведения.</w:t>
      </w:r>
    </w:p>
    <w:p w:rsidR="00387F39" w:rsidRPr="00980901" w:rsidRDefault="00387F39" w:rsidP="00387F39">
      <w:pPr>
        <w:numPr>
          <w:ilvl w:val="0"/>
          <w:numId w:val="10"/>
        </w:numPr>
        <w:tabs>
          <w:tab w:val="clear" w:pos="1440"/>
          <w:tab w:val="num" w:pos="709"/>
        </w:tabs>
        <w:ind w:left="851" w:hanging="284"/>
        <w:jc w:val="both"/>
      </w:pPr>
      <w:r w:rsidRPr="00980901">
        <w:t xml:space="preserve"> Предмет аукциона:</w:t>
      </w:r>
    </w:p>
    <w:p w:rsidR="00387F39" w:rsidRDefault="00387F39" w:rsidP="00387F39">
      <w:pPr>
        <w:ind w:firstLine="567"/>
        <w:jc w:val="both"/>
      </w:pPr>
      <w:r w:rsidRPr="00E84FD1">
        <w:t>право н</w:t>
      </w:r>
      <w:r w:rsidRPr="00A95761">
        <w:t>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w:t>
      </w:r>
      <w:r>
        <w:t xml:space="preserve"> 53:12:1044001:158, площадью  2500 кв</w:t>
      </w:r>
      <w:proofErr w:type="gramStart"/>
      <w:r>
        <w:t>.м</w:t>
      </w:r>
      <w:proofErr w:type="gramEnd"/>
      <w:r>
        <w:t>етров</w:t>
      </w:r>
      <w:r w:rsidRPr="00A95761">
        <w:t xml:space="preserve">, местоположение: Российская Федерация, Новгородская область, Окуловский муниципальный район, Угловское городское </w:t>
      </w:r>
      <w:r>
        <w:t xml:space="preserve">поселение, деревня </w:t>
      </w:r>
      <w:proofErr w:type="spellStart"/>
      <w:r>
        <w:t>Колосово</w:t>
      </w:r>
      <w:proofErr w:type="spellEnd"/>
      <w:r>
        <w:t>, земельный участок 15</w:t>
      </w:r>
      <w:r w:rsidRPr="00A95761">
        <w:t>, с видом разрешё</w:t>
      </w:r>
      <w:r>
        <w:t>нного использования –  для индивидуального жилищного строительств</w:t>
      </w:r>
      <w:r w:rsidRPr="00982446">
        <w:t>а</w:t>
      </w:r>
      <w:r>
        <w:t>,</w:t>
      </w:r>
      <w:r w:rsidRPr="00982446">
        <w:t xml:space="preserve"> </w:t>
      </w:r>
      <w:r>
        <w:t>сроком на 2</w:t>
      </w:r>
      <w:r w:rsidRPr="00982446">
        <w:t>0</w:t>
      </w:r>
      <w:r>
        <w:t xml:space="preserve"> </w:t>
      </w:r>
      <w:r w:rsidRPr="00982446">
        <w:t>лет.</w:t>
      </w:r>
    </w:p>
    <w:p w:rsidR="00387F39" w:rsidRPr="00982446" w:rsidRDefault="00387F39" w:rsidP="00387F39">
      <w:pPr>
        <w:ind w:firstLine="567"/>
        <w:jc w:val="both"/>
      </w:pPr>
    </w:p>
    <w:p w:rsidR="00387F39" w:rsidRDefault="00387F39" w:rsidP="00387F39">
      <w:pPr>
        <w:pStyle w:val="ConsNormal"/>
        <w:widowControl/>
        <w:ind w:firstLine="709"/>
        <w:jc w:val="both"/>
        <w:rPr>
          <w:rFonts w:ascii="Times New Roman" w:hAnsi="Times New Roman" w:cs="Times New Roman"/>
          <w:b/>
          <w:sz w:val="22"/>
          <w:szCs w:val="22"/>
        </w:rPr>
      </w:pPr>
      <w:r w:rsidRPr="00E40DF7">
        <w:rPr>
          <w:rFonts w:ascii="Times New Roman" w:hAnsi="Times New Roman" w:cs="Times New Roman"/>
          <w:b/>
        </w:rPr>
        <w:t xml:space="preserve">             </w:t>
      </w:r>
      <w:r w:rsidRPr="00E40DF7">
        <w:rPr>
          <w:rFonts w:ascii="Times New Roman" w:hAnsi="Times New Roman" w:cs="Times New Roman"/>
          <w:sz w:val="24"/>
          <w:szCs w:val="24"/>
        </w:rPr>
        <w:t>Градостроительный регламент земельного участка установлен – участок расположен в зоне</w:t>
      </w:r>
      <w:r w:rsidRPr="00E40DF7">
        <w:rPr>
          <w:rFonts w:ascii="Times New Roman" w:hAnsi="Times New Roman" w:cs="Times New Roman"/>
        </w:rPr>
        <w:t xml:space="preserve">  </w:t>
      </w:r>
      <w:r w:rsidRPr="00E40DF7">
        <w:rPr>
          <w:rFonts w:ascii="Times New Roman" w:hAnsi="Times New Roman" w:cs="Times New Roman"/>
          <w:b/>
          <w:sz w:val="22"/>
          <w:szCs w:val="22"/>
        </w:rPr>
        <w:t>Ж.1. ЗОНА ЗАСТРОЙКИ ИНДИВИДУАЛЬНЫМИ И МАЛОЭТАЖНЫМИ ЖИЛЫМИ ДОМАМИ</w:t>
      </w:r>
    </w:p>
    <w:p w:rsidR="00387F39" w:rsidRPr="00E40DF7" w:rsidRDefault="00387F39" w:rsidP="00387F39">
      <w:pPr>
        <w:pStyle w:val="ConsNormal"/>
        <w:widowControl/>
        <w:ind w:firstLine="709"/>
        <w:jc w:val="both"/>
        <w:rPr>
          <w:rFonts w:ascii="Times New Roman" w:hAnsi="Times New Roman" w:cs="Times New Roman"/>
          <w:b/>
          <w:sz w:val="22"/>
          <w:szCs w:val="22"/>
        </w:rPr>
      </w:pPr>
    </w:p>
    <w:p w:rsidR="00387F39" w:rsidRPr="002C1E84" w:rsidRDefault="00387F39" w:rsidP="00387F39">
      <w:pPr>
        <w:pStyle w:val="ConsNormal"/>
        <w:widowControl/>
        <w:ind w:firstLine="709"/>
        <w:jc w:val="both"/>
        <w:rPr>
          <w:rFonts w:ascii="Times New Roman" w:hAnsi="Times New Roman" w:cs="Times New Roman"/>
          <w:sz w:val="22"/>
          <w:szCs w:val="22"/>
        </w:rPr>
      </w:pPr>
      <w:r w:rsidRPr="002C1E84">
        <w:rPr>
          <w:rFonts w:ascii="Times New Roman" w:hAnsi="Times New Roman" w:cs="Times New Roman"/>
          <w:sz w:val="22"/>
          <w:szCs w:val="22"/>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387F39" w:rsidRPr="002C1E84" w:rsidRDefault="00387F39" w:rsidP="00387F39">
      <w:pPr>
        <w:jc w:val="both"/>
        <w:rPr>
          <w:b/>
          <w:sz w:val="22"/>
          <w:szCs w:val="22"/>
        </w:rPr>
      </w:pPr>
      <w:r w:rsidRPr="00A95761">
        <w:lastRenderedPageBreak/>
        <w:t xml:space="preserve"> </w:t>
      </w:r>
      <w:hyperlink r:id="rId11" w:history="1">
        <w:r w:rsidRPr="002C1E84">
          <w:rPr>
            <w:b/>
            <w:bCs/>
            <w:sz w:val="22"/>
            <w:szCs w:val="22"/>
          </w:rPr>
          <w:t>Предельные</w:t>
        </w:r>
      </w:hyperlink>
      <w:r w:rsidRPr="002C1E84">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2C1E84">
        <w:rPr>
          <w:b/>
          <w:sz w:val="22"/>
          <w:szCs w:val="22"/>
        </w:rPr>
        <w:t>:</w:t>
      </w:r>
    </w:p>
    <w:tbl>
      <w:tblPr>
        <w:tblW w:w="9934" w:type="dxa"/>
        <w:jc w:val="center"/>
        <w:tblInd w:w="108" w:type="dxa"/>
        <w:tblLayout w:type="fixed"/>
        <w:tblLook w:val="0000"/>
      </w:tblPr>
      <w:tblGrid>
        <w:gridCol w:w="716"/>
        <w:gridCol w:w="5386"/>
        <w:gridCol w:w="3832"/>
      </w:tblGrid>
      <w:tr w:rsidR="00387F39" w:rsidRPr="002C1E84" w:rsidTr="00387F39">
        <w:trPr>
          <w:tblHeade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jc w:val="center"/>
              <w:rPr>
                <w:b/>
                <w:bCs/>
                <w:sz w:val="22"/>
                <w:szCs w:val="22"/>
                <w:lang w:eastAsia="zh-CN"/>
              </w:rPr>
            </w:pPr>
            <w:r w:rsidRPr="002C1E84">
              <w:rPr>
                <w:b/>
                <w:bCs/>
                <w:sz w:val="22"/>
                <w:szCs w:val="22"/>
                <w:lang w:eastAsia="zh-CN"/>
              </w:rPr>
              <w:t>№</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jc w:val="center"/>
              <w:rPr>
                <w:b/>
                <w:bCs/>
                <w:sz w:val="22"/>
                <w:szCs w:val="22"/>
                <w:lang w:eastAsia="zh-CN"/>
              </w:rPr>
            </w:pPr>
            <w:r w:rsidRPr="002C1E84">
              <w:rPr>
                <w:b/>
                <w:bCs/>
                <w:sz w:val="22"/>
                <w:szCs w:val="22"/>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jc w:val="center"/>
              <w:rPr>
                <w:b/>
                <w:bCs/>
                <w:sz w:val="22"/>
                <w:szCs w:val="22"/>
                <w:lang w:eastAsia="zh-CN"/>
              </w:rPr>
            </w:pPr>
            <w:r w:rsidRPr="002C1E84">
              <w:rPr>
                <w:b/>
                <w:bCs/>
                <w:sz w:val="22"/>
                <w:szCs w:val="22"/>
                <w:lang w:eastAsia="zh-CN"/>
              </w:rPr>
              <w:t>Значения предельных размеров и параметров</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индивидуального жилищного строительства</w:t>
            </w:r>
          </w:p>
          <w:p w:rsidR="00387F39" w:rsidRPr="002C1E84" w:rsidRDefault="00387F39" w:rsidP="00387F39">
            <w:pPr>
              <w:rPr>
                <w:sz w:val="22"/>
                <w:szCs w:val="22"/>
                <w:lang w:eastAsia="zh-CN"/>
              </w:rPr>
            </w:pPr>
            <w:r w:rsidRPr="002C1E84">
              <w:rPr>
                <w:sz w:val="22"/>
                <w:szCs w:val="22"/>
                <w:lang w:eastAsia="zh-CN"/>
              </w:rPr>
              <w:t xml:space="preserve">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4 га"/>
              </w:smartTagPr>
              <w:r w:rsidRPr="002C1E84">
                <w:rPr>
                  <w:sz w:val="22"/>
                  <w:szCs w:val="22"/>
                  <w:lang w:eastAsia="zh-CN"/>
                </w:rPr>
                <w:t>0,04 га</w:t>
              </w:r>
            </w:smartTag>
            <w:r w:rsidRPr="002C1E84">
              <w:rPr>
                <w:sz w:val="22"/>
                <w:szCs w:val="22"/>
                <w:lang w:eastAsia="zh-CN"/>
              </w:rPr>
              <w:t>.</w:t>
            </w:r>
          </w:p>
          <w:p w:rsidR="00387F39" w:rsidRPr="002C1E84" w:rsidRDefault="00387F39" w:rsidP="00387F39">
            <w:pPr>
              <w:rPr>
                <w:sz w:val="22"/>
                <w:szCs w:val="22"/>
                <w:lang w:eastAsia="zh-CN"/>
              </w:rPr>
            </w:pPr>
            <w:smartTag w:uri="urn:schemas-microsoft-com:office:smarttags" w:element="metricconverter">
              <w:smartTagPr>
                <w:attr w:name="ProductID" w:val="0,25 га"/>
              </w:smartTagPr>
              <w:r w:rsidRPr="002C1E84">
                <w:rPr>
                  <w:sz w:val="22"/>
                  <w:szCs w:val="22"/>
                  <w:lang w:eastAsia="zh-CN"/>
                </w:rPr>
                <w:t>0,25 га</w:t>
              </w:r>
            </w:smartTag>
            <w:r w:rsidRPr="002C1E84">
              <w:rPr>
                <w:sz w:val="22"/>
                <w:szCs w:val="22"/>
                <w:lang w:eastAsia="zh-CN"/>
              </w:rPr>
              <w:t>.</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личного подсобного хозяйства</w:t>
            </w:r>
          </w:p>
          <w:p w:rsidR="00387F39" w:rsidRPr="002C1E84" w:rsidRDefault="00387F39" w:rsidP="00387F39">
            <w:pPr>
              <w:rPr>
                <w:sz w:val="22"/>
                <w:szCs w:val="22"/>
                <w:lang w:eastAsia="zh-CN"/>
              </w:rPr>
            </w:pPr>
            <w:r w:rsidRPr="002C1E84">
              <w:rPr>
                <w:sz w:val="22"/>
                <w:szCs w:val="22"/>
                <w:lang w:eastAsia="zh-CN"/>
              </w:rPr>
              <w:t>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4 га"/>
              </w:smartTagPr>
              <w:r w:rsidRPr="002C1E84">
                <w:rPr>
                  <w:sz w:val="22"/>
                  <w:szCs w:val="22"/>
                  <w:lang w:eastAsia="zh-CN"/>
                </w:rPr>
                <w:t>0,04 га</w:t>
              </w:r>
            </w:smartTag>
            <w:r w:rsidRPr="002C1E84">
              <w:rPr>
                <w:sz w:val="22"/>
                <w:szCs w:val="22"/>
                <w:lang w:eastAsia="zh-CN"/>
              </w:rPr>
              <w:t>.</w:t>
            </w:r>
          </w:p>
          <w:p w:rsidR="00387F39" w:rsidRPr="002C1E84" w:rsidRDefault="00387F39" w:rsidP="00387F39">
            <w:pPr>
              <w:rPr>
                <w:sz w:val="22"/>
                <w:szCs w:val="22"/>
                <w:lang w:eastAsia="zh-CN"/>
              </w:rPr>
            </w:pPr>
            <w:r w:rsidRPr="002C1E84">
              <w:rPr>
                <w:sz w:val="22"/>
                <w:szCs w:val="22"/>
                <w:lang w:eastAsia="zh-CN"/>
              </w:rPr>
              <w:t xml:space="preserve">0, </w:t>
            </w:r>
            <w:smartTag w:uri="urn:schemas-microsoft-com:office:smarttags" w:element="metricconverter">
              <w:smartTagPr>
                <w:attr w:name="ProductID" w:val="5 га"/>
              </w:smartTagPr>
              <w:r w:rsidRPr="002C1E84">
                <w:rPr>
                  <w:sz w:val="22"/>
                  <w:szCs w:val="22"/>
                  <w:lang w:eastAsia="zh-CN"/>
                </w:rPr>
                <w:t>5 га</w:t>
              </w:r>
            </w:smartTag>
            <w:r w:rsidRPr="002C1E84">
              <w:rPr>
                <w:sz w:val="22"/>
                <w:szCs w:val="22"/>
                <w:lang w:eastAsia="zh-CN"/>
              </w:rPr>
              <w:t>.</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Малоэтажная многоквартирная жилая застройка</w:t>
            </w:r>
          </w:p>
          <w:p w:rsidR="00387F39" w:rsidRPr="002C1E84" w:rsidRDefault="00387F39" w:rsidP="00387F39">
            <w:pPr>
              <w:rPr>
                <w:sz w:val="22"/>
                <w:szCs w:val="22"/>
                <w:lang w:eastAsia="zh-CN"/>
              </w:rPr>
            </w:pPr>
            <w:r w:rsidRPr="002C1E84">
              <w:rPr>
                <w:sz w:val="22"/>
                <w:szCs w:val="22"/>
                <w:lang w:eastAsia="zh-CN"/>
              </w:rPr>
              <w:t>минимальный размер земельного участка  - максимальный размер земельного участка -</w:t>
            </w:r>
          </w:p>
          <w:p w:rsidR="00387F39" w:rsidRPr="002C1E84" w:rsidRDefault="00387F39" w:rsidP="00387F39">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4 га"/>
              </w:smartTagPr>
              <w:r w:rsidRPr="002C1E84">
                <w:rPr>
                  <w:sz w:val="22"/>
                  <w:szCs w:val="22"/>
                  <w:lang w:eastAsia="zh-CN"/>
                </w:rPr>
                <w:t>0,04 га</w:t>
              </w:r>
            </w:smartTag>
          </w:p>
          <w:p w:rsidR="00387F39" w:rsidRPr="002C1E84" w:rsidRDefault="00387F39" w:rsidP="00387F39">
            <w:pPr>
              <w:rPr>
                <w:sz w:val="22"/>
                <w:szCs w:val="22"/>
                <w:lang w:eastAsia="zh-CN"/>
              </w:rPr>
            </w:pPr>
            <w:smartTag w:uri="urn:schemas-microsoft-com:office:smarttags" w:element="metricconverter">
              <w:smartTagPr>
                <w:attr w:name="ProductID" w:val="20 га"/>
              </w:smartTagPr>
              <w:r w:rsidRPr="002C1E84">
                <w:rPr>
                  <w:sz w:val="22"/>
                  <w:szCs w:val="22"/>
                  <w:lang w:eastAsia="zh-CN"/>
                </w:rPr>
                <w:t>20 га</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Блокированная жилая застройка:</w:t>
            </w:r>
          </w:p>
          <w:p w:rsidR="00387F39" w:rsidRPr="002C1E84" w:rsidRDefault="00387F39" w:rsidP="00387F39">
            <w:pPr>
              <w:rPr>
                <w:sz w:val="22"/>
                <w:szCs w:val="22"/>
                <w:lang w:eastAsia="zh-CN"/>
              </w:rPr>
            </w:pPr>
            <w:r w:rsidRPr="002C1E84">
              <w:rPr>
                <w:sz w:val="22"/>
                <w:szCs w:val="22"/>
                <w:lang w:eastAsia="zh-CN"/>
              </w:rPr>
              <w:t xml:space="preserve">минимальный размер земельного участка </w:t>
            </w:r>
            <w:proofErr w:type="gramStart"/>
            <w:r w:rsidRPr="002C1E84">
              <w:rPr>
                <w:sz w:val="22"/>
                <w:szCs w:val="22"/>
                <w:lang w:eastAsia="zh-CN"/>
              </w:rPr>
              <w:t>-м</w:t>
            </w:r>
            <w:proofErr w:type="gramEnd"/>
            <w:r w:rsidRPr="002C1E84">
              <w:rPr>
                <w:sz w:val="22"/>
                <w:szCs w:val="22"/>
                <w:lang w:eastAsia="zh-CN"/>
              </w:rPr>
              <w:t>аксимальный размер земельного участка -</w:t>
            </w:r>
          </w:p>
          <w:p w:rsidR="00387F39" w:rsidRPr="002C1E84" w:rsidRDefault="00387F39" w:rsidP="00387F39">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1 га"/>
              </w:smartTagPr>
              <w:r w:rsidRPr="002C1E84">
                <w:rPr>
                  <w:sz w:val="22"/>
                  <w:szCs w:val="22"/>
                  <w:lang w:eastAsia="zh-CN"/>
                </w:rPr>
                <w:t>0,01 га</w:t>
              </w:r>
            </w:smartTag>
          </w:p>
          <w:p w:rsidR="00387F39" w:rsidRPr="002C1E84" w:rsidRDefault="00387F39" w:rsidP="00387F39">
            <w:pPr>
              <w:rPr>
                <w:sz w:val="22"/>
                <w:szCs w:val="22"/>
                <w:lang w:eastAsia="zh-CN"/>
              </w:rPr>
            </w:pPr>
            <w:smartTag w:uri="urn:schemas-microsoft-com:office:smarttags" w:element="metricconverter">
              <w:smartTagPr>
                <w:attr w:name="ProductID" w:val="0,15 га"/>
              </w:smartTagPr>
              <w:r w:rsidRPr="002C1E84">
                <w:rPr>
                  <w:sz w:val="22"/>
                  <w:szCs w:val="22"/>
                  <w:lang w:eastAsia="zh-CN"/>
                </w:rPr>
                <w:t>0,15 га</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1.5.</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proofErr w:type="spellStart"/>
            <w:r w:rsidRPr="002C1E84">
              <w:rPr>
                <w:sz w:val="22"/>
                <w:szCs w:val="22"/>
                <w:lang w:eastAsia="zh-CN"/>
              </w:rPr>
              <w:t>Среднеэтажная</w:t>
            </w:r>
            <w:proofErr w:type="spellEnd"/>
            <w:r w:rsidRPr="002C1E84">
              <w:rPr>
                <w:sz w:val="22"/>
                <w:szCs w:val="22"/>
                <w:lang w:eastAsia="zh-CN"/>
              </w:rPr>
              <w:t xml:space="preserve"> жилая застройка:</w:t>
            </w:r>
          </w:p>
          <w:p w:rsidR="00387F39" w:rsidRPr="002C1E84" w:rsidRDefault="00387F39" w:rsidP="00387F39">
            <w:pPr>
              <w:rPr>
                <w:sz w:val="22"/>
                <w:szCs w:val="22"/>
                <w:lang w:eastAsia="zh-CN"/>
              </w:rPr>
            </w:pPr>
            <w:r w:rsidRPr="002C1E84">
              <w:rPr>
                <w:sz w:val="22"/>
                <w:szCs w:val="22"/>
                <w:lang w:eastAsia="zh-CN"/>
              </w:rPr>
              <w:t>минимальный размер земельного участка -</w:t>
            </w:r>
          </w:p>
          <w:p w:rsidR="00387F39" w:rsidRPr="002C1E84" w:rsidRDefault="00387F39" w:rsidP="00387F39">
            <w:pPr>
              <w:rPr>
                <w:sz w:val="22"/>
                <w:szCs w:val="22"/>
                <w:lang w:eastAsia="zh-CN"/>
              </w:rPr>
            </w:pPr>
            <w:r w:rsidRPr="002C1E84">
              <w:rPr>
                <w:sz w:val="22"/>
                <w:szCs w:val="22"/>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1 га"/>
              </w:smartTagPr>
              <w:r w:rsidRPr="002C1E84">
                <w:rPr>
                  <w:sz w:val="22"/>
                  <w:szCs w:val="22"/>
                  <w:lang w:eastAsia="zh-CN"/>
                </w:rPr>
                <w:t>0,1 га</w:t>
              </w:r>
            </w:smartTag>
          </w:p>
          <w:p w:rsidR="00387F39" w:rsidRPr="002C1E84" w:rsidRDefault="00387F39" w:rsidP="00387F39">
            <w:pPr>
              <w:rPr>
                <w:sz w:val="22"/>
                <w:szCs w:val="22"/>
                <w:lang w:eastAsia="zh-CN"/>
              </w:rPr>
            </w:pPr>
            <w:smartTag w:uri="urn:schemas-microsoft-com:office:smarttags" w:element="metricconverter">
              <w:smartTagPr>
                <w:attr w:name="ProductID" w:val="20 га"/>
              </w:smartTagPr>
              <w:r w:rsidRPr="002C1E84">
                <w:rPr>
                  <w:sz w:val="22"/>
                  <w:szCs w:val="22"/>
                  <w:lang w:eastAsia="zh-CN"/>
                </w:rPr>
                <w:t>20 га</w:t>
              </w:r>
            </w:smartTag>
          </w:p>
          <w:p w:rsidR="00387F39" w:rsidRPr="002C1E84" w:rsidRDefault="00387F39" w:rsidP="00387F39">
            <w:pPr>
              <w:rPr>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1.6.</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Для индивидуальных гаражей: </w:t>
            </w:r>
          </w:p>
          <w:p w:rsidR="00387F39" w:rsidRPr="002C1E84" w:rsidRDefault="00387F39" w:rsidP="00387F39">
            <w:pPr>
              <w:rPr>
                <w:sz w:val="22"/>
                <w:szCs w:val="22"/>
                <w:lang w:eastAsia="zh-CN"/>
              </w:rPr>
            </w:pPr>
            <w:r w:rsidRPr="002C1E84">
              <w:rPr>
                <w:sz w:val="22"/>
                <w:szCs w:val="22"/>
                <w:lang w:eastAsia="zh-CN"/>
              </w:rPr>
              <w:t xml:space="preserve"> -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r w:rsidRPr="002C1E84">
              <w:rPr>
                <w:sz w:val="22"/>
                <w:szCs w:val="22"/>
                <w:lang w:eastAsia="zh-CN"/>
              </w:rPr>
              <w:t>18 кв</w:t>
            </w:r>
            <w:proofErr w:type="gramStart"/>
            <w:r w:rsidRPr="002C1E84">
              <w:rPr>
                <w:sz w:val="22"/>
                <w:szCs w:val="22"/>
                <w:lang w:eastAsia="zh-CN"/>
              </w:rPr>
              <w:t>.м</w:t>
            </w:r>
            <w:proofErr w:type="gramEnd"/>
          </w:p>
          <w:p w:rsidR="00387F39" w:rsidRPr="002C1E84" w:rsidRDefault="00387F39" w:rsidP="00387F39">
            <w:pPr>
              <w:rPr>
                <w:sz w:val="22"/>
                <w:szCs w:val="22"/>
                <w:lang w:eastAsia="zh-CN"/>
              </w:rPr>
            </w:pPr>
            <w:r w:rsidRPr="002C1E84">
              <w:rPr>
                <w:sz w:val="22"/>
                <w:szCs w:val="22"/>
                <w:lang w:eastAsia="zh-CN"/>
              </w:rPr>
              <w:t>50 кв</w:t>
            </w:r>
            <w:proofErr w:type="gramStart"/>
            <w:r w:rsidRPr="002C1E84">
              <w:rPr>
                <w:sz w:val="22"/>
                <w:szCs w:val="22"/>
                <w:lang w:eastAsia="zh-CN"/>
              </w:rPr>
              <w:t>.м</w:t>
            </w:r>
            <w:proofErr w:type="gramEnd"/>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1.7.</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огородничества:</w:t>
            </w:r>
          </w:p>
          <w:p w:rsidR="00387F39" w:rsidRPr="002C1E84" w:rsidRDefault="00387F39" w:rsidP="00387F39">
            <w:pPr>
              <w:rPr>
                <w:sz w:val="22"/>
                <w:szCs w:val="22"/>
                <w:lang w:eastAsia="zh-CN"/>
              </w:rPr>
            </w:pPr>
            <w:r w:rsidRPr="002C1E84">
              <w:rPr>
                <w:sz w:val="22"/>
                <w:szCs w:val="22"/>
                <w:lang w:eastAsia="zh-CN"/>
              </w:rPr>
              <w:t>-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1 га"/>
              </w:smartTagPr>
              <w:r w:rsidRPr="002C1E84">
                <w:rPr>
                  <w:sz w:val="22"/>
                  <w:szCs w:val="22"/>
                  <w:lang w:eastAsia="zh-CN"/>
                </w:rPr>
                <w:t>0,01 га</w:t>
              </w:r>
            </w:smartTag>
          </w:p>
          <w:p w:rsidR="00387F39" w:rsidRPr="002C1E84" w:rsidRDefault="00387F39" w:rsidP="00387F39">
            <w:pPr>
              <w:rPr>
                <w:sz w:val="22"/>
                <w:szCs w:val="22"/>
                <w:lang w:eastAsia="zh-CN"/>
              </w:rPr>
            </w:pPr>
            <w:smartTag w:uri="urn:schemas-microsoft-com:office:smarttags" w:element="metricconverter">
              <w:smartTagPr>
                <w:attr w:name="ProductID" w:val="0,15 га"/>
              </w:smartTagPr>
              <w:r w:rsidRPr="002C1E84">
                <w:rPr>
                  <w:sz w:val="22"/>
                  <w:szCs w:val="22"/>
                  <w:lang w:eastAsia="zh-CN"/>
                </w:rPr>
                <w:t>0,15 га</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1.8.</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с видом разрешенного использования "Магазины", "Общественное питание"</w:t>
            </w:r>
          </w:p>
          <w:p w:rsidR="00387F39" w:rsidRPr="002C1E84" w:rsidRDefault="00387F39" w:rsidP="00387F39">
            <w:pPr>
              <w:rPr>
                <w:sz w:val="22"/>
                <w:szCs w:val="22"/>
                <w:lang w:eastAsia="zh-CN"/>
              </w:rPr>
            </w:pPr>
            <w:r w:rsidRPr="002C1E84">
              <w:rPr>
                <w:sz w:val="22"/>
                <w:szCs w:val="22"/>
                <w:lang w:eastAsia="zh-CN"/>
              </w:rPr>
              <w:t>-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50 м"/>
              </w:smartTagPr>
              <w:r w:rsidRPr="002C1E84">
                <w:rPr>
                  <w:sz w:val="22"/>
                  <w:szCs w:val="22"/>
                  <w:lang w:eastAsia="zh-CN"/>
                </w:rPr>
                <w:t>50 м</w:t>
              </w:r>
            </w:smartTag>
            <w:r w:rsidRPr="002C1E84">
              <w:rPr>
                <w:sz w:val="22"/>
                <w:szCs w:val="22"/>
                <w:lang w:eastAsia="zh-CN"/>
              </w:rPr>
              <w:t>.кв.</w:t>
            </w:r>
          </w:p>
          <w:p w:rsidR="00387F39" w:rsidRPr="002C1E84" w:rsidRDefault="00387F39" w:rsidP="00387F39">
            <w:pPr>
              <w:rPr>
                <w:sz w:val="22"/>
                <w:szCs w:val="22"/>
                <w:lang w:eastAsia="zh-CN"/>
              </w:rPr>
            </w:pPr>
            <w:smartTag w:uri="urn:schemas-microsoft-com:office:smarttags" w:element="metricconverter">
              <w:smartTagPr>
                <w:attr w:name="ProductID" w:val="1800 м"/>
              </w:smartTagPr>
              <w:r w:rsidRPr="002C1E84">
                <w:rPr>
                  <w:sz w:val="22"/>
                  <w:szCs w:val="22"/>
                  <w:lang w:eastAsia="zh-CN"/>
                </w:rPr>
                <w:t>1800 м</w:t>
              </w:r>
            </w:smartTag>
            <w:r w:rsidRPr="002C1E84">
              <w:rPr>
                <w:sz w:val="22"/>
                <w:szCs w:val="22"/>
                <w:lang w:eastAsia="zh-CN"/>
              </w:rPr>
              <w:t>.кв.</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1.9.</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387F39" w:rsidRPr="002C1E84" w:rsidRDefault="00387F39" w:rsidP="00387F39">
            <w:pPr>
              <w:rPr>
                <w:sz w:val="22"/>
                <w:szCs w:val="22"/>
                <w:lang w:eastAsia="zh-CN"/>
              </w:rPr>
            </w:pPr>
            <w:r w:rsidRPr="002C1E84">
              <w:rPr>
                <w:sz w:val="22"/>
                <w:szCs w:val="22"/>
                <w:lang w:eastAsia="zh-CN"/>
              </w:rPr>
              <w:t>-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r w:rsidRPr="002C1E84">
              <w:rPr>
                <w:sz w:val="22"/>
                <w:szCs w:val="22"/>
                <w:lang w:eastAsia="zh-CN"/>
              </w:rPr>
              <w:t>не подлежит установлению</w:t>
            </w:r>
          </w:p>
          <w:p w:rsidR="00387F39" w:rsidRPr="002C1E84" w:rsidRDefault="00387F39" w:rsidP="00387F39">
            <w:pPr>
              <w:rPr>
                <w:sz w:val="22"/>
                <w:szCs w:val="22"/>
                <w:lang w:eastAsia="zh-CN"/>
              </w:rPr>
            </w:pPr>
            <w:smartTag w:uri="urn:schemas-microsoft-com:office:smarttags" w:element="metricconverter">
              <w:smartTagPr>
                <w:attr w:name="ProductID" w:val="1800 м"/>
              </w:smartTagPr>
              <w:r w:rsidRPr="002C1E84">
                <w:rPr>
                  <w:sz w:val="22"/>
                  <w:szCs w:val="22"/>
                  <w:lang w:eastAsia="zh-CN"/>
                </w:rPr>
                <w:t>1800 м</w:t>
              </w:r>
            </w:smartTag>
            <w:r w:rsidRPr="002C1E84">
              <w:rPr>
                <w:sz w:val="22"/>
                <w:szCs w:val="22"/>
                <w:lang w:eastAsia="zh-CN"/>
              </w:rPr>
              <w:t>.кв.</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1.11.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с видом разрешенного использования «Служебные гаражи»</w:t>
            </w:r>
          </w:p>
          <w:p w:rsidR="00387F39" w:rsidRPr="002C1E84" w:rsidRDefault="00387F39" w:rsidP="00387F39">
            <w:pPr>
              <w:rPr>
                <w:sz w:val="22"/>
                <w:szCs w:val="22"/>
                <w:lang w:eastAsia="zh-CN"/>
              </w:rPr>
            </w:pPr>
            <w:r w:rsidRPr="002C1E84">
              <w:rPr>
                <w:sz w:val="22"/>
                <w:szCs w:val="22"/>
                <w:lang w:eastAsia="zh-CN"/>
              </w:rPr>
              <w:t>-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50 м"/>
              </w:smartTagPr>
              <w:r w:rsidRPr="002C1E84">
                <w:rPr>
                  <w:sz w:val="22"/>
                  <w:szCs w:val="22"/>
                  <w:lang w:eastAsia="zh-CN"/>
                </w:rPr>
                <w:t>50 м</w:t>
              </w:r>
            </w:smartTag>
            <w:r w:rsidRPr="002C1E84">
              <w:rPr>
                <w:sz w:val="22"/>
                <w:szCs w:val="22"/>
                <w:lang w:eastAsia="zh-CN"/>
              </w:rPr>
              <w:t>.кв.</w:t>
            </w:r>
          </w:p>
          <w:p w:rsidR="00387F39" w:rsidRPr="002C1E84" w:rsidRDefault="00387F39" w:rsidP="00387F39">
            <w:pPr>
              <w:rPr>
                <w:sz w:val="22"/>
                <w:szCs w:val="22"/>
                <w:lang w:eastAsia="zh-CN"/>
              </w:rPr>
            </w:pPr>
            <w:smartTag w:uri="urn:schemas-microsoft-com:office:smarttags" w:element="metricconverter">
              <w:smartTagPr>
                <w:attr w:name="ProductID" w:val="20000 м"/>
              </w:smartTagPr>
              <w:r w:rsidRPr="002C1E84">
                <w:rPr>
                  <w:sz w:val="22"/>
                  <w:szCs w:val="22"/>
                  <w:lang w:eastAsia="zh-CN"/>
                </w:rPr>
                <w:t>20000 м</w:t>
              </w:r>
            </w:smartTag>
            <w:r w:rsidRPr="002C1E84">
              <w:rPr>
                <w:sz w:val="22"/>
                <w:szCs w:val="22"/>
                <w:lang w:eastAsia="zh-CN"/>
              </w:rPr>
              <w:t>.кв.</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1.10.</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с другими видами разрешенного использования:</w:t>
            </w:r>
          </w:p>
          <w:p w:rsidR="00387F39" w:rsidRPr="002C1E84" w:rsidRDefault="00387F39" w:rsidP="00387F39">
            <w:pPr>
              <w:rPr>
                <w:sz w:val="22"/>
                <w:szCs w:val="22"/>
                <w:lang w:eastAsia="zh-CN"/>
              </w:rPr>
            </w:pPr>
            <w:r w:rsidRPr="002C1E84">
              <w:rPr>
                <w:sz w:val="22"/>
                <w:szCs w:val="22"/>
                <w:lang w:eastAsia="zh-CN"/>
              </w:rPr>
              <w:t>- минимальный размер земельного участка;</w:t>
            </w:r>
          </w:p>
          <w:p w:rsidR="00387F39" w:rsidRPr="002C1E84" w:rsidRDefault="00387F39" w:rsidP="00387F39">
            <w:pPr>
              <w:rPr>
                <w:sz w:val="22"/>
                <w:szCs w:val="22"/>
                <w:lang w:eastAsia="zh-CN"/>
              </w:rPr>
            </w:pPr>
            <w:r w:rsidRPr="002C1E84">
              <w:rPr>
                <w:sz w:val="22"/>
                <w:szCs w:val="22"/>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smartTag w:uri="urn:schemas-microsoft-com:office:smarttags" w:element="metricconverter">
              <w:smartTagPr>
                <w:attr w:name="ProductID" w:val="0,03 га"/>
              </w:smartTagPr>
              <w:r w:rsidRPr="002C1E84">
                <w:rPr>
                  <w:sz w:val="22"/>
                  <w:szCs w:val="22"/>
                  <w:lang w:eastAsia="zh-CN"/>
                </w:rPr>
                <w:t>0,03 га</w:t>
              </w:r>
            </w:smartTag>
          </w:p>
          <w:p w:rsidR="00387F39" w:rsidRPr="002C1E84" w:rsidRDefault="00387F39" w:rsidP="00387F39">
            <w:pPr>
              <w:rPr>
                <w:sz w:val="22"/>
                <w:szCs w:val="22"/>
                <w:lang w:eastAsia="zh-CN"/>
              </w:rPr>
            </w:pPr>
            <w:smartTag w:uri="urn:schemas-microsoft-com:office:smarttags" w:element="metricconverter">
              <w:smartTagPr>
                <w:attr w:name="ProductID" w:val="2 га"/>
              </w:smartTagPr>
              <w:r w:rsidRPr="002C1E84">
                <w:rPr>
                  <w:sz w:val="22"/>
                  <w:szCs w:val="22"/>
                  <w:lang w:eastAsia="zh-CN"/>
                </w:rPr>
                <w:t>2 га</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r w:rsidRPr="002C1E84">
              <w:t xml:space="preserve">а) 30 % при размере земельного участка </w:t>
            </w:r>
            <w:smartTag w:uri="urn:schemas-microsoft-com:office:smarttags" w:element="metricconverter">
              <w:smartTagPr>
                <w:attr w:name="ProductID" w:val="800 м2"/>
              </w:smartTagPr>
              <w:r w:rsidRPr="002C1E84">
                <w:t>800 м</w:t>
              </w:r>
              <w:proofErr w:type="gramStart"/>
              <w:r w:rsidRPr="002C1E84">
                <w:rPr>
                  <w:vertAlign w:val="superscript"/>
                </w:rPr>
                <w:t>2</w:t>
              </w:r>
            </w:smartTag>
            <w:proofErr w:type="gramEnd"/>
            <w:r w:rsidRPr="002C1E84">
              <w:t xml:space="preserve"> и менее</w:t>
            </w:r>
          </w:p>
          <w:p w:rsidR="00387F39" w:rsidRPr="002C1E84" w:rsidRDefault="00387F39" w:rsidP="00387F39">
            <w:pPr>
              <w:pStyle w:val="af8"/>
            </w:pPr>
            <w:r w:rsidRPr="002C1E84">
              <w:t xml:space="preserve">б) 20 % при размере земельного участка более </w:t>
            </w:r>
            <w:smartTag w:uri="urn:schemas-microsoft-com:office:smarttags" w:element="metricconverter">
              <w:smartTagPr>
                <w:attr w:name="ProductID" w:val="800 м2"/>
              </w:smartTagPr>
              <w:r w:rsidRPr="002C1E84">
                <w:t>800 м</w:t>
              </w:r>
              <w:proofErr w:type="gramStart"/>
              <w:r w:rsidRPr="002C1E84">
                <w:rPr>
                  <w:vertAlign w:val="superscript"/>
                </w:rPr>
                <w:t>2</w:t>
              </w:r>
            </w:smartTag>
            <w:proofErr w:type="gramEnd"/>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25%</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90%</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lastRenderedPageBreak/>
              <w:t>2.4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2.5</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r w:rsidRPr="002C1E84">
              <w:t>100 %</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2.6</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r w:rsidRPr="002C1E84">
              <w:t>80 %</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2.7.</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r w:rsidRPr="002C1E84">
              <w:t>80 %</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3.1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0 м"/>
              </w:smartTagPr>
              <w:r w:rsidRPr="002C1E84">
                <w:rPr>
                  <w:sz w:val="22"/>
                  <w:szCs w:val="22"/>
                  <w:lang w:eastAsia="zh-CN"/>
                </w:rPr>
                <w:t>0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3.2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3 м"/>
              </w:smartTagPr>
              <w:r w:rsidRPr="002C1E84">
                <w:rPr>
                  <w:sz w:val="22"/>
                  <w:szCs w:val="22"/>
                  <w:lang w:eastAsia="zh-CN"/>
                </w:rPr>
                <w:t>3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3.3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1 м"/>
              </w:smartTagPr>
              <w:r w:rsidRPr="002C1E84">
                <w:rPr>
                  <w:sz w:val="22"/>
                  <w:szCs w:val="22"/>
                  <w:lang w:eastAsia="zh-CN"/>
                </w:rPr>
                <w:t>1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3.4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4 м"/>
              </w:smartTagPr>
              <w:r w:rsidRPr="002C1E84">
                <w:rPr>
                  <w:sz w:val="22"/>
                  <w:szCs w:val="22"/>
                  <w:lang w:eastAsia="zh-CN"/>
                </w:rPr>
                <w:t>4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Cs/>
                <w:sz w:val="22"/>
                <w:szCs w:val="22"/>
                <w:lang w:eastAsia="zh-CN"/>
              </w:rPr>
            </w:pPr>
            <w:r w:rsidRPr="002C1E84">
              <w:rPr>
                <w:bCs/>
                <w:sz w:val="22"/>
                <w:szCs w:val="22"/>
                <w:lang w:eastAsia="zh-CN"/>
              </w:rPr>
              <w:t>3.5</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Cs/>
                <w:sz w:val="22"/>
                <w:szCs w:val="22"/>
                <w:lang w:eastAsia="zh-CN"/>
              </w:rPr>
            </w:pPr>
            <w:r w:rsidRPr="002C1E84">
              <w:rPr>
                <w:bCs/>
                <w:sz w:val="22"/>
                <w:szCs w:val="2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387F39" w:rsidRPr="002C1E84" w:rsidRDefault="00387F39" w:rsidP="00387F39">
            <w:pPr>
              <w:rPr>
                <w:bCs/>
                <w:sz w:val="22"/>
                <w:szCs w:val="22"/>
                <w:lang w:eastAsia="zh-CN"/>
              </w:rPr>
            </w:pPr>
            <w:r w:rsidRPr="002C1E84">
              <w:rPr>
                <w:bCs/>
                <w:sz w:val="22"/>
                <w:szCs w:val="2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p w:rsidR="00387F39" w:rsidRPr="002C1E84" w:rsidRDefault="00387F39" w:rsidP="00387F39">
            <w:pPr>
              <w:snapToGrid w:val="0"/>
              <w:rPr>
                <w:b/>
                <w:bCs/>
                <w:sz w:val="22"/>
                <w:szCs w:val="22"/>
                <w:lang w:eastAsia="zh-CN"/>
              </w:rPr>
            </w:pPr>
          </w:p>
          <w:p w:rsidR="00387F39" w:rsidRPr="002C1E84" w:rsidRDefault="00387F39" w:rsidP="00387F39">
            <w:pPr>
              <w:snapToGrid w:val="0"/>
              <w:rPr>
                <w:b/>
                <w:bCs/>
                <w:sz w:val="22"/>
                <w:szCs w:val="22"/>
                <w:lang w:eastAsia="zh-CN"/>
              </w:rPr>
            </w:pPr>
          </w:p>
          <w:p w:rsidR="00387F39" w:rsidRPr="002C1E84" w:rsidRDefault="00387F39" w:rsidP="00387F39">
            <w:pPr>
              <w:snapToGrid w:val="0"/>
              <w:rPr>
                <w:b/>
                <w:bCs/>
                <w:sz w:val="22"/>
                <w:szCs w:val="22"/>
                <w:lang w:eastAsia="zh-CN"/>
              </w:rPr>
            </w:pPr>
            <w:smartTag w:uri="urn:schemas-microsoft-com:office:smarttags" w:element="metricconverter">
              <w:smartTagPr>
                <w:attr w:name="ProductID" w:val="6 м"/>
              </w:smartTagPr>
              <w:r w:rsidRPr="002C1E84">
                <w:rPr>
                  <w:bCs/>
                  <w:sz w:val="22"/>
                  <w:szCs w:val="22"/>
                  <w:lang w:eastAsia="zh-CN"/>
                </w:rPr>
                <w:t>6 м</w:t>
              </w:r>
            </w:smartTag>
          </w:p>
          <w:p w:rsidR="00387F39" w:rsidRPr="002C1E84" w:rsidRDefault="00387F39" w:rsidP="00387F39">
            <w:pPr>
              <w:snapToGrid w:val="0"/>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Cs/>
                <w:sz w:val="22"/>
                <w:szCs w:val="22"/>
                <w:lang w:eastAsia="zh-CN"/>
              </w:rPr>
            </w:pPr>
            <w:r w:rsidRPr="002C1E84">
              <w:rPr>
                <w:bCs/>
                <w:sz w:val="22"/>
                <w:szCs w:val="22"/>
                <w:lang w:eastAsia="zh-CN"/>
              </w:rPr>
              <w:t>3.6</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Cs/>
                <w:sz w:val="22"/>
                <w:szCs w:val="22"/>
                <w:lang w:eastAsia="zh-CN"/>
              </w:rPr>
            </w:pPr>
            <w:r w:rsidRPr="002C1E84">
              <w:rPr>
                <w:bCs/>
                <w:sz w:val="22"/>
                <w:szCs w:val="22"/>
                <w:lang w:eastAsia="zh-CN"/>
              </w:rPr>
              <w:t>При отсутствии централизованной канализации расстояние от туалета до стен соседнего дома необходимо принимать не менее:</w:t>
            </w:r>
          </w:p>
          <w:p w:rsidR="00387F39" w:rsidRPr="002C1E84" w:rsidRDefault="00387F39" w:rsidP="00387F39">
            <w:pPr>
              <w:rPr>
                <w:bCs/>
                <w:sz w:val="22"/>
                <w:szCs w:val="22"/>
                <w:lang w:eastAsia="zh-CN"/>
              </w:rPr>
            </w:pPr>
            <w:r w:rsidRPr="002C1E84">
              <w:rPr>
                <w:bCs/>
                <w:sz w:val="22"/>
                <w:szCs w:val="22"/>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p w:rsidR="00387F39" w:rsidRPr="002C1E84" w:rsidRDefault="00387F39" w:rsidP="00387F39">
            <w:pPr>
              <w:snapToGrid w:val="0"/>
              <w:rPr>
                <w:b/>
                <w:bCs/>
                <w:sz w:val="22"/>
                <w:szCs w:val="22"/>
                <w:lang w:eastAsia="zh-CN"/>
              </w:rPr>
            </w:pPr>
          </w:p>
          <w:p w:rsidR="00387F39" w:rsidRPr="002C1E84" w:rsidRDefault="00387F39" w:rsidP="00387F39">
            <w:pPr>
              <w:snapToGrid w:val="0"/>
              <w:rPr>
                <w:b/>
                <w:bCs/>
                <w:sz w:val="22"/>
                <w:szCs w:val="22"/>
                <w:lang w:eastAsia="zh-CN"/>
              </w:rPr>
            </w:pPr>
            <w:smartTag w:uri="urn:schemas-microsoft-com:office:smarttags" w:element="metricconverter">
              <w:smartTagPr>
                <w:attr w:name="ProductID" w:val="12 м"/>
              </w:smartTagPr>
              <w:r w:rsidRPr="002C1E84">
                <w:rPr>
                  <w:bCs/>
                  <w:sz w:val="22"/>
                  <w:szCs w:val="22"/>
                  <w:lang w:eastAsia="zh-CN"/>
                </w:rPr>
                <w:t>12 м</w:t>
              </w:r>
            </w:smartTag>
          </w:p>
          <w:p w:rsidR="00387F39" w:rsidRPr="002C1E84" w:rsidRDefault="00387F39" w:rsidP="00387F39">
            <w:pPr>
              <w:snapToGrid w:val="0"/>
              <w:rPr>
                <w:b/>
                <w:bCs/>
                <w:sz w:val="22"/>
                <w:szCs w:val="22"/>
                <w:lang w:eastAsia="zh-CN"/>
              </w:rPr>
            </w:pPr>
            <w:smartTag w:uri="urn:schemas-microsoft-com:office:smarttags" w:element="metricconverter">
              <w:smartTagPr>
                <w:attr w:name="ProductID" w:val="25 м"/>
              </w:smartTagPr>
              <w:r w:rsidRPr="002C1E84">
                <w:rPr>
                  <w:bCs/>
                  <w:sz w:val="22"/>
                  <w:szCs w:val="22"/>
                  <w:lang w:eastAsia="zh-CN"/>
                </w:rPr>
                <w:t>25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5 м"/>
              </w:smartTagPr>
              <w:r w:rsidRPr="002C1E84">
                <w:rPr>
                  <w:sz w:val="22"/>
                  <w:szCs w:val="22"/>
                  <w:lang w:eastAsia="zh-CN"/>
                </w:rPr>
                <w:t>5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5м</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219 мм"/>
              </w:smartTagPr>
              <w:r w:rsidRPr="002C1E84">
                <w:rPr>
                  <w:sz w:val="22"/>
                  <w:szCs w:val="22"/>
                  <w:lang w:eastAsia="zh-CN"/>
                </w:rPr>
                <w:t>3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5м</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4.5</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219 мм"/>
              </w:smartTagPr>
              <w:r w:rsidRPr="002C1E84">
                <w:rPr>
                  <w:sz w:val="22"/>
                  <w:szCs w:val="22"/>
                  <w:lang w:eastAsia="zh-CN"/>
                </w:rPr>
                <w:t>0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4.6</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219 мм"/>
              </w:smartTagPr>
              <w:r w:rsidRPr="002C1E84">
                <w:rPr>
                  <w:sz w:val="22"/>
                  <w:szCs w:val="22"/>
                  <w:lang w:eastAsia="zh-CN"/>
                </w:rPr>
                <w:t>25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4.7</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219 мм"/>
              </w:smartTagPr>
              <w:r w:rsidRPr="002C1E84">
                <w:rPr>
                  <w:sz w:val="22"/>
                  <w:szCs w:val="22"/>
                  <w:lang w:eastAsia="zh-CN"/>
                </w:rPr>
                <w:t>5 м</w:t>
              </w:r>
            </w:smartTag>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5</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snapToGrid w:val="0"/>
              <w:rPr>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lastRenderedPageBreak/>
              <w:t>5.1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 xml:space="preserve">3 </w:t>
            </w:r>
            <w:proofErr w:type="gramStart"/>
            <w:r w:rsidRPr="002C1E84">
              <w:rPr>
                <w:sz w:val="22"/>
                <w:szCs w:val="22"/>
                <w:lang w:eastAsia="zh-CN"/>
              </w:rPr>
              <w:t>надземных</w:t>
            </w:r>
            <w:proofErr w:type="gramEnd"/>
            <w:r w:rsidRPr="002C1E84">
              <w:rPr>
                <w:sz w:val="22"/>
                <w:szCs w:val="22"/>
                <w:lang w:eastAsia="zh-CN"/>
              </w:rPr>
              <w:t xml:space="preserve"> этажа </w:t>
            </w:r>
          </w:p>
          <w:p w:rsidR="00387F39" w:rsidRPr="002C1E84" w:rsidRDefault="00387F39" w:rsidP="00387F39">
            <w:pPr>
              <w:rPr>
                <w:sz w:val="22"/>
                <w:szCs w:val="22"/>
                <w:lang w:eastAsia="zh-CN"/>
              </w:rPr>
            </w:pPr>
            <w:r w:rsidRPr="002C1E84">
              <w:rPr>
                <w:sz w:val="22"/>
                <w:szCs w:val="22"/>
                <w:lang w:eastAsia="zh-CN"/>
              </w:rPr>
              <w:t xml:space="preserve">и не более </w:t>
            </w:r>
            <w:smartTag w:uri="urn:schemas-microsoft-com:office:smarttags" w:element="metricconverter">
              <w:smartTagPr>
                <w:attr w:name="ProductID" w:val="219 мм"/>
              </w:smartTagPr>
              <w:r w:rsidRPr="002C1E84">
                <w:rPr>
                  <w:sz w:val="22"/>
                  <w:szCs w:val="22"/>
                  <w:lang w:eastAsia="zh-CN"/>
                </w:rPr>
                <w:t>12 м</w:t>
              </w:r>
            </w:smartTag>
            <w:r w:rsidRPr="002C1E84">
              <w:rPr>
                <w:sz w:val="22"/>
                <w:szCs w:val="22"/>
                <w:lang w:eastAsia="zh-CN"/>
              </w:rPr>
              <w:t>.</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5.2</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387F39" w:rsidRPr="002C1E84" w:rsidRDefault="00387F39" w:rsidP="00387F39">
            <w:pPr>
              <w:rPr>
                <w:sz w:val="22"/>
                <w:szCs w:val="22"/>
                <w:lang w:eastAsia="zh-CN"/>
              </w:rPr>
            </w:pPr>
            <w:r w:rsidRPr="002C1E84">
              <w:rPr>
                <w:sz w:val="22"/>
                <w:szCs w:val="22"/>
                <w:lang w:eastAsia="zh-CN"/>
              </w:rPr>
              <w:t>-до верха плоской кровли не более:</w:t>
            </w:r>
          </w:p>
          <w:p w:rsidR="00387F39" w:rsidRPr="002C1E84" w:rsidRDefault="00387F39" w:rsidP="00387F39">
            <w:pPr>
              <w:rPr>
                <w:sz w:val="22"/>
                <w:szCs w:val="22"/>
                <w:lang w:eastAsia="zh-CN"/>
              </w:rPr>
            </w:pPr>
            <w:r w:rsidRPr="002C1E84">
              <w:rPr>
                <w:sz w:val="22"/>
                <w:szCs w:val="22"/>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p>
          <w:p w:rsidR="00387F39" w:rsidRPr="002C1E84" w:rsidRDefault="00387F39" w:rsidP="00387F39">
            <w:pPr>
              <w:rPr>
                <w:sz w:val="22"/>
                <w:szCs w:val="22"/>
                <w:lang w:eastAsia="zh-CN"/>
              </w:rPr>
            </w:pPr>
            <w:r w:rsidRPr="002C1E84">
              <w:rPr>
                <w:sz w:val="22"/>
                <w:szCs w:val="22"/>
                <w:lang w:eastAsia="zh-CN"/>
              </w:rPr>
              <w:t>3м.</w:t>
            </w:r>
          </w:p>
          <w:p w:rsidR="00387F39" w:rsidRPr="002C1E84" w:rsidRDefault="00387F39" w:rsidP="00387F39">
            <w:pPr>
              <w:rPr>
                <w:sz w:val="22"/>
                <w:szCs w:val="22"/>
                <w:lang w:eastAsia="zh-CN"/>
              </w:rPr>
            </w:pPr>
            <w:r w:rsidRPr="002C1E84">
              <w:rPr>
                <w:sz w:val="22"/>
                <w:szCs w:val="22"/>
                <w:lang w:eastAsia="zh-CN"/>
              </w:rPr>
              <w:t>3м.</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5.3</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387F39" w:rsidRPr="002C1E84" w:rsidRDefault="00387F39" w:rsidP="00387F39">
            <w:pPr>
              <w:rPr>
                <w:sz w:val="22"/>
                <w:szCs w:val="22"/>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r w:rsidRPr="002C1E84">
              <w:rPr>
                <w:sz w:val="22"/>
                <w:szCs w:val="2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387F39" w:rsidRPr="002C1E84" w:rsidRDefault="00387F39" w:rsidP="00387F39">
            <w:pPr>
              <w:rPr>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5.4</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sz w:val="22"/>
                <w:szCs w:val="22"/>
                <w:lang w:eastAsia="zh-CN"/>
              </w:rPr>
            </w:pPr>
            <w:r w:rsidRPr="002C1E84">
              <w:rPr>
                <w:sz w:val="22"/>
                <w:szCs w:val="22"/>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sz w:val="22"/>
                <w:szCs w:val="22"/>
                <w:lang w:eastAsia="zh-CN"/>
              </w:rPr>
            </w:pPr>
            <w:smartTag w:uri="urn:schemas-microsoft-com:office:smarttags" w:element="metricconverter">
              <w:smartTagPr>
                <w:attr w:name="ProductID" w:val="219 мм"/>
              </w:smartTagPr>
              <w:r w:rsidRPr="002C1E84">
                <w:rPr>
                  <w:sz w:val="22"/>
                  <w:szCs w:val="22"/>
                  <w:lang w:eastAsia="zh-CN"/>
                </w:rPr>
                <w:t>1,8 м</w:t>
              </w:r>
            </w:smartTag>
            <w:r w:rsidRPr="002C1E84">
              <w:rPr>
                <w:sz w:val="22"/>
                <w:szCs w:val="22"/>
                <w:lang w:eastAsia="zh-CN"/>
              </w:rPr>
              <w:t xml:space="preserve">. </w:t>
            </w:r>
          </w:p>
          <w:p w:rsidR="00387F39" w:rsidRPr="002C1E84" w:rsidRDefault="00387F39" w:rsidP="00387F39">
            <w:pPr>
              <w:rPr>
                <w:sz w:val="22"/>
                <w:szCs w:val="22"/>
                <w:lang w:eastAsia="zh-CN"/>
              </w:rPr>
            </w:pPr>
            <w:r w:rsidRPr="002C1E84">
              <w:rPr>
                <w:sz w:val="22"/>
                <w:szCs w:val="22"/>
                <w:lang w:eastAsia="zh-CN"/>
              </w:rPr>
              <w:t>до наиболее высокой части ограждения</w:t>
            </w: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6</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rPr>
                <w:b/>
                <w:bCs/>
                <w:sz w:val="22"/>
                <w:szCs w:val="22"/>
                <w:lang w:eastAsia="zh-CN"/>
              </w:rPr>
            </w:pPr>
            <w:r w:rsidRPr="002C1E84">
              <w:rPr>
                <w:b/>
                <w:bCs/>
                <w:sz w:val="22"/>
                <w:szCs w:val="22"/>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rPr>
                <w:b/>
                <w:bCs/>
                <w:sz w:val="22"/>
                <w:szCs w:val="22"/>
                <w:lang w:eastAsia="zh-CN"/>
              </w:rPr>
            </w:pPr>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Pr="002C1E84" w:rsidRDefault="00387F39" w:rsidP="00387F39">
            <w:pPr>
              <w:pStyle w:val="af8"/>
            </w:pPr>
            <w:r>
              <w:t>6</w:t>
            </w:r>
            <w:r w:rsidRPr="002C1E84">
              <w:t>.1</w:t>
            </w:r>
          </w:p>
        </w:tc>
        <w:tc>
          <w:tcPr>
            <w:tcW w:w="5386" w:type="dxa"/>
            <w:tcBorders>
              <w:top w:val="single" w:sz="4" w:space="0" w:color="000000"/>
              <w:left w:val="single" w:sz="4" w:space="0" w:color="000000"/>
              <w:bottom w:val="single" w:sz="4" w:space="0" w:color="000000"/>
            </w:tcBorders>
          </w:tcPr>
          <w:p w:rsidR="00387F39" w:rsidRPr="002C1E84" w:rsidRDefault="00387F39" w:rsidP="00387F39">
            <w:pPr>
              <w:pStyle w:val="af8"/>
            </w:pPr>
            <w:r w:rsidRPr="002C1E84">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387F39" w:rsidRPr="002C1E84" w:rsidRDefault="00387F39" w:rsidP="00387F39">
            <w:pPr>
              <w:pStyle w:val="af8"/>
            </w:pPr>
            <w:smartTag w:uri="urn:schemas-microsoft-com:office:smarttags" w:element="metricconverter">
              <w:smartTagPr>
                <w:attr w:name="ProductID" w:val="219 мм"/>
              </w:smartTagPr>
              <w:r w:rsidRPr="002C1E84">
                <w:t>300 м</w:t>
              </w:r>
              <w:proofErr w:type="gramStart"/>
              <w:r w:rsidRPr="002C1E84">
                <w:rPr>
                  <w:vertAlign w:val="superscript"/>
                </w:rPr>
                <w:t>2</w:t>
              </w:r>
            </w:smartTag>
            <w:proofErr w:type="gramEnd"/>
          </w:p>
        </w:tc>
      </w:tr>
      <w:tr w:rsidR="00387F39" w:rsidRPr="002C1E84" w:rsidTr="00387F39">
        <w:trPr>
          <w:jc w:val="center"/>
        </w:trPr>
        <w:tc>
          <w:tcPr>
            <w:tcW w:w="716" w:type="dxa"/>
            <w:tcBorders>
              <w:top w:val="single" w:sz="4" w:space="0" w:color="000000"/>
              <w:left w:val="single" w:sz="4" w:space="0" w:color="000000"/>
              <w:bottom w:val="single" w:sz="4" w:space="0" w:color="000000"/>
            </w:tcBorders>
          </w:tcPr>
          <w:p w:rsidR="00387F39" w:rsidRDefault="00387F39" w:rsidP="00387F39">
            <w:pPr>
              <w:pStyle w:val="af8"/>
            </w:pPr>
            <w:r>
              <w:t>6.2.</w:t>
            </w:r>
          </w:p>
        </w:tc>
        <w:tc>
          <w:tcPr>
            <w:tcW w:w="5386" w:type="dxa"/>
            <w:tcBorders>
              <w:top w:val="single" w:sz="4" w:space="0" w:color="000000"/>
              <w:left w:val="single" w:sz="4" w:space="0" w:color="000000"/>
              <w:bottom w:val="single" w:sz="4" w:space="0" w:color="000000"/>
            </w:tcBorders>
          </w:tcPr>
          <w:p w:rsidR="00387F39" w:rsidRPr="008B39DA" w:rsidRDefault="00387F39" w:rsidP="00387F39">
            <w:pPr>
              <w:pStyle w:val="af8"/>
            </w:pPr>
            <w: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387F39" w:rsidRPr="008B39DA" w:rsidRDefault="00387F39" w:rsidP="00387F39">
            <w:pPr>
              <w:pStyle w:val="af8"/>
            </w:pPr>
            <w:r>
              <w:t>Не подлежит установлению</w:t>
            </w:r>
          </w:p>
        </w:tc>
      </w:tr>
    </w:tbl>
    <w:p w:rsidR="00387F39" w:rsidRDefault="00387F39" w:rsidP="00387F39">
      <w:pPr>
        <w:pStyle w:val="ab"/>
        <w:spacing w:after="0"/>
        <w:jc w:val="both"/>
      </w:pPr>
      <w:r>
        <w:t xml:space="preserve">          </w:t>
      </w:r>
    </w:p>
    <w:p w:rsidR="00387F39" w:rsidRPr="002A6977" w:rsidRDefault="00387F39" w:rsidP="00387F39">
      <w:pPr>
        <w:pStyle w:val="ab"/>
        <w:spacing w:after="0"/>
        <w:jc w:val="both"/>
        <w:rPr>
          <w:color w:val="FF0000"/>
        </w:rPr>
      </w:pPr>
      <w:proofErr w:type="gramStart"/>
      <w:r>
        <w:t>Производственное отделение «</w:t>
      </w:r>
      <w:proofErr w:type="spellStart"/>
      <w:r>
        <w:t>Боровичские</w:t>
      </w:r>
      <w:proofErr w:type="spellEnd"/>
      <w:r>
        <w:t xml:space="preserve"> электрические сети» Новгородского филиала ПАО «МРСК </w:t>
      </w:r>
      <w:proofErr w:type="spellStart"/>
      <w:r>
        <w:t>Северо-Запада</w:t>
      </w:r>
      <w:proofErr w:type="spellEnd"/>
      <w:r>
        <w:t xml:space="preserve">» сообщает, что техническая возможность электрификации проектируемого объекта с видом разрешенного использования – для индивидуального жилищного строительства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t>2004 г</w:t>
        </w:r>
      </w:smartTag>
      <w:r>
        <w:t>. № 861, в действующей редакции, при условии подачи заявки на технологическое присоединение</w:t>
      </w:r>
      <w:proofErr w:type="gramEnd"/>
      <w:r>
        <w:t xml:space="preserve"> в Сетевую организацию.</w:t>
      </w:r>
    </w:p>
    <w:p w:rsidR="00387F39" w:rsidRPr="00393DFF" w:rsidRDefault="00387F39" w:rsidP="00387F39">
      <w:pPr>
        <w:pStyle w:val="ab"/>
        <w:spacing w:after="0"/>
        <w:jc w:val="both"/>
      </w:pPr>
      <w:r w:rsidRPr="00393DFF">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w:t>
      </w:r>
      <w:r>
        <w:t>соединение.</w:t>
      </w:r>
    </w:p>
    <w:p w:rsidR="00387F39" w:rsidRDefault="00387F39" w:rsidP="00387F39">
      <w:pPr>
        <w:pStyle w:val="ab"/>
        <w:spacing w:after="0"/>
        <w:jc w:val="both"/>
      </w:pPr>
      <w: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t>Новгородская</w:t>
      </w:r>
      <w:proofErr w:type="gramEnd"/>
      <w:r>
        <w:t xml:space="preserve">» отказывает в выдаче технических условий на подключение объекта строительства к тепловым сетям. </w:t>
      </w:r>
    </w:p>
    <w:p w:rsidR="00387F39" w:rsidRDefault="00387F39" w:rsidP="00387F39">
      <w:pPr>
        <w:pStyle w:val="ab"/>
        <w:spacing w:after="0"/>
        <w:jc w:val="both"/>
      </w:pPr>
      <w:r>
        <w:t xml:space="preserve">          </w:t>
      </w:r>
      <w:r w:rsidRPr="00F26688">
        <w:t xml:space="preserve">Газификация данного земельного участка возможна от </w:t>
      </w:r>
      <w:r>
        <w:t xml:space="preserve"> газопровода среднего давления диаметром </w:t>
      </w:r>
      <w:smartTag w:uri="urn:schemas-microsoft-com:office:smarttags" w:element="metricconverter">
        <w:smartTagPr>
          <w:attr w:name="ProductID" w:val="89 мм"/>
        </w:smartTagPr>
        <w:r>
          <w:t>89 мм</w:t>
        </w:r>
      </w:smartTag>
      <w:r>
        <w:t>, проложенного к Кирпичному заводу.</w:t>
      </w:r>
    </w:p>
    <w:p w:rsidR="00387F39" w:rsidRPr="00710283" w:rsidRDefault="00387F39" w:rsidP="00387F39">
      <w:pPr>
        <w:pStyle w:val="ab"/>
        <w:spacing w:after="0"/>
        <w:jc w:val="both"/>
      </w:pPr>
      <w:r>
        <w:t xml:space="preserve">        </w:t>
      </w:r>
      <w:r w:rsidRPr="00710283">
        <w:t xml:space="preserve">        В связи с отсутствием </w:t>
      </w:r>
      <w:r>
        <w:t>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t>Водо-сбытовая</w:t>
      </w:r>
      <w:proofErr w:type="spellEnd"/>
      <w:r>
        <w:t xml:space="preserve"> компания» отказывает в выдаче технических условий на подключение объекта строительства к водопроводным и канализационным сетям.</w:t>
      </w:r>
    </w:p>
    <w:p w:rsidR="00387F39" w:rsidRPr="00B92D91" w:rsidRDefault="00387F39" w:rsidP="00387F39">
      <w:pPr>
        <w:pStyle w:val="ab"/>
        <w:ind w:firstLine="708"/>
      </w:pPr>
      <w:r w:rsidRPr="00184649">
        <w:t xml:space="preserve"> </w:t>
      </w:r>
      <w:r w:rsidRPr="00B92D91">
        <w:t xml:space="preserve">Начальный размер годовой арендной платы за земельный участок – </w:t>
      </w:r>
      <w:r>
        <w:rPr>
          <w:b/>
        </w:rPr>
        <w:t>20000,00</w:t>
      </w:r>
      <w:r w:rsidRPr="00B92D91">
        <w:t xml:space="preserve"> (</w:t>
      </w:r>
      <w:r>
        <w:t>двадцать тысяч</w:t>
      </w:r>
      <w:r w:rsidRPr="00B92D91">
        <w:t>) рубл</w:t>
      </w:r>
      <w:r>
        <w:t>ей</w:t>
      </w:r>
      <w:r w:rsidRPr="00B92D91">
        <w:t xml:space="preserve"> </w:t>
      </w:r>
      <w:r>
        <w:rPr>
          <w:b/>
        </w:rPr>
        <w:t>00</w:t>
      </w:r>
      <w:r w:rsidRPr="00B92D91">
        <w:t xml:space="preserve"> копеек.</w:t>
      </w:r>
    </w:p>
    <w:p w:rsidR="00387F39" w:rsidRPr="00B92D91" w:rsidRDefault="00387F39" w:rsidP="00387F39">
      <w:pPr>
        <w:pStyle w:val="ab"/>
        <w:ind w:firstLine="708"/>
      </w:pPr>
      <w:r w:rsidRPr="00B92D91">
        <w:lastRenderedPageBreak/>
        <w:t xml:space="preserve">Задаток для участия в торгах – </w:t>
      </w:r>
      <w:r>
        <w:rPr>
          <w:b/>
        </w:rPr>
        <w:t>4000,00</w:t>
      </w:r>
      <w:r>
        <w:t xml:space="preserve"> (четыре тысячи</w:t>
      </w:r>
      <w:r w:rsidRPr="00B92D91">
        <w:t xml:space="preserve">) рублей </w:t>
      </w:r>
      <w:r>
        <w:rPr>
          <w:b/>
        </w:rPr>
        <w:t>00</w:t>
      </w:r>
      <w:r>
        <w:t xml:space="preserve"> копеек</w:t>
      </w:r>
      <w:r w:rsidRPr="00B92D91">
        <w:t>, что составляет двадцать процентов начального размера ежегодной арендной платы за земельный участок.</w:t>
      </w:r>
    </w:p>
    <w:p w:rsidR="00387F39" w:rsidRPr="00E90D8B" w:rsidRDefault="00387F39" w:rsidP="00387F39">
      <w:pPr>
        <w:pStyle w:val="ab"/>
        <w:ind w:firstLine="708"/>
      </w:pPr>
      <w:r w:rsidRPr="00B92D91">
        <w:t xml:space="preserve"> Шаг аукциона – </w:t>
      </w:r>
      <w:r>
        <w:rPr>
          <w:b/>
        </w:rPr>
        <w:t>600,00</w:t>
      </w:r>
      <w:r>
        <w:t xml:space="preserve"> (шестьсот) рублей 00 копеек</w:t>
      </w:r>
      <w:r w:rsidRPr="00B92D91">
        <w:t xml:space="preserve">, что составляет три процента начального размера ежегодной арендной платы за земельный участок. </w:t>
      </w:r>
    </w:p>
    <w:p w:rsidR="00387F39" w:rsidRDefault="00387F39" w:rsidP="00387F39">
      <w:pPr>
        <w:numPr>
          <w:ilvl w:val="0"/>
          <w:numId w:val="10"/>
        </w:numPr>
        <w:tabs>
          <w:tab w:val="clear" w:pos="1440"/>
          <w:tab w:val="num" w:pos="851"/>
        </w:tabs>
        <w:ind w:hanging="873"/>
        <w:jc w:val="both"/>
      </w:pPr>
      <w:r>
        <w:t xml:space="preserve"> </w:t>
      </w:r>
      <w:r w:rsidRPr="00E90D8B">
        <w:t>Форма заявки на участи</w:t>
      </w:r>
      <w:r>
        <w:t>е</w:t>
      </w:r>
      <w:r w:rsidRPr="00E90D8B">
        <w:t xml:space="preserve"> в аукционе:         </w:t>
      </w:r>
    </w:p>
    <w:p w:rsidR="00387F39" w:rsidRPr="00E90D8B" w:rsidRDefault="00387F39" w:rsidP="00387F39">
      <w:pPr>
        <w:jc w:val="center"/>
      </w:pPr>
      <w:r w:rsidRPr="00E90D8B">
        <w:t>ЗАЯВКА</w:t>
      </w:r>
    </w:p>
    <w:p w:rsidR="00387F39" w:rsidRPr="00E90D8B" w:rsidRDefault="00387F39" w:rsidP="00387F39">
      <w:pPr>
        <w:jc w:val="center"/>
      </w:pPr>
      <w:r w:rsidRPr="00E90D8B">
        <w:t>НА УЧАСТИЕ В АУКЦИОНЕ</w:t>
      </w:r>
    </w:p>
    <w:p w:rsidR="00387F39" w:rsidRPr="00E90D8B" w:rsidRDefault="00387F39" w:rsidP="00387F39">
      <w:pPr>
        <w:jc w:val="center"/>
      </w:pPr>
      <w:r w:rsidRPr="00E90D8B">
        <w:t>(заполняется претендентом или его полномочным представителем)</w:t>
      </w:r>
    </w:p>
    <w:p w:rsidR="00387F39" w:rsidRPr="00E90D8B" w:rsidRDefault="00387F39" w:rsidP="00387F39">
      <w:pPr>
        <w:jc w:val="both"/>
      </w:pPr>
    </w:p>
    <w:p w:rsidR="00387F39" w:rsidRPr="00E90D8B" w:rsidRDefault="00387F39" w:rsidP="00387F39">
      <w:pPr>
        <w:jc w:val="both"/>
      </w:pPr>
      <w:r w:rsidRPr="00E90D8B">
        <w:t>ПРЕТЕНДЕНТ (физическое или юридическое лицо) _____________________________________________________________________________</w:t>
      </w:r>
    </w:p>
    <w:p w:rsidR="00387F39" w:rsidRPr="00E90D8B" w:rsidRDefault="00387F39" w:rsidP="00387F39">
      <w:pPr>
        <w:jc w:val="center"/>
      </w:pPr>
      <w:r w:rsidRPr="00E90D8B">
        <w:t xml:space="preserve"> (Ф.И.О./наименование претендента) </w:t>
      </w:r>
    </w:p>
    <w:p w:rsidR="00387F39" w:rsidRPr="00E90D8B" w:rsidRDefault="00387F39" w:rsidP="00387F39">
      <w:pPr>
        <w:rPr>
          <w:b/>
        </w:rPr>
      </w:pPr>
      <w:r w:rsidRPr="00E90D8B">
        <w:rPr>
          <w:b/>
        </w:rPr>
        <w:t>(заполняется физическим лицом)</w:t>
      </w:r>
    </w:p>
    <w:p w:rsidR="00387F39" w:rsidRPr="00E90D8B" w:rsidRDefault="00387F39" w:rsidP="00387F39">
      <w:pPr>
        <w:jc w:val="both"/>
      </w:pPr>
      <w:r w:rsidRPr="00E90D8B">
        <w:t xml:space="preserve">Документ, удостоверяющий личность: ____________________________________________ Серия __________________, N _______________________________________________, </w:t>
      </w:r>
      <w:proofErr w:type="gramStart"/>
      <w:r w:rsidRPr="00E90D8B">
        <w:t>выдан</w:t>
      </w:r>
      <w:proofErr w:type="gramEnd"/>
      <w:r w:rsidRPr="00E90D8B">
        <w:t xml:space="preserve"> "_____" _______________________________________________________________ г.</w:t>
      </w:r>
    </w:p>
    <w:p w:rsidR="00387F39" w:rsidRPr="00E90D8B" w:rsidRDefault="00387F39" w:rsidP="00387F39">
      <w:pPr>
        <w:jc w:val="both"/>
      </w:pPr>
      <w:r w:rsidRPr="00E90D8B">
        <w:t>_____________________________________________________________________________</w:t>
      </w:r>
    </w:p>
    <w:p w:rsidR="00387F39" w:rsidRPr="00E90D8B" w:rsidRDefault="00387F39" w:rsidP="00387F39">
      <w:pPr>
        <w:jc w:val="center"/>
      </w:pPr>
      <w:r w:rsidRPr="00E90D8B">
        <w:t xml:space="preserve">(кем </w:t>
      </w:r>
      <w:proofErr w:type="gramStart"/>
      <w:r w:rsidRPr="00E90D8B">
        <w:t>выдан</w:t>
      </w:r>
      <w:proofErr w:type="gramEnd"/>
      <w:r w:rsidRPr="00E90D8B">
        <w:t>)</w:t>
      </w:r>
    </w:p>
    <w:p w:rsidR="00387F39" w:rsidRPr="00E90D8B" w:rsidRDefault="00387F39" w:rsidP="00387F39">
      <w:pPr>
        <w:jc w:val="both"/>
      </w:pPr>
      <w:r w:rsidRPr="00E90D8B">
        <w:t xml:space="preserve">Место регистрации: ____________________________________________________________ </w:t>
      </w:r>
    </w:p>
    <w:p w:rsidR="00387F39" w:rsidRPr="00E90D8B" w:rsidRDefault="00387F39" w:rsidP="00387F39">
      <w:pPr>
        <w:jc w:val="both"/>
      </w:pPr>
      <w:r w:rsidRPr="00E90D8B">
        <w:t>Телефон ___________________________ Индекс ___________________________________</w:t>
      </w:r>
    </w:p>
    <w:p w:rsidR="00387F39" w:rsidRPr="00E90D8B" w:rsidRDefault="00387F39" w:rsidP="00387F39">
      <w:pPr>
        <w:jc w:val="both"/>
        <w:rPr>
          <w:b/>
        </w:rPr>
      </w:pPr>
    </w:p>
    <w:p w:rsidR="00387F39" w:rsidRPr="00E90D8B" w:rsidRDefault="00387F39" w:rsidP="00387F39">
      <w:pPr>
        <w:jc w:val="both"/>
        <w:rPr>
          <w:b/>
        </w:rPr>
      </w:pPr>
      <w:r w:rsidRPr="00E90D8B">
        <w:rPr>
          <w:b/>
        </w:rPr>
        <w:t>(заполняется юридическим лицом)</w:t>
      </w:r>
    </w:p>
    <w:p w:rsidR="00387F39" w:rsidRPr="00E90D8B" w:rsidRDefault="00387F39" w:rsidP="00387F39">
      <w:pPr>
        <w:jc w:val="both"/>
      </w:pPr>
      <w:r w:rsidRPr="00E90D8B">
        <w:t>Документ о государственной регистрации в качестве юридического лица</w:t>
      </w:r>
    </w:p>
    <w:p w:rsidR="00387F39" w:rsidRPr="00E90D8B" w:rsidRDefault="00387F39" w:rsidP="00387F39">
      <w:pPr>
        <w:jc w:val="both"/>
      </w:pPr>
      <w:r w:rsidRPr="00E90D8B">
        <w:t xml:space="preserve">_____________________________________________________________________________, </w:t>
      </w:r>
      <w:proofErr w:type="spellStart"/>
      <w:r w:rsidRPr="00E90D8B">
        <w:t>рег</w:t>
      </w:r>
      <w:proofErr w:type="spellEnd"/>
      <w:r w:rsidRPr="00E90D8B">
        <w:t xml:space="preserve">. N ______________, дата регистрации "______"___________ _______ </w:t>
      </w:r>
      <w:proofErr w:type="gramStart"/>
      <w:r w:rsidRPr="00E90D8B">
        <w:t>г</w:t>
      </w:r>
      <w:proofErr w:type="gramEnd"/>
      <w:r w:rsidRPr="00E90D8B">
        <w:t>.</w:t>
      </w:r>
    </w:p>
    <w:p w:rsidR="00387F39" w:rsidRPr="00E90D8B" w:rsidRDefault="00387F39" w:rsidP="00387F39">
      <w:pPr>
        <w:jc w:val="both"/>
      </w:pPr>
      <w:r w:rsidRPr="00E90D8B">
        <w:t xml:space="preserve">Орган, осуществивший регистрацию _____________________________________________ Место выдачи _________________________________________________________________ </w:t>
      </w:r>
    </w:p>
    <w:p w:rsidR="00387F39" w:rsidRPr="00E90D8B" w:rsidRDefault="00387F39" w:rsidP="00387F39">
      <w:pPr>
        <w:jc w:val="both"/>
      </w:pPr>
      <w:r w:rsidRPr="00E90D8B">
        <w:t>ИНН _________________________________________________________________________</w:t>
      </w:r>
    </w:p>
    <w:p w:rsidR="00387F39" w:rsidRPr="00E90D8B" w:rsidRDefault="00387F39" w:rsidP="00387F39">
      <w:pPr>
        <w:jc w:val="both"/>
      </w:pPr>
      <w:r w:rsidRPr="00E90D8B">
        <w:t xml:space="preserve">Юридический адрес претендента: ________________________________________________ </w:t>
      </w:r>
    </w:p>
    <w:p w:rsidR="00387F39" w:rsidRPr="00E90D8B" w:rsidRDefault="00387F39" w:rsidP="00387F39">
      <w:pPr>
        <w:jc w:val="both"/>
      </w:pPr>
      <w:r w:rsidRPr="00E90D8B">
        <w:t>Телефон__________________ Факс_________________ Индекс _______________________</w:t>
      </w:r>
    </w:p>
    <w:p w:rsidR="00387F39" w:rsidRPr="00E90D8B" w:rsidRDefault="00387F39" w:rsidP="00387F39">
      <w:pPr>
        <w:jc w:val="both"/>
      </w:pPr>
      <w:r w:rsidRPr="00E90D8B">
        <w:t xml:space="preserve">Представитель претендента _____________________________________________________ </w:t>
      </w:r>
    </w:p>
    <w:p w:rsidR="00387F39" w:rsidRPr="00E90D8B" w:rsidRDefault="00387F39" w:rsidP="00387F39">
      <w:pPr>
        <w:jc w:val="center"/>
      </w:pPr>
      <w:r w:rsidRPr="00E90D8B">
        <w:t>(Ф.И.О. или наименование)</w:t>
      </w:r>
    </w:p>
    <w:p w:rsidR="00387F39" w:rsidRPr="00E90D8B" w:rsidRDefault="00387F39" w:rsidP="00387F39">
      <w:pPr>
        <w:jc w:val="both"/>
      </w:pPr>
      <w:r w:rsidRPr="00E90D8B">
        <w:t xml:space="preserve">Действует на основании доверенности от "______" </w:t>
      </w:r>
      <w:proofErr w:type="spellStart"/>
      <w:r w:rsidRPr="00E90D8B">
        <w:t>__________</w:t>
      </w:r>
      <w:proofErr w:type="gramStart"/>
      <w:r w:rsidRPr="00E90D8B">
        <w:t>г</w:t>
      </w:r>
      <w:proofErr w:type="spellEnd"/>
      <w:proofErr w:type="gramEnd"/>
      <w:r w:rsidRPr="00E90D8B">
        <w:t>. N ___________________</w:t>
      </w:r>
    </w:p>
    <w:p w:rsidR="00387F39" w:rsidRPr="00E90D8B" w:rsidRDefault="00387F39" w:rsidP="00387F39">
      <w:pPr>
        <w:jc w:val="both"/>
      </w:pPr>
    </w:p>
    <w:p w:rsidR="00387F39" w:rsidRPr="00E90D8B" w:rsidRDefault="00387F39" w:rsidP="00387F39">
      <w:pPr>
        <w:jc w:val="both"/>
      </w:pPr>
      <w:r w:rsidRPr="00E90D8B">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387F39" w:rsidRPr="00E90D8B" w:rsidRDefault="00387F39" w:rsidP="00387F39">
      <w:pPr>
        <w:jc w:val="center"/>
      </w:pPr>
      <w:r w:rsidRPr="00E90D8B">
        <w:t xml:space="preserve">                                 (наименование документа, номер, дата и место выдачи (регистрации), кем и когда выдан)</w:t>
      </w:r>
    </w:p>
    <w:p w:rsidR="00387F39" w:rsidRPr="00E90D8B" w:rsidRDefault="00387F39" w:rsidP="00387F39">
      <w:pPr>
        <w:jc w:val="both"/>
      </w:pPr>
      <w:r w:rsidRPr="00E90D8B">
        <w:t xml:space="preserve">Претендент __________________________________________________________________ </w:t>
      </w:r>
    </w:p>
    <w:p w:rsidR="00387F39" w:rsidRPr="00E90D8B" w:rsidRDefault="00387F39" w:rsidP="00387F39">
      <w:pPr>
        <w:jc w:val="both"/>
      </w:pPr>
      <w:r w:rsidRPr="00E90D8B">
        <w:t>_____________________________________________________________________________,</w:t>
      </w:r>
    </w:p>
    <w:p w:rsidR="00387F39" w:rsidRPr="00E90D8B" w:rsidRDefault="00387F39" w:rsidP="00387F39">
      <w:pPr>
        <w:jc w:val="center"/>
      </w:pPr>
      <w:r w:rsidRPr="00E90D8B">
        <w:t>(Ф.И.О./наименование претендента или его представителя)</w:t>
      </w:r>
    </w:p>
    <w:p w:rsidR="00387F39" w:rsidRPr="00E90D8B" w:rsidRDefault="00387F39" w:rsidP="00387F39">
      <w:pPr>
        <w:jc w:val="both"/>
      </w:pPr>
      <w:r w:rsidRPr="00E90D8B">
        <w:t>принимая решение об участии в аукционе и последующему заключению договора аренды земельного участка: Лот № _______________</w:t>
      </w:r>
    </w:p>
    <w:p w:rsidR="00387F39" w:rsidRPr="00E90D8B" w:rsidRDefault="00387F39" w:rsidP="00387F39">
      <w:pPr>
        <w:jc w:val="both"/>
      </w:pPr>
      <w:r w:rsidRPr="00E90D8B">
        <w:t>площадью ______________________________ кв.м.,</w:t>
      </w:r>
    </w:p>
    <w:p w:rsidR="00387F39" w:rsidRPr="00E90D8B" w:rsidRDefault="00387F39" w:rsidP="00387F39">
      <w:pPr>
        <w:jc w:val="both"/>
      </w:pPr>
      <w:r w:rsidRPr="00E90D8B">
        <w:t>с кадастровым номером ________________________________________________________</w:t>
      </w:r>
    </w:p>
    <w:p w:rsidR="00387F39" w:rsidRPr="00E90D8B" w:rsidRDefault="00387F39" w:rsidP="00387F39">
      <w:pPr>
        <w:jc w:val="both"/>
      </w:pPr>
      <w:r w:rsidRPr="00E90D8B">
        <w:t xml:space="preserve"> </w:t>
      </w:r>
      <w:proofErr w:type="gramStart"/>
      <w:r w:rsidRPr="00E90D8B">
        <w:t xml:space="preserve">расположенному по адресу:_____________________________________________________ </w:t>
      </w:r>
      <w:proofErr w:type="gramEnd"/>
    </w:p>
    <w:p w:rsidR="00387F39" w:rsidRPr="00E90D8B" w:rsidRDefault="00387F39" w:rsidP="00387F39">
      <w:pPr>
        <w:jc w:val="both"/>
      </w:pPr>
      <w:r w:rsidRPr="00E90D8B">
        <w:t>_____________________________________________________________________________ _____________________________________________________________________________,</w:t>
      </w:r>
    </w:p>
    <w:p w:rsidR="00387F39" w:rsidRPr="00E90D8B" w:rsidRDefault="00387F39" w:rsidP="00387F39">
      <w:pPr>
        <w:jc w:val="center"/>
      </w:pPr>
      <w:r w:rsidRPr="00E90D8B">
        <w:t>(наименование и адрес объекта, выставленного на торги)</w:t>
      </w:r>
    </w:p>
    <w:p w:rsidR="00387F39" w:rsidRPr="00E90D8B" w:rsidRDefault="00387F39" w:rsidP="00387F39">
      <w:pPr>
        <w:jc w:val="both"/>
      </w:pPr>
      <w:r w:rsidRPr="00E90D8B">
        <w:t xml:space="preserve">обязуется соблюдать условия аукциона, содержащиеся в извещении о проведении аукциона, опубликованном «___» ___________ 20___ г. в газете «Официальный вестник </w:t>
      </w:r>
      <w:r w:rsidRPr="00E90D8B">
        <w:lastRenderedPageBreak/>
        <w:t>Угловского городского поселения», на официальном сайте Администрации Угловского городского поселения</w:t>
      </w:r>
      <w:r w:rsidRPr="00E90D8B">
        <w:rPr>
          <w:color w:val="0000FF"/>
        </w:rPr>
        <w:t xml:space="preserve"> </w:t>
      </w:r>
      <w:proofErr w:type="spellStart"/>
      <w:r w:rsidRPr="00E90D8B">
        <w:rPr>
          <w:lang w:val="en-US"/>
        </w:rPr>
        <w:t>admugl</w:t>
      </w:r>
      <w:proofErr w:type="spellEnd"/>
      <w:r w:rsidRPr="00E90D8B">
        <w:t xml:space="preserve">@ </w:t>
      </w:r>
      <w:proofErr w:type="spellStart"/>
      <w:r w:rsidRPr="00E90D8B">
        <w:rPr>
          <w:lang w:val="en-US"/>
        </w:rPr>
        <w:t>yandex</w:t>
      </w:r>
      <w:proofErr w:type="spellEnd"/>
      <w:r w:rsidRPr="00E90D8B">
        <w:t>.</w:t>
      </w:r>
      <w:proofErr w:type="spellStart"/>
      <w:r w:rsidRPr="00E90D8B">
        <w:rPr>
          <w:lang w:val="en-US"/>
        </w:rPr>
        <w:t>ru</w:t>
      </w:r>
      <w:proofErr w:type="spellEnd"/>
      <w:proofErr w:type="gramStart"/>
      <w:r w:rsidRPr="00E90D8B">
        <w:t xml:space="preserve"> :</w:t>
      </w:r>
      <w:proofErr w:type="gramEnd"/>
      <w:r w:rsidRPr="00E90D8B">
        <w:t xml:space="preserve">, официальном сайте Российской Федерации в сети «Интернет» </w:t>
      </w:r>
      <w:proofErr w:type="spellStart"/>
      <w:r w:rsidRPr="00E90D8B">
        <w:t>www.torgi.gov.ru</w:t>
      </w:r>
      <w:proofErr w:type="spellEnd"/>
      <w:r w:rsidRPr="00E90D8B">
        <w:t>.</w:t>
      </w:r>
    </w:p>
    <w:p w:rsidR="00387F39" w:rsidRPr="00E90D8B" w:rsidRDefault="00387F39" w:rsidP="00387F39">
      <w:pPr>
        <w:jc w:val="both"/>
      </w:pPr>
      <w:r w:rsidRPr="00E90D8B">
        <w:t>Платежные реквизиты, счет в банке, на который перечисляется сумма возвращаемого задатка: ______________________________________________________________________</w:t>
      </w:r>
    </w:p>
    <w:p w:rsidR="00387F39" w:rsidRPr="00E90D8B" w:rsidRDefault="00387F39" w:rsidP="00387F39">
      <w:pPr>
        <w:jc w:val="both"/>
      </w:pPr>
      <w:r w:rsidRPr="00E90D8B">
        <w:t>Ответственность за достоверность представленной информации несет заявитель.</w:t>
      </w:r>
    </w:p>
    <w:p w:rsidR="00387F39" w:rsidRPr="00E90D8B" w:rsidRDefault="00387F39" w:rsidP="00387F39">
      <w:pPr>
        <w:jc w:val="both"/>
      </w:pPr>
      <w:r w:rsidRPr="00E90D8B">
        <w:t>Приложение:</w:t>
      </w:r>
    </w:p>
    <w:p w:rsidR="00387F39" w:rsidRPr="00E90D8B" w:rsidRDefault="00387F39" w:rsidP="00387F39">
      <w:pPr>
        <w:jc w:val="both"/>
      </w:pPr>
      <w:r w:rsidRPr="00E90D8B">
        <w:t>__________________________________________________________________________________________________________________________________________________________.</w:t>
      </w:r>
    </w:p>
    <w:p w:rsidR="00387F39" w:rsidRPr="00E90D8B" w:rsidRDefault="00387F39" w:rsidP="00387F39">
      <w:pPr>
        <w:jc w:val="both"/>
      </w:pPr>
      <w:r w:rsidRPr="00E90D8B">
        <w:t>Претендент:___________________________________________________________________</w:t>
      </w:r>
    </w:p>
    <w:p w:rsidR="00387F39" w:rsidRPr="00E90D8B" w:rsidRDefault="00387F39" w:rsidP="00387F39">
      <w:pPr>
        <w:jc w:val="center"/>
      </w:pPr>
      <w:r w:rsidRPr="00E90D8B">
        <w:t>(должность и подпись претендента или его полномочного представителя)</w:t>
      </w:r>
    </w:p>
    <w:p w:rsidR="00387F39" w:rsidRPr="00E90D8B" w:rsidRDefault="00387F39" w:rsidP="00387F39">
      <w:pPr>
        <w:ind w:firstLine="708"/>
        <w:jc w:val="both"/>
      </w:pPr>
      <w:r w:rsidRPr="00E90D8B">
        <w:t>М.П.</w:t>
      </w:r>
    </w:p>
    <w:p w:rsidR="00387F39" w:rsidRPr="00E90D8B" w:rsidRDefault="00387F39" w:rsidP="00387F39">
      <w:pPr>
        <w:jc w:val="both"/>
      </w:pPr>
    </w:p>
    <w:p w:rsidR="00387F39" w:rsidRPr="00E90D8B" w:rsidRDefault="00387F39" w:rsidP="00387F39">
      <w:pPr>
        <w:jc w:val="both"/>
      </w:pPr>
      <w:r w:rsidRPr="00E90D8B">
        <w:t>Заявка принята организатором торгов:</w:t>
      </w:r>
    </w:p>
    <w:p w:rsidR="00387F39" w:rsidRPr="00E90D8B" w:rsidRDefault="00387F39" w:rsidP="00387F39">
      <w:pPr>
        <w:jc w:val="both"/>
      </w:pPr>
      <w:r w:rsidRPr="00E90D8B">
        <w:t>______ час</w:t>
      </w:r>
      <w:proofErr w:type="gramStart"/>
      <w:r w:rsidRPr="00E90D8B">
        <w:t>.</w:t>
      </w:r>
      <w:proofErr w:type="gramEnd"/>
      <w:r w:rsidRPr="00E90D8B">
        <w:t xml:space="preserve"> ______ </w:t>
      </w:r>
      <w:proofErr w:type="gramStart"/>
      <w:r w:rsidRPr="00E90D8B">
        <w:t>м</w:t>
      </w:r>
      <w:proofErr w:type="gramEnd"/>
      <w:r w:rsidRPr="00E90D8B">
        <w:t>ин. «_____» ___________________ 20___ г.</w:t>
      </w:r>
    </w:p>
    <w:p w:rsidR="00387F39" w:rsidRPr="00E90D8B" w:rsidRDefault="00387F39" w:rsidP="00387F39">
      <w:pPr>
        <w:jc w:val="both"/>
      </w:pPr>
    </w:p>
    <w:p w:rsidR="00387F39" w:rsidRPr="00E90D8B" w:rsidRDefault="00387F39" w:rsidP="00387F39">
      <w:pPr>
        <w:jc w:val="both"/>
      </w:pPr>
    </w:p>
    <w:p w:rsidR="00387F39" w:rsidRPr="00E90D8B" w:rsidRDefault="00387F39" w:rsidP="00387F39">
      <w:pPr>
        <w:jc w:val="both"/>
      </w:pPr>
      <w:r w:rsidRPr="00E90D8B">
        <w:t>Уполномоченный представитель организатора торгов:</w:t>
      </w:r>
      <w:r w:rsidRPr="00E90D8B">
        <w:tab/>
      </w:r>
      <w:r w:rsidRPr="00E90D8B">
        <w:tab/>
      </w:r>
      <w:r w:rsidRPr="00E90D8B">
        <w:tab/>
        <w:t xml:space="preserve">          </w:t>
      </w:r>
    </w:p>
    <w:p w:rsidR="00387F39" w:rsidRPr="00E90D8B" w:rsidRDefault="00387F39" w:rsidP="00387F39">
      <w:pPr>
        <w:jc w:val="both"/>
      </w:pPr>
      <w:r>
        <w:t>______</w:t>
      </w:r>
      <w:r w:rsidRPr="00E90D8B">
        <w:t>_____</w:t>
      </w:r>
    </w:p>
    <w:p w:rsidR="00387F39" w:rsidRPr="00E90D8B" w:rsidRDefault="00387F39" w:rsidP="00387F39">
      <w:pPr>
        <w:jc w:val="both"/>
      </w:pPr>
    </w:p>
    <w:p w:rsidR="00387F39" w:rsidRPr="00E90D8B" w:rsidRDefault="00387F39" w:rsidP="00387F39">
      <w:pPr>
        <w:ind w:left="540"/>
        <w:jc w:val="both"/>
      </w:pPr>
      <w:r w:rsidRPr="00E90D8B">
        <w:t xml:space="preserve">Для участия в аукционе заявители </w:t>
      </w:r>
      <w:r w:rsidRPr="00E90D8B">
        <w:rPr>
          <w:b/>
        </w:rPr>
        <w:t>лично</w:t>
      </w:r>
      <w:r w:rsidRPr="00E90D8B">
        <w:t xml:space="preserve"> должны представить следующие документы: </w:t>
      </w:r>
    </w:p>
    <w:p w:rsidR="00387F39" w:rsidRPr="00E90D8B" w:rsidRDefault="00387F39" w:rsidP="00387F39">
      <w:pPr>
        <w:autoSpaceDE w:val="0"/>
        <w:autoSpaceDN w:val="0"/>
        <w:adjustRightInd w:val="0"/>
        <w:ind w:firstLine="540"/>
        <w:jc w:val="both"/>
      </w:pPr>
      <w:r w:rsidRPr="00E90D8B">
        <w:t xml:space="preserve">заявка </w:t>
      </w:r>
      <w:proofErr w:type="gramStart"/>
      <w:r w:rsidRPr="00E90D8B">
        <w:t>на участие в аукционе по установленной форме с указанием банковских реквизитов счета для возврата</w:t>
      </w:r>
      <w:proofErr w:type="gramEnd"/>
      <w:r w:rsidRPr="00E90D8B">
        <w:t xml:space="preserve"> задатка;</w:t>
      </w:r>
    </w:p>
    <w:p w:rsidR="00387F39" w:rsidRPr="00E90D8B" w:rsidRDefault="00387F39" w:rsidP="00387F39">
      <w:pPr>
        <w:autoSpaceDE w:val="0"/>
        <w:autoSpaceDN w:val="0"/>
        <w:adjustRightInd w:val="0"/>
        <w:ind w:firstLine="540"/>
        <w:jc w:val="both"/>
      </w:pPr>
      <w:r w:rsidRPr="00E90D8B">
        <w:t>копии документов, удостоверяющих личность заявителя (для граждан);</w:t>
      </w:r>
    </w:p>
    <w:p w:rsidR="00387F39" w:rsidRPr="00E90D8B" w:rsidRDefault="00387F39" w:rsidP="00387F39">
      <w:pPr>
        <w:autoSpaceDE w:val="0"/>
        <w:autoSpaceDN w:val="0"/>
        <w:adjustRightInd w:val="0"/>
        <w:ind w:firstLine="540"/>
        <w:jc w:val="both"/>
      </w:pPr>
      <w:r w:rsidRPr="00E90D8B">
        <w:t xml:space="preserve">надлежащим образом заверенный перевод </w:t>
      </w:r>
      <w:proofErr w:type="gramStart"/>
      <w:r w:rsidRPr="00E90D8B">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0D8B">
        <w:t>, если заявителем является иностранное юридическое лицо;</w:t>
      </w:r>
    </w:p>
    <w:p w:rsidR="00387F39" w:rsidRPr="00E90D8B" w:rsidRDefault="00387F39" w:rsidP="00387F39">
      <w:pPr>
        <w:autoSpaceDE w:val="0"/>
        <w:autoSpaceDN w:val="0"/>
        <w:adjustRightInd w:val="0"/>
        <w:ind w:firstLine="540"/>
        <w:jc w:val="both"/>
      </w:pPr>
      <w:r w:rsidRPr="00E90D8B">
        <w:t>документы, подтверждающие внесение задатка.</w:t>
      </w:r>
    </w:p>
    <w:p w:rsidR="00387F39" w:rsidRPr="00E90D8B" w:rsidRDefault="00387F39" w:rsidP="00387F39">
      <w:pPr>
        <w:ind w:firstLine="540"/>
        <w:jc w:val="both"/>
        <w:rPr>
          <w:b/>
        </w:rPr>
      </w:pPr>
      <w:r w:rsidRPr="00E90D8B">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E90D8B">
        <w:t>аферты</w:t>
      </w:r>
      <w:proofErr w:type="spellEnd"/>
      <w:r w:rsidRPr="00E90D8B">
        <w:t>, после чего договор о задатке считается заключенным в письменной форме.</w:t>
      </w:r>
    </w:p>
    <w:p w:rsidR="00387F39" w:rsidRPr="00E90D8B" w:rsidRDefault="00387F39" w:rsidP="00387F39">
      <w:pPr>
        <w:ind w:firstLine="540"/>
        <w:jc w:val="both"/>
        <w:rPr>
          <w:b/>
        </w:rPr>
      </w:pPr>
      <w:r w:rsidRPr="00E90D8B">
        <w:t>Заявки на участие в аукционе и указанные документы принимаются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помещение администрации, </w:t>
      </w:r>
      <w:proofErr w:type="spellStart"/>
      <w:r>
        <w:t>каб</w:t>
      </w:r>
      <w:proofErr w:type="spellEnd"/>
      <w:r>
        <w:t>. 2,</w:t>
      </w:r>
      <w:r w:rsidRPr="00E90D8B">
        <w:t xml:space="preserve">  </w:t>
      </w:r>
      <w:r w:rsidRPr="00E90D8B">
        <w:rPr>
          <w:b/>
        </w:rPr>
        <w:t xml:space="preserve">с </w:t>
      </w:r>
      <w:r>
        <w:rPr>
          <w:b/>
        </w:rPr>
        <w:t>22 марта</w:t>
      </w:r>
      <w:r w:rsidRPr="00E90D8B">
        <w:rPr>
          <w:b/>
        </w:rPr>
        <w:t xml:space="preserve"> 20</w:t>
      </w:r>
      <w:r>
        <w:rPr>
          <w:b/>
        </w:rPr>
        <w:t>21</w:t>
      </w:r>
      <w:r w:rsidRPr="00E90D8B">
        <w:rPr>
          <w:b/>
        </w:rPr>
        <w:t xml:space="preserve"> года с 8 час. 30 мин. по </w:t>
      </w:r>
      <w:r>
        <w:rPr>
          <w:b/>
        </w:rPr>
        <w:t>21</w:t>
      </w:r>
      <w:r w:rsidRPr="00E90D8B">
        <w:rPr>
          <w:b/>
        </w:rPr>
        <w:t xml:space="preserve"> </w:t>
      </w:r>
      <w:r>
        <w:rPr>
          <w:b/>
        </w:rPr>
        <w:t xml:space="preserve">апреля </w:t>
      </w:r>
      <w:r w:rsidRPr="00E90D8B">
        <w:rPr>
          <w:b/>
        </w:rPr>
        <w:t>20</w:t>
      </w:r>
      <w:r>
        <w:rPr>
          <w:b/>
        </w:rPr>
        <w:t>21 года до 17 час. 3</w:t>
      </w:r>
      <w:r w:rsidRPr="00E90D8B">
        <w:rPr>
          <w:b/>
        </w:rPr>
        <w:t xml:space="preserve">0 мин. </w:t>
      </w:r>
    </w:p>
    <w:p w:rsidR="00387F39" w:rsidRPr="00E90D8B" w:rsidRDefault="00387F39" w:rsidP="00387F39">
      <w:pPr>
        <w:widowControl w:val="0"/>
        <w:shd w:val="clear" w:color="auto" w:fill="FFFFFF"/>
        <w:tabs>
          <w:tab w:val="left" w:pos="1247"/>
        </w:tabs>
        <w:autoSpaceDE w:val="0"/>
        <w:autoSpaceDN w:val="0"/>
        <w:adjustRightInd w:val="0"/>
        <w:jc w:val="both"/>
      </w:pPr>
      <w:r w:rsidRPr="00E90D8B">
        <w:t xml:space="preserve">Задаток вносится по следующим реквизитам: </w:t>
      </w:r>
    </w:p>
    <w:p w:rsidR="00387F39" w:rsidRPr="00E90D8B" w:rsidRDefault="00387F39" w:rsidP="00387F39">
      <w:pPr>
        <w:widowControl w:val="0"/>
        <w:shd w:val="clear" w:color="auto" w:fill="FFFFFF"/>
        <w:tabs>
          <w:tab w:val="left" w:pos="1247"/>
        </w:tabs>
        <w:autoSpaceDE w:val="0"/>
        <w:autoSpaceDN w:val="0"/>
        <w:adjustRightInd w:val="0"/>
        <w:jc w:val="both"/>
        <w:rPr>
          <w:color w:val="000000"/>
          <w:spacing w:val="-1"/>
        </w:rPr>
      </w:pPr>
      <w:r w:rsidRPr="00E90D8B">
        <w:rPr>
          <w:b/>
          <w:bCs/>
          <w:color w:val="000000"/>
          <w:spacing w:val="-1"/>
        </w:rPr>
        <w:t>Администрация Угловского городс</w:t>
      </w:r>
      <w:r>
        <w:rPr>
          <w:b/>
          <w:bCs/>
          <w:color w:val="000000"/>
          <w:spacing w:val="-1"/>
        </w:rPr>
        <w:t xml:space="preserve">кого поселения, </w:t>
      </w:r>
      <w:proofErr w:type="gramStart"/>
      <w:r>
        <w:rPr>
          <w:b/>
          <w:bCs/>
          <w:color w:val="000000"/>
          <w:spacing w:val="-1"/>
        </w:rPr>
        <w:t>л</w:t>
      </w:r>
      <w:proofErr w:type="gramEnd"/>
      <w:r>
        <w:rPr>
          <w:b/>
          <w:bCs/>
          <w:color w:val="000000"/>
          <w:spacing w:val="-1"/>
        </w:rPr>
        <w:t>/с 05503017730</w:t>
      </w:r>
      <w:r w:rsidRPr="00E90D8B">
        <w:rPr>
          <w:b/>
          <w:bCs/>
          <w:color w:val="000000"/>
          <w:spacing w:val="-1"/>
        </w:rPr>
        <w:t xml:space="preserve">, </w:t>
      </w:r>
      <w:r w:rsidRPr="00E90D8B">
        <w:rPr>
          <w:color w:val="000000"/>
          <w:spacing w:val="-1"/>
        </w:rPr>
        <w:t xml:space="preserve">налоговый орган: </w:t>
      </w:r>
      <w:r w:rsidRPr="00E90D8B">
        <w:rPr>
          <w:b/>
          <w:bCs/>
          <w:color w:val="000000"/>
          <w:spacing w:val="-1"/>
        </w:rPr>
        <w:t>ИНН 5311007505</w:t>
      </w:r>
      <w:r w:rsidRPr="00E90D8B">
        <w:rPr>
          <w:color w:val="000000"/>
          <w:spacing w:val="-1"/>
        </w:rPr>
        <w:t>;</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номер счета получателя  платежа: </w:t>
      </w:r>
    </w:p>
    <w:p w:rsidR="00387F39" w:rsidRDefault="00387F39" w:rsidP="00387F39">
      <w:pPr>
        <w:widowControl w:val="0"/>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единый казначейский счет </w:t>
      </w:r>
      <w:r>
        <w:rPr>
          <w:b/>
          <w:color w:val="000000"/>
          <w:spacing w:val="-1"/>
        </w:rPr>
        <w:t>–</w:t>
      </w:r>
      <w:r w:rsidRPr="005A584A">
        <w:rPr>
          <w:b/>
          <w:color w:val="000000"/>
          <w:spacing w:val="-1"/>
        </w:rPr>
        <w:t xml:space="preserve"> 40102810145370000042</w:t>
      </w:r>
    </w:p>
    <w:p w:rsidR="00387F39" w:rsidRPr="005A584A" w:rsidRDefault="00387F39" w:rsidP="00387F39">
      <w:pPr>
        <w:widowControl w:val="0"/>
        <w:shd w:val="clear" w:color="auto" w:fill="FFFFFF"/>
        <w:tabs>
          <w:tab w:val="left" w:pos="1247"/>
        </w:tabs>
        <w:autoSpaceDE w:val="0"/>
        <w:autoSpaceDN w:val="0"/>
        <w:adjustRightInd w:val="0"/>
        <w:ind w:left="987"/>
        <w:jc w:val="both"/>
        <w:rPr>
          <w:b/>
          <w:color w:val="000000"/>
          <w:spacing w:val="-1"/>
        </w:rPr>
      </w:pPr>
      <w:r>
        <w:rPr>
          <w:b/>
          <w:color w:val="000000"/>
          <w:spacing w:val="-1"/>
        </w:rPr>
        <w:t>казначейский счет - 03232643496281625000</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sidRPr="005A584A">
        <w:rPr>
          <w:b/>
          <w:color w:val="000000"/>
          <w:spacing w:val="-1"/>
        </w:rPr>
        <w:t xml:space="preserve">наименование банка: </w:t>
      </w:r>
      <w:r w:rsidRPr="005A584A">
        <w:rPr>
          <w:b/>
        </w:rPr>
        <w:t xml:space="preserve"> Банк получателя – Отделение Новгород</w:t>
      </w:r>
      <w:r>
        <w:rPr>
          <w:b/>
        </w:rPr>
        <w:t xml:space="preserve"> Банка России// УФК по Новгородской области</w:t>
      </w:r>
      <w:r w:rsidRPr="005A584A">
        <w:rPr>
          <w:b/>
        </w:rPr>
        <w:t xml:space="preserve">  </w:t>
      </w:r>
      <w:proofErr w:type="gramStart"/>
      <w:r w:rsidRPr="005A584A">
        <w:rPr>
          <w:b/>
        </w:rPr>
        <w:t>г</w:t>
      </w:r>
      <w:proofErr w:type="gramEnd"/>
      <w:r w:rsidRPr="005A584A">
        <w:rPr>
          <w:b/>
        </w:rPr>
        <w:t>. В. Новгород;</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БИК: </w:t>
      </w:r>
      <w:r w:rsidRPr="005A584A">
        <w:rPr>
          <w:b/>
          <w:bCs/>
          <w:color w:val="000000"/>
          <w:spacing w:val="-1"/>
        </w:rPr>
        <w:t>0</w:t>
      </w:r>
      <w:r>
        <w:rPr>
          <w:b/>
          <w:bCs/>
          <w:color w:val="000000"/>
          <w:spacing w:val="-1"/>
        </w:rPr>
        <w:t>14959900</w:t>
      </w:r>
      <w:r w:rsidRPr="005A584A">
        <w:rPr>
          <w:b/>
          <w:bCs/>
          <w:color w:val="000000"/>
          <w:spacing w:val="-1"/>
        </w:rPr>
        <w:t>;</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ОКТМО </w:t>
      </w:r>
      <w:r w:rsidRPr="005A584A">
        <w:rPr>
          <w:b/>
          <w:bCs/>
          <w:color w:val="000000"/>
          <w:spacing w:val="-1"/>
        </w:rPr>
        <w:t>49628162;</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5A584A">
        <w:rPr>
          <w:b/>
          <w:color w:val="000000"/>
          <w:spacing w:val="-1"/>
        </w:rPr>
        <w:t xml:space="preserve">КБК: </w:t>
      </w:r>
      <w:r>
        <w:rPr>
          <w:b/>
          <w:color w:val="000000"/>
          <w:spacing w:val="-1"/>
        </w:rPr>
        <w:t>нет или 0000000000000000000</w:t>
      </w:r>
      <w:r w:rsidRPr="005A584A">
        <w:rPr>
          <w:b/>
          <w:color w:val="000000"/>
          <w:spacing w:val="-1"/>
        </w:rPr>
        <w:t>0</w:t>
      </w:r>
      <w:r w:rsidRPr="005A584A">
        <w:rPr>
          <w:b/>
          <w:bCs/>
          <w:color w:val="000000"/>
          <w:spacing w:val="-1"/>
        </w:rPr>
        <w:t>;</w:t>
      </w:r>
    </w:p>
    <w:p w:rsidR="00387F39" w:rsidRPr="005A584A" w:rsidRDefault="00387F39" w:rsidP="00387F39">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rPr>
      </w:pPr>
      <w:r w:rsidRPr="005A584A">
        <w:rPr>
          <w:b/>
        </w:rPr>
        <w:t>с указанием конкретного лота.</w:t>
      </w:r>
    </w:p>
    <w:p w:rsidR="00387F39" w:rsidRPr="00E90D8B" w:rsidRDefault="00387F39" w:rsidP="00387F39">
      <w:pPr>
        <w:autoSpaceDE w:val="0"/>
        <w:autoSpaceDN w:val="0"/>
        <w:adjustRightInd w:val="0"/>
        <w:ind w:firstLine="540"/>
        <w:jc w:val="both"/>
      </w:pPr>
      <w:r w:rsidRPr="00E90D8B">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387F39" w:rsidRPr="00E90D8B" w:rsidRDefault="00387F39" w:rsidP="00387F39">
      <w:pPr>
        <w:ind w:firstLine="540"/>
        <w:jc w:val="both"/>
      </w:pPr>
      <w:r w:rsidRPr="00E90D8B">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387F39" w:rsidRPr="00E90D8B" w:rsidRDefault="00387F39" w:rsidP="00387F39">
      <w:pPr>
        <w:ind w:firstLine="540"/>
        <w:jc w:val="both"/>
      </w:pPr>
      <w:r w:rsidRPr="00E90D8B">
        <w:t xml:space="preserve">7. </w:t>
      </w:r>
      <w:r w:rsidRPr="00B92D91">
        <w:rPr>
          <w:b/>
        </w:rPr>
        <w:t>Определение участников торгов</w:t>
      </w:r>
      <w:r w:rsidRPr="00E90D8B">
        <w:t xml:space="preserve"> состоится по адресу: 174361, Новгородская область, Окуловский район, р.п</w:t>
      </w:r>
      <w:proofErr w:type="gramStart"/>
      <w:r w:rsidRPr="00E90D8B">
        <w:t>.У</w:t>
      </w:r>
      <w:proofErr w:type="gramEnd"/>
      <w:r w:rsidRPr="00E90D8B">
        <w:t>гловка, ул.</w:t>
      </w:r>
      <w:r>
        <w:t xml:space="preserve"> </w:t>
      </w:r>
      <w:r w:rsidRPr="00E90D8B">
        <w:t>Центральная, д.9</w:t>
      </w:r>
      <w:r>
        <w:t>,</w:t>
      </w:r>
      <w:r w:rsidRPr="00E90D8B">
        <w:t xml:space="preserve"> </w:t>
      </w:r>
      <w:r>
        <w:t xml:space="preserve">в помещении администрации Угловского городского поселения, </w:t>
      </w:r>
      <w:proofErr w:type="spellStart"/>
      <w:r>
        <w:t>каб</w:t>
      </w:r>
      <w:proofErr w:type="spellEnd"/>
      <w:r>
        <w:t>. 4,</w:t>
      </w:r>
      <w:r w:rsidRPr="00E90D8B">
        <w:t xml:space="preserve"> </w:t>
      </w:r>
      <w:r>
        <w:rPr>
          <w:b/>
        </w:rPr>
        <w:t xml:space="preserve">26 апреля </w:t>
      </w:r>
      <w:r w:rsidRPr="00E90D8B">
        <w:rPr>
          <w:b/>
        </w:rPr>
        <w:t>20</w:t>
      </w:r>
      <w:r>
        <w:rPr>
          <w:b/>
        </w:rPr>
        <w:t>21 года в 10 час. 3</w:t>
      </w:r>
      <w:r w:rsidRPr="00E90D8B">
        <w:rPr>
          <w:b/>
        </w:rPr>
        <w:t>0 мин</w:t>
      </w:r>
      <w:r w:rsidRPr="00E90D8B">
        <w:t>.</w:t>
      </w:r>
    </w:p>
    <w:p w:rsidR="00387F39" w:rsidRPr="00E90D8B" w:rsidRDefault="00387F39" w:rsidP="00387F39">
      <w:pPr>
        <w:autoSpaceDE w:val="0"/>
        <w:autoSpaceDN w:val="0"/>
        <w:adjustRightInd w:val="0"/>
        <w:ind w:firstLine="540"/>
        <w:jc w:val="both"/>
      </w:pPr>
      <w:proofErr w:type="gramStart"/>
      <w:r w:rsidRPr="00E90D8B">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proofErr w:type="gramEnd"/>
        <w:r w:rsidRPr="00E90D8B">
          <w:rPr>
            <w:rStyle w:val="af4"/>
          </w:rPr>
          <w:t>www.torgi.gov.ru</w:t>
        </w:r>
        <w:proofErr w:type="gramStart"/>
      </w:hyperlink>
      <w:r w:rsidRPr="00E90D8B">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E90D8B">
        <w:t>) числа первого месяца каждого текущего квартала.</w:t>
      </w:r>
    </w:p>
    <w:p w:rsidR="00387F39" w:rsidRPr="00E90D8B" w:rsidRDefault="00387F39" w:rsidP="00387F39">
      <w:pPr>
        <w:numPr>
          <w:ilvl w:val="0"/>
          <w:numId w:val="11"/>
        </w:numPr>
        <w:tabs>
          <w:tab w:val="clear" w:pos="1440"/>
          <w:tab w:val="left" w:pos="784"/>
          <w:tab w:val="left" w:pos="812"/>
          <w:tab w:val="left" w:pos="910"/>
        </w:tabs>
        <w:ind w:left="0" w:firstLine="567"/>
        <w:jc w:val="both"/>
      </w:pPr>
      <w:r w:rsidRPr="00E90D8B">
        <w:t>Осмотр земельного участка  осуществляется самостоятельно  по месту его расположения.</w:t>
      </w:r>
    </w:p>
    <w:p w:rsidR="00387F39" w:rsidRDefault="00387F39" w:rsidP="00387F39">
      <w:pPr>
        <w:numPr>
          <w:ilvl w:val="0"/>
          <w:numId w:val="11"/>
        </w:numPr>
        <w:tabs>
          <w:tab w:val="clear" w:pos="1440"/>
          <w:tab w:val="left" w:pos="784"/>
          <w:tab w:val="left" w:pos="812"/>
          <w:tab w:val="left" w:pos="910"/>
        </w:tabs>
        <w:ind w:left="0" w:firstLine="567"/>
        <w:jc w:val="both"/>
      </w:pPr>
      <w:r w:rsidRPr="00E90D8B">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E90D8B">
        <w:t>.У</w:t>
      </w:r>
      <w:proofErr w:type="gramEnd"/>
      <w:r w:rsidRPr="00E90D8B">
        <w:t>гловка, ул.Центральная, д.9,</w:t>
      </w:r>
      <w:r>
        <w:t xml:space="preserve"> </w:t>
      </w:r>
      <w:r w:rsidRPr="00E90D8B">
        <w:t xml:space="preserve"> </w:t>
      </w:r>
      <w:proofErr w:type="spellStart"/>
      <w:r>
        <w:t>каб</w:t>
      </w:r>
      <w:proofErr w:type="spellEnd"/>
      <w:r>
        <w:t xml:space="preserve"> 2, </w:t>
      </w:r>
      <w:r w:rsidRPr="00E90D8B">
        <w:t>контактный телефон (81657) 26-298, по рабочим дням с 08.30 до 17.30, перерыв на обед с 13.00 до 14.00</w:t>
      </w:r>
    </w:p>
    <w:p w:rsidR="00387F39" w:rsidRDefault="00387F39" w:rsidP="00387F39">
      <w:pPr>
        <w:tabs>
          <w:tab w:val="left" w:pos="784"/>
          <w:tab w:val="left" w:pos="812"/>
          <w:tab w:val="left" w:pos="910"/>
        </w:tabs>
        <w:jc w:val="both"/>
      </w:pPr>
    </w:p>
    <w:p w:rsidR="00387F39" w:rsidRPr="00AA1083" w:rsidRDefault="00387F39" w:rsidP="00387F39">
      <w:pPr>
        <w:numPr>
          <w:ilvl w:val="0"/>
          <w:numId w:val="11"/>
        </w:numPr>
        <w:tabs>
          <w:tab w:val="clear" w:pos="1440"/>
          <w:tab w:val="left" w:pos="784"/>
          <w:tab w:val="left" w:pos="812"/>
          <w:tab w:val="left" w:pos="910"/>
        </w:tabs>
        <w:ind w:left="0" w:firstLine="567"/>
        <w:jc w:val="both"/>
      </w:pPr>
      <w:r w:rsidRPr="00E90D8B">
        <w:rPr>
          <w:bCs/>
        </w:rPr>
        <w:t>Проект договора аренды земельного участка:</w:t>
      </w:r>
    </w:p>
    <w:p w:rsidR="00387F39" w:rsidRPr="00E90D8B" w:rsidRDefault="00387F39" w:rsidP="00387F39">
      <w:pPr>
        <w:pStyle w:val="af5"/>
        <w:ind w:left="0"/>
        <w:rPr>
          <w:sz w:val="24"/>
          <w:szCs w:val="24"/>
        </w:rPr>
      </w:pPr>
      <w:r w:rsidRPr="00E90D8B">
        <w:rPr>
          <w:sz w:val="24"/>
          <w:szCs w:val="24"/>
        </w:rPr>
        <w:t xml:space="preserve">Новгородская область </w:t>
      </w:r>
    </w:p>
    <w:p w:rsidR="00387F39" w:rsidRPr="00E90D8B" w:rsidRDefault="00387F39" w:rsidP="00387F39">
      <w:pPr>
        <w:pStyle w:val="af5"/>
        <w:ind w:left="0"/>
        <w:rPr>
          <w:sz w:val="24"/>
          <w:szCs w:val="24"/>
        </w:rPr>
      </w:pPr>
      <w:r w:rsidRPr="00E90D8B">
        <w:rPr>
          <w:sz w:val="24"/>
          <w:szCs w:val="24"/>
        </w:rPr>
        <w:t>Российская Федерация</w:t>
      </w:r>
    </w:p>
    <w:p w:rsidR="00387F39" w:rsidRPr="00E90D8B" w:rsidRDefault="00387F39" w:rsidP="00387F39">
      <w:pPr>
        <w:pStyle w:val="af5"/>
        <w:ind w:left="0"/>
        <w:rPr>
          <w:bCs/>
          <w:smallCaps/>
          <w:sz w:val="24"/>
          <w:szCs w:val="24"/>
        </w:rPr>
      </w:pPr>
      <w:r w:rsidRPr="00E90D8B">
        <w:rPr>
          <w:bCs/>
          <w:smallCaps/>
          <w:sz w:val="24"/>
          <w:szCs w:val="24"/>
        </w:rPr>
        <w:t>Договор №</w:t>
      </w:r>
    </w:p>
    <w:p w:rsidR="00387F39" w:rsidRPr="00E90D8B" w:rsidRDefault="00387F39" w:rsidP="00387F39">
      <w:pPr>
        <w:pStyle w:val="af5"/>
        <w:ind w:left="0"/>
        <w:rPr>
          <w:sz w:val="24"/>
          <w:szCs w:val="24"/>
        </w:rPr>
      </w:pPr>
      <w:r w:rsidRPr="00E90D8B">
        <w:rPr>
          <w:sz w:val="24"/>
          <w:szCs w:val="24"/>
        </w:rPr>
        <w:t xml:space="preserve">аренды земельного участка </w:t>
      </w:r>
    </w:p>
    <w:tbl>
      <w:tblPr>
        <w:tblW w:w="0" w:type="auto"/>
        <w:jc w:val="center"/>
        <w:tblInd w:w="33" w:type="dxa"/>
        <w:tblLook w:val="0000"/>
      </w:tblPr>
      <w:tblGrid>
        <w:gridCol w:w="4613"/>
        <w:gridCol w:w="4721"/>
      </w:tblGrid>
      <w:tr w:rsidR="00387F39" w:rsidRPr="00E90D8B" w:rsidTr="00387F39">
        <w:tblPrEx>
          <w:tblCellMar>
            <w:top w:w="0" w:type="dxa"/>
            <w:bottom w:w="0" w:type="dxa"/>
          </w:tblCellMar>
        </w:tblPrEx>
        <w:trPr>
          <w:jc w:val="center"/>
        </w:trPr>
        <w:tc>
          <w:tcPr>
            <w:tcW w:w="4613" w:type="dxa"/>
          </w:tcPr>
          <w:p w:rsidR="00387F39" w:rsidRPr="00E90D8B" w:rsidRDefault="00387F39" w:rsidP="00387F39">
            <w:pPr>
              <w:jc w:val="both"/>
            </w:pPr>
            <w:r w:rsidRPr="00E90D8B">
              <w:t>«     »   _________________  20___ года</w:t>
            </w:r>
          </w:p>
        </w:tc>
        <w:tc>
          <w:tcPr>
            <w:tcW w:w="4721" w:type="dxa"/>
          </w:tcPr>
          <w:p w:rsidR="00387F39" w:rsidRPr="00E90D8B" w:rsidRDefault="00387F39" w:rsidP="00387F39">
            <w:pPr>
              <w:ind w:firstLine="540"/>
              <w:jc w:val="right"/>
            </w:pPr>
            <w:r w:rsidRPr="00E90D8B">
              <w:t>__________</w:t>
            </w:r>
          </w:p>
        </w:tc>
      </w:tr>
    </w:tbl>
    <w:p w:rsidR="00387F39" w:rsidRPr="00E90D8B" w:rsidRDefault="00387F39" w:rsidP="00387F39">
      <w:pPr>
        <w:jc w:val="both"/>
      </w:pPr>
      <w:r w:rsidRPr="00E90D8B">
        <w:t xml:space="preserve">СТОРОНЫ: … </w:t>
      </w:r>
      <w:proofErr w:type="gramStart"/>
      <w:r w:rsidRPr="00E90D8B">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387F39" w:rsidRPr="00E90D8B" w:rsidRDefault="00387F39" w:rsidP="00387F39">
      <w:pPr>
        <w:jc w:val="center"/>
      </w:pPr>
      <w:r w:rsidRPr="00E90D8B">
        <w:t>1. Предмет договора</w:t>
      </w:r>
    </w:p>
    <w:p w:rsidR="00387F39" w:rsidRPr="00E90D8B" w:rsidRDefault="00387F39" w:rsidP="00387F39">
      <w:pPr>
        <w:jc w:val="both"/>
      </w:pPr>
      <w:r w:rsidRPr="00E90D8B">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E90D8B">
        <w:t>___площадью</w:t>
      </w:r>
      <w:proofErr w:type="spellEnd"/>
      <w:r w:rsidRPr="00E90D8B">
        <w:t xml:space="preserve"> … кв</w:t>
      </w:r>
      <w:proofErr w:type="gramStart"/>
      <w:r w:rsidRPr="00E90D8B">
        <w:t>.м</w:t>
      </w:r>
      <w:proofErr w:type="gramEnd"/>
      <w:r w:rsidRPr="00E90D8B">
        <w:t xml:space="preserve">,  местоположение:… </w:t>
      </w:r>
    </w:p>
    <w:p w:rsidR="00387F39" w:rsidRPr="00E90D8B" w:rsidRDefault="00387F39" w:rsidP="00387F39">
      <w:pPr>
        <w:jc w:val="both"/>
      </w:pPr>
      <w:r w:rsidRPr="00E90D8B">
        <w:t>1.2 Местонахождение и границы кадастрового земельного участка Арендатору указаны на местности.</w:t>
      </w:r>
    </w:p>
    <w:p w:rsidR="00387F39" w:rsidRPr="00E90D8B" w:rsidRDefault="00387F39" w:rsidP="00387F39">
      <w:pPr>
        <w:jc w:val="both"/>
      </w:pPr>
      <w:r w:rsidRPr="00E90D8B">
        <w:t xml:space="preserve">1.3 Земельный участок, указанный в пункте 1.1 Договора, </w:t>
      </w:r>
    </w:p>
    <w:p w:rsidR="00387F39" w:rsidRPr="00E90D8B" w:rsidRDefault="00387F39" w:rsidP="00387F39">
      <w:pPr>
        <w:jc w:val="both"/>
      </w:pPr>
      <w:r w:rsidRPr="00E90D8B">
        <w:t>относится к категории земель</w:t>
      </w:r>
      <w:proofErr w:type="gramStart"/>
      <w:r w:rsidRPr="00E90D8B">
        <w:t xml:space="preserve">: _______________________; </w:t>
      </w:r>
      <w:proofErr w:type="gramEnd"/>
    </w:p>
    <w:p w:rsidR="00387F39" w:rsidRPr="00E90D8B" w:rsidRDefault="00387F39" w:rsidP="00387F39">
      <w:pPr>
        <w:jc w:val="both"/>
      </w:pPr>
      <w:r w:rsidRPr="00E90D8B">
        <w:t>цель предоставления земельного участка: ______________.</w:t>
      </w:r>
    </w:p>
    <w:p w:rsidR="00387F39" w:rsidRPr="00E90D8B" w:rsidRDefault="00387F39" w:rsidP="00387F39">
      <w:pPr>
        <w:jc w:val="both"/>
      </w:pPr>
      <w:r w:rsidRPr="00E90D8B">
        <w:t>1.4 Характеристика кадастрового земельного участка:</w:t>
      </w:r>
    </w:p>
    <w:p w:rsidR="00387F39" w:rsidRPr="00E90D8B" w:rsidRDefault="00387F39" w:rsidP="00387F39">
      <w:pPr>
        <w:ind w:firstLine="360"/>
        <w:jc w:val="both"/>
      </w:pPr>
      <w:r w:rsidRPr="00E90D8B">
        <w:t>а) зеленые насаждения</w:t>
      </w:r>
      <w:proofErr w:type="gramStart"/>
      <w:r w:rsidRPr="00E90D8B">
        <w:t>: _____;</w:t>
      </w:r>
      <w:proofErr w:type="gramEnd"/>
    </w:p>
    <w:p w:rsidR="00387F39" w:rsidRPr="00E90D8B" w:rsidRDefault="00387F39" w:rsidP="00387F39">
      <w:pPr>
        <w:ind w:firstLine="360"/>
        <w:jc w:val="both"/>
      </w:pPr>
      <w:r w:rsidRPr="00E90D8B">
        <w:t>б) наличие строений и сооружений</w:t>
      </w:r>
      <w:proofErr w:type="gramStart"/>
      <w:r w:rsidRPr="00E90D8B">
        <w:t>: _____;</w:t>
      </w:r>
      <w:proofErr w:type="gramEnd"/>
    </w:p>
    <w:p w:rsidR="00387F39" w:rsidRPr="00E90D8B" w:rsidRDefault="00387F39" w:rsidP="00387F39">
      <w:pPr>
        <w:ind w:firstLine="360"/>
        <w:jc w:val="both"/>
      </w:pPr>
      <w:r w:rsidRPr="00E90D8B">
        <w:t>в) водная поверхность</w:t>
      </w:r>
      <w:proofErr w:type="gramStart"/>
      <w:r w:rsidRPr="00E90D8B">
        <w:t>: _____;</w:t>
      </w:r>
      <w:proofErr w:type="gramEnd"/>
    </w:p>
    <w:p w:rsidR="00387F39" w:rsidRPr="00E90D8B" w:rsidRDefault="00387F39" w:rsidP="00387F39">
      <w:pPr>
        <w:ind w:firstLine="360"/>
        <w:jc w:val="both"/>
      </w:pPr>
      <w:r w:rsidRPr="00E90D8B">
        <w:t>г) зоны с особым режимом использования (</w:t>
      </w:r>
      <w:proofErr w:type="spellStart"/>
      <w:r w:rsidRPr="00E90D8B">
        <w:t>водоохранные</w:t>
      </w:r>
      <w:proofErr w:type="spellEnd"/>
      <w:r w:rsidRPr="00E90D8B">
        <w:t xml:space="preserve"> зоны, прибрежные полосы и т.п.): ___.</w:t>
      </w:r>
    </w:p>
    <w:p w:rsidR="00387F39" w:rsidRPr="00E90D8B" w:rsidRDefault="00387F39" w:rsidP="00387F39">
      <w:pPr>
        <w:jc w:val="both"/>
      </w:pPr>
      <w:r w:rsidRPr="00E90D8B">
        <w:t>1.5 Обременение земельного участка: __________.</w:t>
      </w:r>
    </w:p>
    <w:p w:rsidR="00387F39" w:rsidRPr="00E90D8B" w:rsidRDefault="00387F39" w:rsidP="00387F39">
      <w:pPr>
        <w:jc w:val="both"/>
      </w:pPr>
      <w:r w:rsidRPr="00E90D8B">
        <w:t xml:space="preserve">1.6 Ограничения в использовании и обременения земель согласно техническим условиям инженерных служб, центра </w:t>
      </w:r>
      <w:proofErr w:type="spellStart"/>
      <w:r w:rsidRPr="00E90D8B">
        <w:t>санэпидемнадзора</w:t>
      </w:r>
      <w:proofErr w:type="spellEnd"/>
      <w:r w:rsidRPr="00E90D8B">
        <w:t>, пожарной инспекции.</w:t>
      </w:r>
    </w:p>
    <w:p w:rsidR="00387F39" w:rsidRPr="00E90D8B" w:rsidRDefault="00387F39" w:rsidP="00387F39">
      <w:pPr>
        <w:jc w:val="center"/>
      </w:pPr>
      <w:r w:rsidRPr="00E90D8B">
        <w:t>2. Сроки действия договора и аренды земельного участка</w:t>
      </w:r>
    </w:p>
    <w:p w:rsidR="00387F39" w:rsidRPr="00E90D8B" w:rsidRDefault="00387F39" w:rsidP="00387F39">
      <w:pPr>
        <w:jc w:val="both"/>
      </w:pPr>
      <w:r w:rsidRPr="00E90D8B">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387F39" w:rsidRPr="00E90D8B" w:rsidRDefault="00387F39" w:rsidP="00387F39">
      <w:pPr>
        <w:jc w:val="both"/>
      </w:pPr>
      <w:r w:rsidRPr="00E90D8B">
        <w:t>2.2 Договор является одновременно актом приема – передачи земельного участка.</w:t>
      </w:r>
    </w:p>
    <w:p w:rsidR="00387F39" w:rsidRPr="00E90D8B" w:rsidRDefault="00387F39" w:rsidP="00387F39">
      <w:pPr>
        <w:jc w:val="both"/>
      </w:pPr>
      <w:r w:rsidRPr="00E90D8B">
        <w:lastRenderedPageBreak/>
        <w:t>2.3. Перезаключение Договора в соответствии с действующим законодательством.</w:t>
      </w:r>
    </w:p>
    <w:p w:rsidR="00387F39" w:rsidRPr="00E90D8B" w:rsidRDefault="00387F39" w:rsidP="00387F39">
      <w:pPr>
        <w:ind w:firstLine="540"/>
        <w:jc w:val="center"/>
      </w:pPr>
      <w:r w:rsidRPr="00E90D8B">
        <w:t>3. Условия аренды</w:t>
      </w:r>
    </w:p>
    <w:p w:rsidR="00387F39" w:rsidRPr="00E90D8B" w:rsidRDefault="00387F39" w:rsidP="00387F39">
      <w:pPr>
        <w:jc w:val="both"/>
      </w:pPr>
      <w:r w:rsidRPr="00E90D8B">
        <w:t>3.1 Арендатор обязуется:</w:t>
      </w:r>
    </w:p>
    <w:p w:rsidR="00387F39" w:rsidRPr="00E90D8B" w:rsidRDefault="00387F39" w:rsidP="00387F39">
      <w:pPr>
        <w:jc w:val="both"/>
      </w:pPr>
      <w:r w:rsidRPr="00E90D8B">
        <w:t>3.1.1</w:t>
      </w:r>
      <w:proofErr w:type="gramStart"/>
      <w:r w:rsidRPr="00E90D8B">
        <w:t xml:space="preserve"> И</w:t>
      </w:r>
      <w:proofErr w:type="gramEnd"/>
      <w:r w:rsidRPr="00E90D8B">
        <w:t>спользовать земельный участок (п. 1.1) исключительно для целей, обозначенных в п.1.3 настоящего Договора.</w:t>
      </w:r>
    </w:p>
    <w:p w:rsidR="00387F39" w:rsidRPr="00E90D8B" w:rsidRDefault="00387F39" w:rsidP="00387F39">
      <w:pPr>
        <w:jc w:val="both"/>
      </w:pPr>
      <w:r w:rsidRPr="00E90D8B">
        <w:t>3.1.2</w:t>
      </w:r>
      <w:proofErr w:type="gramStart"/>
      <w:r w:rsidRPr="00E90D8B">
        <w:t xml:space="preserve"> С</w:t>
      </w:r>
      <w:proofErr w:type="gramEnd"/>
      <w:r w:rsidRPr="00E90D8B">
        <w:t>облюдать действующее законодательство.</w:t>
      </w:r>
    </w:p>
    <w:p w:rsidR="00387F39" w:rsidRPr="00E90D8B" w:rsidRDefault="00387F39" w:rsidP="00387F39">
      <w:pPr>
        <w:jc w:val="both"/>
      </w:pPr>
      <w:r w:rsidRPr="00E90D8B">
        <w:t>3.1.3</w:t>
      </w:r>
      <w:proofErr w:type="gramStart"/>
      <w:r w:rsidRPr="00E90D8B">
        <w:t xml:space="preserve"> С</w:t>
      </w:r>
      <w:proofErr w:type="gramEnd"/>
      <w:r w:rsidRPr="00E90D8B">
        <w:t>одержать территорию в должном санитарном и противопожарном состоянии.</w:t>
      </w:r>
    </w:p>
    <w:p w:rsidR="00387F39" w:rsidRPr="00E90D8B" w:rsidRDefault="00387F39" w:rsidP="00387F39">
      <w:pPr>
        <w:jc w:val="center"/>
      </w:pPr>
      <w:r w:rsidRPr="00E90D8B">
        <w:t>4. Арендная плата</w:t>
      </w:r>
    </w:p>
    <w:p w:rsidR="00387F39" w:rsidRPr="00E90D8B" w:rsidRDefault="00387F39" w:rsidP="00387F39">
      <w:pPr>
        <w:jc w:val="both"/>
      </w:pPr>
      <w:r w:rsidRPr="00E90D8B">
        <w:t>4.1 Арендатор обязуется уплачивать арендную плату за предоставленный земельный участок в течение всего срока аренды земельного участка.</w:t>
      </w:r>
    </w:p>
    <w:p w:rsidR="00387F39" w:rsidRPr="00E90D8B" w:rsidRDefault="00387F39" w:rsidP="00387F39">
      <w:pPr>
        <w:jc w:val="both"/>
      </w:pPr>
      <w:r w:rsidRPr="00E90D8B">
        <w:t xml:space="preserve">4.2 Арендная плата исчисляется </w:t>
      </w:r>
      <w:proofErr w:type="gramStart"/>
      <w:r w:rsidRPr="00E90D8B">
        <w:t>с даты подписания</w:t>
      </w:r>
      <w:proofErr w:type="gramEnd"/>
      <w:r w:rsidRPr="00E90D8B">
        <w:t xml:space="preserve"> Договора.</w:t>
      </w:r>
    </w:p>
    <w:p w:rsidR="00387F39" w:rsidRPr="00E90D8B" w:rsidRDefault="00387F39" w:rsidP="00387F39">
      <w:pPr>
        <w:jc w:val="both"/>
      </w:pPr>
      <w:r w:rsidRPr="00E90D8B">
        <w:t xml:space="preserve">4.3 Размер годовой арендной платы составляет… рублей (… рублей).    </w:t>
      </w:r>
    </w:p>
    <w:p w:rsidR="00387F39" w:rsidRPr="00E90D8B" w:rsidRDefault="00387F39" w:rsidP="00387F39">
      <w:pPr>
        <w:jc w:val="both"/>
      </w:pPr>
      <w:r w:rsidRPr="00E90D8B">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387F39" w:rsidRPr="00E90D8B" w:rsidRDefault="00387F39" w:rsidP="00387F39">
      <w:pPr>
        <w:jc w:val="both"/>
      </w:pPr>
      <w:r w:rsidRPr="00E90D8B">
        <w:t>4.5 Задаток в сумме… рублей</w:t>
      </w:r>
      <w:proofErr w:type="gramStart"/>
      <w:r w:rsidRPr="00E90D8B">
        <w:t xml:space="preserve"> (…. </w:t>
      </w:r>
      <w:proofErr w:type="gramEnd"/>
      <w:r w:rsidRPr="00E90D8B">
        <w:t>рублей), внесённый для участия в аукционе, засчитывается в счет годовой арендной платы, уплачиваемой за период с ….20__ по ….20___.</w:t>
      </w:r>
    </w:p>
    <w:p w:rsidR="00387F39" w:rsidRPr="00E90D8B" w:rsidRDefault="00387F39" w:rsidP="00387F39">
      <w:pPr>
        <w:jc w:val="both"/>
      </w:pPr>
      <w:r w:rsidRPr="00E90D8B">
        <w:t>4.6 Арендная плата по Договору вносится Арендатором по следующим реквизитам: …</w:t>
      </w:r>
    </w:p>
    <w:p w:rsidR="00387F39" w:rsidRPr="00E90D8B" w:rsidRDefault="00387F39" w:rsidP="00387F39">
      <w:pPr>
        <w:jc w:val="both"/>
      </w:pPr>
      <w:r w:rsidRPr="00E90D8B">
        <w:t>В платежных документах обязательно указываются реквизиты договора, по которому вносится арендная плата.</w:t>
      </w:r>
    </w:p>
    <w:p w:rsidR="00387F39" w:rsidRPr="00E90D8B" w:rsidRDefault="00387F39" w:rsidP="00387F39">
      <w:pPr>
        <w:jc w:val="both"/>
      </w:pPr>
      <w:r w:rsidRPr="00E90D8B">
        <w:t>4.7</w:t>
      </w:r>
      <w:proofErr w:type="gramStart"/>
      <w:r w:rsidRPr="00E90D8B">
        <w:t xml:space="preserve"> В</w:t>
      </w:r>
      <w:proofErr w:type="gramEnd"/>
      <w:r w:rsidRPr="00E90D8B">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387F39" w:rsidRPr="00E90D8B" w:rsidRDefault="00387F39" w:rsidP="00387F39">
      <w:pPr>
        <w:jc w:val="both"/>
      </w:pPr>
      <w:r w:rsidRPr="00E90D8B">
        <w:t>4.8 Уплата неустойки (пени) не освобождает Стороны от выполнения лежащих на них обязательств по Договору.</w:t>
      </w:r>
    </w:p>
    <w:p w:rsidR="00387F39" w:rsidRPr="00E90D8B" w:rsidRDefault="00387F39" w:rsidP="00387F39">
      <w:pPr>
        <w:jc w:val="center"/>
      </w:pPr>
      <w:r w:rsidRPr="00E90D8B">
        <w:t>5. Права и обязанности арендатора</w:t>
      </w:r>
    </w:p>
    <w:p w:rsidR="00387F39" w:rsidRPr="00E90D8B" w:rsidRDefault="00387F39" w:rsidP="00387F39">
      <w:pPr>
        <w:jc w:val="both"/>
      </w:pPr>
      <w:r w:rsidRPr="00E90D8B">
        <w:t>5.1 Арендатор имеет право:</w:t>
      </w:r>
    </w:p>
    <w:p w:rsidR="00387F39" w:rsidRPr="00E90D8B" w:rsidRDefault="00387F39" w:rsidP="00387F39">
      <w:pPr>
        <w:jc w:val="both"/>
      </w:pPr>
      <w:r w:rsidRPr="00E90D8B">
        <w:t>5.1.1</w:t>
      </w:r>
      <w:proofErr w:type="gramStart"/>
      <w:r w:rsidRPr="00E90D8B">
        <w:t xml:space="preserve"> И</w:t>
      </w:r>
      <w:proofErr w:type="gramEnd"/>
      <w:r w:rsidRPr="00E90D8B">
        <w:t>спользовать земельный участок в соответствии с условиями его предоставления.</w:t>
      </w:r>
    </w:p>
    <w:p w:rsidR="00387F39" w:rsidRPr="00E90D8B" w:rsidRDefault="00387F39" w:rsidP="00387F39">
      <w:pPr>
        <w:jc w:val="both"/>
      </w:pPr>
      <w:r w:rsidRPr="00E90D8B">
        <w:t>5.1.2</w:t>
      </w:r>
      <w:proofErr w:type="gramStart"/>
      <w:r w:rsidRPr="00E90D8B">
        <w:t xml:space="preserve"> Д</w:t>
      </w:r>
      <w:proofErr w:type="gramEnd"/>
      <w:r w:rsidRPr="00E90D8B">
        <w:t>осрочно расторгнуть Договор в соответствии с действующим законодательством.</w:t>
      </w:r>
    </w:p>
    <w:p w:rsidR="00387F39" w:rsidRPr="00E90D8B" w:rsidRDefault="00387F39" w:rsidP="00387F39">
      <w:pPr>
        <w:jc w:val="both"/>
      </w:pPr>
      <w:proofErr w:type="gramStart"/>
      <w:r w:rsidRPr="00E90D8B">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E90D8B">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387F39" w:rsidRPr="00E90D8B" w:rsidRDefault="00387F39" w:rsidP="00387F39">
      <w:pPr>
        <w:jc w:val="both"/>
      </w:pPr>
      <w:r w:rsidRPr="00E90D8B">
        <w:t>5.2 Арендатор обязан:</w:t>
      </w:r>
    </w:p>
    <w:p w:rsidR="00387F39" w:rsidRPr="00E90D8B" w:rsidRDefault="00387F39" w:rsidP="00387F39">
      <w:pPr>
        <w:jc w:val="both"/>
      </w:pPr>
      <w:r w:rsidRPr="00E90D8B">
        <w:t>5.2.1 Своевременно вносить арендную плату за землю в соответствии с разделом 4 настоящего Договора.</w:t>
      </w:r>
    </w:p>
    <w:p w:rsidR="00387F39" w:rsidRPr="00E90D8B" w:rsidRDefault="00387F39" w:rsidP="00387F39">
      <w:pPr>
        <w:jc w:val="both"/>
      </w:pPr>
      <w:r w:rsidRPr="00E90D8B">
        <w:t>5.2.2</w:t>
      </w:r>
      <w:proofErr w:type="gramStart"/>
      <w:r w:rsidRPr="00E90D8B">
        <w:t xml:space="preserve"> П</w:t>
      </w:r>
      <w:proofErr w:type="gramEnd"/>
      <w:r w:rsidRPr="00E90D8B">
        <w:t>редоставлять копии платежных документов по арендной плате за землю по запросу представителя Арендодателя.</w:t>
      </w:r>
    </w:p>
    <w:p w:rsidR="00387F39" w:rsidRPr="00E90D8B" w:rsidRDefault="00387F39" w:rsidP="00387F39">
      <w:pPr>
        <w:jc w:val="both"/>
      </w:pPr>
      <w:r w:rsidRPr="00E90D8B">
        <w:t>5.2.3</w:t>
      </w:r>
      <w:proofErr w:type="gramStart"/>
      <w:r w:rsidRPr="00E90D8B">
        <w:t xml:space="preserve"> В</w:t>
      </w:r>
      <w:proofErr w:type="gramEnd"/>
      <w:r w:rsidRPr="00E90D8B">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387F39" w:rsidRPr="00E90D8B" w:rsidRDefault="00387F39" w:rsidP="00387F39">
      <w:pPr>
        <w:jc w:val="both"/>
      </w:pPr>
      <w:r w:rsidRPr="00E90D8B">
        <w:t>5.2.4</w:t>
      </w:r>
      <w:proofErr w:type="gramStart"/>
      <w:r w:rsidRPr="00E90D8B">
        <w:t xml:space="preserve"> П</w:t>
      </w:r>
      <w:proofErr w:type="gramEnd"/>
      <w:r w:rsidRPr="00E90D8B">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387F39" w:rsidRPr="00E90D8B" w:rsidRDefault="00387F39" w:rsidP="00387F39">
      <w:pPr>
        <w:jc w:val="both"/>
      </w:pPr>
      <w:r w:rsidRPr="00E90D8B">
        <w:lastRenderedPageBreak/>
        <w:t>5.2.5</w:t>
      </w:r>
      <w:proofErr w:type="gramStart"/>
      <w:r w:rsidRPr="00E90D8B">
        <w:t xml:space="preserve"> О</w:t>
      </w:r>
      <w:proofErr w:type="gramEnd"/>
      <w:r w:rsidRPr="00E90D8B">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387F39" w:rsidRPr="00E90D8B" w:rsidRDefault="00387F39" w:rsidP="00387F39">
      <w:pPr>
        <w:jc w:val="both"/>
      </w:pPr>
      <w:r w:rsidRPr="00E90D8B">
        <w:t>5.2.6</w:t>
      </w:r>
      <w:proofErr w:type="gramStart"/>
      <w:r w:rsidRPr="00E90D8B">
        <w:t xml:space="preserve"> О</w:t>
      </w:r>
      <w:proofErr w:type="gramEnd"/>
      <w:r w:rsidRPr="00E90D8B">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387F39" w:rsidRPr="00E90D8B" w:rsidRDefault="00387F39" w:rsidP="00387F39">
      <w:pPr>
        <w:jc w:val="center"/>
      </w:pPr>
      <w:r w:rsidRPr="00E90D8B">
        <w:t>6. Права и обязанности арендодателя</w:t>
      </w:r>
    </w:p>
    <w:p w:rsidR="00387F39" w:rsidRPr="00E90D8B" w:rsidRDefault="00387F39" w:rsidP="00387F39">
      <w:pPr>
        <w:jc w:val="both"/>
      </w:pPr>
      <w:r w:rsidRPr="00E90D8B">
        <w:t>6.1 Арендодатель имеет право:</w:t>
      </w:r>
    </w:p>
    <w:p w:rsidR="00387F39" w:rsidRPr="00E90D8B" w:rsidRDefault="00387F39" w:rsidP="00387F39">
      <w:pPr>
        <w:jc w:val="both"/>
      </w:pPr>
      <w:r w:rsidRPr="00E90D8B">
        <w:t>6.1.1</w:t>
      </w:r>
      <w:proofErr w:type="gramStart"/>
      <w:r w:rsidRPr="00E90D8B">
        <w:t xml:space="preserve"> Д</w:t>
      </w:r>
      <w:proofErr w:type="gramEnd"/>
      <w:r w:rsidRPr="00E90D8B">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387F39" w:rsidRPr="00E90D8B" w:rsidRDefault="00387F39" w:rsidP="00387F39">
      <w:pPr>
        <w:jc w:val="both"/>
      </w:pPr>
      <w:r w:rsidRPr="00E90D8B">
        <w:t>6.1.2</w:t>
      </w:r>
      <w:proofErr w:type="gramStart"/>
      <w:r w:rsidRPr="00E90D8B">
        <w:t xml:space="preserve"> Д</w:t>
      </w:r>
      <w:proofErr w:type="gramEnd"/>
      <w:r w:rsidRPr="00E90D8B">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387F39" w:rsidRPr="00E90D8B" w:rsidRDefault="00387F39" w:rsidP="00387F39">
      <w:pPr>
        <w:jc w:val="both"/>
      </w:pPr>
      <w:r w:rsidRPr="00E90D8B">
        <w:t>6.1.3</w:t>
      </w:r>
      <w:proofErr w:type="gramStart"/>
      <w:r w:rsidRPr="00E90D8B">
        <w:t xml:space="preserve"> В</w:t>
      </w:r>
      <w:proofErr w:type="gramEnd"/>
      <w:r w:rsidRPr="00E90D8B">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387F39" w:rsidRPr="00E90D8B" w:rsidRDefault="00387F39" w:rsidP="00387F39">
      <w:pPr>
        <w:jc w:val="both"/>
      </w:pPr>
      <w:r w:rsidRPr="00E90D8B">
        <w:t xml:space="preserve">6.2 Арендодатель обязан: </w:t>
      </w:r>
    </w:p>
    <w:p w:rsidR="00387F39" w:rsidRPr="00E90D8B" w:rsidRDefault="00387F39" w:rsidP="00387F39">
      <w:pPr>
        <w:jc w:val="both"/>
      </w:pPr>
      <w:r w:rsidRPr="00E90D8B">
        <w:t>6.2.1</w:t>
      </w:r>
      <w:proofErr w:type="gramStart"/>
      <w:r w:rsidRPr="00E90D8B">
        <w:t xml:space="preserve"> П</w:t>
      </w:r>
      <w:proofErr w:type="gramEnd"/>
      <w:r w:rsidRPr="00E90D8B">
        <w:t>ередать Арендатору земельный участок в состоянии, соответствующим условиям Договора.</w:t>
      </w:r>
    </w:p>
    <w:p w:rsidR="00387F39" w:rsidRPr="00E90D8B" w:rsidRDefault="00387F39" w:rsidP="00387F39">
      <w:pPr>
        <w:jc w:val="both"/>
      </w:pPr>
      <w:r w:rsidRPr="00E90D8B">
        <w:t>6.2.2</w:t>
      </w:r>
      <w:proofErr w:type="gramStart"/>
      <w:r w:rsidRPr="00E90D8B">
        <w:t xml:space="preserve"> О</w:t>
      </w:r>
      <w:proofErr w:type="gramEnd"/>
      <w:r w:rsidRPr="00E90D8B">
        <w:t>существить государственную регистрацию договора в установленном законом порядке в течение трёх месяцев  с момента подписания.</w:t>
      </w:r>
    </w:p>
    <w:p w:rsidR="00387F39" w:rsidRPr="00E90D8B" w:rsidRDefault="00387F39" w:rsidP="00387F39">
      <w:pPr>
        <w:jc w:val="center"/>
      </w:pPr>
      <w:r w:rsidRPr="00E90D8B">
        <w:t>7. Ответственность сторон</w:t>
      </w:r>
    </w:p>
    <w:p w:rsidR="00387F39" w:rsidRPr="00E90D8B" w:rsidRDefault="00387F39" w:rsidP="00387F39">
      <w:pPr>
        <w:jc w:val="both"/>
      </w:pPr>
      <w:r w:rsidRPr="00E90D8B">
        <w:t>7.1</w:t>
      </w:r>
      <w:proofErr w:type="gramStart"/>
      <w:r w:rsidRPr="00E90D8B">
        <w:t xml:space="preserve"> В</w:t>
      </w:r>
      <w:proofErr w:type="gramEnd"/>
      <w:r w:rsidRPr="00E90D8B">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387F39" w:rsidRPr="00E90D8B" w:rsidRDefault="00387F39" w:rsidP="00387F39">
      <w:pPr>
        <w:jc w:val="center"/>
      </w:pPr>
      <w:r w:rsidRPr="00E90D8B">
        <w:t>8. Рассмотрение споров</w:t>
      </w:r>
    </w:p>
    <w:p w:rsidR="00387F39" w:rsidRPr="00E90D8B" w:rsidRDefault="00387F39" w:rsidP="00387F39">
      <w:pPr>
        <w:jc w:val="both"/>
      </w:pPr>
      <w:r w:rsidRPr="00E90D8B">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387F39" w:rsidRPr="00E90D8B" w:rsidRDefault="00387F39" w:rsidP="00387F39">
      <w:pPr>
        <w:jc w:val="center"/>
      </w:pPr>
      <w:r w:rsidRPr="00E90D8B">
        <w:t>9. Изменение договора</w:t>
      </w:r>
    </w:p>
    <w:p w:rsidR="00387F39" w:rsidRPr="00E90D8B" w:rsidRDefault="00387F39" w:rsidP="00387F39">
      <w:pPr>
        <w:jc w:val="both"/>
      </w:pPr>
      <w:r w:rsidRPr="00E90D8B">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387F39" w:rsidRPr="00E90D8B" w:rsidRDefault="00387F39" w:rsidP="00387F39">
      <w:pPr>
        <w:jc w:val="center"/>
      </w:pPr>
      <w:r w:rsidRPr="00E90D8B">
        <w:t>10. Порядок прекращения действия (расторжение) договора</w:t>
      </w:r>
    </w:p>
    <w:p w:rsidR="00387F39" w:rsidRPr="00E90D8B" w:rsidRDefault="00387F39" w:rsidP="00387F39">
      <w:pPr>
        <w:jc w:val="both"/>
      </w:pPr>
      <w:r w:rsidRPr="00E90D8B">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387F39" w:rsidRPr="00E90D8B" w:rsidRDefault="00387F39" w:rsidP="00387F39">
      <w:pPr>
        <w:jc w:val="center"/>
      </w:pPr>
      <w:r w:rsidRPr="00E90D8B">
        <w:t>11. Дополнительные условия</w:t>
      </w:r>
    </w:p>
    <w:p w:rsidR="00387F39" w:rsidRPr="00E90D8B" w:rsidRDefault="00387F39" w:rsidP="00387F39">
      <w:pPr>
        <w:pStyle w:val="ab"/>
        <w:spacing w:after="0"/>
        <w:jc w:val="both"/>
      </w:pPr>
      <w:r w:rsidRPr="00E90D8B">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387F39" w:rsidRPr="00E90D8B" w:rsidRDefault="00387F39" w:rsidP="00387F39">
      <w:pPr>
        <w:pStyle w:val="ab"/>
        <w:spacing w:after="0"/>
        <w:jc w:val="center"/>
      </w:pPr>
      <w:r w:rsidRPr="00E90D8B">
        <w:t>12. Приложение</w:t>
      </w:r>
    </w:p>
    <w:p w:rsidR="00387F39" w:rsidRPr="00E90D8B" w:rsidRDefault="00387F39" w:rsidP="00387F39">
      <w:pPr>
        <w:pStyle w:val="ab"/>
        <w:spacing w:after="0"/>
        <w:jc w:val="center"/>
      </w:pPr>
      <w:r w:rsidRPr="00E90D8B">
        <w:t>Юридические адреса сторон:</w:t>
      </w:r>
    </w:p>
    <w:tbl>
      <w:tblPr>
        <w:tblW w:w="10006" w:type="dxa"/>
        <w:jc w:val="center"/>
        <w:tblLayout w:type="fixed"/>
        <w:tblLook w:val="0000"/>
      </w:tblPr>
      <w:tblGrid>
        <w:gridCol w:w="4968"/>
        <w:gridCol w:w="5038"/>
      </w:tblGrid>
      <w:tr w:rsidR="00387F39" w:rsidRPr="00E90D8B" w:rsidTr="00387F39">
        <w:tblPrEx>
          <w:tblCellMar>
            <w:top w:w="0" w:type="dxa"/>
            <w:bottom w:w="0" w:type="dxa"/>
          </w:tblCellMar>
        </w:tblPrEx>
        <w:trPr>
          <w:trHeight w:val="946"/>
          <w:jc w:val="center"/>
        </w:trPr>
        <w:tc>
          <w:tcPr>
            <w:tcW w:w="4968" w:type="dxa"/>
          </w:tcPr>
          <w:p w:rsidR="00387F39" w:rsidRPr="00E90D8B" w:rsidRDefault="00387F39" w:rsidP="00387F39">
            <w:pPr>
              <w:pStyle w:val="ab"/>
              <w:spacing w:after="0"/>
              <w:jc w:val="center"/>
            </w:pPr>
            <w:r w:rsidRPr="00E90D8B">
              <w:t>Арендодатель</w:t>
            </w:r>
          </w:p>
          <w:p w:rsidR="00387F39" w:rsidRPr="00E90D8B" w:rsidRDefault="00387F39" w:rsidP="00387F39">
            <w:pPr>
              <w:pStyle w:val="ab"/>
              <w:spacing w:after="0"/>
            </w:pPr>
          </w:p>
          <w:p w:rsidR="00387F39" w:rsidRPr="00E90D8B" w:rsidRDefault="00387F39" w:rsidP="00387F39">
            <w:pPr>
              <w:jc w:val="both"/>
            </w:pPr>
            <w:r w:rsidRPr="00E90D8B">
              <w:t>Арендодатель</w:t>
            </w:r>
            <w:r w:rsidRPr="00E90D8B">
              <w:tab/>
            </w:r>
          </w:p>
        </w:tc>
        <w:tc>
          <w:tcPr>
            <w:tcW w:w="5038" w:type="dxa"/>
          </w:tcPr>
          <w:p w:rsidR="00387F39" w:rsidRPr="00E90D8B" w:rsidRDefault="00387F39" w:rsidP="00387F39">
            <w:pPr>
              <w:pStyle w:val="ab"/>
              <w:spacing w:after="0"/>
              <w:ind w:firstLine="540"/>
              <w:jc w:val="center"/>
            </w:pPr>
            <w:r w:rsidRPr="00E90D8B">
              <w:t>Арендатор</w:t>
            </w:r>
          </w:p>
          <w:p w:rsidR="00387F39" w:rsidRPr="00E90D8B" w:rsidRDefault="00387F39" w:rsidP="00387F39">
            <w:pPr>
              <w:pStyle w:val="ab"/>
              <w:spacing w:after="0"/>
              <w:ind w:firstLine="540"/>
            </w:pPr>
          </w:p>
          <w:p w:rsidR="00387F39" w:rsidRPr="00E90D8B" w:rsidRDefault="00387F39" w:rsidP="00387F39">
            <w:pPr>
              <w:pStyle w:val="ab"/>
              <w:spacing w:after="0"/>
              <w:ind w:firstLine="540"/>
            </w:pPr>
            <w:r w:rsidRPr="00E90D8B">
              <w:t xml:space="preserve">Арендатор  </w:t>
            </w:r>
          </w:p>
        </w:tc>
      </w:tr>
    </w:tbl>
    <w:p w:rsidR="00387F39" w:rsidRDefault="00387F39" w:rsidP="00387F39">
      <w:pPr>
        <w:spacing w:line="240" w:lineRule="exact"/>
        <w:jc w:val="both"/>
        <w:rPr>
          <w:b/>
        </w:rPr>
      </w:pPr>
    </w:p>
    <w:p w:rsidR="00387F39" w:rsidRDefault="00387F39" w:rsidP="00387F39">
      <w:pPr>
        <w:spacing w:line="240" w:lineRule="exact"/>
        <w:jc w:val="both"/>
        <w:rPr>
          <w:b/>
        </w:rPr>
      </w:pPr>
    </w:p>
    <w:p w:rsidR="00387F39" w:rsidRPr="00E90D8B" w:rsidRDefault="00387F39" w:rsidP="00387F39">
      <w:pPr>
        <w:spacing w:line="240" w:lineRule="exact"/>
        <w:jc w:val="both"/>
        <w:rPr>
          <w:b/>
        </w:rPr>
      </w:pPr>
      <w:r>
        <w:rPr>
          <w:b/>
        </w:rPr>
        <w:t xml:space="preserve">Глава Угловского городского поселения   А.В. </w:t>
      </w:r>
      <w:proofErr w:type="spellStart"/>
      <w:r>
        <w:rPr>
          <w:b/>
        </w:rPr>
        <w:t>Стекольников</w:t>
      </w:r>
      <w:proofErr w:type="spellEnd"/>
      <w:r>
        <w:rPr>
          <w:b/>
        </w:rPr>
        <w:t xml:space="preserve">  </w:t>
      </w:r>
    </w:p>
    <w:p w:rsidR="00E71103" w:rsidRPr="00546FF1" w:rsidRDefault="00E71103" w:rsidP="00E71103">
      <w:pPr>
        <w:rPr>
          <w:sz w:val="20"/>
          <w:szCs w:val="20"/>
        </w:rPr>
      </w:pPr>
    </w:p>
    <w:p w:rsidR="00E71103" w:rsidRPr="00546FF1" w:rsidRDefault="00E71103" w:rsidP="00E71103">
      <w:pPr>
        <w:rPr>
          <w:sz w:val="20"/>
          <w:szCs w:val="20"/>
        </w:rPr>
      </w:pPr>
    </w:p>
    <w:p w:rsidR="00E71103" w:rsidRPr="00546FF1" w:rsidRDefault="00E71103" w:rsidP="00E71103">
      <w:pPr>
        <w:rPr>
          <w:sz w:val="20"/>
          <w:szCs w:val="20"/>
        </w:rPr>
      </w:pPr>
    </w:p>
    <w:p w:rsidR="00387F39" w:rsidRPr="00387F39" w:rsidRDefault="00387F39" w:rsidP="00387F39">
      <w:pPr>
        <w:jc w:val="center"/>
        <w:rPr>
          <w:b/>
          <w:sz w:val="20"/>
          <w:szCs w:val="20"/>
        </w:rPr>
      </w:pPr>
      <w:r w:rsidRPr="00387F39">
        <w:rPr>
          <w:b/>
          <w:sz w:val="20"/>
          <w:szCs w:val="20"/>
        </w:rPr>
        <w:t>Администрация Угловского городского поселения</w:t>
      </w:r>
    </w:p>
    <w:p w:rsidR="00387F39" w:rsidRPr="00387F39" w:rsidRDefault="00387F39" w:rsidP="00387F39">
      <w:pPr>
        <w:jc w:val="center"/>
        <w:rPr>
          <w:b/>
          <w:sz w:val="20"/>
          <w:szCs w:val="20"/>
        </w:rPr>
      </w:pPr>
      <w:r w:rsidRPr="00387F39">
        <w:rPr>
          <w:b/>
          <w:sz w:val="20"/>
          <w:szCs w:val="20"/>
        </w:rPr>
        <w:t>Окуловского муниципального района Новгородской области</w:t>
      </w:r>
    </w:p>
    <w:p w:rsidR="00387F39" w:rsidRPr="00387F39" w:rsidRDefault="00387F39" w:rsidP="00387F39">
      <w:pPr>
        <w:jc w:val="center"/>
        <w:rPr>
          <w:b/>
          <w:sz w:val="20"/>
          <w:szCs w:val="20"/>
        </w:rPr>
      </w:pPr>
    </w:p>
    <w:p w:rsidR="00387F39" w:rsidRPr="00387F39" w:rsidRDefault="00387F39" w:rsidP="00387F39">
      <w:pPr>
        <w:jc w:val="center"/>
        <w:rPr>
          <w:sz w:val="20"/>
          <w:szCs w:val="20"/>
        </w:rPr>
      </w:pPr>
      <w:r w:rsidRPr="00387F39">
        <w:rPr>
          <w:sz w:val="20"/>
          <w:szCs w:val="20"/>
        </w:rPr>
        <w:t>ПОСТАНОВЛЕНИЕ</w:t>
      </w:r>
    </w:p>
    <w:p w:rsidR="00387F39" w:rsidRPr="00387F39" w:rsidRDefault="00387F39" w:rsidP="00387F39">
      <w:pPr>
        <w:jc w:val="center"/>
        <w:rPr>
          <w:sz w:val="20"/>
          <w:szCs w:val="20"/>
        </w:rPr>
      </w:pPr>
    </w:p>
    <w:p w:rsidR="00387F39" w:rsidRPr="00387F39" w:rsidRDefault="00387F39" w:rsidP="00387F39">
      <w:pPr>
        <w:jc w:val="center"/>
        <w:rPr>
          <w:sz w:val="20"/>
          <w:szCs w:val="20"/>
        </w:rPr>
      </w:pPr>
      <w:r w:rsidRPr="00387F39">
        <w:rPr>
          <w:sz w:val="20"/>
          <w:szCs w:val="20"/>
        </w:rPr>
        <w:t>18.03.2021 № 114</w:t>
      </w:r>
    </w:p>
    <w:p w:rsidR="00387F39" w:rsidRPr="00387F39" w:rsidRDefault="00387F39" w:rsidP="00387F39">
      <w:pPr>
        <w:jc w:val="center"/>
        <w:rPr>
          <w:sz w:val="20"/>
          <w:szCs w:val="20"/>
        </w:rPr>
      </w:pPr>
    </w:p>
    <w:p w:rsidR="00387F39" w:rsidRPr="00387F39" w:rsidRDefault="00387F39" w:rsidP="00387F39">
      <w:pPr>
        <w:jc w:val="center"/>
        <w:rPr>
          <w:sz w:val="20"/>
          <w:szCs w:val="20"/>
        </w:rPr>
      </w:pPr>
      <w:r w:rsidRPr="00387F39">
        <w:rPr>
          <w:sz w:val="20"/>
          <w:szCs w:val="20"/>
        </w:rPr>
        <w:t>р.п. Угловка</w:t>
      </w:r>
    </w:p>
    <w:p w:rsidR="00387F39" w:rsidRPr="00387F39" w:rsidRDefault="00387F39" w:rsidP="00387F39">
      <w:pPr>
        <w:jc w:val="center"/>
        <w:rPr>
          <w:sz w:val="20"/>
          <w:szCs w:val="20"/>
        </w:rPr>
      </w:pPr>
    </w:p>
    <w:p w:rsidR="00387F39" w:rsidRPr="00387F39" w:rsidRDefault="00387F39" w:rsidP="00387F39">
      <w:pPr>
        <w:pStyle w:val="2"/>
        <w:jc w:val="center"/>
        <w:rPr>
          <w:rFonts w:ascii="Times New Roman" w:eastAsia="Times New Roman" w:hAnsi="Times New Roman" w:cs="Times New Roman"/>
          <w:color w:val="auto"/>
          <w:sz w:val="20"/>
          <w:szCs w:val="20"/>
        </w:rPr>
      </w:pPr>
      <w:r w:rsidRPr="00387F39">
        <w:rPr>
          <w:rFonts w:ascii="Times New Roman" w:eastAsia="Times New Roman" w:hAnsi="Times New Roman" w:cs="Times New Roman"/>
          <w:color w:val="auto"/>
          <w:sz w:val="20"/>
          <w:szCs w:val="20"/>
        </w:rPr>
        <w:t>Об организации и проведен</w:t>
      </w:r>
      <w:proofErr w:type="gramStart"/>
      <w:r w:rsidRPr="00387F39">
        <w:rPr>
          <w:rFonts w:ascii="Times New Roman" w:eastAsia="Times New Roman" w:hAnsi="Times New Roman" w:cs="Times New Roman"/>
          <w:color w:val="auto"/>
          <w:sz w:val="20"/>
          <w:szCs w:val="20"/>
        </w:rPr>
        <w:t>ии ау</w:t>
      </w:r>
      <w:proofErr w:type="gramEnd"/>
      <w:r w:rsidRPr="00387F39">
        <w:rPr>
          <w:rFonts w:ascii="Times New Roman" w:eastAsia="Times New Roman" w:hAnsi="Times New Roman" w:cs="Times New Roman"/>
          <w:color w:val="auto"/>
          <w:sz w:val="20"/>
          <w:szCs w:val="20"/>
        </w:rPr>
        <w:t>кциона по продаже права</w:t>
      </w:r>
    </w:p>
    <w:p w:rsidR="00387F39" w:rsidRPr="00387F39" w:rsidRDefault="00387F39" w:rsidP="00387F39">
      <w:pPr>
        <w:pStyle w:val="2"/>
        <w:jc w:val="center"/>
        <w:rPr>
          <w:rFonts w:ascii="Times New Roman" w:eastAsia="Times New Roman" w:hAnsi="Times New Roman" w:cs="Times New Roman"/>
          <w:color w:val="auto"/>
          <w:sz w:val="20"/>
          <w:szCs w:val="20"/>
        </w:rPr>
      </w:pPr>
      <w:r w:rsidRPr="00387F39">
        <w:rPr>
          <w:rFonts w:ascii="Times New Roman" w:eastAsia="Times New Roman" w:hAnsi="Times New Roman" w:cs="Times New Roman"/>
          <w:color w:val="auto"/>
          <w:sz w:val="20"/>
          <w:szCs w:val="20"/>
        </w:rPr>
        <w:t>на заключение договора аренды земельного участка</w:t>
      </w:r>
    </w:p>
    <w:p w:rsidR="00387F39" w:rsidRPr="00387F39" w:rsidRDefault="00387F39" w:rsidP="00387F39">
      <w:pPr>
        <w:pStyle w:val="ab"/>
        <w:rPr>
          <w:sz w:val="20"/>
          <w:szCs w:val="20"/>
        </w:rPr>
      </w:pPr>
    </w:p>
    <w:p w:rsidR="00387F39" w:rsidRPr="00387F39" w:rsidRDefault="00387F39" w:rsidP="00387F39">
      <w:pPr>
        <w:spacing w:line="360" w:lineRule="exact"/>
        <w:jc w:val="both"/>
        <w:rPr>
          <w:sz w:val="20"/>
          <w:szCs w:val="20"/>
        </w:rPr>
      </w:pPr>
      <w:r w:rsidRPr="00387F39">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387F39" w:rsidRPr="00387F39" w:rsidRDefault="00387F39" w:rsidP="00387F39">
      <w:pPr>
        <w:spacing w:line="360" w:lineRule="exact"/>
        <w:jc w:val="both"/>
        <w:rPr>
          <w:b/>
          <w:sz w:val="20"/>
          <w:szCs w:val="20"/>
        </w:rPr>
      </w:pPr>
      <w:r w:rsidRPr="00387F39">
        <w:rPr>
          <w:b/>
          <w:sz w:val="20"/>
          <w:szCs w:val="20"/>
        </w:rPr>
        <w:t xml:space="preserve"> ПОСТАНОВЛЯЕТ: </w:t>
      </w:r>
    </w:p>
    <w:p w:rsidR="00387F39" w:rsidRPr="00387F39" w:rsidRDefault="00387F39" w:rsidP="00387F39">
      <w:pPr>
        <w:pStyle w:val="ab"/>
        <w:ind w:firstLine="708"/>
        <w:rPr>
          <w:sz w:val="20"/>
          <w:szCs w:val="20"/>
        </w:rPr>
      </w:pPr>
      <w:r w:rsidRPr="00387F39">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53:12:0714001:182, площадью 2500 кв</w:t>
      </w:r>
      <w:proofErr w:type="gramStart"/>
      <w:r w:rsidRPr="00387F39">
        <w:rPr>
          <w:sz w:val="20"/>
          <w:szCs w:val="20"/>
        </w:rPr>
        <w:t>.м</w:t>
      </w:r>
      <w:proofErr w:type="gramEnd"/>
      <w:r w:rsidRPr="00387F39">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Заозерье, земельный участок 18, с видом разрешённого использования – для индивидуального жилищного строительства, сроком на 20 лет.</w:t>
      </w:r>
    </w:p>
    <w:p w:rsidR="00387F39" w:rsidRPr="00387F39" w:rsidRDefault="00387F39" w:rsidP="00387F39">
      <w:pPr>
        <w:pStyle w:val="ab"/>
        <w:ind w:firstLine="708"/>
        <w:rPr>
          <w:sz w:val="20"/>
          <w:szCs w:val="20"/>
        </w:rPr>
      </w:pPr>
      <w:r w:rsidRPr="00387F39">
        <w:rPr>
          <w:sz w:val="20"/>
          <w:szCs w:val="20"/>
        </w:rPr>
        <w:t>2. Подготовить:</w:t>
      </w:r>
    </w:p>
    <w:p w:rsidR="00387F39" w:rsidRPr="00387F39" w:rsidRDefault="00387F39" w:rsidP="00387F39">
      <w:pPr>
        <w:pStyle w:val="ab"/>
        <w:ind w:firstLine="708"/>
        <w:rPr>
          <w:sz w:val="20"/>
          <w:szCs w:val="20"/>
        </w:rPr>
      </w:pPr>
      <w:r w:rsidRPr="00387F39">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387F39">
        <w:rPr>
          <w:sz w:val="20"/>
          <w:szCs w:val="20"/>
          <w:lang w:val="en-US"/>
        </w:rPr>
        <w:t>www</w:t>
      </w:r>
      <w:r w:rsidRPr="00387F39">
        <w:rPr>
          <w:sz w:val="20"/>
          <w:szCs w:val="20"/>
        </w:rPr>
        <w:t>.</w:t>
      </w:r>
      <w:proofErr w:type="spellStart"/>
      <w:r w:rsidRPr="00387F39">
        <w:rPr>
          <w:sz w:val="20"/>
          <w:szCs w:val="20"/>
          <w:lang w:val="en-US"/>
        </w:rPr>
        <w:t>torgi</w:t>
      </w:r>
      <w:proofErr w:type="spellEnd"/>
      <w:r w:rsidRPr="00387F39">
        <w:rPr>
          <w:sz w:val="20"/>
          <w:szCs w:val="20"/>
        </w:rPr>
        <w:t>.</w:t>
      </w:r>
      <w:proofErr w:type="spellStart"/>
      <w:r w:rsidRPr="00387F39">
        <w:rPr>
          <w:sz w:val="20"/>
          <w:szCs w:val="20"/>
          <w:lang w:val="en-US"/>
        </w:rPr>
        <w:t>gov</w:t>
      </w:r>
      <w:proofErr w:type="spellEnd"/>
      <w:r w:rsidRPr="00387F39">
        <w:rPr>
          <w:sz w:val="20"/>
          <w:szCs w:val="20"/>
        </w:rPr>
        <w:t>.</w:t>
      </w:r>
      <w:proofErr w:type="spellStart"/>
      <w:r w:rsidRPr="00387F39">
        <w:rPr>
          <w:sz w:val="20"/>
          <w:szCs w:val="20"/>
          <w:lang w:val="en-US"/>
        </w:rPr>
        <w:t>ru</w:t>
      </w:r>
      <w:proofErr w:type="spellEnd"/>
      <w:r w:rsidRPr="00387F39">
        <w:rPr>
          <w:sz w:val="20"/>
          <w:szCs w:val="20"/>
        </w:rPr>
        <w:t>;</w:t>
      </w:r>
    </w:p>
    <w:p w:rsidR="00387F39" w:rsidRPr="00387F39" w:rsidRDefault="00387F39" w:rsidP="00387F39">
      <w:pPr>
        <w:pStyle w:val="ab"/>
        <w:ind w:firstLine="708"/>
        <w:rPr>
          <w:sz w:val="20"/>
          <w:szCs w:val="20"/>
        </w:rPr>
      </w:pPr>
      <w:r w:rsidRPr="00387F39">
        <w:rPr>
          <w:sz w:val="20"/>
          <w:szCs w:val="20"/>
        </w:rPr>
        <w:t>регистрацию заявок на участие в аукционе;</w:t>
      </w:r>
    </w:p>
    <w:p w:rsidR="00387F39" w:rsidRPr="00387F39" w:rsidRDefault="00387F39" w:rsidP="00387F39">
      <w:pPr>
        <w:pStyle w:val="ab"/>
        <w:ind w:firstLine="708"/>
        <w:rPr>
          <w:sz w:val="20"/>
          <w:szCs w:val="20"/>
        </w:rPr>
      </w:pPr>
      <w:r w:rsidRPr="00387F39">
        <w:rPr>
          <w:sz w:val="20"/>
          <w:szCs w:val="20"/>
        </w:rPr>
        <w:t>оформление протокола рассмотрения заявок на участие в аукционе;</w:t>
      </w:r>
    </w:p>
    <w:p w:rsidR="00387F39" w:rsidRPr="00387F39" w:rsidRDefault="00387F39" w:rsidP="00387F39">
      <w:pPr>
        <w:pStyle w:val="ab"/>
        <w:ind w:firstLine="708"/>
        <w:rPr>
          <w:sz w:val="20"/>
          <w:szCs w:val="20"/>
        </w:rPr>
      </w:pPr>
      <w:r w:rsidRPr="00387F39">
        <w:rPr>
          <w:sz w:val="20"/>
          <w:szCs w:val="20"/>
        </w:rPr>
        <w:t>проведение аукциона;</w:t>
      </w:r>
    </w:p>
    <w:p w:rsidR="00387F39" w:rsidRPr="00387F39" w:rsidRDefault="00387F39" w:rsidP="00387F39">
      <w:pPr>
        <w:pStyle w:val="ab"/>
        <w:ind w:firstLine="708"/>
        <w:rPr>
          <w:sz w:val="20"/>
          <w:szCs w:val="20"/>
        </w:rPr>
      </w:pPr>
      <w:r w:rsidRPr="00387F39">
        <w:rPr>
          <w:sz w:val="20"/>
          <w:szCs w:val="20"/>
        </w:rPr>
        <w:t>оформление протокола о результатах аукциона.</w:t>
      </w:r>
    </w:p>
    <w:p w:rsidR="00387F39" w:rsidRPr="00387F39" w:rsidRDefault="00387F39" w:rsidP="00387F39">
      <w:pPr>
        <w:pStyle w:val="ab"/>
        <w:ind w:firstLine="708"/>
        <w:rPr>
          <w:sz w:val="20"/>
          <w:szCs w:val="20"/>
        </w:rPr>
      </w:pPr>
      <w:r w:rsidRPr="00387F39">
        <w:rPr>
          <w:sz w:val="20"/>
          <w:szCs w:val="20"/>
        </w:rPr>
        <w:t>3. Установить:</w:t>
      </w:r>
    </w:p>
    <w:p w:rsidR="00387F39" w:rsidRPr="00387F39" w:rsidRDefault="00387F39" w:rsidP="00387F39">
      <w:pPr>
        <w:pStyle w:val="ab"/>
        <w:ind w:firstLine="708"/>
        <w:rPr>
          <w:sz w:val="20"/>
          <w:szCs w:val="20"/>
        </w:rPr>
      </w:pPr>
      <w:r w:rsidRPr="00387F39">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53:12:0714001:182, площадью 2500 кв</w:t>
      </w:r>
      <w:proofErr w:type="gramStart"/>
      <w:r w:rsidRPr="00387F39">
        <w:rPr>
          <w:sz w:val="20"/>
          <w:szCs w:val="20"/>
        </w:rPr>
        <w:t>.м</w:t>
      </w:r>
      <w:proofErr w:type="gramEnd"/>
      <w:r w:rsidRPr="00387F39">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Заозерье, земельный участок 18, с видом разрешённого использования – для индивидуального жилищного строительства, сроком на 20 лет.</w:t>
      </w:r>
    </w:p>
    <w:p w:rsidR="00387F39" w:rsidRPr="00387F39" w:rsidRDefault="00387F39" w:rsidP="00387F39">
      <w:pPr>
        <w:pStyle w:val="ab"/>
        <w:ind w:firstLine="708"/>
        <w:rPr>
          <w:sz w:val="20"/>
          <w:szCs w:val="20"/>
        </w:rPr>
      </w:pPr>
      <w:r w:rsidRPr="00387F39">
        <w:rPr>
          <w:sz w:val="20"/>
          <w:szCs w:val="20"/>
        </w:rPr>
        <w:t xml:space="preserve">3.2. Начальный размер годовой арендной платы за земельный участок – </w:t>
      </w:r>
      <w:r w:rsidRPr="00387F39">
        <w:rPr>
          <w:b/>
          <w:sz w:val="20"/>
          <w:szCs w:val="20"/>
        </w:rPr>
        <w:t>10000,00</w:t>
      </w:r>
      <w:r w:rsidRPr="00387F39">
        <w:rPr>
          <w:sz w:val="20"/>
          <w:szCs w:val="20"/>
        </w:rPr>
        <w:t xml:space="preserve"> (десять тысяч) рублей </w:t>
      </w:r>
      <w:r w:rsidRPr="00387F39">
        <w:rPr>
          <w:b/>
          <w:sz w:val="20"/>
          <w:szCs w:val="20"/>
        </w:rPr>
        <w:t>00</w:t>
      </w:r>
      <w:r w:rsidRPr="00387F39">
        <w:rPr>
          <w:sz w:val="20"/>
          <w:szCs w:val="20"/>
        </w:rPr>
        <w:t xml:space="preserve"> копеек.</w:t>
      </w:r>
    </w:p>
    <w:p w:rsidR="00387F39" w:rsidRPr="00387F39" w:rsidRDefault="00387F39" w:rsidP="00387F39">
      <w:pPr>
        <w:pStyle w:val="ab"/>
        <w:ind w:firstLine="708"/>
        <w:rPr>
          <w:sz w:val="20"/>
          <w:szCs w:val="20"/>
        </w:rPr>
      </w:pPr>
      <w:r w:rsidRPr="00387F39">
        <w:rPr>
          <w:sz w:val="20"/>
          <w:szCs w:val="20"/>
        </w:rPr>
        <w:t xml:space="preserve">3.3. Задаток для участия в торгах – </w:t>
      </w:r>
      <w:r w:rsidRPr="00387F39">
        <w:rPr>
          <w:b/>
          <w:sz w:val="20"/>
          <w:szCs w:val="20"/>
        </w:rPr>
        <w:t>2000,00</w:t>
      </w:r>
      <w:r w:rsidRPr="00387F39">
        <w:rPr>
          <w:sz w:val="20"/>
          <w:szCs w:val="20"/>
        </w:rPr>
        <w:t xml:space="preserve"> (две тысячи) рублей </w:t>
      </w:r>
      <w:r w:rsidRPr="00387F39">
        <w:rPr>
          <w:b/>
          <w:sz w:val="20"/>
          <w:szCs w:val="20"/>
        </w:rPr>
        <w:t xml:space="preserve">00 </w:t>
      </w:r>
      <w:r w:rsidRPr="00387F39">
        <w:rPr>
          <w:sz w:val="20"/>
          <w:szCs w:val="20"/>
        </w:rPr>
        <w:t>копеек, что составляет двадцать процентов начального размера ежегодной арендной платы за земельный участок.</w:t>
      </w:r>
    </w:p>
    <w:p w:rsidR="00387F39" w:rsidRPr="00387F39" w:rsidRDefault="00387F39" w:rsidP="00387F39">
      <w:pPr>
        <w:pStyle w:val="ab"/>
        <w:ind w:firstLine="708"/>
        <w:rPr>
          <w:sz w:val="20"/>
          <w:szCs w:val="20"/>
        </w:rPr>
      </w:pPr>
      <w:r w:rsidRPr="00387F39">
        <w:rPr>
          <w:sz w:val="20"/>
          <w:szCs w:val="20"/>
        </w:rPr>
        <w:t xml:space="preserve">3.4. Шаг аукциона – </w:t>
      </w:r>
      <w:r w:rsidRPr="00387F39">
        <w:rPr>
          <w:b/>
          <w:sz w:val="20"/>
          <w:szCs w:val="20"/>
        </w:rPr>
        <w:t>300,00</w:t>
      </w:r>
      <w:r w:rsidRPr="00387F39">
        <w:rPr>
          <w:sz w:val="20"/>
          <w:szCs w:val="20"/>
        </w:rPr>
        <w:t xml:space="preserve"> (триста) рублей </w:t>
      </w:r>
      <w:r w:rsidRPr="00387F39">
        <w:rPr>
          <w:b/>
          <w:sz w:val="20"/>
          <w:szCs w:val="20"/>
        </w:rPr>
        <w:t>00</w:t>
      </w:r>
      <w:r w:rsidRPr="00387F39">
        <w:rPr>
          <w:sz w:val="20"/>
          <w:szCs w:val="20"/>
        </w:rPr>
        <w:t xml:space="preserve"> копеек, что составляет три процента начального размера ежегодной арендной платы за земельный участок. </w:t>
      </w:r>
    </w:p>
    <w:p w:rsidR="00387F39" w:rsidRPr="00387F39" w:rsidRDefault="00387F39" w:rsidP="00387F39">
      <w:pPr>
        <w:widowControl w:val="0"/>
        <w:shd w:val="clear" w:color="auto" w:fill="FFFFFF"/>
        <w:tabs>
          <w:tab w:val="left" w:pos="1247"/>
        </w:tabs>
        <w:autoSpaceDE w:val="0"/>
        <w:autoSpaceDN w:val="0"/>
        <w:adjustRightInd w:val="0"/>
        <w:jc w:val="both"/>
        <w:rPr>
          <w:b/>
          <w:bCs/>
          <w:color w:val="000000"/>
          <w:spacing w:val="-1"/>
          <w:sz w:val="20"/>
          <w:szCs w:val="20"/>
        </w:rPr>
      </w:pPr>
      <w:r w:rsidRPr="00387F39">
        <w:rPr>
          <w:sz w:val="20"/>
          <w:szCs w:val="20"/>
        </w:rPr>
        <w:t xml:space="preserve">          4. </w:t>
      </w:r>
      <w:r w:rsidRPr="00387F39">
        <w:rPr>
          <w:b/>
          <w:sz w:val="20"/>
          <w:szCs w:val="20"/>
        </w:rPr>
        <w:t>Арендная плата</w:t>
      </w:r>
      <w:r w:rsidRPr="00387F39">
        <w:rPr>
          <w:sz w:val="20"/>
          <w:szCs w:val="20"/>
        </w:rPr>
        <w:t xml:space="preserve"> за пользование земельным участком за вычетом задатка вносится по следующим реквизитам: </w:t>
      </w:r>
    </w:p>
    <w:p w:rsidR="00387F39" w:rsidRPr="00387F39" w:rsidRDefault="00387F39" w:rsidP="00387F39">
      <w:pPr>
        <w:widowControl w:val="0"/>
        <w:shd w:val="clear" w:color="auto" w:fill="FFFFFF"/>
        <w:tabs>
          <w:tab w:val="left" w:pos="1247"/>
        </w:tabs>
        <w:autoSpaceDE w:val="0"/>
        <w:autoSpaceDN w:val="0"/>
        <w:adjustRightInd w:val="0"/>
        <w:jc w:val="both"/>
        <w:rPr>
          <w:b/>
          <w:bCs/>
          <w:color w:val="000000"/>
          <w:spacing w:val="-1"/>
          <w:sz w:val="20"/>
          <w:szCs w:val="20"/>
        </w:rPr>
      </w:pPr>
      <w:r w:rsidRPr="00387F39">
        <w:rPr>
          <w:b/>
          <w:bCs/>
          <w:color w:val="000000"/>
          <w:spacing w:val="-1"/>
          <w:sz w:val="20"/>
          <w:szCs w:val="20"/>
        </w:rPr>
        <w:t xml:space="preserve">УФК по Новгородской области (Администрация Угловского городского поселения, </w:t>
      </w:r>
      <w:proofErr w:type="gramStart"/>
      <w:r w:rsidRPr="00387F39">
        <w:rPr>
          <w:b/>
          <w:bCs/>
          <w:color w:val="000000"/>
          <w:spacing w:val="-1"/>
          <w:sz w:val="20"/>
          <w:szCs w:val="20"/>
        </w:rPr>
        <w:t>л</w:t>
      </w:r>
      <w:proofErr w:type="gramEnd"/>
      <w:r w:rsidRPr="00387F39">
        <w:rPr>
          <w:b/>
          <w:bCs/>
          <w:color w:val="000000"/>
          <w:spacing w:val="-1"/>
          <w:sz w:val="20"/>
          <w:szCs w:val="20"/>
        </w:rPr>
        <w:t xml:space="preserve">/с 04503017730), </w:t>
      </w:r>
      <w:r w:rsidRPr="00387F39">
        <w:rPr>
          <w:b/>
          <w:color w:val="000000"/>
          <w:spacing w:val="-1"/>
          <w:sz w:val="20"/>
          <w:szCs w:val="20"/>
        </w:rPr>
        <w:t xml:space="preserve">налоговый орган: </w:t>
      </w:r>
      <w:r w:rsidRPr="00387F39">
        <w:rPr>
          <w:b/>
          <w:bCs/>
          <w:color w:val="000000"/>
          <w:spacing w:val="-1"/>
          <w:sz w:val="20"/>
          <w:szCs w:val="20"/>
        </w:rPr>
        <w:t>ИНН 5311007505</w:t>
      </w:r>
      <w:r w:rsidRPr="00387F39">
        <w:rPr>
          <w:b/>
          <w:color w:val="000000"/>
          <w:spacing w:val="-1"/>
          <w:sz w:val="20"/>
          <w:szCs w:val="20"/>
        </w:rPr>
        <w:t>;</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987"/>
        <w:jc w:val="both"/>
        <w:rPr>
          <w:b/>
          <w:color w:val="000000"/>
          <w:spacing w:val="-1"/>
          <w:sz w:val="20"/>
          <w:szCs w:val="20"/>
        </w:rPr>
      </w:pPr>
      <w:r w:rsidRPr="00387F39">
        <w:rPr>
          <w:b/>
          <w:bCs/>
          <w:color w:val="000000"/>
          <w:spacing w:val="-1"/>
          <w:sz w:val="20"/>
          <w:szCs w:val="20"/>
        </w:rPr>
        <w:t xml:space="preserve"> единый казначейский счет - </w:t>
      </w:r>
      <w:r w:rsidRPr="00387F39">
        <w:rPr>
          <w:b/>
          <w:sz w:val="20"/>
          <w:szCs w:val="20"/>
        </w:rPr>
        <w:t>40102810145370000042</w:t>
      </w:r>
      <w:r w:rsidRPr="00387F39">
        <w:rPr>
          <w:b/>
          <w:color w:val="000000"/>
          <w:spacing w:val="-1"/>
          <w:sz w:val="20"/>
          <w:szCs w:val="20"/>
        </w:rPr>
        <w:t>;</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казначейский счет – 03100643000000015000;</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370" w:firstLine="617"/>
        <w:jc w:val="both"/>
        <w:rPr>
          <w:b/>
          <w:bCs/>
          <w:color w:val="000000"/>
          <w:spacing w:val="-1"/>
          <w:sz w:val="20"/>
          <w:szCs w:val="20"/>
        </w:rPr>
      </w:pPr>
      <w:r w:rsidRPr="00387F39">
        <w:rPr>
          <w:b/>
          <w:color w:val="000000"/>
          <w:spacing w:val="-1"/>
          <w:sz w:val="20"/>
          <w:szCs w:val="20"/>
        </w:rPr>
        <w:lastRenderedPageBreak/>
        <w:t xml:space="preserve">наименование банка: </w:t>
      </w:r>
      <w:r w:rsidRPr="00387F39">
        <w:rPr>
          <w:b/>
          <w:sz w:val="20"/>
          <w:szCs w:val="20"/>
        </w:rPr>
        <w:t xml:space="preserve"> Банк получателя – Отделение Новгород Банка России// УФК по Новгородской области </w:t>
      </w:r>
      <w:proofErr w:type="gramStart"/>
      <w:r w:rsidRPr="00387F39">
        <w:rPr>
          <w:b/>
          <w:sz w:val="20"/>
          <w:szCs w:val="20"/>
        </w:rPr>
        <w:t>г</w:t>
      </w:r>
      <w:proofErr w:type="gramEnd"/>
      <w:r w:rsidRPr="00387F39">
        <w:rPr>
          <w:b/>
          <w:sz w:val="20"/>
          <w:szCs w:val="20"/>
        </w:rPr>
        <w:t>. Великий Новгород;</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 xml:space="preserve">БИК: </w:t>
      </w:r>
      <w:r w:rsidRPr="00387F39">
        <w:rPr>
          <w:b/>
          <w:bCs/>
          <w:color w:val="000000"/>
          <w:spacing w:val="-1"/>
          <w:sz w:val="20"/>
          <w:szCs w:val="20"/>
        </w:rPr>
        <w:t>014959900;</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 xml:space="preserve">ОКТМО </w:t>
      </w:r>
      <w:r w:rsidRPr="00387F39">
        <w:rPr>
          <w:b/>
          <w:bCs/>
          <w:color w:val="000000"/>
          <w:spacing w:val="-1"/>
          <w:sz w:val="20"/>
          <w:szCs w:val="20"/>
        </w:rPr>
        <w:t xml:space="preserve">49628162;   </w:t>
      </w:r>
      <w:r w:rsidRPr="00387F39">
        <w:rPr>
          <w:b/>
          <w:sz w:val="20"/>
          <w:szCs w:val="20"/>
        </w:rPr>
        <w:t>с указанием конкретного лота.</w:t>
      </w:r>
    </w:p>
    <w:p w:rsidR="00387F39" w:rsidRPr="00387F39" w:rsidRDefault="00387F39" w:rsidP="00387F39">
      <w:pPr>
        <w:widowControl w:val="0"/>
        <w:numPr>
          <w:ilvl w:val="0"/>
          <w:numId w:val="12"/>
        </w:numPr>
        <w:shd w:val="clear" w:color="auto" w:fill="FFFFFF"/>
        <w:tabs>
          <w:tab w:val="left" w:pos="1247"/>
        </w:tabs>
        <w:autoSpaceDE w:val="0"/>
        <w:autoSpaceDN w:val="0"/>
        <w:adjustRightInd w:val="0"/>
        <w:ind w:left="987"/>
        <w:jc w:val="both"/>
        <w:rPr>
          <w:color w:val="000000"/>
          <w:spacing w:val="-1"/>
          <w:sz w:val="20"/>
          <w:szCs w:val="20"/>
        </w:rPr>
      </w:pPr>
      <w:r w:rsidRPr="00387F39">
        <w:rPr>
          <w:b/>
          <w:color w:val="000000"/>
          <w:spacing w:val="-1"/>
          <w:sz w:val="20"/>
          <w:szCs w:val="20"/>
        </w:rPr>
        <w:t>код бюджетной классификации:</w:t>
      </w:r>
      <w:r w:rsidRPr="00387F39">
        <w:rPr>
          <w:color w:val="000000"/>
          <w:spacing w:val="-1"/>
          <w:sz w:val="20"/>
          <w:szCs w:val="20"/>
        </w:rPr>
        <w:t xml:space="preserve"> </w:t>
      </w:r>
      <w:r w:rsidRPr="00387F39">
        <w:rPr>
          <w:b/>
          <w:bCs/>
          <w:color w:val="000000"/>
          <w:spacing w:val="-1"/>
          <w:sz w:val="20"/>
          <w:szCs w:val="20"/>
        </w:rPr>
        <w:t>93711105025131000120</w:t>
      </w:r>
    </w:p>
    <w:p w:rsidR="00387F39" w:rsidRPr="00387F39" w:rsidRDefault="00387F39" w:rsidP="00387F39">
      <w:pPr>
        <w:pStyle w:val="ab"/>
        <w:ind w:firstLine="708"/>
        <w:rPr>
          <w:sz w:val="20"/>
          <w:szCs w:val="20"/>
        </w:rPr>
      </w:pPr>
      <w:r w:rsidRPr="00387F39">
        <w:rPr>
          <w:sz w:val="20"/>
          <w:szCs w:val="20"/>
        </w:rPr>
        <w:t>5. Утвердить состав комиссии:</w:t>
      </w:r>
    </w:p>
    <w:p w:rsidR="00387F39" w:rsidRPr="00387F39" w:rsidRDefault="00387F39" w:rsidP="00387F39">
      <w:pPr>
        <w:pStyle w:val="ab"/>
        <w:rPr>
          <w:sz w:val="20"/>
          <w:szCs w:val="20"/>
        </w:rPr>
      </w:pPr>
      <w:r w:rsidRPr="00387F39">
        <w:rPr>
          <w:sz w:val="20"/>
          <w:szCs w:val="20"/>
        </w:rPr>
        <w:t>Председатель комиссии:</w:t>
      </w:r>
    </w:p>
    <w:p w:rsidR="00387F39" w:rsidRPr="00387F39" w:rsidRDefault="00387F39" w:rsidP="00387F39">
      <w:pPr>
        <w:pStyle w:val="ab"/>
        <w:rPr>
          <w:sz w:val="20"/>
          <w:szCs w:val="20"/>
        </w:rPr>
      </w:pPr>
      <w:r w:rsidRPr="00387F39">
        <w:rPr>
          <w:sz w:val="20"/>
          <w:szCs w:val="20"/>
        </w:rPr>
        <w:t xml:space="preserve">              Звонарева Татьяна Николаевна – заместитель главы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Члены комиссии:</w:t>
      </w:r>
    </w:p>
    <w:p w:rsidR="00387F39" w:rsidRPr="00387F39" w:rsidRDefault="00387F39" w:rsidP="00387F39">
      <w:pPr>
        <w:pStyle w:val="ab"/>
        <w:rPr>
          <w:sz w:val="20"/>
          <w:szCs w:val="20"/>
        </w:rPr>
      </w:pPr>
      <w:r w:rsidRPr="00387F39">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 xml:space="preserve">              - Жданова Елена Петровна – специалист 1 категории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 xml:space="preserve">              - </w:t>
      </w:r>
      <w:proofErr w:type="spellStart"/>
      <w:r w:rsidRPr="00387F39">
        <w:rPr>
          <w:sz w:val="20"/>
          <w:szCs w:val="20"/>
        </w:rPr>
        <w:t>Каликулина</w:t>
      </w:r>
      <w:proofErr w:type="spellEnd"/>
      <w:r w:rsidRPr="00387F39">
        <w:rPr>
          <w:sz w:val="20"/>
          <w:szCs w:val="20"/>
        </w:rPr>
        <w:t xml:space="preserve"> Юлия Анатольевна – ведущий служащий-эксперт администрации Угловского городского поселения;</w:t>
      </w:r>
    </w:p>
    <w:p w:rsidR="00387F39" w:rsidRPr="00387F39" w:rsidRDefault="00387F39" w:rsidP="00387F39">
      <w:pPr>
        <w:pStyle w:val="ab"/>
        <w:ind w:firstLine="708"/>
        <w:rPr>
          <w:sz w:val="20"/>
          <w:szCs w:val="20"/>
        </w:rPr>
      </w:pPr>
      <w:r w:rsidRPr="00387F39">
        <w:rPr>
          <w:b/>
          <w:sz w:val="20"/>
          <w:szCs w:val="20"/>
        </w:rPr>
        <w:t xml:space="preserve">   </w:t>
      </w:r>
      <w:r w:rsidRPr="00387F39">
        <w:rPr>
          <w:sz w:val="20"/>
          <w:szCs w:val="20"/>
        </w:rPr>
        <w:t>- Поварухина Елена Николаевна – старший служащий Администрации Угловского городского поселения.</w:t>
      </w:r>
    </w:p>
    <w:p w:rsidR="00387F39" w:rsidRPr="00387F39" w:rsidRDefault="00387F39" w:rsidP="00387F39">
      <w:pPr>
        <w:pStyle w:val="ab"/>
        <w:ind w:firstLine="708"/>
        <w:rPr>
          <w:sz w:val="20"/>
          <w:szCs w:val="20"/>
        </w:rPr>
      </w:pPr>
      <w:r w:rsidRPr="00387F39">
        <w:rPr>
          <w:sz w:val="20"/>
          <w:szCs w:val="20"/>
        </w:rPr>
        <w:t xml:space="preserve">6. </w:t>
      </w:r>
      <w:proofErr w:type="gramStart"/>
      <w:r w:rsidRPr="00387F39">
        <w:rPr>
          <w:sz w:val="20"/>
          <w:szCs w:val="20"/>
        </w:rPr>
        <w:t>Контроль за</w:t>
      </w:r>
      <w:proofErr w:type="gramEnd"/>
      <w:r w:rsidRPr="00387F39">
        <w:rPr>
          <w:sz w:val="20"/>
          <w:szCs w:val="20"/>
        </w:rPr>
        <w:t xml:space="preserve"> выполнением постановления оставляю за собой.</w:t>
      </w:r>
    </w:p>
    <w:p w:rsidR="00E71103" w:rsidRPr="00387F39" w:rsidRDefault="00387F39" w:rsidP="00387F39">
      <w:pPr>
        <w:spacing w:line="360" w:lineRule="exact"/>
        <w:jc w:val="both"/>
        <w:rPr>
          <w:b/>
          <w:sz w:val="20"/>
          <w:szCs w:val="20"/>
        </w:rPr>
      </w:pPr>
      <w:r w:rsidRPr="00387F39">
        <w:rPr>
          <w:b/>
          <w:sz w:val="20"/>
          <w:szCs w:val="20"/>
        </w:rPr>
        <w:t xml:space="preserve">Глава Угловского городского поселения   А.В. </w:t>
      </w:r>
      <w:proofErr w:type="spellStart"/>
      <w:r w:rsidRPr="00387F39">
        <w:rPr>
          <w:b/>
          <w:sz w:val="20"/>
          <w:szCs w:val="20"/>
        </w:rPr>
        <w:t>Стекольников</w:t>
      </w:r>
      <w:proofErr w:type="spellEnd"/>
    </w:p>
    <w:p w:rsidR="00E71103" w:rsidRPr="00387F39" w:rsidRDefault="00E71103" w:rsidP="00E71103">
      <w:pPr>
        <w:rPr>
          <w:sz w:val="20"/>
          <w:szCs w:val="20"/>
        </w:rPr>
      </w:pPr>
    </w:p>
    <w:p w:rsidR="00387F39" w:rsidRPr="00387F39" w:rsidRDefault="00387F39" w:rsidP="00387F39">
      <w:pPr>
        <w:jc w:val="center"/>
        <w:rPr>
          <w:sz w:val="20"/>
          <w:szCs w:val="20"/>
        </w:rPr>
      </w:pPr>
      <w:r w:rsidRPr="00387F39">
        <w:rPr>
          <w:sz w:val="20"/>
          <w:szCs w:val="20"/>
        </w:rPr>
        <w:t>Российская  Федерация</w:t>
      </w:r>
    </w:p>
    <w:p w:rsidR="00387F39" w:rsidRPr="00387F39" w:rsidRDefault="00387F39" w:rsidP="00387F39">
      <w:pPr>
        <w:jc w:val="center"/>
        <w:rPr>
          <w:b/>
          <w:sz w:val="20"/>
          <w:szCs w:val="20"/>
        </w:rPr>
      </w:pPr>
      <w:r w:rsidRPr="00387F39">
        <w:rPr>
          <w:b/>
          <w:sz w:val="20"/>
          <w:szCs w:val="20"/>
        </w:rPr>
        <w:t>Администрация Угловского городского поселения</w:t>
      </w:r>
    </w:p>
    <w:p w:rsidR="00387F39" w:rsidRPr="00387F39" w:rsidRDefault="00387F39" w:rsidP="00387F39">
      <w:pPr>
        <w:jc w:val="center"/>
        <w:rPr>
          <w:b/>
          <w:sz w:val="20"/>
          <w:szCs w:val="20"/>
        </w:rPr>
      </w:pPr>
      <w:r w:rsidRPr="00387F39">
        <w:rPr>
          <w:b/>
          <w:sz w:val="20"/>
          <w:szCs w:val="20"/>
        </w:rPr>
        <w:t>Окуловского муниципального района Новгородской области</w:t>
      </w:r>
    </w:p>
    <w:p w:rsidR="00387F39" w:rsidRPr="00387F39" w:rsidRDefault="00387F39" w:rsidP="00387F39">
      <w:pPr>
        <w:jc w:val="center"/>
        <w:rPr>
          <w:b/>
          <w:sz w:val="20"/>
          <w:szCs w:val="20"/>
        </w:rPr>
      </w:pPr>
    </w:p>
    <w:p w:rsidR="00387F39" w:rsidRPr="00387F39" w:rsidRDefault="00387F39" w:rsidP="00387F39">
      <w:pPr>
        <w:jc w:val="center"/>
        <w:rPr>
          <w:sz w:val="20"/>
          <w:szCs w:val="20"/>
        </w:rPr>
      </w:pPr>
      <w:r w:rsidRPr="00387F39">
        <w:rPr>
          <w:sz w:val="20"/>
          <w:szCs w:val="20"/>
        </w:rPr>
        <w:t>ПОСТАНОВЛЕНИЕ</w:t>
      </w:r>
    </w:p>
    <w:p w:rsidR="00387F39" w:rsidRPr="00387F39" w:rsidRDefault="00387F39" w:rsidP="00387F39">
      <w:pPr>
        <w:jc w:val="center"/>
        <w:rPr>
          <w:sz w:val="20"/>
          <w:szCs w:val="20"/>
        </w:rPr>
      </w:pPr>
    </w:p>
    <w:p w:rsidR="00387F39" w:rsidRPr="00387F39" w:rsidRDefault="00387F39" w:rsidP="00387F39">
      <w:pPr>
        <w:jc w:val="center"/>
        <w:rPr>
          <w:sz w:val="20"/>
          <w:szCs w:val="20"/>
        </w:rPr>
      </w:pPr>
      <w:r w:rsidRPr="00387F39">
        <w:rPr>
          <w:sz w:val="20"/>
          <w:szCs w:val="20"/>
        </w:rPr>
        <w:t>18.03.2021 № 115</w:t>
      </w:r>
    </w:p>
    <w:p w:rsidR="00387F39" w:rsidRPr="00387F39" w:rsidRDefault="00387F39" w:rsidP="00387F39">
      <w:pPr>
        <w:jc w:val="center"/>
        <w:rPr>
          <w:sz w:val="20"/>
          <w:szCs w:val="20"/>
        </w:rPr>
      </w:pPr>
      <w:r w:rsidRPr="00387F39">
        <w:rPr>
          <w:sz w:val="20"/>
          <w:szCs w:val="20"/>
        </w:rPr>
        <w:t>р.п. Угловка</w:t>
      </w:r>
    </w:p>
    <w:p w:rsidR="00387F39" w:rsidRPr="00387F39" w:rsidRDefault="00387F39" w:rsidP="00387F39">
      <w:pPr>
        <w:pStyle w:val="2"/>
        <w:jc w:val="center"/>
        <w:rPr>
          <w:rFonts w:ascii="Times New Roman" w:hAnsi="Times New Roman" w:cs="Times New Roman"/>
          <w:color w:val="auto"/>
          <w:sz w:val="20"/>
          <w:szCs w:val="20"/>
        </w:rPr>
      </w:pPr>
      <w:r w:rsidRPr="00387F39">
        <w:rPr>
          <w:rFonts w:ascii="Times New Roman" w:hAnsi="Times New Roman" w:cs="Times New Roman"/>
          <w:color w:val="auto"/>
          <w:sz w:val="20"/>
          <w:szCs w:val="20"/>
        </w:rPr>
        <w:t>Об организации и проведен</w:t>
      </w:r>
      <w:proofErr w:type="gramStart"/>
      <w:r w:rsidRPr="00387F39">
        <w:rPr>
          <w:rFonts w:ascii="Times New Roman" w:hAnsi="Times New Roman" w:cs="Times New Roman"/>
          <w:color w:val="auto"/>
          <w:sz w:val="20"/>
          <w:szCs w:val="20"/>
        </w:rPr>
        <w:t>ии ау</w:t>
      </w:r>
      <w:proofErr w:type="gramEnd"/>
      <w:r w:rsidRPr="00387F39">
        <w:rPr>
          <w:rFonts w:ascii="Times New Roman" w:hAnsi="Times New Roman" w:cs="Times New Roman"/>
          <w:color w:val="auto"/>
          <w:sz w:val="20"/>
          <w:szCs w:val="20"/>
        </w:rPr>
        <w:t>кциона по продаже права</w:t>
      </w:r>
    </w:p>
    <w:p w:rsidR="00387F39" w:rsidRPr="00387F39" w:rsidRDefault="00387F39" w:rsidP="00387F39">
      <w:pPr>
        <w:pStyle w:val="2"/>
        <w:jc w:val="center"/>
        <w:rPr>
          <w:rFonts w:ascii="Times New Roman" w:hAnsi="Times New Roman" w:cs="Times New Roman"/>
          <w:color w:val="auto"/>
          <w:sz w:val="20"/>
          <w:szCs w:val="20"/>
        </w:rPr>
      </w:pPr>
      <w:r w:rsidRPr="00387F39">
        <w:rPr>
          <w:rFonts w:ascii="Times New Roman" w:hAnsi="Times New Roman" w:cs="Times New Roman"/>
          <w:color w:val="auto"/>
          <w:sz w:val="20"/>
          <w:szCs w:val="20"/>
        </w:rPr>
        <w:t>на заключение договора аренды земельного участка</w:t>
      </w:r>
    </w:p>
    <w:p w:rsidR="00387F39" w:rsidRPr="00387F39" w:rsidRDefault="00387F39" w:rsidP="00387F39">
      <w:pPr>
        <w:pStyle w:val="ab"/>
        <w:jc w:val="center"/>
        <w:rPr>
          <w:sz w:val="20"/>
          <w:szCs w:val="20"/>
        </w:rPr>
      </w:pPr>
    </w:p>
    <w:p w:rsidR="00387F39" w:rsidRPr="00387F39" w:rsidRDefault="00387F39" w:rsidP="00387F39">
      <w:pPr>
        <w:spacing w:line="360" w:lineRule="exact"/>
        <w:jc w:val="both"/>
        <w:rPr>
          <w:sz w:val="20"/>
          <w:szCs w:val="20"/>
        </w:rPr>
      </w:pPr>
      <w:r w:rsidRPr="00387F39">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387F39" w:rsidRPr="00387F39" w:rsidRDefault="00387F39" w:rsidP="00387F39">
      <w:pPr>
        <w:spacing w:line="360" w:lineRule="exact"/>
        <w:jc w:val="both"/>
        <w:rPr>
          <w:b/>
          <w:sz w:val="20"/>
          <w:szCs w:val="20"/>
        </w:rPr>
      </w:pPr>
      <w:r w:rsidRPr="00387F39">
        <w:rPr>
          <w:b/>
          <w:sz w:val="20"/>
          <w:szCs w:val="20"/>
        </w:rPr>
        <w:t xml:space="preserve"> ПОСТАНОВЛЯЕТ: </w:t>
      </w:r>
    </w:p>
    <w:p w:rsidR="00387F39" w:rsidRPr="00387F39" w:rsidRDefault="00387F39" w:rsidP="00387F39">
      <w:pPr>
        <w:pStyle w:val="ab"/>
        <w:ind w:firstLine="708"/>
        <w:rPr>
          <w:sz w:val="20"/>
          <w:szCs w:val="20"/>
        </w:rPr>
      </w:pPr>
      <w:r w:rsidRPr="00387F39">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53:12:1044001:158, площадью 2500 кв</w:t>
      </w:r>
      <w:proofErr w:type="gramStart"/>
      <w:r w:rsidRPr="00387F39">
        <w:rPr>
          <w:sz w:val="20"/>
          <w:szCs w:val="20"/>
        </w:rPr>
        <w:t>.м</w:t>
      </w:r>
      <w:proofErr w:type="gramEnd"/>
      <w:r w:rsidRPr="00387F39">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387F39">
        <w:rPr>
          <w:sz w:val="20"/>
          <w:szCs w:val="20"/>
        </w:rPr>
        <w:t>Колосово</w:t>
      </w:r>
      <w:proofErr w:type="spellEnd"/>
      <w:r w:rsidRPr="00387F39">
        <w:rPr>
          <w:sz w:val="20"/>
          <w:szCs w:val="20"/>
        </w:rPr>
        <w:t>, земельный участок 15, с видом разрешённого использования – для индивидуального жилищного строительства, сроком на 20 лет.</w:t>
      </w:r>
    </w:p>
    <w:p w:rsidR="00387F39" w:rsidRPr="00387F39" w:rsidRDefault="00387F39" w:rsidP="00387F39">
      <w:pPr>
        <w:pStyle w:val="ab"/>
        <w:ind w:firstLine="708"/>
        <w:rPr>
          <w:sz w:val="20"/>
          <w:szCs w:val="20"/>
        </w:rPr>
      </w:pPr>
      <w:r w:rsidRPr="00387F39">
        <w:rPr>
          <w:sz w:val="20"/>
          <w:szCs w:val="20"/>
        </w:rPr>
        <w:t>2. Подготовить:</w:t>
      </w:r>
    </w:p>
    <w:p w:rsidR="00387F39" w:rsidRPr="00387F39" w:rsidRDefault="00387F39" w:rsidP="00387F39">
      <w:pPr>
        <w:pStyle w:val="ab"/>
        <w:ind w:firstLine="708"/>
        <w:rPr>
          <w:sz w:val="20"/>
          <w:szCs w:val="20"/>
        </w:rPr>
      </w:pPr>
      <w:r w:rsidRPr="00387F39">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387F39">
        <w:rPr>
          <w:sz w:val="20"/>
          <w:szCs w:val="20"/>
          <w:lang w:val="en-US"/>
        </w:rPr>
        <w:t>www</w:t>
      </w:r>
      <w:r w:rsidRPr="00387F39">
        <w:rPr>
          <w:sz w:val="20"/>
          <w:szCs w:val="20"/>
        </w:rPr>
        <w:t>.</w:t>
      </w:r>
      <w:proofErr w:type="spellStart"/>
      <w:r w:rsidRPr="00387F39">
        <w:rPr>
          <w:sz w:val="20"/>
          <w:szCs w:val="20"/>
          <w:lang w:val="en-US"/>
        </w:rPr>
        <w:t>torgi</w:t>
      </w:r>
      <w:proofErr w:type="spellEnd"/>
      <w:r w:rsidRPr="00387F39">
        <w:rPr>
          <w:sz w:val="20"/>
          <w:szCs w:val="20"/>
        </w:rPr>
        <w:t>.</w:t>
      </w:r>
      <w:proofErr w:type="spellStart"/>
      <w:r w:rsidRPr="00387F39">
        <w:rPr>
          <w:sz w:val="20"/>
          <w:szCs w:val="20"/>
          <w:lang w:val="en-US"/>
        </w:rPr>
        <w:t>gov</w:t>
      </w:r>
      <w:proofErr w:type="spellEnd"/>
      <w:r w:rsidRPr="00387F39">
        <w:rPr>
          <w:sz w:val="20"/>
          <w:szCs w:val="20"/>
        </w:rPr>
        <w:t>.</w:t>
      </w:r>
      <w:proofErr w:type="spellStart"/>
      <w:r w:rsidRPr="00387F39">
        <w:rPr>
          <w:sz w:val="20"/>
          <w:szCs w:val="20"/>
          <w:lang w:val="en-US"/>
        </w:rPr>
        <w:t>ru</w:t>
      </w:r>
      <w:proofErr w:type="spellEnd"/>
      <w:r w:rsidRPr="00387F39">
        <w:rPr>
          <w:sz w:val="20"/>
          <w:szCs w:val="20"/>
        </w:rPr>
        <w:t>;</w:t>
      </w:r>
    </w:p>
    <w:p w:rsidR="00387F39" w:rsidRPr="00387F39" w:rsidRDefault="00387F39" w:rsidP="00387F39">
      <w:pPr>
        <w:pStyle w:val="ab"/>
        <w:ind w:firstLine="708"/>
        <w:rPr>
          <w:sz w:val="20"/>
          <w:szCs w:val="20"/>
        </w:rPr>
      </w:pPr>
      <w:r w:rsidRPr="00387F39">
        <w:rPr>
          <w:sz w:val="20"/>
          <w:szCs w:val="20"/>
        </w:rPr>
        <w:t>регистрацию заявок на участие в аукционе;</w:t>
      </w:r>
    </w:p>
    <w:p w:rsidR="00387F39" w:rsidRPr="00387F39" w:rsidRDefault="00387F39" w:rsidP="00387F39">
      <w:pPr>
        <w:pStyle w:val="ab"/>
        <w:ind w:firstLine="708"/>
        <w:rPr>
          <w:sz w:val="20"/>
          <w:szCs w:val="20"/>
        </w:rPr>
      </w:pPr>
      <w:r w:rsidRPr="00387F39">
        <w:rPr>
          <w:sz w:val="20"/>
          <w:szCs w:val="20"/>
        </w:rPr>
        <w:t>оформление протокола рассмотрения заявок на участие в аукционе;</w:t>
      </w:r>
    </w:p>
    <w:p w:rsidR="00387F39" w:rsidRPr="00387F39" w:rsidRDefault="00387F39" w:rsidP="00387F39">
      <w:pPr>
        <w:pStyle w:val="ab"/>
        <w:ind w:firstLine="708"/>
        <w:rPr>
          <w:sz w:val="20"/>
          <w:szCs w:val="20"/>
        </w:rPr>
      </w:pPr>
      <w:r w:rsidRPr="00387F39">
        <w:rPr>
          <w:sz w:val="20"/>
          <w:szCs w:val="20"/>
        </w:rPr>
        <w:t>проведение аукциона;</w:t>
      </w:r>
    </w:p>
    <w:p w:rsidR="00387F39" w:rsidRPr="00387F39" w:rsidRDefault="00387F39" w:rsidP="00387F39">
      <w:pPr>
        <w:pStyle w:val="ab"/>
        <w:ind w:firstLine="708"/>
        <w:rPr>
          <w:sz w:val="20"/>
          <w:szCs w:val="20"/>
        </w:rPr>
      </w:pPr>
      <w:r w:rsidRPr="00387F39">
        <w:rPr>
          <w:sz w:val="20"/>
          <w:szCs w:val="20"/>
        </w:rPr>
        <w:t>оформление протокола о результатах аукциона.</w:t>
      </w:r>
    </w:p>
    <w:p w:rsidR="00387F39" w:rsidRPr="00387F39" w:rsidRDefault="00387F39" w:rsidP="00387F39">
      <w:pPr>
        <w:pStyle w:val="ab"/>
        <w:ind w:firstLine="708"/>
        <w:rPr>
          <w:sz w:val="20"/>
          <w:szCs w:val="20"/>
        </w:rPr>
      </w:pPr>
      <w:r w:rsidRPr="00387F39">
        <w:rPr>
          <w:sz w:val="20"/>
          <w:szCs w:val="20"/>
        </w:rPr>
        <w:lastRenderedPageBreak/>
        <w:t>3. Установить:</w:t>
      </w:r>
    </w:p>
    <w:p w:rsidR="00387F39" w:rsidRPr="00387F39" w:rsidRDefault="00387F39" w:rsidP="00387F39">
      <w:pPr>
        <w:pStyle w:val="ab"/>
        <w:ind w:firstLine="708"/>
        <w:rPr>
          <w:sz w:val="20"/>
          <w:szCs w:val="20"/>
        </w:rPr>
      </w:pPr>
      <w:r w:rsidRPr="00387F39">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53:12:1044001:158, площадью 2500 кв</w:t>
      </w:r>
      <w:proofErr w:type="gramStart"/>
      <w:r w:rsidRPr="00387F39">
        <w:rPr>
          <w:sz w:val="20"/>
          <w:szCs w:val="20"/>
        </w:rPr>
        <w:t>.м</w:t>
      </w:r>
      <w:proofErr w:type="gramEnd"/>
      <w:r w:rsidRPr="00387F39">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387F39">
        <w:rPr>
          <w:sz w:val="20"/>
          <w:szCs w:val="20"/>
        </w:rPr>
        <w:t>Колосово</w:t>
      </w:r>
      <w:proofErr w:type="spellEnd"/>
      <w:r w:rsidRPr="00387F39">
        <w:rPr>
          <w:sz w:val="20"/>
          <w:szCs w:val="20"/>
        </w:rPr>
        <w:t>, земельный участок 15, с видом разрешённого использования – для индивидуального жилищного строительства, сроком на 20 лет.</w:t>
      </w:r>
    </w:p>
    <w:p w:rsidR="00387F39" w:rsidRPr="00387F39" w:rsidRDefault="00387F39" w:rsidP="00387F39">
      <w:pPr>
        <w:pStyle w:val="ab"/>
        <w:ind w:firstLine="708"/>
        <w:rPr>
          <w:sz w:val="20"/>
          <w:szCs w:val="20"/>
        </w:rPr>
      </w:pPr>
      <w:r w:rsidRPr="00387F39">
        <w:rPr>
          <w:sz w:val="20"/>
          <w:szCs w:val="20"/>
        </w:rPr>
        <w:t xml:space="preserve">3.2. Начальный размер годовой арендной платы за земельный участок – </w:t>
      </w:r>
      <w:r w:rsidRPr="00387F39">
        <w:rPr>
          <w:b/>
          <w:sz w:val="20"/>
          <w:szCs w:val="20"/>
        </w:rPr>
        <w:t>20000,00</w:t>
      </w:r>
      <w:r w:rsidRPr="00387F39">
        <w:rPr>
          <w:sz w:val="20"/>
          <w:szCs w:val="20"/>
        </w:rPr>
        <w:t xml:space="preserve"> (двадцать тысяч) рублей </w:t>
      </w:r>
      <w:r w:rsidRPr="00387F39">
        <w:rPr>
          <w:b/>
          <w:sz w:val="20"/>
          <w:szCs w:val="20"/>
        </w:rPr>
        <w:t>00</w:t>
      </w:r>
      <w:r w:rsidRPr="00387F39">
        <w:rPr>
          <w:sz w:val="20"/>
          <w:szCs w:val="20"/>
        </w:rPr>
        <w:t xml:space="preserve"> копеек.</w:t>
      </w:r>
    </w:p>
    <w:p w:rsidR="00387F39" w:rsidRPr="00387F39" w:rsidRDefault="00387F39" w:rsidP="00387F39">
      <w:pPr>
        <w:pStyle w:val="ab"/>
        <w:ind w:firstLine="708"/>
        <w:rPr>
          <w:sz w:val="20"/>
          <w:szCs w:val="20"/>
        </w:rPr>
      </w:pPr>
      <w:r w:rsidRPr="00387F39">
        <w:rPr>
          <w:sz w:val="20"/>
          <w:szCs w:val="20"/>
        </w:rPr>
        <w:t xml:space="preserve">3.3. Задаток для участия в торгах – </w:t>
      </w:r>
      <w:r w:rsidRPr="00387F39">
        <w:rPr>
          <w:b/>
          <w:sz w:val="20"/>
          <w:szCs w:val="20"/>
        </w:rPr>
        <w:t>4000,00</w:t>
      </w:r>
      <w:r w:rsidRPr="00387F39">
        <w:rPr>
          <w:sz w:val="20"/>
          <w:szCs w:val="20"/>
        </w:rPr>
        <w:t xml:space="preserve"> (четыре тысячи) рублей </w:t>
      </w:r>
      <w:r w:rsidRPr="00387F39">
        <w:rPr>
          <w:b/>
          <w:sz w:val="20"/>
          <w:szCs w:val="20"/>
        </w:rPr>
        <w:t xml:space="preserve">00 </w:t>
      </w:r>
      <w:r w:rsidRPr="00387F39">
        <w:rPr>
          <w:sz w:val="20"/>
          <w:szCs w:val="20"/>
        </w:rPr>
        <w:t>копеек, что составляет двадцать процентов начального размера ежегодной арендной платы за земельный участок.</w:t>
      </w:r>
    </w:p>
    <w:p w:rsidR="00387F39" w:rsidRPr="00387F39" w:rsidRDefault="00387F39" w:rsidP="00387F39">
      <w:pPr>
        <w:pStyle w:val="ab"/>
        <w:ind w:firstLine="708"/>
        <w:rPr>
          <w:sz w:val="20"/>
          <w:szCs w:val="20"/>
        </w:rPr>
      </w:pPr>
      <w:r w:rsidRPr="00387F39">
        <w:rPr>
          <w:sz w:val="20"/>
          <w:szCs w:val="20"/>
        </w:rPr>
        <w:t xml:space="preserve">3.4. Шаг аукциона – </w:t>
      </w:r>
      <w:r w:rsidRPr="00387F39">
        <w:rPr>
          <w:b/>
          <w:sz w:val="20"/>
          <w:szCs w:val="20"/>
        </w:rPr>
        <w:t>600,00</w:t>
      </w:r>
      <w:r w:rsidRPr="00387F39">
        <w:rPr>
          <w:sz w:val="20"/>
          <w:szCs w:val="20"/>
        </w:rPr>
        <w:t xml:space="preserve"> (шестьсот) рублей </w:t>
      </w:r>
      <w:r w:rsidRPr="00387F39">
        <w:rPr>
          <w:b/>
          <w:sz w:val="20"/>
          <w:szCs w:val="20"/>
        </w:rPr>
        <w:t>00</w:t>
      </w:r>
      <w:r w:rsidRPr="00387F39">
        <w:rPr>
          <w:sz w:val="20"/>
          <w:szCs w:val="20"/>
        </w:rPr>
        <w:t xml:space="preserve"> копеек, что составляет три процента начального размера ежегодной арендной платы за земельный участок. </w:t>
      </w:r>
    </w:p>
    <w:p w:rsidR="00387F39" w:rsidRPr="00387F39" w:rsidRDefault="00387F39" w:rsidP="00387F39">
      <w:pPr>
        <w:widowControl w:val="0"/>
        <w:shd w:val="clear" w:color="auto" w:fill="FFFFFF"/>
        <w:tabs>
          <w:tab w:val="left" w:pos="1247"/>
        </w:tabs>
        <w:autoSpaceDE w:val="0"/>
        <w:autoSpaceDN w:val="0"/>
        <w:adjustRightInd w:val="0"/>
        <w:jc w:val="both"/>
        <w:rPr>
          <w:b/>
          <w:bCs/>
          <w:color w:val="000000"/>
          <w:spacing w:val="-1"/>
          <w:sz w:val="20"/>
          <w:szCs w:val="20"/>
        </w:rPr>
      </w:pPr>
      <w:r w:rsidRPr="00387F39">
        <w:rPr>
          <w:sz w:val="20"/>
          <w:szCs w:val="20"/>
        </w:rPr>
        <w:t xml:space="preserve">          4. </w:t>
      </w:r>
      <w:r w:rsidRPr="00387F39">
        <w:rPr>
          <w:b/>
          <w:sz w:val="20"/>
          <w:szCs w:val="20"/>
        </w:rPr>
        <w:t>Арендная плата</w:t>
      </w:r>
      <w:r w:rsidRPr="00387F39">
        <w:rPr>
          <w:sz w:val="20"/>
          <w:szCs w:val="20"/>
        </w:rPr>
        <w:t xml:space="preserve"> за пользование земельным участком за вычетом задатка вносится по следующим реквизитам: </w:t>
      </w:r>
    </w:p>
    <w:p w:rsidR="00387F39" w:rsidRPr="00387F39" w:rsidRDefault="00387F39" w:rsidP="00387F39">
      <w:pPr>
        <w:widowControl w:val="0"/>
        <w:shd w:val="clear" w:color="auto" w:fill="FFFFFF"/>
        <w:tabs>
          <w:tab w:val="left" w:pos="1247"/>
        </w:tabs>
        <w:autoSpaceDE w:val="0"/>
        <w:autoSpaceDN w:val="0"/>
        <w:adjustRightInd w:val="0"/>
        <w:jc w:val="both"/>
        <w:rPr>
          <w:b/>
          <w:bCs/>
          <w:color w:val="000000"/>
          <w:spacing w:val="-1"/>
          <w:sz w:val="20"/>
          <w:szCs w:val="20"/>
        </w:rPr>
      </w:pPr>
      <w:r w:rsidRPr="00387F39">
        <w:rPr>
          <w:b/>
          <w:bCs/>
          <w:color w:val="000000"/>
          <w:spacing w:val="-1"/>
          <w:sz w:val="20"/>
          <w:szCs w:val="20"/>
        </w:rPr>
        <w:t xml:space="preserve">УФК по Новгородской области (Администрация Угловского городского поселения, </w:t>
      </w:r>
      <w:proofErr w:type="gramStart"/>
      <w:r w:rsidRPr="00387F39">
        <w:rPr>
          <w:b/>
          <w:bCs/>
          <w:color w:val="000000"/>
          <w:spacing w:val="-1"/>
          <w:sz w:val="20"/>
          <w:szCs w:val="20"/>
        </w:rPr>
        <w:t>л</w:t>
      </w:r>
      <w:proofErr w:type="gramEnd"/>
      <w:r w:rsidRPr="00387F39">
        <w:rPr>
          <w:b/>
          <w:bCs/>
          <w:color w:val="000000"/>
          <w:spacing w:val="-1"/>
          <w:sz w:val="20"/>
          <w:szCs w:val="20"/>
        </w:rPr>
        <w:t xml:space="preserve">/с 04503017730), </w:t>
      </w:r>
      <w:r w:rsidRPr="00387F39">
        <w:rPr>
          <w:b/>
          <w:color w:val="000000"/>
          <w:spacing w:val="-1"/>
          <w:sz w:val="20"/>
          <w:szCs w:val="20"/>
        </w:rPr>
        <w:t xml:space="preserve">налоговый орган: </w:t>
      </w:r>
      <w:r w:rsidRPr="00387F39">
        <w:rPr>
          <w:b/>
          <w:bCs/>
          <w:color w:val="000000"/>
          <w:spacing w:val="-1"/>
          <w:sz w:val="20"/>
          <w:szCs w:val="20"/>
        </w:rPr>
        <w:t>ИНН 5311007505</w:t>
      </w:r>
      <w:r w:rsidRPr="00387F39">
        <w:rPr>
          <w:b/>
          <w:color w:val="000000"/>
          <w:spacing w:val="-1"/>
          <w:sz w:val="20"/>
          <w:szCs w:val="20"/>
        </w:rPr>
        <w:t>;</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1440" w:hanging="360"/>
        <w:jc w:val="both"/>
        <w:rPr>
          <w:b/>
          <w:color w:val="000000"/>
          <w:spacing w:val="-1"/>
          <w:sz w:val="20"/>
          <w:szCs w:val="20"/>
        </w:rPr>
      </w:pPr>
      <w:r w:rsidRPr="00387F39">
        <w:rPr>
          <w:b/>
          <w:bCs/>
          <w:color w:val="000000"/>
          <w:spacing w:val="-1"/>
          <w:sz w:val="20"/>
          <w:szCs w:val="20"/>
        </w:rPr>
        <w:t xml:space="preserve"> единый казначейский счет - </w:t>
      </w:r>
      <w:r w:rsidRPr="00387F39">
        <w:rPr>
          <w:b/>
          <w:sz w:val="20"/>
          <w:szCs w:val="20"/>
        </w:rPr>
        <w:t>40102810145370000042</w:t>
      </w:r>
      <w:r w:rsidRPr="00387F39">
        <w:rPr>
          <w:b/>
          <w:color w:val="000000"/>
          <w:spacing w:val="-1"/>
          <w:sz w:val="20"/>
          <w:szCs w:val="20"/>
        </w:rPr>
        <w:t>;</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казначейский счет – 03100643000000015000;</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370" w:firstLine="617"/>
        <w:jc w:val="both"/>
        <w:rPr>
          <w:b/>
          <w:bCs/>
          <w:color w:val="000000"/>
          <w:spacing w:val="-1"/>
          <w:sz w:val="20"/>
          <w:szCs w:val="20"/>
        </w:rPr>
      </w:pPr>
      <w:r w:rsidRPr="00387F39">
        <w:rPr>
          <w:b/>
          <w:color w:val="000000"/>
          <w:spacing w:val="-1"/>
          <w:sz w:val="20"/>
          <w:szCs w:val="20"/>
        </w:rPr>
        <w:t xml:space="preserve">наименование банка: </w:t>
      </w:r>
      <w:r w:rsidRPr="00387F39">
        <w:rPr>
          <w:b/>
          <w:sz w:val="20"/>
          <w:szCs w:val="20"/>
        </w:rPr>
        <w:t xml:space="preserve"> Банк получателя – Отделение Новгород Банка России// УФК по Новгородской области </w:t>
      </w:r>
      <w:proofErr w:type="gramStart"/>
      <w:r w:rsidRPr="00387F39">
        <w:rPr>
          <w:b/>
          <w:sz w:val="20"/>
          <w:szCs w:val="20"/>
        </w:rPr>
        <w:t>г</w:t>
      </w:r>
      <w:proofErr w:type="gramEnd"/>
      <w:r w:rsidRPr="00387F39">
        <w:rPr>
          <w:b/>
          <w:sz w:val="20"/>
          <w:szCs w:val="20"/>
        </w:rPr>
        <w:t>. Великий Новгород;</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 xml:space="preserve">БИК: </w:t>
      </w:r>
      <w:r w:rsidRPr="00387F39">
        <w:rPr>
          <w:b/>
          <w:bCs/>
          <w:color w:val="000000"/>
          <w:spacing w:val="-1"/>
          <w:sz w:val="20"/>
          <w:szCs w:val="20"/>
        </w:rPr>
        <w:t>014959900;</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987"/>
        <w:jc w:val="both"/>
        <w:rPr>
          <w:b/>
          <w:color w:val="000000"/>
          <w:spacing w:val="-1"/>
          <w:sz w:val="20"/>
          <w:szCs w:val="20"/>
        </w:rPr>
      </w:pPr>
      <w:r w:rsidRPr="00387F39">
        <w:rPr>
          <w:b/>
          <w:color w:val="000000"/>
          <w:spacing w:val="-1"/>
          <w:sz w:val="20"/>
          <w:szCs w:val="20"/>
        </w:rPr>
        <w:t xml:space="preserve">ОКТМО </w:t>
      </w:r>
      <w:r w:rsidRPr="00387F39">
        <w:rPr>
          <w:b/>
          <w:bCs/>
          <w:color w:val="000000"/>
          <w:spacing w:val="-1"/>
          <w:sz w:val="20"/>
          <w:szCs w:val="20"/>
        </w:rPr>
        <w:t xml:space="preserve">49628162;   </w:t>
      </w:r>
      <w:r w:rsidRPr="00387F39">
        <w:rPr>
          <w:b/>
          <w:sz w:val="20"/>
          <w:szCs w:val="20"/>
        </w:rPr>
        <w:t>с указанием конкретного лота.</w:t>
      </w:r>
    </w:p>
    <w:p w:rsidR="00387F39" w:rsidRPr="00387F39" w:rsidRDefault="00387F39" w:rsidP="00387F39">
      <w:pPr>
        <w:widowControl w:val="0"/>
        <w:numPr>
          <w:ilvl w:val="0"/>
          <w:numId w:val="13"/>
        </w:numPr>
        <w:shd w:val="clear" w:color="auto" w:fill="FFFFFF"/>
        <w:tabs>
          <w:tab w:val="left" w:pos="1247"/>
        </w:tabs>
        <w:autoSpaceDE w:val="0"/>
        <w:autoSpaceDN w:val="0"/>
        <w:adjustRightInd w:val="0"/>
        <w:ind w:left="987"/>
        <w:jc w:val="both"/>
        <w:rPr>
          <w:color w:val="000000"/>
          <w:spacing w:val="-1"/>
          <w:sz w:val="20"/>
          <w:szCs w:val="20"/>
        </w:rPr>
      </w:pPr>
      <w:r w:rsidRPr="00387F39">
        <w:rPr>
          <w:b/>
          <w:color w:val="000000"/>
          <w:spacing w:val="-1"/>
          <w:sz w:val="20"/>
          <w:szCs w:val="20"/>
        </w:rPr>
        <w:t>код бюджетной классификации:</w:t>
      </w:r>
      <w:r w:rsidRPr="00387F39">
        <w:rPr>
          <w:color w:val="000000"/>
          <w:spacing w:val="-1"/>
          <w:sz w:val="20"/>
          <w:szCs w:val="20"/>
        </w:rPr>
        <w:t xml:space="preserve"> </w:t>
      </w:r>
      <w:r w:rsidRPr="00387F39">
        <w:rPr>
          <w:b/>
          <w:bCs/>
          <w:color w:val="000000"/>
          <w:spacing w:val="-1"/>
          <w:sz w:val="20"/>
          <w:szCs w:val="20"/>
        </w:rPr>
        <w:t>93711105025131000120</w:t>
      </w:r>
    </w:p>
    <w:p w:rsidR="00387F39" w:rsidRPr="00387F39" w:rsidRDefault="00387F39" w:rsidP="00387F39">
      <w:pPr>
        <w:pStyle w:val="ab"/>
        <w:ind w:firstLine="708"/>
        <w:rPr>
          <w:sz w:val="20"/>
          <w:szCs w:val="20"/>
        </w:rPr>
      </w:pPr>
      <w:r w:rsidRPr="00387F39">
        <w:rPr>
          <w:sz w:val="20"/>
          <w:szCs w:val="20"/>
        </w:rPr>
        <w:t>5. Утвердить состав комиссии:</w:t>
      </w:r>
    </w:p>
    <w:p w:rsidR="00387F39" w:rsidRPr="00387F39" w:rsidRDefault="00387F39" w:rsidP="00387F39">
      <w:pPr>
        <w:pStyle w:val="ab"/>
        <w:rPr>
          <w:sz w:val="20"/>
          <w:szCs w:val="20"/>
        </w:rPr>
      </w:pPr>
      <w:r w:rsidRPr="00387F39">
        <w:rPr>
          <w:sz w:val="20"/>
          <w:szCs w:val="20"/>
        </w:rPr>
        <w:t>Председатель комиссии:</w:t>
      </w:r>
    </w:p>
    <w:p w:rsidR="00387F39" w:rsidRPr="00387F39" w:rsidRDefault="00387F39" w:rsidP="00387F39">
      <w:pPr>
        <w:pStyle w:val="ab"/>
        <w:rPr>
          <w:sz w:val="20"/>
          <w:szCs w:val="20"/>
        </w:rPr>
      </w:pPr>
      <w:r w:rsidRPr="00387F39">
        <w:rPr>
          <w:sz w:val="20"/>
          <w:szCs w:val="20"/>
        </w:rPr>
        <w:t xml:space="preserve">              Звонарева Татьяна Николаевна – заместитель главы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Члены комиссии:</w:t>
      </w:r>
    </w:p>
    <w:p w:rsidR="00387F39" w:rsidRPr="00387F39" w:rsidRDefault="00387F39" w:rsidP="00387F39">
      <w:pPr>
        <w:pStyle w:val="ab"/>
        <w:rPr>
          <w:sz w:val="20"/>
          <w:szCs w:val="20"/>
        </w:rPr>
      </w:pPr>
      <w:r w:rsidRPr="00387F39">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 xml:space="preserve">              - Жданова Елена Петровна – специалист 1 категории администрации Угловского городского поселения;</w:t>
      </w:r>
    </w:p>
    <w:p w:rsidR="00387F39" w:rsidRPr="00387F39" w:rsidRDefault="00387F39" w:rsidP="00387F39">
      <w:pPr>
        <w:pStyle w:val="ab"/>
        <w:rPr>
          <w:sz w:val="20"/>
          <w:szCs w:val="20"/>
        </w:rPr>
      </w:pPr>
      <w:r w:rsidRPr="00387F39">
        <w:rPr>
          <w:sz w:val="20"/>
          <w:szCs w:val="20"/>
        </w:rPr>
        <w:t xml:space="preserve">              - </w:t>
      </w:r>
      <w:proofErr w:type="spellStart"/>
      <w:r w:rsidRPr="00387F39">
        <w:rPr>
          <w:sz w:val="20"/>
          <w:szCs w:val="20"/>
        </w:rPr>
        <w:t>Каликулина</w:t>
      </w:r>
      <w:proofErr w:type="spellEnd"/>
      <w:r w:rsidRPr="00387F39">
        <w:rPr>
          <w:sz w:val="20"/>
          <w:szCs w:val="20"/>
        </w:rPr>
        <w:t xml:space="preserve"> Юлия Анатольевна – ведущий служащий-эксперт администрации Угловского городского поселения;</w:t>
      </w:r>
    </w:p>
    <w:p w:rsidR="00387F39" w:rsidRPr="00387F39" w:rsidRDefault="00387F39" w:rsidP="00387F39">
      <w:pPr>
        <w:pStyle w:val="ab"/>
        <w:ind w:firstLine="708"/>
        <w:rPr>
          <w:sz w:val="20"/>
          <w:szCs w:val="20"/>
        </w:rPr>
      </w:pPr>
      <w:r w:rsidRPr="00387F39">
        <w:rPr>
          <w:b/>
          <w:sz w:val="20"/>
          <w:szCs w:val="20"/>
        </w:rPr>
        <w:t xml:space="preserve">   </w:t>
      </w:r>
      <w:r w:rsidRPr="00387F39">
        <w:rPr>
          <w:sz w:val="20"/>
          <w:szCs w:val="20"/>
        </w:rPr>
        <w:t>- Поварухина Елена Николаевна – старший служащий Администрации Угловского городского поселения.</w:t>
      </w:r>
    </w:p>
    <w:p w:rsidR="00387F39" w:rsidRPr="00387F39" w:rsidRDefault="00387F39" w:rsidP="00387F39">
      <w:pPr>
        <w:pStyle w:val="ab"/>
        <w:ind w:firstLine="708"/>
        <w:rPr>
          <w:sz w:val="20"/>
          <w:szCs w:val="20"/>
        </w:rPr>
      </w:pPr>
      <w:r w:rsidRPr="00387F39">
        <w:rPr>
          <w:sz w:val="20"/>
          <w:szCs w:val="20"/>
        </w:rPr>
        <w:t xml:space="preserve">6. </w:t>
      </w:r>
      <w:proofErr w:type="gramStart"/>
      <w:r w:rsidRPr="00387F39">
        <w:rPr>
          <w:sz w:val="20"/>
          <w:szCs w:val="20"/>
        </w:rPr>
        <w:t>Контроль за</w:t>
      </w:r>
      <w:proofErr w:type="gramEnd"/>
      <w:r w:rsidRPr="00387F39">
        <w:rPr>
          <w:sz w:val="20"/>
          <w:szCs w:val="20"/>
        </w:rPr>
        <w:t xml:space="preserve"> выполнением постановления оставляю за собой.</w:t>
      </w:r>
    </w:p>
    <w:p w:rsidR="00387F39" w:rsidRPr="00387F39" w:rsidRDefault="00387F39" w:rsidP="00387F39">
      <w:pPr>
        <w:spacing w:line="360" w:lineRule="exact"/>
        <w:jc w:val="both"/>
        <w:rPr>
          <w:b/>
          <w:sz w:val="20"/>
          <w:szCs w:val="20"/>
        </w:rPr>
      </w:pPr>
      <w:r w:rsidRPr="00387F39">
        <w:rPr>
          <w:b/>
          <w:sz w:val="20"/>
          <w:szCs w:val="20"/>
        </w:rPr>
        <w:t xml:space="preserve">Глава Угловского городского поселения   А.В. </w:t>
      </w:r>
      <w:proofErr w:type="spellStart"/>
      <w:r w:rsidRPr="00387F39">
        <w:rPr>
          <w:b/>
          <w:sz w:val="20"/>
          <w:szCs w:val="20"/>
        </w:rPr>
        <w:t>Стекольников</w:t>
      </w:r>
      <w:proofErr w:type="spellEnd"/>
    </w:p>
    <w:p w:rsidR="00387F39" w:rsidRPr="00387F39" w:rsidRDefault="00387F39" w:rsidP="00387F39">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905DD7">
        <w:rPr>
          <w:b/>
          <w:bCs/>
          <w:sz w:val="20"/>
          <w:szCs w:val="20"/>
        </w:rPr>
        <w:t>ЗАКЛЮЧЕНИЕ</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Pr>
          <w:b/>
          <w:bCs/>
          <w:sz w:val="20"/>
          <w:szCs w:val="20"/>
        </w:rPr>
        <w:t xml:space="preserve">                                                              </w:t>
      </w:r>
      <w:r w:rsidRPr="00905DD7">
        <w:rPr>
          <w:b/>
          <w:bCs/>
          <w:sz w:val="20"/>
          <w:szCs w:val="20"/>
        </w:rPr>
        <w:t>О РЕЗУЛЬТАТАХ</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905DD7">
        <w:rPr>
          <w:b/>
          <w:bCs/>
          <w:sz w:val="20"/>
          <w:szCs w:val="20"/>
        </w:rPr>
        <w:t>ПУБЛИЧНЫХ СЛУШАНИЙ ПО ПРОЕКТУ</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905DD7">
        <w:rPr>
          <w:b/>
          <w:bCs/>
          <w:sz w:val="20"/>
          <w:szCs w:val="20"/>
          <w:u w:val="single"/>
        </w:rPr>
        <w:t>Предоставление разрешения на условно разрешенный вид использования земельного участка</w:t>
      </w:r>
      <w:r w:rsidRPr="00905DD7">
        <w:rPr>
          <w:bCs/>
          <w:sz w:val="20"/>
          <w:szCs w:val="20"/>
          <w:u w:val="single"/>
        </w:rPr>
        <w:t xml:space="preserve"> </w:t>
      </w:r>
      <w:r w:rsidRPr="00905DD7">
        <w:rPr>
          <w:b/>
          <w:bCs/>
          <w:sz w:val="20"/>
          <w:szCs w:val="20"/>
          <w:u w:val="single"/>
        </w:rPr>
        <w:t>для ведения личного подсобного хозяйства</w:t>
      </w:r>
      <w:r w:rsidRPr="00905DD7">
        <w:rPr>
          <w:sz w:val="20"/>
          <w:szCs w:val="20"/>
        </w:rPr>
        <w:t xml:space="preserve"> </w:t>
      </w:r>
      <w:r w:rsidRPr="00905DD7">
        <w:rPr>
          <w:b/>
          <w:sz w:val="20"/>
          <w:szCs w:val="20"/>
          <w:u w:val="single"/>
        </w:rPr>
        <w:t>(приусадебный земельный участок)</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905DD7">
        <w:rPr>
          <w:b/>
          <w:bCs/>
          <w:sz w:val="20"/>
          <w:szCs w:val="20"/>
        </w:rPr>
        <w:t xml:space="preserve">от «17»  марта 2021г.                                                                              </w:t>
      </w:r>
      <w:proofErr w:type="spellStart"/>
      <w:r w:rsidRPr="00905DD7">
        <w:rPr>
          <w:b/>
          <w:bCs/>
          <w:sz w:val="20"/>
          <w:szCs w:val="20"/>
        </w:rPr>
        <w:t>рп</w:t>
      </w:r>
      <w:proofErr w:type="gramStart"/>
      <w:r w:rsidRPr="00905DD7">
        <w:rPr>
          <w:b/>
          <w:bCs/>
          <w:sz w:val="20"/>
          <w:szCs w:val="20"/>
        </w:rPr>
        <w:t>.У</w:t>
      </w:r>
      <w:proofErr w:type="gramEnd"/>
      <w:r w:rsidRPr="00905DD7">
        <w:rPr>
          <w:b/>
          <w:bCs/>
          <w:sz w:val="20"/>
          <w:szCs w:val="20"/>
        </w:rPr>
        <w:t>гловка</w:t>
      </w:r>
      <w:proofErr w:type="spellEnd"/>
      <w:r w:rsidRPr="00905DD7">
        <w:rPr>
          <w:b/>
          <w:bCs/>
          <w:sz w:val="20"/>
          <w:szCs w:val="20"/>
          <w:u w:val="single"/>
        </w:rPr>
        <w:t xml:space="preserve"> </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905DD7" w:rsidRPr="00905DD7" w:rsidRDefault="00905DD7" w:rsidP="00905DD7">
      <w:pPr>
        <w:jc w:val="both"/>
        <w:rPr>
          <w:bCs/>
          <w:sz w:val="20"/>
          <w:szCs w:val="20"/>
          <w:u w:val="single"/>
        </w:rPr>
      </w:pPr>
      <w:r w:rsidRPr="00905DD7">
        <w:rPr>
          <w:bCs/>
          <w:sz w:val="20"/>
          <w:szCs w:val="20"/>
          <w:u w:val="single"/>
        </w:rPr>
        <w:t>1.Общие сведения о проекте, представленном на общественных обсуждениях (публичных слушаниях):</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05DD7">
        <w:rPr>
          <w:bCs/>
          <w:sz w:val="20"/>
          <w:szCs w:val="20"/>
        </w:rPr>
        <w:t xml:space="preserve">Предоставление разрешения на условно разрешенный вид использования </w:t>
      </w:r>
      <w:r w:rsidRPr="00905DD7">
        <w:rPr>
          <w:sz w:val="20"/>
          <w:szCs w:val="20"/>
        </w:rPr>
        <w:t xml:space="preserve">«для ведения личного подсобного хозяйства (приусадебный земельный участок)»  земельного участка, расположенного   </w:t>
      </w:r>
      <w:r w:rsidRPr="00905DD7">
        <w:rPr>
          <w:bCs/>
          <w:sz w:val="20"/>
          <w:szCs w:val="20"/>
        </w:rPr>
        <w:t xml:space="preserve">на кадастровой карте территории в кадастровом квартале с кадастровым номером </w:t>
      </w:r>
      <w:r w:rsidRPr="00905DD7">
        <w:rPr>
          <w:sz w:val="20"/>
          <w:szCs w:val="20"/>
        </w:rPr>
        <w:t>53:12:0711001:ЗУ1по адресу</w:t>
      </w:r>
      <w:proofErr w:type="gramStart"/>
      <w:r w:rsidRPr="00905DD7">
        <w:rPr>
          <w:sz w:val="20"/>
          <w:szCs w:val="20"/>
        </w:rPr>
        <w:t xml:space="preserve"> :</w:t>
      </w:r>
      <w:proofErr w:type="gramEnd"/>
      <w:r w:rsidRPr="00905DD7">
        <w:rPr>
          <w:sz w:val="20"/>
          <w:szCs w:val="20"/>
        </w:rPr>
        <w:t xml:space="preserve"> </w:t>
      </w:r>
      <w:r w:rsidRPr="00905DD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905DD7">
        <w:rPr>
          <w:bCs/>
          <w:sz w:val="20"/>
          <w:szCs w:val="20"/>
        </w:rPr>
        <w:t>.С</w:t>
      </w:r>
      <w:proofErr w:type="gramEnd"/>
      <w:r w:rsidRPr="00905DD7">
        <w:rPr>
          <w:bCs/>
          <w:sz w:val="20"/>
          <w:szCs w:val="20"/>
        </w:rPr>
        <w:t xml:space="preserve">елище,  дом 69,  площадью 1533 кв.м.,  </w:t>
      </w:r>
      <w:r w:rsidRPr="00905DD7">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lastRenderedPageBreak/>
        <w:t xml:space="preserve">2. Организатор общественных обсуждений (публичных слушаний) </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Администрация Угловского городского поселения</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rPr>
        <w:t>3</w:t>
      </w:r>
      <w:r w:rsidRPr="00905DD7">
        <w:rPr>
          <w:bCs/>
          <w:sz w:val="20"/>
          <w:szCs w:val="20"/>
          <w:u w:val="single"/>
        </w:rPr>
        <w:t>.  К</w:t>
      </w:r>
      <w:r w:rsidRPr="00905DD7">
        <w:rPr>
          <w:sz w:val="20"/>
          <w:szCs w:val="20"/>
          <w:u w:val="single"/>
        </w:rPr>
        <w:t>оличество участников публичных слушаний</w:t>
      </w:r>
      <w:r w:rsidRPr="00905DD7">
        <w:rPr>
          <w:bCs/>
          <w:sz w:val="20"/>
          <w:szCs w:val="20"/>
        </w:rPr>
        <w:t xml:space="preserve">  - 3 человека.</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t>4. Правовой акт о назначении общественных обсуждений (публичных слушаний) (реквизиты акта)</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905DD7">
        <w:rPr>
          <w:bCs/>
          <w:sz w:val="20"/>
          <w:szCs w:val="20"/>
        </w:rPr>
        <w:t xml:space="preserve">Постановление </w:t>
      </w:r>
      <w:r w:rsidRPr="00905DD7">
        <w:rPr>
          <w:bCs/>
          <w:color w:val="000000"/>
          <w:sz w:val="20"/>
          <w:szCs w:val="20"/>
        </w:rPr>
        <w:t xml:space="preserve"> Администрации Угловского городского поселения от 04.03.2021г.  № 84 </w:t>
      </w:r>
      <w:proofErr w:type="gramStart"/>
      <w:r w:rsidRPr="00905DD7">
        <w:rPr>
          <w:bCs/>
          <w:color w:val="000000"/>
          <w:sz w:val="20"/>
          <w:szCs w:val="20"/>
        </w:rPr>
        <w:t xml:space="preserve">( </w:t>
      </w:r>
      <w:proofErr w:type="gramEnd"/>
      <w:r w:rsidRPr="00905DD7">
        <w:rPr>
          <w:bCs/>
          <w:color w:val="000000"/>
          <w:sz w:val="20"/>
          <w:szCs w:val="20"/>
        </w:rPr>
        <w:t>О назначении публичных слушаний)</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t>5. Срок проведения публичных слушаний</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04 марта 2021 года – 17 марта  2021 года</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905DD7" w:rsidRPr="00905DD7" w:rsidRDefault="00905DD7" w:rsidP="00905DD7">
      <w:pPr>
        <w:jc w:val="both"/>
        <w:rPr>
          <w:sz w:val="20"/>
          <w:szCs w:val="20"/>
        </w:rPr>
      </w:pPr>
      <w:r w:rsidRPr="00905DD7">
        <w:rPr>
          <w:sz w:val="20"/>
          <w:szCs w:val="20"/>
        </w:rPr>
        <w:t xml:space="preserve">Бюллетень «Официальный вестник Угловского городского поселения» от 04.03.2021г.  № 8,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905DD7">
        <w:rPr>
          <w:sz w:val="20"/>
          <w:szCs w:val="20"/>
        </w:rPr>
        <w:t>рп</w:t>
      </w:r>
      <w:proofErr w:type="gramStart"/>
      <w:r w:rsidRPr="00905DD7">
        <w:rPr>
          <w:sz w:val="20"/>
          <w:szCs w:val="20"/>
        </w:rPr>
        <w:t>.У</w:t>
      </w:r>
      <w:proofErr w:type="gramEnd"/>
      <w:r w:rsidRPr="00905DD7">
        <w:rPr>
          <w:sz w:val="20"/>
          <w:szCs w:val="20"/>
        </w:rPr>
        <w:t>гловка</w:t>
      </w:r>
      <w:proofErr w:type="spellEnd"/>
      <w:r w:rsidRPr="00905DD7">
        <w:rPr>
          <w:sz w:val="20"/>
          <w:szCs w:val="20"/>
        </w:rPr>
        <w:t xml:space="preserve">, ул.Центральная д.9, фойе Администрации Угловского городского  поселения, </w:t>
      </w:r>
      <w:proofErr w:type="spellStart"/>
      <w:r w:rsidRPr="00905DD7">
        <w:rPr>
          <w:sz w:val="20"/>
          <w:szCs w:val="20"/>
        </w:rPr>
        <w:t>рп.Угловка</w:t>
      </w:r>
      <w:proofErr w:type="spellEnd"/>
      <w:r w:rsidRPr="00905DD7">
        <w:rPr>
          <w:sz w:val="20"/>
          <w:szCs w:val="20"/>
        </w:rPr>
        <w:t xml:space="preserve">, ул.Центральная, д.12а, </w:t>
      </w:r>
      <w:proofErr w:type="spellStart"/>
      <w:r w:rsidRPr="00905DD7">
        <w:rPr>
          <w:sz w:val="20"/>
          <w:szCs w:val="20"/>
        </w:rPr>
        <w:t>рп.Угловка</w:t>
      </w:r>
      <w:proofErr w:type="spellEnd"/>
      <w:r w:rsidRPr="00905DD7">
        <w:rPr>
          <w:sz w:val="20"/>
          <w:szCs w:val="20"/>
        </w:rPr>
        <w:t>, ул.Центральная, д.5., д.Селище.</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05DD7">
        <w:rPr>
          <w:bCs/>
          <w:sz w:val="20"/>
          <w:szCs w:val="20"/>
        </w:rPr>
        <w:t xml:space="preserve">      Для ознакомления населения с проектом «Предоставление разрешения на условно разрешенный вид использования </w:t>
      </w:r>
      <w:r w:rsidRPr="00905DD7">
        <w:rPr>
          <w:sz w:val="20"/>
          <w:szCs w:val="20"/>
        </w:rPr>
        <w:t xml:space="preserve">«для ведения личного подсобного хозяйства (приусадебный земельный участок)»  земельного участка, расположенного   </w:t>
      </w:r>
      <w:r w:rsidRPr="00905DD7">
        <w:rPr>
          <w:bCs/>
          <w:sz w:val="20"/>
          <w:szCs w:val="20"/>
        </w:rPr>
        <w:t xml:space="preserve">на кадастровой карте территории в кадастровом квартале с кадастровым номером </w:t>
      </w:r>
      <w:r w:rsidRPr="00905DD7">
        <w:rPr>
          <w:sz w:val="20"/>
          <w:szCs w:val="20"/>
        </w:rPr>
        <w:t>53:12:0711001:ЗУ1по адресу</w:t>
      </w:r>
      <w:proofErr w:type="gramStart"/>
      <w:r w:rsidRPr="00905DD7">
        <w:rPr>
          <w:sz w:val="20"/>
          <w:szCs w:val="20"/>
        </w:rPr>
        <w:t xml:space="preserve"> :</w:t>
      </w:r>
      <w:proofErr w:type="gramEnd"/>
      <w:r w:rsidRPr="00905DD7">
        <w:rPr>
          <w:sz w:val="20"/>
          <w:szCs w:val="20"/>
        </w:rPr>
        <w:t xml:space="preserve"> </w:t>
      </w:r>
      <w:r w:rsidRPr="00905DD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905DD7">
        <w:rPr>
          <w:bCs/>
          <w:sz w:val="20"/>
          <w:szCs w:val="20"/>
        </w:rPr>
        <w:t>.С</w:t>
      </w:r>
      <w:proofErr w:type="gramEnd"/>
      <w:r w:rsidRPr="00905DD7">
        <w:rPr>
          <w:bCs/>
          <w:sz w:val="20"/>
          <w:szCs w:val="20"/>
        </w:rPr>
        <w:t xml:space="preserve">елище,  дом 69,  площадью 1533 кв.м.,  </w:t>
      </w:r>
      <w:r w:rsidRPr="00905DD7">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05DD7">
        <w:rPr>
          <w:bCs/>
          <w:sz w:val="20"/>
          <w:szCs w:val="20"/>
        </w:rPr>
        <w:t xml:space="preserve"> </w:t>
      </w:r>
      <w:r w:rsidRPr="00905DD7">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905DD7">
        <w:rPr>
          <w:sz w:val="20"/>
          <w:szCs w:val="20"/>
        </w:rPr>
        <w:t>рп.Угловка</w:t>
      </w:r>
      <w:proofErr w:type="spellEnd"/>
      <w:r w:rsidRPr="00905DD7">
        <w:rPr>
          <w:sz w:val="20"/>
          <w:szCs w:val="20"/>
        </w:rPr>
        <w:t>, ул.Центральная, д.9.</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05DD7">
        <w:rPr>
          <w:sz w:val="20"/>
          <w:szCs w:val="20"/>
        </w:rPr>
        <w:t xml:space="preserve"> В состав экспозиции включены:</w:t>
      </w:r>
    </w:p>
    <w:p w:rsidR="00905DD7" w:rsidRPr="00905DD7" w:rsidRDefault="00905DD7" w:rsidP="00905DD7">
      <w:pPr>
        <w:ind w:firstLine="540"/>
        <w:jc w:val="both"/>
        <w:rPr>
          <w:sz w:val="20"/>
          <w:szCs w:val="20"/>
        </w:rPr>
      </w:pPr>
      <w:r w:rsidRPr="00905DD7">
        <w:rPr>
          <w:sz w:val="20"/>
          <w:szCs w:val="20"/>
        </w:rPr>
        <w:t xml:space="preserve">  - схема земельного участка;</w:t>
      </w:r>
    </w:p>
    <w:p w:rsidR="00905DD7" w:rsidRPr="00905DD7" w:rsidRDefault="00905DD7" w:rsidP="00905DD7">
      <w:pPr>
        <w:ind w:right="252"/>
        <w:jc w:val="both"/>
        <w:rPr>
          <w:bCs/>
          <w:sz w:val="20"/>
          <w:szCs w:val="20"/>
        </w:rPr>
      </w:pPr>
      <w:r w:rsidRPr="00905DD7">
        <w:rPr>
          <w:sz w:val="20"/>
          <w:szCs w:val="20"/>
        </w:rPr>
        <w:t xml:space="preserve">         - копии правоустанавливающих документов</w:t>
      </w:r>
      <w:r w:rsidRPr="00905DD7">
        <w:rPr>
          <w:bCs/>
          <w:sz w:val="20"/>
          <w:szCs w:val="20"/>
        </w:rPr>
        <w:t xml:space="preserve"> </w:t>
      </w:r>
    </w:p>
    <w:p w:rsidR="00905DD7" w:rsidRPr="00905DD7" w:rsidRDefault="00905DD7" w:rsidP="00905DD7">
      <w:pPr>
        <w:ind w:right="252"/>
        <w:jc w:val="both"/>
        <w:rPr>
          <w:bCs/>
          <w:sz w:val="20"/>
          <w:szCs w:val="20"/>
          <w:u w:val="single"/>
        </w:rPr>
      </w:pPr>
    </w:p>
    <w:p w:rsidR="00905DD7" w:rsidRPr="00905DD7" w:rsidRDefault="00905DD7" w:rsidP="00905DD7">
      <w:pPr>
        <w:ind w:right="252"/>
        <w:jc w:val="both"/>
        <w:rPr>
          <w:bCs/>
          <w:sz w:val="20"/>
          <w:szCs w:val="20"/>
          <w:u w:val="single"/>
        </w:rPr>
      </w:pPr>
      <w:r w:rsidRPr="00905DD7">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 xml:space="preserve">      Слушания проведены 16 марта 2021 года в 17-00 по адресу: Российская Федерация, Новгородская область,  Окуловский район, </w:t>
      </w:r>
      <w:r w:rsidRPr="00905DD7">
        <w:rPr>
          <w:sz w:val="20"/>
          <w:szCs w:val="20"/>
        </w:rPr>
        <w:t>р.п</w:t>
      </w:r>
      <w:proofErr w:type="gramStart"/>
      <w:r w:rsidRPr="00905DD7">
        <w:rPr>
          <w:sz w:val="20"/>
          <w:szCs w:val="20"/>
        </w:rPr>
        <w:t>.У</w:t>
      </w:r>
      <w:proofErr w:type="gramEnd"/>
      <w:r w:rsidRPr="00905DD7">
        <w:rPr>
          <w:sz w:val="20"/>
          <w:szCs w:val="20"/>
        </w:rPr>
        <w:t>гловка, ул. Центральная, д.9,  фойе Администрации Угловского городского поселения</w:t>
      </w:r>
      <w:r w:rsidRPr="00905DD7">
        <w:rPr>
          <w:bCs/>
          <w:sz w:val="20"/>
          <w:szCs w:val="20"/>
        </w:rPr>
        <w:t xml:space="preserve">  </w:t>
      </w:r>
      <w:r w:rsidRPr="00905DD7">
        <w:rPr>
          <w:bCs/>
          <w:color w:val="000000"/>
          <w:sz w:val="20"/>
          <w:szCs w:val="20"/>
        </w:rPr>
        <w:t xml:space="preserve"> </w:t>
      </w:r>
      <w:r w:rsidRPr="00905DD7">
        <w:rPr>
          <w:bCs/>
          <w:sz w:val="20"/>
          <w:szCs w:val="20"/>
        </w:rPr>
        <w:t>Количество участников публичных слушаний -3 человека.</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 xml:space="preserve">      Письменных предложений и замечаний до проведения публичных слушаний не поступало.</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 xml:space="preserve">(предложения и замечания участников публичных слушаний, количество, выводы </w:t>
      </w:r>
      <w:proofErr w:type="gramStart"/>
      <w:r w:rsidRPr="00905DD7">
        <w:rPr>
          <w:bCs/>
          <w:sz w:val="20"/>
          <w:szCs w:val="20"/>
        </w:rPr>
        <w:t xml:space="preserve">( </w:t>
      </w:r>
      <w:proofErr w:type="gramEnd"/>
      <w:r w:rsidRPr="00905DD7">
        <w:rPr>
          <w:bCs/>
          <w:sz w:val="20"/>
          <w:szCs w:val="20"/>
        </w:rPr>
        <w:t>учтено/учтено частично/отклонено)</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t>9. Сведения о протоколе общественных обсуждений (публичных слушаний) (реквизиты)</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 xml:space="preserve">Протокол от 16.03.2021 года </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905DD7">
        <w:rPr>
          <w:bCs/>
          <w:sz w:val="20"/>
          <w:szCs w:val="20"/>
          <w:u w:val="single"/>
        </w:rPr>
        <w:t>10.Выводы и рекомендации общественных обсуждений (публичных слушаний) по проекту:</w:t>
      </w:r>
    </w:p>
    <w:p w:rsidR="00905DD7" w:rsidRPr="00905DD7" w:rsidRDefault="00905DD7" w:rsidP="00905DD7">
      <w:pPr>
        <w:jc w:val="both"/>
        <w:rPr>
          <w:sz w:val="20"/>
          <w:szCs w:val="20"/>
        </w:rPr>
      </w:pPr>
      <w:r w:rsidRPr="00905DD7">
        <w:rPr>
          <w:sz w:val="20"/>
          <w:szCs w:val="20"/>
        </w:rPr>
        <w:t xml:space="preserve">     1.Публичные слушания по вопросу </w:t>
      </w:r>
      <w:r w:rsidRPr="00905DD7">
        <w:rPr>
          <w:bCs/>
          <w:sz w:val="20"/>
          <w:szCs w:val="20"/>
        </w:rPr>
        <w:t xml:space="preserve">предоставления разрешения на условно разрешенный вид использования земельного участка </w:t>
      </w:r>
      <w:r w:rsidRPr="00905DD7">
        <w:rPr>
          <w:sz w:val="20"/>
          <w:szCs w:val="20"/>
        </w:rPr>
        <w:t xml:space="preserve">«для ведения личного подсобного хозяйства (приусадебный земельный участок)» </w:t>
      </w:r>
      <w:r w:rsidRPr="00905DD7">
        <w:rPr>
          <w:bCs/>
          <w:sz w:val="20"/>
          <w:szCs w:val="20"/>
        </w:rPr>
        <w:t xml:space="preserve">  </w:t>
      </w:r>
      <w:r w:rsidRPr="00905DD7">
        <w:rPr>
          <w:sz w:val="20"/>
          <w:szCs w:val="20"/>
        </w:rPr>
        <w:t>считать состоявшимися.</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sz w:val="20"/>
          <w:szCs w:val="20"/>
        </w:rPr>
        <w:t xml:space="preserve">       2. Одобрить проект </w:t>
      </w:r>
      <w:r w:rsidRPr="00905DD7">
        <w:rPr>
          <w:bCs/>
          <w:sz w:val="20"/>
          <w:szCs w:val="20"/>
        </w:rPr>
        <w:t xml:space="preserve">о предоставлении разрешения на условно разрешенный вид использования </w:t>
      </w:r>
      <w:r w:rsidRPr="00905DD7">
        <w:rPr>
          <w:sz w:val="20"/>
          <w:szCs w:val="20"/>
        </w:rPr>
        <w:t xml:space="preserve">«для ведения личного подсобного хозяйства (приусадебный земельный участок)»  земельного участка, расположенного   </w:t>
      </w:r>
      <w:r w:rsidRPr="00905DD7">
        <w:rPr>
          <w:bCs/>
          <w:sz w:val="20"/>
          <w:szCs w:val="20"/>
        </w:rPr>
        <w:t xml:space="preserve">на кадастровой карте территории в кадастровом квартале с кадастровым номером </w:t>
      </w:r>
      <w:r w:rsidRPr="00905DD7">
        <w:rPr>
          <w:sz w:val="20"/>
          <w:szCs w:val="20"/>
        </w:rPr>
        <w:t>53:12:0711001:ЗУ1по адресу</w:t>
      </w:r>
      <w:proofErr w:type="gramStart"/>
      <w:r w:rsidRPr="00905DD7">
        <w:rPr>
          <w:sz w:val="20"/>
          <w:szCs w:val="20"/>
        </w:rPr>
        <w:t xml:space="preserve"> :</w:t>
      </w:r>
      <w:proofErr w:type="gramEnd"/>
      <w:r w:rsidRPr="00905DD7">
        <w:rPr>
          <w:sz w:val="20"/>
          <w:szCs w:val="20"/>
        </w:rPr>
        <w:t xml:space="preserve"> </w:t>
      </w:r>
      <w:r w:rsidRPr="00905DD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905DD7">
        <w:rPr>
          <w:bCs/>
          <w:sz w:val="20"/>
          <w:szCs w:val="20"/>
        </w:rPr>
        <w:t>.С</w:t>
      </w:r>
      <w:proofErr w:type="gramEnd"/>
      <w:r w:rsidRPr="00905DD7">
        <w:rPr>
          <w:bCs/>
          <w:sz w:val="20"/>
          <w:szCs w:val="20"/>
        </w:rPr>
        <w:t xml:space="preserve">елище,  дом 69,  площадью 1533 кв.м.,  </w:t>
      </w:r>
      <w:r w:rsidRPr="00905DD7">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905DD7">
        <w:rPr>
          <w:bCs/>
          <w:sz w:val="20"/>
          <w:szCs w:val="20"/>
        </w:rPr>
        <w:t xml:space="preserve">. </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05DD7">
        <w:rPr>
          <w:bCs/>
          <w:sz w:val="20"/>
          <w:szCs w:val="20"/>
        </w:rPr>
        <w:t xml:space="preserve">      </w:t>
      </w:r>
      <w:r w:rsidRPr="00905DD7">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Председатель публичных слушаний</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Заместитель Главы администрации        Т.Н.Звонарева</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905DD7">
        <w:rPr>
          <w:bCs/>
          <w:sz w:val="20"/>
          <w:szCs w:val="20"/>
        </w:rPr>
        <w:t xml:space="preserve">    </w:t>
      </w:r>
    </w:p>
    <w:p w:rsidR="00905DD7" w:rsidRPr="00905DD7" w:rsidRDefault="00905DD7" w:rsidP="00905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905DD7">
        <w:rPr>
          <w:bCs/>
          <w:sz w:val="20"/>
          <w:szCs w:val="20"/>
        </w:rPr>
        <w:t xml:space="preserve">                             </w:t>
      </w:r>
      <w:r w:rsidRPr="00905DD7">
        <w:rPr>
          <w:bCs/>
          <w:sz w:val="20"/>
          <w:szCs w:val="20"/>
          <w:u w:val="single"/>
        </w:rPr>
        <w:t xml:space="preserve">                                  (должность, Ф.И.О., подпись, дата)</w:t>
      </w:r>
    </w:p>
    <w:p w:rsidR="00905DD7" w:rsidRPr="00905DD7" w:rsidRDefault="00905DD7" w:rsidP="00905DD7">
      <w:pPr>
        <w:rPr>
          <w:sz w:val="20"/>
          <w:szCs w:val="20"/>
          <w:u w:val="single"/>
        </w:rPr>
      </w:pPr>
    </w:p>
    <w:p w:rsidR="00905DD7" w:rsidRPr="00905DD7" w:rsidRDefault="00905DD7" w:rsidP="00905DD7">
      <w:pPr>
        <w:pStyle w:val="15"/>
        <w:ind w:left="0" w:firstLine="709"/>
        <w:rPr>
          <w:sz w:val="20"/>
          <w:szCs w:val="20"/>
        </w:rPr>
      </w:pPr>
    </w:p>
    <w:p w:rsidR="00905DD7" w:rsidRPr="00905DD7" w:rsidRDefault="00905DD7" w:rsidP="00905DD7">
      <w:pPr>
        <w:rPr>
          <w:sz w:val="20"/>
          <w:szCs w:val="20"/>
        </w:rPr>
      </w:pPr>
    </w:p>
    <w:p w:rsidR="00905DD7" w:rsidRPr="00905DD7" w:rsidRDefault="00905DD7" w:rsidP="00905DD7">
      <w:pPr>
        <w:autoSpaceDE w:val="0"/>
        <w:autoSpaceDN w:val="0"/>
        <w:adjustRightInd w:val="0"/>
        <w:spacing w:line="240" w:lineRule="exact"/>
        <w:jc w:val="center"/>
        <w:rPr>
          <w:b/>
          <w:sz w:val="20"/>
          <w:szCs w:val="20"/>
        </w:rPr>
      </w:pPr>
    </w:p>
    <w:p w:rsidR="00905DD7" w:rsidRPr="00905DD7" w:rsidRDefault="00905DD7" w:rsidP="00905DD7">
      <w:pPr>
        <w:autoSpaceDE w:val="0"/>
        <w:autoSpaceDN w:val="0"/>
        <w:adjustRightInd w:val="0"/>
        <w:spacing w:line="240" w:lineRule="exact"/>
        <w:jc w:val="center"/>
        <w:rPr>
          <w:b/>
          <w:sz w:val="20"/>
          <w:szCs w:val="20"/>
        </w:rPr>
      </w:pPr>
    </w:p>
    <w:p w:rsidR="00905DD7" w:rsidRPr="00905DD7" w:rsidRDefault="00905DD7" w:rsidP="00905DD7">
      <w:pPr>
        <w:autoSpaceDE w:val="0"/>
        <w:autoSpaceDN w:val="0"/>
        <w:adjustRightInd w:val="0"/>
        <w:spacing w:line="240" w:lineRule="exact"/>
        <w:jc w:val="center"/>
        <w:rPr>
          <w:b/>
          <w:sz w:val="20"/>
          <w:szCs w:val="20"/>
        </w:rPr>
      </w:pPr>
    </w:p>
    <w:p w:rsidR="00905DD7" w:rsidRDefault="00905DD7" w:rsidP="00905DD7">
      <w:pPr>
        <w:ind w:firstLine="851"/>
        <w:jc w:val="right"/>
        <w:rPr>
          <w:sz w:val="26"/>
          <w:szCs w:val="26"/>
          <w:highlight w:val="yellow"/>
        </w:rPr>
      </w:pPr>
    </w:p>
    <w:p w:rsidR="00905DD7" w:rsidRDefault="00905DD7" w:rsidP="00905DD7">
      <w:pPr>
        <w:ind w:firstLine="851"/>
        <w:jc w:val="right"/>
        <w:rPr>
          <w:sz w:val="26"/>
          <w:szCs w:val="26"/>
          <w:highlight w:val="yellow"/>
        </w:rPr>
      </w:pPr>
    </w:p>
    <w:p w:rsidR="00905DD7" w:rsidRDefault="00905DD7" w:rsidP="00905DD7">
      <w:pPr>
        <w:ind w:firstLine="851"/>
        <w:jc w:val="right"/>
        <w:rPr>
          <w:sz w:val="26"/>
          <w:szCs w:val="26"/>
          <w:highlight w:val="yellow"/>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E71103" w:rsidRPr="00387F39" w:rsidRDefault="00E71103" w:rsidP="00E71103">
      <w:pPr>
        <w:rPr>
          <w:sz w:val="20"/>
          <w:szCs w:val="20"/>
        </w:rPr>
      </w:pPr>
    </w:p>
    <w:p w:rsidR="00F42208" w:rsidRPr="00387F39" w:rsidRDefault="00F42208"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905DD7" w:rsidRPr="004506B7" w:rsidTr="008B7617">
        <w:trPr>
          <w:trHeight w:val="1238"/>
        </w:trPr>
        <w:tc>
          <w:tcPr>
            <w:tcW w:w="2702" w:type="dxa"/>
            <w:tcBorders>
              <w:top w:val="triple" w:sz="4" w:space="0" w:color="auto"/>
              <w:left w:val="triple" w:sz="4" w:space="0" w:color="auto"/>
              <w:bottom w:val="triple" w:sz="4" w:space="0" w:color="auto"/>
              <w:right w:val="triple" w:sz="4" w:space="0" w:color="auto"/>
            </w:tcBorders>
          </w:tcPr>
          <w:p w:rsidR="00905DD7" w:rsidRPr="004506B7" w:rsidRDefault="00905DD7" w:rsidP="008B7617">
            <w:pPr>
              <w:pStyle w:val="ConsPlusNonformat"/>
              <w:jc w:val="center"/>
              <w:rPr>
                <w:rFonts w:ascii="Times New Roman" w:hAnsi="Times New Roman" w:cs="Times New Roman"/>
              </w:rPr>
            </w:pPr>
            <w:r>
              <w:rPr>
                <w:rFonts w:ascii="Times New Roman" w:hAnsi="Times New Roman" w:cs="Times New Roman"/>
              </w:rPr>
              <w:t>Адрес</w:t>
            </w:r>
            <w:r w:rsidRPr="004506B7">
              <w:rPr>
                <w:rFonts w:ascii="Times New Roman" w:hAnsi="Times New Roman" w:cs="Times New Roman"/>
              </w:rPr>
              <w:t xml:space="preserve"> редакции издателя:</w:t>
            </w:r>
          </w:p>
          <w:p w:rsidR="00905DD7" w:rsidRPr="004506B7" w:rsidRDefault="00905DD7" w:rsidP="008B7617">
            <w:pPr>
              <w:pStyle w:val="ConsPlusNonformat"/>
              <w:jc w:val="center"/>
              <w:rPr>
                <w:rFonts w:ascii="Times New Roman" w:hAnsi="Times New Roman" w:cs="Times New Roman"/>
              </w:rPr>
            </w:pPr>
            <w:r w:rsidRPr="004506B7">
              <w:rPr>
                <w:rFonts w:ascii="Times New Roman" w:hAnsi="Times New Roman" w:cs="Times New Roman"/>
              </w:rPr>
              <w:t>174449, Новгородская область</w:t>
            </w:r>
          </w:p>
          <w:p w:rsidR="00905DD7" w:rsidRPr="004506B7" w:rsidRDefault="00905DD7" w:rsidP="008B7617">
            <w:pPr>
              <w:jc w:val="center"/>
              <w:rPr>
                <w:sz w:val="20"/>
                <w:szCs w:val="20"/>
              </w:rPr>
            </w:pPr>
            <w:r w:rsidRPr="004506B7">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905DD7" w:rsidRPr="004506B7" w:rsidRDefault="00905DD7" w:rsidP="008B7617">
            <w:pPr>
              <w:rPr>
                <w:sz w:val="20"/>
                <w:szCs w:val="20"/>
              </w:rPr>
            </w:pPr>
          </w:p>
          <w:p w:rsidR="00905DD7" w:rsidRPr="004506B7" w:rsidRDefault="00905DD7" w:rsidP="008B7617">
            <w:pPr>
              <w:pStyle w:val="ConsPlusNonformat"/>
              <w:jc w:val="center"/>
              <w:rPr>
                <w:rFonts w:ascii="Times New Roman" w:hAnsi="Times New Roman" w:cs="Times New Roman"/>
              </w:rPr>
            </w:pPr>
            <w:r w:rsidRPr="004506B7">
              <w:rPr>
                <w:rFonts w:ascii="Times New Roman" w:hAnsi="Times New Roman" w:cs="Times New Roman"/>
                <w:lang w:val="en-US"/>
              </w:rPr>
              <w:t>E</w:t>
            </w:r>
            <w:r w:rsidRPr="004506B7">
              <w:rPr>
                <w:rFonts w:ascii="Times New Roman" w:hAnsi="Times New Roman" w:cs="Times New Roman"/>
              </w:rPr>
              <w:t>-</w:t>
            </w:r>
            <w:r w:rsidRPr="004506B7">
              <w:rPr>
                <w:rFonts w:ascii="Times New Roman" w:hAnsi="Times New Roman" w:cs="Times New Roman"/>
                <w:lang w:val="en-US"/>
              </w:rPr>
              <w:t>mail</w:t>
            </w:r>
            <w:r w:rsidRPr="004506B7">
              <w:rPr>
                <w:rFonts w:ascii="Times New Roman" w:hAnsi="Times New Roman" w:cs="Times New Roman"/>
              </w:rPr>
              <w:t>:</w:t>
            </w:r>
            <w:proofErr w:type="spellStart"/>
            <w:r w:rsidRPr="004506B7">
              <w:rPr>
                <w:rFonts w:ascii="Times New Roman" w:hAnsi="Times New Roman" w:cs="Times New Roman"/>
                <w:lang w:val="en-US"/>
              </w:rPr>
              <w:t>admugl</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yandex</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ru</w:t>
            </w:r>
            <w:proofErr w:type="spellEnd"/>
          </w:p>
          <w:p w:rsidR="00905DD7" w:rsidRPr="004506B7" w:rsidRDefault="00905DD7" w:rsidP="008B7617">
            <w:pPr>
              <w:pStyle w:val="ConsPlusNonformat"/>
              <w:jc w:val="center"/>
              <w:rPr>
                <w:rFonts w:ascii="Times New Roman" w:hAnsi="Times New Roman" w:cs="Times New Roman"/>
              </w:rPr>
            </w:pPr>
            <w:r w:rsidRPr="004506B7">
              <w:rPr>
                <w:rFonts w:ascii="Times New Roman" w:hAnsi="Times New Roman" w:cs="Times New Roman"/>
              </w:rPr>
              <w:t>Интернет-сайт:</w:t>
            </w:r>
          </w:p>
          <w:p w:rsidR="00905DD7" w:rsidRPr="004506B7" w:rsidRDefault="00905DD7" w:rsidP="008B7617">
            <w:pPr>
              <w:pStyle w:val="ConsPlusNonformat"/>
              <w:jc w:val="center"/>
              <w:rPr>
                <w:rFonts w:ascii="Times New Roman" w:hAnsi="Times New Roman" w:cs="Times New Roman"/>
              </w:rPr>
            </w:pPr>
            <w:hyperlink r:id="rId13" w:history="1">
              <w:r w:rsidRPr="004506B7">
                <w:rPr>
                  <w:rStyle w:val="af4"/>
                  <w:lang w:val="en-US"/>
                </w:rPr>
                <w:t>www</w:t>
              </w:r>
              <w:r w:rsidRPr="004506B7">
                <w:rPr>
                  <w:rStyle w:val="af4"/>
                </w:rPr>
                <w:t>.</w:t>
              </w:r>
              <w:proofErr w:type="spellStart"/>
              <w:r w:rsidRPr="004506B7">
                <w:rPr>
                  <w:rStyle w:val="af4"/>
                  <w:lang w:val="en-US"/>
                </w:rPr>
                <w:t>uglovkaadm</w:t>
              </w:r>
              <w:proofErr w:type="spellEnd"/>
              <w:r w:rsidRPr="004506B7">
                <w:rPr>
                  <w:rStyle w:val="af4"/>
                </w:rPr>
                <w:t>.</w:t>
              </w:r>
              <w:proofErr w:type="spellStart"/>
              <w:r w:rsidRPr="004506B7">
                <w:rPr>
                  <w:rStyle w:val="af4"/>
                  <w:lang w:val="en-US"/>
                </w:rPr>
                <w:t>ru</w:t>
              </w:r>
              <w:proofErr w:type="spellEnd"/>
            </w:hyperlink>
          </w:p>
          <w:p w:rsidR="00905DD7" w:rsidRPr="004506B7" w:rsidRDefault="00905DD7" w:rsidP="008B7617">
            <w:pPr>
              <w:pStyle w:val="ConsPlusNonformat"/>
              <w:jc w:val="center"/>
              <w:rPr>
                <w:rFonts w:ascii="Times New Roman" w:hAnsi="Times New Roman" w:cs="Times New Roman"/>
              </w:rPr>
            </w:pPr>
            <w:r w:rsidRPr="004506B7">
              <w:rPr>
                <w:rFonts w:ascii="Times New Roman" w:hAnsi="Times New Roman" w:cs="Times New Roman"/>
              </w:rPr>
              <w:t>Главный редактор:</w:t>
            </w:r>
          </w:p>
          <w:p w:rsidR="00905DD7" w:rsidRPr="004506B7" w:rsidRDefault="00905DD7" w:rsidP="008B7617">
            <w:pPr>
              <w:jc w:val="center"/>
              <w:rPr>
                <w:sz w:val="20"/>
                <w:szCs w:val="20"/>
              </w:rPr>
            </w:pPr>
            <w:r w:rsidRPr="004506B7">
              <w:rPr>
                <w:sz w:val="20"/>
                <w:szCs w:val="20"/>
              </w:rPr>
              <w:t xml:space="preserve">А.В. </w:t>
            </w:r>
            <w:proofErr w:type="spellStart"/>
            <w:r w:rsidRPr="004506B7">
              <w:rPr>
                <w:sz w:val="20"/>
                <w:szCs w:val="20"/>
              </w:rPr>
              <w:t>Стекольников</w:t>
            </w:r>
            <w:proofErr w:type="spellEnd"/>
          </w:p>
          <w:p w:rsidR="00905DD7" w:rsidRPr="004506B7" w:rsidRDefault="00905DD7" w:rsidP="008B7617">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905DD7" w:rsidRPr="004506B7" w:rsidRDefault="00905DD7" w:rsidP="008B7617">
            <w:pPr>
              <w:rPr>
                <w:sz w:val="20"/>
                <w:szCs w:val="20"/>
              </w:rPr>
            </w:pPr>
          </w:p>
          <w:p w:rsidR="00905DD7" w:rsidRPr="004506B7" w:rsidRDefault="00905DD7" w:rsidP="008B7617">
            <w:pPr>
              <w:keepNext/>
              <w:keepLines/>
              <w:jc w:val="both"/>
              <w:rPr>
                <w:sz w:val="20"/>
                <w:szCs w:val="20"/>
              </w:rPr>
            </w:pPr>
            <w:r w:rsidRPr="004506B7">
              <w:rPr>
                <w:sz w:val="20"/>
                <w:szCs w:val="20"/>
              </w:rPr>
              <w:t>Тираж: 4 экземпляра</w:t>
            </w:r>
          </w:p>
          <w:p w:rsidR="00905DD7" w:rsidRPr="004506B7" w:rsidRDefault="00905DD7" w:rsidP="008B7617">
            <w:pPr>
              <w:keepNext/>
              <w:keepLines/>
              <w:jc w:val="both"/>
              <w:rPr>
                <w:sz w:val="20"/>
                <w:szCs w:val="20"/>
              </w:rPr>
            </w:pPr>
            <w:r w:rsidRPr="004506B7">
              <w:rPr>
                <w:sz w:val="20"/>
                <w:szCs w:val="20"/>
              </w:rPr>
              <w:t>Отпечатано в Администрации Угловского городского поселения</w:t>
            </w:r>
          </w:p>
          <w:p w:rsidR="00905DD7" w:rsidRPr="004506B7" w:rsidRDefault="00905DD7" w:rsidP="008B7617">
            <w:pPr>
              <w:jc w:val="center"/>
              <w:rPr>
                <w:sz w:val="20"/>
                <w:szCs w:val="20"/>
              </w:rPr>
            </w:pPr>
          </w:p>
          <w:p w:rsidR="00905DD7" w:rsidRPr="004506B7" w:rsidRDefault="00905DD7" w:rsidP="008B7617">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905DD7" w:rsidRPr="004506B7" w:rsidRDefault="00905DD7" w:rsidP="008B7617">
            <w:pPr>
              <w:rPr>
                <w:sz w:val="20"/>
                <w:szCs w:val="20"/>
              </w:rPr>
            </w:pPr>
          </w:p>
          <w:p w:rsidR="00905DD7" w:rsidRPr="004506B7" w:rsidRDefault="00905DD7" w:rsidP="008B7617">
            <w:pPr>
              <w:jc w:val="center"/>
              <w:rPr>
                <w:sz w:val="20"/>
                <w:szCs w:val="20"/>
              </w:rPr>
            </w:pPr>
            <w:r w:rsidRPr="004506B7">
              <w:rPr>
                <w:sz w:val="20"/>
                <w:szCs w:val="20"/>
              </w:rPr>
              <w:t>Бюллетень распространяется на безвозмездной основе</w:t>
            </w:r>
          </w:p>
          <w:p w:rsidR="00905DD7" w:rsidRPr="004506B7" w:rsidRDefault="00905DD7" w:rsidP="008B7617">
            <w:pPr>
              <w:jc w:val="both"/>
              <w:rPr>
                <w:sz w:val="20"/>
                <w:szCs w:val="20"/>
              </w:rPr>
            </w:pPr>
          </w:p>
          <w:p w:rsidR="00905DD7" w:rsidRPr="004506B7" w:rsidRDefault="00905DD7" w:rsidP="008B7617">
            <w:pPr>
              <w:rPr>
                <w:sz w:val="20"/>
                <w:szCs w:val="20"/>
              </w:rPr>
            </w:pPr>
          </w:p>
          <w:p w:rsidR="00905DD7" w:rsidRPr="004506B7" w:rsidRDefault="00905DD7" w:rsidP="008B7617">
            <w:pPr>
              <w:rPr>
                <w:sz w:val="20"/>
                <w:szCs w:val="20"/>
              </w:rPr>
            </w:pPr>
          </w:p>
        </w:tc>
      </w:tr>
    </w:tbl>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905DD7" w:rsidRDefault="00905DD7" w:rsidP="00F42208">
      <w:pPr>
        <w:ind w:firstLine="709"/>
        <w:jc w:val="both"/>
        <w:rPr>
          <w:color w:val="333333"/>
          <w:sz w:val="20"/>
          <w:szCs w:val="20"/>
          <w:shd w:val="clear" w:color="auto" w:fill="FFFFFF"/>
        </w:rPr>
      </w:pPr>
    </w:p>
    <w:p w:rsidR="00F42208" w:rsidRPr="00387F39" w:rsidRDefault="00F42208" w:rsidP="00F42208">
      <w:pPr>
        <w:ind w:firstLine="709"/>
        <w:jc w:val="both"/>
        <w:rPr>
          <w:color w:val="333333"/>
          <w:sz w:val="20"/>
          <w:szCs w:val="20"/>
          <w:shd w:val="clear" w:color="auto" w:fill="FFFFFF"/>
        </w:rPr>
      </w:pPr>
      <w:r w:rsidRPr="00387F39">
        <w:rPr>
          <w:color w:val="333333"/>
          <w:sz w:val="20"/>
          <w:szCs w:val="20"/>
          <w:shd w:val="clear" w:color="auto" w:fill="FFFFFF"/>
        </w:rPr>
        <w:br w:type="page"/>
      </w:r>
    </w:p>
    <w:p w:rsidR="00F42208" w:rsidRPr="00F42208" w:rsidRDefault="00F42208" w:rsidP="00F42208">
      <w:pPr>
        <w:ind w:firstLine="709"/>
        <w:jc w:val="both"/>
        <w:rPr>
          <w:rFonts w:eastAsiaTheme="minorHAnsi"/>
          <w:sz w:val="20"/>
          <w:szCs w:val="20"/>
          <w:lang w:eastAsia="en-US"/>
        </w:rPr>
      </w:pPr>
      <w:r w:rsidRPr="00F42208">
        <w:rPr>
          <w:sz w:val="20"/>
          <w:szCs w:val="20"/>
        </w:rPr>
        <w:lastRenderedPageBreak/>
        <w:br w:type="page"/>
      </w:r>
      <w:r w:rsidRPr="00F42208">
        <w:rPr>
          <w:sz w:val="20"/>
          <w:szCs w:val="20"/>
        </w:rPr>
        <w:lastRenderedPageBreak/>
        <w:br w:type="page"/>
      </w:r>
    </w:p>
    <w:p w:rsidR="00F42208" w:rsidRPr="00F42208" w:rsidRDefault="00F42208" w:rsidP="00F42208">
      <w:pPr>
        <w:ind w:firstLine="709"/>
        <w:jc w:val="both"/>
        <w:rPr>
          <w:rFonts w:eastAsiaTheme="minorHAnsi"/>
          <w:sz w:val="20"/>
          <w:szCs w:val="20"/>
          <w:lang w:eastAsia="en-US"/>
        </w:rPr>
      </w:pPr>
      <w:r w:rsidRPr="00F42208">
        <w:rPr>
          <w:sz w:val="20"/>
          <w:szCs w:val="20"/>
        </w:rPr>
        <w:lastRenderedPageBreak/>
        <w:br w:type="page"/>
      </w:r>
    </w:p>
    <w:p w:rsidR="00F42208" w:rsidRPr="00F42208" w:rsidRDefault="00F42208" w:rsidP="00F42208">
      <w:pPr>
        <w:ind w:firstLine="709"/>
        <w:jc w:val="both"/>
        <w:rPr>
          <w:rFonts w:eastAsiaTheme="minorHAnsi"/>
          <w:sz w:val="20"/>
          <w:szCs w:val="20"/>
          <w:lang w:eastAsia="en-US"/>
        </w:rPr>
      </w:pPr>
      <w:r w:rsidRPr="00F42208">
        <w:rPr>
          <w:sz w:val="20"/>
          <w:szCs w:val="20"/>
        </w:rPr>
        <w:lastRenderedPageBreak/>
        <w:br w:type="page"/>
      </w:r>
    </w:p>
    <w:p w:rsidR="00F42208" w:rsidRPr="00F42208" w:rsidRDefault="00F42208" w:rsidP="00F42208">
      <w:pPr>
        <w:ind w:firstLine="709"/>
        <w:jc w:val="both"/>
        <w:rPr>
          <w:rFonts w:eastAsiaTheme="minorHAnsi"/>
          <w:sz w:val="20"/>
          <w:szCs w:val="20"/>
          <w:lang w:eastAsia="en-US"/>
        </w:rPr>
      </w:pPr>
      <w:r w:rsidRPr="00F42208">
        <w:rPr>
          <w:sz w:val="20"/>
          <w:szCs w:val="20"/>
        </w:rPr>
        <w:lastRenderedPageBreak/>
        <w:br w:type="page"/>
      </w:r>
    </w:p>
    <w:p w:rsidR="00F42208" w:rsidRPr="00F42208" w:rsidRDefault="00F42208" w:rsidP="00F42208">
      <w:pPr>
        <w:ind w:firstLine="709"/>
        <w:jc w:val="both"/>
        <w:rPr>
          <w:rFonts w:eastAsiaTheme="minorHAnsi"/>
          <w:sz w:val="20"/>
          <w:szCs w:val="20"/>
          <w:lang w:eastAsia="en-US"/>
        </w:rPr>
      </w:pPr>
      <w:r w:rsidRPr="00F42208">
        <w:rPr>
          <w:sz w:val="20"/>
          <w:szCs w:val="20"/>
        </w:rPr>
        <w:lastRenderedPageBreak/>
        <w:br w:type="page"/>
      </w:r>
    </w:p>
    <w:p w:rsidR="00F42208" w:rsidRPr="00F42208" w:rsidRDefault="00F42208" w:rsidP="00F42208">
      <w:pPr>
        <w:ind w:firstLine="709"/>
        <w:jc w:val="both"/>
        <w:rPr>
          <w:rFonts w:eastAsiaTheme="minorHAnsi"/>
          <w:sz w:val="20"/>
          <w:szCs w:val="20"/>
          <w:lang w:eastAsia="en-US"/>
        </w:rPr>
      </w:pPr>
    </w:p>
    <w:p w:rsidR="00F42208" w:rsidRPr="00F42208" w:rsidRDefault="00F42208" w:rsidP="00F42208">
      <w:pPr>
        <w:ind w:firstLine="709"/>
        <w:jc w:val="both"/>
        <w:rPr>
          <w:color w:val="333333"/>
          <w:sz w:val="20"/>
          <w:szCs w:val="20"/>
          <w:shd w:val="clear" w:color="auto" w:fill="FFFFFF"/>
        </w:rPr>
      </w:pPr>
      <w:r w:rsidRPr="00F42208">
        <w:rPr>
          <w:color w:val="333333"/>
          <w:sz w:val="20"/>
          <w:szCs w:val="20"/>
          <w:shd w:val="clear" w:color="auto" w:fill="FFFFFF"/>
        </w:rPr>
        <w:br w:type="page"/>
      </w:r>
    </w:p>
    <w:p w:rsidR="00F42208" w:rsidRPr="00F42208" w:rsidRDefault="00F42208" w:rsidP="00F42208">
      <w:pPr>
        <w:ind w:firstLine="709"/>
        <w:jc w:val="both"/>
        <w:rPr>
          <w:color w:val="333333"/>
          <w:sz w:val="20"/>
          <w:szCs w:val="20"/>
        </w:rPr>
      </w:pPr>
    </w:p>
    <w:sectPr w:rsidR="00F42208" w:rsidRPr="00F42208" w:rsidSect="00F42208">
      <w:pgSz w:w="11906" w:h="16838"/>
      <w:pgMar w:top="567" w:right="851" w:bottom="567"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38" w:rsidRDefault="009F1538" w:rsidP="00413932">
      <w:r>
        <w:separator/>
      </w:r>
    </w:p>
  </w:endnote>
  <w:endnote w:type="continuationSeparator" w:id="0">
    <w:p w:rsidR="009F1538" w:rsidRDefault="009F1538" w:rsidP="00413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38" w:rsidRDefault="009F1538" w:rsidP="00413932">
      <w:r>
        <w:separator/>
      </w:r>
    </w:p>
  </w:footnote>
  <w:footnote w:type="continuationSeparator" w:id="0">
    <w:p w:rsidR="009F1538" w:rsidRDefault="009F1538" w:rsidP="00413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39" w:rsidRDefault="00387F39">
    <w:pPr>
      <w:pStyle w:val="a4"/>
    </w:pPr>
  </w:p>
  <w:p w:rsidR="00387F39" w:rsidRPr="00700DD9" w:rsidRDefault="00387F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2526611"/>
    <w:multiLevelType w:val="singleLevel"/>
    <w:tmpl w:val="FFFFFFFF"/>
    <w:lvl w:ilvl="0">
      <w:numFmt w:val="decimal"/>
      <w:lvlText w:val="*"/>
      <w:lvlJc w:val="left"/>
    </w:lvl>
  </w:abstractNum>
  <w:abstractNum w:abstractNumId="3">
    <w:nsid w:val="26E264A7"/>
    <w:multiLevelType w:val="singleLevel"/>
    <w:tmpl w:val="FFFFFFFF"/>
    <w:lvl w:ilvl="0">
      <w:numFmt w:val="decimal"/>
      <w:lvlText w:val="*"/>
      <w:lvlJc w:val="left"/>
    </w:lvl>
  </w:abstractNum>
  <w:abstractNum w:abstractNumId="4">
    <w:nsid w:val="30DF2478"/>
    <w:multiLevelType w:val="multilevel"/>
    <w:tmpl w:val="6E5C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1B5A72"/>
    <w:multiLevelType w:val="multilevel"/>
    <w:tmpl w:val="14D69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A2F2624"/>
    <w:multiLevelType w:val="hybridMultilevel"/>
    <w:tmpl w:val="10248F6C"/>
    <w:lvl w:ilvl="0" w:tplc="540CCF6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57B413B"/>
    <w:multiLevelType w:val="hybridMultilevel"/>
    <w:tmpl w:val="91C49272"/>
    <w:lvl w:ilvl="0" w:tplc="5956BFC8">
      <w:start w:val="8"/>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015F"/>
    <w:rsid w:val="00052406"/>
    <w:rsid w:val="00191E0D"/>
    <w:rsid w:val="00222955"/>
    <w:rsid w:val="00246433"/>
    <w:rsid w:val="002F1965"/>
    <w:rsid w:val="0033358C"/>
    <w:rsid w:val="00387F39"/>
    <w:rsid w:val="003D65C9"/>
    <w:rsid w:val="004107AF"/>
    <w:rsid w:val="00413932"/>
    <w:rsid w:val="00546FF1"/>
    <w:rsid w:val="00665E11"/>
    <w:rsid w:val="00681D62"/>
    <w:rsid w:val="00733739"/>
    <w:rsid w:val="007D1EB8"/>
    <w:rsid w:val="0087012C"/>
    <w:rsid w:val="00905DD7"/>
    <w:rsid w:val="00966D1C"/>
    <w:rsid w:val="009F1538"/>
    <w:rsid w:val="00B75FFC"/>
    <w:rsid w:val="00BA18DF"/>
    <w:rsid w:val="00BF1CB4"/>
    <w:rsid w:val="00C0648A"/>
    <w:rsid w:val="00C8015F"/>
    <w:rsid w:val="00CB75BA"/>
    <w:rsid w:val="00CE45CC"/>
    <w:rsid w:val="00DF79CF"/>
    <w:rsid w:val="00E71103"/>
    <w:rsid w:val="00F42208"/>
    <w:rsid w:val="00F46989"/>
    <w:rsid w:val="00F57127"/>
    <w:rsid w:val="00F85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11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7F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801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8015F"/>
    <w:rPr>
      <w:rFonts w:asciiTheme="majorHAnsi" w:eastAsiaTheme="majorEastAsia" w:hAnsiTheme="majorHAnsi" w:cstheme="majorBidi"/>
      <w:b/>
      <w:bCs/>
      <w:color w:val="4F81BD" w:themeColor="accent1"/>
      <w:sz w:val="24"/>
      <w:szCs w:val="24"/>
      <w:lang w:eastAsia="ru-RU"/>
    </w:rPr>
  </w:style>
  <w:style w:type="paragraph" w:customStyle="1" w:styleId="11">
    <w:name w:val="Текст1"/>
    <w:basedOn w:val="a"/>
    <w:rsid w:val="00C8015F"/>
    <w:pPr>
      <w:suppressAutoHyphens/>
    </w:pPr>
    <w:rPr>
      <w:rFonts w:ascii="Courier New" w:hAnsi="Courier New" w:cs="Courier New"/>
      <w:sz w:val="28"/>
      <w:szCs w:val="20"/>
      <w:lang w:eastAsia="ar-SA"/>
    </w:rPr>
  </w:style>
  <w:style w:type="paragraph" w:styleId="a3">
    <w:name w:val="List Paragraph"/>
    <w:basedOn w:val="a"/>
    <w:qFormat/>
    <w:rsid w:val="00C0648A"/>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rsid w:val="007D1EB8"/>
    <w:pPr>
      <w:tabs>
        <w:tab w:val="center" w:pos="4677"/>
        <w:tab w:val="right" w:pos="9355"/>
      </w:tabs>
    </w:pPr>
  </w:style>
  <w:style w:type="character" w:customStyle="1" w:styleId="a5">
    <w:name w:val="Верхний колонтитул Знак"/>
    <w:basedOn w:val="a0"/>
    <w:link w:val="a4"/>
    <w:uiPriority w:val="99"/>
    <w:rsid w:val="007D1EB8"/>
    <w:rPr>
      <w:rFonts w:ascii="Times New Roman" w:eastAsia="Times New Roman" w:hAnsi="Times New Roman" w:cs="Times New Roman"/>
      <w:sz w:val="24"/>
      <w:szCs w:val="24"/>
    </w:rPr>
  </w:style>
  <w:style w:type="paragraph" w:styleId="a6">
    <w:name w:val="footer"/>
    <w:basedOn w:val="a"/>
    <w:link w:val="a7"/>
    <w:uiPriority w:val="99"/>
    <w:semiHidden/>
    <w:unhideWhenUsed/>
    <w:rsid w:val="00F42208"/>
    <w:pPr>
      <w:tabs>
        <w:tab w:val="center" w:pos="4677"/>
        <w:tab w:val="right" w:pos="9355"/>
      </w:tabs>
    </w:pPr>
  </w:style>
  <w:style w:type="character" w:customStyle="1" w:styleId="a7">
    <w:name w:val="Нижний колонтитул Знак"/>
    <w:basedOn w:val="a0"/>
    <w:link w:val="a6"/>
    <w:uiPriority w:val="99"/>
    <w:semiHidden/>
    <w:rsid w:val="00F42208"/>
    <w:rPr>
      <w:rFonts w:ascii="Times New Roman" w:eastAsia="Times New Roman" w:hAnsi="Times New Roman" w:cs="Times New Roman"/>
      <w:sz w:val="24"/>
      <w:szCs w:val="24"/>
      <w:lang w:eastAsia="ru-RU"/>
    </w:rPr>
  </w:style>
  <w:style w:type="paragraph" w:styleId="a8">
    <w:name w:val="Body Text Indent"/>
    <w:basedOn w:val="a"/>
    <w:link w:val="12"/>
    <w:unhideWhenUsed/>
    <w:rsid w:val="00BF1CB4"/>
    <w:pPr>
      <w:spacing w:after="120"/>
      <w:ind w:left="283"/>
    </w:pPr>
    <w:rPr>
      <w:sz w:val="28"/>
    </w:rPr>
  </w:style>
  <w:style w:type="character" w:customStyle="1" w:styleId="a9">
    <w:name w:val="Основной текст с отступом Знак"/>
    <w:basedOn w:val="a0"/>
    <w:link w:val="a8"/>
    <w:uiPriority w:val="99"/>
    <w:semiHidden/>
    <w:rsid w:val="00BF1CB4"/>
    <w:rPr>
      <w:rFonts w:ascii="Times New Roman" w:eastAsia="Times New Roman" w:hAnsi="Times New Roman" w:cs="Times New Roman"/>
      <w:sz w:val="24"/>
      <w:szCs w:val="24"/>
      <w:lang w:eastAsia="ru-RU"/>
    </w:rPr>
  </w:style>
  <w:style w:type="paragraph" w:customStyle="1" w:styleId="ConsNormal">
    <w:name w:val="ConsNormal"/>
    <w:uiPriority w:val="99"/>
    <w:rsid w:val="00BF1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 с отступом Знак1"/>
    <w:basedOn w:val="a0"/>
    <w:link w:val="a8"/>
    <w:locked/>
    <w:rsid w:val="00BF1CB4"/>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E71103"/>
    <w:rPr>
      <w:rFonts w:asciiTheme="majorHAnsi" w:eastAsiaTheme="majorEastAsia" w:hAnsiTheme="majorHAnsi" w:cstheme="majorBidi"/>
      <w:b/>
      <w:bCs/>
      <w:color w:val="365F91" w:themeColor="accent1" w:themeShade="BF"/>
      <w:sz w:val="28"/>
      <w:szCs w:val="28"/>
      <w:lang w:eastAsia="ru-RU"/>
    </w:rPr>
  </w:style>
  <w:style w:type="paragraph" w:styleId="aa">
    <w:name w:val="Normal (Web)"/>
    <w:basedOn w:val="a"/>
    <w:unhideWhenUsed/>
    <w:rsid w:val="00E71103"/>
    <w:pPr>
      <w:suppressAutoHyphens/>
      <w:spacing w:before="280" w:after="280"/>
    </w:pPr>
    <w:rPr>
      <w:rFonts w:eastAsia="Calibri"/>
      <w:lang w:eastAsia="ar-SA"/>
    </w:rPr>
  </w:style>
  <w:style w:type="paragraph" w:styleId="ab">
    <w:name w:val="Body Text"/>
    <w:basedOn w:val="a"/>
    <w:link w:val="ac"/>
    <w:unhideWhenUsed/>
    <w:rsid w:val="00E71103"/>
    <w:pPr>
      <w:suppressAutoHyphens/>
      <w:spacing w:after="120"/>
    </w:pPr>
    <w:rPr>
      <w:lang w:eastAsia="ar-SA"/>
    </w:rPr>
  </w:style>
  <w:style w:type="character" w:customStyle="1" w:styleId="ac">
    <w:name w:val="Основной текст Знак"/>
    <w:basedOn w:val="a0"/>
    <w:link w:val="ab"/>
    <w:rsid w:val="00E7110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E71103"/>
    <w:pPr>
      <w:suppressAutoHyphens/>
    </w:pPr>
    <w:rPr>
      <w:rFonts w:ascii="Tahoma" w:hAnsi="Tahoma" w:cs="Tahoma"/>
      <w:sz w:val="16"/>
      <w:szCs w:val="16"/>
      <w:lang w:eastAsia="ar-SA"/>
    </w:rPr>
  </w:style>
  <w:style w:type="character" w:customStyle="1" w:styleId="ae">
    <w:name w:val="Текст выноски Знак"/>
    <w:basedOn w:val="a0"/>
    <w:link w:val="ad"/>
    <w:uiPriority w:val="99"/>
    <w:semiHidden/>
    <w:rsid w:val="00E71103"/>
    <w:rPr>
      <w:rFonts w:ascii="Tahoma" w:eastAsia="Times New Roman" w:hAnsi="Tahoma" w:cs="Tahoma"/>
      <w:sz w:val="16"/>
      <w:szCs w:val="16"/>
      <w:lang w:eastAsia="ar-SA"/>
    </w:rPr>
  </w:style>
  <w:style w:type="paragraph" w:customStyle="1" w:styleId="af">
    <w:name w:val="Заголовок"/>
    <w:basedOn w:val="a"/>
    <w:next w:val="ab"/>
    <w:rsid w:val="00E71103"/>
    <w:pPr>
      <w:keepNext/>
      <w:suppressAutoHyphens/>
      <w:spacing w:before="240" w:after="120"/>
    </w:pPr>
    <w:rPr>
      <w:rFonts w:ascii="Arial" w:eastAsia="Microsoft YaHei" w:hAnsi="Arial" w:cs="Mangal"/>
      <w:sz w:val="28"/>
      <w:szCs w:val="28"/>
      <w:lang w:eastAsia="ar-SA"/>
    </w:rPr>
  </w:style>
  <w:style w:type="paragraph" w:customStyle="1" w:styleId="13">
    <w:name w:val="Название1"/>
    <w:basedOn w:val="a"/>
    <w:rsid w:val="00E71103"/>
    <w:pPr>
      <w:suppressLineNumbers/>
      <w:suppressAutoHyphens/>
      <w:spacing w:before="120" w:after="120"/>
    </w:pPr>
    <w:rPr>
      <w:rFonts w:cs="Mangal"/>
      <w:i/>
      <w:iCs/>
      <w:lang w:eastAsia="ar-SA"/>
    </w:rPr>
  </w:style>
  <w:style w:type="paragraph" w:customStyle="1" w:styleId="14">
    <w:name w:val="Указатель1"/>
    <w:basedOn w:val="a"/>
    <w:rsid w:val="00E71103"/>
    <w:pPr>
      <w:suppressLineNumbers/>
      <w:suppressAutoHyphens/>
    </w:pPr>
    <w:rPr>
      <w:rFonts w:cs="Mangal"/>
      <w:lang w:eastAsia="ar-SA"/>
    </w:rPr>
  </w:style>
  <w:style w:type="paragraph" w:customStyle="1" w:styleId="ConsPlusNormal">
    <w:name w:val="ConsPlusNormal"/>
    <w:rsid w:val="00E7110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E71103"/>
    <w:pPr>
      <w:widowControl w:val="0"/>
      <w:suppressAutoHyphens/>
      <w:autoSpaceDE w:val="0"/>
      <w:spacing w:after="0" w:line="240" w:lineRule="auto"/>
    </w:pPr>
    <w:rPr>
      <w:rFonts w:ascii="Arial" w:eastAsia="Calibri" w:hAnsi="Arial" w:cs="Arial"/>
      <w:sz w:val="20"/>
      <w:szCs w:val="20"/>
      <w:lang w:eastAsia="ar-SA"/>
    </w:rPr>
  </w:style>
  <w:style w:type="paragraph" w:customStyle="1" w:styleId="15">
    <w:name w:val="Абзац списка1"/>
    <w:basedOn w:val="a"/>
    <w:rsid w:val="00E71103"/>
    <w:pPr>
      <w:suppressAutoHyphens/>
      <w:ind w:left="720"/>
    </w:pPr>
    <w:rPr>
      <w:rFonts w:eastAsia="Calibri"/>
      <w:lang w:eastAsia="ar-SA"/>
    </w:rPr>
  </w:style>
  <w:style w:type="paragraph" w:customStyle="1" w:styleId="ConsPlusNonformat">
    <w:name w:val="ConsPlusNonformat"/>
    <w:rsid w:val="00E71103"/>
    <w:pPr>
      <w:suppressAutoHyphens/>
      <w:autoSpaceDE w:val="0"/>
      <w:spacing w:after="0" w:line="240" w:lineRule="auto"/>
    </w:pPr>
    <w:rPr>
      <w:rFonts w:ascii="Courier New" w:eastAsia="Calibri" w:hAnsi="Courier New" w:cs="Courier New"/>
      <w:sz w:val="20"/>
      <w:szCs w:val="20"/>
      <w:lang w:eastAsia="ar-SA"/>
    </w:rPr>
  </w:style>
  <w:style w:type="paragraph" w:customStyle="1" w:styleId="af0">
    <w:name w:val="Содержимое таблицы"/>
    <w:basedOn w:val="a"/>
    <w:rsid w:val="00E71103"/>
    <w:pPr>
      <w:suppressLineNumbers/>
      <w:suppressAutoHyphens/>
    </w:pPr>
    <w:rPr>
      <w:lang w:eastAsia="ar-SA"/>
    </w:rPr>
  </w:style>
  <w:style w:type="paragraph" w:customStyle="1" w:styleId="af1">
    <w:name w:val="Заголовок таблицы"/>
    <w:basedOn w:val="af0"/>
    <w:rsid w:val="00E71103"/>
    <w:pPr>
      <w:jc w:val="center"/>
    </w:pPr>
    <w:rPr>
      <w:b/>
      <w:bCs/>
    </w:rPr>
  </w:style>
  <w:style w:type="paragraph" w:customStyle="1" w:styleId="af2">
    <w:name w:val="Содержимое врезки"/>
    <w:basedOn w:val="ab"/>
    <w:rsid w:val="00E71103"/>
  </w:style>
  <w:style w:type="character" w:customStyle="1" w:styleId="WW8Num1z0">
    <w:name w:val="WW8Num1z0"/>
    <w:rsid w:val="00E71103"/>
  </w:style>
  <w:style w:type="character" w:customStyle="1" w:styleId="WW8Num2z0">
    <w:name w:val="WW8Num2z0"/>
    <w:rsid w:val="00E71103"/>
    <w:rPr>
      <w:rFonts w:ascii="Times New Roman CYR" w:hAnsi="Times New Roman CYR" w:cs="Times New Roman CYR" w:hint="default"/>
      <w:sz w:val="28"/>
      <w:szCs w:val="28"/>
    </w:rPr>
  </w:style>
  <w:style w:type="character" w:customStyle="1" w:styleId="WW8Num2z1">
    <w:name w:val="WW8Num2z1"/>
    <w:rsid w:val="00E71103"/>
    <w:rPr>
      <w:rFonts w:ascii="Times New Roman" w:hAnsi="Times New Roman" w:cs="Times New Roman" w:hint="default"/>
    </w:rPr>
  </w:style>
  <w:style w:type="character" w:customStyle="1" w:styleId="16">
    <w:name w:val="Основной шрифт абзаца1"/>
    <w:rsid w:val="00E71103"/>
  </w:style>
  <w:style w:type="character" w:customStyle="1" w:styleId="FontStyle30">
    <w:name w:val="Font Style30"/>
    <w:rsid w:val="00E71103"/>
    <w:rPr>
      <w:rFonts w:ascii="Times New Roman" w:hAnsi="Times New Roman" w:cs="Times New Roman" w:hint="default"/>
      <w:sz w:val="26"/>
    </w:rPr>
  </w:style>
  <w:style w:type="paragraph" w:customStyle="1" w:styleId="ConsPlusTitle">
    <w:name w:val="ConsPlusTitle"/>
    <w:rsid w:val="00E711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 Spacing"/>
    <w:qFormat/>
    <w:rsid w:val="00E71103"/>
    <w:pPr>
      <w:suppressAutoHyphens/>
      <w:spacing w:after="0" w:line="240" w:lineRule="auto"/>
    </w:pPr>
    <w:rPr>
      <w:rFonts w:ascii="Times New Roman" w:eastAsia="Times New Roman" w:hAnsi="Times New Roman" w:cs="Times New Roman"/>
      <w:sz w:val="24"/>
      <w:szCs w:val="24"/>
      <w:lang w:eastAsia="zh-CN"/>
    </w:rPr>
  </w:style>
  <w:style w:type="character" w:styleId="af4">
    <w:name w:val="Hyperlink"/>
    <w:basedOn w:val="a0"/>
    <w:uiPriority w:val="99"/>
    <w:semiHidden/>
    <w:unhideWhenUsed/>
    <w:rsid w:val="00387F39"/>
    <w:rPr>
      <w:rFonts w:ascii="Times New Roman" w:hAnsi="Times New Roman" w:cs="Times New Roman" w:hint="default"/>
      <w:color w:val="0000FF"/>
      <w:u w:val="single"/>
    </w:rPr>
  </w:style>
  <w:style w:type="paragraph" w:styleId="af5">
    <w:name w:val="Title"/>
    <w:basedOn w:val="a"/>
    <w:link w:val="af6"/>
    <w:uiPriority w:val="99"/>
    <w:qFormat/>
    <w:rsid w:val="00387F39"/>
    <w:pPr>
      <w:ind w:left="-567"/>
      <w:jc w:val="center"/>
    </w:pPr>
    <w:rPr>
      <w:sz w:val="28"/>
      <w:szCs w:val="20"/>
    </w:rPr>
  </w:style>
  <w:style w:type="character" w:customStyle="1" w:styleId="af6">
    <w:name w:val="Название Знак"/>
    <w:basedOn w:val="a0"/>
    <w:link w:val="af5"/>
    <w:uiPriority w:val="99"/>
    <w:rsid w:val="00387F39"/>
    <w:rPr>
      <w:rFonts w:ascii="Times New Roman" w:eastAsia="Times New Roman" w:hAnsi="Times New Roman" w:cs="Times New Roman"/>
      <w:sz w:val="28"/>
      <w:szCs w:val="20"/>
      <w:lang w:eastAsia="ru-RU"/>
    </w:rPr>
  </w:style>
  <w:style w:type="paragraph" w:customStyle="1" w:styleId="western">
    <w:name w:val="western"/>
    <w:basedOn w:val="a"/>
    <w:uiPriority w:val="99"/>
    <w:rsid w:val="00387F39"/>
    <w:pPr>
      <w:spacing w:before="100" w:beforeAutospacing="1" w:after="100" w:afterAutospacing="1"/>
    </w:pPr>
  </w:style>
  <w:style w:type="character" w:customStyle="1" w:styleId="af7">
    <w:name w:val="Таблица_Текст слева Знак"/>
    <w:link w:val="af8"/>
    <w:uiPriority w:val="99"/>
    <w:locked/>
    <w:rsid w:val="00387F39"/>
    <w:rPr>
      <w:sz w:val="20"/>
      <w:szCs w:val="20"/>
      <w:lang w:eastAsia="zh-CN"/>
    </w:rPr>
  </w:style>
  <w:style w:type="paragraph" w:customStyle="1" w:styleId="af8">
    <w:name w:val="Таблица_Текст слева"/>
    <w:basedOn w:val="a"/>
    <w:link w:val="af7"/>
    <w:uiPriority w:val="99"/>
    <w:rsid w:val="00387F39"/>
    <w:rPr>
      <w:rFonts w:asciiTheme="minorHAnsi" w:eastAsiaTheme="minorHAnsi" w:hAnsiTheme="minorHAnsi" w:cstheme="minorBidi"/>
      <w:sz w:val="20"/>
      <w:szCs w:val="20"/>
      <w:lang w:eastAsia="zh-CN"/>
    </w:rPr>
  </w:style>
  <w:style w:type="character" w:customStyle="1" w:styleId="20">
    <w:name w:val="Заголовок 2 Знак"/>
    <w:basedOn w:val="a0"/>
    <w:link w:val="2"/>
    <w:uiPriority w:val="9"/>
    <w:semiHidden/>
    <w:rsid w:val="00387F3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82882944">
      <w:bodyDiv w:val="1"/>
      <w:marLeft w:val="0"/>
      <w:marRight w:val="0"/>
      <w:marTop w:val="0"/>
      <w:marBottom w:val="0"/>
      <w:divBdr>
        <w:top w:val="none" w:sz="0" w:space="0" w:color="auto"/>
        <w:left w:val="none" w:sz="0" w:space="0" w:color="auto"/>
        <w:bottom w:val="none" w:sz="0" w:space="0" w:color="auto"/>
        <w:right w:val="none" w:sz="0" w:space="0" w:color="auto"/>
      </w:divBdr>
    </w:div>
    <w:div w:id="341204766">
      <w:bodyDiv w:val="1"/>
      <w:marLeft w:val="0"/>
      <w:marRight w:val="0"/>
      <w:marTop w:val="0"/>
      <w:marBottom w:val="0"/>
      <w:divBdr>
        <w:top w:val="none" w:sz="0" w:space="0" w:color="auto"/>
        <w:left w:val="none" w:sz="0" w:space="0" w:color="auto"/>
        <w:bottom w:val="none" w:sz="0" w:space="0" w:color="auto"/>
        <w:right w:val="none" w:sz="0" w:space="0" w:color="auto"/>
      </w:divBdr>
    </w:div>
    <w:div w:id="542250472">
      <w:bodyDiv w:val="1"/>
      <w:marLeft w:val="0"/>
      <w:marRight w:val="0"/>
      <w:marTop w:val="0"/>
      <w:marBottom w:val="0"/>
      <w:divBdr>
        <w:top w:val="none" w:sz="0" w:space="0" w:color="auto"/>
        <w:left w:val="none" w:sz="0" w:space="0" w:color="auto"/>
        <w:bottom w:val="none" w:sz="0" w:space="0" w:color="auto"/>
        <w:right w:val="none" w:sz="0" w:space="0" w:color="auto"/>
      </w:divBdr>
    </w:div>
    <w:div w:id="847521613">
      <w:bodyDiv w:val="1"/>
      <w:marLeft w:val="0"/>
      <w:marRight w:val="0"/>
      <w:marTop w:val="0"/>
      <w:marBottom w:val="0"/>
      <w:divBdr>
        <w:top w:val="none" w:sz="0" w:space="0" w:color="auto"/>
        <w:left w:val="none" w:sz="0" w:space="0" w:color="auto"/>
        <w:bottom w:val="none" w:sz="0" w:space="0" w:color="auto"/>
        <w:right w:val="none" w:sz="0" w:space="0" w:color="auto"/>
      </w:divBdr>
    </w:div>
    <w:div w:id="1198349011">
      <w:bodyDiv w:val="1"/>
      <w:marLeft w:val="0"/>
      <w:marRight w:val="0"/>
      <w:marTop w:val="0"/>
      <w:marBottom w:val="0"/>
      <w:divBdr>
        <w:top w:val="none" w:sz="0" w:space="0" w:color="auto"/>
        <w:left w:val="none" w:sz="0" w:space="0" w:color="auto"/>
        <w:bottom w:val="none" w:sz="0" w:space="0" w:color="auto"/>
        <w:right w:val="none" w:sz="0" w:space="0" w:color="auto"/>
      </w:divBdr>
    </w:div>
    <w:div w:id="1486432473">
      <w:bodyDiv w:val="1"/>
      <w:marLeft w:val="0"/>
      <w:marRight w:val="0"/>
      <w:marTop w:val="0"/>
      <w:marBottom w:val="0"/>
      <w:divBdr>
        <w:top w:val="none" w:sz="0" w:space="0" w:color="auto"/>
        <w:left w:val="none" w:sz="0" w:space="0" w:color="auto"/>
        <w:bottom w:val="none" w:sz="0" w:space="0" w:color="auto"/>
        <w:right w:val="none" w:sz="0" w:space="0" w:color="auto"/>
      </w:divBdr>
    </w:div>
    <w:div w:id="1779176044">
      <w:bodyDiv w:val="1"/>
      <w:marLeft w:val="0"/>
      <w:marRight w:val="0"/>
      <w:marTop w:val="0"/>
      <w:marBottom w:val="0"/>
      <w:divBdr>
        <w:top w:val="none" w:sz="0" w:space="0" w:color="auto"/>
        <w:left w:val="none" w:sz="0" w:space="0" w:color="auto"/>
        <w:bottom w:val="none" w:sz="0" w:space="0" w:color="auto"/>
        <w:right w:val="none" w:sz="0" w:space="0" w:color="auto"/>
      </w:divBdr>
    </w:div>
    <w:div w:id="21192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19728</Words>
  <Characters>112455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2021-03-18T11:35:00Z</cp:lastPrinted>
  <dcterms:created xsi:type="dcterms:W3CDTF">2021-03-15T09:44:00Z</dcterms:created>
  <dcterms:modified xsi:type="dcterms:W3CDTF">2021-03-18T12:05:00Z</dcterms:modified>
</cp:coreProperties>
</file>