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1D8" w:rsidRDefault="009E31D8" w:rsidP="009E31D8">
      <w:pPr>
        <w:keepNext/>
        <w:keepLines/>
        <w:tabs>
          <w:tab w:val="left" w:pos="8100"/>
        </w:tabs>
        <w:jc w:val="both"/>
        <w:rPr>
          <w:b/>
          <w:sz w:val="22"/>
          <w:szCs w:val="22"/>
          <w:highlight w:val="lightGray"/>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81025" cy="666750"/>
                    </a:xfrm>
                    <a:prstGeom prst="rect">
                      <a:avLst/>
                    </a:prstGeom>
                    <a:noFill/>
                  </pic:spPr>
                </pic:pic>
              </a:graphicData>
            </a:graphic>
          </wp:anchor>
        </w:drawing>
      </w:r>
      <w:r w:rsidR="005E6858">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5pt;height:51.75pt" fillcolor="#7f7f7f" strokecolor="#0d0d0d">
            <v:fill color2="#aaa"/>
            <v:shadow on="t" color="#4d4d4d" opacity="52429f" offset=",3pt"/>
            <v:textpath style="font-family:&quot;Arial Black&quot;;v-text-spacing:78650f;v-text-kern:t" trim="t" fitpath="t" string="ОФИЦИАЛЬНЫЙ ВЕСТНИК"/>
          </v:shape>
        </w:pict>
      </w:r>
    </w:p>
    <w:p w:rsidR="009E31D8" w:rsidRDefault="009E31D8" w:rsidP="009E31D8">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9E31D8" w:rsidTr="009E31D8">
        <w:trPr>
          <w:trHeight w:val="623"/>
        </w:trPr>
        <w:tc>
          <w:tcPr>
            <w:tcW w:w="1222" w:type="dxa"/>
            <w:tcBorders>
              <w:top w:val="nil"/>
              <w:left w:val="nil"/>
              <w:bottom w:val="nil"/>
              <w:right w:val="single" w:sz="4" w:space="0" w:color="auto"/>
            </w:tcBorders>
            <w:hideMark/>
          </w:tcPr>
          <w:p w:rsidR="009E31D8" w:rsidRDefault="009E31D8">
            <w:pPr>
              <w:keepNext/>
              <w:keepLines/>
              <w:spacing w:line="276" w:lineRule="auto"/>
              <w:jc w:val="both"/>
              <w:rPr>
                <w:b/>
                <w:lang w:eastAsia="en-US"/>
              </w:rPr>
            </w:pPr>
            <w:r>
              <w:rPr>
                <w:b/>
                <w:lang w:eastAsia="en-US"/>
              </w:rPr>
              <w:t xml:space="preserve">         Выходит</w:t>
            </w:r>
          </w:p>
          <w:p w:rsidR="009E31D8" w:rsidRDefault="009E31D8">
            <w:pPr>
              <w:keepNext/>
              <w:keepLines/>
              <w:spacing w:line="276" w:lineRule="auto"/>
              <w:jc w:val="both"/>
              <w:rPr>
                <w:b/>
                <w:lang w:eastAsia="en-US"/>
              </w:rPr>
            </w:pPr>
            <w:r>
              <w:rPr>
                <w:b/>
                <w:lang w:eastAsia="en-US"/>
              </w:rPr>
              <w:t xml:space="preserve">  с </w:t>
            </w:r>
            <w:smartTag w:uri="urn:schemas-microsoft-com:office:smarttags" w:element="metricconverter">
              <w:smartTagPr>
                <w:attr w:name="ProductID" w:val="2016 г"/>
              </w:smartTagPr>
              <w:r>
                <w:rPr>
                  <w:b/>
                  <w:lang w:eastAsia="en-US"/>
                </w:rPr>
                <w:t>2016 г</w:t>
              </w:r>
            </w:smartTag>
            <w:r>
              <w:rPr>
                <w:b/>
                <w:lang w:eastAsia="en-US"/>
              </w:rPr>
              <w:t>.</w:t>
            </w:r>
          </w:p>
        </w:tc>
        <w:tc>
          <w:tcPr>
            <w:tcW w:w="6399" w:type="dxa"/>
            <w:tcBorders>
              <w:top w:val="single" w:sz="4" w:space="0" w:color="auto"/>
              <w:left w:val="single" w:sz="4" w:space="0" w:color="auto"/>
              <w:bottom w:val="single" w:sz="4" w:space="0" w:color="auto"/>
              <w:right w:val="single" w:sz="4" w:space="0" w:color="auto"/>
            </w:tcBorders>
          </w:tcPr>
          <w:p w:rsidR="009E31D8" w:rsidRDefault="009E31D8">
            <w:pPr>
              <w:keepNext/>
              <w:keepLines/>
              <w:spacing w:line="276" w:lineRule="auto"/>
              <w:jc w:val="both"/>
              <w:rPr>
                <w:rFonts w:ascii="Arial" w:hAnsi="Arial" w:cs="Arial"/>
                <w:b/>
                <w:sz w:val="16"/>
                <w:szCs w:val="16"/>
                <w:lang w:eastAsia="en-US"/>
              </w:rPr>
            </w:pPr>
          </w:p>
          <w:p w:rsidR="009E31D8" w:rsidRDefault="009E31D8">
            <w:pPr>
              <w:keepNext/>
              <w:keepLines/>
              <w:spacing w:line="276" w:lineRule="auto"/>
              <w:jc w:val="both"/>
              <w:rPr>
                <w:rFonts w:ascii="Arial" w:hAnsi="Arial" w:cs="Arial"/>
                <w:b/>
                <w:lang w:eastAsia="en-US"/>
              </w:rPr>
            </w:pPr>
            <w:r>
              <w:rPr>
                <w:rFonts w:ascii="Arial" w:hAnsi="Arial" w:cs="Arial"/>
                <w:b/>
                <w:lang w:eastAsia="en-US"/>
              </w:rPr>
              <w:t xml:space="preserve">                          Учредитель газеты: </w:t>
            </w:r>
          </w:p>
          <w:p w:rsidR="009E31D8" w:rsidRDefault="009E31D8">
            <w:pPr>
              <w:keepNext/>
              <w:keepLines/>
              <w:spacing w:line="276" w:lineRule="auto"/>
              <w:jc w:val="both"/>
              <w:rPr>
                <w:rFonts w:ascii="Arial" w:hAnsi="Arial" w:cs="Arial"/>
                <w:b/>
                <w:lang w:eastAsia="en-US"/>
              </w:rPr>
            </w:pPr>
            <w:r>
              <w:rPr>
                <w:rFonts w:ascii="Arial" w:hAnsi="Arial" w:cs="Arial"/>
                <w:b/>
                <w:lang w:eastAsia="en-US"/>
              </w:rPr>
              <w:t>Совет депутатов Угловского городского поселения</w:t>
            </w:r>
          </w:p>
          <w:p w:rsidR="009E31D8" w:rsidRDefault="009E31D8">
            <w:pPr>
              <w:keepNext/>
              <w:keepLines/>
              <w:spacing w:line="276" w:lineRule="auto"/>
              <w:jc w:val="both"/>
              <w:rPr>
                <w:rFonts w:ascii="Arial" w:hAnsi="Arial" w:cs="Arial"/>
                <w:b/>
                <w:sz w:val="16"/>
                <w:szCs w:val="16"/>
                <w:lang w:eastAsia="en-US"/>
              </w:rPr>
            </w:pPr>
          </w:p>
        </w:tc>
        <w:tc>
          <w:tcPr>
            <w:tcW w:w="2394" w:type="dxa"/>
            <w:tcBorders>
              <w:top w:val="single" w:sz="4" w:space="0" w:color="auto"/>
              <w:left w:val="single" w:sz="4" w:space="0" w:color="auto"/>
              <w:bottom w:val="single" w:sz="4" w:space="0" w:color="auto"/>
              <w:right w:val="single" w:sz="4" w:space="0" w:color="auto"/>
            </w:tcBorders>
          </w:tcPr>
          <w:p w:rsidR="009E31D8" w:rsidRDefault="009E31D8">
            <w:pPr>
              <w:keepNext/>
              <w:keepLines/>
              <w:spacing w:line="276" w:lineRule="auto"/>
              <w:jc w:val="both"/>
              <w:rPr>
                <w:rFonts w:ascii="Arial" w:hAnsi="Arial" w:cs="Arial"/>
                <w:b/>
                <w:sz w:val="16"/>
                <w:szCs w:val="16"/>
                <w:lang w:eastAsia="en-US"/>
              </w:rPr>
            </w:pPr>
          </w:p>
          <w:p w:rsidR="009E31D8" w:rsidRDefault="009E31D8">
            <w:pPr>
              <w:keepNext/>
              <w:keepLines/>
              <w:spacing w:line="276" w:lineRule="auto"/>
              <w:jc w:val="both"/>
              <w:rPr>
                <w:rFonts w:ascii="Arial" w:hAnsi="Arial" w:cs="Arial"/>
                <w:b/>
                <w:lang w:eastAsia="en-US"/>
              </w:rPr>
            </w:pPr>
            <w:r>
              <w:rPr>
                <w:rFonts w:ascii="Arial" w:hAnsi="Arial" w:cs="Arial"/>
                <w:b/>
                <w:lang w:eastAsia="en-US"/>
              </w:rPr>
              <w:t xml:space="preserve">№ </w:t>
            </w:r>
            <w:r w:rsidR="00964BE0">
              <w:rPr>
                <w:rFonts w:ascii="Arial" w:hAnsi="Arial" w:cs="Arial"/>
                <w:b/>
                <w:lang w:eastAsia="en-US"/>
              </w:rPr>
              <w:t>6</w:t>
            </w:r>
          </w:p>
          <w:p w:rsidR="009E31D8" w:rsidRDefault="00964BE0" w:rsidP="00964BE0">
            <w:pPr>
              <w:keepNext/>
              <w:keepLines/>
              <w:spacing w:line="276" w:lineRule="auto"/>
              <w:jc w:val="both"/>
              <w:rPr>
                <w:rFonts w:ascii="Arial" w:hAnsi="Arial" w:cs="Arial"/>
                <w:b/>
                <w:lang w:eastAsia="en-US"/>
              </w:rPr>
            </w:pPr>
            <w:r>
              <w:rPr>
                <w:rFonts w:ascii="Arial" w:hAnsi="Arial" w:cs="Arial"/>
                <w:b/>
                <w:lang w:eastAsia="en-US"/>
              </w:rPr>
              <w:t xml:space="preserve">18 февраля </w:t>
            </w:r>
            <w:r w:rsidR="009E31D8">
              <w:rPr>
                <w:rFonts w:ascii="Arial" w:hAnsi="Arial" w:cs="Arial"/>
                <w:b/>
                <w:lang w:eastAsia="en-US"/>
              </w:rPr>
              <w:t xml:space="preserve"> 2021г</w:t>
            </w:r>
          </w:p>
        </w:tc>
      </w:tr>
    </w:tbl>
    <w:p w:rsidR="009E31D8" w:rsidRDefault="009E31D8" w:rsidP="009E31D8">
      <w:pPr>
        <w:keepNext/>
        <w:keepLines/>
        <w:jc w:val="both"/>
      </w:pPr>
    </w:p>
    <w:p w:rsidR="009E31D8" w:rsidRDefault="009E31D8" w:rsidP="009E31D8">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9E31D8" w:rsidRDefault="009E31D8" w:rsidP="009E31D8">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9E31D8" w:rsidRDefault="009E31D8" w:rsidP="009E31D8">
      <w:pPr>
        <w:keepNext/>
        <w:keepLines/>
        <w:jc w:val="both"/>
        <w:rPr>
          <w:sz w:val="20"/>
          <w:szCs w:val="20"/>
        </w:rPr>
      </w:pPr>
      <w:r>
        <w:rPr>
          <w:sz w:val="20"/>
          <w:szCs w:val="20"/>
        </w:rPr>
        <w:t>Контактный телефон:  (8-816-57) 26-124. Приглашаем к сотрудничеству!</w:t>
      </w:r>
    </w:p>
    <w:p w:rsidR="009E31D8" w:rsidRDefault="009E31D8" w:rsidP="009E31D8">
      <w:pPr>
        <w:keepNext/>
        <w:keepLines/>
        <w:jc w:val="both"/>
        <w:rPr>
          <w:sz w:val="20"/>
          <w:szCs w:val="20"/>
        </w:rPr>
      </w:pPr>
      <w:r>
        <w:rPr>
          <w:sz w:val="20"/>
          <w:szCs w:val="20"/>
        </w:rPr>
        <w:t xml:space="preserve">                                                                                        Глава городского поселения             А.В. </w:t>
      </w:r>
      <w:proofErr w:type="spellStart"/>
      <w:r>
        <w:rPr>
          <w:sz w:val="20"/>
          <w:szCs w:val="20"/>
        </w:rPr>
        <w:t>Стекольников</w:t>
      </w:r>
      <w:proofErr w:type="spellEnd"/>
    </w:p>
    <w:p w:rsidR="009E31D8" w:rsidRDefault="009E31D8" w:rsidP="009E31D8">
      <w:pPr>
        <w:keepNext/>
        <w:keepLines/>
        <w:pBdr>
          <w:bottom w:val="single" w:sz="12" w:space="1" w:color="auto"/>
        </w:pBdr>
        <w:jc w:val="both"/>
      </w:pPr>
      <w:r>
        <w:t>_____________________________________________________________________________</w:t>
      </w:r>
    </w:p>
    <w:p w:rsidR="005E185D" w:rsidRDefault="005E185D" w:rsidP="009E31D8">
      <w:pPr>
        <w:keepNext/>
        <w:keepLines/>
        <w:widowControl w:val="0"/>
        <w:suppressLineNumbers/>
        <w:suppressAutoHyphens/>
        <w:ind w:left="-180" w:firstLine="360"/>
        <w:jc w:val="center"/>
        <w:rPr>
          <w:b/>
          <w:sz w:val="20"/>
          <w:szCs w:val="20"/>
        </w:rPr>
      </w:pPr>
    </w:p>
    <w:p w:rsidR="005E185D" w:rsidRDefault="005E185D" w:rsidP="005E185D">
      <w:pPr>
        <w:keepNext/>
        <w:keepLines/>
        <w:widowControl w:val="0"/>
        <w:suppressLineNumbers/>
        <w:suppressAutoHyphens/>
        <w:rPr>
          <w:b/>
          <w:sz w:val="20"/>
          <w:szCs w:val="20"/>
        </w:rPr>
      </w:pPr>
    </w:p>
    <w:p w:rsidR="005E185D" w:rsidRDefault="005E185D" w:rsidP="009E31D8">
      <w:pPr>
        <w:keepNext/>
        <w:keepLines/>
        <w:widowControl w:val="0"/>
        <w:suppressLineNumbers/>
        <w:suppressAutoHyphens/>
        <w:ind w:left="-180" w:firstLine="360"/>
        <w:jc w:val="center"/>
        <w:rPr>
          <w:b/>
          <w:sz w:val="20"/>
          <w:szCs w:val="20"/>
        </w:rPr>
      </w:pPr>
    </w:p>
    <w:p w:rsidR="005E185D" w:rsidRDefault="005E185D" w:rsidP="009E31D8">
      <w:pPr>
        <w:keepNext/>
        <w:keepLines/>
        <w:widowControl w:val="0"/>
        <w:suppressLineNumbers/>
        <w:suppressAutoHyphens/>
        <w:ind w:left="-180" w:firstLine="360"/>
        <w:jc w:val="center"/>
        <w:rPr>
          <w:b/>
          <w:sz w:val="20"/>
          <w:szCs w:val="20"/>
        </w:rPr>
      </w:pPr>
    </w:p>
    <w:p w:rsidR="005E185D" w:rsidRDefault="005E185D" w:rsidP="005E185D">
      <w:pPr>
        <w:keepNext/>
        <w:keepLines/>
        <w:widowControl w:val="0"/>
        <w:suppressLineNumbers/>
        <w:suppressAutoHyphens/>
        <w:ind w:left="-180" w:firstLine="360"/>
        <w:jc w:val="center"/>
        <w:rPr>
          <w:b/>
          <w:sz w:val="20"/>
          <w:szCs w:val="20"/>
        </w:rPr>
      </w:pPr>
      <w:r>
        <w:rPr>
          <w:b/>
          <w:noProof/>
          <w:sz w:val="20"/>
          <w:szCs w:val="20"/>
        </w:rPr>
        <w:drawing>
          <wp:inline distT="0" distB="0" distL="0" distR="0">
            <wp:extent cx="6119495" cy="4589621"/>
            <wp:effectExtent l="19050" t="0" r="0" b="0"/>
            <wp:docPr id="1" name="Рисунок 2" descr="C:\Users\Elen\Desktop\kartinki-s-23-fevralya-2019-goda-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Desktop\kartinki-s-23-fevralya-2019-goda-5.gif"/>
                    <pic:cNvPicPr>
                      <a:picLocks noChangeAspect="1" noChangeArrowheads="1" noCrop="1"/>
                    </pic:cNvPicPr>
                  </pic:nvPicPr>
                  <pic:blipFill>
                    <a:blip r:embed="rId6" cstate="print"/>
                    <a:srcRect/>
                    <a:stretch>
                      <a:fillRect/>
                    </a:stretch>
                  </pic:blipFill>
                  <pic:spPr bwMode="auto">
                    <a:xfrm>
                      <a:off x="0" y="0"/>
                      <a:ext cx="6119495" cy="4589621"/>
                    </a:xfrm>
                    <a:prstGeom prst="rect">
                      <a:avLst/>
                    </a:prstGeom>
                    <a:noFill/>
                    <a:ln w="9525">
                      <a:noFill/>
                      <a:miter lim="800000"/>
                      <a:headEnd/>
                      <a:tailEnd/>
                    </a:ln>
                  </pic:spPr>
                </pic:pic>
              </a:graphicData>
            </a:graphic>
          </wp:inline>
        </w:drawing>
      </w:r>
    </w:p>
    <w:p w:rsidR="005E185D" w:rsidRDefault="005E185D" w:rsidP="009E31D8">
      <w:pPr>
        <w:keepNext/>
        <w:keepLines/>
        <w:widowControl w:val="0"/>
        <w:suppressLineNumbers/>
        <w:suppressAutoHyphens/>
        <w:ind w:left="-180" w:firstLine="360"/>
        <w:jc w:val="center"/>
        <w:rPr>
          <w:b/>
          <w:sz w:val="20"/>
          <w:szCs w:val="20"/>
        </w:rPr>
      </w:pPr>
    </w:p>
    <w:p w:rsidR="006F2B5F" w:rsidRPr="00BD024C" w:rsidRDefault="009E31D8" w:rsidP="00BD024C">
      <w:pPr>
        <w:keepNext/>
        <w:keepLines/>
        <w:widowControl w:val="0"/>
        <w:suppressLineNumbers/>
        <w:suppressAutoHyphens/>
        <w:ind w:left="-180" w:firstLine="360"/>
        <w:rPr>
          <w:b/>
          <w:sz w:val="28"/>
          <w:szCs w:val="28"/>
        </w:rPr>
      </w:pPr>
      <w:r>
        <w:rPr>
          <w:b/>
          <w:sz w:val="20"/>
          <w:szCs w:val="20"/>
        </w:rPr>
        <w:lastRenderedPageBreak/>
        <w:t xml:space="preserve">                                   </w:t>
      </w:r>
      <w:r w:rsidR="006F2B5F" w:rsidRPr="00BD024C">
        <w:rPr>
          <w:b/>
          <w:sz w:val="28"/>
          <w:szCs w:val="28"/>
        </w:rPr>
        <w:t>Поздравляем с 23 февраля! В этот день традиционно мы говорим спасибо сильной половине человечества. Спасибо, наши дорогие  мужчины, за то, что защищаете нас в момент опасности, поддерживаете в трудную минуту, ободряете и согреваете. Спасибо за Ваш труд на Благо Родины и семьи.</w:t>
      </w:r>
      <w:r w:rsidR="00BD024C">
        <w:rPr>
          <w:b/>
          <w:sz w:val="28"/>
          <w:szCs w:val="28"/>
        </w:rPr>
        <w:t xml:space="preserve"> </w:t>
      </w:r>
      <w:r w:rsidR="006F2B5F" w:rsidRPr="00BD024C">
        <w:rPr>
          <w:b/>
          <w:sz w:val="28"/>
          <w:szCs w:val="28"/>
        </w:rPr>
        <w:t>Просто спасибо за то, что Вы есть. Желаем богатырского здоровья, долголетия и удачи во всех делах.</w:t>
      </w:r>
      <w:r w:rsidR="00BD024C" w:rsidRPr="00BD024C">
        <w:rPr>
          <w:b/>
          <w:sz w:val="28"/>
          <w:szCs w:val="28"/>
        </w:rPr>
        <w:t xml:space="preserve"> </w:t>
      </w:r>
      <w:r w:rsidR="006F2B5F" w:rsidRPr="00BD024C">
        <w:rPr>
          <w:b/>
          <w:sz w:val="28"/>
          <w:szCs w:val="28"/>
        </w:rPr>
        <w:t>Пусть каждый день согревает Вас любовь и забота родных и близких, пусть растет и крепнет уважение коллег. Живите с радостью.</w:t>
      </w:r>
      <w:r w:rsidR="00BD024C">
        <w:rPr>
          <w:b/>
          <w:sz w:val="28"/>
          <w:szCs w:val="28"/>
        </w:rPr>
        <w:t xml:space="preserve"> </w:t>
      </w:r>
      <w:r w:rsidR="006F2B5F" w:rsidRPr="00BD024C">
        <w:rPr>
          <w:b/>
          <w:sz w:val="28"/>
          <w:szCs w:val="28"/>
        </w:rPr>
        <w:t>Оставляйте себе время на маленькие приключения и большие свершения. Верьте в себя и не позволяйте никому стать на пути к мечте, увести с верного пути,</w:t>
      </w:r>
      <w:r w:rsidR="00BD024C">
        <w:rPr>
          <w:b/>
          <w:sz w:val="28"/>
          <w:szCs w:val="28"/>
        </w:rPr>
        <w:t xml:space="preserve"> </w:t>
      </w:r>
      <w:r w:rsidR="006F2B5F" w:rsidRPr="00BD024C">
        <w:rPr>
          <w:b/>
          <w:sz w:val="28"/>
          <w:szCs w:val="28"/>
        </w:rPr>
        <w:t xml:space="preserve">предать. Пусть Ваш дом </w:t>
      </w:r>
      <w:r w:rsidR="00BD024C" w:rsidRPr="00BD024C">
        <w:rPr>
          <w:b/>
          <w:sz w:val="28"/>
          <w:szCs w:val="28"/>
        </w:rPr>
        <w:t xml:space="preserve"> будет полной чашей: звенит детский смех, собираются дорогие гости, не покидают счастье, тепло, уют и достаток. С праздником!</w:t>
      </w:r>
      <w:r w:rsidR="006F2B5F" w:rsidRPr="00BD024C">
        <w:rPr>
          <w:sz w:val="28"/>
          <w:szCs w:val="28"/>
        </w:rPr>
        <w:br/>
      </w:r>
    </w:p>
    <w:p w:rsidR="006F2B5F" w:rsidRDefault="006F2B5F" w:rsidP="00BD024C">
      <w:pPr>
        <w:keepNext/>
        <w:keepLines/>
        <w:widowControl w:val="0"/>
        <w:suppressLineNumbers/>
        <w:suppressAutoHyphens/>
        <w:rPr>
          <w:b/>
          <w:sz w:val="20"/>
          <w:szCs w:val="20"/>
        </w:rPr>
      </w:pPr>
    </w:p>
    <w:p w:rsidR="009E31D8" w:rsidRDefault="009E31D8" w:rsidP="009E31D8">
      <w:pPr>
        <w:shd w:val="clear" w:color="auto" w:fill="FFFFFF"/>
        <w:spacing w:after="150" w:line="375" w:lineRule="atLeast"/>
        <w:jc w:val="center"/>
        <w:outlineLvl w:val="2"/>
        <w:rPr>
          <w:rFonts w:ascii="Georgia" w:hAnsi="Georgia"/>
          <w:b/>
          <w:color w:val="192A2C"/>
          <w:sz w:val="20"/>
          <w:szCs w:val="20"/>
        </w:rPr>
      </w:pPr>
      <w:r>
        <w:rPr>
          <w:rFonts w:ascii="Georgia" w:hAnsi="Georgia"/>
          <w:b/>
          <w:color w:val="192A2C"/>
          <w:sz w:val="20"/>
          <w:szCs w:val="20"/>
        </w:rPr>
        <w:t>Памятка по обучению населения правилам пожарной безопасности</w:t>
      </w:r>
    </w:p>
    <w:p w:rsidR="009E31D8" w:rsidRDefault="009E31D8" w:rsidP="009E31D8">
      <w:pPr>
        <w:shd w:val="clear" w:color="auto" w:fill="FFFFFF"/>
        <w:spacing w:after="150" w:line="300" w:lineRule="atLeast"/>
        <w:rPr>
          <w:b/>
          <w:color w:val="122021"/>
          <w:sz w:val="20"/>
          <w:szCs w:val="20"/>
        </w:rPr>
      </w:pPr>
      <w:r>
        <w:rPr>
          <w:b/>
          <w:color w:val="122021"/>
          <w:sz w:val="20"/>
          <w:szCs w:val="20"/>
        </w:rPr>
        <w:t>         Действия в случае возникновения пожара:</w:t>
      </w:r>
    </w:p>
    <w:p w:rsidR="009E31D8" w:rsidRPr="009E31D8" w:rsidRDefault="009E31D8" w:rsidP="009E31D8">
      <w:pPr>
        <w:shd w:val="clear" w:color="auto" w:fill="FFFFFF"/>
        <w:spacing w:after="150" w:line="300" w:lineRule="atLeast"/>
        <w:rPr>
          <w:sz w:val="20"/>
          <w:szCs w:val="20"/>
        </w:rPr>
      </w:pPr>
      <w:r w:rsidRPr="009E31D8">
        <w:rPr>
          <w:sz w:val="20"/>
          <w:szCs w:val="20"/>
        </w:rPr>
        <w:t>1. При обнаружении пожара или признаков горения (задымление, запах гари, повышение температуры и т.п.) немедленно сообщить в пожарную охрану по телефону «01» (при этом необходимо назвать адрес объекта, место возникновения пожара, а также сообщить свою фамилию).</w:t>
      </w:r>
    </w:p>
    <w:p w:rsidR="009E31D8" w:rsidRPr="009E31D8" w:rsidRDefault="009E31D8" w:rsidP="009E31D8">
      <w:pPr>
        <w:shd w:val="clear" w:color="auto" w:fill="FFFFFF"/>
        <w:spacing w:after="150" w:line="300" w:lineRule="atLeast"/>
        <w:rPr>
          <w:sz w:val="20"/>
          <w:szCs w:val="20"/>
        </w:rPr>
      </w:pPr>
      <w:r w:rsidRPr="009E31D8">
        <w:rPr>
          <w:sz w:val="20"/>
          <w:szCs w:val="20"/>
        </w:rPr>
        <w:t>2. До прибытия пожарных принять меры по эвакуации людей и приступить к тушению пожара имеющимися средствами (огнетушителями, водой, песком и др.); обеспечить охрану материальных ценностей.</w:t>
      </w:r>
    </w:p>
    <w:p w:rsidR="009E31D8" w:rsidRPr="009E31D8" w:rsidRDefault="009E31D8" w:rsidP="009E31D8">
      <w:pPr>
        <w:shd w:val="clear" w:color="auto" w:fill="FFFFFF"/>
        <w:spacing w:after="150" w:line="300" w:lineRule="atLeast"/>
        <w:rPr>
          <w:sz w:val="20"/>
          <w:szCs w:val="20"/>
        </w:rPr>
      </w:pPr>
      <w:r w:rsidRPr="009E31D8">
        <w:rPr>
          <w:sz w:val="20"/>
          <w:szCs w:val="20"/>
        </w:rPr>
        <w:t>3. При необходимости отключить электроэнергию, приостановить работу отдельных агрегатов и участков, способствующих предотвращению развития пожара и задымления помещения здания.</w:t>
      </w:r>
    </w:p>
    <w:p w:rsidR="009E31D8" w:rsidRPr="009E31D8" w:rsidRDefault="009E31D8" w:rsidP="009E31D8">
      <w:pPr>
        <w:shd w:val="clear" w:color="auto" w:fill="FFFFFF"/>
        <w:spacing w:after="150" w:line="300" w:lineRule="atLeast"/>
        <w:rPr>
          <w:b/>
          <w:sz w:val="20"/>
          <w:szCs w:val="20"/>
        </w:rPr>
      </w:pPr>
      <w:r w:rsidRPr="009E31D8">
        <w:rPr>
          <w:sz w:val="20"/>
          <w:szCs w:val="20"/>
        </w:rPr>
        <w:t>         </w:t>
      </w:r>
      <w:r w:rsidRPr="009E31D8">
        <w:rPr>
          <w:b/>
          <w:sz w:val="20"/>
          <w:szCs w:val="20"/>
        </w:rPr>
        <w:t>При этом недопустимо:</w:t>
      </w:r>
    </w:p>
    <w:p w:rsidR="009E31D8" w:rsidRPr="009E31D8" w:rsidRDefault="009E31D8" w:rsidP="009E31D8">
      <w:pPr>
        <w:shd w:val="clear" w:color="auto" w:fill="FFFFFF"/>
        <w:spacing w:after="150" w:line="300" w:lineRule="atLeast"/>
        <w:rPr>
          <w:sz w:val="20"/>
          <w:szCs w:val="20"/>
        </w:rPr>
      </w:pPr>
      <w:r w:rsidRPr="009E31D8">
        <w:rPr>
          <w:sz w:val="20"/>
          <w:szCs w:val="20"/>
        </w:rPr>
        <w:t>1. Бороться с огнем самостоятельно, не вызвав пожарных, гасить водой воспламенившиеся электроприборы, не отключив от электросети (можно получить удар током).</w:t>
      </w:r>
    </w:p>
    <w:p w:rsidR="009E31D8" w:rsidRPr="009E31D8" w:rsidRDefault="009E31D8" w:rsidP="009E31D8">
      <w:pPr>
        <w:shd w:val="clear" w:color="auto" w:fill="FFFFFF"/>
        <w:spacing w:after="150" w:line="300" w:lineRule="atLeast"/>
        <w:rPr>
          <w:sz w:val="20"/>
          <w:szCs w:val="20"/>
        </w:rPr>
      </w:pPr>
      <w:r w:rsidRPr="009E31D8">
        <w:rPr>
          <w:sz w:val="20"/>
          <w:szCs w:val="20"/>
        </w:rPr>
        <w:t>2. Открывать окна и двери, чтобы выпустить дым (горение усилится из-за притока воздуха).</w:t>
      </w:r>
    </w:p>
    <w:p w:rsidR="009E31D8" w:rsidRPr="009E31D8" w:rsidRDefault="009E31D8" w:rsidP="009E31D8">
      <w:pPr>
        <w:shd w:val="clear" w:color="auto" w:fill="FFFFFF"/>
        <w:spacing w:after="150" w:line="300" w:lineRule="atLeast"/>
        <w:rPr>
          <w:sz w:val="20"/>
          <w:szCs w:val="20"/>
        </w:rPr>
      </w:pPr>
      <w:r w:rsidRPr="009E31D8">
        <w:rPr>
          <w:sz w:val="20"/>
          <w:szCs w:val="20"/>
        </w:rPr>
        <w:t>3. Пользоваться лифтом, если пламенем охвачена уже значительная площадь (можно застрять и задохнуться).</w:t>
      </w:r>
    </w:p>
    <w:p w:rsidR="009E31D8" w:rsidRPr="009E31D8" w:rsidRDefault="009E31D8" w:rsidP="009E31D8">
      <w:pPr>
        <w:shd w:val="clear" w:color="auto" w:fill="FFFFFF"/>
        <w:spacing w:after="150" w:line="300" w:lineRule="atLeast"/>
        <w:rPr>
          <w:sz w:val="20"/>
          <w:szCs w:val="20"/>
        </w:rPr>
      </w:pPr>
      <w:r w:rsidRPr="009E31D8">
        <w:rPr>
          <w:sz w:val="20"/>
          <w:szCs w:val="20"/>
        </w:rPr>
        <w:t>4. Пытаться выйти через задымленный коридор или лестницу (дым токсичен, горячий воздух может обжечь легкие).</w:t>
      </w:r>
    </w:p>
    <w:p w:rsidR="009E31D8" w:rsidRPr="009E31D8" w:rsidRDefault="009E31D8" w:rsidP="009E31D8">
      <w:pPr>
        <w:shd w:val="clear" w:color="auto" w:fill="FFFFFF"/>
        <w:spacing w:after="150" w:line="300" w:lineRule="atLeast"/>
        <w:rPr>
          <w:sz w:val="20"/>
          <w:szCs w:val="20"/>
        </w:rPr>
      </w:pPr>
      <w:r w:rsidRPr="009E31D8">
        <w:rPr>
          <w:sz w:val="20"/>
          <w:szCs w:val="20"/>
        </w:rPr>
        <w:t xml:space="preserve">5. Опускаться по </w:t>
      </w:r>
      <w:proofErr w:type="spellStart"/>
      <w:r w:rsidRPr="009E31D8">
        <w:rPr>
          <w:sz w:val="20"/>
          <w:szCs w:val="20"/>
        </w:rPr>
        <w:t>водоисточникам</w:t>
      </w:r>
      <w:proofErr w:type="spellEnd"/>
      <w:r w:rsidRPr="009E31D8">
        <w:rPr>
          <w:sz w:val="20"/>
          <w:szCs w:val="20"/>
        </w:rPr>
        <w:t>, трубам и стоякам с помощью простыней и веревок (падение почти всегда неизбежно).</w:t>
      </w:r>
    </w:p>
    <w:p w:rsidR="009E31D8" w:rsidRPr="009E31D8" w:rsidRDefault="009E31D8" w:rsidP="009E31D8">
      <w:pPr>
        <w:shd w:val="clear" w:color="auto" w:fill="FFFFFF"/>
        <w:spacing w:after="150" w:line="300" w:lineRule="atLeast"/>
        <w:rPr>
          <w:sz w:val="20"/>
          <w:szCs w:val="20"/>
        </w:rPr>
      </w:pPr>
      <w:r w:rsidRPr="009E31D8">
        <w:rPr>
          <w:sz w:val="20"/>
          <w:szCs w:val="20"/>
        </w:rPr>
        <w:t>6. Прыгать из окна (выше 3-го этажа каждый второй прыжок смертелен).</w:t>
      </w:r>
    </w:p>
    <w:p w:rsidR="009E31D8" w:rsidRPr="009E31D8" w:rsidRDefault="009E31D8" w:rsidP="009E31D8">
      <w:pPr>
        <w:shd w:val="clear" w:color="auto" w:fill="FFFFFF"/>
        <w:spacing w:after="150" w:line="300" w:lineRule="atLeast"/>
        <w:rPr>
          <w:b/>
          <w:sz w:val="20"/>
          <w:szCs w:val="20"/>
        </w:rPr>
      </w:pPr>
      <w:r w:rsidRPr="009E31D8">
        <w:rPr>
          <w:b/>
          <w:sz w:val="20"/>
          <w:szCs w:val="20"/>
        </w:rPr>
        <w:t>         Предупредить пожар в своей квартире (жилом доме) можно...</w:t>
      </w:r>
    </w:p>
    <w:p w:rsidR="009E31D8" w:rsidRPr="009E31D8" w:rsidRDefault="009E31D8" w:rsidP="009E31D8">
      <w:pPr>
        <w:shd w:val="clear" w:color="auto" w:fill="FFFFFF"/>
        <w:spacing w:after="150" w:line="300" w:lineRule="atLeast"/>
        <w:rPr>
          <w:sz w:val="20"/>
          <w:szCs w:val="20"/>
        </w:rPr>
      </w:pPr>
      <w:r w:rsidRPr="009E31D8">
        <w:rPr>
          <w:sz w:val="20"/>
          <w:szCs w:val="20"/>
        </w:rPr>
        <w:t>1. Вероятность возникновения пожара в жилом доме можно снизить с помощью несложного правила, обучить которому следует всех членов семьи, и детей, и взрослых, - осмотр квартиры перед уходом.</w:t>
      </w:r>
    </w:p>
    <w:p w:rsidR="009E31D8" w:rsidRPr="009E31D8" w:rsidRDefault="009E31D8" w:rsidP="009E31D8">
      <w:pPr>
        <w:shd w:val="clear" w:color="auto" w:fill="FFFFFF"/>
        <w:spacing w:after="150" w:line="300" w:lineRule="atLeast"/>
        <w:rPr>
          <w:sz w:val="20"/>
          <w:szCs w:val="20"/>
        </w:rPr>
      </w:pPr>
      <w:r w:rsidRPr="009E31D8">
        <w:rPr>
          <w:sz w:val="20"/>
          <w:szCs w:val="20"/>
        </w:rPr>
        <w:t xml:space="preserve">2. При осмотре кухни убедитесь, что выключена газовая или электрическая плита. </w:t>
      </w:r>
      <w:proofErr w:type="gramStart"/>
      <w:r w:rsidRPr="009E31D8">
        <w:rPr>
          <w:sz w:val="20"/>
          <w:szCs w:val="20"/>
        </w:rPr>
        <w:t>Погашены</w:t>
      </w:r>
      <w:proofErr w:type="gramEnd"/>
      <w:r w:rsidRPr="009E31D8">
        <w:rPr>
          <w:sz w:val="20"/>
          <w:szCs w:val="20"/>
        </w:rPr>
        <w:t xml:space="preserve"> </w:t>
      </w:r>
      <w:proofErr w:type="spellStart"/>
      <w:r w:rsidRPr="009E31D8">
        <w:rPr>
          <w:sz w:val="20"/>
          <w:szCs w:val="20"/>
        </w:rPr>
        <w:t>лиокурки</w:t>
      </w:r>
      <w:proofErr w:type="spellEnd"/>
      <w:r w:rsidRPr="009E31D8">
        <w:rPr>
          <w:sz w:val="20"/>
          <w:szCs w:val="20"/>
        </w:rPr>
        <w:t>, если есть курящие. Закройте окна или форточки, чтобы ветром окурки не были занесены ветром с вышестоящих этажей.</w:t>
      </w:r>
    </w:p>
    <w:p w:rsidR="009E31D8" w:rsidRPr="009E31D8" w:rsidRDefault="009E31D8" w:rsidP="009E31D8">
      <w:pPr>
        <w:shd w:val="clear" w:color="auto" w:fill="FFFFFF"/>
        <w:spacing w:after="150" w:line="300" w:lineRule="atLeast"/>
        <w:rPr>
          <w:sz w:val="20"/>
          <w:szCs w:val="20"/>
        </w:rPr>
      </w:pPr>
      <w:r w:rsidRPr="009E31D8">
        <w:rPr>
          <w:sz w:val="20"/>
          <w:szCs w:val="20"/>
        </w:rPr>
        <w:t>3. Не оставляйте малолетних детей одних в квартире, прячьте спички в недоступные для них места.</w:t>
      </w:r>
    </w:p>
    <w:p w:rsidR="009E31D8" w:rsidRPr="009E31D8" w:rsidRDefault="009E31D8" w:rsidP="009E31D8">
      <w:pPr>
        <w:shd w:val="clear" w:color="auto" w:fill="FFFFFF"/>
        <w:spacing w:after="150" w:line="300" w:lineRule="atLeast"/>
        <w:rPr>
          <w:sz w:val="20"/>
          <w:szCs w:val="20"/>
        </w:rPr>
      </w:pPr>
      <w:r w:rsidRPr="009E31D8">
        <w:rPr>
          <w:sz w:val="20"/>
          <w:szCs w:val="20"/>
        </w:rPr>
        <w:lastRenderedPageBreak/>
        <w:t>4. Избегайте курить в постели: именно по этой причине чаще всего происходят пожары и гибнут люди.</w:t>
      </w:r>
    </w:p>
    <w:p w:rsidR="009E31D8" w:rsidRPr="009E31D8" w:rsidRDefault="009E31D8" w:rsidP="009E31D8">
      <w:pPr>
        <w:shd w:val="clear" w:color="auto" w:fill="FFFFFF"/>
        <w:spacing w:after="150" w:line="300" w:lineRule="atLeast"/>
        <w:rPr>
          <w:sz w:val="20"/>
          <w:szCs w:val="20"/>
        </w:rPr>
      </w:pPr>
      <w:r w:rsidRPr="009E31D8">
        <w:rPr>
          <w:sz w:val="20"/>
          <w:szCs w:val="20"/>
        </w:rPr>
        <w:t>5. Нельзя хранить домашние вещи на чердаках и выносить их на площадки лестниц.</w:t>
      </w:r>
    </w:p>
    <w:p w:rsidR="009E31D8" w:rsidRPr="009E31D8" w:rsidRDefault="009E31D8" w:rsidP="009E31D8">
      <w:pPr>
        <w:shd w:val="clear" w:color="auto" w:fill="FFFFFF"/>
        <w:spacing w:after="150" w:line="300" w:lineRule="atLeast"/>
        <w:rPr>
          <w:b/>
          <w:sz w:val="20"/>
          <w:szCs w:val="20"/>
        </w:rPr>
      </w:pPr>
      <w:r w:rsidRPr="009E31D8">
        <w:rPr>
          <w:sz w:val="20"/>
          <w:szCs w:val="20"/>
        </w:rPr>
        <w:t xml:space="preserve">          </w:t>
      </w:r>
      <w:r w:rsidRPr="009E31D8">
        <w:rPr>
          <w:b/>
          <w:sz w:val="20"/>
          <w:szCs w:val="20"/>
        </w:rPr>
        <w:t>Пожар в квартире</w:t>
      </w:r>
    </w:p>
    <w:p w:rsidR="009E31D8" w:rsidRPr="009E31D8" w:rsidRDefault="009E31D8" w:rsidP="009E31D8">
      <w:pPr>
        <w:shd w:val="clear" w:color="auto" w:fill="FFFFFF"/>
        <w:spacing w:after="150" w:line="300" w:lineRule="atLeast"/>
        <w:rPr>
          <w:sz w:val="20"/>
          <w:szCs w:val="20"/>
        </w:rPr>
      </w:pPr>
      <w:r w:rsidRPr="009E31D8">
        <w:rPr>
          <w:sz w:val="20"/>
          <w:szCs w:val="20"/>
        </w:rPr>
        <w:t>1. Сообщите в пожарную охрану.</w:t>
      </w:r>
    </w:p>
    <w:p w:rsidR="009E31D8" w:rsidRPr="009E31D8" w:rsidRDefault="009E31D8" w:rsidP="009E31D8">
      <w:pPr>
        <w:shd w:val="clear" w:color="auto" w:fill="FFFFFF"/>
        <w:spacing w:after="150" w:line="300" w:lineRule="atLeast"/>
        <w:rPr>
          <w:sz w:val="20"/>
          <w:szCs w:val="20"/>
        </w:rPr>
      </w:pPr>
      <w:r w:rsidRPr="009E31D8">
        <w:rPr>
          <w:sz w:val="20"/>
          <w:szCs w:val="20"/>
        </w:rPr>
        <w:t>2. Выведите на улицу престарелых и детей.</w:t>
      </w:r>
    </w:p>
    <w:p w:rsidR="009E31D8" w:rsidRPr="009E31D8" w:rsidRDefault="009E31D8" w:rsidP="009E31D8">
      <w:pPr>
        <w:shd w:val="clear" w:color="auto" w:fill="FFFFFF"/>
        <w:spacing w:after="150" w:line="300" w:lineRule="atLeast"/>
        <w:rPr>
          <w:sz w:val="20"/>
          <w:szCs w:val="20"/>
        </w:rPr>
      </w:pPr>
      <w:r w:rsidRPr="009E31D8">
        <w:rPr>
          <w:sz w:val="20"/>
          <w:szCs w:val="20"/>
        </w:rPr>
        <w:t xml:space="preserve">3.Отключите </w:t>
      </w:r>
      <w:proofErr w:type="spellStart"/>
      <w:r w:rsidRPr="009E31D8">
        <w:rPr>
          <w:sz w:val="20"/>
          <w:szCs w:val="20"/>
        </w:rPr>
        <w:t>электроавтоматы</w:t>
      </w:r>
      <w:proofErr w:type="spellEnd"/>
      <w:r w:rsidRPr="009E31D8">
        <w:rPr>
          <w:sz w:val="20"/>
          <w:szCs w:val="20"/>
        </w:rPr>
        <w:t xml:space="preserve"> (на щитке на лестничной клетке).</w:t>
      </w:r>
    </w:p>
    <w:p w:rsidR="009E31D8" w:rsidRPr="009E31D8" w:rsidRDefault="009E31D8" w:rsidP="009E31D8">
      <w:pPr>
        <w:shd w:val="clear" w:color="auto" w:fill="FFFFFF"/>
        <w:spacing w:after="150" w:line="300" w:lineRule="atLeast"/>
        <w:rPr>
          <w:b/>
          <w:sz w:val="20"/>
          <w:szCs w:val="20"/>
        </w:rPr>
      </w:pPr>
      <w:r w:rsidRPr="009E31D8">
        <w:rPr>
          <w:b/>
          <w:sz w:val="20"/>
          <w:szCs w:val="20"/>
        </w:rPr>
        <w:t>           Рекомендуем...</w:t>
      </w:r>
    </w:p>
    <w:p w:rsidR="009E31D8" w:rsidRPr="009E31D8" w:rsidRDefault="009E31D8" w:rsidP="009E31D8">
      <w:pPr>
        <w:shd w:val="clear" w:color="auto" w:fill="FFFFFF"/>
        <w:spacing w:after="150" w:line="300" w:lineRule="atLeast"/>
        <w:rPr>
          <w:sz w:val="20"/>
          <w:szCs w:val="20"/>
        </w:rPr>
      </w:pPr>
      <w:r w:rsidRPr="009E31D8">
        <w:rPr>
          <w:sz w:val="20"/>
          <w:szCs w:val="20"/>
        </w:rPr>
        <w:t xml:space="preserve">1. Заблаговременно застрахуйте </w:t>
      </w:r>
      <w:proofErr w:type="gramStart"/>
      <w:r w:rsidRPr="009E31D8">
        <w:rPr>
          <w:sz w:val="20"/>
          <w:szCs w:val="20"/>
        </w:rPr>
        <w:t>себя</w:t>
      </w:r>
      <w:proofErr w:type="gramEnd"/>
      <w:r w:rsidRPr="009E31D8">
        <w:rPr>
          <w:sz w:val="20"/>
          <w:szCs w:val="20"/>
        </w:rPr>
        <w:t xml:space="preserve"> и свое имущество на случай пожара.</w:t>
      </w:r>
    </w:p>
    <w:p w:rsidR="009E31D8" w:rsidRPr="009E31D8" w:rsidRDefault="009E31D8" w:rsidP="009E31D8">
      <w:pPr>
        <w:shd w:val="clear" w:color="auto" w:fill="FFFFFF"/>
        <w:spacing w:after="150" w:line="300" w:lineRule="atLeast"/>
        <w:rPr>
          <w:sz w:val="20"/>
          <w:szCs w:val="20"/>
        </w:rPr>
      </w:pPr>
      <w:r w:rsidRPr="009E31D8">
        <w:rPr>
          <w:sz w:val="20"/>
          <w:szCs w:val="20"/>
        </w:rPr>
        <w:t>2. Храните документы и деньги в месте, известном всем членам семьи, на случай внезапной эвакуации при пожаре.</w:t>
      </w:r>
    </w:p>
    <w:p w:rsidR="009E31D8" w:rsidRPr="009E31D8" w:rsidRDefault="009E31D8" w:rsidP="009E31D8">
      <w:pPr>
        <w:shd w:val="clear" w:color="auto" w:fill="FFFFFF"/>
        <w:spacing w:after="150" w:line="300" w:lineRule="atLeast"/>
        <w:rPr>
          <w:sz w:val="20"/>
          <w:szCs w:val="20"/>
        </w:rPr>
      </w:pPr>
      <w:r w:rsidRPr="009E31D8">
        <w:rPr>
          <w:sz w:val="20"/>
          <w:szCs w:val="20"/>
        </w:rPr>
        <w:t>3. Двигайтесь, пригнувшись или ползком (внизу меньше дыма), накройте голову и тело мокрой тканью.</w:t>
      </w:r>
    </w:p>
    <w:p w:rsidR="009E31D8" w:rsidRPr="009E31D8" w:rsidRDefault="009E31D8" w:rsidP="009E31D8">
      <w:pPr>
        <w:shd w:val="clear" w:color="auto" w:fill="FFFFFF"/>
        <w:spacing w:after="150" w:line="300" w:lineRule="atLeast"/>
        <w:rPr>
          <w:sz w:val="20"/>
          <w:szCs w:val="20"/>
        </w:rPr>
      </w:pPr>
      <w:r w:rsidRPr="009E31D8">
        <w:rPr>
          <w:sz w:val="20"/>
          <w:szCs w:val="20"/>
        </w:rPr>
        <w:t>4. При невозможности выбежать по лестничным маршам используйте балконную лестницу; если ее нет, выйдите на балкон, закрыв плотно за собой дверь, и кричите: « Пожар!»</w:t>
      </w:r>
    </w:p>
    <w:p w:rsidR="009E31D8" w:rsidRPr="009E31D8" w:rsidRDefault="009E31D8" w:rsidP="009E31D8">
      <w:pPr>
        <w:shd w:val="clear" w:color="auto" w:fill="FFFFFF"/>
        <w:spacing w:after="150" w:line="300" w:lineRule="atLeast"/>
        <w:rPr>
          <w:sz w:val="20"/>
          <w:szCs w:val="20"/>
        </w:rPr>
      </w:pPr>
      <w:r w:rsidRPr="009E31D8">
        <w:rPr>
          <w:i/>
          <w:iCs/>
          <w:sz w:val="20"/>
          <w:szCs w:val="20"/>
        </w:rPr>
        <w:t>Как видите, правила пожарной безопасности не такие и сложные. Соблюдая их, Вы оградите</w:t>
      </w:r>
      <w:r w:rsidRPr="009E31D8">
        <w:rPr>
          <w:i/>
          <w:iCs/>
          <w:sz w:val="20"/>
          <w:szCs w:val="20"/>
        </w:rPr>
        <w:br/>
        <w:t>себя и свою квартиру (дом) от пожара</w:t>
      </w:r>
    </w:p>
    <w:p w:rsidR="009E31D8" w:rsidRDefault="009E31D8" w:rsidP="009E31D8">
      <w:pPr>
        <w:keepNext/>
        <w:keepLines/>
        <w:widowControl w:val="0"/>
        <w:suppressLineNumbers/>
        <w:suppressAutoHyphens/>
        <w:ind w:left="-180" w:firstLine="360"/>
        <w:jc w:val="center"/>
        <w:rPr>
          <w:b/>
          <w:sz w:val="20"/>
          <w:szCs w:val="20"/>
        </w:rPr>
      </w:pPr>
    </w:p>
    <w:p w:rsidR="009E31D8" w:rsidRPr="009E31D8" w:rsidRDefault="009E31D8" w:rsidP="009E31D8">
      <w:pPr>
        <w:tabs>
          <w:tab w:val="left" w:pos="8520"/>
        </w:tabs>
        <w:jc w:val="center"/>
        <w:rPr>
          <w:b/>
          <w:sz w:val="20"/>
          <w:szCs w:val="20"/>
        </w:rPr>
      </w:pPr>
      <w:r w:rsidRPr="009E31D8">
        <w:rPr>
          <w:b/>
          <w:sz w:val="20"/>
          <w:szCs w:val="20"/>
        </w:rPr>
        <w:t>Российская Федерация</w:t>
      </w:r>
    </w:p>
    <w:p w:rsidR="009E31D8" w:rsidRPr="009E31D8" w:rsidRDefault="009E31D8" w:rsidP="009E31D8">
      <w:pPr>
        <w:tabs>
          <w:tab w:val="left" w:pos="8520"/>
        </w:tabs>
        <w:jc w:val="center"/>
        <w:rPr>
          <w:b/>
          <w:sz w:val="20"/>
          <w:szCs w:val="20"/>
        </w:rPr>
      </w:pPr>
      <w:r w:rsidRPr="009E31D8">
        <w:rPr>
          <w:b/>
          <w:sz w:val="20"/>
          <w:szCs w:val="20"/>
        </w:rPr>
        <w:t>Администрация Угловского городского поселения</w:t>
      </w:r>
    </w:p>
    <w:p w:rsidR="009E31D8" w:rsidRPr="009E31D8" w:rsidRDefault="009E31D8" w:rsidP="009E31D8">
      <w:pPr>
        <w:tabs>
          <w:tab w:val="left" w:pos="8520"/>
        </w:tabs>
        <w:jc w:val="center"/>
        <w:rPr>
          <w:b/>
          <w:sz w:val="20"/>
          <w:szCs w:val="20"/>
        </w:rPr>
      </w:pPr>
      <w:r w:rsidRPr="009E31D8">
        <w:rPr>
          <w:b/>
          <w:sz w:val="20"/>
          <w:szCs w:val="20"/>
        </w:rPr>
        <w:t>Окуловского муниципального района Новгородской области</w:t>
      </w:r>
    </w:p>
    <w:p w:rsidR="009E31D8" w:rsidRPr="009E31D8" w:rsidRDefault="009E31D8" w:rsidP="009E31D8">
      <w:pPr>
        <w:tabs>
          <w:tab w:val="left" w:pos="8520"/>
        </w:tabs>
        <w:jc w:val="center"/>
        <w:rPr>
          <w:sz w:val="20"/>
          <w:szCs w:val="20"/>
        </w:rPr>
      </w:pPr>
    </w:p>
    <w:p w:rsidR="009E31D8" w:rsidRPr="009E31D8" w:rsidRDefault="009E31D8" w:rsidP="009E31D8">
      <w:pPr>
        <w:tabs>
          <w:tab w:val="left" w:pos="8520"/>
        </w:tabs>
        <w:jc w:val="center"/>
        <w:rPr>
          <w:sz w:val="20"/>
          <w:szCs w:val="20"/>
        </w:rPr>
      </w:pPr>
      <w:proofErr w:type="gramStart"/>
      <w:r w:rsidRPr="009E31D8">
        <w:rPr>
          <w:sz w:val="20"/>
          <w:szCs w:val="20"/>
        </w:rPr>
        <w:t>П</w:t>
      </w:r>
      <w:proofErr w:type="gramEnd"/>
      <w:r w:rsidRPr="009E31D8">
        <w:rPr>
          <w:sz w:val="20"/>
          <w:szCs w:val="20"/>
        </w:rPr>
        <w:t xml:space="preserve"> О С Т А Н О В Л Е Н И Е</w:t>
      </w:r>
    </w:p>
    <w:p w:rsidR="009E31D8" w:rsidRPr="009E31D8" w:rsidRDefault="009E31D8" w:rsidP="009E31D8">
      <w:pPr>
        <w:tabs>
          <w:tab w:val="left" w:pos="8520"/>
        </w:tabs>
        <w:jc w:val="center"/>
        <w:rPr>
          <w:sz w:val="20"/>
          <w:szCs w:val="20"/>
        </w:rPr>
      </w:pPr>
    </w:p>
    <w:p w:rsidR="009E31D8" w:rsidRPr="009E31D8" w:rsidRDefault="009E31D8" w:rsidP="009E31D8">
      <w:pPr>
        <w:tabs>
          <w:tab w:val="left" w:pos="8520"/>
        </w:tabs>
        <w:jc w:val="center"/>
        <w:rPr>
          <w:sz w:val="20"/>
          <w:szCs w:val="20"/>
        </w:rPr>
      </w:pPr>
      <w:r w:rsidRPr="009E31D8">
        <w:rPr>
          <w:sz w:val="20"/>
          <w:szCs w:val="20"/>
        </w:rPr>
        <w:t>08.02.2021  № 56</w:t>
      </w:r>
    </w:p>
    <w:p w:rsidR="009E31D8" w:rsidRPr="009E31D8" w:rsidRDefault="009E31D8" w:rsidP="009E31D8">
      <w:pPr>
        <w:tabs>
          <w:tab w:val="left" w:pos="8520"/>
        </w:tabs>
        <w:jc w:val="center"/>
        <w:rPr>
          <w:sz w:val="20"/>
          <w:szCs w:val="20"/>
        </w:rPr>
      </w:pPr>
    </w:p>
    <w:p w:rsidR="009E31D8" w:rsidRPr="009E31D8" w:rsidRDefault="009E31D8" w:rsidP="009E31D8">
      <w:pPr>
        <w:tabs>
          <w:tab w:val="left" w:pos="8520"/>
        </w:tabs>
        <w:jc w:val="center"/>
        <w:rPr>
          <w:sz w:val="20"/>
          <w:szCs w:val="20"/>
        </w:rPr>
      </w:pPr>
      <w:r w:rsidRPr="009E31D8">
        <w:rPr>
          <w:sz w:val="20"/>
          <w:szCs w:val="20"/>
        </w:rPr>
        <w:t>р.п. Угловка</w:t>
      </w:r>
    </w:p>
    <w:p w:rsidR="009E31D8" w:rsidRPr="009E31D8" w:rsidRDefault="009E31D8" w:rsidP="009E31D8">
      <w:pPr>
        <w:tabs>
          <w:tab w:val="left" w:pos="8520"/>
        </w:tabs>
        <w:spacing w:line="240" w:lineRule="exact"/>
        <w:jc w:val="center"/>
        <w:rPr>
          <w:sz w:val="20"/>
          <w:szCs w:val="20"/>
        </w:rPr>
      </w:pPr>
    </w:p>
    <w:p w:rsidR="009E31D8" w:rsidRPr="009E31D8" w:rsidRDefault="009E31D8" w:rsidP="009E31D8">
      <w:pPr>
        <w:tabs>
          <w:tab w:val="left" w:pos="8520"/>
        </w:tabs>
        <w:spacing w:line="276" w:lineRule="auto"/>
        <w:jc w:val="center"/>
        <w:rPr>
          <w:b/>
          <w:sz w:val="20"/>
          <w:szCs w:val="20"/>
        </w:rPr>
      </w:pPr>
      <w:r w:rsidRPr="009E31D8">
        <w:rPr>
          <w:b/>
          <w:sz w:val="20"/>
          <w:szCs w:val="20"/>
        </w:rPr>
        <w:t>О проведении электронного аукциона</w:t>
      </w:r>
    </w:p>
    <w:p w:rsidR="009E31D8" w:rsidRPr="009E31D8" w:rsidRDefault="009E31D8" w:rsidP="009E31D8">
      <w:pPr>
        <w:tabs>
          <w:tab w:val="left" w:pos="8520"/>
        </w:tabs>
        <w:spacing w:line="276" w:lineRule="auto"/>
        <w:jc w:val="center"/>
        <w:rPr>
          <w:b/>
          <w:sz w:val="20"/>
          <w:szCs w:val="20"/>
        </w:rPr>
      </w:pPr>
      <w:r w:rsidRPr="009E31D8">
        <w:rPr>
          <w:b/>
          <w:sz w:val="20"/>
          <w:szCs w:val="20"/>
        </w:rPr>
        <w:t xml:space="preserve">на право заключения муниципального </w:t>
      </w:r>
      <w:proofErr w:type="gramStart"/>
      <w:r w:rsidRPr="009E31D8">
        <w:rPr>
          <w:b/>
          <w:sz w:val="20"/>
          <w:szCs w:val="20"/>
        </w:rPr>
        <w:t>контракта</w:t>
      </w:r>
      <w:proofErr w:type="gramEnd"/>
      <w:r w:rsidRPr="009E31D8">
        <w:rPr>
          <w:sz w:val="20"/>
          <w:szCs w:val="20"/>
        </w:rPr>
        <w:t xml:space="preserve"> </w:t>
      </w:r>
      <w:r w:rsidRPr="009E31D8">
        <w:rPr>
          <w:b/>
          <w:sz w:val="20"/>
          <w:szCs w:val="20"/>
        </w:rPr>
        <w:t>на выполнение работ по зимнему содержанию дорог Угловского городского поселения.</w:t>
      </w:r>
    </w:p>
    <w:p w:rsidR="009E31D8" w:rsidRPr="009E31D8" w:rsidRDefault="009E31D8" w:rsidP="009E31D8">
      <w:pPr>
        <w:tabs>
          <w:tab w:val="left" w:pos="8520"/>
        </w:tabs>
        <w:spacing w:line="276" w:lineRule="auto"/>
        <w:jc w:val="center"/>
        <w:rPr>
          <w:b/>
          <w:sz w:val="20"/>
          <w:szCs w:val="20"/>
        </w:rPr>
      </w:pPr>
    </w:p>
    <w:p w:rsidR="009E31D8" w:rsidRPr="009E31D8" w:rsidRDefault="009E31D8" w:rsidP="009E31D8">
      <w:pPr>
        <w:spacing w:line="276" w:lineRule="auto"/>
        <w:ind w:firstLine="720"/>
        <w:jc w:val="both"/>
        <w:rPr>
          <w:sz w:val="20"/>
          <w:szCs w:val="20"/>
        </w:rPr>
      </w:pPr>
      <w:r w:rsidRPr="009E31D8">
        <w:rPr>
          <w:sz w:val="20"/>
          <w:szCs w:val="20"/>
        </w:rPr>
        <w:t>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Уставом Угловского городского поселения, Администрация Угловского городского поселения</w:t>
      </w:r>
    </w:p>
    <w:p w:rsidR="009E31D8" w:rsidRPr="009E31D8" w:rsidRDefault="009E31D8" w:rsidP="009E31D8">
      <w:pPr>
        <w:spacing w:line="276" w:lineRule="auto"/>
        <w:ind w:firstLine="720"/>
        <w:jc w:val="both"/>
        <w:rPr>
          <w:bCs/>
          <w:sz w:val="20"/>
          <w:szCs w:val="20"/>
        </w:rPr>
      </w:pPr>
      <w:r w:rsidRPr="009E31D8">
        <w:rPr>
          <w:sz w:val="20"/>
          <w:szCs w:val="20"/>
        </w:rPr>
        <w:t xml:space="preserve"> </w:t>
      </w:r>
    </w:p>
    <w:p w:rsidR="009E31D8" w:rsidRPr="009E31D8" w:rsidRDefault="009E31D8" w:rsidP="009E31D8">
      <w:pPr>
        <w:pStyle w:val="ConsPlusTitle"/>
        <w:widowControl/>
        <w:spacing w:line="276" w:lineRule="auto"/>
        <w:ind w:firstLine="709"/>
        <w:jc w:val="both"/>
        <w:rPr>
          <w:rFonts w:ascii="Times New Roman" w:hAnsi="Times New Roman"/>
        </w:rPr>
      </w:pPr>
      <w:r w:rsidRPr="009E31D8">
        <w:rPr>
          <w:rFonts w:ascii="Times New Roman" w:hAnsi="Times New Roman"/>
        </w:rPr>
        <w:t>ПОСТАНОВЛЯЕТ:</w:t>
      </w:r>
    </w:p>
    <w:p w:rsidR="009E31D8" w:rsidRPr="009E31D8" w:rsidRDefault="009E31D8" w:rsidP="009E31D8">
      <w:pPr>
        <w:spacing w:line="276" w:lineRule="auto"/>
        <w:jc w:val="both"/>
        <w:rPr>
          <w:sz w:val="20"/>
          <w:szCs w:val="20"/>
        </w:rPr>
      </w:pPr>
      <w:r w:rsidRPr="009E31D8">
        <w:rPr>
          <w:b/>
          <w:sz w:val="20"/>
          <w:szCs w:val="20"/>
        </w:rPr>
        <w:t xml:space="preserve">1. </w:t>
      </w:r>
      <w:proofErr w:type="gramStart"/>
      <w:r w:rsidRPr="009E31D8">
        <w:rPr>
          <w:sz w:val="20"/>
          <w:szCs w:val="20"/>
        </w:rPr>
        <w:t>Утвердить и разместить  извещение об осуществлении закупки путем проведения аукциона в электронной форме на право заключения муниципального контракта на выполнение работ по зимнему содержанию дорог Угловского городского поселения на сумму 898474,37 восемьсот девяносто восемь тысяч четыреста семьдесят четыре рубля 37 копеек) с ИКЗ 213531100750553110100100170008129244.</w:t>
      </w:r>
      <w:proofErr w:type="gramEnd"/>
    </w:p>
    <w:p w:rsidR="009E31D8" w:rsidRPr="009E31D8" w:rsidRDefault="009E31D8" w:rsidP="009E31D8">
      <w:pPr>
        <w:spacing w:line="276" w:lineRule="auto"/>
        <w:jc w:val="both"/>
        <w:rPr>
          <w:sz w:val="20"/>
          <w:szCs w:val="20"/>
        </w:rPr>
      </w:pPr>
      <w:r w:rsidRPr="009E31D8">
        <w:rPr>
          <w:b/>
          <w:sz w:val="20"/>
          <w:szCs w:val="20"/>
        </w:rPr>
        <w:t xml:space="preserve">2. </w:t>
      </w:r>
      <w:proofErr w:type="gramStart"/>
      <w:r w:rsidRPr="009E31D8">
        <w:rPr>
          <w:sz w:val="20"/>
          <w:szCs w:val="20"/>
        </w:rPr>
        <w:t>Утвердить и разместить  прилагаемую документацию об аукционе в электронной форме на право заключения контракта на выполнение работ по зимнему содержанию дорог Угловского городского поселения на сумму 898474,37 восемьсот девяносто восемь тысяч четыреста семьдесят четыре рубля 37 копеек), с ИКЗ 213531100750553110100100170008129244.</w:t>
      </w:r>
      <w:proofErr w:type="gramEnd"/>
    </w:p>
    <w:p w:rsidR="009E31D8" w:rsidRPr="009E31D8" w:rsidRDefault="009E31D8" w:rsidP="009E31D8">
      <w:pPr>
        <w:spacing w:line="276" w:lineRule="auto"/>
        <w:jc w:val="both"/>
        <w:rPr>
          <w:sz w:val="20"/>
          <w:szCs w:val="20"/>
        </w:rPr>
      </w:pPr>
      <w:r w:rsidRPr="009E31D8">
        <w:rPr>
          <w:b/>
          <w:sz w:val="20"/>
          <w:szCs w:val="20"/>
        </w:rPr>
        <w:t xml:space="preserve">3. </w:t>
      </w:r>
      <w:r w:rsidRPr="009E31D8">
        <w:rPr>
          <w:sz w:val="20"/>
          <w:szCs w:val="20"/>
        </w:rPr>
        <w:t xml:space="preserve">Утвердить аукционную комиссию в следующем составе: </w:t>
      </w:r>
    </w:p>
    <w:p w:rsidR="009E31D8" w:rsidRPr="009E31D8" w:rsidRDefault="009E31D8" w:rsidP="009E31D8">
      <w:pPr>
        <w:spacing w:line="276" w:lineRule="auto"/>
        <w:ind w:firstLine="720"/>
        <w:jc w:val="both"/>
        <w:rPr>
          <w:sz w:val="20"/>
          <w:szCs w:val="20"/>
        </w:rPr>
      </w:pPr>
      <w:r w:rsidRPr="009E31D8">
        <w:rPr>
          <w:sz w:val="20"/>
          <w:szCs w:val="20"/>
        </w:rPr>
        <w:t xml:space="preserve">     Звонарёва Т.Н.-  Заместитель Главы Администрации Угловского городского поселения, председатель комиссии;</w:t>
      </w:r>
    </w:p>
    <w:p w:rsidR="009E31D8" w:rsidRPr="009E31D8" w:rsidRDefault="009E31D8" w:rsidP="009E31D8">
      <w:pPr>
        <w:spacing w:line="276" w:lineRule="auto"/>
        <w:jc w:val="both"/>
        <w:rPr>
          <w:sz w:val="20"/>
          <w:szCs w:val="20"/>
        </w:rPr>
      </w:pPr>
      <w:r w:rsidRPr="009E31D8">
        <w:rPr>
          <w:sz w:val="20"/>
          <w:szCs w:val="20"/>
        </w:rPr>
        <w:lastRenderedPageBreak/>
        <w:t xml:space="preserve">              Поварухина Е.Н.-  Старший служащий Администрации Угловского городского поселения, секретарь комиссии;</w:t>
      </w:r>
    </w:p>
    <w:p w:rsidR="009E31D8" w:rsidRPr="009E31D8" w:rsidRDefault="009E31D8" w:rsidP="009E31D8">
      <w:pPr>
        <w:pStyle w:val="a7"/>
        <w:spacing w:line="276" w:lineRule="auto"/>
        <w:jc w:val="both"/>
        <w:rPr>
          <w:sz w:val="20"/>
          <w:szCs w:val="20"/>
        </w:rPr>
      </w:pPr>
      <w:r w:rsidRPr="009E31D8">
        <w:rPr>
          <w:sz w:val="20"/>
          <w:szCs w:val="20"/>
        </w:rPr>
        <w:t xml:space="preserve">              Константинова Т.Н.– Ведущий специалист Администрации Угловского городского поселения,  член комиссии;</w:t>
      </w:r>
    </w:p>
    <w:p w:rsidR="009E31D8" w:rsidRPr="009E31D8" w:rsidRDefault="009E31D8" w:rsidP="009E31D8">
      <w:pPr>
        <w:spacing w:line="276" w:lineRule="auto"/>
        <w:jc w:val="both"/>
        <w:rPr>
          <w:sz w:val="20"/>
          <w:szCs w:val="20"/>
        </w:rPr>
      </w:pPr>
      <w:r w:rsidRPr="009E31D8">
        <w:rPr>
          <w:sz w:val="20"/>
          <w:szCs w:val="20"/>
        </w:rPr>
        <w:t xml:space="preserve">             </w:t>
      </w:r>
      <w:proofErr w:type="spellStart"/>
      <w:r w:rsidRPr="009E31D8">
        <w:rPr>
          <w:sz w:val="20"/>
          <w:szCs w:val="20"/>
        </w:rPr>
        <w:t>Каликулина</w:t>
      </w:r>
      <w:proofErr w:type="spellEnd"/>
      <w:r w:rsidRPr="009E31D8">
        <w:rPr>
          <w:sz w:val="20"/>
          <w:szCs w:val="20"/>
        </w:rPr>
        <w:t xml:space="preserve"> Ю.А.–Ведущий служащий-эксперт Администрации Угловского городского поселения, член комиссии;</w:t>
      </w:r>
    </w:p>
    <w:p w:rsidR="009E31D8" w:rsidRPr="009E31D8" w:rsidRDefault="009E31D8" w:rsidP="009E31D8">
      <w:pPr>
        <w:spacing w:line="276" w:lineRule="auto"/>
        <w:jc w:val="both"/>
        <w:rPr>
          <w:sz w:val="20"/>
          <w:szCs w:val="20"/>
        </w:rPr>
      </w:pPr>
      <w:r w:rsidRPr="009E31D8">
        <w:rPr>
          <w:sz w:val="20"/>
          <w:szCs w:val="20"/>
        </w:rPr>
        <w:t xml:space="preserve">             Полежаева Ирина Викторовна – старший служащий Администрации Угловского городского поселения, член комиссии.</w:t>
      </w:r>
    </w:p>
    <w:p w:rsidR="009E31D8" w:rsidRPr="009E31D8" w:rsidRDefault="009E31D8" w:rsidP="009E31D8">
      <w:pPr>
        <w:spacing w:line="276" w:lineRule="auto"/>
        <w:jc w:val="both"/>
        <w:rPr>
          <w:sz w:val="20"/>
          <w:szCs w:val="20"/>
        </w:rPr>
      </w:pPr>
      <w:r w:rsidRPr="009E31D8">
        <w:rPr>
          <w:sz w:val="20"/>
          <w:szCs w:val="20"/>
        </w:rPr>
        <w:t xml:space="preserve"> </w:t>
      </w:r>
      <w:r w:rsidRPr="009E31D8">
        <w:rPr>
          <w:b/>
          <w:sz w:val="20"/>
          <w:szCs w:val="20"/>
        </w:rPr>
        <w:t>4.</w:t>
      </w:r>
      <w:r w:rsidRPr="009E31D8">
        <w:rPr>
          <w:sz w:val="20"/>
          <w:szCs w:val="20"/>
        </w:rPr>
        <w:t xml:space="preserve"> </w:t>
      </w:r>
      <w:proofErr w:type="gramStart"/>
      <w:r w:rsidRPr="009E31D8">
        <w:rPr>
          <w:sz w:val="20"/>
          <w:szCs w:val="20"/>
        </w:rPr>
        <w:t>Разместить и опубликовать извещение об осуществлении закупки путем проведения аукциона в электронной форме на право заключения муниципального контракта на выполнение работ по зимнему содержанию дорог Угловского городского поселения на сумму 898474,37 (восемьсот девяносто восемь тысяч четыреста семьдесят четыре рубля 37 копеек) с ИКЗ 213531100750553110100100170008129244 в единой информационной системе в сфере закупок на информационно-телекоммуникационной сети «Интернет».</w:t>
      </w:r>
      <w:proofErr w:type="gramEnd"/>
    </w:p>
    <w:p w:rsidR="009E31D8" w:rsidRPr="009E31D8" w:rsidRDefault="009E31D8" w:rsidP="009E31D8">
      <w:pPr>
        <w:spacing w:line="276" w:lineRule="auto"/>
        <w:jc w:val="both"/>
        <w:rPr>
          <w:sz w:val="20"/>
          <w:szCs w:val="20"/>
        </w:rPr>
      </w:pPr>
    </w:p>
    <w:p w:rsidR="009E31D8" w:rsidRPr="00BD024C" w:rsidRDefault="009E31D8" w:rsidP="00BD024C">
      <w:pPr>
        <w:spacing w:line="276" w:lineRule="auto"/>
        <w:jc w:val="both"/>
        <w:rPr>
          <w:b/>
          <w:sz w:val="20"/>
          <w:szCs w:val="20"/>
          <w:highlight w:val="yellow"/>
        </w:rPr>
      </w:pPr>
      <w:r w:rsidRPr="009E31D8">
        <w:rPr>
          <w:b/>
          <w:sz w:val="20"/>
          <w:szCs w:val="20"/>
        </w:rPr>
        <w:t xml:space="preserve"> Глава Угловского городского поселения   </w:t>
      </w:r>
      <w:proofErr w:type="spellStart"/>
      <w:r w:rsidRPr="009E31D8">
        <w:rPr>
          <w:b/>
          <w:sz w:val="20"/>
          <w:szCs w:val="20"/>
        </w:rPr>
        <w:t>Стекольников</w:t>
      </w:r>
      <w:proofErr w:type="spellEnd"/>
      <w:r w:rsidRPr="009E31D8">
        <w:rPr>
          <w:b/>
          <w:sz w:val="20"/>
          <w:szCs w:val="20"/>
        </w:rPr>
        <w:t xml:space="preserve"> А.В.</w:t>
      </w:r>
    </w:p>
    <w:p w:rsidR="009E31D8" w:rsidRPr="009E31D8" w:rsidRDefault="009E31D8" w:rsidP="009E31D8">
      <w:pPr>
        <w:rPr>
          <w:sz w:val="20"/>
          <w:szCs w:val="20"/>
        </w:rPr>
      </w:pPr>
    </w:p>
    <w:p w:rsidR="009E31D8" w:rsidRPr="009E31D8" w:rsidRDefault="009E31D8" w:rsidP="009E31D8">
      <w:pPr>
        <w:pStyle w:val="4"/>
        <w:numPr>
          <w:ilvl w:val="3"/>
          <w:numId w:val="3"/>
        </w:numPr>
        <w:rPr>
          <w:sz w:val="20"/>
          <w:szCs w:val="20"/>
        </w:rPr>
      </w:pPr>
      <w:r w:rsidRPr="009E31D8">
        <w:rPr>
          <w:b w:val="0"/>
          <w:sz w:val="20"/>
          <w:szCs w:val="20"/>
        </w:rPr>
        <w:t>Российская Федерация</w:t>
      </w:r>
    </w:p>
    <w:p w:rsidR="009E31D8" w:rsidRPr="009E31D8" w:rsidRDefault="009E31D8" w:rsidP="009E31D8">
      <w:pPr>
        <w:pStyle w:val="4"/>
        <w:numPr>
          <w:ilvl w:val="3"/>
          <w:numId w:val="3"/>
        </w:numPr>
        <w:rPr>
          <w:sz w:val="20"/>
          <w:szCs w:val="20"/>
        </w:rPr>
      </w:pPr>
      <w:r w:rsidRPr="009E31D8">
        <w:rPr>
          <w:sz w:val="20"/>
          <w:szCs w:val="20"/>
        </w:rPr>
        <w:t>Администрация Угловского городского поселения</w:t>
      </w:r>
    </w:p>
    <w:p w:rsidR="009E31D8" w:rsidRPr="009E31D8" w:rsidRDefault="009E31D8" w:rsidP="009E31D8">
      <w:pPr>
        <w:pStyle w:val="2"/>
        <w:numPr>
          <w:ilvl w:val="1"/>
          <w:numId w:val="3"/>
        </w:numPr>
        <w:jc w:val="center"/>
        <w:rPr>
          <w:b/>
          <w:bCs/>
          <w:sz w:val="20"/>
          <w:szCs w:val="20"/>
        </w:rPr>
      </w:pPr>
      <w:r w:rsidRPr="009E31D8">
        <w:rPr>
          <w:b/>
          <w:bCs/>
          <w:sz w:val="20"/>
          <w:szCs w:val="20"/>
        </w:rPr>
        <w:t>Окуловского муниципального района Новгородской области</w:t>
      </w:r>
    </w:p>
    <w:p w:rsidR="009E31D8" w:rsidRPr="009E31D8" w:rsidRDefault="009E31D8" w:rsidP="009E31D8">
      <w:pPr>
        <w:jc w:val="center"/>
        <w:rPr>
          <w:b/>
          <w:bCs/>
          <w:sz w:val="20"/>
          <w:szCs w:val="20"/>
        </w:rPr>
      </w:pPr>
    </w:p>
    <w:p w:rsidR="009E31D8" w:rsidRPr="009E31D8" w:rsidRDefault="009E31D8" w:rsidP="009E31D8">
      <w:pPr>
        <w:jc w:val="center"/>
        <w:rPr>
          <w:b/>
          <w:spacing w:val="-20"/>
          <w:sz w:val="20"/>
          <w:szCs w:val="20"/>
        </w:rPr>
      </w:pPr>
      <w:proofErr w:type="gramStart"/>
      <w:r w:rsidRPr="009E31D8">
        <w:rPr>
          <w:b/>
          <w:spacing w:val="-20"/>
          <w:sz w:val="20"/>
          <w:szCs w:val="20"/>
        </w:rPr>
        <w:t>П</w:t>
      </w:r>
      <w:proofErr w:type="gramEnd"/>
      <w:r w:rsidRPr="009E31D8">
        <w:rPr>
          <w:b/>
          <w:spacing w:val="-20"/>
          <w:sz w:val="20"/>
          <w:szCs w:val="20"/>
        </w:rPr>
        <w:t xml:space="preserve"> О С Т А Н О В Л Е Н И Е</w:t>
      </w:r>
    </w:p>
    <w:p w:rsidR="009E31D8" w:rsidRPr="009E31D8" w:rsidRDefault="009E31D8" w:rsidP="009E31D8">
      <w:pPr>
        <w:jc w:val="center"/>
        <w:rPr>
          <w:b/>
          <w:spacing w:val="-20"/>
          <w:sz w:val="20"/>
          <w:szCs w:val="20"/>
        </w:rPr>
      </w:pPr>
    </w:p>
    <w:p w:rsidR="009E31D8" w:rsidRPr="009E31D8" w:rsidRDefault="009E31D8" w:rsidP="009E31D8">
      <w:pPr>
        <w:jc w:val="center"/>
        <w:rPr>
          <w:sz w:val="20"/>
          <w:szCs w:val="20"/>
        </w:rPr>
      </w:pPr>
      <w:r w:rsidRPr="009E31D8">
        <w:rPr>
          <w:sz w:val="20"/>
          <w:szCs w:val="20"/>
        </w:rPr>
        <w:t>от 08.02.2021 №  57</w:t>
      </w:r>
    </w:p>
    <w:p w:rsidR="009E31D8" w:rsidRPr="009E31D8" w:rsidRDefault="009E31D8" w:rsidP="009E31D8">
      <w:pPr>
        <w:jc w:val="center"/>
        <w:rPr>
          <w:sz w:val="20"/>
          <w:szCs w:val="20"/>
        </w:rPr>
      </w:pPr>
      <w:r w:rsidRPr="009E31D8">
        <w:rPr>
          <w:sz w:val="20"/>
          <w:szCs w:val="20"/>
        </w:rPr>
        <w:t>р.п. Угловка</w:t>
      </w:r>
    </w:p>
    <w:p w:rsidR="009E31D8" w:rsidRPr="009E31D8" w:rsidRDefault="009E31D8" w:rsidP="009E31D8">
      <w:pPr>
        <w:jc w:val="center"/>
        <w:rPr>
          <w:sz w:val="20"/>
          <w:szCs w:val="20"/>
        </w:rPr>
      </w:pPr>
    </w:p>
    <w:p w:rsidR="009E31D8" w:rsidRPr="009E31D8" w:rsidRDefault="009E31D8" w:rsidP="009E31D8">
      <w:pPr>
        <w:pStyle w:val="ConsPlusNormal0"/>
        <w:jc w:val="center"/>
        <w:rPr>
          <w:rFonts w:ascii="Times New Roman" w:hAnsi="Times New Roman" w:cs="Times New Roman"/>
          <w:b/>
          <w:bCs/>
        </w:rPr>
      </w:pPr>
      <w:r w:rsidRPr="009E31D8">
        <w:rPr>
          <w:rFonts w:ascii="Times New Roman" w:hAnsi="Times New Roman" w:cs="Times New Roman"/>
          <w:b/>
          <w:bCs/>
        </w:rPr>
        <w:t xml:space="preserve">Об утверждении Положения о порядке проведения рейтингового голосования путем анкетирования, </w:t>
      </w:r>
      <w:proofErr w:type="spellStart"/>
      <w:r w:rsidRPr="009E31D8">
        <w:rPr>
          <w:rFonts w:ascii="Times New Roman" w:hAnsi="Times New Roman" w:cs="Times New Roman"/>
          <w:b/>
          <w:bCs/>
        </w:rPr>
        <w:t>онлайн-голосования</w:t>
      </w:r>
      <w:proofErr w:type="spellEnd"/>
      <w:r w:rsidRPr="009E31D8">
        <w:rPr>
          <w:rFonts w:ascii="Times New Roman" w:hAnsi="Times New Roman" w:cs="Times New Roman"/>
          <w:b/>
          <w:bCs/>
        </w:rPr>
        <w:t xml:space="preserve"> и других форм по отбору общественных территорий, подлежащих благоустройству в первоочередном порядке и по определению видов работ на данных территориях в рамках реализации муниципальной программы «Формирование современной городской среды на территории Угловского городского поселения на 2018-2022 годы»</w:t>
      </w:r>
    </w:p>
    <w:p w:rsidR="009E31D8" w:rsidRPr="009E31D8" w:rsidRDefault="009E31D8" w:rsidP="009E31D8">
      <w:pPr>
        <w:spacing w:line="240" w:lineRule="exact"/>
        <w:jc w:val="both"/>
        <w:rPr>
          <w:sz w:val="20"/>
          <w:szCs w:val="20"/>
        </w:rPr>
      </w:pPr>
    </w:p>
    <w:p w:rsidR="009E31D8" w:rsidRPr="009E31D8" w:rsidRDefault="009E31D8" w:rsidP="009E31D8">
      <w:pPr>
        <w:ind w:firstLine="709"/>
        <w:jc w:val="both"/>
        <w:rPr>
          <w:sz w:val="20"/>
          <w:szCs w:val="20"/>
        </w:rPr>
      </w:pPr>
      <w:proofErr w:type="gramStart"/>
      <w:r w:rsidRPr="009E31D8">
        <w:rPr>
          <w:sz w:val="20"/>
          <w:szCs w:val="20"/>
        </w:rPr>
        <w:t>В соответствии с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Новгородской области от 01 февраля 2019 года № 53 «О проведении рейтингового голосования по отбору общественных территорий, подлежащих благоустройству в первоочередном порядке в соответствии с муниципальной программой формирования современной городской среды», в целях обеспечения реализации мероприятий муниципальной программы «Формирование</w:t>
      </w:r>
      <w:proofErr w:type="gramEnd"/>
      <w:r w:rsidRPr="009E31D8">
        <w:rPr>
          <w:sz w:val="20"/>
          <w:szCs w:val="20"/>
        </w:rPr>
        <w:t xml:space="preserve"> современной городской среды на территории Угловского городского поселения на 2018-2022 годы», Администрация Угловского городского поселения  </w:t>
      </w:r>
    </w:p>
    <w:p w:rsidR="009E31D8" w:rsidRPr="009E31D8" w:rsidRDefault="009E31D8" w:rsidP="009E31D8">
      <w:pPr>
        <w:jc w:val="both"/>
        <w:rPr>
          <w:b/>
          <w:sz w:val="20"/>
          <w:szCs w:val="20"/>
        </w:rPr>
      </w:pPr>
      <w:r w:rsidRPr="009E31D8">
        <w:rPr>
          <w:b/>
          <w:sz w:val="20"/>
          <w:szCs w:val="20"/>
        </w:rPr>
        <w:t>ПОСТАНОВЛЯЕТ:</w:t>
      </w:r>
    </w:p>
    <w:p w:rsidR="009E31D8" w:rsidRPr="009E31D8" w:rsidRDefault="009E31D8" w:rsidP="009E31D8">
      <w:pPr>
        <w:ind w:firstLine="709"/>
        <w:jc w:val="both"/>
        <w:rPr>
          <w:sz w:val="20"/>
          <w:szCs w:val="20"/>
        </w:rPr>
      </w:pPr>
      <w:r w:rsidRPr="009E31D8">
        <w:rPr>
          <w:sz w:val="20"/>
          <w:szCs w:val="20"/>
        </w:rPr>
        <w:t xml:space="preserve">1. </w:t>
      </w:r>
      <w:proofErr w:type="gramStart"/>
      <w:r w:rsidRPr="009E31D8">
        <w:rPr>
          <w:sz w:val="20"/>
          <w:szCs w:val="20"/>
        </w:rPr>
        <w:t xml:space="preserve">Назначить проведение ежегодного не позднее 01 марта текущего финансового года рейтингового голосования путем анкетирования, </w:t>
      </w:r>
      <w:proofErr w:type="spellStart"/>
      <w:r w:rsidRPr="009E31D8">
        <w:rPr>
          <w:sz w:val="20"/>
          <w:szCs w:val="20"/>
        </w:rPr>
        <w:t>онлайн-голосования</w:t>
      </w:r>
      <w:proofErr w:type="spellEnd"/>
      <w:r w:rsidRPr="009E31D8">
        <w:rPr>
          <w:sz w:val="20"/>
          <w:szCs w:val="20"/>
        </w:rPr>
        <w:t xml:space="preserve"> и других форм по отбору общественных территорий и (или) видов работ на данных территориях, подлежащих благоустройству в первоочередном порядке в рамках реализации муниципальной программы «Формирование современной городской среды на территории Угловского городского поселения на 2018-2022 годы».</w:t>
      </w:r>
      <w:proofErr w:type="gramEnd"/>
    </w:p>
    <w:p w:rsidR="009E31D8" w:rsidRPr="009E31D8" w:rsidRDefault="009E31D8" w:rsidP="009E31D8">
      <w:pPr>
        <w:ind w:firstLine="709"/>
        <w:jc w:val="both"/>
        <w:rPr>
          <w:sz w:val="20"/>
          <w:szCs w:val="20"/>
        </w:rPr>
      </w:pPr>
      <w:r w:rsidRPr="009E31D8">
        <w:rPr>
          <w:sz w:val="20"/>
          <w:szCs w:val="20"/>
        </w:rPr>
        <w:t xml:space="preserve">2. Назначить Администрацию Угловского городского поселения  ответственной за проведение рейтингового голосования путем анкетирования, </w:t>
      </w:r>
      <w:proofErr w:type="spellStart"/>
      <w:r w:rsidRPr="009E31D8">
        <w:rPr>
          <w:sz w:val="20"/>
          <w:szCs w:val="20"/>
        </w:rPr>
        <w:t>онлайн-голосования</w:t>
      </w:r>
      <w:proofErr w:type="spellEnd"/>
      <w:r w:rsidRPr="009E31D8">
        <w:rPr>
          <w:sz w:val="20"/>
          <w:szCs w:val="20"/>
        </w:rPr>
        <w:t xml:space="preserve"> и других форм в рамках реализации муниципальной программы «Формирование современной городской среды на территории Угловского городского поселения на 2018-2022 годы».</w:t>
      </w:r>
    </w:p>
    <w:p w:rsidR="009E31D8" w:rsidRPr="009E31D8" w:rsidRDefault="009E31D8" w:rsidP="009E31D8">
      <w:pPr>
        <w:ind w:firstLine="709"/>
        <w:jc w:val="both"/>
        <w:rPr>
          <w:sz w:val="20"/>
          <w:szCs w:val="20"/>
        </w:rPr>
      </w:pPr>
      <w:r w:rsidRPr="009E31D8">
        <w:rPr>
          <w:sz w:val="20"/>
          <w:szCs w:val="20"/>
        </w:rPr>
        <w:t xml:space="preserve">3. Результат рейтингового голосования путем проведения анкетирования, </w:t>
      </w:r>
      <w:proofErr w:type="spellStart"/>
      <w:r w:rsidRPr="009E31D8">
        <w:rPr>
          <w:sz w:val="20"/>
          <w:szCs w:val="20"/>
        </w:rPr>
        <w:t>онлайн-голосования</w:t>
      </w:r>
      <w:proofErr w:type="spellEnd"/>
      <w:r w:rsidRPr="009E31D8">
        <w:rPr>
          <w:sz w:val="20"/>
          <w:szCs w:val="20"/>
        </w:rPr>
        <w:t xml:space="preserve"> и других форм определять по результатам подсчета голосов, отданных за определенную территорию общего пользования и (или) вид работ в рамках реализации муниципальной программы «Формирование современной городской среды на территории Угловского городского поселения на 2018-2022 годы». Виды работ, набравшие наибольшее количество голосов, включаются в перечень мероприятий муниципальной программы на следующий финансовый год.</w:t>
      </w:r>
    </w:p>
    <w:p w:rsidR="009E31D8" w:rsidRPr="009E31D8" w:rsidRDefault="009E31D8" w:rsidP="009E31D8">
      <w:pPr>
        <w:ind w:firstLine="709"/>
        <w:jc w:val="both"/>
        <w:rPr>
          <w:sz w:val="20"/>
          <w:szCs w:val="20"/>
        </w:rPr>
      </w:pPr>
      <w:r w:rsidRPr="009E31D8">
        <w:rPr>
          <w:sz w:val="20"/>
          <w:szCs w:val="20"/>
        </w:rPr>
        <w:t xml:space="preserve">4. Утвердить Положение о порядке проведения рейтингового голосования путем анкетирования, </w:t>
      </w:r>
      <w:proofErr w:type="spellStart"/>
      <w:r w:rsidRPr="009E31D8">
        <w:rPr>
          <w:sz w:val="20"/>
          <w:szCs w:val="20"/>
        </w:rPr>
        <w:t>онлайн-голосования</w:t>
      </w:r>
      <w:proofErr w:type="spellEnd"/>
      <w:r w:rsidRPr="009E31D8">
        <w:rPr>
          <w:sz w:val="20"/>
          <w:szCs w:val="20"/>
        </w:rPr>
        <w:t xml:space="preserve"> и других форм в рамках реализации муниципальной программы «Формирование современной городской среды на территории Угловского городского поселения на 2018-2022 годы».</w:t>
      </w:r>
    </w:p>
    <w:p w:rsidR="009E31D8" w:rsidRPr="009E31D8" w:rsidRDefault="009E31D8" w:rsidP="009E31D8">
      <w:pPr>
        <w:ind w:firstLine="709"/>
        <w:jc w:val="both"/>
        <w:rPr>
          <w:sz w:val="20"/>
          <w:szCs w:val="20"/>
        </w:rPr>
      </w:pPr>
      <w:r w:rsidRPr="009E31D8">
        <w:rPr>
          <w:sz w:val="20"/>
          <w:szCs w:val="20"/>
        </w:rPr>
        <w:t>5. Протокол рабочей группы о подведении итогов рейтингового голосования подлежит опубликованию на официальном сайте Угловского городского поселения в информационно-телекоммуникационной сети «Интернет» (</w:t>
      </w:r>
      <w:proofErr w:type="spellStart"/>
      <w:r w:rsidRPr="009E31D8">
        <w:rPr>
          <w:sz w:val="20"/>
          <w:szCs w:val="20"/>
        </w:rPr>
        <w:t>admugl@yandex.ru</w:t>
      </w:r>
      <w:proofErr w:type="spellEnd"/>
      <w:r w:rsidRPr="009E31D8">
        <w:rPr>
          <w:sz w:val="20"/>
          <w:szCs w:val="20"/>
        </w:rPr>
        <w:t>) в течение 2 дней со дня подписания и утверждения протокола.</w:t>
      </w:r>
    </w:p>
    <w:p w:rsidR="009E31D8" w:rsidRPr="009E31D8" w:rsidRDefault="009E31D8" w:rsidP="009E31D8">
      <w:pPr>
        <w:ind w:firstLine="709"/>
        <w:jc w:val="both"/>
        <w:rPr>
          <w:sz w:val="20"/>
          <w:szCs w:val="20"/>
        </w:rPr>
      </w:pPr>
      <w:r w:rsidRPr="009E31D8">
        <w:rPr>
          <w:sz w:val="20"/>
          <w:szCs w:val="20"/>
        </w:rPr>
        <w:lastRenderedPageBreak/>
        <w:t>6. Постановление Администрации Угловского городского поселения от 01.03.2019 № 72 «О проведении рейтингового голосования по отбору общественной территории, подлежащей благоустройству в первоочередном порядке в соответствии с муниципальной программой формирования современной городской среды» признать утратившим силу.</w:t>
      </w:r>
    </w:p>
    <w:p w:rsidR="009E31D8" w:rsidRPr="009E31D8" w:rsidRDefault="009E31D8" w:rsidP="009E31D8">
      <w:pPr>
        <w:ind w:firstLine="709"/>
        <w:jc w:val="both"/>
        <w:rPr>
          <w:sz w:val="20"/>
          <w:szCs w:val="20"/>
        </w:rPr>
      </w:pPr>
      <w:r w:rsidRPr="009E31D8">
        <w:rPr>
          <w:sz w:val="20"/>
          <w:szCs w:val="20"/>
        </w:rPr>
        <w:t xml:space="preserve">6. Опубликовать настоящее постановление </w:t>
      </w:r>
      <w:bookmarkStart w:id="0" w:name="_GoBack"/>
      <w:bookmarkEnd w:id="0"/>
      <w:r w:rsidRPr="009E31D8">
        <w:rPr>
          <w:sz w:val="20"/>
          <w:szCs w:val="20"/>
        </w:rPr>
        <w:t>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 (</w:t>
      </w:r>
      <w:proofErr w:type="spellStart"/>
      <w:r w:rsidRPr="009E31D8">
        <w:rPr>
          <w:sz w:val="20"/>
          <w:szCs w:val="20"/>
        </w:rPr>
        <w:t>admugl@yandex.ru</w:t>
      </w:r>
      <w:proofErr w:type="spellEnd"/>
      <w:r w:rsidRPr="009E31D8">
        <w:rPr>
          <w:sz w:val="20"/>
          <w:szCs w:val="20"/>
        </w:rPr>
        <w:t>).</w:t>
      </w:r>
    </w:p>
    <w:p w:rsidR="009E31D8" w:rsidRPr="009E31D8" w:rsidRDefault="009E31D8" w:rsidP="009E31D8">
      <w:pPr>
        <w:spacing w:line="240" w:lineRule="exact"/>
        <w:jc w:val="both"/>
        <w:rPr>
          <w:b/>
          <w:sz w:val="20"/>
          <w:szCs w:val="20"/>
        </w:rPr>
      </w:pPr>
    </w:p>
    <w:p w:rsidR="009E31D8" w:rsidRPr="009E31D8" w:rsidRDefault="009E31D8" w:rsidP="009E31D8">
      <w:pPr>
        <w:spacing w:line="240" w:lineRule="exact"/>
        <w:jc w:val="both"/>
        <w:rPr>
          <w:b/>
          <w:sz w:val="20"/>
          <w:szCs w:val="20"/>
        </w:rPr>
      </w:pPr>
      <w:r w:rsidRPr="009E31D8">
        <w:rPr>
          <w:b/>
          <w:sz w:val="20"/>
          <w:szCs w:val="20"/>
        </w:rPr>
        <w:t>Глава Угловского</w:t>
      </w:r>
    </w:p>
    <w:p w:rsidR="009E31D8" w:rsidRPr="009E31D8" w:rsidRDefault="009E31D8" w:rsidP="009E31D8">
      <w:pPr>
        <w:spacing w:line="240" w:lineRule="exact"/>
        <w:jc w:val="both"/>
        <w:rPr>
          <w:b/>
          <w:sz w:val="20"/>
          <w:szCs w:val="20"/>
        </w:rPr>
      </w:pPr>
      <w:r w:rsidRPr="009E31D8">
        <w:rPr>
          <w:b/>
          <w:sz w:val="20"/>
          <w:szCs w:val="20"/>
        </w:rPr>
        <w:t xml:space="preserve">городского поселения  А.В. </w:t>
      </w:r>
      <w:proofErr w:type="spellStart"/>
      <w:r w:rsidRPr="009E31D8">
        <w:rPr>
          <w:b/>
          <w:sz w:val="20"/>
          <w:szCs w:val="20"/>
        </w:rPr>
        <w:t>Стекольников</w:t>
      </w:r>
      <w:proofErr w:type="spellEnd"/>
    </w:p>
    <w:p w:rsidR="009E31D8" w:rsidRPr="009E31D8" w:rsidRDefault="009E31D8" w:rsidP="009E31D8">
      <w:pPr>
        <w:spacing w:line="240" w:lineRule="exact"/>
        <w:jc w:val="both"/>
        <w:rPr>
          <w:b/>
          <w:sz w:val="20"/>
          <w:szCs w:val="20"/>
        </w:rPr>
      </w:pPr>
    </w:p>
    <w:p w:rsidR="009E31D8" w:rsidRPr="009E31D8" w:rsidRDefault="009E31D8" w:rsidP="009E31D8">
      <w:pPr>
        <w:spacing w:line="240" w:lineRule="exact"/>
        <w:jc w:val="both"/>
        <w:rPr>
          <w:b/>
          <w:sz w:val="20"/>
          <w:szCs w:val="20"/>
        </w:rPr>
      </w:pPr>
    </w:p>
    <w:p w:rsidR="009E31D8" w:rsidRPr="009E31D8" w:rsidRDefault="009E31D8" w:rsidP="009E31D8">
      <w:pPr>
        <w:spacing w:line="240" w:lineRule="exact"/>
        <w:jc w:val="both"/>
        <w:rPr>
          <w:sz w:val="20"/>
          <w:szCs w:val="20"/>
        </w:rPr>
      </w:pPr>
      <w:r w:rsidRPr="009E31D8">
        <w:rPr>
          <w:b/>
          <w:sz w:val="20"/>
          <w:szCs w:val="20"/>
        </w:rPr>
        <w:t xml:space="preserve">                                                                                               </w:t>
      </w:r>
      <w:r>
        <w:rPr>
          <w:b/>
          <w:sz w:val="20"/>
          <w:szCs w:val="20"/>
        </w:rPr>
        <w:t xml:space="preserve">                                                                     </w:t>
      </w:r>
      <w:r w:rsidRPr="009E31D8">
        <w:rPr>
          <w:b/>
          <w:sz w:val="20"/>
          <w:szCs w:val="20"/>
        </w:rPr>
        <w:t xml:space="preserve"> </w:t>
      </w:r>
      <w:r w:rsidRPr="009E31D8">
        <w:rPr>
          <w:sz w:val="20"/>
          <w:szCs w:val="20"/>
        </w:rPr>
        <w:t>УТВЕРЖДЕНО</w:t>
      </w:r>
    </w:p>
    <w:p w:rsidR="009E31D8" w:rsidRPr="009E31D8" w:rsidRDefault="009E31D8" w:rsidP="009E31D8">
      <w:pPr>
        <w:spacing w:line="240" w:lineRule="exact"/>
        <w:jc w:val="right"/>
        <w:rPr>
          <w:sz w:val="20"/>
          <w:szCs w:val="20"/>
        </w:rPr>
      </w:pPr>
      <w:r w:rsidRPr="009E31D8">
        <w:rPr>
          <w:b/>
          <w:sz w:val="20"/>
          <w:szCs w:val="20"/>
        </w:rPr>
        <w:t xml:space="preserve">                                                                </w:t>
      </w:r>
      <w:r w:rsidRPr="009E31D8">
        <w:rPr>
          <w:sz w:val="20"/>
          <w:szCs w:val="20"/>
        </w:rPr>
        <w:t>Постановлением администрации</w:t>
      </w:r>
    </w:p>
    <w:p w:rsidR="009E31D8" w:rsidRPr="009E31D8" w:rsidRDefault="009E31D8" w:rsidP="009E31D8">
      <w:pPr>
        <w:spacing w:line="240" w:lineRule="exact"/>
        <w:jc w:val="right"/>
        <w:rPr>
          <w:sz w:val="20"/>
          <w:szCs w:val="20"/>
        </w:rPr>
      </w:pPr>
      <w:r w:rsidRPr="009E31D8">
        <w:rPr>
          <w:sz w:val="20"/>
          <w:szCs w:val="20"/>
        </w:rPr>
        <w:t xml:space="preserve">                                                                             Угловского городского поселения от 08.02.2021 № 57      </w:t>
      </w:r>
    </w:p>
    <w:p w:rsidR="009E31D8" w:rsidRPr="009E31D8" w:rsidRDefault="009E31D8" w:rsidP="009E31D8">
      <w:pPr>
        <w:spacing w:line="240" w:lineRule="exact"/>
        <w:jc w:val="right"/>
        <w:rPr>
          <w:b/>
          <w:sz w:val="20"/>
          <w:szCs w:val="20"/>
        </w:rPr>
      </w:pPr>
    </w:p>
    <w:p w:rsidR="009E31D8" w:rsidRPr="009E31D8" w:rsidRDefault="009E31D8" w:rsidP="009E31D8">
      <w:pPr>
        <w:pStyle w:val="ConsPlusNormal0"/>
        <w:ind w:firstLine="0"/>
        <w:rPr>
          <w:rFonts w:ascii="Times New Roman" w:hAnsi="Times New Roman" w:cs="Times New Roman"/>
        </w:rPr>
      </w:pPr>
    </w:p>
    <w:p w:rsidR="009E31D8" w:rsidRPr="009E31D8" w:rsidRDefault="009E31D8" w:rsidP="009E31D8">
      <w:pPr>
        <w:pStyle w:val="ConsPlusTitle"/>
        <w:jc w:val="center"/>
        <w:rPr>
          <w:rFonts w:ascii="Times New Roman" w:hAnsi="Times New Roman" w:cs="Times New Roman"/>
        </w:rPr>
      </w:pPr>
      <w:r w:rsidRPr="009E31D8">
        <w:rPr>
          <w:rFonts w:ascii="Times New Roman" w:hAnsi="Times New Roman" w:cs="Times New Roman"/>
        </w:rPr>
        <w:t>Положение</w:t>
      </w:r>
    </w:p>
    <w:p w:rsidR="009E31D8" w:rsidRPr="009E31D8" w:rsidRDefault="009E31D8" w:rsidP="009E31D8">
      <w:pPr>
        <w:spacing w:line="360" w:lineRule="exact"/>
        <w:ind w:firstLine="720"/>
        <w:jc w:val="both"/>
        <w:rPr>
          <w:sz w:val="20"/>
          <w:szCs w:val="20"/>
        </w:rPr>
      </w:pPr>
      <w:r w:rsidRPr="009E31D8">
        <w:rPr>
          <w:sz w:val="20"/>
          <w:szCs w:val="20"/>
        </w:rPr>
        <w:t xml:space="preserve">Положение о порядке проведения рейтингового голосования по отбору общественной территории, подлежащей благоустройству в первоочередном порядке в соответствии с муниципальной программой формирования современной городской среды. </w:t>
      </w:r>
    </w:p>
    <w:p w:rsidR="009E31D8" w:rsidRPr="00BD024C" w:rsidRDefault="009E31D8" w:rsidP="00BD024C">
      <w:pPr>
        <w:pStyle w:val="ConsPlusTitle"/>
        <w:jc w:val="center"/>
        <w:rPr>
          <w:rFonts w:ascii="Times New Roman" w:hAnsi="Times New Roman" w:cs="Times New Roman"/>
          <w:b w:val="0"/>
        </w:rPr>
      </w:pPr>
      <w:r w:rsidRPr="009E31D8">
        <w:rPr>
          <w:rFonts w:ascii="Times New Roman" w:hAnsi="Times New Roman" w:cs="Times New Roman"/>
        </w:rPr>
        <w:t xml:space="preserve"> </w:t>
      </w:r>
    </w:p>
    <w:p w:rsidR="009E31D8" w:rsidRPr="009E31D8" w:rsidRDefault="009E31D8" w:rsidP="00BD024C">
      <w:pPr>
        <w:pStyle w:val="ConsPlusNormal0"/>
        <w:ind w:firstLine="540"/>
        <w:jc w:val="center"/>
        <w:outlineLvl w:val="1"/>
        <w:rPr>
          <w:rFonts w:ascii="Times New Roman" w:hAnsi="Times New Roman" w:cs="Times New Roman"/>
        </w:rPr>
      </w:pPr>
      <w:r w:rsidRPr="009E31D8">
        <w:rPr>
          <w:rFonts w:ascii="Times New Roman" w:hAnsi="Times New Roman" w:cs="Times New Roman"/>
        </w:rPr>
        <w:t>1. Общие положения</w:t>
      </w:r>
    </w:p>
    <w:p w:rsidR="009E31D8" w:rsidRPr="009E31D8" w:rsidRDefault="009E31D8" w:rsidP="009E31D8">
      <w:pPr>
        <w:pStyle w:val="ConsPlusNormal0"/>
        <w:ind w:firstLine="540"/>
        <w:rPr>
          <w:rFonts w:ascii="Times New Roman" w:hAnsi="Times New Roman" w:cs="Times New Roman"/>
        </w:rPr>
      </w:pPr>
      <w:r w:rsidRPr="009E31D8">
        <w:rPr>
          <w:rFonts w:ascii="Times New Roman" w:hAnsi="Times New Roman" w:cs="Times New Roman"/>
        </w:rPr>
        <w:t xml:space="preserve">1.1. Настоящее положение определяет порядок назначения, подготовки и проведения анкетирования, </w:t>
      </w:r>
      <w:proofErr w:type="spellStart"/>
      <w:r w:rsidRPr="009E31D8">
        <w:rPr>
          <w:rFonts w:ascii="Times New Roman" w:hAnsi="Times New Roman" w:cs="Times New Roman"/>
        </w:rPr>
        <w:t>онлайн-голосования</w:t>
      </w:r>
      <w:proofErr w:type="spellEnd"/>
      <w:r w:rsidRPr="009E31D8">
        <w:rPr>
          <w:rFonts w:ascii="Times New Roman" w:hAnsi="Times New Roman" w:cs="Times New Roman"/>
        </w:rPr>
        <w:t xml:space="preserve"> и других форм опроса граждан в Угловском городском поселении (далее –  городское поселение), как одной из форм непосредственного участия населения в осуществлении местного самоуправления, а также порядок установления и рассмотрения результатов опроса граждан.</w:t>
      </w:r>
    </w:p>
    <w:p w:rsidR="009E31D8" w:rsidRPr="009E31D8" w:rsidRDefault="009E31D8" w:rsidP="00BD024C">
      <w:pPr>
        <w:pStyle w:val="ConsPlusNormal0"/>
        <w:ind w:firstLine="540"/>
        <w:rPr>
          <w:rFonts w:ascii="Times New Roman" w:hAnsi="Times New Roman" w:cs="Times New Roman"/>
        </w:rPr>
      </w:pPr>
      <w:r w:rsidRPr="009E31D8">
        <w:rPr>
          <w:rFonts w:ascii="Times New Roman" w:hAnsi="Times New Roman" w:cs="Times New Roman"/>
        </w:rPr>
        <w:t xml:space="preserve">1.2. Под опросом граждан в настоящем положении понимается способ выявления мнения населения городского поселения, путём анкетирования, </w:t>
      </w:r>
      <w:proofErr w:type="spellStart"/>
      <w:r w:rsidRPr="009E31D8">
        <w:rPr>
          <w:rFonts w:ascii="Times New Roman" w:hAnsi="Times New Roman" w:cs="Times New Roman"/>
        </w:rPr>
        <w:t>онлайн-голосования</w:t>
      </w:r>
      <w:proofErr w:type="spellEnd"/>
      <w:r w:rsidRPr="009E31D8">
        <w:rPr>
          <w:rFonts w:ascii="Times New Roman" w:hAnsi="Times New Roman" w:cs="Times New Roman"/>
        </w:rPr>
        <w:t xml:space="preserve"> и иных форм опроса, по вопросам  проведения рейтингового голосования по отбору общественных территорий, подлежащих благоустройству в первоочередном порядке в соответствии  с муниципальной программой формирование  современной городской среды.</w:t>
      </w:r>
    </w:p>
    <w:p w:rsidR="009E31D8" w:rsidRPr="009E31D8" w:rsidRDefault="009E31D8" w:rsidP="009E31D8">
      <w:pPr>
        <w:pStyle w:val="ConsPlusNormal0"/>
        <w:ind w:firstLine="540"/>
        <w:jc w:val="center"/>
        <w:outlineLvl w:val="1"/>
        <w:rPr>
          <w:rFonts w:ascii="Times New Roman" w:hAnsi="Times New Roman" w:cs="Times New Roman"/>
        </w:rPr>
      </w:pPr>
      <w:r w:rsidRPr="009E31D8">
        <w:rPr>
          <w:rFonts w:ascii="Times New Roman" w:hAnsi="Times New Roman" w:cs="Times New Roman"/>
        </w:rPr>
        <w:t>2. Принципы проведения опроса граждан</w:t>
      </w:r>
    </w:p>
    <w:p w:rsidR="009E31D8" w:rsidRPr="009E31D8" w:rsidRDefault="009E31D8" w:rsidP="009E31D8">
      <w:pPr>
        <w:pStyle w:val="ConsPlusNormal0"/>
        <w:rPr>
          <w:rFonts w:ascii="Times New Roman" w:hAnsi="Times New Roman" w:cs="Times New Roman"/>
        </w:rPr>
      </w:pPr>
    </w:p>
    <w:p w:rsidR="009E31D8" w:rsidRPr="009E31D8" w:rsidRDefault="009E31D8" w:rsidP="009E31D8">
      <w:pPr>
        <w:pStyle w:val="ConsPlusNormal0"/>
        <w:ind w:firstLine="540"/>
        <w:rPr>
          <w:rFonts w:ascii="Times New Roman" w:hAnsi="Times New Roman" w:cs="Times New Roman"/>
        </w:rPr>
      </w:pPr>
      <w:r w:rsidRPr="009E31D8">
        <w:rPr>
          <w:rFonts w:ascii="Times New Roman" w:hAnsi="Times New Roman" w:cs="Times New Roman"/>
        </w:rPr>
        <w:t xml:space="preserve">2.1. В анкетировании, </w:t>
      </w:r>
      <w:proofErr w:type="spellStart"/>
      <w:r w:rsidRPr="009E31D8">
        <w:rPr>
          <w:rFonts w:ascii="Times New Roman" w:hAnsi="Times New Roman" w:cs="Times New Roman"/>
        </w:rPr>
        <w:t>онлайн-голосовании</w:t>
      </w:r>
      <w:proofErr w:type="spellEnd"/>
      <w:r w:rsidRPr="009E31D8">
        <w:rPr>
          <w:rFonts w:ascii="Times New Roman" w:hAnsi="Times New Roman" w:cs="Times New Roman"/>
        </w:rPr>
        <w:t xml:space="preserve"> и других формах опроса граждан (далее - опрос) имеют право участвовать граждане городского поселения, обладающие избирательным правом и проживающие в границах территории, на которой проводится опрос.</w:t>
      </w:r>
    </w:p>
    <w:p w:rsidR="009E31D8" w:rsidRPr="009E31D8" w:rsidRDefault="009E31D8" w:rsidP="009E31D8">
      <w:pPr>
        <w:pStyle w:val="ConsPlusNormal0"/>
        <w:ind w:firstLine="540"/>
        <w:rPr>
          <w:rFonts w:ascii="Times New Roman" w:hAnsi="Times New Roman" w:cs="Times New Roman"/>
        </w:rPr>
      </w:pPr>
      <w:r w:rsidRPr="009E31D8">
        <w:rPr>
          <w:rFonts w:ascii="Times New Roman" w:hAnsi="Times New Roman" w:cs="Times New Roman"/>
        </w:rPr>
        <w:t>2.2. Граждане участвуют в опросе на равных основаниях. Каждый участник опроса обладает одним голосом и участвует в опросе непосредственно.</w:t>
      </w:r>
    </w:p>
    <w:p w:rsidR="009E31D8" w:rsidRPr="009E31D8" w:rsidRDefault="009E31D8" w:rsidP="009E31D8">
      <w:pPr>
        <w:pStyle w:val="ConsPlusNormal0"/>
        <w:ind w:firstLine="540"/>
        <w:rPr>
          <w:rFonts w:ascii="Times New Roman" w:hAnsi="Times New Roman" w:cs="Times New Roman"/>
        </w:rPr>
      </w:pPr>
      <w:r w:rsidRPr="009E31D8">
        <w:rPr>
          <w:rFonts w:ascii="Times New Roman" w:hAnsi="Times New Roman" w:cs="Times New Roman"/>
        </w:rPr>
        <w:t>2.3. Какие-либо прямые или косвенные ограничения прав граждан на участие в опросе в зависимости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запрещаются.</w:t>
      </w:r>
    </w:p>
    <w:p w:rsidR="009E31D8" w:rsidRPr="009E31D8" w:rsidRDefault="009E31D8" w:rsidP="009E31D8">
      <w:pPr>
        <w:pStyle w:val="ConsPlusNormal0"/>
        <w:ind w:firstLine="540"/>
        <w:rPr>
          <w:rFonts w:ascii="Times New Roman" w:hAnsi="Times New Roman" w:cs="Times New Roman"/>
        </w:rPr>
      </w:pPr>
      <w:r w:rsidRPr="009E31D8">
        <w:rPr>
          <w:rFonts w:ascii="Times New Roman" w:hAnsi="Times New Roman" w:cs="Times New Roman"/>
        </w:rPr>
        <w:t>2.4. Участие в опросе является свободным и добровольным. В ходе опроса никто не может быть принужден к выражению своих мнений и убеждений или отказу от них.</w:t>
      </w:r>
    </w:p>
    <w:p w:rsidR="009E31D8" w:rsidRPr="009E31D8" w:rsidRDefault="009E31D8" w:rsidP="009E31D8">
      <w:pPr>
        <w:pStyle w:val="ConsPlusNormal0"/>
        <w:ind w:firstLine="540"/>
        <w:rPr>
          <w:rFonts w:ascii="Times New Roman" w:hAnsi="Times New Roman" w:cs="Times New Roman"/>
        </w:rPr>
      </w:pPr>
      <w:r w:rsidRPr="009E31D8">
        <w:rPr>
          <w:rFonts w:ascii="Times New Roman" w:hAnsi="Times New Roman" w:cs="Times New Roman"/>
        </w:rPr>
        <w:t xml:space="preserve">2.5. Обеспечение проведения рейтингового голосования путем проведения опроса, анкетирования, </w:t>
      </w:r>
      <w:proofErr w:type="spellStart"/>
      <w:r w:rsidRPr="009E31D8">
        <w:rPr>
          <w:rFonts w:ascii="Times New Roman" w:hAnsi="Times New Roman" w:cs="Times New Roman"/>
        </w:rPr>
        <w:t>онлайн-голосования</w:t>
      </w:r>
      <w:proofErr w:type="spellEnd"/>
      <w:r w:rsidRPr="009E31D8">
        <w:rPr>
          <w:rFonts w:ascii="Times New Roman" w:hAnsi="Times New Roman" w:cs="Times New Roman"/>
        </w:rPr>
        <w:t xml:space="preserve"> и других форм.</w:t>
      </w:r>
    </w:p>
    <w:p w:rsidR="009E31D8" w:rsidRPr="009E31D8" w:rsidRDefault="009E31D8" w:rsidP="009E31D8">
      <w:pPr>
        <w:pStyle w:val="ConsPlusNormal0"/>
        <w:ind w:firstLine="540"/>
        <w:rPr>
          <w:rFonts w:ascii="Times New Roman" w:hAnsi="Times New Roman" w:cs="Times New Roman"/>
        </w:rPr>
      </w:pPr>
      <w:r w:rsidRPr="009E31D8">
        <w:rPr>
          <w:rFonts w:ascii="Times New Roman" w:hAnsi="Times New Roman" w:cs="Times New Roman"/>
        </w:rPr>
        <w:t>2.6. Подготовка, проведение и установление результатов опроса осуществляется на основе принципов законности, открытости и гласности.</w:t>
      </w:r>
    </w:p>
    <w:p w:rsidR="009E31D8" w:rsidRPr="009E31D8" w:rsidRDefault="009E31D8" w:rsidP="009E31D8">
      <w:pPr>
        <w:pStyle w:val="ConsPlusNormal0"/>
        <w:ind w:firstLine="540"/>
        <w:rPr>
          <w:rFonts w:ascii="Times New Roman" w:hAnsi="Times New Roman" w:cs="Times New Roman"/>
        </w:rPr>
      </w:pPr>
      <w:r w:rsidRPr="009E31D8">
        <w:rPr>
          <w:rFonts w:ascii="Times New Roman" w:hAnsi="Times New Roman" w:cs="Times New Roman"/>
        </w:rPr>
        <w:t>2.7. Органы и должностные лица местного самоуправления городского поселения  обязаны содействовать населению в реализации права на участие в опросе.</w:t>
      </w:r>
    </w:p>
    <w:p w:rsidR="009E31D8" w:rsidRPr="009E31D8" w:rsidRDefault="009E31D8" w:rsidP="00BD024C">
      <w:pPr>
        <w:pStyle w:val="ConsPlusNormal0"/>
        <w:ind w:firstLine="0"/>
        <w:outlineLvl w:val="1"/>
        <w:rPr>
          <w:rFonts w:ascii="Times New Roman" w:hAnsi="Times New Roman" w:cs="Times New Roman"/>
        </w:rPr>
      </w:pPr>
      <w:r w:rsidRPr="009E31D8">
        <w:rPr>
          <w:rFonts w:ascii="Times New Roman" w:hAnsi="Times New Roman" w:cs="Times New Roman"/>
        </w:rPr>
        <w:t xml:space="preserve">                     3. Организационные основы проведения опроса граждан</w:t>
      </w:r>
    </w:p>
    <w:p w:rsidR="009E31D8" w:rsidRPr="009E31D8" w:rsidRDefault="009E31D8" w:rsidP="009E31D8">
      <w:pPr>
        <w:pStyle w:val="ConsPlusNormal0"/>
        <w:ind w:firstLine="540"/>
        <w:rPr>
          <w:rFonts w:ascii="Times New Roman" w:hAnsi="Times New Roman" w:cs="Times New Roman"/>
          <w:color w:val="000000"/>
        </w:rPr>
      </w:pPr>
      <w:r w:rsidRPr="009E31D8">
        <w:rPr>
          <w:rFonts w:ascii="Times New Roman" w:hAnsi="Times New Roman" w:cs="Times New Roman"/>
        </w:rPr>
        <w:t xml:space="preserve">3.1. На опрос могут быть вынесены вопросы, непосредственно затрагивающие интересы граждан городского поселения по месту их </w:t>
      </w:r>
      <w:r w:rsidRPr="009E31D8">
        <w:rPr>
          <w:rFonts w:ascii="Times New Roman" w:hAnsi="Times New Roman" w:cs="Times New Roman"/>
          <w:color w:val="000000"/>
        </w:rPr>
        <w:t>проживания и отнесенные законодательством Российской Федерации, Уставом городского поселения  к вопросам местного значения.</w:t>
      </w:r>
    </w:p>
    <w:p w:rsidR="009E31D8" w:rsidRPr="009E31D8" w:rsidRDefault="009E31D8" w:rsidP="009E31D8">
      <w:pPr>
        <w:pStyle w:val="ConsPlusNormal0"/>
        <w:ind w:firstLine="540"/>
        <w:rPr>
          <w:rFonts w:ascii="Times New Roman" w:hAnsi="Times New Roman" w:cs="Times New Roman"/>
        </w:rPr>
      </w:pPr>
      <w:r w:rsidRPr="009E31D8">
        <w:rPr>
          <w:rFonts w:ascii="Times New Roman" w:hAnsi="Times New Roman" w:cs="Times New Roman"/>
        </w:rPr>
        <w:t>3.2. Вопрос, выносимый на рейтинговое голосование, должен быть сформулирован таким образом, чтобы исключить его множественное толкование.</w:t>
      </w:r>
    </w:p>
    <w:p w:rsidR="009E31D8" w:rsidRPr="009E31D8" w:rsidRDefault="009E31D8" w:rsidP="009E31D8">
      <w:pPr>
        <w:pStyle w:val="ConsPlusNormal0"/>
        <w:ind w:firstLine="540"/>
        <w:rPr>
          <w:rFonts w:ascii="Times New Roman" w:hAnsi="Times New Roman" w:cs="Times New Roman"/>
        </w:rPr>
      </w:pPr>
      <w:r w:rsidRPr="009E31D8">
        <w:rPr>
          <w:rFonts w:ascii="Times New Roman" w:hAnsi="Times New Roman" w:cs="Times New Roman"/>
        </w:rPr>
        <w:t xml:space="preserve">3.4. Опрос может проводиться одновременно на всей территории городского поселения, а также на части его территории (в подъезде многоквартирного жилого дома, в многоквартирном жилом доме, на территории группы жилых домов, жилого микрорайона, сельского населенного пункта). </w:t>
      </w:r>
    </w:p>
    <w:p w:rsidR="009E31D8" w:rsidRPr="009E31D8" w:rsidRDefault="009E31D8" w:rsidP="009E31D8">
      <w:pPr>
        <w:pStyle w:val="ConsPlusNormal0"/>
        <w:ind w:firstLine="540"/>
        <w:rPr>
          <w:rFonts w:ascii="Times New Roman" w:hAnsi="Times New Roman" w:cs="Times New Roman"/>
        </w:rPr>
      </w:pPr>
      <w:r w:rsidRPr="009E31D8">
        <w:rPr>
          <w:rFonts w:ascii="Times New Roman" w:hAnsi="Times New Roman" w:cs="Times New Roman"/>
        </w:rPr>
        <w:t xml:space="preserve">3.5. Рейтинговое голосование реализуется путем проведения опроса, анкетирования, </w:t>
      </w:r>
      <w:proofErr w:type="spellStart"/>
      <w:r w:rsidRPr="009E31D8">
        <w:rPr>
          <w:rFonts w:ascii="Times New Roman" w:hAnsi="Times New Roman" w:cs="Times New Roman"/>
        </w:rPr>
        <w:t>онлайн-голосования</w:t>
      </w:r>
      <w:proofErr w:type="spellEnd"/>
      <w:r w:rsidRPr="009E31D8">
        <w:rPr>
          <w:rFonts w:ascii="Times New Roman" w:hAnsi="Times New Roman" w:cs="Times New Roman"/>
        </w:rPr>
        <w:t xml:space="preserve"> и других форм.</w:t>
      </w:r>
    </w:p>
    <w:p w:rsidR="009E31D8" w:rsidRPr="009E31D8" w:rsidRDefault="009E31D8" w:rsidP="009E31D8">
      <w:pPr>
        <w:pStyle w:val="ConsPlusNormal0"/>
        <w:ind w:firstLine="540"/>
        <w:rPr>
          <w:rFonts w:ascii="Times New Roman" w:hAnsi="Times New Roman" w:cs="Times New Roman"/>
        </w:rPr>
      </w:pPr>
    </w:p>
    <w:p w:rsidR="009E31D8" w:rsidRPr="009E31D8" w:rsidRDefault="009E31D8" w:rsidP="009E31D8">
      <w:pPr>
        <w:pStyle w:val="ConsPlusNormal0"/>
        <w:ind w:firstLine="540"/>
        <w:jc w:val="center"/>
        <w:rPr>
          <w:rFonts w:ascii="Times New Roman" w:hAnsi="Times New Roman" w:cs="Times New Roman"/>
        </w:rPr>
      </w:pPr>
      <w:r w:rsidRPr="009E31D8">
        <w:rPr>
          <w:rFonts w:ascii="Times New Roman" w:hAnsi="Times New Roman" w:cs="Times New Roman"/>
        </w:rPr>
        <w:t>4. Рабочая группа</w:t>
      </w:r>
    </w:p>
    <w:p w:rsidR="009E31D8" w:rsidRPr="009E31D8" w:rsidRDefault="009E31D8" w:rsidP="009E31D8">
      <w:pPr>
        <w:pStyle w:val="ConsPlusNormal0"/>
        <w:ind w:firstLine="540"/>
        <w:jc w:val="center"/>
        <w:rPr>
          <w:rFonts w:ascii="Times New Roman" w:hAnsi="Times New Roman" w:cs="Times New Roman"/>
        </w:rPr>
      </w:pPr>
    </w:p>
    <w:p w:rsidR="009E31D8" w:rsidRPr="009E31D8" w:rsidRDefault="009E31D8" w:rsidP="009E31D8">
      <w:pPr>
        <w:pStyle w:val="ConsPlusNormal0"/>
        <w:ind w:firstLine="540"/>
        <w:rPr>
          <w:rFonts w:ascii="Times New Roman" w:hAnsi="Times New Roman" w:cs="Times New Roman"/>
        </w:rPr>
      </w:pPr>
      <w:r w:rsidRPr="009E31D8">
        <w:rPr>
          <w:rFonts w:ascii="Times New Roman" w:hAnsi="Times New Roman" w:cs="Times New Roman"/>
        </w:rPr>
        <w:t xml:space="preserve">4.1. Проведение голосования организует и обеспечивает рабочая группа, образуемая на муниципальном уровне в данных целях. </w:t>
      </w:r>
    </w:p>
    <w:p w:rsidR="009E31D8" w:rsidRPr="009E31D8" w:rsidRDefault="009E31D8" w:rsidP="009E31D8">
      <w:pPr>
        <w:pStyle w:val="ConsPlusNormal0"/>
        <w:ind w:firstLine="540"/>
        <w:rPr>
          <w:rFonts w:ascii="Times New Roman" w:hAnsi="Times New Roman" w:cs="Times New Roman"/>
        </w:rPr>
      </w:pPr>
      <w:r w:rsidRPr="009E31D8">
        <w:rPr>
          <w:rFonts w:ascii="Times New Roman" w:hAnsi="Times New Roman" w:cs="Times New Roman"/>
        </w:rPr>
        <w:t>4.2.  В состав рабочей группы входят:</w:t>
      </w:r>
    </w:p>
    <w:p w:rsidR="009E31D8" w:rsidRPr="009E31D8" w:rsidRDefault="009E31D8" w:rsidP="009E31D8">
      <w:pPr>
        <w:pStyle w:val="ConsPlusNormal0"/>
        <w:ind w:firstLine="540"/>
        <w:rPr>
          <w:rFonts w:ascii="Times New Roman" w:hAnsi="Times New Roman"/>
          <w:lang w:eastAsia="en-US"/>
        </w:rPr>
      </w:pPr>
      <w:r w:rsidRPr="009E31D8">
        <w:rPr>
          <w:rFonts w:ascii="Times New Roman" w:hAnsi="Times New Roman" w:cs="Times New Roman"/>
        </w:rPr>
        <w:t xml:space="preserve">- </w:t>
      </w:r>
      <w:r w:rsidRPr="009E31D8">
        <w:rPr>
          <w:rFonts w:ascii="Times New Roman" w:hAnsi="Times New Roman"/>
        </w:rPr>
        <w:tab/>
      </w:r>
      <w:proofErr w:type="spellStart"/>
      <w:r w:rsidRPr="009E31D8">
        <w:rPr>
          <w:rFonts w:ascii="Times New Roman" w:hAnsi="Times New Roman"/>
          <w:lang w:eastAsia="en-US"/>
        </w:rPr>
        <w:t>Стекольников</w:t>
      </w:r>
      <w:proofErr w:type="spellEnd"/>
      <w:r w:rsidRPr="009E31D8">
        <w:rPr>
          <w:rFonts w:ascii="Times New Roman" w:hAnsi="Times New Roman"/>
          <w:lang w:eastAsia="en-US"/>
        </w:rPr>
        <w:t xml:space="preserve"> А.В. – Глава Угловского городского поселения, председатель рабочей группы;</w:t>
      </w:r>
    </w:p>
    <w:p w:rsidR="009E31D8" w:rsidRPr="009E31D8" w:rsidRDefault="009E31D8" w:rsidP="009E31D8">
      <w:pPr>
        <w:pStyle w:val="ConsPlusNormal0"/>
        <w:ind w:firstLine="540"/>
        <w:rPr>
          <w:rFonts w:ascii="Times New Roman" w:hAnsi="Times New Roman"/>
          <w:lang w:eastAsia="en-US"/>
        </w:rPr>
      </w:pPr>
      <w:r w:rsidRPr="009E31D8">
        <w:rPr>
          <w:rFonts w:ascii="Times New Roman" w:hAnsi="Times New Roman"/>
          <w:lang w:eastAsia="en-US"/>
        </w:rPr>
        <w:t>- Звонарева Т.Н. – заместитель Главы администрации, заместитель председателя рабочей группы;</w:t>
      </w:r>
    </w:p>
    <w:p w:rsidR="009E31D8" w:rsidRPr="009E31D8" w:rsidRDefault="009E31D8" w:rsidP="009E31D8">
      <w:pPr>
        <w:pStyle w:val="ConsPlusNormal0"/>
        <w:ind w:firstLine="540"/>
        <w:rPr>
          <w:rFonts w:ascii="Times New Roman" w:hAnsi="Times New Roman"/>
          <w:lang w:eastAsia="en-US"/>
        </w:rPr>
      </w:pPr>
      <w:r w:rsidRPr="009E31D8">
        <w:rPr>
          <w:rFonts w:ascii="Times New Roman" w:hAnsi="Times New Roman"/>
          <w:lang w:eastAsia="en-US"/>
        </w:rPr>
        <w:t>- Антонова А.Г. – ведущий  специалист  городского поселения, секретарь рабочей группы;</w:t>
      </w:r>
    </w:p>
    <w:p w:rsidR="009E31D8" w:rsidRPr="009E31D8" w:rsidRDefault="009E31D8" w:rsidP="009E31D8">
      <w:pPr>
        <w:pStyle w:val="ConsPlusNormal0"/>
        <w:ind w:firstLine="540"/>
        <w:rPr>
          <w:rFonts w:ascii="Times New Roman" w:hAnsi="Times New Roman"/>
          <w:lang w:eastAsia="en-US"/>
        </w:rPr>
      </w:pPr>
      <w:r w:rsidRPr="009E31D8">
        <w:rPr>
          <w:rFonts w:ascii="Times New Roman" w:hAnsi="Times New Roman"/>
          <w:lang w:eastAsia="en-US"/>
        </w:rPr>
        <w:t xml:space="preserve">Члены рабочей группы: Полежаева И.В., Егоров А.Н., </w:t>
      </w:r>
      <w:proofErr w:type="spellStart"/>
      <w:r w:rsidRPr="009E31D8">
        <w:rPr>
          <w:rFonts w:ascii="Times New Roman" w:hAnsi="Times New Roman"/>
          <w:lang w:eastAsia="en-US"/>
        </w:rPr>
        <w:t>Бомбин</w:t>
      </w:r>
      <w:proofErr w:type="spellEnd"/>
      <w:r w:rsidRPr="009E31D8">
        <w:rPr>
          <w:rFonts w:ascii="Times New Roman" w:hAnsi="Times New Roman"/>
          <w:lang w:eastAsia="en-US"/>
        </w:rPr>
        <w:t xml:space="preserve"> В.В., Захаров А.Г., Петрова Н.А.</w:t>
      </w:r>
    </w:p>
    <w:p w:rsidR="009E31D8" w:rsidRPr="009E31D8" w:rsidRDefault="009E31D8" w:rsidP="009E31D8">
      <w:pPr>
        <w:pStyle w:val="ConsPlusNormal0"/>
        <w:ind w:firstLine="540"/>
        <w:rPr>
          <w:rFonts w:ascii="Times New Roman" w:hAnsi="Times New Roman"/>
          <w:lang w:eastAsia="en-US"/>
        </w:rPr>
      </w:pPr>
      <w:r w:rsidRPr="009E31D8">
        <w:rPr>
          <w:rFonts w:ascii="Times New Roman" w:hAnsi="Times New Roman"/>
          <w:lang w:eastAsia="en-US"/>
        </w:rPr>
        <w:t xml:space="preserve">4.3. В осуществлении своей деятельности, Рабочая группа: </w:t>
      </w:r>
    </w:p>
    <w:p w:rsidR="009E31D8" w:rsidRPr="009E31D8" w:rsidRDefault="009E31D8" w:rsidP="009E31D8">
      <w:pPr>
        <w:pStyle w:val="ConsPlusNormal0"/>
        <w:ind w:firstLine="540"/>
        <w:rPr>
          <w:rFonts w:ascii="Times New Roman" w:hAnsi="Times New Roman"/>
        </w:rPr>
      </w:pPr>
      <w:r w:rsidRPr="009E31D8">
        <w:rPr>
          <w:rFonts w:ascii="Times New Roman" w:hAnsi="Times New Roman"/>
          <w:lang w:eastAsia="en-US"/>
        </w:rPr>
        <w:t xml:space="preserve">4.3.1. </w:t>
      </w:r>
      <w:r w:rsidRPr="009E31D8">
        <w:rPr>
          <w:rFonts w:ascii="Times New Roman" w:hAnsi="Times New Roman"/>
        </w:rPr>
        <w:t>Обеспечивает изготовление документов для проведения голосования (бюллетени, опросные листы и другие формы).</w:t>
      </w:r>
    </w:p>
    <w:p w:rsidR="009E31D8" w:rsidRPr="009E31D8" w:rsidRDefault="009E31D8" w:rsidP="009E31D8">
      <w:pPr>
        <w:pStyle w:val="ConsPlusNormal0"/>
        <w:ind w:firstLine="540"/>
        <w:rPr>
          <w:rFonts w:ascii="Times New Roman" w:hAnsi="Times New Roman"/>
        </w:rPr>
      </w:pPr>
      <w:r w:rsidRPr="009E31D8">
        <w:rPr>
          <w:rFonts w:ascii="Times New Roman" w:hAnsi="Times New Roman"/>
        </w:rPr>
        <w:t>4.3.2. Рассматривает обращения граждан по вопросам, связанным с проведением голосования.</w:t>
      </w:r>
    </w:p>
    <w:p w:rsidR="009E31D8" w:rsidRPr="009E31D8" w:rsidRDefault="009E31D8" w:rsidP="009E31D8">
      <w:pPr>
        <w:pStyle w:val="ConsPlusNormal0"/>
        <w:ind w:firstLine="540"/>
        <w:rPr>
          <w:rFonts w:ascii="Times New Roman" w:hAnsi="Times New Roman"/>
        </w:rPr>
      </w:pPr>
      <w:r w:rsidRPr="009E31D8">
        <w:rPr>
          <w:rFonts w:ascii="Times New Roman" w:hAnsi="Times New Roman"/>
        </w:rPr>
        <w:t>4.3.3. Осуществляет иные полномочия, определенные настоящим Порядком.</w:t>
      </w:r>
    </w:p>
    <w:p w:rsidR="009E31D8" w:rsidRPr="009E31D8" w:rsidRDefault="009E31D8" w:rsidP="009E31D8">
      <w:pPr>
        <w:pStyle w:val="ConsPlusNormal0"/>
        <w:ind w:firstLine="540"/>
        <w:rPr>
          <w:rFonts w:ascii="Times New Roman" w:hAnsi="Times New Roman"/>
        </w:rPr>
      </w:pPr>
      <w:r w:rsidRPr="009E31D8">
        <w:rPr>
          <w:rFonts w:ascii="Times New Roman" w:hAnsi="Times New Roman"/>
        </w:rPr>
        <w:t>4.6. Производит подсчет голосов участников голосования непосредственно  после окончания времени голосования.</w:t>
      </w:r>
    </w:p>
    <w:p w:rsidR="009E31D8" w:rsidRPr="009E31D8" w:rsidRDefault="009E31D8" w:rsidP="009E31D8">
      <w:pPr>
        <w:pStyle w:val="ConsPlusNormal0"/>
        <w:ind w:firstLine="540"/>
        <w:rPr>
          <w:rFonts w:ascii="Times New Roman" w:hAnsi="Times New Roman"/>
        </w:rPr>
      </w:pPr>
      <w:r w:rsidRPr="009E31D8">
        <w:rPr>
          <w:rFonts w:ascii="Times New Roman" w:hAnsi="Times New Roman"/>
        </w:rPr>
        <w:t>4.7. В итоговом протоколе рабочей группы о результатах голосования указываются:</w:t>
      </w:r>
    </w:p>
    <w:p w:rsidR="009E31D8" w:rsidRPr="009E31D8" w:rsidRDefault="009E31D8" w:rsidP="009E31D8">
      <w:pPr>
        <w:pStyle w:val="ConsPlusNormal0"/>
        <w:ind w:firstLine="540"/>
        <w:rPr>
          <w:rFonts w:ascii="Times New Roman" w:hAnsi="Times New Roman"/>
        </w:rPr>
      </w:pPr>
      <w:r w:rsidRPr="009E31D8">
        <w:rPr>
          <w:rFonts w:ascii="Times New Roman" w:hAnsi="Times New Roman"/>
        </w:rPr>
        <w:t>1) число граждан, принявших участие в голосовании;</w:t>
      </w:r>
    </w:p>
    <w:p w:rsidR="009E31D8" w:rsidRPr="009E31D8" w:rsidRDefault="009E31D8" w:rsidP="009E31D8">
      <w:pPr>
        <w:pStyle w:val="ConsPlusNormal0"/>
        <w:ind w:firstLine="540"/>
        <w:rPr>
          <w:rFonts w:ascii="Times New Roman" w:hAnsi="Times New Roman"/>
        </w:rPr>
      </w:pPr>
      <w:r w:rsidRPr="009E31D8">
        <w:rPr>
          <w:rFonts w:ascii="Times New Roman" w:hAnsi="Times New Roman"/>
        </w:rPr>
        <w:t>2) результаты голосования (итоги голосования) в виде рейтинговой таблицы общественных территорий, вынесенных на голосование, составленной исходя из количества голосов участников голосования, отданных за каждую территорию;</w:t>
      </w:r>
    </w:p>
    <w:p w:rsidR="009E31D8" w:rsidRPr="009E31D8" w:rsidRDefault="009E31D8" w:rsidP="009E31D8">
      <w:pPr>
        <w:pStyle w:val="ConsPlusNormal0"/>
        <w:ind w:firstLine="540"/>
        <w:rPr>
          <w:rFonts w:ascii="Times New Roman" w:hAnsi="Times New Roman"/>
        </w:rPr>
      </w:pPr>
      <w:r w:rsidRPr="009E31D8">
        <w:rPr>
          <w:rFonts w:ascii="Times New Roman" w:hAnsi="Times New Roman"/>
        </w:rPr>
        <w:t>3) иные данные по усмотрению рабочей группы.</w:t>
      </w:r>
    </w:p>
    <w:p w:rsidR="009E31D8" w:rsidRPr="009E31D8" w:rsidRDefault="009E31D8" w:rsidP="009E31D8">
      <w:pPr>
        <w:pStyle w:val="ConsPlusNormal0"/>
        <w:ind w:firstLine="540"/>
        <w:rPr>
          <w:rFonts w:ascii="Times New Roman" w:hAnsi="Times New Roman"/>
        </w:rPr>
      </w:pPr>
      <w:r w:rsidRPr="009E31D8">
        <w:rPr>
          <w:rFonts w:ascii="Times New Roman" w:hAnsi="Times New Roman"/>
        </w:rPr>
        <w:t>4.8. Итоговый протокол рабочей группы подписывается всеми присутствующими членами рабочей группы.</w:t>
      </w:r>
    </w:p>
    <w:p w:rsidR="009E31D8" w:rsidRPr="009E31D8" w:rsidRDefault="009E31D8" w:rsidP="009E31D8">
      <w:pPr>
        <w:pStyle w:val="ConsPlusNormal0"/>
        <w:ind w:firstLine="540"/>
        <w:rPr>
          <w:rFonts w:ascii="Times New Roman" w:hAnsi="Times New Roman"/>
        </w:rPr>
      </w:pPr>
      <w:r w:rsidRPr="009E31D8">
        <w:rPr>
          <w:rFonts w:ascii="Times New Roman" w:hAnsi="Times New Roman"/>
        </w:rPr>
        <w:t>4.9. Установление итогов голосования рабочей группой производится не позднее, чем через три дня (дней) со дня окончания голосования.</w:t>
      </w:r>
    </w:p>
    <w:p w:rsidR="009E31D8" w:rsidRPr="009E31D8" w:rsidRDefault="009E31D8" w:rsidP="009E31D8">
      <w:pPr>
        <w:pStyle w:val="ConsPlusNormal0"/>
        <w:ind w:firstLine="540"/>
        <w:rPr>
          <w:rFonts w:ascii="Times New Roman" w:hAnsi="Times New Roman"/>
        </w:rPr>
      </w:pPr>
      <w:r w:rsidRPr="009E31D8">
        <w:rPr>
          <w:rFonts w:ascii="Times New Roman" w:hAnsi="Times New Roman"/>
        </w:rPr>
        <w:t>4.10. Сведения об итогах голосования подлежат официальному опубликованию (обнародованию) в порядке, установленном для официального опубликования (обнародования) муниципальных правовых актов, и размещаются на официальном сайте Угловского городского поселения в информационно-телекоммуникационной сети "Интернет".</w:t>
      </w:r>
    </w:p>
    <w:p w:rsidR="009E31D8" w:rsidRPr="009E31D8" w:rsidRDefault="009E31D8" w:rsidP="009E31D8">
      <w:pPr>
        <w:rPr>
          <w:sz w:val="20"/>
          <w:szCs w:val="20"/>
        </w:rPr>
      </w:pPr>
    </w:p>
    <w:p w:rsidR="00B96C0D" w:rsidRPr="00B96C0D" w:rsidRDefault="00B96C0D" w:rsidP="00B96C0D">
      <w:pPr>
        <w:pStyle w:val="a8"/>
        <w:shd w:val="clear" w:color="auto" w:fill="FFFFFF"/>
        <w:spacing w:before="0" w:beforeAutospacing="0" w:after="150" w:afterAutospacing="0"/>
        <w:rPr>
          <w:sz w:val="20"/>
          <w:szCs w:val="20"/>
        </w:rPr>
      </w:pPr>
      <w:r w:rsidRPr="00B96C0D">
        <w:rPr>
          <w:sz w:val="20"/>
          <w:szCs w:val="20"/>
        </w:rPr>
        <w:t>17 февраля 2021 года</w:t>
      </w:r>
    </w:p>
    <w:p w:rsidR="00B96C0D" w:rsidRPr="00B96C0D" w:rsidRDefault="00B96C0D" w:rsidP="00B96C0D">
      <w:pPr>
        <w:pStyle w:val="a8"/>
        <w:shd w:val="clear" w:color="auto" w:fill="FFFFFF"/>
        <w:spacing w:before="0" w:beforeAutospacing="0" w:after="150" w:afterAutospacing="0"/>
        <w:jc w:val="center"/>
        <w:rPr>
          <w:b/>
          <w:bCs/>
          <w:sz w:val="20"/>
          <w:szCs w:val="20"/>
        </w:rPr>
      </w:pPr>
      <w:r w:rsidRPr="00B96C0D">
        <w:rPr>
          <w:rStyle w:val="ab"/>
          <w:sz w:val="20"/>
          <w:szCs w:val="20"/>
        </w:rPr>
        <w:t>Итоги аукциона на право заключения договора аренды</w:t>
      </w:r>
    </w:p>
    <w:p w:rsidR="00B96C0D" w:rsidRPr="00B96C0D" w:rsidRDefault="00B96C0D" w:rsidP="00B96C0D">
      <w:pPr>
        <w:pStyle w:val="a8"/>
        <w:shd w:val="clear" w:color="auto" w:fill="FFFFFF"/>
        <w:spacing w:before="0" w:beforeAutospacing="0" w:after="150" w:afterAutospacing="0"/>
        <w:ind w:firstLine="709"/>
        <w:jc w:val="both"/>
        <w:rPr>
          <w:sz w:val="20"/>
          <w:szCs w:val="20"/>
        </w:rPr>
      </w:pPr>
      <w:r w:rsidRPr="00B96C0D">
        <w:rPr>
          <w:sz w:val="20"/>
          <w:szCs w:val="20"/>
        </w:rPr>
        <w:t>Администрация Угловского городского поселения Окуловского муниципального района Новгородской области сообщает результаты аукциона на право заключения договора аренды нежилого помещения площадью 36,0 кв.м. (номера на поэтажном плане 14, 16), являющегося частью нежилого помещения с кадастровым номером 53:12:1302001:2605, расположенного на 1 этаже двухэтажного здания, расположенного по адресу: Новгородская область, Окуловский район, р.п. Угловка, ул. Центральная, д. 5.</w:t>
      </w:r>
    </w:p>
    <w:p w:rsidR="009E31D8" w:rsidRPr="00B96C0D" w:rsidRDefault="00B96C0D" w:rsidP="00B96C0D">
      <w:pPr>
        <w:pStyle w:val="a8"/>
        <w:shd w:val="clear" w:color="auto" w:fill="FFFFFF"/>
        <w:spacing w:before="0" w:beforeAutospacing="0" w:after="150" w:afterAutospacing="0"/>
        <w:ind w:firstLine="709"/>
        <w:jc w:val="both"/>
        <w:rPr>
          <w:sz w:val="20"/>
          <w:szCs w:val="20"/>
        </w:rPr>
      </w:pPr>
      <w:r w:rsidRPr="00B96C0D">
        <w:rPr>
          <w:sz w:val="20"/>
          <w:szCs w:val="20"/>
        </w:rPr>
        <w:t xml:space="preserve">В соответствии с протоколом № 1 рассмотрения заявок на участие в открытом аукционе от 17.02.2021 года </w:t>
      </w:r>
      <w:proofErr w:type="spellStart"/>
      <w:r w:rsidRPr="00B96C0D">
        <w:rPr>
          <w:sz w:val="20"/>
          <w:szCs w:val="20"/>
        </w:rPr>
        <w:t>Везенберг</w:t>
      </w:r>
      <w:proofErr w:type="spellEnd"/>
      <w:r w:rsidRPr="00B96C0D">
        <w:rPr>
          <w:sz w:val="20"/>
          <w:szCs w:val="20"/>
        </w:rPr>
        <w:t xml:space="preserve"> Татьяна Ивановна допущена к участию в аукционе и признана участником аукциона. Аукцион на право заключения договора аренды нежилого помещения площадью 36,0 кв.м. (номера на поэтажном плане 14, 16), являющегося частью нежилого помещения с кадастровым номером 53:12:1302001:2605, расположенного на 1 этаже двухэтажного здания, расположенного по адресу: Новгородская область, Окуловский район, р.п. Угловка, ул. Центральная, д. 5, </w:t>
      </w:r>
      <w:proofErr w:type="gramStart"/>
      <w:r w:rsidRPr="00B96C0D">
        <w:rPr>
          <w:sz w:val="20"/>
          <w:szCs w:val="20"/>
        </w:rPr>
        <w:t>признан</w:t>
      </w:r>
      <w:proofErr w:type="gramEnd"/>
      <w:r w:rsidRPr="00B96C0D">
        <w:rPr>
          <w:sz w:val="20"/>
          <w:szCs w:val="20"/>
        </w:rPr>
        <w:t xml:space="preserve"> несостоявшимся по причине подачи только одной заявки на участие в аукционе. Договор аренды вышеуказанного помещения заключается с единственным участником аукциона с </w:t>
      </w:r>
      <w:proofErr w:type="spellStart"/>
      <w:r w:rsidRPr="00B96C0D">
        <w:rPr>
          <w:sz w:val="20"/>
          <w:szCs w:val="20"/>
        </w:rPr>
        <w:t>Везенберг</w:t>
      </w:r>
      <w:proofErr w:type="spellEnd"/>
      <w:r w:rsidRPr="00B96C0D">
        <w:rPr>
          <w:sz w:val="20"/>
          <w:szCs w:val="20"/>
        </w:rPr>
        <w:t xml:space="preserve"> Татьяной Ивановной по начальной цене договора аренды в размере ежемесячного платежа.</w:t>
      </w:r>
    </w:p>
    <w:p w:rsidR="00B96C0D" w:rsidRPr="00B96C0D" w:rsidRDefault="00B96C0D" w:rsidP="00184435">
      <w:pPr>
        <w:jc w:val="center"/>
        <w:rPr>
          <w:b/>
          <w:sz w:val="20"/>
          <w:szCs w:val="20"/>
        </w:rPr>
      </w:pPr>
      <w:proofErr w:type="gramStart"/>
      <w:r w:rsidRPr="00B96C0D">
        <w:rPr>
          <w:b/>
          <w:sz w:val="20"/>
          <w:szCs w:val="20"/>
        </w:rPr>
        <w:t>П</w:t>
      </w:r>
      <w:proofErr w:type="gramEnd"/>
      <w:r w:rsidRPr="00B96C0D">
        <w:rPr>
          <w:b/>
          <w:sz w:val="20"/>
          <w:szCs w:val="20"/>
        </w:rPr>
        <w:t xml:space="preserve"> Р О Т О К О Л</w:t>
      </w:r>
    </w:p>
    <w:p w:rsidR="00B96C0D" w:rsidRPr="00B96C0D" w:rsidRDefault="00B96C0D" w:rsidP="00184435">
      <w:pPr>
        <w:jc w:val="center"/>
        <w:rPr>
          <w:sz w:val="20"/>
          <w:szCs w:val="20"/>
        </w:rPr>
      </w:pPr>
      <w:r w:rsidRPr="00B96C0D">
        <w:rPr>
          <w:b/>
          <w:sz w:val="20"/>
          <w:szCs w:val="20"/>
        </w:rPr>
        <w:t xml:space="preserve">итогового собрания граждан </w:t>
      </w:r>
    </w:p>
    <w:p w:rsidR="00B96C0D" w:rsidRPr="00B96C0D" w:rsidRDefault="00B96C0D" w:rsidP="00B96C0D">
      <w:pPr>
        <w:rPr>
          <w:sz w:val="20"/>
          <w:szCs w:val="20"/>
        </w:rPr>
      </w:pPr>
      <w:r w:rsidRPr="00B96C0D">
        <w:rPr>
          <w:sz w:val="20"/>
          <w:szCs w:val="20"/>
        </w:rPr>
        <w:t xml:space="preserve">Дата проведения собрания: 10.02.2021 г.      </w:t>
      </w:r>
    </w:p>
    <w:p w:rsidR="00B96C0D" w:rsidRPr="00B96C0D" w:rsidRDefault="00B96C0D" w:rsidP="00B96C0D">
      <w:pPr>
        <w:rPr>
          <w:sz w:val="20"/>
          <w:szCs w:val="20"/>
        </w:rPr>
      </w:pPr>
      <w:r w:rsidRPr="00B96C0D">
        <w:rPr>
          <w:sz w:val="20"/>
          <w:szCs w:val="20"/>
        </w:rPr>
        <w:t>Время проведения собрания: 18 час. 30 мин.</w:t>
      </w:r>
    </w:p>
    <w:p w:rsidR="00B96C0D" w:rsidRPr="00B96C0D" w:rsidRDefault="00B96C0D" w:rsidP="00B96C0D">
      <w:pPr>
        <w:rPr>
          <w:sz w:val="20"/>
          <w:szCs w:val="20"/>
        </w:rPr>
      </w:pPr>
    </w:p>
    <w:p w:rsidR="00B96C0D" w:rsidRPr="00B96C0D" w:rsidRDefault="00B96C0D" w:rsidP="00B96C0D">
      <w:pPr>
        <w:rPr>
          <w:sz w:val="20"/>
          <w:szCs w:val="20"/>
        </w:rPr>
      </w:pPr>
      <w:r w:rsidRPr="00B96C0D">
        <w:rPr>
          <w:sz w:val="20"/>
          <w:szCs w:val="20"/>
        </w:rPr>
        <w:t>Место проведения собрания:</w:t>
      </w:r>
    </w:p>
    <w:p w:rsidR="00B96C0D" w:rsidRPr="00B96C0D" w:rsidRDefault="00B96C0D" w:rsidP="00B96C0D">
      <w:pPr>
        <w:rPr>
          <w:sz w:val="20"/>
          <w:szCs w:val="20"/>
        </w:rPr>
      </w:pPr>
      <w:r w:rsidRPr="00B96C0D">
        <w:rPr>
          <w:sz w:val="20"/>
          <w:szCs w:val="20"/>
        </w:rPr>
        <w:t>Окуловский муниципальный район, Угловское городское поселение, д</w:t>
      </w:r>
      <w:proofErr w:type="gramStart"/>
      <w:r w:rsidRPr="00B96C0D">
        <w:rPr>
          <w:sz w:val="20"/>
          <w:szCs w:val="20"/>
        </w:rPr>
        <w:t>.О</w:t>
      </w:r>
      <w:proofErr w:type="gramEnd"/>
      <w:r w:rsidRPr="00B96C0D">
        <w:rPr>
          <w:sz w:val="20"/>
          <w:szCs w:val="20"/>
        </w:rPr>
        <w:t xml:space="preserve">зерки </w:t>
      </w:r>
    </w:p>
    <w:p w:rsidR="00B96C0D" w:rsidRPr="00B96C0D" w:rsidRDefault="00B96C0D" w:rsidP="00B96C0D">
      <w:pPr>
        <w:rPr>
          <w:sz w:val="20"/>
          <w:szCs w:val="20"/>
        </w:rPr>
      </w:pPr>
    </w:p>
    <w:p w:rsidR="00B96C0D" w:rsidRPr="00B96C0D" w:rsidRDefault="00B96C0D" w:rsidP="00B96C0D">
      <w:pPr>
        <w:rPr>
          <w:sz w:val="20"/>
          <w:szCs w:val="20"/>
        </w:rPr>
      </w:pPr>
      <w:r w:rsidRPr="00B96C0D">
        <w:rPr>
          <w:sz w:val="20"/>
          <w:szCs w:val="20"/>
        </w:rPr>
        <w:t xml:space="preserve">Председатель собрания  - </w:t>
      </w:r>
      <w:proofErr w:type="spellStart"/>
      <w:r w:rsidRPr="00B96C0D">
        <w:rPr>
          <w:sz w:val="20"/>
          <w:szCs w:val="20"/>
        </w:rPr>
        <w:t>Стекольников</w:t>
      </w:r>
      <w:proofErr w:type="spellEnd"/>
      <w:r w:rsidRPr="00B96C0D">
        <w:rPr>
          <w:sz w:val="20"/>
          <w:szCs w:val="20"/>
        </w:rPr>
        <w:t xml:space="preserve"> А.В., Глава Угловского городского поселения</w:t>
      </w:r>
    </w:p>
    <w:p w:rsidR="00B96C0D" w:rsidRPr="00B96C0D" w:rsidRDefault="00B96C0D" w:rsidP="00B96C0D">
      <w:pPr>
        <w:rPr>
          <w:sz w:val="20"/>
          <w:szCs w:val="20"/>
        </w:rPr>
      </w:pPr>
      <w:r w:rsidRPr="00B96C0D">
        <w:rPr>
          <w:sz w:val="20"/>
          <w:szCs w:val="20"/>
        </w:rPr>
        <w:t xml:space="preserve">Секретарь  собрания – Антонова А.Г., ведущий специалист администрации Угловского городского поселения           </w:t>
      </w:r>
    </w:p>
    <w:p w:rsidR="00B96C0D" w:rsidRPr="00B96C0D" w:rsidRDefault="00B96C0D" w:rsidP="00B96C0D">
      <w:pPr>
        <w:rPr>
          <w:sz w:val="20"/>
          <w:szCs w:val="20"/>
        </w:rPr>
      </w:pPr>
    </w:p>
    <w:p w:rsidR="00B96C0D" w:rsidRPr="00B96C0D" w:rsidRDefault="00B96C0D" w:rsidP="00B96C0D">
      <w:pPr>
        <w:rPr>
          <w:sz w:val="20"/>
          <w:szCs w:val="20"/>
        </w:rPr>
      </w:pPr>
      <w:r w:rsidRPr="00B96C0D">
        <w:rPr>
          <w:sz w:val="20"/>
          <w:szCs w:val="20"/>
        </w:rPr>
        <w:t>Присутствуют: 36 человек</w:t>
      </w:r>
    </w:p>
    <w:p w:rsidR="00B96C0D" w:rsidRPr="00B96C0D" w:rsidRDefault="00B96C0D" w:rsidP="00B96C0D">
      <w:pPr>
        <w:rPr>
          <w:sz w:val="20"/>
          <w:szCs w:val="20"/>
        </w:rPr>
      </w:pPr>
    </w:p>
    <w:p w:rsidR="00B96C0D" w:rsidRPr="00B96C0D" w:rsidRDefault="00B96C0D" w:rsidP="00B96C0D">
      <w:pPr>
        <w:jc w:val="center"/>
        <w:rPr>
          <w:b/>
          <w:sz w:val="20"/>
          <w:szCs w:val="20"/>
        </w:rPr>
      </w:pPr>
      <w:r w:rsidRPr="00B96C0D">
        <w:rPr>
          <w:b/>
          <w:sz w:val="20"/>
          <w:szCs w:val="20"/>
        </w:rPr>
        <w:t>ПОВЕСТКА  ДНЯ:</w:t>
      </w:r>
    </w:p>
    <w:p w:rsidR="00B96C0D" w:rsidRPr="00B96C0D" w:rsidRDefault="00B96C0D" w:rsidP="00B96C0D">
      <w:pPr>
        <w:rPr>
          <w:b/>
          <w:sz w:val="20"/>
          <w:szCs w:val="20"/>
        </w:rPr>
      </w:pPr>
    </w:p>
    <w:p w:rsidR="00B96C0D" w:rsidRPr="00B96C0D" w:rsidRDefault="00B96C0D" w:rsidP="00B96C0D">
      <w:pPr>
        <w:rPr>
          <w:sz w:val="20"/>
          <w:szCs w:val="20"/>
        </w:rPr>
      </w:pPr>
      <w:r w:rsidRPr="00B96C0D">
        <w:rPr>
          <w:sz w:val="20"/>
          <w:szCs w:val="20"/>
        </w:rPr>
        <w:t xml:space="preserve">           Реализации приоритетного регионального проекта «Дорога к дому» на территории  Угловского городского  поселения в 2021 году.</w:t>
      </w:r>
    </w:p>
    <w:p w:rsidR="00B96C0D" w:rsidRPr="00B96C0D" w:rsidRDefault="00B96C0D" w:rsidP="00B96C0D">
      <w:pPr>
        <w:rPr>
          <w:sz w:val="20"/>
          <w:szCs w:val="20"/>
        </w:rPr>
      </w:pPr>
    </w:p>
    <w:p w:rsidR="00B96C0D" w:rsidRPr="00B96C0D" w:rsidRDefault="00B96C0D" w:rsidP="00B96C0D">
      <w:pPr>
        <w:pStyle w:val="a4"/>
        <w:numPr>
          <w:ilvl w:val="0"/>
          <w:numId w:val="4"/>
        </w:numPr>
        <w:autoSpaceDE/>
        <w:autoSpaceDN/>
        <w:jc w:val="both"/>
      </w:pPr>
      <w:r w:rsidRPr="00B96C0D">
        <w:t>Выбор автомобильной дороги общего пользования местного значения для проведения ремонта в рамках приоритетного регионального проекта «Дорога к дому»;</w:t>
      </w:r>
    </w:p>
    <w:p w:rsidR="00B96C0D" w:rsidRPr="00B96C0D" w:rsidRDefault="00B96C0D" w:rsidP="00B96C0D">
      <w:pPr>
        <w:pStyle w:val="a4"/>
        <w:numPr>
          <w:ilvl w:val="0"/>
          <w:numId w:val="4"/>
        </w:numPr>
        <w:autoSpaceDE/>
        <w:autoSpaceDN/>
        <w:jc w:val="both"/>
      </w:pPr>
      <w:r w:rsidRPr="00B96C0D">
        <w:t>Выбор объекта - автомобильной дороги общего пользования местного значения для ремонта за счет экономии денежных средств, которая может образоваться по результатам проведения аукциона.</w:t>
      </w:r>
    </w:p>
    <w:p w:rsidR="00B96C0D" w:rsidRPr="00B96C0D" w:rsidRDefault="00B96C0D" w:rsidP="00B96C0D">
      <w:pPr>
        <w:jc w:val="center"/>
        <w:rPr>
          <w:b/>
          <w:sz w:val="20"/>
          <w:szCs w:val="20"/>
        </w:rPr>
      </w:pPr>
    </w:p>
    <w:p w:rsidR="00B96C0D" w:rsidRPr="00B96C0D" w:rsidRDefault="00B96C0D" w:rsidP="00B96C0D">
      <w:pPr>
        <w:jc w:val="center"/>
        <w:rPr>
          <w:b/>
          <w:sz w:val="20"/>
          <w:szCs w:val="20"/>
        </w:rPr>
      </w:pPr>
      <w:r w:rsidRPr="00B96C0D">
        <w:rPr>
          <w:b/>
          <w:sz w:val="20"/>
          <w:szCs w:val="20"/>
        </w:rPr>
        <w:t>ХОД ВСТРЕЧИ</w:t>
      </w:r>
    </w:p>
    <w:p w:rsidR="00B96C0D" w:rsidRPr="00B96C0D" w:rsidRDefault="00B96C0D" w:rsidP="00B96C0D">
      <w:pPr>
        <w:jc w:val="center"/>
        <w:rPr>
          <w:b/>
          <w:sz w:val="20"/>
          <w:szCs w:val="20"/>
        </w:rPr>
      </w:pPr>
    </w:p>
    <w:p w:rsidR="00B96C0D" w:rsidRPr="00B96C0D" w:rsidRDefault="00B96C0D" w:rsidP="00B96C0D">
      <w:pPr>
        <w:pStyle w:val="a4"/>
        <w:ind w:left="0" w:firstLine="709"/>
        <w:jc w:val="both"/>
      </w:pPr>
      <w:r w:rsidRPr="00B96C0D">
        <w:rPr>
          <w:b/>
        </w:rPr>
        <w:t>Выступил</w:t>
      </w:r>
      <w:r w:rsidRPr="00B96C0D">
        <w:t xml:space="preserve"> </w:t>
      </w:r>
      <w:proofErr w:type="spellStart"/>
      <w:r w:rsidRPr="00B96C0D">
        <w:t>Стекольников</w:t>
      </w:r>
      <w:proofErr w:type="spellEnd"/>
      <w:r w:rsidRPr="00B96C0D">
        <w:t xml:space="preserve"> А.В. Глава Угловского поселения, который озвучил тему и цель встречи, пояснил, что ремонт дороги будет проводиться в соответствии со сметной документацией, имеющей заключение государственной экспертизы, предложил о проекте более подробно послушать специалиста администрации Константинову Татьяну Николаевну, задавать вопросы.</w:t>
      </w:r>
    </w:p>
    <w:p w:rsidR="00B96C0D" w:rsidRPr="00B96C0D" w:rsidRDefault="00B96C0D" w:rsidP="00B96C0D">
      <w:pPr>
        <w:ind w:firstLine="709"/>
        <w:jc w:val="both"/>
        <w:rPr>
          <w:sz w:val="20"/>
          <w:szCs w:val="20"/>
        </w:rPr>
      </w:pPr>
      <w:r w:rsidRPr="00B96C0D">
        <w:rPr>
          <w:b/>
          <w:sz w:val="20"/>
          <w:szCs w:val="20"/>
        </w:rPr>
        <w:t>Выступила</w:t>
      </w:r>
      <w:r w:rsidRPr="00B96C0D">
        <w:rPr>
          <w:sz w:val="20"/>
          <w:szCs w:val="20"/>
        </w:rPr>
        <w:t xml:space="preserve"> Константинова Т.Н.:</w:t>
      </w:r>
    </w:p>
    <w:p w:rsidR="00B96C0D" w:rsidRPr="00B96C0D" w:rsidRDefault="00B96C0D" w:rsidP="00B96C0D">
      <w:pPr>
        <w:ind w:firstLine="709"/>
        <w:jc w:val="both"/>
        <w:rPr>
          <w:sz w:val="20"/>
          <w:szCs w:val="20"/>
        </w:rPr>
      </w:pPr>
      <w:r w:rsidRPr="00B96C0D">
        <w:rPr>
          <w:sz w:val="20"/>
          <w:szCs w:val="20"/>
        </w:rPr>
        <w:t xml:space="preserve">В 2021 году на территории Новгородской области будет продолжена реализация регионального приоритетного проекта – «Дорога к дому», целью которого является приведение в нормативное состояние автомобильных дорог общего пользования местного значения, ведущих к социально-значимым объектам (детские сады, школы, медицинские учреждения и </w:t>
      </w:r>
      <w:proofErr w:type="spellStart"/>
      <w:r w:rsidRPr="00B96C0D">
        <w:rPr>
          <w:sz w:val="20"/>
          <w:szCs w:val="20"/>
        </w:rPr>
        <w:t>т.д</w:t>
      </w:r>
      <w:proofErr w:type="spellEnd"/>
      <w:r w:rsidRPr="00B96C0D">
        <w:rPr>
          <w:sz w:val="20"/>
          <w:szCs w:val="20"/>
        </w:rPr>
        <w:t>).</w:t>
      </w:r>
    </w:p>
    <w:p w:rsidR="00B96C0D" w:rsidRPr="00B96C0D" w:rsidRDefault="00B96C0D" w:rsidP="00B96C0D">
      <w:pPr>
        <w:ind w:firstLine="709"/>
        <w:jc w:val="both"/>
        <w:rPr>
          <w:sz w:val="20"/>
          <w:szCs w:val="20"/>
        </w:rPr>
      </w:pPr>
      <w:r w:rsidRPr="00B96C0D">
        <w:rPr>
          <w:sz w:val="20"/>
          <w:szCs w:val="20"/>
        </w:rPr>
        <w:t>В рамках данного проекта Администрацией Угловского городского поселения был проведен мониторинг инициатив и предложений граждан. Одной из инициатив является ремонт участка автомобильной дороги местного значения – д</w:t>
      </w:r>
      <w:proofErr w:type="gramStart"/>
      <w:r w:rsidRPr="00B96C0D">
        <w:rPr>
          <w:sz w:val="20"/>
          <w:szCs w:val="20"/>
        </w:rPr>
        <w:t>.О</w:t>
      </w:r>
      <w:proofErr w:type="gramEnd"/>
      <w:r w:rsidRPr="00B96C0D">
        <w:rPr>
          <w:sz w:val="20"/>
          <w:szCs w:val="20"/>
        </w:rPr>
        <w:t xml:space="preserve">зерки от д.35 до д.9 протяженностью 500 м. Данная инициатива была поддержана большинством участников голосования, которое проходило в формате анкетирования и </w:t>
      </w:r>
      <w:proofErr w:type="spellStart"/>
      <w:r w:rsidRPr="00B96C0D">
        <w:rPr>
          <w:sz w:val="20"/>
          <w:szCs w:val="20"/>
        </w:rPr>
        <w:t>онлайн-голосования</w:t>
      </w:r>
      <w:proofErr w:type="spellEnd"/>
      <w:r w:rsidRPr="00B96C0D">
        <w:rPr>
          <w:sz w:val="20"/>
          <w:szCs w:val="20"/>
        </w:rPr>
        <w:t xml:space="preserve">. Администрация поселения со своей стороны, учитывая социальную значимость данного объекта, так как данная дорога проходит вдоль детского сада, конечным точкой данной дороги является </w:t>
      </w:r>
      <w:proofErr w:type="spellStart"/>
      <w:r w:rsidRPr="00B96C0D">
        <w:rPr>
          <w:sz w:val="20"/>
          <w:szCs w:val="20"/>
        </w:rPr>
        <w:t>мед</w:t>
      </w:r>
      <w:proofErr w:type="gramStart"/>
      <w:r w:rsidRPr="00B96C0D">
        <w:rPr>
          <w:sz w:val="20"/>
          <w:szCs w:val="20"/>
        </w:rPr>
        <w:t>.п</w:t>
      </w:r>
      <w:proofErr w:type="gramEnd"/>
      <w:r w:rsidRPr="00B96C0D">
        <w:rPr>
          <w:sz w:val="20"/>
          <w:szCs w:val="20"/>
        </w:rPr>
        <w:t>ункт</w:t>
      </w:r>
      <w:proofErr w:type="spellEnd"/>
      <w:r w:rsidRPr="00B96C0D">
        <w:rPr>
          <w:sz w:val="20"/>
          <w:szCs w:val="20"/>
        </w:rPr>
        <w:t xml:space="preserve"> и почта, предлагает провести ремонт данной дороги. Спрашиваем Вас «Поддерживаете ли Вы данную инициативу?» Просим проголосовать. </w:t>
      </w:r>
    </w:p>
    <w:p w:rsidR="00B96C0D" w:rsidRPr="00B96C0D" w:rsidRDefault="00B96C0D" w:rsidP="00B96C0D">
      <w:pPr>
        <w:ind w:firstLine="709"/>
        <w:jc w:val="both"/>
        <w:rPr>
          <w:sz w:val="20"/>
          <w:szCs w:val="20"/>
        </w:rPr>
      </w:pPr>
      <w:r w:rsidRPr="00B96C0D">
        <w:rPr>
          <w:b/>
          <w:sz w:val="20"/>
          <w:szCs w:val="20"/>
        </w:rPr>
        <w:t>Голосовали</w:t>
      </w:r>
      <w:r w:rsidRPr="00B96C0D">
        <w:rPr>
          <w:sz w:val="20"/>
          <w:szCs w:val="20"/>
        </w:rPr>
        <w:t xml:space="preserve"> «за» - 36 человек, «против» - нет, «воздержались» - нет.</w:t>
      </w:r>
    </w:p>
    <w:p w:rsidR="00B96C0D" w:rsidRPr="00B96C0D" w:rsidRDefault="00B96C0D" w:rsidP="00B96C0D">
      <w:pPr>
        <w:ind w:firstLine="709"/>
        <w:jc w:val="both"/>
        <w:rPr>
          <w:sz w:val="20"/>
          <w:szCs w:val="20"/>
        </w:rPr>
      </w:pPr>
      <w:r w:rsidRPr="00B96C0D">
        <w:rPr>
          <w:b/>
          <w:sz w:val="20"/>
          <w:szCs w:val="20"/>
        </w:rPr>
        <w:t>Вопрос.</w:t>
      </w:r>
      <w:r w:rsidRPr="00B96C0D">
        <w:rPr>
          <w:sz w:val="20"/>
          <w:szCs w:val="20"/>
        </w:rPr>
        <w:t xml:space="preserve"> </w:t>
      </w:r>
      <w:r w:rsidRPr="00B96C0D">
        <w:rPr>
          <w:b/>
          <w:sz w:val="20"/>
          <w:szCs w:val="20"/>
        </w:rPr>
        <w:t>Петрова Т.А.</w:t>
      </w:r>
      <w:r w:rsidRPr="00B96C0D">
        <w:rPr>
          <w:sz w:val="20"/>
          <w:szCs w:val="20"/>
        </w:rPr>
        <w:t xml:space="preserve">: «Эта дорога до </w:t>
      </w:r>
      <w:proofErr w:type="spellStart"/>
      <w:r w:rsidRPr="00B96C0D">
        <w:rPr>
          <w:sz w:val="20"/>
          <w:szCs w:val="20"/>
        </w:rPr>
        <w:t>мед</w:t>
      </w:r>
      <w:proofErr w:type="gramStart"/>
      <w:r w:rsidRPr="00B96C0D">
        <w:rPr>
          <w:sz w:val="20"/>
          <w:szCs w:val="20"/>
        </w:rPr>
        <w:t>.п</w:t>
      </w:r>
      <w:proofErr w:type="gramEnd"/>
      <w:r w:rsidRPr="00B96C0D">
        <w:rPr>
          <w:sz w:val="20"/>
          <w:szCs w:val="20"/>
        </w:rPr>
        <w:t>ункта</w:t>
      </w:r>
      <w:proofErr w:type="spellEnd"/>
      <w:r w:rsidRPr="00B96C0D">
        <w:rPr>
          <w:sz w:val="20"/>
          <w:szCs w:val="20"/>
        </w:rPr>
        <w:t xml:space="preserve"> (первого подъезда) или до конца дома?»</w:t>
      </w:r>
    </w:p>
    <w:p w:rsidR="00B96C0D" w:rsidRPr="00B96C0D" w:rsidRDefault="00B96C0D" w:rsidP="00B96C0D">
      <w:pPr>
        <w:ind w:firstLine="709"/>
        <w:jc w:val="both"/>
        <w:rPr>
          <w:sz w:val="20"/>
          <w:szCs w:val="20"/>
        </w:rPr>
      </w:pPr>
      <w:proofErr w:type="spellStart"/>
      <w:r w:rsidRPr="00B96C0D">
        <w:rPr>
          <w:b/>
          <w:sz w:val="20"/>
          <w:szCs w:val="20"/>
        </w:rPr>
        <w:t>Стекольников</w:t>
      </w:r>
      <w:proofErr w:type="spellEnd"/>
      <w:r w:rsidRPr="00B96C0D">
        <w:rPr>
          <w:b/>
          <w:sz w:val="20"/>
          <w:szCs w:val="20"/>
        </w:rPr>
        <w:t xml:space="preserve"> А.В.:</w:t>
      </w:r>
      <w:r w:rsidRPr="00B96C0D">
        <w:rPr>
          <w:sz w:val="20"/>
          <w:szCs w:val="20"/>
        </w:rPr>
        <w:t xml:space="preserve"> «До конца дома».</w:t>
      </w:r>
    </w:p>
    <w:p w:rsidR="00B96C0D" w:rsidRPr="00B96C0D" w:rsidRDefault="00B96C0D" w:rsidP="00B96C0D">
      <w:pPr>
        <w:ind w:firstLine="709"/>
        <w:jc w:val="both"/>
        <w:rPr>
          <w:sz w:val="20"/>
          <w:szCs w:val="20"/>
        </w:rPr>
      </w:pPr>
      <w:r w:rsidRPr="00B96C0D">
        <w:rPr>
          <w:b/>
          <w:sz w:val="20"/>
          <w:szCs w:val="20"/>
        </w:rPr>
        <w:t>Выступила</w:t>
      </w:r>
      <w:r w:rsidRPr="00B96C0D">
        <w:rPr>
          <w:sz w:val="20"/>
          <w:szCs w:val="20"/>
        </w:rPr>
        <w:t xml:space="preserve"> </w:t>
      </w:r>
      <w:r w:rsidRPr="00B96C0D">
        <w:rPr>
          <w:b/>
          <w:sz w:val="20"/>
          <w:szCs w:val="20"/>
        </w:rPr>
        <w:t>Константинова Т.Н.</w:t>
      </w:r>
      <w:r w:rsidRPr="00B96C0D">
        <w:rPr>
          <w:sz w:val="20"/>
          <w:szCs w:val="20"/>
        </w:rPr>
        <w:t>: «Еще один вопрос собрания – вопрос экономии денежных средств, которая может образоваться по результатам аукциона. Надо решить, если будет экономия, куда ее направим, что будем делать, какие объекты?</w:t>
      </w:r>
    </w:p>
    <w:p w:rsidR="00B96C0D" w:rsidRPr="00B96C0D" w:rsidRDefault="00B96C0D" w:rsidP="00B96C0D">
      <w:pPr>
        <w:ind w:firstLine="709"/>
        <w:jc w:val="both"/>
        <w:rPr>
          <w:sz w:val="20"/>
          <w:szCs w:val="20"/>
        </w:rPr>
      </w:pPr>
      <w:r w:rsidRPr="00B96C0D">
        <w:rPr>
          <w:b/>
          <w:sz w:val="20"/>
          <w:szCs w:val="20"/>
        </w:rPr>
        <w:t>Граждане ответили хором:</w:t>
      </w:r>
      <w:r w:rsidRPr="00B96C0D">
        <w:rPr>
          <w:sz w:val="20"/>
          <w:szCs w:val="20"/>
        </w:rPr>
        <w:t xml:space="preserve"> «Участки к домам 7 и 10».</w:t>
      </w:r>
    </w:p>
    <w:p w:rsidR="00B96C0D" w:rsidRPr="00B96C0D" w:rsidRDefault="00B96C0D" w:rsidP="00B96C0D">
      <w:pPr>
        <w:ind w:firstLine="709"/>
        <w:jc w:val="both"/>
        <w:rPr>
          <w:sz w:val="20"/>
          <w:szCs w:val="20"/>
        </w:rPr>
      </w:pPr>
      <w:r w:rsidRPr="00B96C0D">
        <w:rPr>
          <w:b/>
          <w:sz w:val="20"/>
          <w:szCs w:val="20"/>
        </w:rPr>
        <w:t>Константинова Т.Н.:</w:t>
      </w:r>
      <w:r w:rsidRPr="00B96C0D">
        <w:rPr>
          <w:sz w:val="20"/>
          <w:szCs w:val="20"/>
        </w:rPr>
        <w:t xml:space="preserve"> «Просим Вас проголосовать». </w:t>
      </w:r>
    </w:p>
    <w:p w:rsidR="00B96C0D" w:rsidRPr="00B96C0D" w:rsidRDefault="00B96C0D" w:rsidP="00B96C0D">
      <w:pPr>
        <w:ind w:firstLine="709"/>
        <w:jc w:val="both"/>
        <w:rPr>
          <w:sz w:val="20"/>
          <w:szCs w:val="20"/>
        </w:rPr>
      </w:pPr>
      <w:r w:rsidRPr="00B96C0D">
        <w:rPr>
          <w:b/>
          <w:sz w:val="20"/>
          <w:szCs w:val="20"/>
        </w:rPr>
        <w:t>Голосовали</w:t>
      </w:r>
      <w:r w:rsidRPr="00B96C0D">
        <w:rPr>
          <w:sz w:val="20"/>
          <w:szCs w:val="20"/>
        </w:rPr>
        <w:t xml:space="preserve"> «за» - 36 человек, «против» - нет, «воздержались» - нет.</w:t>
      </w:r>
    </w:p>
    <w:p w:rsidR="00B96C0D" w:rsidRPr="00B96C0D" w:rsidRDefault="00B96C0D" w:rsidP="00B96C0D">
      <w:pPr>
        <w:ind w:firstLine="709"/>
        <w:jc w:val="both"/>
        <w:rPr>
          <w:sz w:val="20"/>
          <w:szCs w:val="20"/>
        </w:rPr>
      </w:pPr>
      <w:r w:rsidRPr="00B96C0D">
        <w:rPr>
          <w:b/>
          <w:sz w:val="20"/>
          <w:szCs w:val="20"/>
        </w:rPr>
        <w:t>Вопрос. Петрова Т.А.:</w:t>
      </w:r>
      <w:r w:rsidRPr="00B96C0D">
        <w:rPr>
          <w:sz w:val="20"/>
          <w:szCs w:val="20"/>
        </w:rPr>
        <w:t xml:space="preserve"> «Асфальт будет сниматься полностью?»</w:t>
      </w:r>
    </w:p>
    <w:p w:rsidR="00B96C0D" w:rsidRPr="00B96C0D" w:rsidRDefault="00B96C0D" w:rsidP="00B96C0D">
      <w:pPr>
        <w:ind w:firstLine="709"/>
        <w:jc w:val="both"/>
        <w:rPr>
          <w:sz w:val="20"/>
          <w:szCs w:val="20"/>
        </w:rPr>
      </w:pPr>
      <w:r w:rsidRPr="00B96C0D">
        <w:rPr>
          <w:b/>
          <w:sz w:val="20"/>
          <w:szCs w:val="20"/>
        </w:rPr>
        <w:t>Вопрос.</w:t>
      </w:r>
      <w:r w:rsidRPr="00B96C0D">
        <w:rPr>
          <w:sz w:val="20"/>
          <w:szCs w:val="20"/>
        </w:rPr>
        <w:t xml:space="preserve"> </w:t>
      </w:r>
      <w:r w:rsidRPr="00B96C0D">
        <w:rPr>
          <w:b/>
          <w:sz w:val="20"/>
          <w:szCs w:val="20"/>
        </w:rPr>
        <w:t>Васильева Л.М.</w:t>
      </w:r>
      <w:r w:rsidRPr="00B96C0D">
        <w:rPr>
          <w:sz w:val="20"/>
          <w:szCs w:val="20"/>
        </w:rPr>
        <w:t xml:space="preserve">: «Не будет ли это </w:t>
      </w:r>
      <w:proofErr w:type="spellStart"/>
      <w:r w:rsidRPr="00B96C0D">
        <w:rPr>
          <w:sz w:val="20"/>
          <w:szCs w:val="20"/>
        </w:rPr>
        <w:t>лотание</w:t>
      </w:r>
      <w:proofErr w:type="spellEnd"/>
      <w:r w:rsidRPr="00B96C0D">
        <w:rPr>
          <w:sz w:val="20"/>
          <w:szCs w:val="20"/>
        </w:rPr>
        <w:t xml:space="preserve"> ям?»</w:t>
      </w:r>
    </w:p>
    <w:p w:rsidR="00B96C0D" w:rsidRPr="00B96C0D" w:rsidRDefault="00B96C0D" w:rsidP="00B96C0D">
      <w:pPr>
        <w:ind w:firstLine="709"/>
        <w:jc w:val="both"/>
        <w:rPr>
          <w:sz w:val="20"/>
          <w:szCs w:val="20"/>
        </w:rPr>
      </w:pPr>
      <w:proofErr w:type="spellStart"/>
      <w:r w:rsidRPr="00B96C0D">
        <w:rPr>
          <w:b/>
          <w:sz w:val="20"/>
          <w:szCs w:val="20"/>
        </w:rPr>
        <w:t>Стекольников</w:t>
      </w:r>
      <w:proofErr w:type="spellEnd"/>
      <w:r w:rsidRPr="00B96C0D">
        <w:rPr>
          <w:b/>
          <w:sz w:val="20"/>
          <w:szCs w:val="20"/>
        </w:rPr>
        <w:t xml:space="preserve"> А.В.</w:t>
      </w:r>
      <w:r w:rsidRPr="00B96C0D">
        <w:rPr>
          <w:sz w:val="20"/>
          <w:szCs w:val="20"/>
        </w:rPr>
        <w:t xml:space="preserve"> пояснил, что фрезерование будет частичное, будет проведен сплошной ремонт асфальтобетонного покрытия (полностью сплошное полотно).</w:t>
      </w:r>
    </w:p>
    <w:p w:rsidR="00B96C0D" w:rsidRPr="00B96C0D" w:rsidRDefault="00B96C0D" w:rsidP="00B96C0D">
      <w:pPr>
        <w:ind w:firstLine="709"/>
        <w:jc w:val="both"/>
        <w:rPr>
          <w:sz w:val="20"/>
          <w:szCs w:val="20"/>
        </w:rPr>
      </w:pPr>
      <w:r w:rsidRPr="00B96C0D">
        <w:rPr>
          <w:b/>
          <w:sz w:val="20"/>
          <w:szCs w:val="20"/>
        </w:rPr>
        <w:t>Вопрос.</w:t>
      </w:r>
      <w:r w:rsidRPr="00B96C0D">
        <w:rPr>
          <w:sz w:val="20"/>
          <w:szCs w:val="20"/>
        </w:rPr>
        <w:t xml:space="preserve"> </w:t>
      </w:r>
      <w:r w:rsidRPr="00B96C0D">
        <w:rPr>
          <w:b/>
          <w:sz w:val="20"/>
          <w:szCs w:val="20"/>
        </w:rPr>
        <w:t>Петрова Т.А.</w:t>
      </w:r>
      <w:r w:rsidRPr="00B96C0D">
        <w:rPr>
          <w:sz w:val="20"/>
          <w:szCs w:val="20"/>
        </w:rPr>
        <w:t xml:space="preserve">: «А ширина будет соблюдаться или оставят </w:t>
      </w:r>
      <w:proofErr w:type="spellStart"/>
      <w:r w:rsidRPr="00B96C0D">
        <w:rPr>
          <w:sz w:val="20"/>
          <w:szCs w:val="20"/>
        </w:rPr>
        <w:t>тропиночкой</w:t>
      </w:r>
      <w:proofErr w:type="spellEnd"/>
      <w:r w:rsidRPr="00B96C0D">
        <w:rPr>
          <w:sz w:val="20"/>
          <w:szCs w:val="20"/>
        </w:rPr>
        <w:t xml:space="preserve">? Просто асфальт осыпался до такой степени, что там только тропинка осталась. Между детским садом и домом № 8 (моим домом), асфальт будет такой </w:t>
      </w:r>
      <w:proofErr w:type="gramStart"/>
      <w:r w:rsidRPr="00B96C0D">
        <w:rPr>
          <w:sz w:val="20"/>
          <w:szCs w:val="20"/>
        </w:rPr>
        <w:t>ширины</w:t>
      </w:r>
      <w:proofErr w:type="gramEnd"/>
      <w:r w:rsidRPr="00B96C0D">
        <w:rPr>
          <w:sz w:val="20"/>
          <w:szCs w:val="20"/>
        </w:rPr>
        <w:t xml:space="preserve"> какой должен быть?</w:t>
      </w:r>
    </w:p>
    <w:p w:rsidR="00B96C0D" w:rsidRPr="00B96C0D" w:rsidRDefault="00B96C0D" w:rsidP="00B96C0D">
      <w:pPr>
        <w:ind w:firstLine="709"/>
        <w:jc w:val="both"/>
        <w:rPr>
          <w:sz w:val="20"/>
          <w:szCs w:val="20"/>
        </w:rPr>
      </w:pPr>
      <w:proofErr w:type="spellStart"/>
      <w:r w:rsidRPr="00B96C0D">
        <w:rPr>
          <w:b/>
          <w:sz w:val="20"/>
          <w:szCs w:val="20"/>
        </w:rPr>
        <w:t>Стекольников</w:t>
      </w:r>
      <w:proofErr w:type="spellEnd"/>
      <w:r w:rsidRPr="00B96C0D">
        <w:rPr>
          <w:b/>
          <w:sz w:val="20"/>
          <w:szCs w:val="20"/>
        </w:rPr>
        <w:t xml:space="preserve"> А.В.:</w:t>
      </w:r>
      <w:r w:rsidRPr="00B96C0D">
        <w:rPr>
          <w:sz w:val="20"/>
          <w:szCs w:val="20"/>
        </w:rPr>
        <w:t xml:space="preserve"> «Ширина будет соответствовать той, какая должна быть». </w:t>
      </w:r>
    </w:p>
    <w:p w:rsidR="00B96C0D" w:rsidRPr="00B96C0D" w:rsidRDefault="00B96C0D" w:rsidP="00B96C0D">
      <w:pPr>
        <w:ind w:firstLine="709"/>
        <w:jc w:val="both"/>
        <w:rPr>
          <w:sz w:val="20"/>
          <w:szCs w:val="20"/>
        </w:rPr>
      </w:pPr>
      <w:r w:rsidRPr="00B96C0D">
        <w:rPr>
          <w:b/>
          <w:sz w:val="20"/>
          <w:szCs w:val="20"/>
        </w:rPr>
        <w:t>Константинова Т.Н.:</w:t>
      </w:r>
      <w:r w:rsidRPr="00B96C0D">
        <w:rPr>
          <w:sz w:val="20"/>
          <w:szCs w:val="20"/>
        </w:rPr>
        <w:t xml:space="preserve"> «Основная дорога от начала дома № 35 шириной 4,5 м».</w:t>
      </w:r>
    </w:p>
    <w:p w:rsidR="00B96C0D" w:rsidRPr="00B96C0D" w:rsidRDefault="00B96C0D" w:rsidP="00B96C0D">
      <w:pPr>
        <w:ind w:firstLine="709"/>
        <w:jc w:val="both"/>
        <w:rPr>
          <w:sz w:val="20"/>
          <w:szCs w:val="20"/>
        </w:rPr>
      </w:pPr>
      <w:r w:rsidRPr="00B96C0D">
        <w:rPr>
          <w:b/>
          <w:sz w:val="20"/>
          <w:szCs w:val="20"/>
        </w:rPr>
        <w:t>Петрова Т.А.:</w:t>
      </w:r>
      <w:r w:rsidRPr="00B96C0D">
        <w:rPr>
          <w:sz w:val="20"/>
          <w:szCs w:val="20"/>
        </w:rPr>
        <w:t xml:space="preserve"> «А где 35 дом…?».</w:t>
      </w:r>
    </w:p>
    <w:p w:rsidR="00B96C0D" w:rsidRPr="00B96C0D" w:rsidRDefault="00B96C0D" w:rsidP="00B96C0D">
      <w:pPr>
        <w:ind w:firstLine="709"/>
        <w:jc w:val="both"/>
        <w:rPr>
          <w:sz w:val="20"/>
          <w:szCs w:val="20"/>
        </w:rPr>
      </w:pPr>
      <w:proofErr w:type="spellStart"/>
      <w:r w:rsidRPr="00B96C0D">
        <w:rPr>
          <w:b/>
          <w:sz w:val="20"/>
          <w:szCs w:val="20"/>
        </w:rPr>
        <w:t>Стекольников</w:t>
      </w:r>
      <w:proofErr w:type="spellEnd"/>
      <w:r w:rsidRPr="00B96C0D">
        <w:rPr>
          <w:b/>
          <w:sz w:val="20"/>
          <w:szCs w:val="20"/>
        </w:rPr>
        <w:t xml:space="preserve"> А.В.:</w:t>
      </w:r>
      <w:r w:rsidRPr="00B96C0D">
        <w:rPr>
          <w:sz w:val="20"/>
          <w:szCs w:val="20"/>
        </w:rPr>
        <w:t xml:space="preserve"> «От конца отремонтированного участка вблизи библиотеки дорога пойдет вдоль остановки, домов и до конца дома № 9.»</w:t>
      </w:r>
    </w:p>
    <w:p w:rsidR="00B96C0D" w:rsidRPr="00B96C0D" w:rsidRDefault="00B96C0D" w:rsidP="00B96C0D">
      <w:pPr>
        <w:ind w:firstLine="709"/>
        <w:jc w:val="both"/>
        <w:rPr>
          <w:sz w:val="20"/>
          <w:szCs w:val="20"/>
        </w:rPr>
      </w:pPr>
      <w:r w:rsidRPr="00B96C0D">
        <w:rPr>
          <w:b/>
          <w:sz w:val="20"/>
          <w:szCs w:val="20"/>
        </w:rPr>
        <w:t>Петрова Т.А.:</w:t>
      </w:r>
      <w:r w:rsidRPr="00B96C0D">
        <w:rPr>
          <w:sz w:val="20"/>
          <w:szCs w:val="20"/>
        </w:rPr>
        <w:t xml:space="preserve"> «Это хорошо».</w:t>
      </w:r>
    </w:p>
    <w:p w:rsidR="00B96C0D" w:rsidRPr="00B96C0D" w:rsidRDefault="00B96C0D" w:rsidP="00B96C0D">
      <w:pPr>
        <w:jc w:val="both"/>
        <w:rPr>
          <w:sz w:val="20"/>
          <w:szCs w:val="20"/>
        </w:rPr>
      </w:pPr>
    </w:p>
    <w:p w:rsidR="00B96C0D" w:rsidRPr="00B96C0D" w:rsidRDefault="00B96C0D" w:rsidP="00B96C0D">
      <w:pPr>
        <w:ind w:left="708"/>
        <w:jc w:val="both"/>
        <w:rPr>
          <w:b/>
          <w:sz w:val="20"/>
          <w:szCs w:val="20"/>
        </w:rPr>
      </w:pPr>
      <w:r w:rsidRPr="00B96C0D">
        <w:rPr>
          <w:b/>
          <w:sz w:val="20"/>
          <w:szCs w:val="20"/>
        </w:rPr>
        <w:t>Решили:</w:t>
      </w:r>
    </w:p>
    <w:p w:rsidR="00B96C0D" w:rsidRPr="00B96C0D" w:rsidRDefault="00B96C0D" w:rsidP="00B96C0D">
      <w:pPr>
        <w:ind w:firstLine="709"/>
        <w:jc w:val="both"/>
        <w:rPr>
          <w:b/>
          <w:sz w:val="20"/>
          <w:szCs w:val="20"/>
        </w:rPr>
      </w:pPr>
      <w:r w:rsidRPr="00B96C0D">
        <w:rPr>
          <w:sz w:val="20"/>
          <w:szCs w:val="20"/>
        </w:rPr>
        <w:t>Выбрать для  реализации приоритетного проекта «Дорога к дому» в 2021 году ремонт участка автомобильной дороги – д</w:t>
      </w:r>
      <w:proofErr w:type="gramStart"/>
      <w:r w:rsidRPr="00B96C0D">
        <w:rPr>
          <w:sz w:val="20"/>
          <w:szCs w:val="20"/>
        </w:rPr>
        <w:t>.О</w:t>
      </w:r>
      <w:proofErr w:type="gramEnd"/>
      <w:r w:rsidRPr="00B96C0D">
        <w:rPr>
          <w:sz w:val="20"/>
          <w:szCs w:val="20"/>
        </w:rPr>
        <w:t xml:space="preserve">зерки (от д.35 до д.9) 500 м, на средства экономии денежных средств, в случае образования ее по результатам аукциона, отремонтировать участки дороги – д.Озерки около домов № 7 и 10. </w:t>
      </w:r>
    </w:p>
    <w:p w:rsidR="00B96C0D" w:rsidRPr="00B96C0D" w:rsidRDefault="00B96C0D" w:rsidP="00B96C0D">
      <w:pPr>
        <w:jc w:val="both"/>
        <w:rPr>
          <w:sz w:val="20"/>
          <w:szCs w:val="20"/>
        </w:rPr>
      </w:pPr>
    </w:p>
    <w:p w:rsidR="00B96C0D" w:rsidRPr="00B96C0D" w:rsidRDefault="00B96C0D" w:rsidP="00B96C0D">
      <w:pPr>
        <w:jc w:val="both"/>
        <w:rPr>
          <w:sz w:val="20"/>
          <w:szCs w:val="20"/>
        </w:rPr>
      </w:pPr>
      <w:r w:rsidRPr="00B96C0D">
        <w:rPr>
          <w:sz w:val="20"/>
          <w:szCs w:val="20"/>
        </w:rPr>
        <w:t>Приложение: лист регистрации участников итогового собрания – на 1 л.;</w:t>
      </w:r>
    </w:p>
    <w:p w:rsidR="00B96C0D" w:rsidRPr="00B96C0D" w:rsidRDefault="00B96C0D" w:rsidP="00B96C0D">
      <w:pPr>
        <w:tabs>
          <w:tab w:val="left" w:pos="5760"/>
        </w:tabs>
        <w:rPr>
          <w:sz w:val="20"/>
          <w:szCs w:val="20"/>
        </w:rPr>
      </w:pPr>
      <w:r w:rsidRPr="00B96C0D">
        <w:rPr>
          <w:sz w:val="20"/>
          <w:szCs w:val="20"/>
        </w:rPr>
        <w:t xml:space="preserve">                        в ходе собрания проводилась фото и </w:t>
      </w:r>
      <w:proofErr w:type="spellStart"/>
      <w:r w:rsidRPr="00B96C0D">
        <w:rPr>
          <w:sz w:val="20"/>
          <w:szCs w:val="20"/>
        </w:rPr>
        <w:t>видеофиксация</w:t>
      </w:r>
      <w:proofErr w:type="spellEnd"/>
      <w:r w:rsidRPr="00B96C0D">
        <w:rPr>
          <w:sz w:val="20"/>
          <w:szCs w:val="20"/>
        </w:rPr>
        <w:t xml:space="preserve">: </w:t>
      </w:r>
    </w:p>
    <w:p w:rsidR="00B96C0D" w:rsidRPr="00B96C0D" w:rsidRDefault="00B96C0D" w:rsidP="00B96C0D">
      <w:pPr>
        <w:tabs>
          <w:tab w:val="left" w:pos="5760"/>
        </w:tabs>
        <w:rPr>
          <w:sz w:val="20"/>
          <w:szCs w:val="20"/>
        </w:rPr>
      </w:pPr>
      <w:r w:rsidRPr="00B96C0D">
        <w:rPr>
          <w:sz w:val="20"/>
          <w:szCs w:val="20"/>
        </w:rPr>
        <w:t xml:space="preserve">                          - фото – 4 шт.; </w:t>
      </w:r>
      <w:proofErr w:type="spellStart"/>
      <w:r w:rsidRPr="00B96C0D">
        <w:rPr>
          <w:sz w:val="20"/>
          <w:szCs w:val="20"/>
        </w:rPr>
        <w:t>видеофайл</w:t>
      </w:r>
      <w:proofErr w:type="spellEnd"/>
      <w:r w:rsidRPr="00B96C0D">
        <w:rPr>
          <w:sz w:val="20"/>
          <w:szCs w:val="20"/>
        </w:rPr>
        <w:t xml:space="preserve"> VID_20210210_185947.</w:t>
      </w:r>
    </w:p>
    <w:p w:rsidR="00B96C0D" w:rsidRPr="00B96C0D" w:rsidRDefault="00B96C0D" w:rsidP="00B96C0D">
      <w:pPr>
        <w:rPr>
          <w:sz w:val="20"/>
          <w:szCs w:val="20"/>
        </w:rPr>
      </w:pPr>
    </w:p>
    <w:p w:rsidR="00B96C0D" w:rsidRPr="00B96C0D" w:rsidRDefault="00B96C0D" w:rsidP="00B96C0D">
      <w:pPr>
        <w:rPr>
          <w:sz w:val="20"/>
          <w:szCs w:val="20"/>
        </w:rPr>
      </w:pPr>
      <w:r w:rsidRPr="00B96C0D">
        <w:rPr>
          <w:sz w:val="20"/>
          <w:szCs w:val="20"/>
        </w:rPr>
        <w:t xml:space="preserve">Председатель  собрания:                                                              А.В. </w:t>
      </w:r>
      <w:proofErr w:type="spellStart"/>
      <w:r w:rsidRPr="00B96C0D">
        <w:rPr>
          <w:sz w:val="20"/>
          <w:szCs w:val="20"/>
        </w:rPr>
        <w:t>Стекольников</w:t>
      </w:r>
      <w:proofErr w:type="spellEnd"/>
    </w:p>
    <w:p w:rsidR="00B96C0D" w:rsidRPr="00B96C0D" w:rsidRDefault="00B96C0D" w:rsidP="00B96C0D">
      <w:pPr>
        <w:rPr>
          <w:sz w:val="20"/>
          <w:szCs w:val="20"/>
        </w:rPr>
      </w:pPr>
    </w:p>
    <w:p w:rsidR="00B96C0D" w:rsidRPr="00B96C0D" w:rsidRDefault="00B96C0D" w:rsidP="00B96C0D">
      <w:pPr>
        <w:tabs>
          <w:tab w:val="left" w:pos="5760"/>
        </w:tabs>
        <w:rPr>
          <w:sz w:val="20"/>
          <w:szCs w:val="20"/>
        </w:rPr>
      </w:pPr>
      <w:r w:rsidRPr="00B96C0D">
        <w:rPr>
          <w:sz w:val="20"/>
          <w:szCs w:val="20"/>
        </w:rPr>
        <w:t xml:space="preserve">Секретарь собрания:                                               </w:t>
      </w:r>
      <w:r w:rsidRPr="00B96C0D">
        <w:rPr>
          <w:sz w:val="20"/>
          <w:szCs w:val="20"/>
        </w:rPr>
        <w:tab/>
        <w:t xml:space="preserve">                     А.Г. Антонова</w:t>
      </w:r>
    </w:p>
    <w:p w:rsidR="009E31D8" w:rsidRPr="00B96C0D" w:rsidRDefault="009E31D8" w:rsidP="009E31D8">
      <w:pPr>
        <w:rPr>
          <w:sz w:val="20"/>
          <w:szCs w:val="20"/>
        </w:rPr>
      </w:pPr>
    </w:p>
    <w:p w:rsidR="009E31D8" w:rsidRPr="00B96C0D" w:rsidRDefault="009E31D8" w:rsidP="009E31D8">
      <w:pPr>
        <w:rPr>
          <w:sz w:val="20"/>
          <w:szCs w:val="20"/>
        </w:rPr>
      </w:pPr>
    </w:p>
    <w:p w:rsidR="009E31D8" w:rsidRPr="00B96C0D" w:rsidRDefault="009E31D8" w:rsidP="009E31D8">
      <w:pPr>
        <w:rPr>
          <w:sz w:val="20"/>
          <w:szCs w:val="20"/>
        </w:rPr>
      </w:pPr>
    </w:p>
    <w:p w:rsidR="009E31D8" w:rsidRPr="00B96C0D" w:rsidRDefault="009E31D8" w:rsidP="009E31D8">
      <w:pPr>
        <w:rPr>
          <w:sz w:val="20"/>
          <w:szCs w:val="20"/>
        </w:rPr>
      </w:pPr>
    </w:p>
    <w:p w:rsidR="00FE4926" w:rsidRPr="00184435" w:rsidRDefault="00FE4926" w:rsidP="00FE4926">
      <w:pPr>
        <w:jc w:val="center"/>
        <w:rPr>
          <w:b/>
          <w:sz w:val="20"/>
          <w:szCs w:val="20"/>
        </w:rPr>
      </w:pPr>
      <w:r w:rsidRPr="00184435">
        <w:rPr>
          <w:b/>
          <w:sz w:val="20"/>
          <w:szCs w:val="20"/>
        </w:rPr>
        <w:t>Российская Федерация</w:t>
      </w:r>
    </w:p>
    <w:p w:rsidR="00FE4926" w:rsidRPr="00184435" w:rsidRDefault="00FE4926" w:rsidP="00FE4926">
      <w:pPr>
        <w:jc w:val="center"/>
        <w:rPr>
          <w:b/>
          <w:sz w:val="20"/>
          <w:szCs w:val="20"/>
        </w:rPr>
      </w:pPr>
      <w:r w:rsidRPr="00184435">
        <w:rPr>
          <w:b/>
          <w:sz w:val="20"/>
          <w:szCs w:val="20"/>
        </w:rPr>
        <w:t>Администрация Угловского городского поселения</w:t>
      </w:r>
    </w:p>
    <w:p w:rsidR="00FE4926" w:rsidRPr="00184435" w:rsidRDefault="00FE4926" w:rsidP="00FE4926">
      <w:pPr>
        <w:jc w:val="center"/>
        <w:rPr>
          <w:b/>
          <w:sz w:val="20"/>
          <w:szCs w:val="20"/>
        </w:rPr>
      </w:pPr>
      <w:r w:rsidRPr="00184435">
        <w:rPr>
          <w:b/>
          <w:sz w:val="20"/>
          <w:szCs w:val="20"/>
        </w:rPr>
        <w:t>Окуловского муниципального района Новгородской области</w:t>
      </w:r>
    </w:p>
    <w:p w:rsidR="00FE4926" w:rsidRPr="00184435" w:rsidRDefault="00FE4926" w:rsidP="00FE4926">
      <w:pPr>
        <w:jc w:val="center"/>
        <w:rPr>
          <w:sz w:val="20"/>
          <w:szCs w:val="20"/>
        </w:rPr>
      </w:pPr>
    </w:p>
    <w:p w:rsidR="00FE4926" w:rsidRPr="00184435" w:rsidRDefault="00FE4926" w:rsidP="00184435">
      <w:pPr>
        <w:jc w:val="center"/>
        <w:rPr>
          <w:b/>
          <w:sz w:val="20"/>
          <w:szCs w:val="20"/>
        </w:rPr>
      </w:pPr>
      <w:r w:rsidRPr="00184435">
        <w:rPr>
          <w:b/>
          <w:sz w:val="20"/>
          <w:szCs w:val="20"/>
        </w:rPr>
        <w:t>ПОСТАНОВЛЕНИЕ</w:t>
      </w:r>
    </w:p>
    <w:p w:rsidR="00FE4926" w:rsidRPr="00184435" w:rsidRDefault="00FE4926" w:rsidP="00184435">
      <w:pPr>
        <w:tabs>
          <w:tab w:val="left" w:pos="4536"/>
        </w:tabs>
        <w:spacing w:line="240" w:lineRule="exact"/>
        <w:jc w:val="center"/>
        <w:rPr>
          <w:sz w:val="20"/>
          <w:szCs w:val="20"/>
        </w:rPr>
      </w:pPr>
      <w:r w:rsidRPr="00184435">
        <w:rPr>
          <w:sz w:val="20"/>
          <w:szCs w:val="20"/>
        </w:rPr>
        <w:t>от 18.02.2021 № 75</w:t>
      </w:r>
    </w:p>
    <w:p w:rsidR="00FE4926" w:rsidRPr="00184435" w:rsidRDefault="00FE4926" w:rsidP="00184435">
      <w:pPr>
        <w:tabs>
          <w:tab w:val="left" w:pos="3060"/>
        </w:tabs>
        <w:spacing w:line="240" w:lineRule="exact"/>
        <w:jc w:val="center"/>
        <w:rPr>
          <w:sz w:val="20"/>
          <w:szCs w:val="20"/>
        </w:rPr>
      </w:pPr>
      <w:r w:rsidRPr="00184435">
        <w:rPr>
          <w:sz w:val="20"/>
          <w:szCs w:val="20"/>
        </w:rPr>
        <w:t>р.п. Угловка</w:t>
      </w:r>
    </w:p>
    <w:p w:rsidR="00FE4926" w:rsidRPr="00184435" w:rsidRDefault="00FE4926" w:rsidP="00184435">
      <w:pPr>
        <w:spacing w:line="240" w:lineRule="exact"/>
        <w:jc w:val="center"/>
        <w:rPr>
          <w:sz w:val="20"/>
          <w:szCs w:val="20"/>
        </w:rPr>
      </w:pPr>
      <w:r w:rsidRPr="00184435">
        <w:rPr>
          <w:b/>
          <w:bCs/>
          <w:color w:val="000000"/>
          <w:spacing w:val="-4"/>
          <w:sz w:val="20"/>
          <w:szCs w:val="20"/>
        </w:rPr>
        <w:t>О назначении публичных слушаний</w:t>
      </w:r>
    </w:p>
    <w:p w:rsidR="00FE4926" w:rsidRPr="00184435" w:rsidRDefault="00FE4926" w:rsidP="00FE4926">
      <w:pPr>
        <w:spacing w:line="360" w:lineRule="exact"/>
        <w:ind w:right="252"/>
        <w:jc w:val="both"/>
        <w:rPr>
          <w:sz w:val="20"/>
          <w:szCs w:val="20"/>
        </w:rPr>
      </w:pPr>
      <w:r w:rsidRPr="00184435">
        <w:rPr>
          <w:b/>
          <w:bCs/>
          <w:sz w:val="20"/>
          <w:szCs w:val="20"/>
        </w:rPr>
        <w:t xml:space="preserve">            </w:t>
      </w:r>
      <w:r w:rsidRPr="00184435">
        <w:rPr>
          <w:sz w:val="20"/>
          <w:szCs w:val="20"/>
        </w:rPr>
        <w:t>В соответствии со ст.39 Градостроительного Кодекса Российской Федерации, ст.28 Федерального закона от 06 октября 2003 года №131-ФЗ</w:t>
      </w:r>
    </w:p>
    <w:p w:rsidR="00FE4926" w:rsidRPr="00184435" w:rsidRDefault="00FE4926" w:rsidP="00FE4926">
      <w:pPr>
        <w:spacing w:line="360" w:lineRule="exact"/>
        <w:ind w:right="252"/>
        <w:jc w:val="both"/>
        <w:rPr>
          <w:sz w:val="20"/>
          <w:szCs w:val="20"/>
        </w:rPr>
      </w:pPr>
      <w:proofErr w:type="gramStart"/>
      <w:r w:rsidRPr="00184435">
        <w:rPr>
          <w:sz w:val="20"/>
          <w:szCs w:val="20"/>
        </w:rPr>
        <w:t>«Об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31.05.2017г.  № 113, от 14.12.2020г. №19),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w:t>
      </w:r>
      <w:proofErr w:type="gramEnd"/>
      <w:r w:rsidRPr="00184435">
        <w:rPr>
          <w:sz w:val="20"/>
          <w:szCs w:val="20"/>
        </w:rPr>
        <w:t xml:space="preserve"> городского поселения, утвержденного решением Совета депутатов Угловского городского поселения от 09.10.2018г №176 (ред</w:t>
      </w:r>
      <w:proofErr w:type="gramStart"/>
      <w:r w:rsidRPr="00184435">
        <w:rPr>
          <w:sz w:val="20"/>
          <w:szCs w:val="20"/>
        </w:rPr>
        <w:t>.о</w:t>
      </w:r>
      <w:proofErr w:type="gramEnd"/>
      <w:r w:rsidRPr="00184435">
        <w:rPr>
          <w:sz w:val="20"/>
          <w:szCs w:val="20"/>
        </w:rPr>
        <w:t xml:space="preserve">т 15.10.2020г №8), рассмотрев заявление </w:t>
      </w:r>
      <w:proofErr w:type="spellStart"/>
      <w:r w:rsidRPr="00184435">
        <w:rPr>
          <w:sz w:val="20"/>
          <w:szCs w:val="20"/>
        </w:rPr>
        <w:t>Макарчук</w:t>
      </w:r>
      <w:r w:rsidR="00184435" w:rsidRPr="00184435">
        <w:rPr>
          <w:sz w:val="20"/>
          <w:szCs w:val="20"/>
        </w:rPr>
        <w:t>а</w:t>
      </w:r>
      <w:proofErr w:type="spellEnd"/>
      <w:r w:rsidRPr="00184435">
        <w:rPr>
          <w:sz w:val="20"/>
          <w:szCs w:val="20"/>
        </w:rPr>
        <w:t xml:space="preserve"> Николая Антоновича, Администрация Угловского городского поселения</w:t>
      </w:r>
    </w:p>
    <w:p w:rsidR="00FE4926" w:rsidRPr="00184435" w:rsidRDefault="00FE4926" w:rsidP="00FE4926">
      <w:pPr>
        <w:spacing w:line="360" w:lineRule="exact"/>
        <w:ind w:right="252"/>
        <w:jc w:val="both"/>
        <w:rPr>
          <w:b/>
          <w:bCs/>
          <w:sz w:val="20"/>
          <w:szCs w:val="20"/>
        </w:rPr>
      </w:pPr>
      <w:r w:rsidRPr="00184435">
        <w:rPr>
          <w:b/>
          <w:bCs/>
          <w:sz w:val="20"/>
          <w:szCs w:val="20"/>
        </w:rPr>
        <w:t>ПОСТАНОВЛЯЕТ:</w:t>
      </w:r>
    </w:p>
    <w:p w:rsidR="00FE4926" w:rsidRPr="00184435" w:rsidRDefault="00FE4926" w:rsidP="00FE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84435">
        <w:rPr>
          <w:bCs/>
          <w:sz w:val="20"/>
          <w:szCs w:val="20"/>
        </w:rPr>
        <w:t xml:space="preserve">           1.Назначить публичные слушания по вопросу предоставления разрешения </w:t>
      </w:r>
      <w:r w:rsidRPr="00184435">
        <w:rPr>
          <w:sz w:val="20"/>
          <w:szCs w:val="20"/>
        </w:rPr>
        <w:t xml:space="preserve">на условно разрешенный вид использования «для ведения личного подсобного хозяйства» земельного участка, расположенного   </w:t>
      </w:r>
      <w:r w:rsidRPr="00184435">
        <w:rPr>
          <w:bCs/>
          <w:sz w:val="20"/>
          <w:szCs w:val="20"/>
        </w:rPr>
        <w:t xml:space="preserve">на кадастровой карте территории в кадастровом квартале с кадастровым номером </w:t>
      </w:r>
      <w:r w:rsidRPr="00184435">
        <w:rPr>
          <w:sz w:val="20"/>
          <w:szCs w:val="20"/>
        </w:rPr>
        <w:t>53:12:0203015:ЗУ1 по адресу</w:t>
      </w:r>
      <w:proofErr w:type="gramStart"/>
      <w:r w:rsidRPr="00184435">
        <w:rPr>
          <w:sz w:val="20"/>
          <w:szCs w:val="20"/>
        </w:rPr>
        <w:t xml:space="preserve"> :</w:t>
      </w:r>
      <w:proofErr w:type="gramEnd"/>
      <w:r w:rsidRPr="00184435">
        <w:rPr>
          <w:sz w:val="20"/>
          <w:szCs w:val="20"/>
        </w:rPr>
        <w:t xml:space="preserve"> </w:t>
      </w:r>
      <w:r w:rsidRPr="00184435">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184435">
        <w:rPr>
          <w:bCs/>
          <w:sz w:val="20"/>
          <w:szCs w:val="20"/>
        </w:rPr>
        <w:t>рп</w:t>
      </w:r>
      <w:proofErr w:type="gramStart"/>
      <w:r w:rsidRPr="00184435">
        <w:rPr>
          <w:bCs/>
          <w:sz w:val="20"/>
          <w:szCs w:val="20"/>
        </w:rPr>
        <w:t>.У</w:t>
      </w:r>
      <w:proofErr w:type="gramEnd"/>
      <w:r w:rsidRPr="00184435">
        <w:rPr>
          <w:bCs/>
          <w:sz w:val="20"/>
          <w:szCs w:val="20"/>
        </w:rPr>
        <w:t>гловка</w:t>
      </w:r>
      <w:proofErr w:type="spellEnd"/>
      <w:r w:rsidRPr="00184435">
        <w:rPr>
          <w:bCs/>
          <w:sz w:val="20"/>
          <w:szCs w:val="20"/>
        </w:rPr>
        <w:t xml:space="preserve">, ул.Победы, дом 4,  площадью 1728 кв.м.,  </w:t>
      </w:r>
      <w:r w:rsidRPr="00184435">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184435">
        <w:rPr>
          <w:bCs/>
          <w:sz w:val="20"/>
          <w:szCs w:val="20"/>
        </w:rPr>
        <w:t xml:space="preserve"> на  04 марта   2021 года на 17-00 час, которые состоятся  по адресу: Российская Федерация, Новгородская область,  Окуловский район, </w:t>
      </w:r>
      <w:r w:rsidRPr="00184435">
        <w:rPr>
          <w:sz w:val="20"/>
          <w:szCs w:val="20"/>
        </w:rPr>
        <w:t>р.п</w:t>
      </w:r>
      <w:proofErr w:type="gramStart"/>
      <w:r w:rsidRPr="00184435">
        <w:rPr>
          <w:sz w:val="20"/>
          <w:szCs w:val="20"/>
        </w:rPr>
        <w:t>.У</w:t>
      </w:r>
      <w:proofErr w:type="gramEnd"/>
      <w:r w:rsidRPr="00184435">
        <w:rPr>
          <w:sz w:val="20"/>
          <w:szCs w:val="20"/>
        </w:rPr>
        <w:t>гловка, ул. Центральная, д.9,  фойе Администрации Угловского городского поселения.</w:t>
      </w:r>
    </w:p>
    <w:p w:rsidR="00FE4926" w:rsidRPr="00184435" w:rsidRDefault="00FE4926" w:rsidP="00FE4926">
      <w:pPr>
        <w:pStyle w:val="p4"/>
        <w:spacing w:before="0" w:beforeAutospacing="0" w:after="0" w:afterAutospacing="0"/>
        <w:jc w:val="both"/>
        <w:rPr>
          <w:bCs/>
          <w:sz w:val="20"/>
          <w:szCs w:val="20"/>
        </w:rPr>
      </w:pPr>
      <w:r w:rsidRPr="00184435">
        <w:rPr>
          <w:bCs/>
          <w:sz w:val="20"/>
          <w:szCs w:val="20"/>
        </w:rPr>
        <w:t xml:space="preserve">          </w:t>
      </w:r>
      <w:r w:rsidRPr="00184435">
        <w:rPr>
          <w:sz w:val="20"/>
          <w:szCs w:val="20"/>
        </w:rPr>
        <w:t>2. Назначить ответственной  за проведение публичных слушаний Звонареву Татьяну Николаевну    - заместителя Главы администрации.</w:t>
      </w:r>
    </w:p>
    <w:p w:rsidR="00FE4926" w:rsidRPr="00184435" w:rsidRDefault="00FE4926" w:rsidP="00FE4926">
      <w:pPr>
        <w:suppressAutoHyphens/>
        <w:jc w:val="both"/>
        <w:rPr>
          <w:sz w:val="20"/>
          <w:szCs w:val="20"/>
        </w:rPr>
      </w:pPr>
      <w:r w:rsidRPr="00184435">
        <w:rPr>
          <w:sz w:val="20"/>
          <w:szCs w:val="20"/>
        </w:rPr>
        <w:t xml:space="preserve">          3. Установить срок проведения публичных слушаний с 18 февраля до 11 марта 2021 года. </w:t>
      </w:r>
    </w:p>
    <w:p w:rsidR="00FE4926" w:rsidRPr="00184435" w:rsidRDefault="00FE4926" w:rsidP="00FE4926">
      <w:pPr>
        <w:suppressAutoHyphens/>
        <w:jc w:val="both"/>
        <w:rPr>
          <w:sz w:val="20"/>
          <w:szCs w:val="20"/>
        </w:rPr>
      </w:pPr>
      <w:r w:rsidRPr="00184435">
        <w:rPr>
          <w:sz w:val="20"/>
          <w:szCs w:val="20"/>
        </w:rPr>
        <w:t xml:space="preserve">         4. Определить место проведения экспозиции по обсуждаемому проект</w:t>
      </w:r>
      <w:proofErr w:type="gramStart"/>
      <w:r w:rsidRPr="00184435">
        <w:rPr>
          <w:sz w:val="20"/>
          <w:szCs w:val="20"/>
        </w:rPr>
        <w:t>у-</w:t>
      </w:r>
      <w:proofErr w:type="gramEnd"/>
      <w:r w:rsidRPr="00184435">
        <w:rPr>
          <w:sz w:val="20"/>
          <w:szCs w:val="20"/>
        </w:rPr>
        <w:t xml:space="preserve"> здание Администрации Угловского городского поселения по адресу: Новгородская область, Окуловский район, р.п. Угловка, ул. Центральная, д.9, каб.№6; дата открытия экспозиции 18.02.2021 год; срок проведения экспозиции с 18.02.2021 года по 04.03.2021 года,  с 15 до 17-00 в рабочие дни.   </w:t>
      </w:r>
    </w:p>
    <w:p w:rsidR="00FE4926" w:rsidRPr="00184435" w:rsidRDefault="00FE4926" w:rsidP="00FE4926">
      <w:pPr>
        <w:suppressAutoHyphens/>
        <w:jc w:val="both"/>
        <w:rPr>
          <w:sz w:val="20"/>
          <w:szCs w:val="20"/>
        </w:rPr>
      </w:pPr>
      <w:r w:rsidRPr="00184435">
        <w:rPr>
          <w:sz w:val="20"/>
          <w:szCs w:val="20"/>
        </w:rPr>
        <w:t xml:space="preserve">           5. Определить</w:t>
      </w:r>
      <w:proofErr w:type="gramStart"/>
      <w:r w:rsidRPr="00184435">
        <w:rPr>
          <w:sz w:val="20"/>
          <w:szCs w:val="20"/>
        </w:rPr>
        <w:t xml:space="preserve"> ,</w:t>
      </w:r>
      <w:proofErr w:type="gramEnd"/>
      <w:r w:rsidRPr="00184435">
        <w:rPr>
          <w:sz w:val="20"/>
          <w:szCs w:val="20"/>
        </w:rPr>
        <w:t xml:space="preserve"> что проект и информационные материалы к нему размещаются  на официальном сайте муниципального образования в информационно-телекоммуникационной сети «Интернет» электронный адрес: http://uglovkaadm.ru/publichnye-slushaniya.html.</w:t>
      </w:r>
    </w:p>
    <w:p w:rsidR="00FE4926" w:rsidRPr="00184435" w:rsidRDefault="00FE4926" w:rsidP="00FE4926">
      <w:pPr>
        <w:suppressAutoHyphens/>
        <w:jc w:val="both"/>
        <w:rPr>
          <w:bCs/>
          <w:color w:val="000000"/>
          <w:sz w:val="20"/>
          <w:szCs w:val="20"/>
        </w:rPr>
      </w:pPr>
      <w:r w:rsidRPr="00184435">
        <w:rPr>
          <w:sz w:val="20"/>
          <w:szCs w:val="20"/>
        </w:rPr>
        <w:t xml:space="preserve">          6. Срок подачи письменных предложений и замечаний по теме публичных слушаний в комиссию по землепользованию и застройки Угловского городского поселения по 04  марта 2021г.  по адресу: Новгородская область, Окуловский район, р.п. Угловка, ул</w:t>
      </w:r>
      <w:proofErr w:type="gramStart"/>
      <w:r w:rsidRPr="00184435">
        <w:rPr>
          <w:sz w:val="20"/>
          <w:szCs w:val="20"/>
        </w:rPr>
        <w:t>.Ц</w:t>
      </w:r>
      <w:proofErr w:type="gramEnd"/>
      <w:r w:rsidRPr="00184435">
        <w:rPr>
          <w:sz w:val="20"/>
          <w:szCs w:val="20"/>
        </w:rPr>
        <w:t>ентральная, д.9, Администрация Угловского городского поселения.</w:t>
      </w:r>
      <w:r w:rsidRPr="00184435">
        <w:rPr>
          <w:bCs/>
          <w:color w:val="000000"/>
          <w:sz w:val="20"/>
          <w:szCs w:val="20"/>
        </w:rPr>
        <w:t xml:space="preserve"> </w:t>
      </w:r>
      <w:r w:rsidRPr="00184435">
        <w:rPr>
          <w:sz w:val="20"/>
          <w:szCs w:val="20"/>
        </w:rPr>
        <w:t xml:space="preserve">Контактные телефоны: 8(81657)26-114, 8(81657)26-124; </w:t>
      </w:r>
      <w:r w:rsidRPr="00184435">
        <w:rPr>
          <w:bCs/>
          <w:color w:val="000000"/>
          <w:sz w:val="20"/>
          <w:szCs w:val="20"/>
        </w:rPr>
        <w:t xml:space="preserve">электронный адрес: </w:t>
      </w:r>
      <w:hyperlink r:id="rId7" w:history="1">
        <w:r w:rsidRPr="00184435">
          <w:rPr>
            <w:rStyle w:val="a3"/>
            <w:bCs/>
            <w:sz w:val="20"/>
            <w:szCs w:val="20"/>
            <w:lang w:val="en-US"/>
          </w:rPr>
          <w:t>admugl</w:t>
        </w:r>
        <w:r w:rsidRPr="00184435">
          <w:rPr>
            <w:rStyle w:val="a3"/>
            <w:bCs/>
            <w:sz w:val="20"/>
            <w:szCs w:val="20"/>
          </w:rPr>
          <w:t>@</w:t>
        </w:r>
        <w:r w:rsidRPr="00184435">
          <w:rPr>
            <w:rStyle w:val="a3"/>
            <w:bCs/>
            <w:sz w:val="20"/>
            <w:szCs w:val="20"/>
            <w:lang w:val="en-US"/>
          </w:rPr>
          <w:t>yandex</w:t>
        </w:r>
        <w:r w:rsidRPr="00184435">
          <w:rPr>
            <w:rStyle w:val="a3"/>
            <w:bCs/>
            <w:sz w:val="20"/>
            <w:szCs w:val="20"/>
          </w:rPr>
          <w:t>.</w:t>
        </w:r>
        <w:r w:rsidRPr="00184435">
          <w:rPr>
            <w:rStyle w:val="a3"/>
            <w:bCs/>
            <w:sz w:val="20"/>
            <w:szCs w:val="20"/>
            <w:lang w:val="en-US"/>
          </w:rPr>
          <w:t>ru</w:t>
        </w:r>
      </w:hyperlink>
      <w:r w:rsidRPr="00184435">
        <w:rPr>
          <w:bCs/>
          <w:color w:val="000000"/>
          <w:sz w:val="20"/>
          <w:szCs w:val="20"/>
        </w:rPr>
        <w:t>.</w:t>
      </w:r>
    </w:p>
    <w:p w:rsidR="00FE4926" w:rsidRPr="00184435" w:rsidRDefault="00FE4926" w:rsidP="00FE4926">
      <w:pPr>
        <w:shd w:val="clear" w:color="auto" w:fill="FFFFFF"/>
        <w:spacing w:line="320" w:lineRule="atLeast"/>
        <w:jc w:val="both"/>
        <w:rPr>
          <w:sz w:val="20"/>
          <w:szCs w:val="20"/>
        </w:rPr>
      </w:pPr>
      <w:r w:rsidRPr="00184435">
        <w:rPr>
          <w:b/>
          <w:sz w:val="20"/>
          <w:szCs w:val="20"/>
        </w:rPr>
        <w:t xml:space="preserve">         7</w:t>
      </w:r>
      <w:r w:rsidRPr="00184435">
        <w:rPr>
          <w:sz w:val="20"/>
          <w:szCs w:val="20"/>
        </w:rPr>
        <w:t>.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FE4926" w:rsidRPr="00184435" w:rsidRDefault="00FE4926" w:rsidP="00FE4926">
      <w:pPr>
        <w:spacing w:line="360" w:lineRule="exact"/>
        <w:ind w:right="252"/>
        <w:jc w:val="both"/>
        <w:rPr>
          <w:sz w:val="20"/>
          <w:szCs w:val="20"/>
        </w:rPr>
      </w:pPr>
    </w:p>
    <w:p w:rsidR="00FE4926" w:rsidRPr="00184435" w:rsidRDefault="00FE4926" w:rsidP="00FE4926">
      <w:pPr>
        <w:spacing w:line="360" w:lineRule="exact"/>
        <w:ind w:right="252"/>
        <w:jc w:val="both"/>
        <w:rPr>
          <w:sz w:val="20"/>
          <w:szCs w:val="20"/>
        </w:rPr>
      </w:pPr>
    </w:p>
    <w:p w:rsidR="00FE4926" w:rsidRPr="00184435" w:rsidRDefault="00FE4926" w:rsidP="00FE4926">
      <w:pPr>
        <w:rPr>
          <w:sz w:val="20"/>
          <w:szCs w:val="20"/>
        </w:rPr>
      </w:pPr>
      <w:r w:rsidRPr="00184435">
        <w:rPr>
          <w:b/>
          <w:sz w:val="20"/>
          <w:szCs w:val="20"/>
        </w:rPr>
        <w:t xml:space="preserve">Глава Угловского городского поселения     </w:t>
      </w:r>
      <w:proofErr w:type="spellStart"/>
      <w:r w:rsidRPr="00184435">
        <w:rPr>
          <w:b/>
          <w:sz w:val="20"/>
          <w:szCs w:val="20"/>
        </w:rPr>
        <w:t>А.В.Стекольников</w:t>
      </w:r>
      <w:proofErr w:type="spellEnd"/>
    </w:p>
    <w:p w:rsidR="00FE4926" w:rsidRPr="00184435" w:rsidRDefault="00FE4926" w:rsidP="00FE4926">
      <w:pPr>
        <w:rPr>
          <w:sz w:val="20"/>
          <w:szCs w:val="20"/>
        </w:rPr>
      </w:pPr>
    </w:p>
    <w:p w:rsidR="00FE4926" w:rsidRPr="00184435" w:rsidRDefault="00FE4926" w:rsidP="00FE4926">
      <w:pPr>
        <w:rPr>
          <w:sz w:val="20"/>
          <w:szCs w:val="20"/>
        </w:rPr>
      </w:pPr>
    </w:p>
    <w:p w:rsidR="00184435" w:rsidRPr="00184435" w:rsidRDefault="00184435" w:rsidP="00184435">
      <w:pPr>
        <w:suppressAutoHyphens/>
        <w:ind w:firstLine="709"/>
        <w:jc w:val="center"/>
        <w:rPr>
          <w:b/>
          <w:color w:val="000000"/>
          <w:spacing w:val="2"/>
          <w:sz w:val="20"/>
          <w:szCs w:val="20"/>
        </w:rPr>
      </w:pPr>
      <w:r w:rsidRPr="00184435">
        <w:rPr>
          <w:b/>
          <w:color w:val="000000"/>
          <w:spacing w:val="2"/>
          <w:sz w:val="20"/>
          <w:szCs w:val="20"/>
        </w:rPr>
        <w:t xml:space="preserve">ОПОВЕЩЕНИЕ О ПРОВЕДЕНИИ </w:t>
      </w:r>
    </w:p>
    <w:p w:rsidR="00184435" w:rsidRPr="00184435" w:rsidRDefault="00184435" w:rsidP="00184435">
      <w:pPr>
        <w:suppressAutoHyphens/>
        <w:ind w:firstLine="709"/>
        <w:jc w:val="center"/>
        <w:rPr>
          <w:b/>
          <w:color w:val="000000"/>
          <w:spacing w:val="2"/>
          <w:sz w:val="20"/>
          <w:szCs w:val="20"/>
        </w:rPr>
      </w:pPr>
      <w:r w:rsidRPr="00184435">
        <w:rPr>
          <w:b/>
          <w:color w:val="000000"/>
          <w:spacing w:val="2"/>
          <w:sz w:val="20"/>
          <w:szCs w:val="20"/>
        </w:rPr>
        <w:t xml:space="preserve">ОБЩЕСТВЕННЫХ ОБСУЖДЕНИЙ (ПУБЛИЧНЫХ СЛУШАНИЙ) </w:t>
      </w:r>
    </w:p>
    <w:p w:rsidR="00184435" w:rsidRPr="00184435" w:rsidRDefault="00184435" w:rsidP="00184435">
      <w:pPr>
        <w:suppressAutoHyphens/>
        <w:ind w:firstLine="709"/>
        <w:jc w:val="both"/>
        <w:rPr>
          <w:bCs/>
          <w:color w:val="000000"/>
          <w:sz w:val="20"/>
          <w:szCs w:val="20"/>
        </w:rPr>
      </w:pPr>
    </w:p>
    <w:p w:rsidR="00184435" w:rsidRPr="00184435" w:rsidRDefault="00184435" w:rsidP="00184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84435">
        <w:rPr>
          <w:bCs/>
          <w:color w:val="000000"/>
          <w:sz w:val="20"/>
          <w:szCs w:val="20"/>
        </w:rPr>
        <w:t xml:space="preserve">     </w:t>
      </w:r>
      <w:r w:rsidRPr="00184435">
        <w:rPr>
          <w:bCs/>
          <w:color w:val="000000"/>
          <w:sz w:val="20"/>
          <w:szCs w:val="20"/>
          <w:u w:val="single"/>
        </w:rPr>
        <w:t>1.   На общественные обсуждения (публичные слушания)</w:t>
      </w:r>
      <w:r w:rsidRPr="00184435">
        <w:rPr>
          <w:bCs/>
          <w:color w:val="000000"/>
          <w:sz w:val="20"/>
          <w:szCs w:val="20"/>
        </w:rPr>
        <w:t xml:space="preserve">  представляется проект «</w:t>
      </w:r>
      <w:r w:rsidRPr="00184435">
        <w:rPr>
          <w:bCs/>
          <w:sz w:val="20"/>
          <w:szCs w:val="20"/>
        </w:rPr>
        <w:t xml:space="preserve">предоставление разрешения </w:t>
      </w:r>
      <w:r w:rsidRPr="00184435">
        <w:rPr>
          <w:sz w:val="20"/>
          <w:szCs w:val="20"/>
        </w:rPr>
        <w:t xml:space="preserve">на условно разрешенный вид использования «для ведения личного подсобного хозяйства» земельного участка, расположенного   </w:t>
      </w:r>
      <w:r w:rsidRPr="00184435">
        <w:rPr>
          <w:bCs/>
          <w:sz w:val="20"/>
          <w:szCs w:val="20"/>
        </w:rPr>
        <w:t xml:space="preserve">на кадастровой карте территории в кадастровом квартале с кадастровым номером </w:t>
      </w:r>
      <w:r w:rsidRPr="00184435">
        <w:rPr>
          <w:sz w:val="20"/>
          <w:szCs w:val="20"/>
        </w:rPr>
        <w:t>53:12:0203015:ЗУ1 по адресу</w:t>
      </w:r>
      <w:proofErr w:type="gramStart"/>
      <w:r w:rsidRPr="00184435">
        <w:rPr>
          <w:sz w:val="20"/>
          <w:szCs w:val="20"/>
        </w:rPr>
        <w:t xml:space="preserve"> :</w:t>
      </w:r>
      <w:proofErr w:type="gramEnd"/>
      <w:r w:rsidRPr="00184435">
        <w:rPr>
          <w:sz w:val="20"/>
          <w:szCs w:val="20"/>
        </w:rPr>
        <w:t xml:space="preserve"> </w:t>
      </w:r>
      <w:r w:rsidRPr="00184435">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184435">
        <w:rPr>
          <w:bCs/>
          <w:sz w:val="20"/>
          <w:szCs w:val="20"/>
        </w:rPr>
        <w:t>рп</w:t>
      </w:r>
      <w:proofErr w:type="gramStart"/>
      <w:r w:rsidRPr="00184435">
        <w:rPr>
          <w:bCs/>
          <w:sz w:val="20"/>
          <w:szCs w:val="20"/>
        </w:rPr>
        <w:t>.У</w:t>
      </w:r>
      <w:proofErr w:type="gramEnd"/>
      <w:r w:rsidRPr="00184435">
        <w:rPr>
          <w:bCs/>
          <w:sz w:val="20"/>
          <w:szCs w:val="20"/>
        </w:rPr>
        <w:t>гловка</w:t>
      </w:r>
      <w:proofErr w:type="spellEnd"/>
      <w:r w:rsidRPr="00184435">
        <w:rPr>
          <w:bCs/>
          <w:sz w:val="20"/>
          <w:szCs w:val="20"/>
        </w:rPr>
        <w:t xml:space="preserve">, ул.Победы, дом 4,  площадью 1728 кв.м.,  </w:t>
      </w:r>
      <w:r w:rsidRPr="00184435">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p>
    <w:p w:rsidR="00184435" w:rsidRPr="00184435" w:rsidRDefault="00184435" w:rsidP="00184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184435">
        <w:rPr>
          <w:bCs/>
          <w:sz w:val="20"/>
          <w:szCs w:val="20"/>
        </w:rPr>
        <w:t xml:space="preserve">   </w:t>
      </w:r>
      <w:r w:rsidRPr="00184435">
        <w:rPr>
          <w:bCs/>
          <w:sz w:val="20"/>
          <w:szCs w:val="20"/>
          <w:u w:val="single"/>
        </w:rPr>
        <w:t xml:space="preserve"> 2.  Организатор публичных слушаний </w:t>
      </w:r>
    </w:p>
    <w:p w:rsidR="00184435" w:rsidRPr="00184435" w:rsidRDefault="00184435" w:rsidP="00184435">
      <w:pPr>
        <w:suppressAutoHyphens/>
        <w:jc w:val="both"/>
        <w:rPr>
          <w:bCs/>
          <w:color w:val="000000"/>
          <w:sz w:val="20"/>
          <w:szCs w:val="20"/>
        </w:rPr>
      </w:pPr>
      <w:r w:rsidRPr="00184435">
        <w:rPr>
          <w:bCs/>
          <w:color w:val="000000"/>
          <w:sz w:val="20"/>
          <w:szCs w:val="20"/>
        </w:rPr>
        <w:t xml:space="preserve">         Администрация Угловского городского поселения</w:t>
      </w:r>
    </w:p>
    <w:p w:rsidR="00184435" w:rsidRPr="00184435" w:rsidRDefault="00184435" w:rsidP="00184435">
      <w:pPr>
        <w:suppressAutoHyphens/>
        <w:jc w:val="both"/>
        <w:rPr>
          <w:bCs/>
          <w:color w:val="000000"/>
          <w:sz w:val="20"/>
          <w:szCs w:val="20"/>
          <w:u w:val="single"/>
        </w:rPr>
      </w:pPr>
    </w:p>
    <w:p w:rsidR="00184435" w:rsidRPr="00184435" w:rsidRDefault="00184435" w:rsidP="00184435">
      <w:pPr>
        <w:ind w:right="252"/>
        <w:jc w:val="both"/>
        <w:rPr>
          <w:sz w:val="20"/>
          <w:szCs w:val="20"/>
        </w:rPr>
      </w:pPr>
      <w:r w:rsidRPr="00184435">
        <w:rPr>
          <w:bCs/>
          <w:sz w:val="20"/>
          <w:szCs w:val="20"/>
        </w:rPr>
        <w:t xml:space="preserve">    </w:t>
      </w:r>
      <w:r w:rsidRPr="00184435">
        <w:rPr>
          <w:bCs/>
          <w:sz w:val="20"/>
          <w:szCs w:val="20"/>
          <w:u w:val="single"/>
        </w:rPr>
        <w:t>3. Информационные материалы</w:t>
      </w:r>
      <w:r w:rsidRPr="00184435">
        <w:rPr>
          <w:bCs/>
          <w:sz w:val="20"/>
          <w:szCs w:val="20"/>
        </w:rPr>
        <w:t xml:space="preserve"> по теме общественных обсуждений (публичных слушаний) представлены на экспозиции по адресу</w:t>
      </w:r>
      <w:proofErr w:type="gramStart"/>
      <w:r w:rsidRPr="00184435">
        <w:rPr>
          <w:bCs/>
          <w:sz w:val="20"/>
          <w:szCs w:val="20"/>
        </w:rPr>
        <w:t xml:space="preserve"> </w:t>
      </w:r>
      <w:r w:rsidRPr="00184435">
        <w:rPr>
          <w:sz w:val="20"/>
          <w:szCs w:val="20"/>
        </w:rPr>
        <w:t>:</w:t>
      </w:r>
      <w:proofErr w:type="gramEnd"/>
    </w:p>
    <w:p w:rsidR="00184435" w:rsidRPr="00184435" w:rsidRDefault="00184435" w:rsidP="00184435">
      <w:pPr>
        <w:ind w:right="252"/>
        <w:jc w:val="both"/>
        <w:rPr>
          <w:sz w:val="20"/>
          <w:szCs w:val="20"/>
        </w:rPr>
      </w:pPr>
      <w:r w:rsidRPr="00184435">
        <w:rPr>
          <w:sz w:val="20"/>
          <w:szCs w:val="20"/>
        </w:rPr>
        <w:t xml:space="preserve"> п. Угловка, ул. Центральная д.9 , Администрация Угловского городского поселения, фойе.</w:t>
      </w:r>
    </w:p>
    <w:p w:rsidR="00184435" w:rsidRPr="00184435" w:rsidRDefault="00184435" w:rsidP="00184435">
      <w:pPr>
        <w:ind w:right="252"/>
        <w:jc w:val="both"/>
        <w:rPr>
          <w:sz w:val="20"/>
          <w:szCs w:val="20"/>
        </w:rPr>
      </w:pPr>
      <w:r w:rsidRPr="00184435">
        <w:rPr>
          <w:sz w:val="20"/>
          <w:szCs w:val="20"/>
        </w:rPr>
        <w:t>В состав экспозиции включены:</w:t>
      </w:r>
    </w:p>
    <w:p w:rsidR="00184435" w:rsidRPr="00184435" w:rsidRDefault="00184435" w:rsidP="00184435">
      <w:pPr>
        <w:ind w:firstLine="540"/>
        <w:jc w:val="both"/>
        <w:rPr>
          <w:sz w:val="20"/>
          <w:szCs w:val="20"/>
        </w:rPr>
      </w:pPr>
      <w:r w:rsidRPr="00184435">
        <w:rPr>
          <w:sz w:val="20"/>
          <w:szCs w:val="20"/>
        </w:rPr>
        <w:t xml:space="preserve">  - схема земельного участка;</w:t>
      </w:r>
    </w:p>
    <w:p w:rsidR="00184435" w:rsidRPr="00184435" w:rsidRDefault="00184435" w:rsidP="00184435">
      <w:pPr>
        <w:ind w:firstLine="540"/>
        <w:jc w:val="both"/>
        <w:rPr>
          <w:sz w:val="20"/>
          <w:szCs w:val="20"/>
          <w:u w:val="single"/>
        </w:rPr>
      </w:pPr>
      <w:r w:rsidRPr="00184435">
        <w:rPr>
          <w:sz w:val="20"/>
          <w:szCs w:val="20"/>
        </w:rPr>
        <w:t xml:space="preserve">  -  копии правоустанавливающих документов</w:t>
      </w:r>
    </w:p>
    <w:p w:rsidR="00184435" w:rsidRPr="00184435" w:rsidRDefault="00184435" w:rsidP="00184435">
      <w:pPr>
        <w:suppressAutoHyphens/>
        <w:ind w:firstLine="709"/>
        <w:jc w:val="both"/>
        <w:rPr>
          <w:bCs/>
          <w:color w:val="000000"/>
          <w:sz w:val="20"/>
          <w:szCs w:val="20"/>
        </w:rPr>
      </w:pPr>
      <w:r w:rsidRPr="00184435">
        <w:rPr>
          <w:bCs/>
          <w:color w:val="000000"/>
          <w:sz w:val="20"/>
          <w:szCs w:val="20"/>
        </w:rPr>
        <w:t xml:space="preserve">Экспозиция открыта с 18 февраля 2021 года по 04 марта 2021г. </w:t>
      </w:r>
    </w:p>
    <w:p w:rsidR="00184435" w:rsidRPr="00184435" w:rsidRDefault="00184435" w:rsidP="00184435">
      <w:pPr>
        <w:suppressAutoHyphens/>
        <w:jc w:val="both"/>
        <w:rPr>
          <w:bCs/>
          <w:color w:val="000000"/>
          <w:sz w:val="20"/>
          <w:szCs w:val="20"/>
          <w:u w:val="single"/>
        </w:rPr>
      </w:pPr>
      <w:r w:rsidRPr="00184435">
        <w:rPr>
          <w:bCs/>
          <w:color w:val="000000"/>
          <w:sz w:val="20"/>
          <w:szCs w:val="20"/>
        </w:rPr>
        <w:t xml:space="preserve">На выставке проводятся консультации по теме общественных обсуждений (публичных слушаний) ежедневно в рабочие дни с </w:t>
      </w:r>
      <w:r w:rsidRPr="00184435">
        <w:rPr>
          <w:bCs/>
          <w:color w:val="000000"/>
          <w:sz w:val="20"/>
          <w:szCs w:val="20"/>
          <w:u w:val="single"/>
        </w:rPr>
        <w:t>15-00 час</w:t>
      </w:r>
      <w:proofErr w:type="gramStart"/>
      <w:r w:rsidRPr="00184435">
        <w:rPr>
          <w:bCs/>
          <w:color w:val="000000"/>
          <w:sz w:val="20"/>
          <w:szCs w:val="20"/>
          <w:u w:val="single"/>
        </w:rPr>
        <w:t>.</w:t>
      </w:r>
      <w:proofErr w:type="gramEnd"/>
      <w:r w:rsidRPr="00184435">
        <w:rPr>
          <w:bCs/>
          <w:color w:val="000000"/>
          <w:sz w:val="20"/>
          <w:szCs w:val="20"/>
          <w:u w:val="single"/>
        </w:rPr>
        <w:t xml:space="preserve"> </w:t>
      </w:r>
      <w:proofErr w:type="gramStart"/>
      <w:r w:rsidRPr="00184435">
        <w:rPr>
          <w:bCs/>
          <w:color w:val="000000"/>
          <w:sz w:val="20"/>
          <w:szCs w:val="20"/>
          <w:u w:val="single"/>
        </w:rPr>
        <w:t>д</w:t>
      </w:r>
      <w:proofErr w:type="gramEnd"/>
      <w:r w:rsidRPr="00184435">
        <w:rPr>
          <w:bCs/>
          <w:color w:val="000000"/>
          <w:sz w:val="20"/>
          <w:szCs w:val="20"/>
          <w:u w:val="single"/>
        </w:rPr>
        <w:t>о 17-00 час.</w:t>
      </w:r>
    </w:p>
    <w:p w:rsidR="00184435" w:rsidRPr="00184435" w:rsidRDefault="00184435" w:rsidP="00184435">
      <w:pPr>
        <w:suppressAutoHyphens/>
        <w:jc w:val="both"/>
        <w:rPr>
          <w:bCs/>
          <w:color w:val="000000"/>
          <w:sz w:val="20"/>
          <w:szCs w:val="20"/>
        </w:rPr>
      </w:pPr>
      <w:r w:rsidRPr="00184435">
        <w:rPr>
          <w:bCs/>
          <w:color w:val="000000"/>
          <w:sz w:val="20"/>
          <w:szCs w:val="20"/>
        </w:rPr>
        <w:t xml:space="preserve">                                                                                        (дата, время) </w:t>
      </w:r>
    </w:p>
    <w:p w:rsidR="00184435" w:rsidRPr="00184435" w:rsidRDefault="00184435" w:rsidP="00184435">
      <w:pPr>
        <w:suppressAutoHyphens/>
        <w:jc w:val="both"/>
        <w:rPr>
          <w:bCs/>
          <w:sz w:val="20"/>
          <w:szCs w:val="20"/>
        </w:rPr>
      </w:pPr>
      <w:r w:rsidRPr="00184435">
        <w:rPr>
          <w:bCs/>
          <w:color w:val="000000"/>
          <w:sz w:val="20"/>
          <w:szCs w:val="20"/>
        </w:rPr>
        <w:t xml:space="preserve">   </w:t>
      </w:r>
      <w:r w:rsidRPr="00184435">
        <w:rPr>
          <w:bCs/>
          <w:color w:val="000000"/>
          <w:sz w:val="20"/>
          <w:szCs w:val="20"/>
          <w:u w:val="single"/>
        </w:rPr>
        <w:t>4. Собрание участников публичных слушаний</w:t>
      </w:r>
      <w:r w:rsidRPr="00184435">
        <w:rPr>
          <w:bCs/>
          <w:color w:val="000000"/>
          <w:sz w:val="20"/>
          <w:szCs w:val="20"/>
        </w:rPr>
        <w:t xml:space="preserve"> состоится по адресу:</w:t>
      </w:r>
      <w:r w:rsidRPr="00184435">
        <w:rPr>
          <w:bCs/>
          <w:sz w:val="20"/>
          <w:szCs w:val="20"/>
        </w:rPr>
        <w:t xml:space="preserve"> Российская Федерация, Новгородская область,  Окуловский район, </w:t>
      </w:r>
      <w:r w:rsidRPr="00184435">
        <w:rPr>
          <w:sz w:val="20"/>
          <w:szCs w:val="20"/>
        </w:rPr>
        <w:t>п. Угловка, ул. Центральная д.9 , здание Администрация Угловского городского поселения, фойе</w:t>
      </w:r>
      <w:r w:rsidRPr="00184435">
        <w:rPr>
          <w:bCs/>
          <w:sz w:val="20"/>
          <w:szCs w:val="20"/>
        </w:rPr>
        <w:t>, 04 марта   2021 года в 17-00 час</w:t>
      </w:r>
      <w:r w:rsidRPr="00184435">
        <w:rPr>
          <w:bCs/>
          <w:color w:val="000000"/>
          <w:sz w:val="20"/>
          <w:szCs w:val="20"/>
          <w:u w:val="single"/>
        </w:rPr>
        <w:t>.</w:t>
      </w:r>
    </w:p>
    <w:p w:rsidR="00184435" w:rsidRPr="00184435" w:rsidRDefault="00184435" w:rsidP="00184435">
      <w:pPr>
        <w:suppressAutoHyphens/>
        <w:ind w:firstLine="709"/>
        <w:jc w:val="both"/>
        <w:rPr>
          <w:bCs/>
          <w:color w:val="000000"/>
          <w:sz w:val="20"/>
          <w:szCs w:val="20"/>
        </w:rPr>
      </w:pPr>
      <w:r w:rsidRPr="00184435">
        <w:rPr>
          <w:bCs/>
          <w:color w:val="000000"/>
          <w:sz w:val="20"/>
          <w:szCs w:val="20"/>
        </w:rPr>
        <w:t>(</w:t>
      </w:r>
      <w:proofErr w:type="gramStart"/>
      <w:r w:rsidRPr="00184435">
        <w:rPr>
          <w:bCs/>
          <w:color w:val="000000"/>
          <w:sz w:val="20"/>
          <w:szCs w:val="20"/>
        </w:rPr>
        <w:t>м</w:t>
      </w:r>
      <w:proofErr w:type="gramEnd"/>
      <w:r w:rsidRPr="00184435">
        <w:rPr>
          <w:bCs/>
          <w:color w:val="000000"/>
          <w:sz w:val="20"/>
          <w:szCs w:val="20"/>
        </w:rPr>
        <w:t>есто (адрес); дата; время)</w:t>
      </w:r>
    </w:p>
    <w:p w:rsidR="00184435" w:rsidRPr="00184435" w:rsidRDefault="00184435" w:rsidP="00184435">
      <w:pPr>
        <w:suppressAutoHyphens/>
        <w:jc w:val="both"/>
        <w:rPr>
          <w:bCs/>
          <w:sz w:val="20"/>
          <w:szCs w:val="20"/>
        </w:rPr>
      </w:pPr>
      <w:r w:rsidRPr="00184435">
        <w:rPr>
          <w:bCs/>
          <w:color w:val="000000"/>
          <w:sz w:val="20"/>
          <w:szCs w:val="20"/>
        </w:rPr>
        <w:t xml:space="preserve">Время начала регистрации участников с </w:t>
      </w:r>
      <w:r w:rsidRPr="00184435">
        <w:rPr>
          <w:bCs/>
          <w:color w:val="000000"/>
          <w:sz w:val="20"/>
          <w:szCs w:val="20"/>
          <w:u w:val="single"/>
        </w:rPr>
        <w:t xml:space="preserve">16-30 час.  </w:t>
      </w:r>
      <w:r w:rsidRPr="00184435">
        <w:rPr>
          <w:bCs/>
          <w:sz w:val="20"/>
          <w:szCs w:val="20"/>
        </w:rPr>
        <w:t>04 марта 2021 года</w:t>
      </w:r>
    </w:p>
    <w:p w:rsidR="00184435" w:rsidRPr="00184435" w:rsidRDefault="00184435" w:rsidP="00184435">
      <w:pPr>
        <w:suppressAutoHyphens/>
        <w:jc w:val="both"/>
        <w:rPr>
          <w:bCs/>
          <w:color w:val="000000"/>
          <w:sz w:val="20"/>
          <w:szCs w:val="20"/>
        </w:rPr>
      </w:pPr>
      <w:r w:rsidRPr="00184435">
        <w:rPr>
          <w:bCs/>
          <w:color w:val="000000"/>
          <w:sz w:val="20"/>
          <w:szCs w:val="20"/>
        </w:rPr>
        <w:t xml:space="preserve">                                                                                           (не менее чем за 30 минут до начала собрания)</w:t>
      </w:r>
    </w:p>
    <w:p w:rsidR="00184435" w:rsidRPr="00184435" w:rsidRDefault="00184435" w:rsidP="00184435">
      <w:pPr>
        <w:suppressAutoHyphens/>
        <w:ind w:firstLine="709"/>
        <w:jc w:val="both"/>
        <w:rPr>
          <w:bCs/>
          <w:color w:val="000000"/>
          <w:sz w:val="20"/>
          <w:szCs w:val="20"/>
        </w:rPr>
      </w:pPr>
      <w:r w:rsidRPr="00184435">
        <w:rPr>
          <w:bCs/>
          <w:color w:val="000000"/>
          <w:sz w:val="20"/>
          <w:szCs w:val="20"/>
        </w:rPr>
        <w:t>В период проведения общественных обсуждений (публичных слушаний) участники общественных обсуждений (публичных слушаний) имеют право представить свои предложения и замечания по обсуждаемому проекту посредством:</w:t>
      </w:r>
    </w:p>
    <w:p w:rsidR="00184435" w:rsidRPr="00184435" w:rsidRDefault="00184435" w:rsidP="00184435">
      <w:pPr>
        <w:suppressAutoHyphens/>
        <w:jc w:val="both"/>
        <w:rPr>
          <w:bCs/>
          <w:color w:val="000000"/>
          <w:sz w:val="20"/>
          <w:szCs w:val="20"/>
        </w:rPr>
      </w:pPr>
      <w:r w:rsidRPr="00184435">
        <w:rPr>
          <w:bCs/>
          <w:color w:val="000000"/>
          <w:sz w:val="20"/>
          <w:szCs w:val="20"/>
        </w:rPr>
        <w:t>- записи предложений и замечаний в период работы экспозиции;</w:t>
      </w:r>
    </w:p>
    <w:p w:rsidR="00184435" w:rsidRPr="00184435" w:rsidRDefault="00184435" w:rsidP="00184435">
      <w:pPr>
        <w:suppressAutoHyphens/>
        <w:jc w:val="both"/>
        <w:rPr>
          <w:bCs/>
          <w:color w:val="000000"/>
          <w:sz w:val="20"/>
          <w:szCs w:val="20"/>
        </w:rPr>
      </w:pPr>
      <w:r w:rsidRPr="00184435">
        <w:rPr>
          <w:bCs/>
          <w:color w:val="000000"/>
          <w:sz w:val="20"/>
          <w:szCs w:val="20"/>
        </w:rPr>
        <w:t>- выступления на собрании участников общественных обсуждений (публичных слушаний);</w:t>
      </w:r>
    </w:p>
    <w:p w:rsidR="00184435" w:rsidRPr="00184435" w:rsidRDefault="00184435" w:rsidP="00184435">
      <w:pPr>
        <w:suppressAutoHyphens/>
        <w:jc w:val="both"/>
        <w:rPr>
          <w:bCs/>
          <w:color w:val="000000"/>
          <w:sz w:val="20"/>
          <w:szCs w:val="20"/>
        </w:rPr>
      </w:pPr>
      <w:r w:rsidRPr="00184435">
        <w:rPr>
          <w:bCs/>
          <w:color w:val="000000"/>
          <w:sz w:val="20"/>
          <w:szCs w:val="20"/>
        </w:rPr>
        <w:t>- внесения записи в журнал регистрации участвующих в собрании участников общественных обсуждений (публичных слушаний);</w:t>
      </w:r>
    </w:p>
    <w:p w:rsidR="00184435" w:rsidRPr="00184435" w:rsidRDefault="00184435" w:rsidP="00184435">
      <w:pPr>
        <w:suppressAutoHyphens/>
        <w:jc w:val="both"/>
        <w:rPr>
          <w:bCs/>
          <w:color w:val="000000"/>
          <w:sz w:val="20"/>
          <w:szCs w:val="20"/>
        </w:rPr>
      </w:pPr>
      <w:r w:rsidRPr="00184435">
        <w:rPr>
          <w:bCs/>
          <w:color w:val="000000"/>
          <w:sz w:val="20"/>
          <w:szCs w:val="20"/>
        </w:rPr>
        <w:t>- подачи в ходе собрания письменных предложений и замечаний.</w:t>
      </w:r>
    </w:p>
    <w:p w:rsidR="00184435" w:rsidRPr="00184435" w:rsidRDefault="00184435" w:rsidP="00184435">
      <w:pPr>
        <w:suppressAutoHyphens/>
        <w:ind w:firstLine="709"/>
        <w:jc w:val="both"/>
        <w:rPr>
          <w:bCs/>
          <w:color w:val="000000"/>
          <w:sz w:val="20"/>
          <w:szCs w:val="20"/>
        </w:rPr>
      </w:pPr>
      <w:r w:rsidRPr="00184435">
        <w:rPr>
          <w:bCs/>
          <w:color w:val="000000"/>
          <w:sz w:val="20"/>
          <w:szCs w:val="20"/>
        </w:rPr>
        <w:t xml:space="preserve">Номера контактных справочных телефонов </w:t>
      </w:r>
      <w:r w:rsidRPr="00184435">
        <w:rPr>
          <w:color w:val="000000"/>
          <w:sz w:val="20"/>
          <w:szCs w:val="20"/>
        </w:rPr>
        <w:t>организатора общественных обсуждений (</w:t>
      </w:r>
      <w:r w:rsidRPr="00184435">
        <w:rPr>
          <w:bCs/>
          <w:color w:val="000000"/>
          <w:sz w:val="20"/>
          <w:szCs w:val="20"/>
        </w:rPr>
        <w:t>публичных слушаний): (8816)5726124.</w:t>
      </w:r>
    </w:p>
    <w:p w:rsidR="00184435" w:rsidRPr="00184435" w:rsidRDefault="00184435" w:rsidP="00184435">
      <w:pPr>
        <w:suppressAutoHyphens/>
        <w:ind w:firstLine="709"/>
        <w:jc w:val="both"/>
        <w:rPr>
          <w:bCs/>
          <w:color w:val="000000"/>
          <w:sz w:val="20"/>
          <w:szCs w:val="20"/>
        </w:rPr>
      </w:pPr>
      <w:r w:rsidRPr="00184435">
        <w:rPr>
          <w:bCs/>
          <w:color w:val="000000"/>
          <w:sz w:val="20"/>
          <w:szCs w:val="20"/>
        </w:rPr>
        <w:t xml:space="preserve">Почтовый адрес </w:t>
      </w:r>
      <w:r w:rsidRPr="00184435">
        <w:rPr>
          <w:color w:val="000000"/>
          <w:sz w:val="20"/>
          <w:szCs w:val="20"/>
        </w:rPr>
        <w:t xml:space="preserve">организатора </w:t>
      </w:r>
      <w:r w:rsidRPr="00184435">
        <w:rPr>
          <w:bCs/>
          <w:color w:val="000000"/>
          <w:sz w:val="20"/>
          <w:szCs w:val="20"/>
        </w:rPr>
        <w:t xml:space="preserve">общественных обсуждений (публичных слушаний) : 174361, </w:t>
      </w:r>
      <w:r w:rsidRPr="00184435">
        <w:rPr>
          <w:bCs/>
          <w:sz w:val="20"/>
          <w:szCs w:val="20"/>
        </w:rPr>
        <w:t>Российская Федерация,</w:t>
      </w:r>
      <w:r w:rsidRPr="00184435">
        <w:rPr>
          <w:bCs/>
          <w:color w:val="000000"/>
          <w:sz w:val="20"/>
          <w:szCs w:val="20"/>
        </w:rPr>
        <w:t xml:space="preserve"> Новгородская область, Окуловский район, р.п</w:t>
      </w:r>
      <w:proofErr w:type="gramStart"/>
      <w:r w:rsidRPr="00184435">
        <w:rPr>
          <w:bCs/>
          <w:color w:val="000000"/>
          <w:sz w:val="20"/>
          <w:szCs w:val="20"/>
        </w:rPr>
        <w:t>.У</w:t>
      </w:r>
      <w:proofErr w:type="gramEnd"/>
      <w:r w:rsidRPr="00184435">
        <w:rPr>
          <w:bCs/>
          <w:color w:val="000000"/>
          <w:sz w:val="20"/>
          <w:szCs w:val="20"/>
        </w:rPr>
        <w:t>гловка, ул.Центральная, д.9.</w:t>
      </w:r>
    </w:p>
    <w:p w:rsidR="00184435" w:rsidRPr="00184435" w:rsidRDefault="00184435" w:rsidP="00184435">
      <w:pPr>
        <w:suppressAutoHyphens/>
        <w:ind w:firstLine="709"/>
        <w:jc w:val="both"/>
        <w:rPr>
          <w:bCs/>
          <w:color w:val="000000"/>
          <w:sz w:val="20"/>
          <w:szCs w:val="20"/>
        </w:rPr>
      </w:pPr>
      <w:r w:rsidRPr="00184435">
        <w:rPr>
          <w:bCs/>
          <w:color w:val="000000"/>
          <w:sz w:val="20"/>
          <w:szCs w:val="20"/>
        </w:rPr>
        <w:t xml:space="preserve">Электронный адрес </w:t>
      </w:r>
      <w:r w:rsidRPr="00184435">
        <w:rPr>
          <w:color w:val="000000"/>
          <w:sz w:val="20"/>
          <w:szCs w:val="20"/>
        </w:rPr>
        <w:t xml:space="preserve">организатора </w:t>
      </w:r>
      <w:r w:rsidRPr="00184435">
        <w:rPr>
          <w:bCs/>
          <w:color w:val="000000"/>
          <w:sz w:val="20"/>
          <w:szCs w:val="20"/>
        </w:rPr>
        <w:t xml:space="preserve">общественных обсуждений (публичных слушаний):  </w:t>
      </w:r>
      <w:proofErr w:type="spellStart"/>
      <w:r w:rsidRPr="00184435">
        <w:rPr>
          <w:bCs/>
          <w:color w:val="000000"/>
          <w:sz w:val="20"/>
          <w:szCs w:val="20"/>
          <w:lang w:val="en-US"/>
        </w:rPr>
        <w:t>admugl</w:t>
      </w:r>
      <w:proofErr w:type="spellEnd"/>
      <w:r w:rsidRPr="00184435">
        <w:rPr>
          <w:bCs/>
          <w:color w:val="000000"/>
          <w:sz w:val="20"/>
          <w:szCs w:val="20"/>
        </w:rPr>
        <w:t>@</w:t>
      </w:r>
      <w:proofErr w:type="spellStart"/>
      <w:r w:rsidRPr="00184435">
        <w:rPr>
          <w:bCs/>
          <w:color w:val="000000"/>
          <w:sz w:val="20"/>
          <w:szCs w:val="20"/>
          <w:lang w:val="en-US"/>
        </w:rPr>
        <w:t>yandex</w:t>
      </w:r>
      <w:proofErr w:type="spellEnd"/>
      <w:r w:rsidRPr="00184435">
        <w:rPr>
          <w:bCs/>
          <w:color w:val="000000"/>
          <w:sz w:val="20"/>
          <w:szCs w:val="20"/>
        </w:rPr>
        <w:t>.</w:t>
      </w:r>
      <w:proofErr w:type="spellStart"/>
      <w:r w:rsidRPr="00184435">
        <w:rPr>
          <w:bCs/>
          <w:color w:val="000000"/>
          <w:sz w:val="20"/>
          <w:szCs w:val="20"/>
          <w:lang w:val="en-US"/>
        </w:rPr>
        <w:t>ru</w:t>
      </w:r>
      <w:proofErr w:type="spellEnd"/>
      <w:r w:rsidRPr="00184435">
        <w:rPr>
          <w:bCs/>
          <w:color w:val="000000"/>
          <w:sz w:val="20"/>
          <w:szCs w:val="20"/>
        </w:rPr>
        <w:t>.</w:t>
      </w:r>
    </w:p>
    <w:p w:rsidR="00184435" w:rsidRPr="00184435" w:rsidRDefault="00184435" w:rsidP="00184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184435">
        <w:rPr>
          <w:bCs/>
          <w:color w:val="000000"/>
          <w:sz w:val="20"/>
          <w:szCs w:val="20"/>
        </w:rPr>
        <w:t xml:space="preserve">    Информационные материалы по проекту «</w:t>
      </w:r>
      <w:r w:rsidRPr="00184435">
        <w:rPr>
          <w:bCs/>
          <w:sz w:val="20"/>
          <w:szCs w:val="20"/>
        </w:rPr>
        <w:t xml:space="preserve">предоставление разрешения </w:t>
      </w:r>
      <w:r w:rsidRPr="00184435">
        <w:rPr>
          <w:sz w:val="20"/>
          <w:szCs w:val="20"/>
        </w:rPr>
        <w:t xml:space="preserve">на условно разрешенный вид использования «для ведения личного подсобного хозяйства» земельного участка, расположенного   </w:t>
      </w:r>
      <w:r w:rsidRPr="00184435">
        <w:rPr>
          <w:bCs/>
          <w:sz w:val="20"/>
          <w:szCs w:val="20"/>
        </w:rPr>
        <w:t xml:space="preserve">на кадастровой карте территории в кадастровом квартале с кадастровым номером </w:t>
      </w:r>
      <w:r w:rsidRPr="00184435">
        <w:rPr>
          <w:sz w:val="20"/>
          <w:szCs w:val="20"/>
        </w:rPr>
        <w:t>53:12:0203015:ЗУ1 по адресу</w:t>
      </w:r>
      <w:proofErr w:type="gramStart"/>
      <w:r w:rsidRPr="00184435">
        <w:rPr>
          <w:sz w:val="20"/>
          <w:szCs w:val="20"/>
        </w:rPr>
        <w:t xml:space="preserve"> :</w:t>
      </w:r>
      <w:proofErr w:type="gramEnd"/>
      <w:r w:rsidRPr="00184435">
        <w:rPr>
          <w:sz w:val="20"/>
          <w:szCs w:val="20"/>
        </w:rPr>
        <w:t xml:space="preserve"> </w:t>
      </w:r>
      <w:r w:rsidRPr="00184435">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184435">
        <w:rPr>
          <w:bCs/>
          <w:sz w:val="20"/>
          <w:szCs w:val="20"/>
        </w:rPr>
        <w:t>рп</w:t>
      </w:r>
      <w:proofErr w:type="gramStart"/>
      <w:r w:rsidRPr="00184435">
        <w:rPr>
          <w:bCs/>
          <w:sz w:val="20"/>
          <w:szCs w:val="20"/>
        </w:rPr>
        <w:t>.У</w:t>
      </w:r>
      <w:proofErr w:type="gramEnd"/>
      <w:r w:rsidRPr="00184435">
        <w:rPr>
          <w:bCs/>
          <w:sz w:val="20"/>
          <w:szCs w:val="20"/>
        </w:rPr>
        <w:t>гловка</w:t>
      </w:r>
      <w:proofErr w:type="spellEnd"/>
      <w:r w:rsidRPr="00184435">
        <w:rPr>
          <w:bCs/>
          <w:sz w:val="20"/>
          <w:szCs w:val="20"/>
        </w:rPr>
        <w:t xml:space="preserve">, ул.Победы, дом 4,  площадью 1728 кв.м.,  </w:t>
      </w:r>
      <w:r w:rsidRPr="00184435">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184435">
        <w:rPr>
          <w:bCs/>
          <w:color w:val="000000"/>
          <w:sz w:val="20"/>
          <w:szCs w:val="20"/>
        </w:rPr>
        <w:t xml:space="preserve"> (наименование проекта)    </w:t>
      </w:r>
      <w:r w:rsidRPr="00184435">
        <w:rPr>
          <w:sz w:val="20"/>
          <w:szCs w:val="20"/>
        </w:rPr>
        <w:t>размещены на официальном сайте муниципального образования  в информационно-телекоммуникационной сети Интернет по адресу: http://uglovkaadm.ru/publichnye-slushaniya.html.</w:t>
      </w:r>
    </w:p>
    <w:p w:rsidR="00184435" w:rsidRPr="00184435" w:rsidRDefault="00184435" w:rsidP="00184435">
      <w:pPr>
        <w:suppressAutoHyphens/>
        <w:jc w:val="both"/>
        <w:rPr>
          <w:bCs/>
          <w:color w:val="000000"/>
          <w:sz w:val="20"/>
          <w:szCs w:val="20"/>
        </w:rPr>
      </w:pPr>
    </w:p>
    <w:p w:rsidR="00184435" w:rsidRPr="00184435" w:rsidRDefault="00184435" w:rsidP="00184435">
      <w:pPr>
        <w:rPr>
          <w:bCs/>
          <w:color w:val="000000"/>
          <w:sz w:val="20"/>
          <w:szCs w:val="20"/>
        </w:rPr>
      </w:pPr>
    </w:p>
    <w:p w:rsidR="00184435" w:rsidRPr="00184435" w:rsidRDefault="00184435" w:rsidP="00184435">
      <w:pPr>
        <w:rPr>
          <w:sz w:val="20"/>
          <w:szCs w:val="20"/>
        </w:rPr>
      </w:pPr>
    </w:p>
    <w:p w:rsidR="00184435" w:rsidRPr="00184435" w:rsidRDefault="00184435" w:rsidP="00184435">
      <w:pPr>
        <w:rPr>
          <w:sz w:val="20"/>
          <w:szCs w:val="20"/>
        </w:rPr>
      </w:pPr>
    </w:p>
    <w:p w:rsidR="00184435" w:rsidRPr="00184435" w:rsidRDefault="00184435" w:rsidP="00184435">
      <w:pPr>
        <w:rPr>
          <w:sz w:val="20"/>
          <w:szCs w:val="20"/>
        </w:rPr>
      </w:pPr>
    </w:p>
    <w:p w:rsidR="00FE4926" w:rsidRPr="00184435" w:rsidRDefault="00FE4926" w:rsidP="00FE4926">
      <w:pPr>
        <w:rPr>
          <w:sz w:val="20"/>
          <w:szCs w:val="20"/>
        </w:rPr>
      </w:pPr>
    </w:p>
    <w:p w:rsidR="00FE4926" w:rsidRPr="00184435" w:rsidRDefault="00FE4926" w:rsidP="00FE4926">
      <w:pPr>
        <w:rPr>
          <w:sz w:val="20"/>
          <w:szCs w:val="20"/>
        </w:rPr>
      </w:pPr>
    </w:p>
    <w:p w:rsidR="00FE4926" w:rsidRPr="00184435" w:rsidRDefault="00FE4926" w:rsidP="00FE4926">
      <w:pPr>
        <w:rPr>
          <w:sz w:val="20"/>
          <w:szCs w:val="20"/>
        </w:rPr>
      </w:pPr>
    </w:p>
    <w:p w:rsidR="00FE4926" w:rsidRPr="00184435" w:rsidRDefault="00FE4926" w:rsidP="00FE4926">
      <w:pPr>
        <w:rPr>
          <w:sz w:val="20"/>
          <w:szCs w:val="20"/>
        </w:rPr>
      </w:pPr>
    </w:p>
    <w:p w:rsidR="009E31D8" w:rsidRPr="00184435" w:rsidRDefault="009E31D8" w:rsidP="009E31D8">
      <w:pPr>
        <w:rPr>
          <w:sz w:val="20"/>
          <w:szCs w:val="20"/>
        </w:rPr>
      </w:pPr>
    </w:p>
    <w:p w:rsidR="00184435" w:rsidRPr="00184435" w:rsidRDefault="00184435" w:rsidP="009E31D8">
      <w:pPr>
        <w:rPr>
          <w:sz w:val="20"/>
          <w:szCs w:val="20"/>
        </w:rPr>
      </w:pPr>
    </w:p>
    <w:p w:rsidR="009E31D8" w:rsidRPr="00184435" w:rsidRDefault="009E31D8" w:rsidP="009E31D8">
      <w:pPr>
        <w:rPr>
          <w:sz w:val="20"/>
          <w:szCs w:val="20"/>
        </w:rPr>
      </w:pPr>
    </w:p>
    <w:p w:rsidR="009E31D8" w:rsidRPr="00184435" w:rsidRDefault="009E31D8" w:rsidP="009E31D8">
      <w:pPr>
        <w:rPr>
          <w:sz w:val="20"/>
          <w:szCs w:val="20"/>
        </w:rPr>
      </w:pPr>
    </w:p>
    <w:p w:rsidR="009E31D8" w:rsidRDefault="009E31D8" w:rsidP="009E31D8">
      <w:pPr>
        <w:rPr>
          <w:sz w:val="20"/>
          <w:szCs w:val="20"/>
        </w:rPr>
      </w:pPr>
    </w:p>
    <w:p w:rsidR="009E31D8" w:rsidRDefault="009E31D8" w:rsidP="009E31D8">
      <w:pPr>
        <w:rPr>
          <w:sz w:val="20"/>
          <w:szCs w:val="20"/>
        </w:rPr>
      </w:pPr>
    </w:p>
    <w:p w:rsidR="009E31D8" w:rsidRDefault="009E31D8" w:rsidP="009E31D8">
      <w:pPr>
        <w:rPr>
          <w:sz w:val="20"/>
          <w:szCs w:val="20"/>
        </w:rPr>
      </w:pPr>
    </w:p>
    <w:p w:rsidR="009E31D8" w:rsidRDefault="009E31D8" w:rsidP="009E31D8">
      <w:pPr>
        <w:rPr>
          <w:sz w:val="20"/>
          <w:szCs w:val="20"/>
        </w:rPr>
      </w:pPr>
    </w:p>
    <w:p w:rsidR="009E31D8" w:rsidRDefault="009E31D8" w:rsidP="009E31D8">
      <w:pPr>
        <w:rPr>
          <w:sz w:val="20"/>
          <w:szCs w:val="20"/>
        </w:rPr>
      </w:pPr>
    </w:p>
    <w:p w:rsidR="009E31D8" w:rsidRDefault="009E31D8" w:rsidP="009E31D8">
      <w:pPr>
        <w:rPr>
          <w:sz w:val="20"/>
          <w:szCs w:val="20"/>
        </w:rPr>
      </w:pPr>
    </w:p>
    <w:p w:rsidR="009E31D8" w:rsidRDefault="009E31D8" w:rsidP="009E31D8">
      <w:pPr>
        <w:rPr>
          <w:sz w:val="20"/>
          <w:szCs w:val="20"/>
        </w:rPr>
      </w:pPr>
    </w:p>
    <w:p w:rsidR="009E31D8" w:rsidRDefault="009E31D8" w:rsidP="009E31D8">
      <w:pPr>
        <w:rPr>
          <w:sz w:val="20"/>
          <w:szCs w:val="20"/>
        </w:rPr>
      </w:pPr>
    </w:p>
    <w:p w:rsidR="009E31D8" w:rsidRDefault="009E31D8" w:rsidP="009E31D8">
      <w:pPr>
        <w:rPr>
          <w:sz w:val="20"/>
          <w:szCs w:val="20"/>
        </w:rPr>
      </w:pPr>
    </w:p>
    <w:p w:rsidR="009E31D8" w:rsidRDefault="009E31D8" w:rsidP="009E31D8"/>
    <w:p w:rsidR="009E31D8" w:rsidRDefault="009E31D8" w:rsidP="009E31D8"/>
    <w:p w:rsidR="009E31D8" w:rsidRDefault="009E31D8" w:rsidP="009E31D8"/>
    <w:p w:rsidR="009E31D8" w:rsidRDefault="009E31D8" w:rsidP="009E31D8"/>
    <w:p w:rsidR="009E31D8" w:rsidRDefault="009E31D8" w:rsidP="009E31D8"/>
    <w:p w:rsidR="009E31D8" w:rsidRDefault="009E31D8" w:rsidP="009E31D8"/>
    <w:p w:rsidR="009E31D8" w:rsidRDefault="009E31D8" w:rsidP="009E31D8"/>
    <w:p w:rsidR="009E31D8" w:rsidRDefault="009E31D8" w:rsidP="009E31D8"/>
    <w:p w:rsidR="009E31D8" w:rsidRDefault="009E31D8" w:rsidP="009E31D8"/>
    <w:p w:rsidR="009E31D8" w:rsidRDefault="009E31D8" w:rsidP="009E31D8"/>
    <w:p w:rsidR="009E31D8" w:rsidRDefault="009E31D8" w:rsidP="009E31D8"/>
    <w:p w:rsidR="009E31D8" w:rsidRDefault="009E31D8" w:rsidP="009E31D8">
      <w:pPr>
        <w:rPr>
          <w:sz w:val="20"/>
          <w:szCs w:val="20"/>
        </w:rPr>
      </w:pPr>
    </w:p>
    <w:p w:rsidR="009E31D8" w:rsidRDefault="009E31D8" w:rsidP="009E31D8">
      <w:pPr>
        <w:rPr>
          <w:sz w:val="20"/>
          <w:szCs w:val="20"/>
        </w:rPr>
      </w:pPr>
    </w:p>
    <w:p w:rsidR="009E31D8" w:rsidRDefault="009E31D8" w:rsidP="009E31D8">
      <w:pPr>
        <w:rPr>
          <w:sz w:val="20"/>
          <w:szCs w:val="20"/>
        </w:rPr>
      </w:pPr>
    </w:p>
    <w:p w:rsidR="009E31D8" w:rsidRDefault="009E31D8" w:rsidP="009E31D8">
      <w:pPr>
        <w:rPr>
          <w:sz w:val="20"/>
          <w:szCs w:val="20"/>
        </w:rPr>
      </w:pPr>
    </w:p>
    <w:p w:rsidR="009E31D8" w:rsidRDefault="009E31D8" w:rsidP="009E31D8">
      <w:pPr>
        <w:rPr>
          <w:sz w:val="20"/>
          <w:szCs w:val="20"/>
        </w:rPr>
      </w:pPr>
    </w:p>
    <w:p w:rsidR="009E31D8" w:rsidRDefault="009E31D8" w:rsidP="009E31D8">
      <w:pPr>
        <w:rPr>
          <w:sz w:val="20"/>
          <w:szCs w:val="20"/>
        </w:rPr>
      </w:pPr>
    </w:p>
    <w:p w:rsidR="009E31D8" w:rsidRDefault="009E31D8" w:rsidP="009E31D8">
      <w:pPr>
        <w:rPr>
          <w:sz w:val="20"/>
          <w:szCs w:val="20"/>
        </w:rPr>
      </w:pPr>
    </w:p>
    <w:p w:rsidR="009E31D8" w:rsidRDefault="009E31D8" w:rsidP="009E31D8">
      <w:pPr>
        <w:rPr>
          <w:sz w:val="20"/>
          <w:szCs w:val="20"/>
        </w:rPr>
      </w:pPr>
    </w:p>
    <w:p w:rsidR="009E31D8" w:rsidRDefault="009E31D8" w:rsidP="009E31D8">
      <w:pPr>
        <w:rPr>
          <w:sz w:val="20"/>
          <w:szCs w:val="20"/>
        </w:rPr>
      </w:pPr>
    </w:p>
    <w:p w:rsidR="009E31D8" w:rsidRDefault="009E31D8" w:rsidP="009E31D8">
      <w:pPr>
        <w:rPr>
          <w:sz w:val="20"/>
          <w:szCs w:val="20"/>
        </w:rPr>
      </w:pPr>
    </w:p>
    <w:p w:rsidR="009E31D8" w:rsidRDefault="009E31D8" w:rsidP="009E31D8">
      <w:pPr>
        <w:rPr>
          <w:sz w:val="20"/>
          <w:szCs w:val="20"/>
        </w:rPr>
      </w:pPr>
    </w:p>
    <w:p w:rsidR="009E31D8" w:rsidRDefault="009E31D8" w:rsidP="009E31D8">
      <w:pPr>
        <w:rPr>
          <w:sz w:val="20"/>
          <w:szCs w:val="20"/>
        </w:rPr>
      </w:pPr>
    </w:p>
    <w:p w:rsidR="009E31D8" w:rsidRDefault="009E31D8" w:rsidP="009E31D8">
      <w:pPr>
        <w:rPr>
          <w:sz w:val="20"/>
          <w:szCs w:val="20"/>
        </w:rPr>
      </w:pPr>
    </w:p>
    <w:p w:rsidR="009E31D8" w:rsidRDefault="009E31D8" w:rsidP="009E31D8">
      <w:pPr>
        <w:rPr>
          <w:sz w:val="20"/>
          <w:szCs w:val="20"/>
        </w:rPr>
      </w:pPr>
    </w:p>
    <w:p w:rsidR="009E31D8" w:rsidRDefault="009E31D8" w:rsidP="009E31D8">
      <w:pPr>
        <w:rPr>
          <w:sz w:val="20"/>
          <w:szCs w:val="20"/>
        </w:rPr>
      </w:pPr>
    </w:p>
    <w:p w:rsidR="009E31D8" w:rsidRDefault="009E31D8" w:rsidP="009E31D8">
      <w:pPr>
        <w:rPr>
          <w:sz w:val="20"/>
          <w:szCs w:val="20"/>
        </w:rPr>
      </w:pPr>
    </w:p>
    <w:p w:rsidR="009E31D8" w:rsidRDefault="009E31D8" w:rsidP="009E31D8">
      <w:pPr>
        <w:rPr>
          <w:sz w:val="20"/>
          <w:szCs w:val="20"/>
        </w:rPr>
      </w:pPr>
    </w:p>
    <w:p w:rsidR="009E31D8" w:rsidRDefault="009E31D8" w:rsidP="009E31D8">
      <w:pPr>
        <w:rPr>
          <w:sz w:val="20"/>
          <w:szCs w:val="20"/>
        </w:rPr>
      </w:pPr>
    </w:p>
    <w:p w:rsidR="009E31D8" w:rsidRDefault="009E31D8" w:rsidP="009E31D8">
      <w:pPr>
        <w:rPr>
          <w:sz w:val="20"/>
          <w:szCs w:val="20"/>
        </w:rPr>
      </w:pPr>
    </w:p>
    <w:p w:rsidR="009E31D8" w:rsidRDefault="009E31D8" w:rsidP="009E31D8">
      <w:pPr>
        <w:rPr>
          <w:sz w:val="20"/>
          <w:szCs w:val="20"/>
        </w:rPr>
      </w:pPr>
    </w:p>
    <w:p w:rsidR="009E31D8" w:rsidRDefault="009E31D8" w:rsidP="009E31D8">
      <w:pPr>
        <w:rPr>
          <w:sz w:val="20"/>
          <w:szCs w:val="20"/>
        </w:rPr>
      </w:pPr>
    </w:p>
    <w:p w:rsidR="00184435" w:rsidRDefault="009E31D8" w:rsidP="009E31D8">
      <w:pPr>
        <w:spacing w:line="240" w:lineRule="exact"/>
        <w:rPr>
          <w:b/>
          <w:sz w:val="20"/>
          <w:szCs w:val="20"/>
        </w:rPr>
      </w:pPr>
      <w:r>
        <w:rPr>
          <w:b/>
          <w:sz w:val="20"/>
          <w:szCs w:val="20"/>
        </w:rPr>
        <w:t xml:space="preserve">                   </w:t>
      </w:r>
      <w:r w:rsidR="00184435">
        <w:rPr>
          <w:b/>
          <w:sz w:val="20"/>
          <w:szCs w:val="20"/>
        </w:rPr>
        <w:t xml:space="preserve">               </w:t>
      </w: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184435" w:rsidTr="00DC2CC9">
        <w:trPr>
          <w:trHeight w:val="1238"/>
        </w:trPr>
        <w:tc>
          <w:tcPr>
            <w:tcW w:w="2702" w:type="dxa"/>
            <w:tcBorders>
              <w:top w:val="triple" w:sz="4" w:space="0" w:color="auto"/>
              <w:left w:val="triple" w:sz="4" w:space="0" w:color="auto"/>
              <w:bottom w:val="triple" w:sz="4" w:space="0" w:color="auto"/>
              <w:right w:val="triple" w:sz="4" w:space="0" w:color="auto"/>
            </w:tcBorders>
            <w:hideMark/>
          </w:tcPr>
          <w:p w:rsidR="00184435" w:rsidRDefault="00184435" w:rsidP="00DC2CC9">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Адрес редакции издателя:</w:t>
            </w:r>
          </w:p>
          <w:p w:rsidR="00184435" w:rsidRDefault="00184435" w:rsidP="00DC2CC9">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174449, Новгородская область</w:t>
            </w:r>
          </w:p>
          <w:p w:rsidR="00184435" w:rsidRDefault="00184435" w:rsidP="00DC2CC9">
            <w:pPr>
              <w:spacing w:line="276" w:lineRule="auto"/>
              <w:jc w:val="center"/>
              <w:rPr>
                <w:sz w:val="20"/>
                <w:szCs w:val="20"/>
                <w:lang w:eastAsia="en-US"/>
              </w:rPr>
            </w:pPr>
            <w:r>
              <w:rPr>
                <w:sz w:val="20"/>
                <w:szCs w:val="20"/>
                <w:lang w:eastAsia="en-US"/>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184435" w:rsidRDefault="00184435" w:rsidP="00DC2CC9">
            <w:pPr>
              <w:spacing w:line="276" w:lineRule="auto"/>
              <w:rPr>
                <w:sz w:val="20"/>
                <w:szCs w:val="20"/>
                <w:lang w:eastAsia="en-US"/>
              </w:rPr>
            </w:pPr>
          </w:p>
          <w:p w:rsidR="00184435" w:rsidRDefault="00184435" w:rsidP="00DC2CC9">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val="en-US" w:eastAsia="en-US"/>
              </w:rPr>
              <w:t>E</w:t>
            </w:r>
            <w:r>
              <w:rPr>
                <w:rFonts w:ascii="Times New Roman" w:hAnsi="Times New Roman" w:cs="Times New Roman"/>
                <w:lang w:eastAsia="en-US"/>
              </w:rPr>
              <w:t>-</w:t>
            </w:r>
            <w:r>
              <w:rPr>
                <w:rFonts w:ascii="Times New Roman" w:hAnsi="Times New Roman" w:cs="Times New Roman"/>
                <w:lang w:val="en-US" w:eastAsia="en-US"/>
              </w:rPr>
              <w:t>mail</w:t>
            </w:r>
            <w:r>
              <w:rPr>
                <w:rFonts w:ascii="Times New Roman" w:hAnsi="Times New Roman" w:cs="Times New Roman"/>
                <w:lang w:eastAsia="en-US"/>
              </w:rPr>
              <w:t>:</w:t>
            </w:r>
            <w:proofErr w:type="spellStart"/>
            <w:r>
              <w:rPr>
                <w:rFonts w:ascii="Times New Roman" w:hAnsi="Times New Roman" w:cs="Times New Roman"/>
                <w:lang w:val="en-US" w:eastAsia="en-US"/>
              </w:rPr>
              <w:t>admugl</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yandex</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ru</w:t>
            </w:r>
            <w:proofErr w:type="spellEnd"/>
          </w:p>
          <w:p w:rsidR="00184435" w:rsidRDefault="00184435" w:rsidP="00DC2CC9">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Интернет-сайт:</w:t>
            </w:r>
          </w:p>
          <w:p w:rsidR="00184435" w:rsidRDefault="00184435" w:rsidP="00DC2CC9">
            <w:pPr>
              <w:pStyle w:val="ConsPlusNonformat"/>
              <w:widowControl/>
              <w:spacing w:line="276" w:lineRule="auto"/>
              <w:jc w:val="center"/>
              <w:rPr>
                <w:rFonts w:ascii="Times New Roman" w:hAnsi="Times New Roman" w:cs="Times New Roman"/>
                <w:lang w:eastAsia="en-US"/>
              </w:rPr>
            </w:pPr>
            <w:hyperlink r:id="rId8" w:history="1">
              <w:r>
                <w:rPr>
                  <w:rStyle w:val="a3"/>
                  <w:rFonts w:eastAsiaTheme="majorEastAsia"/>
                  <w:lang w:val="en-US" w:eastAsia="en-US"/>
                </w:rPr>
                <w:t>www</w:t>
              </w:r>
              <w:r>
                <w:rPr>
                  <w:rStyle w:val="a3"/>
                  <w:rFonts w:eastAsiaTheme="majorEastAsia"/>
                  <w:lang w:eastAsia="en-US"/>
                </w:rPr>
                <w:t>.</w:t>
              </w:r>
              <w:proofErr w:type="spellStart"/>
              <w:r>
                <w:rPr>
                  <w:rStyle w:val="a3"/>
                  <w:rFonts w:eastAsiaTheme="majorEastAsia"/>
                  <w:lang w:val="en-US" w:eastAsia="en-US"/>
                </w:rPr>
                <w:t>uglovkaadm</w:t>
              </w:r>
              <w:proofErr w:type="spellEnd"/>
              <w:r>
                <w:rPr>
                  <w:rStyle w:val="a3"/>
                  <w:rFonts w:eastAsiaTheme="majorEastAsia"/>
                  <w:lang w:eastAsia="en-US"/>
                </w:rPr>
                <w:t>.</w:t>
              </w:r>
              <w:proofErr w:type="spellStart"/>
              <w:r>
                <w:rPr>
                  <w:rStyle w:val="a3"/>
                  <w:rFonts w:eastAsiaTheme="majorEastAsia"/>
                  <w:lang w:val="en-US" w:eastAsia="en-US"/>
                </w:rPr>
                <w:t>ru</w:t>
              </w:r>
              <w:proofErr w:type="spellEnd"/>
            </w:hyperlink>
          </w:p>
          <w:p w:rsidR="00184435" w:rsidRDefault="00184435" w:rsidP="00DC2CC9">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Главный редактор:</w:t>
            </w:r>
          </w:p>
          <w:p w:rsidR="00184435" w:rsidRDefault="00184435" w:rsidP="00DC2CC9">
            <w:pPr>
              <w:spacing w:line="276" w:lineRule="auto"/>
              <w:jc w:val="center"/>
              <w:rPr>
                <w:sz w:val="20"/>
                <w:szCs w:val="20"/>
                <w:lang w:eastAsia="en-US"/>
              </w:rPr>
            </w:pPr>
            <w:r>
              <w:rPr>
                <w:sz w:val="20"/>
                <w:szCs w:val="20"/>
                <w:lang w:eastAsia="en-US"/>
              </w:rPr>
              <w:t xml:space="preserve">А.В. </w:t>
            </w:r>
            <w:proofErr w:type="spellStart"/>
            <w:r>
              <w:rPr>
                <w:sz w:val="20"/>
                <w:szCs w:val="20"/>
                <w:lang w:eastAsia="en-US"/>
              </w:rPr>
              <w:t>Стекольников</w:t>
            </w:r>
            <w:proofErr w:type="spellEnd"/>
          </w:p>
          <w:p w:rsidR="00184435" w:rsidRDefault="00184435" w:rsidP="00DC2CC9">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184435" w:rsidRDefault="00184435" w:rsidP="00DC2CC9">
            <w:pPr>
              <w:spacing w:line="276" w:lineRule="auto"/>
              <w:rPr>
                <w:sz w:val="20"/>
                <w:szCs w:val="20"/>
                <w:lang w:eastAsia="en-US"/>
              </w:rPr>
            </w:pPr>
          </w:p>
          <w:p w:rsidR="00184435" w:rsidRDefault="00184435" w:rsidP="00DC2CC9">
            <w:pPr>
              <w:keepNext/>
              <w:keepLines/>
              <w:spacing w:line="276" w:lineRule="auto"/>
              <w:jc w:val="both"/>
              <w:rPr>
                <w:sz w:val="20"/>
                <w:szCs w:val="20"/>
                <w:lang w:eastAsia="en-US"/>
              </w:rPr>
            </w:pPr>
            <w:r>
              <w:rPr>
                <w:sz w:val="20"/>
                <w:szCs w:val="20"/>
                <w:lang w:eastAsia="en-US"/>
              </w:rPr>
              <w:t>Тираж: 4 экземпляра</w:t>
            </w:r>
          </w:p>
          <w:p w:rsidR="00184435" w:rsidRDefault="00184435" w:rsidP="00DC2CC9">
            <w:pPr>
              <w:keepNext/>
              <w:keepLines/>
              <w:spacing w:line="276" w:lineRule="auto"/>
              <w:jc w:val="both"/>
              <w:rPr>
                <w:sz w:val="20"/>
                <w:szCs w:val="20"/>
                <w:lang w:eastAsia="en-US"/>
              </w:rPr>
            </w:pPr>
            <w:r>
              <w:rPr>
                <w:sz w:val="20"/>
                <w:szCs w:val="20"/>
                <w:lang w:eastAsia="en-US"/>
              </w:rPr>
              <w:t>Отпечатано в Администрации Угловского городского поселения</w:t>
            </w:r>
          </w:p>
          <w:p w:rsidR="00184435" w:rsidRDefault="00184435" w:rsidP="00DC2CC9">
            <w:pPr>
              <w:spacing w:line="276" w:lineRule="auto"/>
              <w:jc w:val="center"/>
              <w:rPr>
                <w:sz w:val="20"/>
                <w:szCs w:val="20"/>
                <w:lang w:eastAsia="en-US"/>
              </w:rPr>
            </w:pPr>
          </w:p>
          <w:p w:rsidR="00184435" w:rsidRDefault="00184435" w:rsidP="00DC2CC9">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184435" w:rsidRDefault="00184435" w:rsidP="00DC2CC9">
            <w:pPr>
              <w:spacing w:line="276" w:lineRule="auto"/>
              <w:rPr>
                <w:sz w:val="20"/>
                <w:szCs w:val="20"/>
                <w:lang w:eastAsia="en-US"/>
              </w:rPr>
            </w:pPr>
          </w:p>
          <w:p w:rsidR="00184435" w:rsidRDefault="00184435" w:rsidP="00DC2CC9">
            <w:pPr>
              <w:spacing w:line="276" w:lineRule="auto"/>
              <w:jc w:val="center"/>
              <w:rPr>
                <w:sz w:val="20"/>
                <w:szCs w:val="20"/>
                <w:lang w:eastAsia="en-US"/>
              </w:rPr>
            </w:pPr>
            <w:r>
              <w:rPr>
                <w:sz w:val="20"/>
                <w:szCs w:val="20"/>
                <w:lang w:eastAsia="en-US"/>
              </w:rPr>
              <w:t>Бюллетень распространяется на безвозмездной основе</w:t>
            </w:r>
          </w:p>
          <w:p w:rsidR="00184435" w:rsidRDefault="00184435" w:rsidP="00DC2CC9">
            <w:pPr>
              <w:spacing w:line="276" w:lineRule="auto"/>
              <w:jc w:val="both"/>
              <w:rPr>
                <w:sz w:val="20"/>
                <w:szCs w:val="20"/>
                <w:lang w:eastAsia="en-US"/>
              </w:rPr>
            </w:pPr>
          </w:p>
          <w:p w:rsidR="00184435" w:rsidRDefault="00184435" w:rsidP="00DC2CC9">
            <w:pPr>
              <w:spacing w:line="276" w:lineRule="auto"/>
              <w:rPr>
                <w:sz w:val="20"/>
                <w:szCs w:val="20"/>
                <w:lang w:eastAsia="en-US"/>
              </w:rPr>
            </w:pPr>
          </w:p>
          <w:p w:rsidR="00184435" w:rsidRDefault="00184435" w:rsidP="00DC2CC9">
            <w:pPr>
              <w:spacing w:line="276" w:lineRule="auto"/>
              <w:rPr>
                <w:sz w:val="20"/>
                <w:szCs w:val="20"/>
                <w:lang w:eastAsia="en-US"/>
              </w:rPr>
            </w:pPr>
          </w:p>
        </w:tc>
      </w:tr>
    </w:tbl>
    <w:p w:rsidR="009E31D8" w:rsidRDefault="00184435" w:rsidP="009E31D8">
      <w:pPr>
        <w:spacing w:line="240" w:lineRule="exact"/>
        <w:rPr>
          <w:b/>
          <w:bCs/>
          <w:sz w:val="20"/>
          <w:szCs w:val="20"/>
        </w:rPr>
      </w:pPr>
      <w:r>
        <w:rPr>
          <w:b/>
          <w:sz w:val="20"/>
          <w:szCs w:val="20"/>
        </w:rPr>
        <w:t xml:space="preserve">        </w:t>
      </w:r>
      <w:r w:rsidR="009E31D8">
        <w:rPr>
          <w:b/>
          <w:sz w:val="20"/>
          <w:szCs w:val="20"/>
        </w:rPr>
        <w:t xml:space="preserve">                                                                 </w:t>
      </w:r>
      <w:r w:rsidR="009E31D8">
        <w:rPr>
          <w:b/>
          <w:bCs/>
          <w:color w:val="FF0000"/>
          <w:sz w:val="28"/>
          <w:szCs w:val="36"/>
        </w:rPr>
        <w:tab/>
      </w:r>
    </w:p>
    <w:p w:rsidR="009E31D8" w:rsidRDefault="009E31D8" w:rsidP="009E31D8">
      <w:pPr>
        <w:rPr>
          <w:b/>
          <w:bCs/>
          <w:sz w:val="20"/>
          <w:szCs w:val="20"/>
        </w:rPr>
        <w:sectPr w:rsidR="009E31D8">
          <w:pgSz w:w="11906" w:h="16838"/>
          <w:pgMar w:top="1134" w:right="851" w:bottom="1134" w:left="1418" w:header="709" w:footer="709" w:gutter="0"/>
          <w:cols w:space="720"/>
        </w:sectPr>
      </w:pPr>
    </w:p>
    <w:p w:rsidR="009E31D8" w:rsidRDefault="009E31D8" w:rsidP="009E31D8"/>
    <w:p w:rsidR="00E67520" w:rsidRDefault="00E67520"/>
    <w:sectPr w:rsidR="00E67520" w:rsidSect="00E675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09D2A8A"/>
    <w:multiLevelType w:val="hybridMultilevel"/>
    <w:tmpl w:val="B3043F9A"/>
    <w:lvl w:ilvl="0" w:tplc="9A4E3BCE">
      <w:start w:val="1"/>
      <w:numFmt w:val="decimal"/>
      <w:lvlText w:val="%1."/>
      <w:lvlJc w:val="left"/>
      <w:pPr>
        <w:ind w:left="1320" w:hanging="6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6A066F2"/>
    <w:multiLevelType w:val="multilevel"/>
    <w:tmpl w:val="4DC888DC"/>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7A6E2DAF"/>
    <w:multiLevelType w:val="hybridMultilevel"/>
    <w:tmpl w:val="9B1ADC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31D8"/>
    <w:rsid w:val="00184435"/>
    <w:rsid w:val="004F49E3"/>
    <w:rsid w:val="005E185D"/>
    <w:rsid w:val="005E6858"/>
    <w:rsid w:val="006B41E0"/>
    <w:rsid w:val="006F2B5F"/>
    <w:rsid w:val="008F4D39"/>
    <w:rsid w:val="00964BE0"/>
    <w:rsid w:val="009E31D8"/>
    <w:rsid w:val="00B96C0D"/>
    <w:rsid w:val="00BD024C"/>
    <w:rsid w:val="00BF4E21"/>
    <w:rsid w:val="00C37F4F"/>
    <w:rsid w:val="00E67520"/>
    <w:rsid w:val="00EF0345"/>
    <w:rsid w:val="00FE49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1D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9E31D8"/>
    <w:pPr>
      <w:keepNext/>
      <w:numPr>
        <w:ilvl w:val="1"/>
        <w:numId w:val="2"/>
      </w:numPr>
      <w:suppressAutoHyphens/>
      <w:outlineLvl w:val="1"/>
    </w:pPr>
    <w:rPr>
      <w:rFonts w:cs="Arial"/>
      <w:sz w:val="28"/>
      <w:szCs w:val="28"/>
      <w:lang w:eastAsia="en-US"/>
    </w:rPr>
  </w:style>
  <w:style w:type="paragraph" w:styleId="4">
    <w:name w:val="heading 4"/>
    <w:basedOn w:val="a"/>
    <w:next w:val="a"/>
    <w:link w:val="40"/>
    <w:semiHidden/>
    <w:unhideWhenUsed/>
    <w:qFormat/>
    <w:rsid w:val="009E31D8"/>
    <w:pPr>
      <w:keepNext/>
      <w:numPr>
        <w:ilvl w:val="3"/>
        <w:numId w:val="2"/>
      </w:numPr>
      <w:suppressAutoHyphens/>
      <w:jc w:val="center"/>
      <w:outlineLvl w:val="3"/>
    </w:pPr>
    <w:rPr>
      <w:rFonts w:cs="Arial"/>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31D8"/>
    <w:rPr>
      <w:color w:val="0000FF"/>
      <w:u w:val="single"/>
    </w:rPr>
  </w:style>
  <w:style w:type="paragraph" w:styleId="a4">
    <w:name w:val="List Paragraph"/>
    <w:basedOn w:val="a"/>
    <w:uiPriority w:val="34"/>
    <w:qFormat/>
    <w:rsid w:val="009E31D8"/>
    <w:pPr>
      <w:autoSpaceDE w:val="0"/>
      <w:autoSpaceDN w:val="0"/>
      <w:ind w:left="720"/>
      <w:contextualSpacing/>
    </w:pPr>
    <w:rPr>
      <w:sz w:val="20"/>
      <w:szCs w:val="20"/>
    </w:rPr>
  </w:style>
  <w:style w:type="paragraph" w:customStyle="1" w:styleId="a5">
    <w:name w:val="подпись к объекту"/>
    <w:basedOn w:val="a"/>
    <w:next w:val="a"/>
    <w:rsid w:val="009E31D8"/>
    <w:pPr>
      <w:tabs>
        <w:tab w:val="left" w:pos="3060"/>
      </w:tabs>
      <w:spacing w:line="240" w:lineRule="atLeast"/>
      <w:jc w:val="center"/>
    </w:pPr>
    <w:rPr>
      <w:b/>
      <w:bCs/>
      <w:caps/>
      <w:sz w:val="28"/>
      <w:szCs w:val="28"/>
    </w:rPr>
  </w:style>
  <w:style w:type="character" w:customStyle="1" w:styleId="ConsPlusNormal">
    <w:name w:val="ConsPlusNormal Знак"/>
    <w:link w:val="ConsPlusNormal0"/>
    <w:locked/>
    <w:rsid w:val="009E31D8"/>
    <w:rPr>
      <w:rFonts w:ascii="Arial" w:eastAsia="Times New Roman" w:hAnsi="Arial" w:cs="Arial"/>
      <w:sz w:val="20"/>
      <w:szCs w:val="20"/>
      <w:lang w:eastAsia="ru-RU"/>
    </w:rPr>
  </w:style>
  <w:style w:type="paragraph" w:customStyle="1" w:styleId="ConsPlusNormal0">
    <w:name w:val="ConsPlusNormal"/>
    <w:link w:val="ConsPlusNormal"/>
    <w:rsid w:val="009E31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4">
    <w:name w:val="p4"/>
    <w:basedOn w:val="a"/>
    <w:rsid w:val="009E31D8"/>
    <w:pPr>
      <w:spacing w:before="100" w:beforeAutospacing="1" w:after="100" w:afterAutospacing="1"/>
    </w:pPr>
  </w:style>
  <w:style w:type="paragraph" w:customStyle="1" w:styleId="ConsPlusNonformat">
    <w:name w:val="ConsPlusNonformat"/>
    <w:rsid w:val="009E31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9E3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E31D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No Spacing"/>
    <w:qFormat/>
    <w:rsid w:val="009E31D8"/>
    <w:pPr>
      <w:suppressAutoHyphens/>
      <w:spacing w:after="0" w:line="240" w:lineRule="auto"/>
    </w:pPr>
    <w:rPr>
      <w:rFonts w:ascii="Times New Roman" w:eastAsia="Times New Roman" w:hAnsi="Times New Roman" w:cs="Times New Roman"/>
      <w:sz w:val="24"/>
      <w:szCs w:val="24"/>
      <w:lang w:eastAsia="zh-CN"/>
    </w:rPr>
  </w:style>
  <w:style w:type="character" w:customStyle="1" w:styleId="20">
    <w:name w:val="Заголовок 2 Знак"/>
    <w:basedOn w:val="a0"/>
    <w:link w:val="2"/>
    <w:semiHidden/>
    <w:rsid w:val="009E31D8"/>
    <w:rPr>
      <w:rFonts w:ascii="Times New Roman" w:eastAsia="Times New Roman" w:hAnsi="Times New Roman" w:cs="Arial"/>
      <w:sz w:val="28"/>
      <w:szCs w:val="28"/>
    </w:rPr>
  </w:style>
  <w:style w:type="character" w:customStyle="1" w:styleId="40">
    <w:name w:val="Заголовок 4 Знак"/>
    <w:basedOn w:val="a0"/>
    <w:link w:val="4"/>
    <w:semiHidden/>
    <w:rsid w:val="009E31D8"/>
    <w:rPr>
      <w:rFonts w:ascii="Times New Roman" w:eastAsia="Times New Roman" w:hAnsi="Times New Roman" w:cs="Arial"/>
      <w:b/>
      <w:bCs/>
      <w:sz w:val="28"/>
      <w:szCs w:val="28"/>
    </w:rPr>
  </w:style>
  <w:style w:type="paragraph" w:styleId="a8">
    <w:name w:val="Normal (Web)"/>
    <w:basedOn w:val="a"/>
    <w:uiPriority w:val="99"/>
    <w:unhideWhenUsed/>
    <w:rsid w:val="009E31D8"/>
    <w:pPr>
      <w:spacing w:before="100" w:beforeAutospacing="1" w:after="100" w:afterAutospacing="1"/>
    </w:pPr>
    <w:rPr>
      <w:rFonts w:cs="Arial"/>
      <w:sz w:val="28"/>
      <w:szCs w:val="28"/>
    </w:rPr>
  </w:style>
  <w:style w:type="paragraph" w:styleId="a9">
    <w:name w:val="Balloon Text"/>
    <w:basedOn w:val="a"/>
    <w:link w:val="aa"/>
    <w:uiPriority w:val="99"/>
    <w:semiHidden/>
    <w:unhideWhenUsed/>
    <w:rsid w:val="005E185D"/>
    <w:rPr>
      <w:rFonts w:ascii="Tahoma" w:hAnsi="Tahoma" w:cs="Tahoma"/>
      <w:sz w:val="16"/>
      <w:szCs w:val="16"/>
    </w:rPr>
  </w:style>
  <w:style w:type="character" w:customStyle="1" w:styleId="aa">
    <w:name w:val="Текст выноски Знак"/>
    <w:basedOn w:val="a0"/>
    <w:link w:val="a9"/>
    <w:uiPriority w:val="99"/>
    <w:semiHidden/>
    <w:rsid w:val="005E185D"/>
    <w:rPr>
      <w:rFonts w:ascii="Tahoma" w:eastAsia="Times New Roman" w:hAnsi="Tahoma" w:cs="Tahoma"/>
      <w:sz w:val="16"/>
      <w:szCs w:val="16"/>
      <w:lang w:eastAsia="ru-RU"/>
    </w:rPr>
  </w:style>
  <w:style w:type="character" w:styleId="ab">
    <w:name w:val="Strong"/>
    <w:basedOn w:val="a0"/>
    <w:uiPriority w:val="22"/>
    <w:qFormat/>
    <w:rsid w:val="00B96C0D"/>
    <w:rPr>
      <w:b/>
      <w:bCs/>
    </w:rPr>
  </w:style>
</w:styles>
</file>

<file path=word/webSettings.xml><?xml version="1.0" encoding="utf-8"?>
<w:webSettings xmlns:r="http://schemas.openxmlformats.org/officeDocument/2006/relationships" xmlns:w="http://schemas.openxmlformats.org/wordprocessingml/2006/main">
  <w:divs>
    <w:div w:id="1444157265">
      <w:bodyDiv w:val="1"/>
      <w:marLeft w:val="0"/>
      <w:marRight w:val="0"/>
      <w:marTop w:val="0"/>
      <w:marBottom w:val="0"/>
      <w:divBdr>
        <w:top w:val="none" w:sz="0" w:space="0" w:color="auto"/>
        <w:left w:val="none" w:sz="0" w:space="0" w:color="auto"/>
        <w:bottom w:val="none" w:sz="0" w:space="0" w:color="auto"/>
        <w:right w:val="none" w:sz="0" w:space="0" w:color="auto"/>
      </w:divBdr>
    </w:div>
    <w:div w:id="196955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lovkaadm.ru" TargetMode="External"/><Relationship Id="rId3" Type="http://schemas.openxmlformats.org/officeDocument/2006/relationships/settings" Target="settings.xml"/><Relationship Id="rId7" Type="http://schemas.openxmlformats.org/officeDocument/2006/relationships/hyperlink" Target="mailto:admugl@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11</Pages>
  <Words>4522</Words>
  <Characters>25777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10</cp:revision>
  <cp:lastPrinted>2021-02-18T11:45:00Z</cp:lastPrinted>
  <dcterms:created xsi:type="dcterms:W3CDTF">2021-02-17T09:03:00Z</dcterms:created>
  <dcterms:modified xsi:type="dcterms:W3CDTF">2021-02-18T12:00:00Z</dcterms:modified>
</cp:coreProperties>
</file>