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EB" w:rsidRDefault="005603EB" w:rsidP="005603EB">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BD184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1.75pt" fillcolor="#7f7f7f" strokecolor="#0d0d0d">
            <v:fill color2="#aaa"/>
            <v:shadow on="t" color="#4d4d4d" opacity="52429f" offset=",3pt"/>
            <v:textpath style="font-family:&quot;Arial Black&quot;;v-text-spacing:78650f;v-text-kern:t" trim="t" fitpath="t" string="ОФИЦИАЛЬНЫЙ ВЕСТНИК"/>
          </v:shape>
        </w:pict>
      </w:r>
    </w:p>
    <w:p w:rsidR="005603EB" w:rsidRDefault="005603EB" w:rsidP="005603EB">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603EB" w:rsidTr="005603EB">
        <w:trPr>
          <w:trHeight w:val="623"/>
        </w:trPr>
        <w:tc>
          <w:tcPr>
            <w:tcW w:w="1222" w:type="dxa"/>
            <w:tcBorders>
              <w:top w:val="nil"/>
              <w:left w:val="nil"/>
              <w:bottom w:val="nil"/>
              <w:right w:val="single" w:sz="4" w:space="0" w:color="auto"/>
            </w:tcBorders>
            <w:hideMark/>
          </w:tcPr>
          <w:p w:rsidR="005603EB" w:rsidRDefault="005603EB">
            <w:pPr>
              <w:keepNext/>
              <w:keepLines/>
              <w:spacing w:line="276" w:lineRule="auto"/>
              <w:jc w:val="both"/>
              <w:rPr>
                <w:b/>
                <w:lang w:eastAsia="en-US"/>
              </w:rPr>
            </w:pPr>
            <w:r>
              <w:rPr>
                <w:b/>
                <w:lang w:eastAsia="en-US"/>
              </w:rPr>
              <w:t xml:space="preserve">         Выходит</w:t>
            </w:r>
          </w:p>
          <w:p w:rsidR="005603EB" w:rsidRDefault="005603EB">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5603EB" w:rsidRDefault="005603EB">
            <w:pPr>
              <w:keepNext/>
              <w:keepLines/>
              <w:spacing w:line="276" w:lineRule="auto"/>
              <w:jc w:val="both"/>
              <w:rPr>
                <w:rFonts w:ascii="Arial" w:hAnsi="Arial" w:cs="Arial"/>
                <w:b/>
                <w:sz w:val="16"/>
                <w:szCs w:val="16"/>
                <w:lang w:eastAsia="en-US"/>
              </w:rPr>
            </w:pPr>
          </w:p>
          <w:p w:rsidR="005603EB" w:rsidRDefault="005603EB">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5603EB" w:rsidRDefault="005603EB">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5603EB" w:rsidRDefault="005603EB">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5603EB" w:rsidRDefault="005603EB">
            <w:pPr>
              <w:keepNext/>
              <w:keepLines/>
              <w:spacing w:line="276" w:lineRule="auto"/>
              <w:jc w:val="both"/>
              <w:rPr>
                <w:rFonts w:ascii="Arial" w:hAnsi="Arial" w:cs="Arial"/>
                <w:b/>
                <w:sz w:val="16"/>
                <w:szCs w:val="16"/>
                <w:lang w:eastAsia="en-US"/>
              </w:rPr>
            </w:pPr>
          </w:p>
          <w:p w:rsidR="005603EB" w:rsidRDefault="005603EB">
            <w:pPr>
              <w:keepNext/>
              <w:keepLines/>
              <w:spacing w:line="276" w:lineRule="auto"/>
              <w:jc w:val="both"/>
              <w:rPr>
                <w:rFonts w:ascii="Arial" w:hAnsi="Arial" w:cs="Arial"/>
                <w:b/>
                <w:lang w:eastAsia="en-US"/>
              </w:rPr>
            </w:pPr>
            <w:r>
              <w:rPr>
                <w:rFonts w:ascii="Arial" w:hAnsi="Arial" w:cs="Arial"/>
                <w:b/>
                <w:lang w:eastAsia="en-US"/>
              </w:rPr>
              <w:t>№ 25</w:t>
            </w:r>
          </w:p>
          <w:p w:rsidR="005603EB" w:rsidRDefault="005603EB">
            <w:pPr>
              <w:keepNext/>
              <w:keepLines/>
              <w:spacing w:line="276" w:lineRule="auto"/>
              <w:jc w:val="both"/>
              <w:rPr>
                <w:rFonts w:ascii="Arial" w:hAnsi="Arial" w:cs="Arial"/>
                <w:b/>
                <w:lang w:eastAsia="en-US"/>
              </w:rPr>
            </w:pPr>
            <w:r>
              <w:rPr>
                <w:rFonts w:ascii="Arial" w:hAnsi="Arial" w:cs="Arial"/>
                <w:b/>
                <w:lang w:eastAsia="en-US"/>
              </w:rPr>
              <w:t>24 июня  2021г</w:t>
            </w:r>
          </w:p>
        </w:tc>
      </w:tr>
    </w:tbl>
    <w:p w:rsidR="005603EB" w:rsidRDefault="005603EB" w:rsidP="005603EB">
      <w:pPr>
        <w:keepNext/>
        <w:keepLines/>
        <w:jc w:val="both"/>
      </w:pPr>
    </w:p>
    <w:p w:rsidR="005603EB" w:rsidRDefault="005603EB" w:rsidP="005603E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5603EB" w:rsidRDefault="005603EB" w:rsidP="005603E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603EB" w:rsidRDefault="005603EB" w:rsidP="005603EB">
      <w:pPr>
        <w:keepNext/>
        <w:keepLines/>
        <w:jc w:val="both"/>
        <w:rPr>
          <w:sz w:val="20"/>
          <w:szCs w:val="20"/>
        </w:rPr>
      </w:pPr>
      <w:r>
        <w:rPr>
          <w:sz w:val="20"/>
          <w:szCs w:val="20"/>
        </w:rPr>
        <w:t>Контактный телефон:  (8-816-57) 26-124. Приглашаем к сотрудничеству!</w:t>
      </w:r>
    </w:p>
    <w:p w:rsidR="005603EB" w:rsidRDefault="005603EB" w:rsidP="005603EB">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5603EB" w:rsidRDefault="005603EB" w:rsidP="005603EB">
      <w:pPr>
        <w:keepNext/>
        <w:keepLines/>
        <w:pBdr>
          <w:bottom w:val="single" w:sz="12" w:space="1" w:color="auto"/>
        </w:pBdr>
        <w:jc w:val="both"/>
      </w:pPr>
      <w:r>
        <w:t>_____________________________________________________________________________</w:t>
      </w:r>
      <w:r>
        <w:rPr>
          <w:b/>
          <w:sz w:val="20"/>
          <w:szCs w:val="20"/>
        </w:rPr>
        <w:t xml:space="preserve">                                               </w:t>
      </w:r>
    </w:p>
    <w:p w:rsidR="005603EB" w:rsidRDefault="005603EB" w:rsidP="005603EB">
      <w:pPr>
        <w:pStyle w:val="a3"/>
        <w:shd w:val="clear" w:color="auto" w:fill="FFFFFF"/>
        <w:spacing w:before="0" w:beforeAutospacing="0" w:after="150" w:afterAutospacing="0"/>
        <w:rPr>
          <w:sz w:val="28"/>
          <w:szCs w:val="28"/>
        </w:rPr>
      </w:pPr>
    </w:p>
    <w:p w:rsidR="005603EB" w:rsidRDefault="005603EB" w:rsidP="005603EB">
      <w:pPr>
        <w:jc w:val="center"/>
        <w:rPr>
          <w:b/>
          <w:sz w:val="32"/>
          <w:szCs w:val="32"/>
        </w:rPr>
      </w:pPr>
      <w:r>
        <w:rPr>
          <w:b/>
          <w:sz w:val="32"/>
          <w:szCs w:val="32"/>
        </w:rPr>
        <w:t>Уважаемые жители и гости поселения!</w:t>
      </w:r>
    </w:p>
    <w:p w:rsidR="005603EB" w:rsidRDefault="005603EB" w:rsidP="005603EB">
      <w:pPr>
        <w:jc w:val="center"/>
        <w:rPr>
          <w:sz w:val="28"/>
          <w:szCs w:val="28"/>
        </w:rPr>
      </w:pPr>
      <w:r>
        <w:rPr>
          <w:sz w:val="28"/>
          <w:szCs w:val="28"/>
        </w:rPr>
        <w:t xml:space="preserve">Администрация Угловского городского поселения </w:t>
      </w:r>
    </w:p>
    <w:p w:rsidR="005603EB" w:rsidRDefault="005603EB" w:rsidP="005603EB">
      <w:pPr>
        <w:jc w:val="center"/>
        <w:rPr>
          <w:sz w:val="28"/>
          <w:szCs w:val="28"/>
        </w:rPr>
      </w:pPr>
      <w:r>
        <w:rPr>
          <w:sz w:val="28"/>
          <w:szCs w:val="28"/>
        </w:rPr>
        <w:t xml:space="preserve">в связи с информации, поступившей от Октябрьской железной дороги,  </w:t>
      </w:r>
    </w:p>
    <w:p w:rsidR="005603EB" w:rsidRDefault="005603EB" w:rsidP="005603EB">
      <w:pPr>
        <w:jc w:val="center"/>
        <w:rPr>
          <w:sz w:val="28"/>
          <w:szCs w:val="28"/>
        </w:rPr>
      </w:pPr>
      <w:r>
        <w:rPr>
          <w:sz w:val="28"/>
          <w:szCs w:val="28"/>
        </w:rPr>
        <w:t xml:space="preserve">о выявлении мест несанкционированных пешеходных переходов, </w:t>
      </w:r>
    </w:p>
    <w:p w:rsidR="005603EB" w:rsidRDefault="005603EB" w:rsidP="005603EB">
      <w:pPr>
        <w:jc w:val="center"/>
        <w:rPr>
          <w:sz w:val="28"/>
          <w:szCs w:val="28"/>
        </w:rPr>
      </w:pPr>
      <w:r>
        <w:rPr>
          <w:sz w:val="28"/>
          <w:szCs w:val="28"/>
        </w:rPr>
        <w:t xml:space="preserve">с целью обеспечения безопасности граждан в зоне движения поездов на объектах железнодорожной инфраструктуры, </w:t>
      </w:r>
    </w:p>
    <w:p w:rsidR="005603EB" w:rsidRDefault="005603EB" w:rsidP="005603EB">
      <w:pPr>
        <w:jc w:val="center"/>
        <w:rPr>
          <w:sz w:val="28"/>
          <w:szCs w:val="28"/>
        </w:rPr>
      </w:pPr>
      <w:r>
        <w:rPr>
          <w:b/>
          <w:sz w:val="32"/>
          <w:szCs w:val="32"/>
        </w:rPr>
        <w:t xml:space="preserve">убедительно просит Вас соблюдать правила </w:t>
      </w:r>
      <w:r>
        <w:rPr>
          <w:b/>
          <w:color w:val="000000"/>
          <w:sz w:val="32"/>
          <w:szCs w:val="32"/>
          <w:shd w:val="clear" w:color="auto" w:fill="FFFFFF"/>
        </w:rPr>
        <w:t>перехода через железнодорожные пути</w:t>
      </w:r>
      <w:r>
        <w:rPr>
          <w:color w:val="000000"/>
          <w:sz w:val="32"/>
          <w:szCs w:val="32"/>
          <w:shd w:val="clear" w:color="auto" w:fill="FFFFFF"/>
        </w:rPr>
        <w:t>,</w:t>
      </w:r>
      <w:r>
        <w:rPr>
          <w:color w:val="000000"/>
          <w:sz w:val="28"/>
          <w:szCs w:val="28"/>
          <w:shd w:val="clear" w:color="auto" w:fill="FFFFFF"/>
        </w:rPr>
        <w:t xml:space="preserve"> пользоваться переходными мостами, пешеходными настилами и переездами, обращать внимание на указатели «Переход через пути»,</w:t>
      </w:r>
    </w:p>
    <w:p w:rsidR="005603EB" w:rsidRDefault="005603EB" w:rsidP="005603EB">
      <w:pPr>
        <w:jc w:val="center"/>
        <w:rPr>
          <w:sz w:val="28"/>
          <w:szCs w:val="28"/>
        </w:rPr>
      </w:pPr>
      <w:r>
        <w:rPr>
          <w:color w:val="000000"/>
          <w:sz w:val="28"/>
          <w:szCs w:val="28"/>
          <w:shd w:val="clear" w:color="auto" w:fill="FFFFFF"/>
        </w:rPr>
        <w:t>прислушиваться к подаваемым звуковым сигналам.</w:t>
      </w:r>
    </w:p>
    <w:p w:rsidR="005603EB" w:rsidRDefault="005603EB" w:rsidP="005603EB">
      <w:pPr>
        <w:pStyle w:val="a3"/>
        <w:shd w:val="clear" w:color="auto" w:fill="FFFFFF"/>
        <w:spacing w:before="0" w:beforeAutospacing="0" w:after="150" w:afterAutospacing="0"/>
        <w:rPr>
          <w:sz w:val="28"/>
          <w:szCs w:val="28"/>
        </w:rPr>
      </w:pPr>
    </w:p>
    <w:p w:rsidR="005603EB" w:rsidRPr="00354F82" w:rsidRDefault="005603EB" w:rsidP="005603EB">
      <w:pPr>
        <w:tabs>
          <w:tab w:val="left" w:pos="8520"/>
        </w:tabs>
        <w:jc w:val="center"/>
        <w:rPr>
          <w:b/>
          <w:sz w:val="20"/>
          <w:szCs w:val="20"/>
        </w:rPr>
      </w:pPr>
      <w:r w:rsidRPr="00354F82">
        <w:rPr>
          <w:b/>
          <w:sz w:val="20"/>
          <w:szCs w:val="20"/>
        </w:rPr>
        <w:t>Российская Федерация</w:t>
      </w:r>
    </w:p>
    <w:p w:rsidR="005603EB" w:rsidRPr="00354F82" w:rsidRDefault="005603EB" w:rsidP="005603EB">
      <w:pPr>
        <w:tabs>
          <w:tab w:val="left" w:pos="8520"/>
        </w:tabs>
        <w:jc w:val="center"/>
        <w:rPr>
          <w:b/>
          <w:sz w:val="20"/>
          <w:szCs w:val="20"/>
        </w:rPr>
      </w:pPr>
      <w:r w:rsidRPr="00354F82">
        <w:rPr>
          <w:b/>
          <w:sz w:val="20"/>
          <w:szCs w:val="20"/>
        </w:rPr>
        <w:t>Администрация Угловского городского поселения</w:t>
      </w:r>
    </w:p>
    <w:p w:rsidR="005603EB" w:rsidRPr="00354F82" w:rsidRDefault="005603EB" w:rsidP="005603EB">
      <w:pPr>
        <w:tabs>
          <w:tab w:val="left" w:pos="8520"/>
        </w:tabs>
        <w:jc w:val="center"/>
        <w:rPr>
          <w:b/>
          <w:sz w:val="20"/>
          <w:szCs w:val="20"/>
        </w:rPr>
      </w:pPr>
      <w:r w:rsidRPr="00354F82">
        <w:rPr>
          <w:b/>
          <w:sz w:val="20"/>
          <w:szCs w:val="20"/>
        </w:rPr>
        <w:t>Окуловского муниципального района Новгородской области</w:t>
      </w:r>
    </w:p>
    <w:p w:rsidR="005603EB" w:rsidRPr="00354F82" w:rsidRDefault="005603EB" w:rsidP="005603EB">
      <w:pPr>
        <w:tabs>
          <w:tab w:val="left" w:pos="8520"/>
        </w:tabs>
        <w:jc w:val="center"/>
        <w:rPr>
          <w:sz w:val="20"/>
          <w:szCs w:val="20"/>
        </w:rPr>
      </w:pPr>
    </w:p>
    <w:p w:rsidR="005603EB" w:rsidRPr="00354F82" w:rsidRDefault="005603EB" w:rsidP="005603EB">
      <w:pPr>
        <w:tabs>
          <w:tab w:val="left" w:pos="8520"/>
        </w:tabs>
        <w:jc w:val="center"/>
        <w:rPr>
          <w:sz w:val="20"/>
          <w:szCs w:val="20"/>
        </w:rPr>
      </w:pPr>
      <w:proofErr w:type="gramStart"/>
      <w:r w:rsidRPr="00354F82">
        <w:rPr>
          <w:sz w:val="20"/>
          <w:szCs w:val="20"/>
        </w:rPr>
        <w:t>П</w:t>
      </w:r>
      <w:proofErr w:type="gramEnd"/>
      <w:r w:rsidRPr="00354F82">
        <w:rPr>
          <w:sz w:val="20"/>
          <w:szCs w:val="20"/>
        </w:rPr>
        <w:t xml:space="preserve"> О С Т А Н О В Л Е Н И Е</w:t>
      </w:r>
    </w:p>
    <w:p w:rsidR="005603EB" w:rsidRPr="00354F82" w:rsidRDefault="005603EB" w:rsidP="005603EB">
      <w:pPr>
        <w:tabs>
          <w:tab w:val="left" w:pos="8520"/>
        </w:tabs>
        <w:jc w:val="center"/>
        <w:rPr>
          <w:sz w:val="20"/>
          <w:szCs w:val="20"/>
        </w:rPr>
      </w:pPr>
    </w:p>
    <w:p w:rsidR="005603EB" w:rsidRPr="00354F82" w:rsidRDefault="005603EB" w:rsidP="005603EB">
      <w:pPr>
        <w:tabs>
          <w:tab w:val="left" w:pos="8520"/>
        </w:tabs>
        <w:jc w:val="center"/>
        <w:rPr>
          <w:sz w:val="20"/>
          <w:szCs w:val="20"/>
        </w:rPr>
      </w:pPr>
      <w:r w:rsidRPr="00354F82">
        <w:rPr>
          <w:sz w:val="20"/>
          <w:szCs w:val="20"/>
        </w:rPr>
        <w:t>18.06.2021  № 237</w:t>
      </w:r>
    </w:p>
    <w:p w:rsidR="005603EB" w:rsidRPr="00354F82" w:rsidRDefault="005603EB" w:rsidP="005603EB">
      <w:pPr>
        <w:tabs>
          <w:tab w:val="left" w:pos="8520"/>
        </w:tabs>
        <w:jc w:val="center"/>
        <w:rPr>
          <w:sz w:val="20"/>
          <w:szCs w:val="20"/>
        </w:rPr>
      </w:pPr>
    </w:p>
    <w:p w:rsidR="005603EB" w:rsidRPr="00354F82" w:rsidRDefault="005603EB" w:rsidP="005603EB">
      <w:pPr>
        <w:tabs>
          <w:tab w:val="left" w:pos="8520"/>
        </w:tabs>
        <w:jc w:val="center"/>
        <w:rPr>
          <w:sz w:val="20"/>
          <w:szCs w:val="20"/>
        </w:rPr>
      </w:pPr>
      <w:r w:rsidRPr="00354F82">
        <w:rPr>
          <w:sz w:val="20"/>
          <w:szCs w:val="20"/>
        </w:rPr>
        <w:t>р.п. Угловка</w:t>
      </w:r>
    </w:p>
    <w:p w:rsidR="005603EB" w:rsidRPr="00354F82" w:rsidRDefault="005603EB" w:rsidP="005603EB">
      <w:pPr>
        <w:tabs>
          <w:tab w:val="left" w:pos="8520"/>
        </w:tabs>
        <w:spacing w:line="240" w:lineRule="exact"/>
        <w:jc w:val="center"/>
        <w:rPr>
          <w:sz w:val="20"/>
          <w:szCs w:val="20"/>
        </w:rPr>
      </w:pPr>
    </w:p>
    <w:p w:rsidR="005603EB" w:rsidRPr="00354F82" w:rsidRDefault="005603EB" w:rsidP="005603EB">
      <w:pPr>
        <w:tabs>
          <w:tab w:val="left" w:pos="8520"/>
        </w:tabs>
        <w:spacing w:line="240" w:lineRule="exact"/>
        <w:jc w:val="center"/>
        <w:rPr>
          <w:b/>
          <w:sz w:val="20"/>
          <w:szCs w:val="20"/>
        </w:rPr>
      </w:pPr>
      <w:r w:rsidRPr="00354F82">
        <w:rPr>
          <w:b/>
          <w:sz w:val="20"/>
          <w:szCs w:val="20"/>
        </w:rPr>
        <w:t>О внесении изменений в постановление № 228 от 11.06.2021г.</w:t>
      </w:r>
    </w:p>
    <w:p w:rsidR="005603EB" w:rsidRPr="00354F82" w:rsidRDefault="005603EB" w:rsidP="005603EB">
      <w:pPr>
        <w:tabs>
          <w:tab w:val="left" w:pos="8520"/>
        </w:tabs>
        <w:spacing w:line="240" w:lineRule="exact"/>
        <w:jc w:val="center"/>
        <w:rPr>
          <w:b/>
          <w:sz w:val="20"/>
          <w:szCs w:val="20"/>
        </w:rPr>
      </w:pPr>
      <w:r w:rsidRPr="00354F82">
        <w:rPr>
          <w:b/>
          <w:sz w:val="20"/>
          <w:szCs w:val="20"/>
        </w:rPr>
        <w:t>о проведении электронного аукциона на право заключения муниципального контракта</w:t>
      </w:r>
      <w:r w:rsidRPr="00354F82">
        <w:rPr>
          <w:sz w:val="20"/>
          <w:szCs w:val="20"/>
        </w:rPr>
        <w:t xml:space="preserve"> </w:t>
      </w:r>
      <w:r w:rsidRPr="00354F82">
        <w:rPr>
          <w:b/>
          <w:sz w:val="20"/>
          <w:szCs w:val="20"/>
        </w:rPr>
        <w:t>на «Выполнение работ по графическому описанию местоположения границ населенных пунктов Угловского городского поселения»</w:t>
      </w:r>
    </w:p>
    <w:p w:rsidR="005603EB" w:rsidRPr="00354F82" w:rsidRDefault="005603EB" w:rsidP="005603EB">
      <w:pPr>
        <w:tabs>
          <w:tab w:val="left" w:pos="8520"/>
        </w:tabs>
        <w:spacing w:line="240" w:lineRule="exact"/>
        <w:jc w:val="center"/>
        <w:rPr>
          <w:b/>
          <w:sz w:val="20"/>
          <w:szCs w:val="20"/>
        </w:rPr>
      </w:pPr>
    </w:p>
    <w:p w:rsidR="005603EB" w:rsidRPr="00354F82" w:rsidRDefault="005603EB" w:rsidP="005603EB">
      <w:pPr>
        <w:spacing w:line="276" w:lineRule="auto"/>
        <w:ind w:firstLine="720"/>
        <w:jc w:val="both"/>
        <w:rPr>
          <w:sz w:val="20"/>
          <w:szCs w:val="20"/>
        </w:rPr>
      </w:pPr>
      <w:r w:rsidRPr="00354F82">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5603EB" w:rsidRPr="00354F82" w:rsidRDefault="005603EB" w:rsidP="005603EB">
      <w:pPr>
        <w:pStyle w:val="ConsPlusTitle"/>
        <w:widowControl/>
        <w:spacing w:line="276" w:lineRule="auto"/>
        <w:ind w:firstLine="709"/>
        <w:jc w:val="both"/>
        <w:rPr>
          <w:rFonts w:ascii="Times New Roman" w:hAnsi="Times New Roman" w:cs="Times New Roman"/>
        </w:rPr>
      </w:pPr>
      <w:r w:rsidRPr="00354F82">
        <w:rPr>
          <w:rFonts w:ascii="Times New Roman" w:hAnsi="Times New Roman" w:cs="Times New Roman"/>
        </w:rPr>
        <w:t>ПОСТАНОВЛЯЕТ:</w:t>
      </w:r>
    </w:p>
    <w:p w:rsidR="005603EB" w:rsidRPr="00354F82" w:rsidRDefault="005603EB" w:rsidP="005603EB">
      <w:pPr>
        <w:jc w:val="both"/>
        <w:rPr>
          <w:sz w:val="20"/>
          <w:szCs w:val="20"/>
        </w:rPr>
      </w:pPr>
      <w:r w:rsidRPr="00354F82">
        <w:rPr>
          <w:sz w:val="20"/>
          <w:szCs w:val="20"/>
        </w:rPr>
        <w:lastRenderedPageBreak/>
        <w:t xml:space="preserve">        1. Внести изменения в извещение и документацию об осуществлении закупки путем проведения аукциона в электронной форме на право заключения муниципального контракта на «Выполнение работ по графическому описанию местоположения границ населенных пунктов Угловского городского поселения»</w:t>
      </w:r>
    </w:p>
    <w:p w:rsidR="005603EB" w:rsidRPr="00354F82" w:rsidRDefault="005603EB" w:rsidP="005603EB">
      <w:pPr>
        <w:spacing w:line="276" w:lineRule="auto"/>
        <w:jc w:val="both"/>
        <w:rPr>
          <w:sz w:val="20"/>
          <w:szCs w:val="20"/>
        </w:rPr>
      </w:pPr>
      <w:r w:rsidRPr="00354F82">
        <w:rPr>
          <w:sz w:val="20"/>
          <w:szCs w:val="20"/>
        </w:rPr>
        <w:t xml:space="preserve">на сумму 65000,00 (Шестьдесят пять тысяч рублей 00 копеек) на основания запроса на разъяснение документации №1399499 от 16.06.2021г. </w:t>
      </w:r>
    </w:p>
    <w:p w:rsidR="005603EB" w:rsidRPr="00354F82" w:rsidRDefault="005603EB" w:rsidP="005603EB">
      <w:pPr>
        <w:jc w:val="both"/>
        <w:rPr>
          <w:sz w:val="20"/>
          <w:szCs w:val="20"/>
        </w:rPr>
      </w:pPr>
      <w:r w:rsidRPr="00354F82">
        <w:rPr>
          <w:sz w:val="20"/>
          <w:szCs w:val="20"/>
        </w:rPr>
        <w:t xml:space="preserve">      2. Утвердить и </w:t>
      </w:r>
      <w:proofErr w:type="gramStart"/>
      <w:r w:rsidRPr="00354F82">
        <w:rPr>
          <w:sz w:val="20"/>
          <w:szCs w:val="20"/>
        </w:rPr>
        <w:t>разместить</w:t>
      </w:r>
      <w:proofErr w:type="gramEnd"/>
      <w:r w:rsidRPr="00354F82">
        <w:rPr>
          <w:sz w:val="20"/>
          <w:szCs w:val="20"/>
        </w:rPr>
        <w:t xml:space="preserve">  прилагаемую документацию об аукционе в электронной форме на право заключения контракта «Выполнение работ по графическому описанию местоположения границ населенных пунктов Угловского городского поселения» на сумму 65000,00 (Шестьдесят пять тысяч рублей 00 копеек).</w:t>
      </w:r>
    </w:p>
    <w:p w:rsidR="005603EB" w:rsidRPr="00354F82" w:rsidRDefault="005603EB" w:rsidP="005603EB">
      <w:pPr>
        <w:jc w:val="both"/>
        <w:rPr>
          <w:sz w:val="20"/>
          <w:szCs w:val="20"/>
        </w:rPr>
      </w:pPr>
      <w:r w:rsidRPr="00354F82">
        <w:rPr>
          <w:sz w:val="20"/>
          <w:szCs w:val="20"/>
        </w:rPr>
        <w:t xml:space="preserve">     3</w:t>
      </w:r>
      <w:r w:rsidRPr="00354F82">
        <w:rPr>
          <w:b/>
          <w:sz w:val="20"/>
          <w:szCs w:val="20"/>
        </w:rPr>
        <w:t xml:space="preserve">. </w:t>
      </w:r>
      <w:r w:rsidRPr="00354F82">
        <w:rPr>
          <w:sz w:val="20"/>
          <w:szCs w:val="20"/>
        </w:rPr>
        <w:t xml:space="preserve">Утвердить аукционную комиссию в следующем составе: </w:t>
      </w:r>
    </w:p>
    <w:p w:rsidR="005603EB" w:rsidRPr="00354F82" w:rsidRDefault="005603EB" w:rsidP="005603EB">
      <w:pPr>
        <w:spacing w:line="276" w:lineRule="auto"/>
        <w:ind w:firstLine="720"/>
        <w:jc w:val="both"/>
        <w:rPr>
          <w:sz w:val="20"/>
          <w:szCs w:val="20"/>
        </w:rPr>
      </w:pPr>
      <w:r w:rsidRPr="00354F82">
        <w:rPr>
          <w:sz w:val="20"/>
          <w:szCs w:val="20"/>
        </w:rPr>
        <w:t xml:space="preserve">   Демидова Ю.Е. -  главный специалист, главный бухгалтер Угловского городского поселения, председатель комиссии;</w:t>
      </w:r>
    </w:p>
    <w:p w:rsidR="005603EB" w:rsidRPr="00354F82" w:rsidRDefault="005603EB" w:rsidP="005603EB">
      <w:pPr>
        <w:spacing w:line="276" w:lineRule="auto"/>
        <w:jc w:val="both"/>
        <w:rPr>
          <w:sz w:val="20"/>
          <w:szCs w:val="20"/>
        </w:rPr>
      </w:pPr>
      <w:r w:rsidRPr="00354F82">
        <w:rPr>
          <w:sz w:val="20"/>
          <w:szCs w:val="20"/>
        </w:rPr>
        <w:t xml:space="preserve">              Поварухина Е.Н.-  Старший служащий Администрации Угловского городского поселения, секретарь комиссии;</w:t>
      </w:r>
    </w:p>
    <w:p w:rsidR="005603EB" w:rsidRPr="00354F82" w:rsidRDefault="005603EB" w:rsidP="005603EB">
      <w:pPr>
        <w:pStyle w:val="a4"/>
        <w:spacing w:line="276" w:lineRule="auto"/>
        <w:jc w:val="both"/>
        <w:rPr>
          <w:sz w:val="20"/>
          <w:szCs w:val="20"/>
        </w:rPr>
      </w:pPr>
      <w:r w:rsidRPr="00354F82">
        <w:rPr>
          <w:sz w:val="20"/>
          <w:szCs w:val="20"/>
        </w:rPr>
        <w:t xml:space="preserve">              Полежаева И.В. – Старший служащий Администрации Угловского городского поселения,  член комиссии;</w:t>
      </w:r>
    </w:p>
    <w:p w:rsidR="005603EB" w:rsidRPr="00354F82" w:rsidRDefault="005603EB" w:rsidP="005603EB">
      <w:pPr>
        <w:spacing w:line="276" w:lineRule="auto"/>
        <w:jc w:val="both"/>
        <w:rPr>
          <w:sz w:val="20"/>
          <w:szCs w:val="20"/>
        </w:rPr>
      </w:pPr>
      <w:r w:rsidRPr="00354F82">
        <w:rPr>
          <w:sz w:val="20"/>
          <w:szCs w:val="20"/>
        </w:rPr>
        <w:t xml:space="preserve">               Егорова Е.Г. – Ведущий служащий-эксперт Администрации Угловского городского поселения, член комиссии;</w:t>
      </w:r>
    </w:p>
    <w:p w:rsidR="005603EB" w:rsidRPr="00354F82" w:rsidRDefault="005603EB" w:rsidP="005603EB">
      <w:pPr>
        <w:spacing w:line="276" w:lineRule="auto"/>
        <w:jc w:val="both"/>
        <w:rPr>
          <w:sz w:val="20"/>
          <w:szCs w:val="20"/>
        </w:rPr>
      </w:pPr>
      <w:r w:rsidRPr="00354F82">
        <w:rPr>
          <w:sz w:val="20"/>
          <w:szCs w:val="20"/>
        </w:rPr>
        <w:t xml:space="preserve">               Константинова Т.Н. -  Ведущий специалист Администрации Угловского городского поселения, член комиссии.</w:t>
      </w:r>
    </w:p>
    <w:p w:rsidR="005603EB" w:rsidRPr="00354F82" w:rsidRDefault="005603EB" w:rsidP="005603EB">
      <w:pPr>
        <w:jc w:val="both"/>
        <w:rPr>
          <w:sz w:val="20"/>
          <w:szCs w:val="20"/>
        </w:rPr>
      </w:pPr>
      <w:r w:rsidRPr="00354F82">
        <w:rPr>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контракта «Выполнение работ по графическому описанию местоположения границ населенных пунктов Угловского городского поселения» на сумму 65000,00 (Шестьдесят пять тысяч рублей 00 копеек).</w:t>
      </w:r>
    </w:p>
    <w:p w:rsidR="005603EB" w:rsidRPr="00354F82" w:rsidRDefault="005603EB" w:rsidP="005603EB">
      <w:pPr>
        <w:spacing w:line="276" w:lineRule="auto"/>
        <w:jc w:val="both"/>
        <w:rPr>
          <w:sz w:val="20"/>
          <w:szCs w:val="20"/>
        </w:rPr>
      </w:pPr>
      <w:r w:rsidRPr="00354F82">
        <w:rPr>
          <w:sz w:val="20"/>
          <w:szCs w:val="20"/>
        </w:rPr>
        <w:t xml:space="preserve"> в единой информационной системе в сфере закупок на информационно-телекоммуникационной сети «Интернет».</w:t>
      </w:r>
    </w:p>
    <w:p w:rsidR="005603EB" w:rsidRPr="00354F82" w:rsidRDefault="005603EB" w:rsidP="005603EB">
      <w:pPr>
        <w:spacing w:line="276" w:lineRule="auto"/>
        <w:jc w:val="both"/>
        <w:rPr>
          <w:b/>
          <w:sz w:val="20"/>
          <w:szCs w:val="20"/>
          <w:highlight w:val="yellow"/>
        </w:rPr>
      </w:pPr>
      <w:r w:rsidRPr="00354F82">
        <w:rPr>
          <w:b/>
          <w:sz w:val="20"/>
          <w:szCs w:val="20"/>
        </w:rPr>
        <w:t xml:space="preserve"> Глава Угловского городского поселения                     </w:t>
      </w:r>
      <w:proofErr w:type="spellStart"/>
      <w:r w:rsidRPr="00354F82">
        <w:rPr>
          <w:b/>
          <w:sz w:val="20"/>
          <w:szCs w:val="20"/>
        </w:rPr>
        <w:t>Стекольников</w:t>
      </w:r>
      <w:proofErr w:type="spellEnd"/>
      <w:r w:rsidRPr="00354F82">
        <w:rPr>
          <w:b/>
          <w:sz w:val="20"/>
          <w:szCs w:val="20"/>
        </w:rPr>
        <w:t xml:space="preserve"> А.В.</w:t>
      </w:r>
    </w:p>
    <w:p w:rsidR="007B5AC9" w:rsidRPr="00354F82" w:rsidRDefault="007B5AC9" w:rsidP="007B5AC9">
      <w:pPr>
        <w:jc w:val="center"/>
        <w:rPr>
          <w:sz w:val="20"/>
          <w:szCs w:val="20"/>
        </w:rPr>
      </w:pPr>
      <w:r w:rsidRPr="00354F82">
        <w:rPr>
          <w:sz w:val="20"/>
          <w:szCs w:val="20"/>
        </w:rPr>
        <w:t>Российская Федерация</w:t>
      </w:r>
    </w:p>
    <w:p w:rsidR="007B5AC9" w:rsidRPr="00354F82" w:rsidRDefault="007B5AC9" w:rsidP="007B5AC9">
      <w:pPr>
        <w:jc w:val="center"/>
        <w:rPr>
          <w:b/>
          <w:sz w:val="20"/>
          <w:szCs w:val="20"/>
        </w:rPr>
      </w:pPr>
      <w:r w:rsidRPr="00354F82">
        <w:rPr>
          <w:b/>
          <w:sz w:val="20"/>
          <w:szCs w:val="20"/>
        </w:rPr>
        <w:t>Администрация Угловского городского поселения</w:t>
      </w:r>
    </w:p>
    <w:p w:rsidR="007B5AC9" w:rsidRPr="00354F82" w:rsidRDefault="007B5AC9" w:rsidP="007B5AC9">
      <w:pPr>
        <w:jc w:val="center"/>
        <w:rPr>
          <w:b/>
          <w:sz w:val="20"/>
          <w:szCs w:val="20"/>
        </w:rPr>
      </w:pPr>
      <w:r w:rsidRPr="00354F82">
        <w:rPr>
          <w:b/>
          <w:sz w:val="20"/>
          <w:szCs w:val="20"/>
        </w:rPr>
        <w:t>Окуловского муниципального района Новгородской области</w:t>
      </w:r>
    </w:p>
    <w:p w:rsidR="007B5AC9" w:rsidRPr="00354F82" w:rsidRDefault="007B5AC9" w:rsidP="007B5AC9">
      <w:pPr>
        <w:jc w:val="center"/>
        <w:rPr>
          <w:b/>
          <w:sz w:val="20"/>
          <w:szCs w:val="20"/>
        </w:rPr>
      </w:pPr>
    </w:p>
    <w:p w:rsidR="007B5AC9" w:rsidRPr="00354F82" w:rsidRDefault="007B5AC9" w:rsidP="007B5AC9">
      <w:pPr>
        <w:jc w:val="center"/>
        <w:rPr>
          <w:sz w:val="20"/>
          <w:szCs w:val="20"/>
        </w:rPr>
      </w:pPr>
      <w:proofErr w:type="gramStart"/>
      <w:r w:rsidRPr="00354F82">
        <w:rPr>
          <w:sz w:val="20"/>
          <w:szCs w:val="20"/>
        </w:rPr>
        <w:t>П</w:t>
      </w:r>
      <w:proofErr w:type="gramEnd"/>
      <w:r w:rsidRPr="00354F82">
        <w:rPr>
          <w:sz w:val="20"/>
          <w:szCs w:val="20"/>
        </w:rPr>
        <w:t xml:space="preserve"> О С Т А Н О В Л Е Н И Е</w:t>
      </w:r>
    </w:p>
    <w:p w:rsidR="007B5AC9" w:rsidRPr="00354F82" w:rsidRDefault="007B5AC9" w:rsidP="007B5AC9">
      <w:pPr>
        <w:rPr>
          <w:sz w:val="20"/>
          <w:szCs w:val="20"/>
        </w:rPr>
      </w:pPr>
    </w:p>
    <w:p w:rsidR="007B5AC9" w:rsidRPr="00354F82" w:rsidRDefault="007B5AC9" w:rsidP="007B5AC9">
      <w:pPr>
        <w:jc w:val="center"/>
        <w:rPr>
          <w:sz w:val="20"/>
          <w:szCs w:val="20"/>
        </w:rPr>
      </w:pPr>
      <w:r w:rsidRPr="00354F82">
        <w:rPr>
          <w:sz w:val="20"/>
          <w:szCs w:val="20"/>
        </w:rPr>
        <w:t>от 18.06.2021 № 238</w:t>
      </w:r>
    </w:p>
    <w:p w:rsidR="007B5AC9" w:rsidRPr="00354F82" w:rsidRDefault="007B5AC9" w:rsidP="007B5AC9">
      <w:pPr>
        <w:jc w:val="center"/>
        <w:rPr>
          <w:sz w:val="20"/>
          <w:szCs w:val="20"/>
        </w:rPr>
      </w:pPr>
    </w:p>
    <w:p w:rsidR="007B5AC9" w:rsidRPr="00354F82" w:rsidRDefault="007B5AC9" w:rsidP="007B5AC9">
      <w:pPr>
        <w:jc w:val="center"/>
        <w:rPr>
          <w:sz w:val="20"/>
          <w:szCs w:val="20"/>
        </w:rPr>
      </w:pPr>
      <w:r w:rsidRPr="00354F82">
        <w:rPr>
          <w:sz w:val="20"/>
          <w:szCs w:val="20"/>
        </w:rPr>
        <w:t>р.п</w:t>
      </w:r>
      <w:proofErr w:type="gramStart"/>
      <w:r w:rsidRPr="00354F82">
        <w:rPr>
          <w:sz w:val="20"/>
          <w:szCs w:val="20"/>
        </w:rPr>
        <w:t>.У</w:t>
      </w:r>
      <w:proofErr w:type="gramEnd"/>
      <w:r w:rsidRPr="00354F82">
        <w:rPr>
          <w:sz w:val="20"/>
          <w:szCs w:val="20"/>
        </w:rPr>
        <w:t>гловка</w:t>
      </w:r>
    </w:p>
    <w:p w:rsidR="007B5AC9" w:rsidRPr="00354F82" w:rsidRDefault="007B5AC9" w:rsidP="007B5AC9">
      <w:pPr>
        <w:rPr>
          <w:sz w:val="20"/>
          <w:szCs w:val="20"/>
        </w:rPr>
      </w:pPr>
    </w:p>
    <w:p w:rsidR="007B5AC9" w:rsidRPr="00354F82" w:rsidRDefault="007B5AC9" w:rsidP="007B5AC9">
      <w:pPr>
        <w:jc w:val="center"/>
        <w:rPr>
          <w:b/>
          <w:sz w:val="20"/>
          <w:szCs w:val="20"/>
        </w:rPr>
      </w:pPr>
      <w:r w:rsidRPr="00354F82">
        <w:rPr>
          <w:b/>
          <w:sz w:val="20"/>
          <w:szCs w:val="20"/>
        </w:rPr>
        <w:t>О внесении изменений в постановление Администрации Угловского городского поселения от 13.11.2020 № 512/1 «Об утверждении ежегодного плана проведения плановых проверок физических лиц на 2021 год»</w:t>
      </w:r>
    </w:p>
    <w:p w:rsidR="007B5AC9" w:rsidRPr="00354F82" w:rsidRDefault="007B5AC9" w:rsidP="007B5AC9">
      <w:pPr>
        <w:jc w:val="center"/>
        <w:rPr>
          <w:b/>
          <w:sz w:val="20"/>
          <w:szCs w:val="20"/>
        </w:rPr>
      </w:pPr>
    </w:p>
    <w:p w:rsidR="007B5AC9" w:rsidRPr="00354F82" w:rsidRDefault="007B5AC9" w:rsidP="007B5AC9">
      <w:pPr>
        <w:jc w:val="both"/>
        <w:rPr>
          <w:sz w:val="20"/>
          <w:szCs w:val="20"/>
        </w:rPr>
      </w:pPr>
      <w:r w:rsidRPr="00354F82">
        <w:rPr>
          <w:sz w:val="20"/>
          <w:szCs w:val="20"/>
        </w:rPr>
        <w:t xml:space="preserve">     В соответствии со ст.72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Новгородской области от 15.12.2014 № 615 «Об утверждении порядка осуществления муниципального земельного контроля на территории Новгородской области», Администрация Угловского городского поселения</w:t>
      </w:r>
    </w:p>
    <w:p w:rsidR="007B5AC9" w:rsidRPr="00354F82" w:rsidRDefault="007B5AC9" w:rsidP="007B5AC9">
      <w:pPr>
        <w:jc w:val="both"/>
        <w:rPr>
          <w:sz w:val="20"/>
          <w:szCs w:val="20"/>
        </w:rPr>
      </w:pPr>
      <w:r w:rsidRPr="00354F82">
        <w:rPr>
          <w:b/>
          <w:sz w:val="20"/>
          <w:szCs w:val="20"/>
        </w:rPr>
        <w:t>ПОСТАНОВЛЯЕТ</w:t>
      </w:r>
      <w:r w:rsidRPr="00354F82">
        <w:rPr>
          <w:sz w:val="20"/>
          <w:szCs w:val="20"/>
        </w:rPr>
        <w:t>:</w:t>
      </w:r>
    </w:p>
    <w:p w:rsidR="007B5AC9" w:rsidRPr="00354F82" w:rsidRDefault="007B5AC9" w:rsidP="007B5AC9">
      <w:pPr>
        <w:jc w:val="both"/>
        <w:rPr>
          <w:sz w:val="20"/>
          <w:szCs w:val="20"/>
        </w:rPr>
      </w:pPr>
      <w:r w:rsidRPr="00354F82">
        <w:rPr>
          <w:sz w:val="20"/>
          <w:szCs w:val="20"/>
        </w:rPr>
        <w:t>1. Внести изменения в постановление Администрации Угловского городского поселения  от 13.11.2020 № 512/1 «Об утверждении ежегодного плана проведения проверок физических лиц на 2021 год»:</w:t>
      </w:r>
    </w:p>
    <w:p w:rsidR="007B5AC9" w:rsidRPr="00354F82" w:rsidRDefault="007B5AC9" w:rsidP="007B5AC9">
      <w:pPr>
        <w:jc w:val="both"/>
        <w:rPr>
          <w:sz w:val="20"/>
          <w:szCs w:val="20"/>
        </w:rPr>
      </w:pPr>
      <w:r w:rsidRPr="00354F82">
        <w:rPr>
          <w:sz w:val="20"/>
          <w:szCs w:val="20"/>
        </w:rPr>
        <w:t>1.1. Заменить в столбце строки 1 дату начала проведения проверки с «21.06.2021» на дату «12.07.2021»;</w:t>
      </w:r>
    </w:p>
    <w:p w:rsidR="007B5AC9" w:rsidRPr="00354F82" w:rsidRDefault="007B5AC9" w:rsidP="007B5AC9">
      <w:pPr>
        <w:jc w:val="both"/>
        <w:rPr>
          <w:sz w:val="20"/>
          <w:szCs w:val="20"/>
        </w:rPr>
      </w:pPr>
      <w:r w:rsidRPr="00354F82">
        <w:rPr>
          <w:sz w:val="20"/>
          <w:szCs w:val="20"/>
        </w:rPr>
        <w:t>1.2. Заменить в столбце 6 строки 2 дату начала проведения проверки с «21.06.2021» на дату «12.07.2021»;</w:t>
      </w:r>
    </w:p>
    <w:p w:rsidR="007B5AC9" w:rsidRPr="00354F82" w:rsidRDefault="007B5AC9" w:rsidP="007B5AC9">
      <w:pPr>
        <w:jc w:val="both"/>
        <w:rPr>
          <w:sz w:val="20"/>
          <w:szCs w:val="20"/>
        </w:rPr>
      </w:pPr>
      <w:r w:rsidRPr="00354F82">
        <w:rPr>
          <w:sz w:val="20"/>
          <w:szCs w:val="20"/>
        </w:rPr>
        <w:t xml:space="preserve"> 2. Опубликовать постановление в бюллетене «Официальный вестник Администрации Угловского городского поселения» и </w:t>
      </w:r>
      <w:proofErr w:type="gramStart"/>
      <w:r w:rsidRPr="00354F82">
        <w:rPr>
          <w:sz w:val="20"/>
          <w:szCs w:val="20"/>
        </w:rPr>
        <w:t>разместить постановление</w:t>
      </w:r>
      <w:proofErr w:type="gramEnd"/>
      <w:r w:rsidRPr="00354F82">
        <w:rPr>
          <w:sz w:val="20"/>
          <w:szCs w:val="20"/>
        </w:rPr>
        <w:t xml:space="preserve"> на официальном сайте Администрации Угловского городского поселения в сети «Интернет».</w:t>
      </w:r>
    </w:p>
    <w:p w:rsidR="007B5AC9" w:rsidRPr="00354F82" w:rsidRDefault="007B5AC9" w:rsidP="007B5AC9">
      <w:pPr>
        <w:jc w:val="both"/>
        <w:rPr>
          <w:sz w:val="20"/>
          <w:szCs w:val="20"/>
        </w:rPr>
      </w:pPr>
    </w:p>
    <w:p w:rsidR="007B5AC9" w:rsidRPr="00354F82" w:rsidRDefault="007B5AC9" w:rsidP="007B5AC9">
      <w:pPr>
        <w:jc w:val="both"/>
        <w:rPr>
          <w:sz w:val="20"/>
          <w:szCs w:val="20"/>
        </w:rPr>
      </w:pPr>
    </w:p>
    <w:p w:rsidR="007B5AC9" w:rsidRPr="00354F82" w:rsidRDefault="007B5AC9" w:rsidP="007B5AC9">
      <w:pPr>
        <w:jc w:val="both"/>
        <w:rPr>
          <w:sz w:val="20"/>
          <w:szCs w:val="20"/>
        </w:rPr>
      </w:pPr>
    </w:p>
    <w:p w:rsidR="007B5AC9" w:rsidRPr="00354F82" w:rsidRDefault="007B5AC9" w:rsidP="007B5AC9">
      <w:pPr>
        <w:rPr>
          <w:sz w:val="20"/>
          <w:szCs w:val="20"/>
        </w:rPr>
      </w:pPr>
      <w:r w:rsidRPr="00354F82">
        <w:rPr>
          <w:b/>
          <w:sz w:val="20"/>
          <w:szCs w:val="20"/>
        </w:rPr>
        <w:t xml:space="preserve">Глава Угловского городского поселения      А.В. </w:t>
      </w:r>
      <w:proofErr w:type="spellStart"/>
      <w:r w:rsidRPr="00354F82">
        <w:rPr>
          <w:b/>
          <w:sz w:val="20"/>
          <w:szCs w:val="20"/>
        </w:rPr>
        <w:t>Стекольников</w:t>
      </w:r>
      <w:proofErr w:type="spellEnd"/>
    </w:p>
    <w:p w:rsidR="0088158D" w:rsidRPr="00354F82" w:rsidRDefault="0088158D" w:rsidP="0088158D">
      <w:pPr>
        <w:spacing w:line="240" w:lineRule="exact"/>
        <w:jc w:val="center"/>
        <w:rPr>
          <w:b/>
          <w:sz w:val="20"/>
          <w:szCs w:val="20"/>
        </w:rPr>
      </w:pPr>
    </w:p>
    <w:p w:rsidR="0088158D" w:rsidRPr="00354F82" w:rsidRDefault="0088158D" w:rsidP="0088158D">
      <w:pPr>
        <w:spacing w:line="240" w:lineRule="exact"/>
        <w:jc w:val="center"/>
        <w:rPr>
          <w:b/>
          <w:sz w:val="20"/>
          <w:szCs w:val="20"/>
        </w:rPr>
      </w:pPr>
    </w:p>
    <w:p w:rsidR="0088158D" w:rsidRPr="00354F82" w:rsidRDefault="0088158D" w:rsidP="0088158D">
      <w:pPr>
        <w:spacing w:line="240" w:lineRule="exact"/>
        <w:jc w:val="center"/>
        <w:rPr>
          <w:b/>
          <w:sz w:val="20"/>
          <w:szCs w:val="20"/>
        </w:rPr>
      </w:pPr>
    </w:p>
    <w:p w:rsidR="0088158D" w:rsidRPr="00354F82" w:rsidRDefault="0088158D" w:rsidP="0088158D">
      <w:pPr>
        <w:spacing w:line="240" w:lineRule="exact"/>
        <w:jc w:val="center"/>
        <w:rPr>
          <w:b/>
          <w:sz w:val="20"/>
          <w:szCs w:val="20"/>
        </w:rPr>
      </w:pPr>
    </w:p>
    <w:p w:rsidR="0088158D" w:rsidRPr="00354F82" w:rsidRDefault="0088158D" w:rsidP="0088158D">
      <w:pPr>
        <w:autoSpaceDE w:val="0"/>
        <w:autoSpaceDN w:val="0"/>
        <w:adjustRightInd w:val="0"/>
        <w:jc w:val="center"/>
        <w:rPr>
          <w:rFonts w:eastAsiaTheme="minorHAnsi"/>
          <w:b/>
          <w:bCs/>
          <w:sz w:val="20"/>
          <w:szCs w:val="20"/>
          <w:lang w:eastAsia="en-US"/>
        </w:rPr>
      </w:pPr>
      <w:r w:rsidRPr="00354F82">
        <w:rPr>
          <w:rFonts w:eastAsiaTheme="minorHAnsi"/>
          <w:b/>
          <w:bCs/>
          <w:sz w:val="20"/>
          <w:szCs w:val="20"/>
          <w:lang w:eastAsia="en-US"/>
        </w:rPr>
        <w:t>Уведомление</w:t>
      </w:r>
    </w:p>
    <w:p w:rsidR="0088158D" w:rsidRPr="00354F82" w:rsidRDefault="0088158D" w:rsidP="0088158D">
      <w:pPr>
        <w:autoSpaceDE w:val="0"/>
        <w:autoSpaceDN w:val="0"/>
        <w:adjustRightInd w:val="0"/>
        <w:jc w:val="center"/>
        <w:rPr>
          <w:rFonts w:eastAsiaTheme="minorHAnsi"/>
          <w:b/>
          <w:bCs/>
          <w:sz w:val="20"/>
          <w:szCs w:val="20"/>
          <w:lang w:eastAsia="en-US"/>
        </w:rPr>
      </w:pPr>
      <w:r w:rsidRPr="00354F82">
        <w:rPr>
          <w:rFonts w:eastAsiaTheme="minorHAnsi"/>
          <w:b/>
          <w:bCs/>
          <w:sz w:val="20"/>
          <w:szCs w:val="20"/>
          <w:lang w:eastAsia="en-US"/>
        </w:rPr>
        <w:t>о включении сведений об уставе муниципального образования,</w:t>
      </w:r>
    </w:p>
    <w:p w:rsidR="0088158D" w:rsidRPr="00354F82" w:rsidRDefault="0088158D" w:rsidP="0088158D">
      <w:pPr>
        <w:autoSpaceDE w:val="0"/>
        <w:autoSpaceDN w:val="0"/>
        <w:adjustRightInd w:val="0"/>
        <w:jc w:val="center"/>
        <w:rPr>
          <w:rFonts w:eastAsiaTheme="minorHAnsi"/>
          <w:b/>
          <w:bCs/>
          <w:sz w:val="20"/>
          <w:szCs w:val="20"/>
          <w:lang w:eastAsia="en-US"/>
        </w:rPr>
      </w:pPr>
      <w:r w:rsidRPr="00354F82">
        <w:rPr>
          <w:rFonts w:eastAsiaTheme="minorHAnsi"/>
          <w:b/>
          <w:bCs/>
          <w:sz w:val="20"/>
          <w:szCs w:val="20"/>
          <w:lang w:eastAsia="en-US"/>
        </w:rPr>
        <w:t xml:space="preserve">муниципальном правовом </w:t>
      </w:r>
      <w:proofErr w:type="gramStart"/>
      <w:r w:rsidRPr="00354F82">
        <w:rPr>
          <w:rFonts w:eastAsiaTheme="minorHAnsi"/>
          <w:b/>
          <w:bCs/>
          <w:sz w:val="20"/>
          <w:szCs w:val="20"/>
          <w:lang w:eastAsia="en-US"/>
        </w:rPr>
        <w:t>акте</w:t>
      </w:r>
      <w:proofErr w:type="gramEnd"/>
      <w:r w:rsidRPr="00354F82">
        <w:rPr>
          <w:rFonts w:eastAsiaTheme="minorHAnsi"/>
          <w:b/>
          <w:bCs/>
          <w:sz w:val="20"/>
          <w:szCs w:val="20"/>
          <w:lang w:eastAsia="en-US"/>
        </w:rPr>
        <w:t xml:space="preserve"> о внесении изменений в устав</w:t>
      </w:r>
    </w:p>
    <w:p w:rsidR="0088158D" w:rsidRPr="00354F82" w:rsidRDefault="0088158D" w:rsidP="0088158D">
      <w:pPr>
        <w:autoSpaceDE w:val="0"/>
        <w:autoSpaceDN w:val="0"/>
        <w:adjustRightInd w:val="0"/>
        <w:jc w:val="center"/>
        <w:rPr>
          <w:rFonts w:eastAsiaTheme="minorHAnsi"/>
          <w:b/>
          <w:bCs/>
          <w:sz w:val="20"/>
          <w:szCs w:val="20"/>
          <w:lang w:eastAsia="en-US"/>
        </w:rPr>
      </w:pPr>
      <w:r w:rsidRPr="00354F82">
        <w:rPr>
          <w:rFonts w:eastAsiaTheme="minorHAnsi"/>
          <w:b/>
          <w:bCs/>
          <w:sz w:val="20"/>
          <w:szCs w:val="20"/>
          <w:lang w:eastAsia="en-US"/>
        </w:rPr>
        <w:t>муниципального образования в государственный реестр уставов</w:t>
      </w:r>
    </w:p>
    <w:p w:rsidR="0088158D" w:rsidRPr="00354F82" w:rsidRDefault="0088158D" w:rsidP="0088158D">
      <w:pPr>
        <w:autoSpaceDE w:val="0"/>
        <w:autoSpaceDN w:val="0"/>
        <w:adjustRightInd w:val="0"/>
        <w:jc w:val="center"/>
        <w:rPr>
          <w:rFonts w:eastAsiaTheme="minorHAnsi"/>
          <w:b/>
          <w:bCs/>
          <w:sz w:val="20"/>
          <w:szCs w:val="20"/>
          <w:lang w:eastAsia="en-US"/>
        </w:rPr>
      </w:pPr>
      <w:r w:rsidRPr="00354F82">
        <w:rPr>
          <w:rFonts w:eastAsiaTheme="minorHAnsi"/>
          <w:b/>
          <w:bCs/>
          <w:sz w:val="20"/>
          <w:szCs w:val="20"/>
          <w:lang w:eastAsia="en-US"/>
        </w:rPr>
        <w:t>муниципальных образований субъекта Российской Федерации</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Управление Минюста России по Новгородской области уведомляет о</w:t>
      </w:r>
    </w:p>
    <w:p w:rsidR="0088158D" w:rsidRPr="00354F82" w:rsidRDefault="0088158D" w:rsidP="0088158D">
      <w:pPr>
        <w:autoSpaceDE w:val="0"/>
        <w:autoSpaceDN w:val="0"/>
        <w:adjustRightInd w:val="0"/>
        <w:rPr>
          <w:rFonts w:eastAsiaTheme="minorHAnsi"/>
          <w:sz w:val="20"/>
          <w:szCs w:val="20"/>
          <w:lang w:eastAsia="en-US"/>
        </w:rPr>
      </w:pPr>
      <w:proofErr w:type="gramStart"/>
      <w:r w:rsidRPr="00354F82">
        <w:rPr>
          <w:rFonts w:eastAsiaTheme="minorHAnsi"/>
          <w:sz w:val="20"/>
          <w:szCs w:val="20"/>
          <w:lang w:eastAsia="en-US"/>
        </w:rPr>
        <w:t>включении</w:t>
      </w:r>
      <w:proofErr w:type="gramEnd"/>
      <w:r w:rsidRPr="00354F82">
        <w:rPr>
          <w:rFonts w:eastAsiaTheme="minorHAnsi"/>
          <w:sz w:val="20"/>
          <w:szCs w:val="20"/>
          <w:lang w:eastAsia="en-US"/>
        </w:rPr>
        <w:t xml:space="preserve"> в государственный реестр уставов муниципальных</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образований Новгородской области решения Совета депутатов Угловского</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 xml:space="preserve">городского поселения Окуловского муниципального района </w:t>
      </w:r>
      <w:proofErr w:type="gramStart"/>
      <w:r w:rsidRPr="00354F82">
        <w:rPr>
          <w:rFonts w:eastAsiaTheme="minorHAnsi"/>
          <w:sz w:val="20"/>
          <w:szCs w:val="20"/>
          <w:lang w:eastAsia="en-US"/>
        </w:rPr>
        <w:t>Новгородской</w:t>
      </w:r>
      <w:proofErr w:type="gramEnd"/>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области от 17.05.2021 № 32 «О внесении изменений и дополнений в Устав</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Угловского городского поселения» (</w:t>
      </w:r>
      <w:proofErr w:type="spellStart"/>
      <w:r w:rsidRPr="00354F82">
        <w:rPr>
          <w:rFonts w:eastAsiaTheme="minorHAnsi"/>
          <w:sz w:val="20"/>
          <w:szCs w:val="20"/>
          <w:lang w:eastAsia="en-US"/>
        </w:rPr>
        <w:t>далее-Решение</w:t>
      </w:r>
      <w:proofErr w:type="spellEnd"/>
      <w:r w:rsidRPr="00354F82">
        <w:rPr>
          <w:rFonts w:eastAsiaTheme="minorHAnsi"/>
          <w:sz w:val="20"/>
          <w:szCs w:val="20"/>
          <w:lang w:eastAsia="en-US"/>
        </w:rPr>
        <w:t>).</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Дата государственной регистрации Решения 15.06.2021.</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Государственный регистрационный номер Решения</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RU535121092021001.</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15.06.2021 текст Решения размещен на портале Министерства</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 xml:space="preserve">юстиции Российской Федерации «Нормативные правовые акты </w:t>
      </w:r>
      <w:proofErr w:type="gramStart"/>
      <w:r w:rsidRPr="00354F82">
        <w:rPr>
          <w:rFonts w:eastAsiaTheme="minorHAnsi"/>
          <w:sz w:val="20"/>
          <w:szCs w:val="20"/>
          <w:lang w:eastAsia="en-US"/>
        </w:rPr>
        <w:t>в</w:t>
      </w:r>
      <w:proofErr w:type="gramEnd"/>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Российской Федерации» в информационно-телекоммуникационной сети</w:t>
      </w:r>
    </w:p>
    <w:p w:rsidR="0088158D" w:rsidRPr="00354F82" w:rsidRDefault="0088158D" w:rsidP="0088158D">
      <w:pPr>
        <w:autoSpaceDE w:val="0"/>
        <w:autoSpaceDN w:val="0"/>
        <w:adjustRightInd w:val="0"/>
        <w:rPr>
          <w:rFonts w:eastAsiaTheme="minorHAnsi"/>
          <w:sz w:val="20"/>
          <w:szCs w:val="20"/>
          <w:lang w:eastAsia="en-US"/>
        </w:rPr>
      </w:pPr>
      <w:r w:rsidRPr="00354F82">
        <w:rPr>
          <w:rFonts w:eastAsiaTheme="minorHAnsi"/>
          <w:sz w:val="20"/>
          <w:szCs w:val="20"/>
          <w:lang w:eastAsia="en-US"/>
        </w:rPr>
        <w:t xml:space="preserve">«Интернет» (http://pravo-minjust.ru, </w:t>
      </w:r>
      <w:proofErr w:type="spellStart"/>
      <w:r w:rsidRPr="00354F82">
        <w:rPr>
          <w:rFonts w:eastAsiaTheme="minorHAnsi"/>
          <w:sz w:val="20"/>
          <w:szCs w:val="20"/>
          <w:lang w:eastAsia="en-US"/>
        </w:rPr>
        <w:t>пнр</w:t>
      </w:r>
      <w:proofErr w:type="spellEnd"/>
      <w:r w:rsidRPr="00354F82">
        <w:rPr>
          <w:rFonts w:eastAsiaTheme="minorHAnsi"/>
          <w:sz w:val="20"/>
          <w:szCs w:val="20"/>
          <w:lang w:eastAsia="en-US"/>
        </w:rPr>
        <w:t>://</w:t>
      </w:r>
      <w:proofErr w:type="spellStart"/>
      <w:r w:rsidRPr="00354F82">
        <w:rPr>
          <w:rFonts w:eastAsiaTheme="minorHAnsi"/>
          <w:sz w:val="20"/>
          <w:szCs w:val="20"/>
          <w:lang w:eastAsia="en-US"/>
        </w:rPr>
        <w:t>право-минюст</w:t>
      </w:r>
      <w:proofErr w:type="gramStart"/>
      <w:r w:rsidRPr="00354F82">
        <w:rPr>
          <w:rFonts w:eastAsiaTheme="minorHAnsi"/>
          <w:sz w:val="20"/>
          <w:szCs w:val="20"/>
          <w:lang w:eastAsia="en-US"/>
        </w:rPr>
        <w:t>.р</w:t>
      </w:r>
      <w:proofErr w:type="gramEnd"/>
      <w:r w:rsidRPr="00354F82">
        <w:rPr>
          <w:rFonts w:eastAsiaTheme="minorHAnsi"/>
          <w:sz w:val="20"/>
          <w:szCs w:val="20"/>
          <w:lang w:eastAsia="en-US"/>
        </w:rPr>
        <w:t>ф</w:t>
      </w:r>
      <w:proofErr w:type="spellEnd"/>
      <w:r w:rsidRPr="00354F82">
        <w:rPr>
          <w:rFonts w:eastAsiaTheme="minorHAnsi"/>
          <w:sz w:val="20"/>
          <w:szCs w:val="20"/>
          <w:lang w:eastAsia="en-US"/>
        </w:rPr>
        <w:t>).</w:t>
      </w:r>
    </w:p>
    <w:p w:rsidR="0088158D" w:rsidRPr="00354F82" w:rsidRDefault="0088158D" w:rsidP="0088158D">
      <w:pPr>
        <w:spacing w:line="240" w:lineRule="exact"/>
        <w:rPr>
          <w:b/>
          <w:sz w:val="20"/>
          <w:szCs w:val="20"/>
        </w:rPr>
      </w:pPr>
    </w:p>
    <w:p w:rsidR="0088158D" w:rsidRPr="00354F82" w:rsidRDefault="0088158D" w:rsidP="0088158D">
      <w:pPr>
        <w:spacing w:line="240" w:lineRule="exact"/>
        <w:jc w:val="center"/>
        <w:rPr>
          <w:b/>
          <w:sz w:val="20"/>
          <w:szCs w:val="20"/>
        </w:rPr>
      </w:pPr>
    </w:p>
    <w:p w:rsidR="0088158D" w:rsidRPr="00354F82" w:rsidRDefault="0088158D" w:rsidP="0088158D">
      <w:pPr>
        <w:spacing w:line="240" w:lineRule="exact"/>
        <w:jc w:val="center"/>
        <w:rPr>
          <w:b/>
          <w:sz w:val="20"/>
          <w:szCs w:val="20"/>
        </w:rPr>
      </w:pPr>
      <w:r w:rsidRPr="00354F82">
        <w:rPr>
          <w:b/>
          <w:sz w:val="20"/>
          <w:szCs w:val="20"/>
        </w:rPr>
        <w:t xml:space="preserve">  СОВЕТ ДЕПУТАТОВ УГЛОВСКОГО  ГОРОДСКОГО ПОСЕЛЕНИЯ    </w:t>
      </w:r>
    </w:p>
    <w:p w:rsidR="0088158D" w:rsidRPr="00354F82" w:rsidRDefault="0088158D" w:rsidP="0088158D">
      <w:pPr>
        <w:spacing w:line="240" w:lineRule="exact"/>
        <w:jc w:val="center"/>
        <w:rPr>
          <w:b/>
          <w:sz w:val="20"/>
          <w:szCs w:val="20"/>
        </w:rPr>
      </w:pPr>
      <w:r w:rsidRPr="00354F82">
        <w:rPr>
          <w:b/>
          <w:sz w:val="20"/>
          <w:szCs w:val="20"/>
        </w:rPr>
        <w:t xml:space="preserve"> Окуловского района</w:t>
      </w:r>
    </w:p>
    <w:p w:rsidR="0088158D" w:rsidRPr="00354F82" w:rsidRDefault="0088158D" w:rsidP="0088158D">
      <w:pPr>
        <w:spacing w:line="240" w:lineRule="exact"/>
        <w:jc w:val="center"/>
        <w:rPr>
          <w:b/>
          <w:sz w:val="20"/>
          <w:szCs w:val="20"/>
        </w:rPr>
      </w:pPr>
    </w:p>
    <w:p w:rsidR="0088158D" w:rsidRPr="00354F82" w:rsidRDefault="0088158D" w:rsidP="0088158D">
      <w:pPr>
        <w:spacing w:line="240" w:lineRule="exact"/>
        <w:jc w:val="center"/>
        <w:rPr>
          <w:b/>
          <w:sz w:val="20"/>
          <w:szCs w:val="20"/>
        </w:rPr>
      </w:pPr>
      <w:proofErr w:type="gramStart"/>
      <w:r w:rsidRPr="00354F82">
        <w:rPr>
          <w:b/>
          <w:sz w:val="20"/>
          <w:szCs w:val="20"/>
        </w:rPr>
        <w:t>Р</w:t>
      </w:r>
      <w:proofErr w:type="gramEnd"/>
      <w:r w:rsidRPr="00354F82">
        <w:rPr>
          <w:b/>
          <w:sz w:val="20"/>
          <w:szCs w:val="20"/>
        </w:rPr>
        <w:t xml:space="preserve"> Е Ш Е Н И Е</w:t>
      </w:r>
    </w:p>
    <w:p w:rsidR="0088158D" w:rsidRPr="00354F82" w:rsidRDefault="0088158D" w:rsidP="0088158D">
      <w:pPr>
        <w:jc w:val="center"/>
        <w:rPr>
          <w:sz w:val="20"/>
          <w:szCs w:val="20"/>
        </w:rPr>
      </w:pPr>
      <w:r w:rsidRPr="00354F82">
        <w:rPr>
          <w:sz w:val="20"/>
          <w:szCs w:val="20"/>
        </w:rPr>
        <w:t xml:space="preserve">    </w:t>
      </w:r>
      <w:r w:rsidRPr="00354F82">
        <w:rPr>
          <w:b/>
          <w:bCs/>
          <w:sz w:val="20"/>
          <w:szCs w:val="20"/>
        </w:rPr>
        <w:t>О внесении изменений и дополнений     в Устав Угловского городского поселения</w:t>
      </w:r>
    </w:p>
    <w:p w:rsidR="0088158D" w:rsidRPr="00354F82" w:rsidRDefault="0088158D" w:rsidP="0088158D">
      <w:pPr>
        <w:jc w:val="center"/>
        <w:rPr>
          <w:b/>
          <w:sz w:val="20"/>
          <w:szCs w:val="20"/>
        </w:rPr>
      </w:pPr>
      <w:r w:rsidRPr="00354F82">
        <w:rPr>
          <w:b/>
          <w:sz w:val="20"/>
          <w:szCs w:val="20"/>
        </w:rPr>
        <w:t xml:space="preserve">                                                                                    </w:t>
      </w:r>
    </w:p>
    <w:p w:rsidR="0088158D" w:rsidRPr="00354F82" w:rsidRDefault="0088158D" w:rsidP="0088158D">
      <w:pPr>
        <w:autoSpaceDE w:val="0"/>
        <w:autoSpaceDN w:val="0"/>
        <w:adjustRightInd w:val="0"/>
        <w:jc w:val="center"/>
        <w:rPr>
          <w:sz w:val="20"/>
          <w:szCs w:val="20"/>
        </w:rPr>
      </w:pPr>
      <w:r w:rsidRPr="00354F82">
        <w:rPr>
          <w:sz w:val="20"/>
          <w:szCs w:val="20"/>
        </w:rPr>
        <w:t>Принято Советом депутатов Угловского  городского поселения</w:t>
      </w:r>
    </w:p>
    <w:p w:rsidR="0088158D" w:rsidRPr="00354F82" w:rsidRDefault="0088158D" w:rsidP="0088158D">
      <w:pPr>
        <w:autoSpaceDE w:val="0"/>
        <w:autoSpaceDN w:val="0"/>
        <w:adjustRightInd w:val="0"/>
        <w:spacing w:line="240" w:lineRule="exact"/>
        <w:jc w:val="center"/>
        <w:rPr>
          <w:color w:val="000000"/>
          <w:sz w:val="20"/>
          <w:szCs w:val="20"/>
        </w:rPr>
      </w:pPr>
      <w:r w:rsidRPr="00354F82">
        <w:rPr>
          <w:color w:val="000000"/>
          <w:sz w:val="20"/>
          <w:szCs w:val="20"/>
        </w:rPr>
        <w:t xml:space="preserve"> 17 мая   2021 года </w:t>
      </w:r>
    </w:p>
    <w:p w:rsidR="0088158D" w:rsidRPr="00354F82" w:rsidRDefault="0088158D" w:rsidP="0088158D">
      <w:pPr>
        <w:pStyle w:val="a5"/>
        <w:spacing w:line="276" w:lineRule="auto"/>
        <w:ind w:firstLine="709"/>
        <w:jc w:val="both"/>
        <w:rPr>
          <w:rFonts w:ascii="Times New Roman" w:hAnsi="Times New Roman" w:cs="Times New Roman"/>
          <w:sz w:val="20"/>
          <w:szCs w:val="20"/>
        </w:rPr>
      </w:pPr>
      <w:r w:rsidRPr="00354F82">
        <w:rPr>
          <w:rFonts w:ascii="Times New Roman" w:hAnsi="Times New Roman" w:cs="Times New Roman"/>
          <w:sz w:val="20"/>
          <w:szCs w:val="20"/>
        </w:rPr>
        <w:t xml:space="preserve"> </w:t>
      </w:r>
      <w:proofErr w:type="gramStart"/>
      <w:r w:rsidRPr="00354F82">
        <w:rPr>
          <w:rFonts w:ascii="Times New Roman" w:hAnsi="Times New Roman" w:cs="Times New Roman"/>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областным законом от 28 июля 2020 № 599-ОЗ «О внесении   изменений в областной закон «О некоторых вопросах правового регулирования деятельности лиц, замещающих муниципальные должности в Новгородской области» Совет депутатов Угловского городского поселения   </w:t>
      </w:r>
      <w:proofErr w:type="gramEnd"/>
    </w:p>
    <w:p w:rsidR="0088158D" w:rsidRPr="00354F82" w:rsidRDefault="0088158D" w:rsidP="0088158D">
      <w:pPr>
        <w:autoSpaceDE w:val="0"/>
        <w:autoSpaceDN w:val="0"/>
        <w:adjustRightInd w:val="0"/>
        <w:ind w:firstLine="142"/>
        <w:rPr>
          <w:b/>
          <w:sz w:val="20"/>
          <w:szCs w:val="20"/>
        </w:rPr>
      </w:pPr>
      <w:r w:rsidRPr="00354F82">
        <w:rPr>
          <w:sz w:val="20"/>
          <w:szCs w:val="20"/>
        </w:rPr>
        <w:t xml:space="preserve">  </w:t>
      </w:r>
      <w:r w:rsidRPr="00354F82">
        <w:rPr>
          <w:b/>
          <w:sz w:val="20"/>
          <w:szCs w:val="20"/>
        </w:rPr>
        <w:t>РЕШИЛ:</w:t>
      </w:r>
    </w:p>
    <w:p w:rsidR="0088158D" w:rsidRPr="00354F82" w:rsidRDefault="0088158D" w:rsidP="0088158D">
      <w:pPr>
        <w:ind w:firstLine="709"/>
        <w:jc w:val="both"/>
        <w:rPr>
          <w:sz w:val="20"/>
          <w:szCs w:val="20"/>
        </w:rPr>
      </w:pPr>
      <w:r w:rsidRPr="00354F82">
        <w:rPr>
          <w:sz w:val="20"/>
          <w:szCs w:val="20"/>
        </w:rPr>
        <w:t>1.</w:t>
      </w:r>
      <w:r w:rsidRPr="00354F82">
        <w:rPr>
          <w:bCs/>
          <w:sz w:val="20"/>
          <w:szCs w:val="20"/>
        </w:rPr>
        <w:t xml:space="preserve"> </w:t>
      </w:r>
      <w:r w:rsidRPr="00354F82">
        <w:rPr>
          <w:sz w:val="20"/>
          <w:szCs w:val="20"/>
        </w:rPr>
        <w:t xml:space="preserve"> Принять в Устав муниципального образования Угловское  </w:t>
      </w:r>
      <w:r w:rsidRPr="00354F82">
        <w:rPr>
          <w:bCs/>
          <w:sz w:val="20"/>
          <w:szCs w:val="20"/>
        </w:rPr>
        <w:t>городское поселение</w:t>
      </w:r>
      <w:r w:rsidRPr="00354F82">
        <w:rPr>
          <w:sz w:val="20"/>
          <w:szCs w:val="20"/>
        </w:rPr>
        <w:t xml:space="preserve"> (далее - Устав) следующие изменения и дополнения:</w:t>
      </w:r>
    </w:p>
    <w:p w:rsidR="0088158D" w:rsidRPr="00354F82" w:rsidRDefault="0088158D" w:rsidP="0088158D">
      <w:pPr>
        <w:autoSpaceDE w:val="0"/>
        <w:autoSpaceDN w:val="0"/>
        <w:adjustRightInd w:val="0"/>
        <w:jc w:val="both"/>
        <w:rPr>
          <w:b/>
          <w:sz w:val="20"/>
          <w:szCs w:val="20"/>
        </w:rPr>
      </w:pPr>
      <w:r w:rsidRPr="00354F82">
        <w:rPr>
          <w:b/>
          <w:sz w:val="20"/>
          <w:szCs w:val="20"/>
        </w:rPr>
        <w:t xml:space="preserve">         1.1.  Пункт  39  части 1  статьи 4 . «Вопросы местного значения Угловского  городского поселения»   изложить в следующей редакции:</w:t>
      </w:r>
    </w:p>
    <w:p w:rsidR="0088158D" w:rsidRPr="00354F82" w:rsidRDefault="0088158D" w:rsidP="0088158D">
      <w:pPr>
        <w:autoSpaceDE w:val="0"/>
        <w:autoSpaceDN w:val="0"/>
        <w:adjustRightInd w:val="0"/>
        <w:jc w:val="both"/>
        <w:rPr>
          <w:sz w:val="20"/>
          <w:szCs w:val="20"/>
        </w:rPr>
      </w:pPr>
      <w:r w:rsidRPr="00354F82">
        <w:rPr>
          <w:color w:val="000000"/>
          <w:sz w:val="20"/>
          <w:szCs w:val="20"/>
        </w:rPr>
        <w:tab/>
        <w:t>«</w:t>
      </w:r>
      <w:r w:rsidRPr="00354F82">
        <w:rPr>
          <w:sz w:val="20"/>
          <w:szCs w:val="20"/>
        </w:rPr>
        <w:t>39) участие в соответствии с федеральным законом в выполнении комплексных кадастровых работ.</w:t>
      </w:r>
    </w:p>
    <w:p w:rsidR="0088158D" w:rsidRPr="00354F82" w:rsidRDefault="0088158D" w:rsidP="0088158D">
      <w:pPr>
        <w:autoSpaceDE w:val="0"/>
        <w:autoSpaceDN w:val="0"/>
        <w:adjustRightInd w:val="0"/>
        <w:jc w:val="both"/>
        <w:rPr>
          <w:b/>
          <w:sz w:val="20"/>
          <w:szCs w:val="20"/>
        </w:rPr>
      </w:pPr>
      <w:r w:rsidRPr="00354F82">
        <w:rPr>
          <w:sz w:val="20"/>
          <w:szCs w:val="20"/>
        </w:rPr>
        <w:tab/>
      </w:r>
      <w:r w:rsidRPr="00354F82">
        <w:rPr>
          <w:b/>
          <w:sz w:val="20"/>
          <w:szCs w:val="20"/>
        </w:rPr>
        <w:t xml:space="preserve">1.2. Дополнить  пунктом   17   часть 1  статьи </w:t>
      </w:r>
      <w:r w:rsidRPr="00354F82">
        <w:rPr>
          <w:b/>
          <w:color w:val="000000"/>
          <w:sz w:val="20"/>
          <w:szCs w:val="20"/>
        </w:rPr>
        <w:t xml:space="preserve">  5.  </w:t>
      </w:r>
      <w:r w:rsidRPr="00354F82">
        <w:rPr>
          <w:b/>
          <w:sz w:val="20"/>
          <w:szCs w:val="20"/>
        </w:rPr>
        <w:t>«Права органов местного самоуправления Угловского городского поселения на решение вопросов, не отнесенных к вопросам местного значения поселений  следующего  содержания:</w:t>
      </w:r>
    </w:p>
    <w:p w:rsidR="0088158D" w:rsidRPr="00354F82" w:rsidRDefault="0088158D" w:rsidP="0088158D">
      <w:pPr>
        <w:autoSpaceDE w:val="0"/>
        <w:autoSpaceDN w:val="0"/>
        <w:adjustRightInd w:val="0"/>
        <w:ind w:firstLine="540"/>
        <w:jc w:val="both"/>
        <w:rPr>
          <w:bCs/>
          <w:sz w:val="20"/>
          <w:szCs w:val="20"/>
        </w:rPr>
      </w:pPr>
      <w:r w:rsidRPr="00354F82">
        <w:rPr>
          <w:bCs/>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8158D" w:rsidRPr="00354F82" w:rsidRDefault="0088158D" w:rsidP="0088158D">
      <w:pPr>
        <w:autoSpaceDE w:val="0"/>
        <w:autoSpaceDN w:val="0"/>
        <w:adjustRightInd w:val="0"/>
        <w:jc w:val="both"/>
        <w:outlineLvl w:val="1"/>
        <w:rPr>
          <w:b/>
          <w:color w:val="000000"/>
          <w:sz w:val="20"/>
          <w:szCs w:val="20"/>
        </w:rPr>
      </w:pPr>
      <w:r w:rsidRPr="00354F82">
        <w:rPr>
          <w:color w:val="000000"/>
          <w:sz w:val="20"/>
          <w:szCs w:val="20"/>
        </w:rPr>
        <w:t xml:space="preserve">       </w:t>
      </w:r>
      <w:r w:rsidRPr="00354F82">
        <w:rPr>
          <w:b/>
          <w:color w:val="000000"/>
          <w:sz w:val="20"/>
          <w:szCs w:val="20"/>
        </w:rPr>
        <w:t>1.3. Дополнить Устав  статьей 12.1   следующего  содержания:</w:t>
      </w:r>
    </w:p>
    <w:p w:rsidR="0088158D" w:rsidRPr="00354F82" w:rsidRDefault="0088158D" w:rsidP="0088158D">
      <w:pPr>
        <w:autoSpaceDE w:val="0"/>
        <w:autoSpaceDN w:val="0"/>
        <w:adjustRightInd w:val="0"/>
        <w:jc w:val="both"/>
        <w:outlineLvl w:val="1"/>
        <w:rPr>
          <w:color w:val="000000"/>
          <w:sz w:val="20"/>
          <w:szCs w:val="20"/>
        </w:rPr>
      </w:pPr>
    </w:p>
    <w:p w:rsidR="0088158D" w:rsidRPr="00354F82" w:rsidRDefault="0088158D" w:rsidP="0088158D">
      <w:pPr>
        <w:ind w:firstLine="709"/>
        <w:rPr>
          <w:b/>
          <w:sz w:val="20"/>
          <w:szCs w:val="20"/>
        </w:rPr>
      </w:pPr>
      <w:r w:rsidRPr="00354F82">
        <w:rPr>
          <w:b/>
          <w:sz w:val="20"/>
          <w:szCs w:val="20"/>
        </w:rPr>
        <w:t>«Статья 12.1. Инициативные проекты</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1. В целях реализации мероприятий, имеющих приоритетное значение для жителей   Угловского   городского поселения  или его части, по решению вопросов местного значения или иных вопросов, право </w:t>
      </w:r>
      <w:proofErr w:type="gramStart"/>
      <w:r w:rsidRPr="00354F82">
        <w:rPr>
          <w:sz w:val="20"/>
          <w:szCs w:val="20"/>
        </w:rPr>
        <w:t>решения</w:t>
      </w:r>
      <w:proofErr w:type="gramEnd"/>
      <w:r w:rsidRPr="00354F82">
        <w:rPr>
          <w:sz w:val="20"/>
          <w:szCs w:val="20"/>
        </w:rPr>
        <w:t xml:space="preserve"> которых предоставлено органам местного самоуправления, в администрацию Угловского  городского поселения может быть внесен инициативный проект. Порядок определения части территории Угловского городского поселения, на которой могут реализовываться инициативные проекты, устанавливается нормативным правовым актом Совета депутатов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Угловского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Угловского городского поселения. Право выступить инициатором проекта в соответствии с нормативным правовым </w:t>
      </w:r>
      <w:r w:rsidRPr="00354F82">
        <w:rPr>
          <w:sz w:val="20"/>
          <w:szCs w:val="20"/>
        </w:rPr>
        <w:lastRenderedPageBreak/>
        <w:t>актом Совета депутатов Угловского  городского поселения может быть предоставлено также иным лицам, осуществляющим деятельность на территории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3. Инициативный проект должен содержать следующие сведения: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1) описание проблемы, решение которой имеет приоритетное значение для жителей Угловского  городского поселения или его части;</w:t>
      </w:r>
    </w:p>
    <w:p w:rsidR="0088158D" w:rsidRPr="00354F82" w:rsidRDefault="0088158D" w:rsidP="0088158D">
      <w:pPr>
        <w:autoSpaceDE w:val="0"/>
        <w:autoSpaceDN w:val="0"/>
        <w:adjustRightInd w:val="0"/>
        <w:ind w:firstLine="540"/>
        <w:jc w:val="both"/>
        <w:rPr>
          <w:sz w:val="20"/>
          <w:szCs w:val="20"/>
        </w:rPr>
      </w:pPr>
      <w:r w:rsidRPr="00354F82">
        <w:rPr>
          <w:sz w:val="20"/>
          <w:szCs w:val="20"/>
        </w:rPr>
        <w:t>2) обоснование предложений по решению указанной проблемы;</w:t>
      </w:r>
    </w:p>
    <w:p w:rsidR="0088158D" w:rsidRPr="00354F82" w:rsidRDefault="0088158D" w:rsidP="0088158D">
      <w:pPr>
        <w:autoSpaceDE w:val="0"/>
        <w:autoSpaceDN w:val="0"/>
        <w:adjustRightInd w:val="0"/>
        <w:ind w:firstLine="540"/>
        <w:jc w:val="both"/>
        <w:rPr>
          <w:sz w:val="20"/>
          <w:szCs w:val="20"/>
        </w:rPr>
      </w:pPr>
      <w:r w:rsidRPr="00354F82">
        <w:rPr>
          <w:sz w:val="20"/>
          <w:szCs w:val="20"/>
        </w:rPr>
        <w:t>3) описание ожидаемого результата (ожидаемых результатов) реализации инициативного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4) предварительный расчет необходимых расходов на реализацию инициативного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5) планируемые сроки реализации инициативного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7) указание на объем средств бюджета Угловского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158D" w:rsidRPr="00354F82" w:rsidRDefault="0088158D" w:rsidP="0088158D">
      <w:pPr>
        <w:autoSpaceDE w:val="0"/>
        <w:autoSpaceDN w:val="0"/>
        <w:adjustRightInd w:val="0"/>
        <w:ind w:firstLine="540"/>
        <w:jc w:val="both"/>
        <w:rPr>
          <w:sz w:val="20"/>
          <w:szCs w:val="20"/>
        </w:rPr>
      </w:pPr>
      <w:r w:rsidRPr="00354F82">
        <w:rPr>
          <w:sz w:val="20"/>
          <w:szCs w:val="20"/>
        </w:rPr>
        <w:t>8) указание на территорию  Угловского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9) иные сведения, предусмотренные нормативным правовым актом Совета депутатов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4. </w:t>
      </w:r>
      <w:proofErr w:type="gramStart"/>
      <w:r w:rsidRPr="00354F82">
        <w:rPr>
          <w:sz w:val="20"/>
          <w:szCs w:val="20"/>
        </w:rPr>
        <w:t>Инициативный  проект до его внесения в администрацию Угловского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Угловского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54F82">
        <w:rPr>
          <w:sz w:val="20"/>
          <w:szCs w:val="20"/>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8158D" w:rsidRPr="00354F82" w:rsidRDefault="0088158D" w:rsidP="0088158D">
      <w:pPr>
        <w:autoSpaceDE w:val="0"/>
        <w:autoSpaceDN w:val="0"/>
        <w:adjustRightInd w:val="0"/>
        <w:ind w:firstLine="540"/>
        <w:jc w:val="both"/>
        <w:rPr>
          <w:sz w:val="20"/>
          <w:szCs w:val="20"/>
        </w:rPr>
      </w:pPr>
      <w:r w:rsidRPr="00354F82">
        <w:rPr>
          <w:sz w:val="20"/>
          <w:szCs w:val="20"/>
        </w:rPr>
        <w:t>Нормативным правовым актом Совета депутатов  Угловского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158D" w:rsidRPr="00354F82" w:rsidRDefault="0088158D" w:rsidP="0088158D">
      <w:pPr>
        <w:autoSpaceDE w:val="0"/>
        <w:autoSpaceDN w:val="0"/>
        <w:adjustRightInd w:val="0"/>
        <w:ind w:firstLine="540"/>
        <w:jc w:val="both"/>
        <w:rPr>
          <w:sz w:val="20"/>
          <w:szCs w:val="20"/>
        </w:rPr>
      </w:pPr>
      <w:r w:rsidRPr="00354F82">
        <w:rPr>
          <w:sz w:val="20"/>
          <w:szCs w:val="20"/>
        </w:rPr>
        <w:t>Инициаторы проекта при внесении инициативного проекта в администрацию Угловского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Угловского  городского  поселения или его части.</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5. </w:t>
      </w:r>
      <w:proofErr w:type="gramStart"/>
      <w:r w:rsidRPr="00354F82">
        <w:rPr>
          <w:sz w:val="20"/>
          <w:szCs w:val="20"/>
        </w:rPr>
        <w:t>Информация  о внесении инициативного проекта в администрацию  Угловского городского поселения подлежит опубликованию (обнародованию) и размещению на официальном сайте  Угловского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Угловского  городского  поселения и должна содержать сведения, указанные в части 3 настоящей статьи, а также об инициаторах проекта.</w:t>
      </w:r>
      <w:proofErr w:type="gramEnd"/>
      <w:r w:rsidRPr="00354F82">
        <w:rPr>
          <w:sz w:val="20"/>
          <w:szCs w:val="20"/>
        </w:rPr>
        <w:t xml:space="preserve"> Одновременно граждане информируются о возможности представления в администрацию Угловского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Угловского  городского  поселения, достигшие шестнадцатилетнего возраста. В случае</w:t>
      </w:r>
      <w:proofErr w:type="gramStart"/>
      <w:r w:rsidRPr="00354F82">
        <w:rPr>
          <w:sz w:val="20"/>
          <w:szCs w:val="20"/>
        </w:rPr>
        <w:t>,</w:t>
      </w:r>
      <w:proofErr w:type="gramEnd"/>
      <w:r w:rsidRPr="00354F82">
        <w:rPr>
          <w:sz w:val="20"/>
          <w:szCs w:val="20"/>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8158D" w:rsidRPr="00354F82" w:rsidRDefault="0088158D" w:rsidP="0088158D">
      <w:pPr>
        <w:autoSpaceDE w:val="0"/>
        <w:autoSpaceDN w:val="0"/>
        <w:adjustRightInd w:val="0"/>
        <w:ind w:firstLine="540"/>
        <w:jc w:val="both"/>
        <w:rPr>
          <w:sz w:val="20"/>
          <w:szCs w:val="20"/>
        </w:rPr>
      </w:pPr>
      <w:r w:rsidRPr="00354F82">
        <w:rPr>
          <w:sz w:val="20"/>
          <w:szCs w:val="20"/>
        </w:rPr>
        <w:t>6. Инициативный проект подлежит обязательному рассмотрению администрацией Угловского  городского поселения в течение 30 дней со дня его внесения. Администрация Угловского городского поселения по результатам рассмотрения инициативного проекта принимает одно из следующих решений:</w:t>
      </w:r>
    </w:p>
    <w:p w:rsidR="0088158D" w:rsidRPr="00354F82" w:rsidRDefault="0088158D" w:rsidP="0088158D">
      <w:pPr>
        <w:autoSpaceDE w:val="0"/>
        <w:autoSpaceDN w:val="0"/>
        <w:adjustRightInd w:val="0"/>
        <w:ind w:firstLine="540"/>
        <w:jc w:val="both"/>
        <w:rPr>
          <w:sz w:val="20"/>
          <w:szCs w:val="20"/>
        </w:rPr>
      </w:pPr>
      <w:r w:rsidRPr="00354F82">
        <w:rPr>
          <w:sz w:val="20"/>
          <w:szCs w:val="20"/>
        </w:rPr>
        <w:t>1) поддержать инициативный проект и продолжить работу над ним в пределах бюджетных ассигнований, предусмотренных решением о бюджете Угловского  городского  поселения, на соответствующие цели и (или) в соответствии с порядком составления и рассмотрения проекта бюджета Угловского  городского поселения (внесения изменений в решение о бюджете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7. Администрация Угловского  городского поселения  принимает решение об отказе в поддержке инициативного проекта в одном из следующих случаев:</w:t>
      </w:r>
    </w:p>
    <w:p w:rsidR="0088158D" w:rsidRPr="00354F82" w:rsidRDefault="0088158D" w:rsidP="0088158D">
      <w:pPr>
        <w:autoSpaceDE w:val="0"/>
        <w:autoSpaceDN w:val="0"/>
        <w:adjustRightInd w:val="0"/>
        <w:ind w:firstLine="540"/>
        <w:jc w:val="both"/>
        <w:rPr>
          <w:sz w:val="20"/>
          <w:szCs w:val="20"/>
        </w:rPr>
      </w:pPr>
      <w:r w:rsidRPr="00354F82">
        <w:rPr>
          <w:sz w:val="20"/>
          <w:szCs w:val="20"/>
        </w:rPr>
        <w:t>1) несоблюдение установленного порядка внесения инициативного проекта и его рассмотрения;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88158D" w:rsidRPr="00354F82" w:rsidRDefault="0088158D" w:rsidP="0088158D">
      <w:pPr>
        <w:autoSpaceDE w:val="0"/>
        <w:autoSpaceDN w:val="0"/>
        <w:adjustRightInd w:val="0"/>
        <w:ind w:firstLine="540"/>
        <w:jc w:val="both"/>
        <w:rPr>
          <w:sz w:val="20"/>
          <w:szCs w:val="20"/>
        </w:rPr>
      </w:pPr>
      <w:r w:rsidRPr="00354F82">
        <w:rPr>
          <w:sz w:val="20"/>
          <w:szCs w:val="20"/>
        </w:rPr>
        <w:t>4) отсутствие средств бюджета Угловского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8158D" w:rsidRPr="00354F82" w:rsidRDefault="0088158D" w:rsidP="0088158D">
      <w:pPr>
        <w:autoSpaceDE w:val="0"/>
        <w:autoSpaceDN w:val="0"/>
        <w:adjustRightInd w:val="0"/>
        <w:ind w:firstLine="540"/>
        <w:jc w:val="both"/>
        <w:rPr>
          <w:sz w:val="20"/>
          <w:szCs w:val="20"/>
        </w:rPr>
      </w:pPr>
      <w:r w:rsidRPr="00354F82">
        <w:rPr>
          <w:sz w:val="20"/>
          <w:szCs w:val="20"/>
        </w:rPr>
        <w:t>5) наличие возможности решения описанной в инициативном проекте проблемы более эффективным способом;</w:t>
      </w:r>
    </w:p>
    <w:p w:rsidR="0088158D" w:rsidRPr="00354F82" w:rsidRDefault="0088158D" w:rsidP="0088158D">
      <w:pPr>
        <w:autoSpaceDE w:val="0"/>
        <w:autoSpaceDN w:val="0"/>
        <w:adjustRightInd w:val="0"/>
        <w:ind w:firstLine="540"/>
        <w:jc w:val="both"/>
        <w:rPr>
          <w:sz w:val="20"/>
          <w:szCs w:val="20"/>
        </w:rPr>
      </w:pPr>
      <w:r w:rsidRPr="00354F82">
        <w:rPr>
          <w:sz w:val="20"/>
          <w:szCs w:val="20"/>
        </w:rPr>
        <w:t>6) признание инициативного проекта не прошедшим конкурсный отбор.</w:t>
      </w:r>
    </w:p>
    <w:p w:rsidR="0088158D" w:rsidRPr="00354F82" w:rsidRDefault="0088158D" w:rsidP="0088158D">
      <w:pPr>
        <w:autoSpaceDE w:val="0"/>
        <w:autoSpaceDN w:val="0"/>
        <w:adjustRightInd w:val="0"/>
        <w:ind w:firstLine="540"/>
        <w:jc w:val="both"/>
        <w:rPr>
          <w:sz w:val="20"/>
          <w:szCs w:val="20"/>
        </w:rPr>
      </w:pPr>
      <w:r w:rsidRPr="00354F82">
        <w:rPr>
          <w:sz w:val="20"/>
          <w:szCs w:val="20"/>
        </w:rPr>
        <w:t>8. Администрация Угловского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158D" w:rsidRPr="00354F82" w:rsidRDefault="0088158D" w:rsidP="0088158D">
      <w:pPr>
        <w:autoSpaceDE w:val="0"/>
        <w:autoSpaceDN w:val="0"/>
        <w:adjustRightInd w:val="0"/>
        <w:ind w:firstLine="540"/>
        <w:jc w:val="both"/>
        <w:rPr>
          <w:sz w:val="20"/>
          <w:szCs w:val="20"/>
        </w:rPr>
      </w:pPr>
      <w:r w:rsidRPr="00354F82">
        <w:rPr>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Угловского  городского поселения.</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10. </w:t>
      </w:r>
      <w:proofErr w:type="gramStart"/>
      <w:r w:rsidRPr="00354F82">
        <w:rPr>
          <w:sz w:val="20"/>
          <w:szCs w:val="20"/>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354F82">
        <w:rPr>
          <w:sz w:val="20"/>
          <w:szCs w:val="20"/>
        </w:rPr>
        <w:t>. В этом случае требования частей 3, 6, 7, 8, 9, 11 и 12 настоящей статьи не применяются.</w:t>
      </w:r>
    </w:p>
    <w:p w:rsidR="0088158D" w:rsidRPr="00354F82" w:rsidRDefault="0088158D" w:rsidP="0088158D">
      <w:pPr>
        <w:autoSpaceDE w:val="0"/>
        <w:autoSpaceDN w:val="0"/>
        <w:adjustRightInd w:val="0"/>
        <w:ind w:firstLine="540"/>
        <w:jc w:val="both"/>
        <w:rPr>
          <w:sz w:val="20"/>
          <w:szCs w:val="20"/>
        </w:rPr>
      </w:pPr>
      <w:r w:rsidRPr="00354F82">
        <w:rPr>
          <w:sz w:val="20"/>
          <w:szCs w:val="20"/>
        </w:rPr>
        <w:t>11. В случае</w:t>
      </w:r>
      <w:proofErr w:type="gramStart"/>
      <w:r w:rsidRPr="00354F82">
        <w:rPr>
          <w:sz w:val="20"/>
          <w:szCs w:val="20"/>
        </w:rPr>
        <w:t>,</w:t>
      </w:r>
      <w:proofErr w:type="gramEnd"/>
      <w:r w:rsidRPr="00354F82">
        <w:rPr>
          <w:sz w:val="20"/>
          <w:szCs w:val="20"/>
        </w:rPr>
        <w:t xml:space="preserve"> если в Администрацию Угловского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Угловского  городского  поселения организует проведение конкурсного отбора и информирует об этом инициаторов проекта.</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Угловского  городского поселения. </w:t>
      </w:r>
    </w:p>
    <w:p w:rsidR="0088158D" w:rsidRPr="00354F82" w:rsidRDefault="0088158D" w:rsidP="0088158D">
      <w:pPr>
        <w:autoSpaceDE w:val="0"/>
        <w:autoSpaceDN w:val="0"/>
        <w:adjustRightInd w:val="0"/>
        <w:ind w:firstLine="540"/>
        <w:jc w:val="both"/>
        <w:rPr>
          <w:sz w:val="20"/>
          <w:szCs w:val="20"/>
        </w:rPr>
      </w:pPr>
      <w:r w:rsidRPr="00354F82">
        <w:rPr>
          <w:sz w:val="20"/>
          <w:szCs w:val="20"/>
        </w:rPr>
        <w:t>Состав коллегиального органа (комиссии) формируется Администрацией  Угловского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Угловского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13. Инициаторы проекта, другие граждане, проживающие на территории Угловского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54F82">
        <w:rPr>
          <w:sz w:val="20"/>
          <w:szCs w:val="20"/>
        </w:rPr>
        <w:t>контроль за</w:t>
      </w:r>
      <w:proofErr w:type="gramEnd"/>
      <w:r w:rsidRPr="00354F82">
        <w:rPr>
          <w:sz w:val="20"/>
          <w:szCs w:val="20"/>
        </w:rPr>
        <w:t xml:space="preserve"> реализацией инициативного проекта в формах, не противоречащих законодательству Российской Федерации.</w:t>
      </w:r>
    </w:p>
    <w:p w:rsidR="0088158D" w:rsidRPr="00354F82" w:rsidRDefault="0088158D" w:rsidP="0088158D">
      <w:pPr>
        <w:autoSpaceDE w:val="0"/>
        <w:autoSpaceDN w:val="0"/>
        <w:adjustRightInd w:val="0"/>
        <w:ind w:firstLine="540"/>
        <w:jc w:val="both"/>
        <w:rPr>
          <w:sz w:val="20"/>
          <w:szCs w:val="20"/>
        </w:rPr>
      </w:pPr>
      <w:r w:rsidRPr="00354F82">
        <w:rPr>
          <w:sz w:val="20"/>
          <w:szCs w:val="20"/>
        </w:rPr>
        <w:t xml:space="preserve">14. Информация о рассмотрении инициативного проекта администрацией Угловского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Угловского  городского  поселения в информационно-телекоммуникационной сети "Интернет". </w:t>
      </w:r>
    </w:p>
    <w:p w:rsidR="0088158D" w:rsidRPr="00354F82" w:rsidRDefault="0088158D" w:rsidP="0088158D">
      <w:pPr>
        <w:autoSpaceDE w:val="0"/>
        <w:autoSpaceDN w:val="0"/>
        <w:adjustRightInd w:val="0"/>
        <w:ind w:firstLine="540"/>
        <w:jc w:val="both"/>
        <w:rPr>
          <w:sz w:val="20"/>
          <w:szCs w:val="20"/>
        </w:rPr>
      </w:pPr>
      <w:r w:rsidRPr="00354F82">
        <w:rPr>
          <w:sz w:val="20"/>
          <w:szCs w:val="20"/>
        </w:rPr>
        <w:t>Отчет администрации Угловского  городского поселения об итогах реализации инициативного проекта подлежит опубликованию (обнародованию) и размещению на официальном сайте Угловского  городского поселения</w:t>
      </w:r>
      <w:r w:rsidRPr="00354F82">
        <w:rPr>
          <w:color w:val="FF0000"/>
          <w:sz w:val="20"/>
          <w:szCs w:val="20"/>
        </w:rPr>
        <w:t xml:space="preserve"> </w:t>
      </w:r>
      <w:r w:rsidRPr="00354F82">
        <w:rPr>
          <w:sz w:val="20"/>
          <w:szCs w:val="20"/>
        </w:rPr>
        <w:t xml:space="preserve">в информационно-телекоммуникационной сети "Интернет" в течение 30 календарных дней со дня завершения реализации инициативного проекта. </w:t>
      </w:r>
    </w:p>
    <w:p w:rsidR="0088158D" w:rsidRPr="00354F82" w:rsidRDefault="0088158D" w:rsidP="0088158D">
      <w:pPr>
        <w:autoSpaceDE w:val="0"/>
        <w:autoSpaceDN w:val="0"/>
        <w:adjustRightInd w:val="0"/>
        <w:ind w:firstLine="539"/>
        <w:jc w:val="both"/>
        <w:rPr>
          <w:sz w:val="20"/>
          <w:szCs w:val="20"/>
        </w:rPr>
      </w:pPr>
      <w:r w:rsidRPr="00354F82">
        <w:rPr>
          <w:sz w:val="20"/>
          <w:szCs w:val="20"/>
        </w:rPr>
        <w:t>В случае</w:t>
      </w:r>
      <w:proofErr w:type="gramStart"/>
      <w:r w:rsidRPr="00354F82">
        <w:rPr>
          <w:sz w:val="20"/>
          <w:szCs w:val="20"/>
        </w:rPr>
        <w:t>,</w:t>
      </w:r>
      <w:proofErr w:type="gramEnd"/>
      <w:r w:rsidRPr="00354F82">
        <w:rPr>
          <w:sz w:val="20"/>
          <w:szCs w:val="20"/>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8158D" w:rsidRPr="00354F82" w:rsidRDefault="0088158D" w:rsidP="0088158D">
      <w:pPr>
        <w:ind w:firstLine="708"/>
        <w:jc w:val="both"/>
        <w:rPr>
          <w:b/>
          <w:sz w:val="20"/>
          <w:szCs w:val="20"/>
        </w:rPr>
      </w:pPr>
      <w:r w:rsidRPr="00354F82">
        <w:rPr>
          <w:b/>
          <w:sz w:val="20"/>
          <w:szCs w:val="20"/>
        </w:rPr>
        <w:t>1.4.</w:t>
      </w:r>
      <w:r w:rsidRPr="00354F82">
        <w:rPr>
          <w:sz w:val="20"/>
          <w:szCs w:val="20"/>
        </w:rPr>
        <w:t xml:space="preserve"> </w:t>
      </w:r>
      <w:r w:rsidRPr="00354F82">
        <w:rPr>
          <w:b/>
          <w:sz w:val="20"/>
          <w:szCs w:val="20"/>
        </w:rPr>
        <w:t>Дополнить  пунктом   7  часть 7  статьи</w:t>
      </w:r>
      <w:r w:rsidRPr="00354F82">
        <w:rPr>
          <w:sz w:val="20"/>
          <w:szCs w:val="20"/>
        </w:rPr>
        <w:t xml:space="preserve"> </w:t>
      </w:r>
      <w:r w:rsidRPr="00354F82">
        <w:rPr>
          <w:b/>
          <w:color w:val="000000"/>
          <w:sz w:val="20"/>
          <w:szCs w:val="20"/>
        </w:rPr>
        <w:t xml:space="preserve">  13.                                         «Территориальное общественное самоуправление»  в следующей  редакции:</w:t>
      </w:r>
      <w:bookmarkStart w:id="0" w:name="Par279"/>
      <w:bookmarkEnd w:id="0"/>
    </w:p>
    <w:p w:rsidR="0088158D" w:rsidRPr="00354F82" w:rsidRDefault="0088158D" w:rsidP="0088158D">
      <w:pPr>
        <w:ind w:firstLine="539"/>
        <w:rPr>
          <w:color w:val="FFFFFF"/>
          <w:sz w:val="20"/>
          <w:szCs w:val="20"/>
        </w:rPr>
      </w:pPr>
      <w:r w:rsidRPr="00354F82">
        <w:rPr>
          <w:sz w:val="20"/>
          <w:szCs w:val="20"/>
        </w:rPr>
        <w:t>«7)  обсуждение инициативного проекта и принятие решения по вопросу о его одобрении».</w:t>
      </w:r>
    </w:p>
    <w:p w:rsidR="0088158D" w:rsidRPr="00354F82" w:rsidRDefault="0088158D" w:rsidP="0088158D">
      <w:pPr>
        <w:ind w:firstLine="708"/>
        <w:jc w:val="both"/>
        <w:rPr>
          <w:b/>
          <w:sz w:val="20"/>
          <w:szCs w:val="20"/>
        </w:rPr>
      </w:pPr>
      <w:r w:rsidRPr="00354F82">
        <w:rPr>
          <w:b/>
          <w:sz w:val="20"/>
          <w:szCs w:val="20"/>
        </w:rPr>
        <w:t>1.5.</w:t>
      </w:r>
      <w:r w:rsidRPr="00354F82">
        <w:rPr>
          <w:sz w:val="20"/>
          <w:szCs w:val="20"/>
        </w:rPr>
        <w:t xml:space="preserve"> </w:t>
      </w:r>
      <w:r w:rsidRPr="00354F82">
        <w:rPr>
          <w:b/>
          <w:sz w:val="20"/>
          <w:szCs w:val="20"/>
        </w:rPr>
        <w:t>Дополнить  частью</w:t>
      </w:r>
      <w:r w:rsidRPr="00354F82">
        <w:rPr>
          <w:b/>
          <w:color w:val="FF0000"/>
          <w:sz w:val="20"/>
          <w:szCs w:val="20"/>
        </w:rPr>
        <w:t xml:space="preserve">  </w:t>
      </w:r>
      <w:r w:rsidRPr="00354F82">
        <w:rPr>
          <w:b/>
          <w:sz w:val="20"/>
          <w:szCs w:val="20"/>
        </w:rPr>
        <w:t xml:space="preserve"> 8.1    статью </w:t>
      </w:r>
      <w:r w:rsidRPr="00354F82">
        <w:rPr>
          <w:b/>
          <w:color w:val="000000"/>
          <w:sz w:val="20"/>
          <w:szCs w:val="20"/>
        </w:rPr>
        <w:t xml:space="preserve">  13 . « Территориальное общественное самоуправление»  в следующей  редакции</w:t>
      </w:r>
      <w:r w:rsidRPr="00354F82">
        <w:rPr>
          <w:color w:val="000000"/>
          <w:sz w:val="20"/>
          <w:szCs w:val="20"/>
        </w:rPr>
        <w:t>:</w:t>
      </w:r>
    </w:p>
    <w:p w:rsidR="0088158D" w:rsidRPr="00354F82" w:rsidRDefault="0088158D" w:rsidP="0088158D">
      <w:pPr>
        <w:ind w:firstLine="709"/>
        <w:rPr>
          <w:sz w:val="20"/>
          <w:szCs w:val="20"/>
        </w:rPr>
      </w:pPr>
      <w:r w:rsidRPr="00354F82">
        <w:rPr>
          <w:sz w:val="20"/>
          <w:szCs w:val="20"/>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354F82">
        <w:rPr>
          <w:sz w:val="20"/>
          <w:szCs w:val="20"/>
        </w:rPr>
        <w:t>.»</w:t>
      </w:r>
      <w:proofErr w:type="gramEnd"/>
    </w:p>
    <w:p w:rsidR="0088158D" w:rsidRPr="00354F82" w:rsidRDefault="0088158D" w:rsidP="0088158D">
      <w:pPr>
        <w:ind w:firstLine="709"/>
        <w:jc w:val="both"/>
        <w:rPr>
          <w:sz w:val="20"/>
          <w:szCs w:val="20"/>
        </w:rPr>
      </w:pPr>
    </w:p>
    <w:p w:rsidR="0088158D" w:rsidRPr="00354F82" w:rsidRDefault="0088158D" w:rsidP="0088158D">
      <w:pPr>
        <w:jc w:val="both"/>
        <w:rPr>
          <w:b/>
          <w:sz w:val="20"/>
          <w:szCs w:val="20"/>
        </w:rPr>
      </w:pPr>
      <w:r w:rsidRPr="00354F82">
        <w:rPr>
          <w:b/>
          <w:sz w:val="20"/>
          <w:szCs w:val="20"/>
        </w:rPr>
        <w:t xml:space="preserve">       1.6. Дополнить пунктом 4.1 часть 6 статьи 13.1. «Староста сельского населенного пункта»  в следующей редакции: </w:t>
      </w:r>
    </w:p>
    <w:p w:rsidR="0088158D" w:rsidRPr="00354F82" w:rsidRDefault="0088158D" w:rsidP="0088158D">
      <w:pPr>
        <w:widowControl w:val="0"/>
        <w:adjustRightInd w:val="0"/>
        <w:contextualSpacing/>
        <w:jc w:val="both"/>
        <w:outlineLvl w:val="2"/>
        <w:rPr>
          <w:sz w:val="20"/>
          <w:szCs w:val="20"/>
        </w:rPr>
      </w:pPr>
      <w:r w:rsidRPr="00354F82">
        <w:rPr>
          <w:b/>
          <w:sz w:val="20"/>
          <w:szCs w:val="20"/>
        </w:rPr>
        <w:t xml:space="preserve">          </w:t>
      </w:r>
    </w:p>
    <w:p w:rsidR="0088158D" w:rsidRPr="00354F82" w:rsidRDefault="0088158D" w:rsidP="0088158D">
      <w:pPr>
        <w:autoSpaceDE w:val="0"/>
        <w:autoSpaceDN w:val="0"/>
        <w:adjustRightInd w:val="0"/>
        <w:ind w:firstLine="539"/>
        <w:jc w:val="both"/>
        <w:rPr>
          <w:color w:val="FFFFFF"/>
          <w:sz w:val="20"/>
          <w:szCs w:val="20"/>
        </w:rPr>
      </w:pPr>
      <w:r w:rsidRPr="00354F82">
        <w:rPr>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158D" w:rsidRPr="00354F82" w:rsidRDefault="0088158D" w:rsidP="0088158D">
      <w:pPr>
        <w:ind w:firstLine="708"/>
        <w:jc w:val="both"/>
        <w:rPr>
          <w:b/>
          <w:sz w:val="20"/>
          <w:szCs w:val="20"/>
        </w:rPr>
      </w:pPr>
    </w:p>
    <w:p w:rsidR="0088158D" w:rsidRPr="00354F82" w:rsidRDefault="0088158D" w:rsidP="0088158D">
      <w:pPr>
        <w:ind w:firstLine="708"/>
        <w:jc w:val="both"/>
        <w:rPr>
          <w:b/>
          <w:sz w:val="20"/>
          <w:szCs w:val="20"/>
        </w:rPr>
      </w:pPr>
      <w:r w:rsidRPr="00354F82">
        <w:rPr>
          <w:b/>
          <w:sz w:val="20"/>
          <w:szCs w:val="20"/>
        </w:rPr>
        <w:t>1.7. Дополнить  пунктом 4   часть 1  Статьи 13.2 «Сход граждан»  в  следующей   редакции:</w:t>
      </w:r>
    </w:p>
    <w:p w:rsidR="0088158D" w:rsidRPr="00354F82" w:rsidRDefault="0088158D" w:rsidP="0088158D">
      <w:pPr>
        <w:autoSpaceDE w:val="0"/>
        <w:autoSpaceDN w:val="0"/>
        <w:adjustRightInd w:val="0"/>
        <w:jc w:val="both"/>
        <w:rPr>
          <w:sz w:val="20"/>
          <w:szCs w:val="20"/>
        </w:rPr>
      </w:pPr>
      <w:r w:rsidRPr="00354F82">
        <w:rPr>
          <w:sz w:val="20"/>
          <w:szCs w:val="20"/>
        </w:rPr>
        <w:t xml:space="preserve">        « 4) в соответствии с областным законом </w:t>
      </w:r>
      <w:proofErr w:type="gramStart"/>
      <w:r w:rsidRPr="00354F82">
        <w:rPr>
          <w:sz w:val="20"/>
          <w:szCs w:val="20"/>
        </w:rPr>
        <w:t>на  части территории</w:t>
      </w:r>
      <w:proofErr w:type="gramEnd"/>
      <w:r w:rsidRPr="00354F82">
        <w:rPr>
          <w:sz w:val="20"/>
          <w:szCs w:val="20"/>
        </w:rPr>
        <w:t xml:space="preserve"> населенного пункта, входящего в состав   Угловского   городского поселения, по вопросу введения и использования средств самообложения граждан на данной части территории населенного пункта».</w:t>
      </w:r>
    </w:p>
    <w:p w:rsidR="0088158D" w:rsidRPr="00354F82" w:rsidRDefault="0088158D" w:rsidP="0088158D">
      <w:pPr>
        <w:ind w:firstLine="708"/>
        <w:jc w:val="both"/>
        <w:rPr>
          <w:b/>
          <w:sz w:val="20"/>
          <w:szCs w:val="20"/>
        </w:rPr>
      </w:pPr>
      <w:r w:rsidRPr="00354F82">
        <w:rPr>
          <w:b/>
          <w:sz w:val="20"/>
          <w:szCs w:val="20"/>
        </w:rPr>
        <w:t>1.8. Дополнить  частью 1.1 Статью 13.2  «Сход граждан» в  следующей   редакции:</w:t>
      </w:r>
    </w:p>
    <w:p w:rsidR="0088158D" w:rsidRPr="00354F82" w:rsidRDefault="0088158D" w:rsidP="0088158D">
      <w:pPr>
        <w:autoSpaceDE w:val="0"/>
        <w:autoSpaceDN w:val="0"/>
        <w:adjustRightInd w:val="0"/>
        <w:jc w:val="both"/>
        <w:rPr>
          <w:sz w:val="20"/>
          <w:szCs w:val="20"/>
        </w:rPr>
      </w:pPr>
    </w:p>
    <w:p w:rsidR="0088158D" w:rsidRPr="00354F82" w:rsidRDefault="0088158D" w:rsidP="0088158D">
      <w:pPr>
        <w:jc w:val="both"/>
        <w:rPr>
          <w:sz w:val="20"/>
          <w:szCs w:val="20"/>
        </w:rPr>
      </w:pPr>
      <w:r w:rsidRPr="00354F82">
        <w:rPr>
          <w:color w:val="FF0000"/>
          <w:sz w:val="20"/>
          <w:szCs w:val="20"/>
        </w:rPr>
        <w:t xml:space="preserve">        </w:t>
      </w:r>
      <w:r w:rsidRPr="00354F82">
        <w:rPr>
          <w:sz w:val="20"/>
          <w:szCs w:val="20"/>
        </w:rPr>
        <w:t xml:space="preserve">«1.1. Сход граждан, предусмотренный пунктом 4 части 1 настоящей статьи, может созываться Советом депутатов   Угловского  городского  поселения по инициативе  </w:t>
      </w:r>
      <w:proofErr w:type="gramStart"/>
      <w:r w:rsidRPr="00354F82">
        <w:rPr>
          <w:sz w:val="20"/>
          <w:szCs w:val="20"/>
        </w:rPr>
        <w:t>группы жителей соответствующей части территории  населенного пункта</w:t>
      </w:r>
      <w:proofErr w:type="gramEnd"/>
      <w:r w:rsidRPr="00354F82">
        <w:rPr>
          <w:sz w:val="20"/>
          <w:szCs w:val="20"/>
        </w:rPr>
        <w:t xml:space="preserve"> численностью не менее 10 человек.</w:t>
      </w:r>
    </w:p>
    <w:p w:rsidR="0088158D" w:rsidRPr="00354F82" w:rsidRDefault="0088158D" w:rsidP="0088158D">
      <w:pPr>
        <w:jc w:val="both"/>
        <w:rPr>
          <w:sz w:val="20"/>
          <w:szCs w:val="20"/>
        </w:rPr>
      </w:pPr>
      <w:proofErr w:type="gramStart"/>
      <w:r w:rsidRPr="00354F82">
        <w:rPr>
          <w:sz w:val="20"/>
          <w:szCs w:val="20"/>
        </w:rPr>
        <w:t xml:space="preserve">Критерии определения границ части территории населенного пункта, входящего в состав   Угловского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88158D" w:rsidRPr="00354F82" w:rsidRDefault="0088158D" w:rsidP="0088158D">
      <w:pPr>
        <w:jc w:val="both"/>
        <w:rPr>
          <w:b/>
          <w:sz w:val="20"/>
          <w:szCs w:val="20"/>
        </w:rPr>
      </w:pPr>
      <w:r w:rsidRPr="00354F82">
        <w:rPr>
          <w:sz w:val="20"/>
          <w:szCs w:val="20"/>
        </w:rPr>
        <w:t xml:space="preserve">       </w:t>
      </w:r>
      <w:r w:rsidRPr="00354F82">
        <w:rPr>
          <w:b/>
          <w:sz w:val="20"/>
          <w:szCs w:val="20"/>
        </w:rPr>
        <w:t>1.9 Часть  2  статьи  13.2 «Сход граждан»  изложить в новой редакции:</w:t>
      </w:r>
    </w:p>
    <w:p w:rsidR="0088158D" w:rsidRPr="00354F82" w:rsidRDefault="0088158D" w:rsidP="0088158D">
      <w:pPr>
        <w:pStyle w:val="ConsPlusNormal"/>
        <w:ind w:firstLine="567"/>
        <w:jc w:val="both"/>
        <w:rPr>
          <w:rFonts w:ascii="Times New Roman" w:hAnsi="Times New Roman" w:cs="Times New Roman"/>
        </w:rPr>
      </w:pPr>
      <w:r w:rsidRPr="00354F82">
        <w:rPr>
          <w:rFonts w:ascii="Times New Roman" w:hAnsi="Times New Roman" w:cs="Times New Roman"/>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354F82">
        <w:rPr>
          <w:rFonts w:ascii="Times New Roman" w:eastAsia="Calibri" w:hAnsi="Times New Roman" w:cs="Times New Roman"/>
          <w:lang w:eastAsia="en-US"/>
        </w:rPr>
        <w:t xml:space="preserve">(либо части его территории). </w:t>
      </w:r>
      <w:r w:rsidRPr="00354F82">
        <w:rPr>
          <w:rFonts w:ascii="Times New Roman" w:hAnsi="Times New Roman" w:cs="Times New Roman"/>
        </w:rPr>
        <w:t xml:space="preserve"> В случае</w:t>
      </w:r>
      <w:proofErr w:type="gramStart"/>
      <w:r w:rsidRPr="00354F82">
        <w:rPr>
          <w:rFonts w:ascii="Times New Roman" w:hAnsi="Times New Roman" w:cs="Times New Roman"/>
        </w:rPr>
        <w:t>,</w:t>
      </w:r>
      <w:proofErr w:type="gramEnd"/>
      <w:r w:rsidRPr="00354F82">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158D" w:rsidRPr="00354F82" w:rsidRDefault="0088158D" w:rsidP="0088158D">
      <w:pPr>
        <w:ind w:firstLine="708"/>
        <w:jc w:val="both"/>
        <w:rPr>
          <w:b/>
          <w:sz w:val="20"/>
          <w:szCs w:val="20"/>
        </w:rPr>
      </w:pPr>
      <w:r w:rsidRPr="00354F82">
        <w:rPr>
          <w:b/>
          <w:sz w:val="20"/>
          <w:szCs w:val="20"/>
        </w:rPr>
        <w:t>1.10. Изложить название статьи 15 «Собрание  и конференция (собрание  делегатов) граждан» в новой редакции:</w:t>
      </w:r>
    </w:p>
    <w:p w:rsidR="0088158D" w:rsidRPr="00354F82" w:rsidRDefault="0088158D" w:rsidP="0088158D">
      <w:pPr>
        <w:jc w:val="both"/>
        <w:rPr>
          <w:b/>
          <w:sz w:val="20"/>
          <w:szCs w:val="20"/>
        </w:rPr>
      </w:pPr>
      <w:r w:rsidRPr="00354F82">
        <w:rPr>
          <w:b/>
          <w:sz w:val="20"/>
          <w:szCs w:val="20"/>
        </w:rPr>
        <w:t xml:space="preserve">Статьи 15 «Собрание  и конференция граждан (собрание  делегатов)» </w:t>
      </w:r>
    </w:p>
    <w:p w:rsidR="0088158D" w:rsidRPr="00354F82" w:rsidRDefault="0088158D" w:rsidP="0088158D">
      <w:pPr>
        <w:ind w:firstLine="708"/>
        <w:rPr>
          <w:b/>
          <w:sz w:val="20"/>
          <w:szCs w:val="20"/>
        </w:rPr>
      </w:pPr>
      <w:r w:rsidRPr="00354F82">
        <w:rPr>
          <w:b/>
          <w:sz w:val="20"/>
          <w:szCs w:val="20"/>
        </w:rPr>
        <w:t>1.10.1.  Часть 1 Статьи 15 «Собрание  и конференция граждан (собрание  делегатов)» изложить в следующей редакции:</w:t>
      </w:r>
    </w:p>
    <w:p w:rsidR="0088158D" w:rsidRPr="00354F82" w:rsidRDefault="0088158D" w:rsidP="0088158D">
      <w:pPr>
        <w:ind w:firstLine="708"/>
        <w:jc w:val="both"/>
        <w:rPr>
          <w:sz w:val="20"/>
          <w:szCs w:val="20"/>
        </w:rPr>
      </w:pPr>
      <w:r w:rsidRPr="00354F82">
        <w:rPr>
          <w:sz w:val="20"/>
          <w:szCs w:val="20"/>
        </w:rPr>
        <w:t xml:space="preserve">«1. </w:t>
      </w:r>
      <w:proofErr w:type="gramStart"/>
      <w:r w:rsidRPr="00354F82">
        <w:rPr>
          <w:sz w:val="20"/>
          <w:szCs w:val="20"/>
        </w:rPr>
        <w:t>Для обсуждения вопросов местного значения Угловского городского поселения, информирования населения о деятельности органов местного самоуправления Угловского  городского поселения и должностных лиц местного самоуправления Угловского  городского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Угловского  городского поселения могут проводиться собрания</w:t>
      </w:r>
      <w:r w:rsidRPr="00354F82">
        <w:rPr>
          <w:color w:val="C0504D"/>
          <w:sz w:val="20"/>
          <w:szCs w:val="20"/>
        </w:rPr>
        <w:t xml:space="preserve">  </w:t>
      </w:r>
      <w:r w:rsidRPr="00354F82">
        <w:rPr>
          <w:sz w:val="20"/>
          <w:szCs w:val="20"/>
        </w:rPr>
        <w:t xml:space="preserve">и конференции  </w:t>
      </w:r>
      <w:r w:rsidRPr="00354F82">
        <w:rPr>
          <w:color w:val="000000"/>
          <w:sz w:val="20"/>
          <w:szCs w:val="20"/>
        </w:rPr>
        <w:t xml:space="preserve">(собрания делегатов) </w:t>
      </w:r>
      <w:r w:rsidRPr="00354F82">
        <w:rPr>
          <w:sz w:val="20"/>
          <w:szCs w:val="20"/>
        </w:rPr>
        <w:t>граждан.</w:t>
      </w:r>
      <w:proofErr w:type="gramEnd"/>
    </w:p>
    <w:p w:rsidR="0088158D" w:rsidRPr="00354F82" w:rsidRDefault="0088158D" w:rsidP="0088158D">
      <w:pPr>
        <w:ind w:firstLine="708"/>
        <w:rPr>
          <w:b/>
          <w:sz w:val="20"/>
          <w:szCs w:val="20"/>
        </w:rPr>
      </w:pPr>
      <w:r w:rsidRPr="00354F82">
        <w:rPr>
          <w:b/>
          <w:sz w:val="20"/>
          <w:szCs w:val="20"/>
        </w:rPr>
        <w:t>1.10.2.  Часть 2 Статьи 15 «Собрание  и конференция граждан (собрание  делегатов)» дополнить абзацем следующего содержания:</w:t>
      </w:r>
    </w:p>
    <w:p w:rsidR="0088158D" w:rsidRPr="00354F82" w:rsidRDefault="0088158D" w:rsidP="0088158D">
      <w:pPr>
        <w:ind w:firstLine="709"/>
        <w:jc w:val="both"/>
        <w:rPr>
          <w:sz w:val="20"/>
          <w:szCs w:val="20"/>
        </w:rPr>
      </w:pPr>
      <w:r w:rsidRPr="00354F82">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Угловского  городского поселения».</w:t>
      </w:r>
    </w:p>
    <w:p w:rsidR="0088158D" w:rsidRPr="00354F82" w:rsidRDefault="0088158D" w:rsidP="0088158D">
      <w:pPr>
        <w:ind w:firstLine="708"/>
        <w:jc w:val="both"/>
        <w:rPr>
          <w:b/>
          <w:sz w:val="20"/>
          <w:szCs w:val="20"/>
        </w:rPr>
      </w:pPr>
      <w:r w:rsidRPr="00354F82">
        <w:rPr>
          <w:b/>
          <w:sz w:val="20"/>
          <w:szCs w:val="20"/>
        </w:rPr>
        <w:t xml:space="preserve">1.11.Статью  16. «Опрос граждан»  изложить в следующей  редакции: </w:t>
      </w:r>
    </w:p>
    <w:p w:rsidR="0088158D" w:rsidRPr="00354F82" w:rsidRDefault="0088158D" w:rsidP="0088158D">
      <w:pPr>
        <w:ind w:firstLine="708"/>
        <w:jc w:val="both"/>
        <w:rPr>
          <w:b/>
          <w:sz w:val="20"/>
          <w:szCs w:val="20"/>
        </w:rPr>
      </w:pPr>
      <w:r w:rsidRPr="00354F82">
        <w:rPr>
          <w:b/>
          <w:sz w:val="20"/>
          <w:szCs w:val="20"/>
        </w:rPr>
        <w:t>«Статья  16. Опрос граждан</w:t>
      </w:r>
    </w:p>
    <w:p w:rsidR="0088158D" w:rsidRPr="00354F82" w:rsidRDefault="0088158D" w:rsidP="0088158D">
      <w:pPr>
        <w:ind w:firstLine="708"/>
        <w:jc w:val="both"/>
        <w:rPr>
          <w:sz w:val="20"/>
          <w:szCs w:val="20"/>
        </w:rPr>
      </w:pPr>
      <w:r w:rsidRPr="00354F82">
        <w:rPr>
          <w:sz w:val="20"/>
          <w:szCs w:val="20"/>
        </w:rPr>
        <w:t>1. Опрос граждан проводится на всей территории Угловского городского поселения или на ее части для выявления мнения населения и его учета при принятии решений органами местного самоуправления Угловского  городского поселения и должностными лицами местного самоуправления Угловского  городского поселения, а также органами государственной власти. Результаты опроса носят рекомендательный характер.</w:t>
      </w:r>
    </w:p>
    <w:p w:rsidR="0088158D" w:rsidRPr="00354F82" w:rsidRDefault="0088158D" w:rsidP="0088158D">
      <w:pPr>
        <w:ind w:firstLine="709"/>
        <w:jc w:val="both"/>
        <w:rPr>
          <w:color w:val="000000"/>
          <w:sz w:val="20"/>
          <w:szCs w:val="20"/>
        </w:rPr>
      </w:pPr>
      <w:r w:rsidRPr="00354F82">
        <w:rPr>
          <w:sz w:val="20"/>
          <w:szCs w:val="20"/>
        </w:rPr>
        <w:t xml:space="preserve">2. В опросе могут принимать участие жители Угловского  городского поселения, обладающие избирательным правом.  </w:t>
      </w:r>
      <w:r w:rsidRPr="00354F82">
        <w:rPr>
          <w:color w:val="000000"/>
          <w:sz w:val="20"/>
          <w:szCs w:val="20"/>
        </w:rPr>
        <w:t>В опросе граждан по вопросу выявления мнения граждан о поддержке инициативного проекта вправе участвовать жители   Угловского   городского поселения  или его части, в которых предлагается реализовать инициативный проект, достигшие шестнадцатилетнего возраста.</w:t>
      </w:r>
    </w:p>
    <w:p w:rsidR="0088158D" w:rsidRPr="00354F82" w:rsidRDefault="0088158D" w:rsidP="0088158D">
      <w:pPr>
        <w:ind w:firstLine="708"/>
        <w:jc w:val="both"/>
        <w:rPr>
          <w:sz w:val="20"/>
          <w:szCs w:val="20"/>
        </w:rPr>
      </w:pPr>
      <w:r w:rsidRPr="00354F82">
        <w:rPr>
          <w:sz w:val="20"/>
          <w:szCs w:val="20"/>
        </w:rPr>
        <w:t>3. Опрос граждан проводится по инициативе:</w:t>
      </w:r>
    </w:p>
    <w:p w:rsidR="0088158D" w:rsidRPr="00354F82" w:rsidRDefault="0088158D" w:rsidP="0088158D">
      <w:pPr>
        <w:jc w:val="both"/>
        <w:rPr>
          <w:sz w:val="20"/>
          <w:szCs w:val="20"/>
        </w:rPr>
      </w:pPr>
      <w:r w:rsidRPr="00354F82">
        <w:rPr>
          <w:sz w:val="20"/>
          <w:szCs w:val="20"/>
        </w:rPr>
        <w:t xml:space="preserve">          1) Совета депутатов Угловского  городского поселения или Главы Угловского  городского поселения по вопросам местного значения;</w:t>
      </w:r>
    </w:p>
    <w:p w:rsidR="0088158D" w:rsidRPr="00354F82" w:rsidRDefault="0088158D" w:rsidP="0088158D">
      <w:pPr>
        <w:jc w:val="both"/>
        <w:rPr>
          <w:sz w:val="20"/>
          <w:szCs w:val="20"/>
        </w:rPr>
      </w:pPr>
      <w:r w:rsidRPr="00354F82">
        <w:rPr>
          <w:sz w:val="20"/>
          <w:szCs w:val="20"/>
        </w:rPr>
        <w:t xml:space="preserve">         2) органов государственной власти Новгородской области  для учета мнения граждан об изменения целевого назначения земель Угловского  городского поселения для объектов регионального и межрегионального значения.</w:t>
      </w:r>
    </w:p>
    <w:p w:rsidR="0088158D" w:rsidRPr="00354F82" w:rsidRDefault="0088158D" w:rsidP="0088158D">
      <w:pPr>
        <w:ind w:firstLine="709"/>
        <w:jc w:val="both"/>
        <w:rPr>
          <w:color w:val="000000"/>
          <w:sz w:val="20"/>
          <w:szCs w:val="20"/>
        </w:rPr>
      </w:pPr>
      <w:r w:rsidRPr="00354F82">
        <w:rPr>
          <w:color w:val="000000"/>
          <w:sz w:val="20"/>
          <w:szCs w:val="20"/>
        </w:rPr>
        <w:lastRenderedPageBreak/>
        <w:t xml:space="preserve"> 3) жителей   Угловского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158D" w:rsidRPr="00354F82" w:rsidRDefault="0088158D" w:rsidP="0088158D">
      <w:pPr>
        <w:jc w:val="both"/>
        <w:rPr>
          <w:sz w:val="20"/>
          <w:szCs w:val="20"/>
        </w:rPr>
      </w:pPr>
      <w:r w:rsidRPr="00354F82">
        <w:rPr>
          <w:sz w:val="20"/>
          <w:szCs w:val="20"/>
        </w:rPr>
        <w:tab/>
        <w:t>4.Порядок назначения и проведения опроса граждан определяется нормативными правовыми  актами Совета депутатов Угловского  городского поселения</w:t>
      </w:r>
      <w:r w:rsidRPr="00354F82">
        <w:rPr>
          <w:color w:val="FF0000"/>
          <w:sz w:val="20"/>
          <w:szCs w:val="20"/>
        </w:rPr>
        <w:t xml:space="preserve"> </w:t>
      </w:r>
      <w:r w:rsidRPr="00354F82">
        <w:rPr>
          <w:sz w:val="20"/>
          <w:szCs w:val="20"/>
        </w:rPr>
        <w:t>в соответствии  с  областным законом.</w:t>
      </w:r>
    </w:p>
    <w:p w:rsidR="0088158D" w:rsidRPr="00354F82" w:rsidRDefault="0088158D" w:rsidP="0088158D">
      <w:pPr>
        <w:ind w:firstLine="708"/>
        <w:jc w:val="both"/>
        <w:rPr>
          <w:sz w:val="20"/>
          <w:szCs w:val="20"/>
        </w:rPr>
      </w:pPr>
      <w:r w:rsidRPr="00354F82">
        <w:rPr>
          <w:sz w:val="20"/>
          <w:szCs w:val="20"/>
        </w:rPr>
        <w:t>5. Решение  о назначении опроса граждан принимается  Советом депутатов Угловского  городского поселения.</w:t>
      </w:r>
      <w:r w:rsidRPr="00354F82">
        <w:rPr>
          <w:color w:val="9BBB59"/>
          <w:sz w:val="20"/>
          <w:szCs w:val="20"/>
        </w:rPr>
        <w:t xml:space="preserve"> </w:t>
      </w:r>
      <w:r w:rsidRPr="00354F82">
        <w:rPr>
          <w:color w:val="000000"/>
          <w:sz w:val="20"/>
          <w:szCs w:val="20"/>
        </w:rPr>
        <w:t xml:space="preserve">Для проведения опроса граждан может использоваться официальный сайт    Угловского  городского поселения в информационно-телекоммуникационной сети "Интернет". </w:t>
      </w:r>
      <w:r w:rsidRPr="00354F82">
        <w:rPr>
          <w:sz w:val="20"/>
          <w:szCs w:val="20"/>
        </w:rPr>
        <w:t>В решении Совета депутатов Угловского  городского  поселении  о назначении опроса  граждан устанавливаются:</w:t>
      </w:r>
    </w:p>
    <w:p w:rsidR="0088158D" w:rsidRPr="00354F82" w:rsidRDefault="0088158D" w:rsidP="0088158D">
      <w:pPr>
        <w:ind w:firstLine="708"/>
        <w:jc w:val="both"/>
        <w:rPr>
          <w:sz w:val="20"/>
          <w:szCs w:val="20"/>
        </w:rPr>
      </w:pPr>
      <w:r w:rsidRPr="00354F82">
        <w:rPr>
          <w:sz w:val="20"/>
          <w:szCs w:val="20"/>
        </w:rPr>
        <w:t>1) дата и сроки проведения опроса;</w:t>
      </w:r>
    </w:p>
    <w:p w:rsidR="0088158D" w:rsidRPr="00354F82" w:rsidRDefault="0088158D" w:rsidP="0088158D">
      <w:pPr>
        <w:ind w:firstLine="708"/>
        <w:jc w:val="both"/>
        <w:rPr>
          <w:sz w:val="20"/>
          <w:szCs w:val="20"/>
        </w:rPr>
      </w:pPr>
      <w:proofErr w:type="gramStart"/>
      <w:r w:rsidRPr="00354F82">
        <w:rPr>
          <w:sz w:val="20"/>
          <w:szCs w:val="20"/>
        </w:rPr>
        <w:t>2 формулировка  вопроса (вопросов),  предлагаемого (предлагаемых) при проведении опроса;</w:t>
      </w:r>
      <w:proofErr w:type="gramEnd"/>
    </w:p>
    <w:p w:rsidR="0088158D" w:rsidRPr="00354F82" w:rsidRDefault="0088158D" w:rsidP="0088158D">
      <w:pPr>
        <w:ind w:firstLine="708"/>
        <w:jc w:val="both"/>
        <w:rPr>
          <w:sz w:val="20"/>
          <w:szCs w:val="20"/>
        </w:rPr>
      </w:pPr>
      <w:r w:rsidRPr="00354F82">
        <w:rPr>
          <w:sz w:val="20"/>
          <w:szCs w:val="20"/>
        </w:rPr>
        <w:t>3) методика проведения опроса;</w:t>
      </w:r>
    </w:p>
    <w:p w:rsidR="0088158D" w:rsidRPr="00354F82" w:rsidRDefault="0088158D" w:rsidP="0088158D">
      <w:pPr>
        <w:ind w:firstLine="708"/>
        <w:jc w:val="both"/>
        <w:rPr>
          <w:sz w:val="20"/>
          <w:szCs w:val="20"/>
        </w:rPr>
      </w:pPr>
      <w:r w:rsidRPr="00354F82">
        <w:rPr>
          <w:sz w:val="20"/>
          <w:szCs w:val="20"/>
        </w:rPr>
        <w:t>4) форма опросного листа;</w:t>
      </w:r>
    </w:p>
    <w:p w:rsidR="0088158D" w:rsidRPr="00354F82" w:rsidRDefault="0088158D" w:rsidP="0088158D">
      <w:pPr>
        <w:ind w:firstLine="708"/>
        <w:jc w:val="both"/>
        <w:rPr>
          <w:sz w:val="20"/>
          <w:szCs w:val="20"/>
        </w:rPr>
      </w:pPr>
      <w:r w:rsidRPr="00354F82">
        <w:rPr>
          <w:sz w:val="20"/>
          <w:szCs w:val="20"/>
        </w:rPr>
        <w:t>5) минимальная  численность жителей Угловского  городского поселения, участвующих в опросе.</w:t>
      </w:r>
    </w:p>
    <w:p w:rsidR="0088158D" w:rsidRPr="00354F82" w:rsidRDefault="0088158D" w:rsidP="0088158D">
      <w:pPr>
        <w:ind w:firstLine="709"/>
        <w:jc w:val="both"/>
        <w:rPr>
          <w:color w:val="000000"/>
          <w:sz w:val="20"/>
          <w:szCs w:val="20"/>
        </w:rPr>
      </w:pPr>
      <w:r w:rsidRPr="00354F82">
        <w:rPr>
          <w:color w:val="000000"/>
          <w:sz w:val="20"/>
          <w:szCs w:val="20"/>
        </w:rPr>
        <w:t>6) порядок идентификации участников опроса в случае проведения опроса граждан с использованием официального сайта  Угловского  городского поселения  в информационно-телекоммуникационной сети "Интернет".</w:t>
      </w:r>
    </w:p>
    <w:p w:rsidR="0088158D" w:rsidRPr="00354F82" w:rsidRDefault="0088158D" w:rsidP="0088158D">
      <w:pPr>
        <w:ind w:firstLine="708"/>
        <w:jc w:val="both"/>
        <w:rPr>
          <w:sz w:val="20"/>
          <w:szCs w:val="20"/>
        </w:rPr>
      </w:pPr>
      <w:r w:rsidRPr="00354F82">
        <w:rPr>
          <w:sz w:val="20"/>
          <w:szCs w:val="20"/>
        </w:rPr>
        <w:t>6. Жители Угловского  городского поселения должны быть проинформированы о проведении опроса граждан не менее чем за 10 дней до его проведения.</w:t>
      </w:r>
    </w:p>
    <w:p w:rsidR="0088158D" w:rsidRPr="00354F82" w:rsidRDefault="0088158D" w:rsidP="0088158D">
      <w:pPr>
        <w:ind w:firstLine="708"/>
        <w:jc w:val="both"/>
        <w:rPr>
          <w:sz w:val="20"/>
          <w:szCs w:val="20"/>
        </w:rPr>
      </w:pPr>
      <w:r w:rsidRPr="00354F82">
        <w:rPr>
          <w:sz w:val="20"/>
          <w:szCs w:val="20"/>
        </w:rPr>
        <w:t xml:space="preserve">7. Финансирование мероприятий, связанных с подготовкой и проведением </w:t>
      </w:r>
      <w:bookmarkStart w:id="1" w:name="c6b5a"/>
      <w:bookmarkEnd w:id="1"/>
      <w:r w:rsidRPr="00354F82">
        <w:rPr>
          <w:sz w:val="20"/>
          <w:szCs w:val="20"/>
        </w:rPr>
        <w:t xml:space="preserve">опроса граждан, осуществляется: </w:t>
      </w:r>
    </w:p>
    <w:p w:rsidR="0088158D" w:rsidRPr="00354F82" w:rsidRDefault="0088158D" w:rsidP="0088158D">
      <w:pPr>
        <w:ind w:firstLine="708"/>
        <w:jc w:val="both"/>
        <w:rPr>
          <w:sz w:val="20"/>
          <w:szCs w:val="20"/>
        </w:rPr>
      </w:pPr>
      <w:r w:rsidRPr="00354F82">
        <w:rPr>
          <w:sz w:val="20"/>
          <w:szCs w:val="20"/>
        </w:rPr>
        <w:t xml:space="preserve">1) за счет средств бюджета Угловского городского поселения - при проведении опроса по инициативе органов местного самоуправления   или жителей   Угловского городского поселения; </w:t>
      </w:r>
    </w:p>
    <w:p w:rsidR="0088158D" w:rsidRPr="00354F82" w:rsidRDefault="0088158D" w:rsidP="0088158D">
      <w:pPr>
        <w:ind w:firstLine="708"/>
        <w:jc w:val="both"/>
        <w:rPr>
          <w:sz w:val="20"/>
          <w:szCs w:val="20"/>
        </w:rPr>
      </w:pPr>
      <w:r w:rsidRPr="00354F82">
        <w:rPr>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88158D" w:rsidRPr="00354F82" w:rsidRDefault="0088158D" w:rsidP="0088158D">
      <w:pPr>
        <w:jc w:val="both"/>
        <w:rPr>
          <w:b/>
          <w:sz w:val="20"/>
          <w:szCs w:val="20"/>
        </w:rPr>
      </w:pPr>
      <w:r w:rsidRPr="00354F82">
        <w:rPr>
          <w:b/>
          <w:sz w:val="20"/>
          <w:szCs w:val="20"/>
        </w:rPr>
        <w:t xml:space="preserve">        1.12  Часть  8  Статьи  19.  «Совет депутатов Угловского  городского поселения» изложить в следующей  редакции:</w:t>
      </w:r>
    </w:p>
    <w:p w:rsidR="0088158D" w:rsidRPr="00354F82" w:rsidRDefault="0088158D" w:rsidP="0088158D">
      <w:pPr>
        <w:ind w:firstLine="708"/>
        <w:jc w:val="both"/>
        <w:rPr>
          <w:color w:val="000000"/>
          <w:sz w:val="20"/>
          <w:szCs w:val="20"/>
        </w:rPr>
      </w:pPr>
      <w:r w:rsidRPr="00354F82">
        <w:rPr>
          <w:color w:val="000000"/>
          <w:sz w:val="20"/>
          <w:szCs w:val="20"/>
        </w:rPr>
        <w:t xml:space="preserve">«8. </w:t>
      </w:r>
      <w:proofErr w:type="gramStart"/>
      <w:r w:rsidRPr="00354F82">
        <w:rPr>
          <w:color w:val="000000"/>
          <w:sz w:val="20"/>
          <w:szCs w:val="20"/>
        </w:rPr>
        <w:t xml:space="preserve">Норма представительства   Угловского </w:t>
      </w:r>
      <w:r w:rsidRPr="00354F82">
        <w:rPr>
          <w:bCs/>
          <w:sz w:val="20"/>
          <w:szCs w:val="20"/>
        </w:rPr>
        <w:t xml:space="preserve"> городского</w:t>
      </w:r>
      <w:r w:rsidRPr="00354F82">
        <w:rPr>
          <w:sz w:val="20"/>
          <w:szCs w:val="20"/>
        </w:rPr>
        <w:t xml:space="preserve"> </w:t>
      </w:r>
      <w:r w:rsidRPr="00354F82">
        <w:rPr>
          <w:color w:val="000000"/>
          <w:sz w:val="20"/>
          <w:szCs w:val="20"/>
        </w:rPr>
        <w:t>поселения входящего в состав   Окуловского муниципального района, в Думе Окуловского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354F82">
        <w:rPr>
          <w:color w:val="000000"/>
          <w:sz w:val="20"/>
          <w:szCs w:val="20"/>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354F82">
        <w:rPr>
          <w:sz w:val="20"/>
          <w:szCs w:val="20"/>
        </w:rPr>
        <w:t>муниципального округа»</w:t>
      </w:r>
      <w:r w:rsidRPr="00354F82">
        <w:rPr>
          <w:color w:val="000000"/>
          <w:sz w:val="20"/>
          <w:szCs w:val="20"/>
        </w:rPr>
        <w:t xml:space="preserve">     </w:t>
      </w:r>
      <w:proofErr w:type="gramStart"/>
      <w:r w:rsidRPr="00354F82">
        <w:rPr>
          <w:color w:val="000000"/>
          <w:sz w:val="20"/>
          <w:szCs w:val="20"/>
        </w:rPr>
        <w:t>исходя из    численности населения Угловского   городского поселения и составляет</w:t>
      </w:r>
      <w:proofErr w:type="gramEnd"/>
      <w:r w:rsidRPr="00354F82">
        <w:rPr>
          <w:color w:val="000000"/>
          <w:sz w:val="20"/>
          <w:szCs w:val="20"/>
        </w:rPr>
        <w:t xml:space="preserve"> (количество депутатских мандатов </w:t>
      </w:r>
      <w:r w:rsidRPr="00354F82">
        <w:rPr>
          <w:sz w:val="20"/>
          <w:szCs w:val="20"/>
        </w:rPr>
        <w:t>без учета</w:t>
      </w:r>
      <w:r w:rsidRPr="00354F82">
        <w:rPr>
          <w:color w:val="000000"/>
          <w:sz w:val="20"/>
          <w:szCs w:val="20"/>
        </w:rPr>
        <w:t xml:space="preserve"> депутатского мандата, замещаемого Главой поселения)- 2(два)  депутатских мандата».</w:t>
      </w:r>
      <w:bookmarkStart w:id="2" w:name="Par317"/>
      <w:bookmarkEnd w:id="2"/>
    </w:p>
    <w:p w:rsidR="0088158D" w:rsidRPr="00354F82" w:rsidRDefault="0088158D" w:rsidP="0088158D">
      <w:pPr>
        <w:widowControl w:val="0"/>
        <w:adjustRightInd w:val="0"/>
        <w:ind w:firstLine="709"/>
        <w:rPr>
          <w:b/>
          <w:sz w:val="20"/>
          <w:szCs w:val="20"/>
        </w:rPr>
      </w:pPr>
      <w:r w:rsidRPr="00354F82">
        <w:rPr>
          <w:b/>
          <w:sz w:val="20"/>
          <w:szCs w:val="20"/>
        </w:rPr>
        <w:t>1.12.  Дополнить  Устав   статьей   49.1.     в  следующей  редакции: «Статья 49.1. Финансовое и иное обеспечение реализации инициативных проектов</w:t>
      </w:r>
    </w:p>
    <w:p w:rsidR="0088158D" w:rsidRPr="00354F82" w:rsidRDefault="0088158D" w:rsidP="0088158D">
      <w:pPr>
        <w:widowControl w:val="0"/>
        <w:adjustRightInd w:val="0"/>
        <w:ind w:firstLine="709"/>
        <w:jc w:val="both"/>
        <w:rPr>
          <w:sz w:val="20"/>
          <w:szCs w:val="20"/>
        </w:rPr>
      </w:pPr>
      <w:r w:rsidRPr="00354F82">
        <w:rPr>
          <w:sz w:val="20"/>
          <w:szCs w:val="20"/>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бюджете  Угловского  городского поселения бюджетные ассигнования на реализацию инициативных проектов, формируемые</w:t>
      </w:r>
      <w:proofErr w:type="gramStart"/>
      <w:r w:rsidRPr="00354F82">
        <w:rPr>
          <w:sz w:val="20"/>
          <w:szCs w:val="20"/>
        </w:rPr>
        <w:t xml:space="preserve"> ,</w:t>
      </w:r>
      <w:proofErr w:type="gramEnd"/>
      <w:r w:rsidRPr="00354F82">
        <w:rPr>
          <w:sz w:val="20"/>
          <w:szCs w:val="20"/>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Угловского городского поселения.</w:t>
      </w:r>
    </w:p>
    <w:p w:rsidR="0088158D" w:rsidRPr="00354F82" w:rsidRDefault="0088158D" w:rsidP="0088158D">
      <w:pPr>
        <w:widowControl w:val="0"/>
        <w:adjustRightInd w:val="0"/>
        <w:ind w:firstLine="709"/>
        <w:jc w:val="both"/>
        <w:rPr>
          <w:sz w:val="20"/>
          <w:szCs w:val="20"/>
        </w:rPr>
      </w:pPr>
      <w:r w:rsidRPr="00354F82">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Угловского  городского  поселения в целях реализации конкретных инициативных проектов.</w:t>
      </w:r>
    </w:p>
    <w:p w:rsidR="0088158D" w:rsidRPr="00354F82" w:rsidRDefault="0088158D" w:rsidP="0088158D">
      <w:pPr>
        <w:widowControl w:val="0"/>
        <w:adjustRightInd w:val="0"/>
        <w:ind w:firstLine="709"/>
        <w:jc w:val="both"/>
        <w:rPr>
          <w:sz w:val="20"/>
          <w:szCs w:val="20"/>
        </w:rPr>
      </w:pPr>
      <w:r w:rsidRPr="00354F82">
        <w:rPr>
          <w:sz w:val="20"/>
          <w:szCs w:val="20"/>
        </w:rPr>
        <w:t>3. В случае</w:t>
      </w:r>
      <w:proofErr w:type="gramStart"/>
      <w:r w:rsidRPr="00354F82">
        <w:rPr>
          <w:sz w:val="20"/>
          <w:szCs w:val="20"/>
        </w:rPr>
        <w:t>,</w:t>
      </w:r>
      <w:proofErr w:type="gramEnd"/>
      <w:r w:rsidRPr="00354F82">
        <w:rPr>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Угловского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354F82">
        <w:rPr>
          <w:color w:val="FF0000"/>
          <w:sz w:val="20"/>
          <w:szCs w:val="20"/>
        </w:rPr>
        <w:t xml:space="preserve"> </w:t>
      </w:r>
      <w:r w:rsidRPr="00354F82">
        <w:rPr>
          <w:sz w:val="20"/>
          <w:szCs w:val="20"/>
        </w:rPr>
        <w:t>Угловского городского поселения.</w:t>
      </w:r>
    </w:p>
    <w:p w:rsidR="0088158D" w:rsidRPr="00354F82" w:rsidRDefault="0088158D" w:rsidP="0088158D">
      <w:pPr>
        <w:widowControl w:val="0"/>
        <w:adjustRightInd w:val="0"/>
        <w:ind w:firstLine="709"/>
        <w:jc w:val="both"/>
        <w:rPr>
          <w:sz w:val="20"/>
          <w:szCs w:val="20"/>
        </w:rPr>
      </w:pPr>
      <w:r w:rsidRPr="00354F82">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Угловского городского  поселения, определяется нормативным правовым актом Совета депутатов  Угловского   городского поселения.</w:t>
      </w:r>
    </w:p>
    <w:p w:rsidR="0088158D" w:rsidRPr="00354F82" w:rsidRDefault="0088158D" w:rsidP="0088158D">
      <w:pPr>
        <w:widowControl w:val="0"/>
        <w:adjustRightInd w:val="0"/>
        <w:ind w:firstLine="709"/>
        <w:jc w:val="both"/>
        <w:rPr>
          <w:sz w:val="20"/>
          <w:szCs w:val="20"/>
        </w:rPr>
      </w:pPr>
      <w:r w:rsidRPr="00354F82">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158D" w:rsidRPr="00354F82" w:rsidRDefault="0088158D" w:rsidP="0088158D">
      <w:pPr>
        <w:jc w:val="both"/>
        <w:rPr>
          <w:sz w:val="20"/>
          <w:szCs w:val="20"/>
        </w:rPr>
      </w:pPr>
      <w:r w:rsidRPr="00354F82">
        <w:rPr>
          <w:sz w:val="20"/>
          <w:szCs w:val="20"/>
        </w:rPr>
        <w:lastRenderedPageBreak/>
        <w:t xml:space="preserve">          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88158D" w:rsidRPr="00354F82" w:rsidRDefault="0088158D" w:rsidP="0088158D">
      <w:pPr>
        <w:ind w:firstLine="708"/>
        <w:jc w:val="both"/>
        <w:rPr>
          <w:color w:val="000000"/>
          <w:sz w:val="20"/>
          <w:szCs w:val="20"/>
        </w:rPr>
      </w:pPr>
      <w:r w:rsidRPr="00354F82">
        <w:rPr>
          <w:sz w:val="20"/>
          <w:szCs w:val="20"/>
        </w:rPr>
        <w:t xml:space="preserve">3. Решение о внесении  </w:t>
      </w:r>
      <w:r w:rsidRPr="00354F82">
        <w:rPr>
          <w:bCs/>
          <w:sz w:val="20"/>
          <w:szCs w:val="20"/>
        </w:rPr>
        <w:t xml:space="preserve">изменений </w:t>
      </w:r>
      <w:r w:rsidRPr="00354F82">
        <w:rPr>
          <w:sz w:val="20"/>
          <w:szCs w:val="20"/>
        </w:rPr>
        <w:t xml:space="preserve">и   дополнений в Устав Угловского </w:t>
      </w:r>
      <w:r w:rsidRPr="00354F82">
        <w:rPr>
          <w:bCs/>
          <w:sz w:val="20"/>
          <w:szCs w:val="20"/>
        </w:rPr>
        <w:t>городского</w:t>
      </w:r>
      <w:r w:rsidRPr="00354F82">
        <w:rPr>
          <w:sz w:val="20"/>
          <w:szCs w:val="20"/>
        </w:rPr>
        <w:t xml:space="preserve"> поселения   вступает в силу после государственной регистрации   и официального опубликования </w:t>
      </w:r>
      <w:r w:rsidRPr="00354F82">
        <w:rPr>
          <w:rStyle w:val="blk"/>
          <w:color w:val="000000"/>
          <w:sz w:val="20"/>
          <w:szCs w:val="20"/>
        </w:rPr>
        <w:t>в  бюллетене « Официальный вестник  Угловского  городского поселения.</w:t>
      </w:r>
    </w:p>
    <w:p w:rsidR="0088158D" w:rsidRPr="00354F82" w:rsidRDefault="0088158D" w:rsidP="0088158D">
      <w:pPr>
        <w:ind w:firstLine="709"/>
        <w:jc w:val="both"/>
        <w:rPr>
          <w:color w:val="000000"/>
          <w:sz w:val="20"/>
          <w:szCs w:val="20"/>
        </w:rPr>
      </w:pPr>
      <w:r w:rsidRPr="00354F82">
        <w:rPr>
          <w:color w:val="000000"/>
          <w:sz w:val="20"/>
          <w:szCs w:val="20"/>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88158D" w:rsidRPr="00354F82" w:rsidRDefault="0088158D" w:rsidP="0088158D">
      <w:pPr>
        <w:adjustRightInd w:val="0"/>
        <w:jc w:val="both"/>
        <w:rPr>
          <w:b/>
          <w:sz w:val="20"/>
          <w:szCs w:val="20"/>
        </w:rPr>
      </w:pPr>
      <w:r w:rsidRPr="00354F82">
        <w:rPr>
          <w:b/>
          <w:sz w:val="20"/>
          <w:szCs w:val="20"/>
        </w:rPr>
        <w:t>Председатель Совета депутатов</w:t>
      </w:r>
    </w:p>
    <w:p w:rsidR="0088158D" w:rsidRPr="00354F82" w:rsidRDefault="0088158D" w:rsidP="0088158D">
      <w:pPr>
        <w:adjustRightInd w:val="0"/>
        <w:jc w:val="both"/>
        <w:rPr>
          <w:b/>
          <w:sz w:val="20"/>
          <w:szCs w:val="20"/>
        </w:rPr>
      </w:pPr>
      <w:r w:rsidRPr="00354F82">
        <w:rPr>
          <w:b/>
          <w:sz w:val="20"/>
          <w:szCs w:val="20"/>
        </w:rPr>
        <w:t>Угловского  городского поселения                         С.Ю.Жданов</w:t>
      </w:r>
    </w:p>
    <w:p w:rsidR="0088158D" w:rsidRPr="00354F82" w:rsidRDefault="0088158D" w:rsidP="0088158D">
      <w:pPr>
        <w:adjustRightInd w:val="0"/>
        <w:jc w:val="both"/>
        <w:rPr>
          <w:b/>
          <w:sz w:val="20"/>
          <w:szCs w:val="20"/>
        </w:rPr>
      </w:pPr>
      <w:r w:rsidRPr="00354F82">
        <w:rPr>
          <w:sz w:val="20"/>
          <w:szCs w:val="20"/>
        </w:rPr>
        <w:t>№32</w:t>
      </w:r>
    </w:p>
    <w:p w:rsidR="0088158D" w:rsidRPr="00354F82" w:rsidRDefault="0088158D" w:rsidP="0088158D">
      <w:pPr>
        <w:adjustRightInd w:val="0"/>
        <w:jc w:val="both"/>
        <w:rPr>
          <w:sz w:val="20"/>
          <w:szCs w:val="20"/>
        </w:rPr>
      </w:pPr>
      <w:r w:rsidRPr="00354F82">
        <w:rPr>
          <w:sz w:val="20"/>
          <w:szCs w:val="20"/>
        </w:rPr>
        <w:t>17.05.2021</w:t>
      </w:r>
    </w:p>
    <w:p w:rsidR="0088158D" w:rsidRPr="00354F82" w:rsidRDefault="0088158D" w:rsidP="0088158D">
      <w:pPr>
        <w:adjustRightInd w:val="0"/>
        <w:ind w:hanging="142"/>
        <w:jc w:val="both"/>
        <w:rPr>
          <w:b/>
          <w:sz w:val="20"/>
          <w:szCs w:val="20"/>
        </w:rPr>
      </w:pPr>
      <w:r w:rsidRPr="00354F82">
        <w:rPr>
          <w:b/>
          <w:sz w:val="20"/>
          <w:szCs w:val="20"/>
        </w:rPr>
        <w:t xml:space="preserve">Глава Угловского </w:t>
      </w:r>
    </w:p>
    <w:p w:rsidR="0088158D" w:rsidRPr="00354F82" w:rsidRDefault="0088158D" w:rsidP="0088158D">
      <w:pPr>
        <w:adjustRightInd w:val="0"/>
        <w:ind w:hanging="142"/>
        <w:jc w:val="both"/>
        <w:rPr>
          <w:b/>
          <w:sz w:val="20"/>
          <w:szCs w:val="20"/>
        </w:rPr>
      </w:pPr>
      <w:r w:rsidRPr="00354F82">
        <w:rPr>
          <w:b/>
          <w:sz w:val="20"/>
          <w:szCs w:val="20"/>
        </w:rPr>
        <w:t xml:space="preserve">городского  поселения                                              </w:t>
      </w:r>
      <w:proofErr w:type="spellStart"/>
      <w:r w:rsidRPr="00354F82">
        <w:rPr>
          <w:b/>
          <w:sz w:val="20"/>
          <w:szCs w:val="20"/>
        </w:rPr>
        <w:t>А.В.Стекольников</w:t>
      </w:r>
      <w:proofErr w:type="spellEnd"/>
    </w:p>
    <w:p w:rsidR="0088158D" w:rsidRPr="00354F82" w:rsidRDefault="0088158D" w:rsidP="0088158D">
      <w:pPr>
        <w:adjustRightInd w:val="0"/>
        <w:ind w:firstLine="540"/>
        <w:jc w:val="both"/>
        <w:rPr>
          <w:b/>
          <w:sz w:val="20"/>
          <w:szCs w:val="20"/>
        </w:rPr>
      </w:pPr>
    </w:p>
    <w:p w:rsidR="00D9751B" w:rsidRPr="00354F82" w:rsidRDefault="00D9751B" w:rsidP="0088158D">
      <w:pPr>
        <w:adjustRightInd w:val="0"/>
        <w:ind w:firstLine="540"/>
        <w:jc w:val="both"/>
        <w:rPr>
          <w:b/>
          <w:sz w:val="20"/>
          <w:szCs w:val="20"/>
        </w:rPr>
      </w:pPr>
    </w:p>
    <w:p w:rsidR="00D9751B" w:rsidRPr="00354F82" w:rsidRDefault="00D9751B" w:rsidP="0088158D">
      <w:pPr>
        <w:adjustRightInd w:val="0"/>
        <w:ind w:firstLine="540"/>
        <w:jc w:val="both"/>
        <w:rPr>
          <w:b/>
          <w:sz w:val="20"/>
          <w:szCs w:val="20"/>
        </w:rPr>
      </w:pPr>
    </w:p>
    <w:p w:rsidR="00D9751B" w:rsidRPr="00354F82" w:rsidRDefault="00D9751B" w:rsidP="00D9751B">
      <w:pPr>
        <w:tabs>
          <w:tab w:val="left" w:pos="8520"/>
        </w:tabs>
        <w:jc w:val="center"/>
        <w:rPr>
          <w:b/>
          <w:sz w:val="20"/>
          <w:szCs w:val="20"/>
        </w:rPr>
      </w:pPr>
      <w:r w:rsidRPr="00354F82">
        <w:rPr>
          <w:b/>
          <w:sz w:val="20"/>
          <w:szCs w:val="20"/>
        </w:rPr>
        <w:t>Российская Федерация</w:t>
      </w:r>
    </w:p>
    <w:p w:rsidR="00D9751B" w:rsidRPr="00354F82" w:rsidRDefault="00D9751B" w:rsidP="00D9751B">
      <w:pPr>
        <w:tabs>
          <w:tab w:val="left" w:pos="8520"/>
        </w:tabs>
        <w:jc w:val="center"/>
        <w:rPr>
          <w:b/>
          <w:sz w:val="20"/>
          <w:szCs w:val="20"/>
        </w:rPr>
      </w:pPr>
      <w:r w:rsidRPr="00354F82">
        <w:rPr>
          <w:b/>
          <w:sz w:val="20"/>
          <w:szCs w:val="20"/>
        </w:rPr>
        <w:t>Администрация Угловского городского поселения</w:t>
      </w:r>
    </w:p>
    <w:p w:rsidR="00D9751B" w:rsidRPr="00354F82" w:rsidRDefault="00D9751B" w:rsidP="00D9751B">
      <w:pPr>
        <w:tabs>
          <w:tab w:val="left" w:pos="8520"/>
        </w:tabs>
        <w:jc w:val="center"/>
        <w:rPr>
          <w:b/>
          <w:sz w:val="20"/>
          <w:szCs w:val="20"/>
        </w:rPr>
      </w:pPr>
      <w:r w:rsidRPr="00354F82">
        <w:rPr>
          <w:b/>
          <w:sz w:val="20"/>
          <w:szCs w:val="20"/>
        </w:rPr>
        <w:t>Окуловского муниципального района Новгородской области</w:t>
      </w:r>
    </w:p>
    <w:p w:rsidR="00D9751B" w:rsidRPr="00354F82" w:rsidRDefault="00D9751B" w:rsidP="00D9751B">
      <w:pPr>
        <w:tabs>
          <w:tab w:val="left" w:pos="8520"/>
        </w:tabs>
        <w:jc w:val="center"/>
        <w:rPr>
          <w:sz w:val="20"/>
          <w:szCs w:val="20"/>
        </w:rPr>
      </w:pPr>
    </w:p>
    <w:p w:rsidR="00D9751B" w:rsidRPr="00354F82" w:rsidRDefault="00D9751B" w:rsidP="00D9751B">
      <w:pPr>
        <w:tabs>
          <w:tab w:val="left" w:pos="8520"/>
        </w:tabs>
        <w:jc w:val="center"/>
        <w:rPr>
          <w:sz w:val="20"/>
          <w:szCs w:val="20"/>
        </w:rPr>
      </w:pPr>
      <w:proofErr w:type="gramStart"/>
      <w:r w:rsidRPr="00354F82">
        <w:rPr>
          <w:sz w:val="20"/>
          <w:szCs w:val="20"/>
        </w:rPr>
        <w:t>П</w:t>
      </w:r>
      <w:proofErr w:type="gramEnd"/>
      <w:r w:rsidRPr="00354F82">
        <w:rPr>
          <w:sz w:val="20"/>
          <w:szCs w:val="20"/>
        </w:rPr>
        <w:t xml:space="preserve"> О С Т А Н О В Л Е Н И Е</w:t>
      </w:r>
    </w:p>
    <w:p w:rsidR="00D9751B" w:rsidRPr="00354F82" w:rsidRDefault="00D9751B" w:rsidP="00D9751B">
      <w:pPr>
        <w:tabs>
          <w:tab w:val="left" w:pos="8520"/>
        </w:tabs>
        <w:jc w:val="center"/>
        <w:rPr>
          <w:sz w:val="20"/>
          <w:szCs w:val="20"/>
        </w:rPr>
      </w:pPr>
    </w:p>
    <w:p w:rsidR="00D9751B" w:rsidRPr="00354F82" w:rsidRDefault="00D9751B" w:rsidP="00D9751B">
      <w:pPr>
        <w:tabs>
          <w:tab w:val="left" w:pos="8520"/>
        </w:tabs>
        <w:jc w:val="center"/>
        <w:rPr>
          <w:sz w:val="20"/>
          <w:szCs w:val="20"/>
        </w:rPr>
      </w:pPr>
      <w:r w:rsidRPr="00354F82">
        <w:rPr>
          <w:sz w:val="20"/>
          <w:szCs w:val="20"/>
        </w:rPr>
        <w:t>21.06.2021  № 239</w:t>
      </w:r>
    </w:p>
    <w:p w:rsidR="00D9751B" w:rsidRPr="00354F82" w:rsidRDefault="00D9751B" w:rsidP="00D9751B">
      <w:pPr>
        <w:tabs>
          <w:tab w:val="left" w:pos="8520"/>
        </w:tabs>
        <w:jc w:val="center"/>
        <w:rPr>
          <w:sz w:val="20"/>
          <w:szCs w:val="20"/>
        </w:rPr>
      </w:pPr>
    </w:p>
    <w:p w:rsidR="00D9751B" w:rsidRPr="00354F82" w:rsidRDefault="00D9751B" w:rsidP="00D9751B">
      <w:pPr>
        <w:tabs>
          <w:tab w:val="left" w:pos="8520"/>
        </w:tabs>
        <w:jc w:val="center"/>
        <w:rPr>
          <w:sz w:val="20"/>
          <w:szCs w:val="20"/>
        </w:rPr>
      </w:pPr>
      <w:r w:rsidRPr="00354F82">
        <w:rPr>
          <w:sz w:val="20"/>
          <w:szCs w:val="20"/>
        </w:rPr>
        <w:t>р.п. Угловка</w:t>
      </w:r>
    </w:p>
    <w:p w:rsidR="00D9751B" w:rsidRPr="00354F82" w:rsidRDefault="00D9751B" w:rsidP="00D9751B">
      <w:pPr>
        <w:tabs>
          <w:tab w:val="left" w:pos="8520"/>
        </w:tabs>
        <w:jc w:val="center"/>
        <w:rPr>
          <w:sz w:val="20"/>
          <w:szCs w:val="20"/>
        </w:rPr>
      </w:pPr>
    </w:p>
    <w:p w:rsidR="00D9751B" w:rsidRPr="00354F82" w:rsidRDefault="00D9751B" w:rsidP="00D9751B">
      <w:pPr>
        <w:jc w:val="center"/>
        <w:rPr>
          <w:b/>
          <w:bCs/>
          <w:sz w:val="20"/>
          <w:szCs w:val="20"/>
        </w:rPr>
      </w:pPr>
      <w:r w:rsidRPr="00354F82">
        <w:rPr>
          <w:b/>
          <w:sz w:val="20"/>
          <w:szCs w:val="20"/>
        </w:rPr>
        <w:t>О внесении изменений в постановление № 607 от 30.12.2020 года «Об утверждении плана</w:t>
      </w:r>
      <w:r w:rsidRPr="00354F82">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D9751B" w:rsidRPr="00354F82" w:rsidRDefault="00D9751B" w:rsidP="00D9751B">
      <w:pPr>
        <w:jc w:val="center"/>
        <w:rPr>
          <w:b/>
          <w:bCs/>
          <w:sz w:val="20"/>
          <w:szCs w:val="20"/>
        </w:rPr>
      </w:pPr>
      <w:r w:rsidRPr="00354F82">
        <w:rPr>
          <w:b/>
          <w:bCs/>
          <w:sz w:val="20"/>
          <w:szCs w:val="20"/>
        </w:rPr>
        <w:t>на 2021 финансовый год  и на плановый период 2022-2023 годов»</w:t>
      </w:r>
    </w:p>
    <w:p w:rsidR="00D9751B" w:rsidRPr="00354F82" w:rsidRDefault="00D9751B" w:rsidP="00D9751B">
      <w:pPr>
        <w:tabs>
          <w:tab w:val="left" w:pos="8520"/>
        </w:tabs>
        <w:spacing w:line="240" w:lineRule="exact"/>
        <w:jc w:val="center"/>
        <w:rPr>
          <w:sz w:val="20"/>
          <w:szCs w:val="20"/>
        </w:rPr>
      </w:pPr>
    </w:p>
    <w:p w:rsidR="00D9751B" w:rsidRPr="00354F82" w:rsidRDefault="00D9751B" w:rsidP="00D9751B">
      <w:pPr>
        <w:spacing w:line="276" w:lineRule="auto"/>
        <w:ind w:firstLine="720"/>
        <w:jc w:val="both"/>
        <w:rPr>
          <w:sz w:val="20"/>
          <w:szCs w:val="20"/>
        </w:rPr>
      </w:pPr>
      <w:r w:rsidRPr="00354F82">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D9751B" w:rsidRPr="00354F82" w:rsidRDefault="00D9751B" w:rsidP="00D9751B">
      <w:pPr>
        <w:pStyle w:val="ConsPlusTitle"/>
        <w:widowControl/>
        <w:spacing w:line="276" w:lineRule="auto"/>
        <w:ind w:firstLine="709"/>
        <w:jc w:val="both"/>
        <w:rPr>
          <w:rFonts w:ascii="Times New Roman" w:hAnsi="Times New Roman" w:cs="Times New Roman"/>
        </w:rPr>
      </w:pPr>
      <w:r w:rsidRPr="00354F82">
        <w:rPr>
          <w:rFonts w:ascii="Times New Roman" w:hAnsi="Times New Roman" w:cs="Times New Roman"/>
        </w:rPr>
        <w:t>ПОСТАНОВЛЯЕТ:</w:t>
      </w:r>
    </w:p>
    <w:p w:rsidR="00D9751B" w:rsidRPr="00354F82" w:rsidRDefault="00D9751B" w:rsidP="00D9751B">
      <w:pPr>
        <w:spacing w:line="276" w:lineRule="auto"/>
        <w:jc w:val="both"/>
        <w:rPr>
          <w:bCs/>
          <w:sz w:val="20"/>
          <w:szCs w:val="20"/>
        </w:rPr>
      </w:pPr>
      <w:r w:rsidRPr="00354F82">
        <w:rPr>
          <w:sz w:val="20"/>
          <w:szCs w:val="20"/>
        </w:rPr>
        <w:t xml:space="preserve">      1.Внести изменения в постановление № 607 от 30.12.2020 года «Об утверждении плана</w:t>
      </w:r>
      <w:r w:rsidRPr="00354F82">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354F82">
        <w:rPr>
          <w:sz w:val="20"/>
          <w:szCs w:val="20"/>
        </w:rPr>
        <w:t>, изложив</w:t>
      </w:r>
      <w:r w:rsidRPr="00354F82">
        <w:rPr>
          <w:b/>
          <w:sz w:val="20"/>
          <w:szCs w:val="20"/>
        </w:rPr>
        <w:t xml:space="preserve"> </w:t>
      </w:r>
      <w:r w:rsidRPr="00354F82">
        <w:rPr>
          <w:sz w:val="20"/>
          <w:szCs w:val="20"/>
        </w:rPr>
        <w:t>план-график в новой редакции.</w:t>
      </w:r>
    </w:p>
    <w:p w:rsidR="00D9751B" w:rsidRPr="00354F82" w:rsidRDefault="00D9751B" w:rsidP="00D9751B">
      <w:pPr>
        <w:spacing w:line="276" w:lineRule="auto"/>
        <w:jc w:val="both"/>
        <w:rPr>
          <w:sz w:val="20"/>
          <w:szCs w:val="20"/>
        </w:rPr>
      </w:pPr>
      <w:r w:rsidRPr="00354F82">
        <w:rPr>
          <w:sz w:val="20"/>
          <w:szCs w:val="20"/>
        </w:rPr>
        <w:t xml:space="preserve">     2</w:t>
      </w:r>
      <w:r w:rsidRPr="00354F82">
        <w:rPr>
          <w:b/>
          <w:sz w:val="20"/>
          <w:szCs w:val="20"/>
        </w:rPr>
        <w:t xml:space="preserve">. </w:t>
      </w:r>
      <w:r w:rsidRPr="00354F82">
        <w:rPr>
          <w:sz w:val="20"/>
          <w:szCs w:val="20"/>
        </w:rPr>
        <w:t>Включить в план-график закупку на сумму 260770,00 (Двести шестьдесят тысяч семьсот семьдесят рублей 00 копеек) на «Выполнение работ по благоустройству общественной территории р.п</w:t>
      </w:r>
      <w:proofErr w:type="gramStart"/>
      <w:r w:rsidRPr="00354F82">
        <w:rPr>
          <w:sz w:val="20"/>
          <w:szCs w:val="20"/>
        </w:rPr>
        <w:t>.У</w:t>
      </w:r>
      <w:proofErr w:type="gramEnd"/>
      <w:r w:rsidRPr="00354F82">
        <w:rPr>
          <w:sz w:val="20"/>
          <w:szCs w:val="20"/>
        </w:rPr>
        <w:t>гловка «Пешеходная дорожка от ул.Советская д.24 до ул.Центральная д.9А-1 этап (наружное освещение)», поскольку возникли обстоятельства, предвидеть которые на дату утверждения плана-графика было не возможно.</w:t>
      </w:r>
    </w:p>
    <w:p w:rsidR="00D9751B" w:rsidRPr="00354F82" w:rsidRDefault="00D9751B" w:rsidP="00D9751B">
      <w:pPr>
        <w:spacing w:line="276" w:lineRule="auto"/>
        <w:jc w:val="both"/>
        <w:rPr>
          <w:sz w:val="20"/>
          <w:szCs w:val="20"/>
        </w:rPr>
      </w:pPr>
      <w:r w:rsidRPr="00354F82">
        <w:rPr>
          <w:sz w:val="20"/>
          <w:szCs w:val="20"/>
        </w:rPr>
        <w:t xml:space="preserve">     3.</w:t>
      </w:r>
      <w:r w:rsidRPr="00354F82">
        <w:rPr>
          <w:b/>
          <w:sz w:val="20"/>
          <w:szCs w:val="20"/>
        </w:rPr>
        <w:t xml:space="preserve"> </w:t>
      </w:r>
      <w:r w:rsidRPr="00354F82">
        <w:rPr>
          <w:sz w:val="20"/>
          <w:szCs w:val="20"/>
        </w:rPr>
        <w:t>Включить в план-график закупку на сумму 260770,00 (Двести шестьдесят тысяч семьсот семьдесят рублей 00 копеек) на «Выполнение работ по благоустройству общественной территории р.п</w:t>
      </w:r>
      <w:proofErr w:type="gramStart"/>
      <w:r w:rsidRPr="00354F82">
        <w:rPr>
          <w:sz w:val="20"/>
          <w:szCs w:val="20"/>
        </w:rPr>
        <w:t>.У</w:t>
      </w:r>
      <w:proofErr w:type="gramEnd"/>
      <w:r w:rsidRPr="00354F82">
        <w:rPr>
          <w:sz w:val="20"/>
          <w:szCs w:val="20"/>
        </w:rPr>
        <w:t>гловка «Пешеходная дорожка от ул.Советская д.24 до ул.Центральная д.9А-1 этап (наружное освещение)».</w:t>
      </w:r>
    </w:p>
    <w:p w:rsidR="00D9751B" w:rsidRPr="00354F82" w:rsidRDefault="00D9751B" w:rsidP="00D9751B">
      <w:pPr>
        <w:spacing w:line="276" w:lineRule="auto"/>
        <w:jc w:val="both"/>
        <w:rPr>
          <w:bCs/>
          <w:sz w:val="20"/>
          <w:szCs w:val="20"/>
        </w:rPr>
      </w:pPr>
      <w:r w:rsidRPr="00354F82">
        <w:rPr>
          <w:sz w:val="20"/>
          <w:szCs w:val="20"/>
        </w:rPr>
        <w:t xml:space="preserve">     4. </w:t>
      </w:r>
      <w:proofErr w:type="gramStart"/>
      <w:r w:rsidRPr="00354F82">
        <w:rPr>
          <w:sz w:val="20"/>
          <w:szCs w:val="20"/>
        </w:rPr>
        <w:t>Разместить план-график</w:t>
      </w:r>
      <w:proofErr w:type="gramEnd"/>
      <w:r w:rsidRPr="00354F82">
        <w:rPr>
          <w:sz w:val="20"/>
          <w:szCs w:val="20"/>
        </w:rPr>
        <w:t xml:space="preserve"> закупок поставки товаров, </w:t>
      </w:r>
      <w:r w:rsidRPr="00354F82">
        <w:rPr>
          <w:bCs/>
          <w:sz w:val="20"/>
          <w:szCs w:val="20"/>
        </w:rPr>
        <w:t xml:space="preserve">выполнение работ, оказание услуг для муниципальных нужд Администрации Угловского </w:t>
      </w:r>
    </w:p>
    <w:p w:rsidR="00D9751B" w:rsidRPr="00354F82" w:rsidRDefault="00D9751B" w:rsidP="00D9751B">
      <w:pPr>
        <w:spacing w:line="276" w:lineRule="auto"/>
        <w:jc w:val="both"/>
        <w:rPr>
          <w:bCs/>
          <w:sz w:val="20"/>
          <w:szCs w:val="20"/>
        </w:rPr>
      </w:pPr>
    </w:p>
    <w:p w:rsidR="00D9751B" w:rsidRPr="00354F82" w:rsidRDefault="00D9751B" w:rsidP="00D9751B">
      <w:pPr>
        <w:spacing w:line="276" w:lineRule="auto"/>
        <w:jc w:val="both"/>
        <w:rPr>
          <w:bCs/>
          <w:sz w:val="20"/>
          <w:szCs w:val="20"/>
        </w:rPr>
      </w:pPr>
    </w:p>
    <w:p w:rsidR="00D9751B" w:rsidRPr="00354F82" w:rsidRDefault="00D9751B" w:rsidP="00D9751B">
      <w:pPr>
        <w:spacing w:line="276" w:lineRule="auto"/>
        <w:jc w:val="both"/>
        <w:rPr>
          <w:sz w:val="20"/>
          <w:szCs w:val="20"/>
        </w:rPr>
      </w:pPr>
      <w:r w:rsidRPr="00354F82">
        <w:rPr>
          <w:bCs/>
          <w:sz w:val="20"/>
          <w:szCs w:val="20"/>
        </w:rPr>
        <w:t xml:space="preserve">городского поселения на 2021финансовый год и на плановый период 2022-2023 годов </w:t>
      </w:r>
      <w:r w:rsidRPr="00354F82">
        <w:rPr>
          <w:sz w:val="20"/>
          <w:szCs w:val="20"/>
        </w:rPr>
        <w:t xml:space="preserve">на Официальном сайте Угловского городского поселения и на </w:t>
      </w:r>
      <w:r w:rsidRPr="00354F82">
        <w:rPr>
          <w:rStyle w:val="tooltiptext2"/>
          <w:sz w:val="20"/>
          <w:szCs w:val="20"/>
        </w:rPr>
        <w:t xml:space="preserve">Официальном сайте Российской Федерации Единой Информационной Системы в сфере закупок: </w:t>
      </w:r>
      <w:hyperlink r:id="rId5" w:history="1">
        <w:r w:rsidRPr="00354F82">
          <w:rPr>
            <w:rStyle w:val="a6"/>
            <w:sz w:val="20"/>
            <w:szCs w:val="20"/>
          </w:rPr>
          <w:t>www.zakupki.</w:t>
        </w:r>
        <w:r w:rsidRPr="00354F82">
          <w:rPr>
            <w:rStyle w:val="a6"/>
            <w:sz w:val="20"/>
            <w:szCs w:val="20"/>
            <w:lang w:val="en-US"/>
          </w:rPr>
          <w:t>gov</w:t>
        </w:r>
        <w:r w:rsidRPr="00354F82">
          <w:rPr>
            <w:rStyle w:val="a6"/>
            <w:sz w:val="20"/>
            <w:szCs w:val="20"/>
          </w:rPr>
          <w:t>.</w:t>
        </w:r>
        <w:r w:rsidRPr="00354F82">
          <w:rPr>
            <w:rStyle w:val="a6"/>
            <w:sz w:val="20"/>
            <w:szCs w:val="20"/>
            <w:lang w:val="en-US"/>
          </w:rPr>
          <w:t>ru</w:t>
        </w:r>
      </w:hyperlink>
      <w:r w:rsidRPr="00354F82">
        <w:rPr>
          <w:sz w:val="20"/>
          <w:szCs w:val="20"/>
        </w:rPr>
        <w:t>.</w:t>
      </w:r>
    </w:p>
    <w:p w:rsidR="00D9751B" w:rsidRPr="00354F82" w:rsidRDefault="00D9751B" w:rsidP="00D9751B">
      <w:pPr>
        <w:spacing w:line="276" w:lineRule="auto"/>
        <w:jc w:val="both"/>
        <w:rPr>
          <w:bCs/>
          <w:sz w:val="20"/>
          <w:szCs w:val="20"/>
        </w:rPr>
      </w:pPr>
    </w:p>
    <w:p w:rsidR="00D9751B" w:rsidRPr="00354F82" w:rsidRDefault="00D9751B" w:rsidP="00D9751B">
      <w:pPr>
        <w:adjustRightInd w:val="0"/>
        <w:ind w:firstLine="540"/>
        <w:jc w:val="both"/>
        <w:rPr>
          <w:b/>
          <w:sz w:val="20"/>
          <w:szCs w:val="20"/>
        </w:rPr>
      </w:pPr>
      <w:r w:rsidRPr="00354F82">
        <w:rPr>
          <w:b/>
          <w:sz w:val="20"/>
          <w:szCs w:val="20"/>
        </w:rPr>
        <w:t xml:space="preserve">Глава Угловского городского поселения   А.В. </w:t>
      </w:r>
      <w:proofErr w:type="spellStart"/>
      <w:r w:rsidRPr="00354F82">
        <w:rPr>
          <w:b/>
          <w:sz w:val="20"/>
          <w:szCs w:val="20"/>
        </w:rPr>
        <w:t>Стекольников</w:t>
      </w:r>
      <w:proofErr w:type="spellEnd"/>
    </w:p>
    <w:p w:rsidR="0088158D" w:rsidRPr="00354F82" w:rsidRDefault="0088158D" w:rsidP="0088158D">
      <w:pPr>
        <w:adjustRightInd w:val="0"/>
        <w:ind w:hanging="142"/>
        <w:jc w:val="both"/>
        <w:rPr>
          <w:b/>
          <w:sz w:val="20"/>
          <w:szCs w:val="20"/>
        </w:rPr>
      </w:pPr>
      <w:r w:rsidRPr="00354F82">
        <w:rPr>
          <w:b/>
          <w:sz w:val="20"/>
          <w:szCs w:val="20"/>
        </w:rPr>
        <w:t xml:space="preserve">  </w:t>
      </w:r>
    </w:p>
    <w:p w:rsidR="0088158D" w:rsidRPr="00354F82" w:rsidRDefault="0088158D" w:rsidP="0088158D">
      <w:pPr>
        <w:adjustRightInd w:val="0"/>
        <w:ind w:firstLine="540"/>
        <w:jc w:val="both"/>
        <w:rPr>
          <w:sz w:val="20"/>
          <w:szCs w:val="20"/>
        </w:rPr>
      </w:pPr>
    </w:p>
    <w:p w:rsidR="00D9751B" w:rsidRPr="00354F82" w:rsidRDefault="00354F82" w:rsidP="00D9751B">
      <w:pPr>
        <w:tabs>
          <w:tab w:val="left" w:pos="1800"/>
          <w:tab w:val="left" w:pos="8820"/>
        </w:tabs>
        <w:jc w:val="both"/>
        <w:rPr>
          <w:sz w:val="20"/>
          <w:szCs w:val="20"/>
        </w:rPr>
      </w:pPr>
      <w:r>
        <w:rPr>
          <w:b/>
          <w:sz w:val="20"/>
          <w:szCs w:val="20"/>
        </w:rPr>
        <w:lastRenderedPageBreak/>
        <w:t xml:space="preserve">                                                                         </w:t>
      </w:r>
      <w:r w:rsidR="00D9751B" w:rsidRPr="00354F82">
        <w:rPr>
          <w:b/>
          <w:sz w:val="20"/>
          <w:szCs w:val="20"/>
        </w:rPr>
        <w:t>Российская Федерация</w:t>
      </w:r>
    </w:p>
    <w:p w:rsidR="00D9751B" w:rsidRPr="00354F82" w:rsidRDefault="00D9751B" w:rsidP="00D9751B">
      <w:pPr>
        <w:jc w:val="center"/>
        <w:rPr>
          <w:b/>
          <w:sz w:val="20"/>
          <w:szCs w:val="20"/>
        </w:rPr>
      </w:pPr>
      <w:r w:rsidRPr="00354F82">
        <w:rPr>
          <w:b/>
          <w:sz w:val="20"/>
          <w:szCs w:val="20"/>
        </w:rPr>
        <w:t>Администрация Угловского городского поселения</w:t>
      </w:r>
    </w:p>
    <w:p w:rsidR="00D9751B" w:rsidRPr="00354F82" w:rsidRDefault="00D9751B" w:rsidP="00D9751B">
      <w:pPr>
        <w:jc w:val="center"/>
        <w:rPr>
          <w:b/>
          <w:sz w:val="20"/>
          <w:szCs w:val="20"/>
        </w:rPr>
      </w:pPr>
      <w:r w:rsidRPr="00354F82">
        <w:rPr>
          <w:b/>
          <w:sz w:val="20"/>
          <w:szCs w:val="20"/>
        </w:rPr>
        <w:t>Окуловского муниципального района Новгородской области</w:t>
      </w:r>
    </w:p>
    <w:p w:rsidR="00D9751B" w:rsidRPr="00354F82" w:rsidRDefault="00D9751B" w:rsidP="00D9751B">
      <w:pPr>
        <w:jc w:val="center"/>
        <w:rPr>
          <w:sz w:val="20"/>
          <w:szCs w:val="20"/>
        </w:rPr>
      </w:pPr>
    </w:p>
    <w:p w:rsidR="00D9751B" w:rsidRPr="00354F82" w:rsidRDefault="00D9751B" w:rsidP="00D9751B">
      <w:pPr>
        <w:jc w:val="center"/>
        <w:rPr>
          <w:b/>
          <w:sz w:val="20"/>
          <w:szCs w:val="20"/>
        </w:rPr>
      </w:pPr>
      <w:r w:rsidRPr="00354F82">
        <w:rPr>
          <w:b/>
          <w:sz w:val="20"/>
          <w:szCs w:val="20"/>
        </w:rPr>
        <w:t>ПОСТАНОВЛЕНИЕ</w:t>
      </w:r>
    </w:p>
    <w:p w:rsidR="00D9751B" w:rsidRPr="00354F82" w:rsidRDefault="00D9751B" w:rsidP="00D9751B">
      <w:pPr>
        <w:jc w:val="center"/>
        <w:rPr>
          <w:b/>
          <w:sz w:val="20"/>
          <w:szCs w:val="20"/>
        </w:rPr>
      </w:pPr>
    </w:p>
    <w:p w:rsidR="00D9751B" w:rsidRPr="00354F82" w:rsidRDefault="00D9751B" w:rsidP="00D9751B">
      <w:pPr>
        <w:tabs>
          <w:tab w:val="left" w:pos="4536"/>
          <w:tab w:val="center" w:pos="4677"/>
          <w:tab w:val="left" w:pos="6420"/>
        </w:tabs>
        <w:spacing w:line="240" w:lineRule="exact"/>
        <w:jc w:val="center"/>
        <w:rPr>
          <w:sz w:val="20"/>
          <w:szCs w:val="20"/>
        </w:rPr>
      </w:pPr>
      <w:r w:rsidRPr="00354F82">
        <w:rPr>
          <w:sz w:val="20"/>
          <w:szCs w:val="20"/>
        </w:rPr>
        <w:t>от 23.06.2021 № 249</w:t>
      </w:r>
    </w:p>
    <w:p w:rsidR="00D9751B" w:rsidRPr="00354F82" w:rsidRDefault="00D9751B" w:rsidP="00D9751B">
      <w:pPr>
        <w:tabs>
          <w:tab w:val="left" w:pos="4536"/>
        </w:tabs>
        <w:spacing w:line="240" w:lineRule="exact"/>
        <w:jc w:val="center"/>
        <w:rPr>
          <w:sz w:val="20"/>
          <w:szCs w:val="20"/>
        </w:rPr>
      </w:pPr>
    </w:p>
    <w:p w:rsidR="00D9751B" w:rsidRPr="00354F82" w:rsidRDefault="00354F82" w:rsidP="00354F82">
      <w:pPr>
        <w:tabs>
          <w:tab w:val="left" w:pos="3060"/>
        </w:tabs>
        <w:spacing w:line="240" w:lineRule="exact"/>
        <w:jc w:val="center"/>
        <w:rPr>
          <w:sz w:val="20"/>
          <w:szCs w:val="20"/>
        </w:rPr>
      </w:pPr>
      <w:r>
        <w:rPr>
          <w:sz w:val="20"/>
          <w:szCs w:val="20"/>
        </w:rPr>
        <w:t>р.п. Угловка</w:t>
      </w:r>
    </w:p>
    <w:p w:rsidR="00D9751B" w:rsidRPr="00354F82" w:rsidRDefault="00D9751B" w:rsidP="00354F82">
      <w:pPr>
        <w:spacing w:line="240" w:lineRule="exact"/>
        <w:jc w:val="center"/>
        <w:rPr>
          <w:b/>
          <w:sz w:val="20"/>
          <w:szCs w:val="20"/>
        </w:rPr>
      </w:pPr>
      <w:r w:rsidRPr="00354F82">
        <w:rPr>
          <w:b/>
          <w:sz w:val="20"/>
          <w:szCs w:val="20"/>
        </w:rPr>
        <w:t>О подготовке проекта внесения изменений в местные нормативы градостроительного проектирования</w:t>
      </w:r>
      <w:r w:rsidR="00354F82">
        <w:rPr>
          <w:b/>
          <w:sz w:val="20"/>
          <w:szCs w:val="20"/>
        </w:rPr>
        <w:t xml:space="preserve"> Угловского городского поселения</w:t>
      </w:r>
    </w:p>
    <w:p w:rsidR="00D9751B" w:rsidRPr="00354F82" w:rsidRDefault="00D9751B" w:rsidP="00D9751B">
      <w:pPr>
        <w:rPr>
          <w:b/>
          <w:sz w:val="20"/>
          <w:szCs w:val="20"/>
        </w:rPr>
      </w:pPr>
    </w:p>
    <w:p w:rsidR="00D9751B" w:rsidRPr="00354F82" w:rsidRDefault="00D9751B" w:rsidP="00D9751B">
      <w:pPr>
        <w:spacing w:line="360" w:lineRule="atLeast"/>
        <w:jc w:val="both"/>
        <w:rPr>
          <w:sz w:val="20"/>
          <w:szCs w:val="20"/>
        </w:rPr>
      </w:pPr>
      <w:r w:rsidRPr="00354F82">
        <w:rPr>
          <w:sz w:val="20"/>
          <w:szCs w:val="20"/>
        </w:rPr>
        <w:t xml:space="preserve"> </w:t>
      </w:r>
      <w:r w:rsidRPr="00354F82">
        <w:rPr>
          <w:sz w:val="20"/>
          <w:szCs w:val="20"/>
        </w:rPr>
        <w:tab/>
        <w:t>В соответствии со ст. 29.4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Угловского городского поселения, Администрация Угловского городского поселения Окуловского муниципального района</w:t>
      </w:r>
    </w:p>
    <w:p w:rsidR="00D9751B" w:rsidRPr="00354F82" w:rsidRDefault="00D9751B" w:rsidP="00D9751B">
      <w:pPr>
        <w:pStyle w:val="a9"/>
        <w:spacing w:line="360" w:lineRule="atLeast"/>
        <w:rPr>
          <w:rFonts w:ascii="Times New Roman" w:hAnsi="Times New Roman" w:cs="Times New Roman"/>
          <w:b/>
        </w:rPr>
      </w:pPr>
      <w:r w:rsidRPr="00354F82">
        <w:rPr>
          <w:rFonts w:ascii="Times New Roman" w:hAnsi="Times New Roman" w:cs="Times New Roman"/>
          <w:b/>
        </w:rPr>
        <w:t>ПОСТАНОВЛЯЕТ:</w:t>
      </w:r>
    </w:p>
    <w:p w:rsidR="00D9751B" w:rsidRPr="00354F82" w:rsidRDefault="00D9751B" w:rsidP="00D9751B">
      <w:pPr>
        <w:pStyle w:val="ConsPlusNonformat"/>
        <w:widowControl/>
        <w:spacing w:line="360" w:lineRule="atLeast"/>
        <w:ind w:firstLine="720"/>
        <w:jc w:val="both"/>
        <w:rPr>
          <w:rFonts w:ascii="Times New Roman" w:hAnsi="Times New Roman" w:cs="Times New Roman"/>
        </w:rPr>
      </w:pPr>
      <w:r w:rsidRPr="00354F82">
        <w:rPr>
          <w:rFonts w:ascii="Times New Roman" w:hAnsi="Times New Roman" w:cs="Times New Roman"/>
        </w:rPr>
        <w:t>1. Приступить к подготовке проекта  по внесению изменений в местные нормативы градостроительного проектирования Угловского городского поселения, утвержденные Советом депутатов Угловского городского поселения Окуловского муниципального района  от  13.04.2016 № 43 (далее – Проект).</w:t>
      </w:r>
    </w:p>
    <w:p w:rsidR="00D9751B" w:rsidRPr="00354F82" w:rsidRDefault="00D9751B" w:rsidP="00D9751B">
      <w:pPr>
        <w:pStyle w:val="ConsPlusNonformat"/>
        <w:widowControl/>
        <w:spacing w:line="360" w:lineRule="atLeast"/>
        <w:ind w:firstLine="705"/>
        <w:jc w:val="both"/>
        <w:rPr>
          <w:rFonts w:ascii="Times New Roman" w:hAnsi="Times New Roman" w:cs="Times New Roman"/>
        </w:rPr>
      </w:pPr>
      <w:r w:rsidRPr="00354F82">
        <w:rPr>
          <w:rFonts w:ascii="Times New Roman" w:hAnsi="Times New Roman" w:cs="Times New Roman"/>
        </w:rPr>
        <w:t xml:space="preserve">2.  Установить срок подготовки проекта по внесению изменений в местные нормативы градостроительного проектирования Угловского городского поселения с 23 июня по 30 июня 2020 года. </w:t>
      </w:r>
    </w:p>
    <w:p w:rsidR="00D9751B" w:rsidRPr="00354F82" w:rsidRDefault="00D9751B" w:rsidP="00D9751B">
      <w:pPr>
        <w:pStyle w:val="ConsPlusNonformat"/>
        <w:widowControl/>
        <w:spacing w:line="360" w:lineRule="atLeast"/>
        <w:ind w:firstLine="705"/>
        <w:jc w:val="both"/>
        <w:rPr>
          <w:rFonts w:ascii="Times New Roman" w:hAnsi="Times New Roman" w:cs="Times New Roman"/>
        </w:rPr>
      </w:pPr>
      <w:r w:rsidRPr="00354F82">
        <w:rPr>
          <w:rFonts w:ascii="Times New Roman" w:hAnsi="Times New Roman" w:cs="Times New Roman"/>
        </w:rPr>
        <w:t>3. Разработать проект о внесении изменений в местные нормативы градостроительного проектирования Угловского городского поселения.</w:t>
      </w:r>
    </w:p>
    <w:p w:rsidR="00D9751B" w:rsidRPr="00354F82" w:rsidRDefault="00D9751B" w:rsidP="00D9751B">
      <w:pPr>
        <w:pStyle w:val="ConsPlusNonformat"/>
        <w:widowControl/>
        <w:spacing w:line="360" w:lineRule="atLeast"/>
        <w:ind w:firstLine="705"/>
        <w:jc w:val="both"/>
        <w:rPr>
          <w:rFonts w:ascii="Times New Roman" w:hAnsi="Times New Roman" w:cs="Times New Roman"/>
        </w:rPr>
      </w:pPr>
      <w:r w:rsidRPr="00354F82">
        <w:rPr>
          <w:rFonts w:ascii="Times New Roman" w:hAnsi="Times New Roman" w:cs="Times New Roman"/>
        </w:rPr>
        <w:t>4. Направить проект изменений о внесении изменений в местные нормативы градостроительного проектирования Угловского городского поселения  Главе Угловского городского поселения Окуловского муниципального района для принятия решения о направлении его в Совет депутатов Угловского городского поселения или об отклонении указанного проекта и направлении его на доработку.</w:t>
      </w:r>
    </w:p>
    <w:p w:rsidR="00D9751B" w:rsidRPr="00354F82" w:rsidRDefault="00D9751B" w:rsidP="00D9751B">
      <w:pPr>
        <w:pStyle w:val="a7"/>
        <w:spacing w:after="0"/>
        <w:ind w:left="0"/>
        <w:jc w:val="both"/>
        <w:rPr>
          <w:sz w:val="20"/>
          <w:szCs w:val="20"/>
        </w:rPr>
      </w:pPr>
      <w:r w:rsidRPr="00354F82">
        <w:rPr>
          <w:sz w:val="20"/>
          <w:szCs w:val="20"/>
        </w:rPr>
        <w:t xml:space="preserve">        5.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D9751B" w:rsidRPr="00354F82" w:rsidRDefault="00D9751B" w:rsidP="00D9751B">
      <w:pPr>
        <w:jc w:val="both"/>
        <w:rPr>
          <w:b/>
          <w:sz w:val="20"/>
          <w:szCs w:val="20"/>
        </w:rPr>
      </w:pPr>
    </w:p>
    <w:p w:rsidR="00D9751B" w:rsidRPr="00354F82" w:rsidRDefault="00D9751B" w:rsidP="00D9751B">
      <w:pPr>
        <w:rPr>
          <w:b/>
          <w:sz w:val="20"/>
          <w:szCs w:val="20"/>
        </w:rPr>
      </w:pPr>
    </w:p>
    <w:p w:rsidR="0088158D" w:rsidRPr="00354F82" w:rsidRDefault="00D9751B" w:rsidP="0088158D">
      <w:pPr>
        <w:rPr>
          <w:b/>
          <w:sz w:val="20"/>
          <w:szCs w:val="20"/>
        </w:rPr>
      </w:pPr>
      <w:r w:rsidRPr="00354F82">
        <w:rPr>
          <w:b/>
          <w:sz w:val="20"/>
          <w:szCs w:val="20"/>
        </w:rPr>
        <w:t xml:space="preserve">Глава Угловского городского поселения       </w:t>
      </w:r>
      <w:proofErr w:type="spellStart"/>
      <w:r w:rsidRPr="00354F82">
        <w:rPr>
          <w:b/>
          <w:sz w:val="20"/>
          <w:szCs w:val="20"/>
        </w:rPr>
        <w:t>А.В.Стекольников</w:t>
      </w:r>
      <w:proofErr w:type="spellEnd"/>
    </w:p>
    <w:p w:rsidR="00354F82" w:rsidRDefault="00354F82" w:rsidP="00354F82">
      <w:pPr>
        <w:jc w:val="center"/>
        <w:rPr>
          <w:sz w:val="28"/>
          <w:szCs w:val="28"/>
        </w:rPr>
      </w:pPr>
      <w:r>
        <w:rPr>
          <w:sz w:val="28"/>
          <w:szCs w:val="28"/>
        </w:rPr>
        <w:t xml:space="preserve">                                             </w:t>
      </w:r>
    </w:p>
    <w:p w:rsidR="00354F82" w:rsidRPr="00354F82" w:rsidRDefault="00354F82" w:rsidP="00354F82">
      <w:pPr>
        <w:jc w:val="center"/>
        <w:rPr>
          <w:b/>
          <w:sz w:val="20"/>
          <w:szCs w:val="20"/>
        </w:rPr>
      </w:pPr>
      <w:r w:rsidRPr="00354F82">
        <w:rPr>
          <w:b/>
          <w:sz w:val="20"/>
          <w:szCs w:val="20"/>
        </w:rPr>
        <w:t>Российская Федерация</w:t>
      </w:r>
    </w:p>
    <w:p w:rsidR="00354F82" w:rsidRPr="00354F82" w:rsidRDefault="00354F82" w:rsidP="00354F82">
      <w:pPr>
        <w:jc w:val="center"/>
        <w:rPr>
          <w:b/>
          <w:sz w:val="20"/>
          <w:szCs w:val="20"/>
        </w:rPr>
      </w:pPr>
      <w:r w:rsidRPr="00354F82">
        <w:rPr>
          <w:b/>
          <w:sz w:val="20"/>
          <w:szCs w:val="20"/>
        </w:rPr>
        <w:t>Новгородская область</w:t>
      </w:r>
    </w:p>
    <w:p w:rsidR="00354F82" w:rsidRPr="00354F82" w:rsidRDefault="00354F82" w:rsidP="00354F82">
      <w:pPr>
        <w:jc w:val="center"/>
        <w:rPr>
          <w:b/>
          <w:sz w:val="20"/>
          <w:szCs w:val="20"/>
        </w:rPr>
      </w:pPr>
      <w:r w:rsidRPr="00354F82">
        <w:rPr>
          <w:b/>
          <w:sz w:val="20"/>
          <w:szCs w:val="20"/>
        </w:rPr>
        <w:t>СОВЕТ ДЕПУТАТОВ УГЛОВСКОГО ГОРОДСКОГО ПОСЕЛЕНИЯ</w:t>
      </w:r>
    </w:p>
    <w:p w:rsidR="00354F82" w:rsidRPr="00354F82" w:rsidRDefault="00354F82" w:rsidP="00354F82">
      <w:pPr>
        <w:jc w:val="center"/>
        <w:rPr>
          <w:b/>
          <w:sz w:val="20"/>
          <w:szCs w:val="20"/>
        </w:rPr>
      </w:pPr>
      <w:r w:rsidRPr="00354F82">
        <w:rPr>
          <w:b/>
          <w:sz w:val="20"/>
          <w:szCs w:val="20"/>
        </w:rPr>
        <w:t xml:space="preserve"> Окуловского района</w:t>
      </w:r>
    </w:p>
    <w:p w:rsidR="00354F82" w:rsidRPr="00354F82" w:rsidRDefault="00354F82" w:rsidP="00354F82">
      <w:pPr>
        <w:jc w:val="center"/>
        <w:rPr>
          <w:b/>
          <w:sz w:val="20"/>
          <w:szCs w:val="20"/>
        </w:rPr>
      </w:pPr>
    </w:p>
    <w:p w:rsidR="00354F82" w:rsidRPr="00354F82" w:rsidRDefault="00354F82" w:rsidP="00354F82">
      <w:pPr>
        <w:jc w:val="center"/>
        <w:rPr>
          <w:b/>
          <w:sz w:val="20"/>
          <w:szCs w:val="20"/>
        </w:rPr>
      </w:pPr>
      <w:r w:rsidRPr="00354F82">
        <w:rPr>
          <w:b/>
          <w:sz w:val="20"/>
          <w:szCs w:val="20"/>
        </w:rPr>
        <w:t>Решение</w:t>
      </w:r>
    </w:p>
    <w:p w:rsidR="00354F82" w:rsidRPr="00354F82" w:rsidRDefault="00354F82" w:rsidP="00354F82">
      <w:pPr>
        <w:jc w:val="center"/>
        <w:rPr>
          <w:sz w:val="20"/>
          <w:szCs w:val="20"/>
        </w:rPr>
      </w:pPr>
      <w:r w:rsidRPr="00354F82">
        <w:rPr>
          <w:sz w:val="20"/>
          <w:szCs w:val="20"/>
        </w:rPr>
        <w:t>от 00.00.2021 г.    № 000   р.п</w:t>
      </w:r>
      <w:proofErr w:type="gramStart"/>
      <w:r w:rsidRPr="00354F82">
        <w:rPr>
          <w:sz w:val="20"/>
          <w:szCs w:val="20"/>
        </w:rPr>
        <w:t>.У</w:t>
      </w:r>
      <w:proofErr w:type="gramEnd"/>
      <w:r w:rsidRPr="00354F82">
        <w:rPr>
          <w:sz w:val="20"/>
          <w:szCs w:val="20"/>
        </w:rPr>
        <w:t>гловка</w:t>
      </w:r>
    </w:p>
    <w:p w:rsidR="00354F82" w:rsidRPr="00354F82" w:rsidRDefault="00354F82" w:rsidP="00354F82">
      <w:pPr>
        <w:jc w:val="center"/>
        <w:rPr>
          <w:sz w:val="20"/>
          <w:szCs w:val="20"/>
        </w:rPr>
      </w:pPr>
    </w:p>
    <w:p w:rsidR="00354F82" w:rsidRPr="00354F82" w:rsidRDefault="00354F82" w:rsidP="00354F82">
      <w:pPr>
        <w:jc w:val="center"/>
        <w:rPr>
          <w:b/>
          <w:sz w:val="20"/>
          <w:szCs w:val="20"/>
        </w:rPr>
      </w:pPr>
      <w:r w:rsidRPr="00354F82">
        <w:rPr>
          <w:b/>
          <w:sz w:val="20"/>
          <w:szCs w:val="20"/>
        </w:rPr>
        <w:t>О внесении изменений в местные нормативы градостроительного проектирования</w:t>
      </w:r>
    </w:p>
    <w:p w:rsidR="00354F82" w:rsidRPr="00354F82" w:rsidRDefault="00354F82" w:rsidP="00354F82">
      <w:pPr>
        <w:jc w:val="center"/>
        <w:rPr>
          <w:b/>
          <w:sz w:val="20"/>
          <w:szCs w:val="20"/>
        </w:rPr>
      </w:pPr>
      <w:r w:rsidRPr="00354F82">
        <w:rPr>
          <w:b/>
          <w:sz w:val="20"/>
          <w:szCs w:val="20"/>
        </w:rPr>
        <w:t>Угловского городского поселения</w:t>
      </w:r>
    </w:p>
    <w:p w:rsidR="00354F82" w:rsidRPr="00354F82" w:rsidRDefault="00354F82" w:rsidP="00354F82">
      <w:pPr>
        <w:rPr>
          <w:sz w:val="20"/>
          <w:szCs w:val="20"/>
        </w:rPr>
      </w:pPr>
      <w:r w:rsidRPr="00354F82">
        <w:rPr>
          <w:sz w:val="20"/>
          <w:szCs w:val="20"/>
        </w:rPr>
        <w:t xml:space="preserve">                                                                                                          </w:t>
      </w:r>
    </w:p>
    <w:p w:rsidR="00354F82" w:rsidRPr="00354F82" w:rsidRDefault="00354F82" w:rsidP="00354F82">
      <w:pPr>
        <w:jc w:val="center"/>
        <w:rPr>
          <w:b/>
          <w:sz w:val="20"/>
          <w:szCs w:val="20"/>
        </w:rPr>
      </w:pPr>
    </w:p>
    <w:p w:rsidR="00354F82" w:rsidRPr="00354F82" w:rsidRDefault="00354F82" w:rsidP="00354F82">
      <w:pPr>
        <w:jc w:val="both"/>
        <w:rPr>
          <w:sz w:val="20"/>
          <w:szCs w:val="20"/>
        </w:rPr>
      </w:pPr>
      <w:r w:rsidRPr="00354F82">
        <w:rPr>
          <w:sz w:val="20"/>
          <w:szCs w:val="20"/>
        </w:rPr>
        <w:tab/>
      </w:r>
      <w:proofErr w:type="gramStart"/>
      <w:r w:rsidRPr="00354F82">
        <w:rPr>
          <w:sz w:val="20"/>
          <w:szCs w:val="20"/>
        </w:rPr>
        <w:t>В соответствии с Градостроительным кодексом  Российской Федерации от 29.12.2004г. № 190-ФЗ, статьей 14 Федерального закона «Об общих принципах организации местного самоуправления в Российской Федерации» от 06.10.2003г. № 131-ФЗ, уставом Угловского городского  поселения, Совет депутатов Угловского городского  поселения Окуловского муниципального района Новгородской области, постановления  Администрации Угловского городского поселения от 23.06.2021г. №249</w:t>
      </w:r>
      <w:proofErr w:type="gramEnd"/>
    </w:p>
    <w:p w:rsidR="00354F82" w:rsidRPr="00354F82" w:rsidRDefault="00354F82" w:rsidP="00354F82">
      <w:pPr>
        <w:autoSpaceDE w:val="0"/>
        <w:autoSpaceDN w:val="0"/>
        <w:adjustRightInd w:val="0"/>
        <w:jc w:val="both"/>
        <w:rPr>
          <w:b/>
          <w:sz w:val="20"/>
          <w:szCs w:val="20"/>
        </w:rPr>
      </w:pPr>
      <w:r w:rsidRPr="00354F82">
        <w:rPr>
          <w:b/>
          <w:sz w:val="20"/>
          <w:szCs w:val="20"/>
        </w:rPr>
        <w:lastRenderedPageBreak/>
        <w:t>РЕШИЛ:</w:t>
      </w:r>
    </w:p>
    <w:p w:rsidR="00354F82" w:rsidRPr="00354F82" w:rsidRDefault="00354F82" w:rsidP="00354F82">
      <w:pPr>
        <w:spacing w:line="360" w:lineRule="atLeast"/>
        <w:jc w:val="both"/>
        <w:rPr>
          <w:sz w:val="20"/>
          <w:szCs w:val="20"/>
        </w:rPr>
      </w:pPr>
      <w:r w:rsidRPr="00354F82">
        <w:rPr>
          <w:sz w:val="20"/>
          <w:szCs w:val="20"/>
        </w:rPr>
        <w:tab/>
        <w:t>1. Внести в местные нормативы градостроительного проектирования Угловского городского поселения, утверждённые решением Совета депутатов Угловского городского поселения Окуловского муниципального района Новгородской области от 13.042016г №43 , следующие изменения</w:t>
      </w:r>
      <w:proofErr w:type="gramStart"/>
      <w:r w:rsidRPr="00354F82">
        <w:rPr>
          <w:sz w:val="20"/>
          <w:szCs w:val="20"/>
        </w:rPr>
        <w:t xml:space="preserve"> :</w:t>
      </w:r>
      <w:proofErr w:type="gramEnd"/>
      <w:r w:rsidRPr="00354F82">
        <w:rPr>
          <w:sz w:val="20"/>
          <w:szCs w:val="20"/>
        </w:rPr>
        <w:t xml:space="preserve">      </w:t>
      </w:r>
    </w:p>
    <w:p w:rsidR="00354F82" w:rsidRPr="00354F82" w:rsidRDefault="00354F82" w:rsidP="00354F82">
      <w:pPr>
        <w:spacing w:line="360" w:lineRule="atLeast"/>
        <w:jc w:val="both"/>
        <w:rPr>
          <w:sz w:val="20"/>
          <w:szCs w:val="20"/>
        </w:rPr>
      </w:pPr>
      <w:r w:rsidRPr="00354F82">
        <w:rPr>
          <w:sz w:val="20"/>
          <w:szCs w:val="20"/>
        </w:rPr>
        <w:t xml:space="preserve">        1.1 дополнить  в п. 5.3.2. раздела 5 пп.15  текстом следующего содержания: «15. Расчетные показатели помещений для работы участкового уполномоченного полиции</w:t>
      </w:r>
    </w:p>
    <w:p w:rsidR="00354F82" w:rsidRPr="00354F82" w:rsidRDefault="00354F82" w:rsidP="00354F82">
      <w:pPr>
        <w:rPr>
          <w:sz w:val="20"/>
          <w:szCs w:val="20"/>
        </w:rPr>
      </w:pPr>
      <w:r w:rsidRPr="00354F82">
        <w:rPr>
          <w:sz w:val="20"/>
          <w:szCs w:val="20"/>
        </w:rPr>
        <w:t xml:space="preserve">                                                                                                                  Таблица 21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
        <w:gridCol w:w="2863"/>
        <w:gridCol w:w="1559"/>
        <w:gridCol w:w="1459"/>
        <w:gridCol w:w="1510"/>
        <w:gridCol w:w="1471"/>
      </w:tblGrid>
      <w:tr w:rsidR="00354F82" w:rsidRPr="00354F82" w:rsidTr="001B55D4">
        <w:tc>
          <w:tcPr>
            <w:tcW w:w="509" w:type="dxa"/>
            <w:vMerge w:val="restart"/>
            <w:tcBorders>
              <w:top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N </w:t>
            </w:r>
          </w:p>
        </w:tc>
        <w:tc>
          <w:tcPr>
            <w:tcW w:w="2863" w:type="dxa"/>
            <w:vMerge w:val="restart"/>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Наименование объекта</w:t>
            </w:r>
          </w:p>
        </w:tc>
        <w:tc>
          <w:tcPr>
            <w:tcW w:w="3018" w:type="dxa"/>
            <w:gridSpan w:val="2"/>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Минимально допустимый уровень обеспеченности</w:t>
            </w:r>
          </w:p>
        </w:tc>
        <w:tc>
          <w:tcPr>
            <w:tcW w:w="2981" w:type="dxa"/>
            <w:gridSpan w:val="2"/>
            <w:tcBorders>
              <w:top w:val="single" w:sz="4" w:space="0" w:color="auto"/>
              <w:left w:val="single" w:sz="4" w:space="0" w:color="auto"/>
              <w:bottom w:val="single" w:sz="4" w:space="0" w:color="auto"/>
            </w:tcBorders>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Максимально допустимый уровень территориальной доступности</w:t>
            </w:r>
          </w:p>
        </w:tc>
      </w:tr>
      <w:tr w:rsidR="00354F82" w:rsidRPr="00354F82" w:rsidTr="001B55D4">
        <w:tc>
          <w:tcPr>
            <w:tcW w:w="509" w:type="dxa"/>
            <w:vMerge/>
            <w:tcBorders>
              <w:top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p>
        </w:tc>
        <w:tc>
          <w:tcPr>
            <w:tcW w:w="2863" w:type="dxa"/>
            <w:vMerge/>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Единица измерения</w:t>
            </w:r>
          </w:p>
        </w:tc>
        <w:tc>
          <w:tcPr>
            <w:tcW w:w="1459"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Величина</w:t>
            </w:r>
          </w:p>
        </w:tc>
        <w:tc>
          <w:tcPr>
            <w:tcW w:w="1510"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Единица измерения</w:t>
            </w:r>
          </w:p>
        </w:tc>
        <w:tc>
          <w:tcPr>
            <w:tcW w:w="1471" w:type="dxa"/>
            <w:tcBorders>
              <w:top w:val="single" w:sz="4" w:space="0" w:color="auto"/>
              <w:left w:val="single" w:sz="4" w:space="0" w:color="auto"/>
              <w:bottom w:val="single" w:sz="4" w:space="0" w:color="auto"/>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Величина</w:t>
            </w:r>
          </w:p>
        </w:tc>
      </w:tr>
      <w:tr w:rsidR="00354F82" w:rsidRPr="00354F82" w:rsidTr="001B55D4">
        <w:tc>
          <w:tcPr>
            <w:tcW w:w="509" w:type="dxa"/>
            <w:tcBorders>
              <w:top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1. </w:t>
            </w:r>
          </w:p>
        </w:tc>
        <w:tc>
          <w:tcPr>
            <w:tcW w:w="2863"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5"/>
              <w:rPr>
                <w:rFonts w:ascii="Times New Roman" w:hAnsi="Times New Roman" w:cs="Times New Roman"/>
                <w:sz w:val="20"/>
                <w:szCs w:val="20"/>
              </w:rPr>
            </w:pPr>
            <w:r w:rsidRPr="00354F82">
              <w:rPr>
                <w:rFonts w:ascii="Times New Roman" w:hAnsi="Times New Roman" w:cs="Times New Roman"/>
                <w:sz w:val="20"/>
                <w:szCs w:val="20"/>
              </w:rPr>
              <w:t>Помещение для работы участкового уполномоченного полиции</w:t>
            </w:r>
          </w:p>
        </w:tc>
        <w:tc>
          <w:tcPr>
            <w:tcW w:w="1559"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proofErr w:type="gramStart"/>
            <w:r w:rsidRPr="00354F82">
              <w:rPr>
                <w:rFonts w:ascii="Times New Roman" w:hAnsi="Times New Roman" w:cs="Times New Roman"/>
                <w:sz w:val="20"/>
                <w:szCs w:val="20"/>
              </w:rPr>
              <w:t>м</w:t>
            </w:r>
            <w:proofErr w:type="gramEnd"/>
            <w:r w:rsidRPr="00354F82">
              <w:rPr>
                <w:rFonts w:ascii="Times New Roman" w:hAnsi="Times New Roman" w:cs="Times New Roman"/>
                <w:noProof/>
                <w:sz w:val="20"/>
                <w:szCs w:val="20"/>
              </w:rPr>
              <w:drawing>
                <wp:inline distT="0" distB="0" distL="0" distR="0">
                  <wp:extent cx="57150" cy="161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 cy="161925"/>
                          </a:xfrm>
                          <a:prstGeom prst="rect">
                            <a:avLst/>
                          </a:prstGeom>
                          <a:noFill/>
                          <a:ln w="9525">
                            <a:noFill/>
                            <a:miter lim="800000"/>
                            <a:headEnd/>
                            <a:tailEnd/>
                          </a:ln>
                        </pic:spPr>
                      </pic:pic>
                    </a:graphicData>
                  </a:graphic>
                </wp:inline>
              </w:drawing>
            </w:r>
            <w:r w:rsidRPr="00354F82">
              <w:rPr>
                <w:rFonts w:ascii="Times New Roman" w:hAnsi="Times New Roman" w:cs="Times New Roman"/>
                <w:sz w:val="20"/>
                <w:szCs w:val="20"/>
              </w:rPr>
              <w:t xml:space="preserve"> общей площади /  </w:t>
            </w:r>
          </w:p>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участок</w:t>
            </w:r>
          </w:p>
        </w:tc>
        <w:tc>
          <w:tcPr>
            <w:tcW w:w="1459" w:type="dxa"/>
            <w:tcBorders>
              <w:top w:val="single" w:sz="4" w:space="0" w:color="auto"/>
              <w:left w:val="single" w:sz="4" w:space="0" w:color="auto"/>
              <w:bottom w:val="single" w:sz="4" w:space="0" w:color="auto"/>
              <w:right w:val="nil"/>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10,5 * </w:t>
            </w:r>
          </w:p>
        </w:tc>
        <w:tc>
          <w:tcPr>
            <w:tcW w:w="2981" w:type="dxa"/>
            <w:gridSpan w:val="2"/>
            <w:tcBorders>
              <w:top w:val="single" w:sz="4" w:space="0" w:color="auto"/>
              <w:left w:val="single" w:sz="4" w:space="0" w:color="auto"/>
              <w:bottom w:val="single" w:sz="4" w:space="0" w:color="auto"/>
            </w:tcBorders>
            <w:vAlign w:val="center"/>
          </w:tcPr>
          <w:p w:rsidR="00354F82" w:rsidRPr="00354F82" w:rsidRDefault="00354F82" w:rsidP="001B55D4">
            <w:pPr>
              <w:pStyle w:val="ae"/>
              <w:jc w:val="left"/>
              <w:rPr>
                <w:rFonts w:ascii="Times New Roman" w:hAnsi="Times New Roman" w:cs="Times New Roman"/>
                <w:sz w:val="20"/>
                <w:szCs w:val="20"/>
              </w:rPr>
            </w:pPr>
            <w:r w:rsidRPr="00354F82">
              <w:rPr>
                <w:rFonts w:ascii="Times New Roman" w:hAnsi="Times New Roman" w:cs="Times New Roman"/>
                <w:sz w:val="20"/>
                <w:szCs w:val="20"/>
              </w:rPr>
              <w:t>Не нормируется ** </w:t>
            </w:r>
          </w:p>
        </w:tc>
      </w:tr>
    </w:tbl>
    <w:p w:rsidR="00354F82" w:rsidRPr="00354F82" w:rsidRDefault="00354F82" w:rsidP="00354F82">
      <w:pPr>
        <w:rPr>
          <w:sz w:val="20"/>
          <w:szCs w:val="20"/>
        </w:rPr>
      </w:pPr>
      <w:r w:rsidRPr="00354F82">
        <w:rPr>
          <w:sz w:val="20"/>
          <w:szCs w:val="20"/>
        </w:rPr>
        <w:t>Примечания: </w:t>
      </w:r>
    </w:p>
    <w:p w:rsidR="00354F82" w:rsidRPr="00354F82" w:rsidRDefault="00354F82" w:rsidP="00354F82">
      <w:pPr>
        <w:ind w:firstLine="708"/>
        <w:rPr>
          <w:sz w:val="20"/>
          <w:szCs w:val="20"/>
        </w:rPr>
      </w:pPr>
      <w:r w:rsidRPr="00354F82">
        <w:rPr>
          <w:sz w:val="20"/>
          <w:szCs w:val="20"/>
        </w:rPr>
        <w:t>а</w:t>
      </w:r>
      <w:proofErr w:type="gramStart"/>
      <w:r w:rsidRPr="00354F82">
        <w:rPr>
          <w:sz w:val="20"/>
          <w:szCs w:val="20"/>
        </w:rPr>
        <w:t xml:space="preserve">) (*) </w:t>
      </w:r>
      <w:proofErr w:type="gramEnd"/>
      <w:r w:rsidRPr="00354F82">
        <w:rPr>
          <w:sz w:val="20"/>
          <w:szCs w:val="20"/>
        </w:rPr>
        <w:t>Норма предоставления помещения для работы принимается для организации рабочего места одного участкового уполномоченного (6,0  м</w:t>
      </w:r>
      <w:r w:rsidRPr="00354F82">
        <w:rPr>
          <w:noProof/>
          <w:sz w:val="20"/>
          <w:szCs w:val="20"/>
        </w:rPr>
        <w:drawing>
          <wp:inline distT="0" distB="0" distL="0" distR="0">
            <wp:extent cx="66675" cy="20955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354F82">
        <w:rPr>
          <w:sz w:val="20"/>
          <w:szCs w:val="20"/>
        </w:rPr>
        <w:t>) и организации места ожидания посетителей (4,5 м</w:t>
      </w:r>
      <w:r w:rsidRPr="00354F82">
        <w:rPr>
          <w:noProof/>
          <w:sz w:val="20"/>
          <w:szCs w:val="20"/>
        </w:rPr>
        <w:drawing>
          <wp:inline distT="0" distB="0" distL="0" distR="0">
            <wp:extent cx="66675" cy="20955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354F82">
        <w:rPr>
          <w:sz w:val="20"/>
          <w:szCs w:val="20"/>
        </w:rPr>
        <w:t>). Для каждого дополнительного работника в помещении для работы (помощника участкового уполномоченного полиции, инспектора по делам несовершеннолетних, сотрудника уголовного розыска, представителя общественности) следует предусматривать 4,5 м</w:t>
      </w:r>
      <w:r w:rsidRPr="00354F82">
        <w:rPr>
          <w:noProof/>
          <w:sz w:val="20"/>
          <w:szCs w:val="20"/>
        </w:rPr>
        <w:drawing>
          <wp:inline distT="0" distB="0" distL="0" distR="0">
            <wp:extent cx="66675" cy="20955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354F82">
        <w:rPr>
          <w:sz w:val="20"/>
          <w:szCs w:val="20"/>
        </w:rPr>
        <w:t xml:space="preserve"> общей площади для каждого из этих работников. </w:t>
      </w:r>
    </w:p>
    <w:p w:rsidR="00354F82" w:rsidRPr="00354F82" w:rsidRDefault="00354F82" w:rsidP="00354F82">
      <w:pPr>
        <w:ind w:firstLine="708"/>
        <w:rPr>
          <w:sz w:val="20"/>
          <w:szCs w:val="20"/>
        </w:rPr>
      </w:pPr>
      <w:r w:rsidRPr="00354F82">
        <w:rPr>
          <w:sz w:val="20"/>
          <w:szCs w:val="20"/>
        </w:rPr>
        <w:t>б</w:t>
      </w:r>
      <w:proofErr w:type="gramStart"/>
      <w:r w:rsidRPr="00354F82">
        <w:rPr>
          <w:sz w:val="20"/>
          <w:szCs w:val="20"/>
        </w:rPr>
        <w:t xml:space="preserve">) (**) </w:t>
      </w:r>
      <w:proofErr w:type="gramEnd"/>
      <w:r w:rsidRPr="00354F82">
        <w:rPr>
          <w:sz w:val="20"/>
          <w:szCs w:val="20"/>
        </w:rPr>
        <w:t>Помещение для работы участкового уполномоченного полиции размещается, как правило, в центре административного участка (микрорайона).</w:t>
      </w:r>
    </w:p>
    <w:p w:rsidR="00354F82" w:rsidRPr="00354F82" w:rsidRDefault="00354F82" w:rsidP="00354F82">
      <w:pPr>
        <w:spacing w:line="360" w:lineRule="atLeast"/>
        <w:ind w:firstLine="709"/>
        <w:jc w:val="both"/>
        <w:rPr>
          <w:b/>
          <w:sz w:val="20"/>
          <w:szCs w:val="20"/>
        </w:rPr>
      </w:pPr>
    </w:p>
    <w:p w:rsidR="00354F82" w:rsidRPr="00354F82" w:rsidRDefault="00354F82" w:rsidP="00354F82">
      <w:pPr>
        <w:pStyle w:val="ad"/>
        <w:spacing w:after="0" w:line="360" w:lineRule="atLeast"/>
        <w:jc w:val="both"/>
        <w:rPr>
          <w:rFonts w:ascii="Times New Roman" w:hAnsi="Times New Roman"/>
          <w:b/>
          <w:sz w:val="20"/>
          <w:szCs w:val="20"/>
        </w:rPr>
      </w:pPr>
      <w:r w:rsidRPr="00354F82">
        <w:rPr>
          <w:rFonts w:ascii="Times New Roman" w:hAnsi="Times New Roman"/>
          <w:sz w:val="20"/>
          <w:szCs w:val="20"/>
        </w:rPr>
        <w:t>1.2. дополнить  п. 5.3.3 раздела 5 текстом следующего содержания:</w:t>
      </w:r>
    </w:p>
    <w:p w:rsidR="00354F82" w:rsidRPr="00354F82" w:rsidRDefault="00354F82" w:rsidP="00354F82">
      <w:pPr>
        <w:spacing w:line="360" w:lineRule="atLeast"/>
        <w:ind w:firstLine="708"/>
        <w:jc w:val="both"/>
        <w:rPr>
          <w:sz w:val="20"/>
          <w:szCs w:val="20"/>
        </w:rPr>
      </w:pPr>
      <w:r w:rsidRPr="00354F82">
        <w:rPr>
          <w:sz w:val="20"/>
          <w:szCs w:val="20"/>
        </w:rPr>
        <w:t xml:space="preserve">«В зонах массового отдыха на 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 </w:t>
      </w:r>
    </w:p>
    <w:p w:rsidR="00354F82" w:rsidRPr="00354F82" w:rsidRDefault="00354F82" w:rsidP="00354F82">
      <w:pPr>
        <w:spacing w:line="360" w:lineRule="atLeast"/>
        <w:ind w:firstLine="708"/>
        <w:jc w:val="both"/>
        <w:rPr>
          <w:sz w:val="20"/>
          <w:szCs w:val="20"/>
        </w:rPr>
      </w:pPr>
      <w:r w:rsidRPr="00354F82">
        <w:rPr>
          <w:sz w:val="20"/>
          <w:szCs w:val="20"/>
        </w:rPr>
        <w:t xml:space="preserve">Велосипедные дорожки могут устраиваться одностороннего и двустороннего движения. </w:t>
      </w:r>
    </w:p>
    <w:p w:rsidR="00354F82" w:rsidRPr="00354F82" w:rsidRDefault="00354F82" w:rsidP="00354F82">
      <w:pPr>
        <w:spacing w:line="360" w:lineRule="atLeast"/>
        <w:ind w:firstLine="708"/>
        <w:jc w:val="both"/>
        <w:rPr>
          <w:sz w:val="20"/>
          <w:szCs w:val="20"/>
        </w:rPr>
      </w:pPr>
      <w:r w:rsidRPr="00354F82">
        <w:rPr>
          <w:sz w:val="20"/>
          <w:szCs w:val="20"/>
        </w:rPr>
        <w:t>Ширина велосипедной полосы должна быть не менее 1,2 м. при движении в направлении транспортного потока и не менее 1,5 м. при встречном движении.</w:t>
      </w:r>
    </w:p>
    <w:p w:rsidR="00354F82" w:rsidRPr="00354F82" w:rsidRDefault="00354F82" w:rsidP="00354F82">
      <w:pPr>
        <w:spacing w:line="360" w:lineRule="atLeast"/>
        <w:ind w:firstLine="708"/>
        <w:jc w:val="both"/>
        <w:rPr>
          <w:sz w:val="20"/>
          <w:szCs w:val="20"/>
        </w:rPr>
      </w:pPr>
      <w:r w:rsidRPr="00354F82">
        <w:rPr>
          <w:sz w:val="20"/>
          <w:szCs w:val="20"/>
        </w:rPr>
        <w:t>Ширина велосипедной полосы, устраиваемой вдоль тротуара, должна быть не менее 1 м. Наименьшее расстояние безопасности от края велодорожки следует принимать:</w:t>
      </w:r>
    </w:p>
    <w:p w:rsidR="00354F82" w:rsidRPr="00354F82" w:rsidRDefault="00354F82" w:rsidP="00354F82">
      <w:pPr>
        <w:spacing w:line="360" w:lineRule="atLeast"/>
        <w:ind w:firstLine="708"/>
        <w:jc w:val="both"/>
        <w:rPr>
          <w:sz w:val="20"/>
          <w:szCs w:val="20"/>
        </w:rPr>
      </w:pPr>
      <w:r w:rsidRPr="00354F82">
        <w:rPr>
          <w:sz w:val="20"/>
          <w:szCs w:val="20"/>
        </w:rPr>
        <w:t>1) до проезжей части, опор транспортных сооружений и деревьев – 1,0 м;</w:t>
      </w:r>
    </w:p>
    <w:p w:rsidR="00354F82" w:rsidRPr="00354F82" w:rsidRDefault="00354F82" w:rsidP="00354F82">
      <w:pPr>
        <w:spacing w:line="360" w:lineRule="atLeast"/>
        <w:ind w:firstLine="708"/>
        <w:jc w:val="both"/>
        <w:rPr>
          <w:sz w:val="20"/>
          <w:szCs w:val="20"/>
        </w:rPr>
      </w:pPr>
      <w:r w:rsidRPr="00354F82">
        <w:rPr>
          <w:sz w:val="20"/>
          <w:szCs w:val="20"/>
        </w:rPr>
        <w:t>2) до тротуаров - 0,5 м;</w:t>
      </w:r>
    </w:p>
    <w:p w:rsidR="00354F82" w:rsidRPr="00354F82" w:rsidRDefault="00354F82" w:rsidP="00354F82">
      <w:pPr>
        <w:spacing w:line="360" w:lineRule="atLeast"/>
        <w:ind w:firstLine="708"/>
        <w:jc w:val="both"/>
        <w:rPr>
          <w:sz w:val="20"/>
          <w:szCs w:val="20"/>
        </w:rPr>
      </w:pPr>
      <w:r w:rsidRPr="00354F82">
        <w:rPr>
          <w:sz w:val="20"/>
          <w:szCs w:val="20"/>
        </w:rPr>
        <w:t>3) до стоянок автомобилей и остановок общественного транспорта - 1,5 м.</w:t>
      </w:r>
    </w:p>
    <w:p w:rsidR="00354F82" w:rsidRPr="00354F82" w:rsidRDefault="00354F82" w:rsidP="00354F82">
      <w:pPr>
        <w:spacing w:line="360" w:lineRule="atLeast"/>
        <w:ind w:firstLine="708"/>
        <w:jc w:val="both"/>
        <w:rPr>
          <w:sz w:val="20"/>
          <w:szCs w:val="20"/>
        </w:rPr>
      </w:pPr>
      <w:r w:rsidRPr="00354F82">
        <w:rPr>
          <w:sz w:val="20"/>
          <w:szCs w:val="20"/>
        </w:rPr>
        <w:t xml:space="preserve">Допускается устраивать велосипедные полосы по краю проезжих частей улиц с выделением их маркировкой двойной линией. </w:t>
      </w:r>
    </w:p>
    <w:p w:rsidR="00354F82" w:rsidRPr="00354F82" w:rsidRDefault="00354F82" w:rsidP="00354F82">
      <w:pPr>
        <w:spacing w:line="360" w:lineRule="atLeast"/>
        <w:ind w:firstLine="708"/>
        <w:jc w:val="both"/>
        <w:rPr>
          <w:sz w:val="20"/>
          <w:szCs w:val="20"/>
        </w:rPr>
      </w:pPr>
      <w:r w:rsidRPr="00354F82">
        <w:rPr>
          <w:sz w:val="20"/>
          <w:szCs w:val="20"/>
        </w:rPr>
        <w:t xml:space="preserve">Расстояние безопасности от края велодорожки следует принимать не менее: до проезжей части - 1 м, до тротуара - 0,5 м. </w:t>
      </w:r>
    </w:p>
    <w:p w:rsidR="00354F82" w:rsidRPr="00354F82" w:rsidRDefault="00354F82" w:rsidP="00354F82">
      <w:pPr>
        <w:spacing w:line="360" w:lineRule="atLeast"/>
        <w:ind w:firstLine="708"/>
        <w:jc w:val="both"/>
        <w:rPr>
          <w:sz w:val="20"/>
          <w:szCs w:val="20"/>
        </w:rPr>
      </w:pPr>
      <w:r w:rsidRPr="00354F82">
        <w:rPr>
          <w:sz w:val="20"/>
          <w:szCs w:val="20"/>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w:t>
      </w:r>
    </w:p>
    <w:p w:rsidR="00354F82" w:rsidRPr="00354F82" w:rsidRDefault="00354F82" w:rsidP="00354F82">
      <w:pPr>
        <w:spacing w:line="360" w:lineRule="atLeast"/>
        <w:ind w:firstLine="708"/>
        <w:jc w:val="both"/>
        <w:rPr>
          <w:sz w:val="20"/>
          <w:szCs w:val="20"/>
        </w:rPr>
      </w:pPr>
      <w:r w:rsidRPr="00354F82">
        <w:rPr>
          <w:sz w:val="20"/>
          <w:szCs w:val="20"/>
        </w:rPr>
        <w:t>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354F82" w:rsidRPr="00354F82" w:rsidRDefault="00354F82" w:rsidP="00354F82">
      <w:pPr>
        <w:spacing w:line="360" w:lineRule="atLeast"/>
        <w:jc w:val="both"/>
        <w:rPr>
          <w:sz w:val="20"/>
          <w:szCs w:val="20"/>
        </w:rPr>
      </w:pPr>
      <w:r w:rsidRPr="00354F82">
        <w:rPr>
          <w:sz w:val="20"/>
          <w:szCs w:val="20"/>
        </w:rPr>
        <w:lastRenderedPageBreak/>
        <w:t xml:space="preserve">       Продольные уклоны велосипедных дорожек следует принимать не более 50%, поперечные уклоны - в пределах 15-25%. </w:t>
      </w:r>
    </w:p>
    <w:p w:rsidR="00354F82" w:rsidRPr="00354F82" w:rsidRDefault="00354F82" w:rsidP="00354F82">
      <w:pPr>
        <w:spacing w:line="360" w:lineRule="atLeast"/>
        <w:ind w:firstLine="708"/>
        <w:jc w:val="both"/>
        <w:rPr>
          <w:sz w:val="20"/>
          <w:szCs w:val="20"/>
        </w:rPr>
      </w:pPr>
      <w:r w:rsidRPr="00354F82">
        <w:rPr>
          <w:sz w:val="20"/>
          <w:szCs w:val="20"/>
        </w:rPr>
        <w:t xml:space="preserve">Велосипедные дорожки на улицах следует предусматривать, как правило, для одностороннего движения с полосами зеленых насаждений или полосами безопасности шириной не менее 0,8 м; в стесненных условиях вместо указанных полос допускается предусматривать устройство барьеров. </w:t>
      </w:r>
    </w:p>
    <w:p w:rsidR="00354F82" w:rsidRPr="00354F82" w:rsidRDefault="00354F82" w:rsidP="00354F82">
      <w:pPr>
        <w:spacing w:line="360" w:lineRule="atLeast"/>
        <w:ind w:firstLine="708"/>
        <w:jc w:val="both"/>
        <w:rPr>
          <w:sz w:val="20"/>
          <w:szCs w:val="20"/>
        </w:rPr>
      </w:pPr>
      <w:r w:rsidRPr="00354F82">
        <w:rPr>
          <w:sz w:val="20"/>
          <w:szCs w:val="20"/>
        </w:rPr>
        <w:t xml:space="preserve">При двустороннем движении между велосипедными дорожками следует предусматривать разделительную полосу шириной не менее 0,5 м. </w:t>
      </w:r>
    </w:p>
    <w:p w:rsidR="00354F82" w:rsidRPr="00354F82" w:rsidRDefault="00354F82" w:rsidP="00354F82">
      <w:pPr>
        <w:spacing w:line="360" w:lineRule="atLeast"/>
        <w:ind w:firstLine="708"/>
        <w:jc w:val="both"/>
        <w:rPr>
          <w:sz w:val="20"/>
          <w:szCs w:val="20"/>
        </w:rPr>
      </w:pPr>
      <w:r w:rsidRPr="00354F82">
        <w:rPr>
          <w:sz w:val="20"/>
          <w:szCs w:val="20"/>
        </w:rPr>
        <w:t xml:space="preserve">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354F82" w:rsidRPr="00354F82" w:rsidRDefault="00354F82" w:rsidP="00354F82">
      <w:pPr>
        <w:spacing w:line="360" w:lineRule="atLeast"/>
        <w:ind w:firstLine="708"/>
        <w:jc w:val="both"/>
        <w:rPr>
          <w:sz w:val="20"/>
          <w:szCs w:val="20"/>
        </w:rPr>
      </w:pPr>
      <w:r w:rsidRPr="00354F82">
        <w:rPr>
          <w:sz w:val="20"/>
          <w:szCs w:val="20"/>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54F82" w:rsidRPr="00354F82" w:rsidRDefault="00354F82" w:rsidP="00354F82">
      <w:pPr>
        <w:spacing w:line="360" w:lineRule="atLeast"/>
        <w:ind w:firstLine="708"/>
        <w:jc w:val="both"/>
        <w:rPr>
          <w:sz w:val="20"/>
          <w:szCs w:val="20"/>
        </w:rPr>
      </w:pPr>
      <w:r w:rsidRPr="00354F82">
        <w:rPr>
          <w:sz w:val="20"/>
          <w:szCs w:val="20"/>
        </w:rPr>
        <w:t xml:space="preserve">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w:t>
      </w:r>
    </w:p>
    <w:p w:rsidR="00354F82" w:rsidRPr="00354F82" w:rsidRDefault="00354F82" w:rsidP="00354F82">
      <w:pPr>
        <w:spacing w:line="360" w:lineRule="atLeast"/>
        <w:ind w:firstLine="708"/>
        <w:jc w:val="both"/>
        <w:rPr>
          <w:sz w:val="20"/>
          <w:szCs w:val="20"/>
        </w:rPr>
      </w:pPr>
      <w:r w:rsidRPr="00354F82">
        <w:rPr>
          <w:sz w:val="20"/>
          <w:szCs w:val="20"/>
        </w:rPr>
        <w:t xml:space="preserve">Велосипедные дорожки, полосы для велосипедистов устраивают с учетом нормируемого соотношения интенсивностей движения автомобилей и велосипедистов, велосипедные дорожки могут быть совмещены </w:t>
      </w:r>
      <w:proofErr w:type="gramStart"/>
      <w:r w:rsidRPr="00354F82">
        <w:rPr>
          <w:sz w:val="20"/>
          <w:szCs w:val="20"/>
        </w:rPr>
        <w:t>с</w:t>
      </w:r>
      <w:proofErr w:type="gramEnd"/>
      <w:r w:rsidRPr="00354F82">
        <w:rPr>
          <w:sz w:val="20"/>
          <w:szCs w:val="20"/>
        </w:rPr>
        <w:t xml:space="preserve"> пешеходными.</w:t>
      </w:r>
    </w:p>
    <w:p w:rsidR="00354F82" w:rsidRPr="00354F82" w:rsidRDefault="00354F82" w:rsidP="00354F82">
      <w:pPr>
        <w:spacing w:line="360" w:lineRule="atLeast"/>
        <w:ind w:firstLine="708"/>
        <w:jc w:val="both"/>
        <w:rPr>
          <w:sz w:val="20"/>
          <w:szCs w:val="20"/>
        </w:rPr>
      </w:pPr>
      <w:r w:rsidRPr="00354F82">
        <w:rPr>
          <w:sz w:val="20"/>
          <w:szCs w:val="20"/>
        </w:rPr>
        <w:t>Расчетные показатели минимально допустимого уровня обеспеченности населения: велосипедные дорожки: 10 % обеспеченность улично-дорожной сети населенного пункта».</w:t>
      </w:r>
    </w:p>
    <w:p w:rsidR="00354F82" w:rsidRPr="00354F82" w:rsidRDefault="00354F82" w:rsidP="00354F82">
      <w:pPr>
        <w:spacing w:line="360" w:lineRule="atLeast"/>
        <w:jc w:val="both"/>
        <w:rPr>
          <w:sz w:val="20"/>
          <w:szCs w:val="20"/>
        </w:rPr>
      </w:pPr>
      <w:r w:rsidRPr="00354F82">
        <w:rPr>
          <w:sz w:val="20"/>
          <w:szCs w:val="20"/>
        </w:rPr>
        <w:t xml:space="preserve">         1.3. Дополнить  п. 5.3.4 раздела 5 текстом следующего содержания:</w:t>
      </w:r>
    </w:p>
    <w:p w:rsidR="00354F82" w:rsidRPr="00354F82" w:rsidRDefault="00354F82" w:rsidP="00354F82">
      <w:pPr>
        <w:spacing w:line="360" w:lineRule="auto"/>
        <w:ind w:firstLine="709"/>
        <w:rPr>
          <w:sz w:val="20"/>
          <w:szCs w:val="20"/>
        </w:rPr>
      </w:pPr>
      <w:r w:rsidRPr="00354F82">
        <w:rPr>
          <w:sz w:val="20"/>
          <w:szCs w:val="20"/>
        </w:rPr>
        <w:t>Расчётные показатели обеспеченности автомобильными стоянками приведены в таблицах 28.1, 28.2, 28.3.</w:t>
      </w:r>
    </w:p>
    <w:p w:rsidR="00354F82" w:rsidRPr="00354F82" w:rsidRDefault="00354F82" w:rsidP="00354F82">
      <w:pPr>
        <w:jc w:val="right"/>
        <w:rPr>
          <w:sz w:val="20"/>
          <w:szCs w:val="20"/>
        </w:rPr>
      </w:pPr>
      <w:r w:rsidRPr="00354F82">
        <w:rPr>
          <w:sz w:val="20"/>
          <w:szCs w:val="20"/>
        </w:rPr>
        <w:t>Таблица 28.1</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2"/>
        <w:gridCol w:w="1840"/>
        <w:gridCol w:w="990"/>
        <w:gridCol w:w="998"/>
        <w:gridCol w:w="611"/>
        <w:gridCol w:w="1383"/>
      </w:tblGrid>
      <w:tr w:rsidR="00354F82" w:rsidRPr="00354F82" w:rsidTr="001B55D4">
        <w:trPr>
          <w:trHeight w:val="572"/>
        </w:trPr>
        <w:tc>
          <w:tcPr>
            <w:tcW w:w="3550" w:type="dxa"/>
            <w:gridSpan w:val="2"/>
            <w:vMerge w:val="restart"/>
            <w:tcBorders>
              <w:left w:val="nil"/>
            </w:tcBorders>
          </w:tcPr>
          <w:p w:rsidR="00354F82" w:rsidRPr="00354F82" w:rsidRDefault="00354F82" w:rsidP="001B55D4">
            <w:pPr>
              <w:ind w:left="-57" w:right="-57"/>
              <w:jc w:val="center"/>
              <w:rPr>
                <w:sz w:val="20"/>
                <w:szCs w:val="20"/>
              </w:rPr>
            </w:pPr>
            <w:r w:rsidRPr="00354F82">
              <w:rPr>
                <w:sz w:val="20"/>
                <w:szCs w:val="20"/>
              </w:rPr>
              <w:t>Наименование</w:t>
            </w:r>
          </w:p>
          <w:p w:rsidR="00354F82" w:rsidRPr="00354F82" w:rsidRDefault="00354F82" w:rsidP="001B55D4">
            <w:pPr>
              <w:ind w:left="-57" w:right="-57"/>
              <w:jc w:val="center"/>
              <w:rPr>
                <w:sz w:val="20"/>
                <w:szCs w:val="20"/>
              </w:rPr>
            </w:pPr>
            <w:r w:rsidRPr="00354F82">
              <w:rPr>
                <w:sz w:val="20"/>
                <w:szCs w:val="20"/>
              </w:rPr>
              <w:t>объекта</w:t>
            </w:r>
          </w:p>
        </w:tc>
        <w:tc>
          <w:tcPr>
            <w:tcW w:w="2830" w:type="dxa"/>
            <w:gridSpan w:val="2"/>
          </w:tcPr>
          <w:p w:rsidR="00354F82" w:rsidRPr="00354F82" w:rsidRDefault="00354F82" w:rsidP="001B55D4">
            <w:pPr>
              <w:ind w:left="-57" w:right="-57"/>
              <w:jc w:val="center"/>
              <w:rPr>
                <w:sz w:val="20"/>
                <w:szCs w:val="20"/>
              </w:rPr>
            </w:pPr>
            <w:r w:rsidRPr="00354F82">
              <w:rPr>
                <w:sz w:val="20"/>
                <w:szCs w:val="20"/>
              </w:rPr>
              <w:t>Минимально допустимый уровень обеспеченности</w:t>
            </w:r>
          </w:p>
        </w:tc>
        <w:tc>
          <w:tcPr>
            <w:tcW w:w="2992" w:type="dxa"/>
            <w:gridSpan w:val="3"/>
            <w:tcBorders>
              <w:right w:val="nil"/>
            </w:tcBorders>
          </w:tcPr>
          <w:p w:rsidR="00354F82" w:rsidRPr="00354F82" w:rsidRDefault="00354F82" w:rsidP="001B55D4">
            <w:pPr>
              <w:ind w:left="-57" w:right="-57"/>
              <w:jc w:val="center"/>
              <w:rPr>
                <w:sz w:val="20"/>
                <w:szCs w:val="20"/>
              </w:rPr>
            </w:pPr>
            <w:r w:rsidRPr="00354F82">
              <w:rPr>
                <w:sz w:val="20"/>
                <w:szCs w:val="20"/>
              </w:rPr>
              <w:t xml:space="preserve">Максимально </w:t>
            </w:r>
            <w:proofErr w:type="spellStart"/>
            <w:proofErr w:type="gramStart"/>
            <w:r w:rsidRPr="00354F82">
              <w:rPr>
                <w:sz w:val="20"/>
                <w:szCs w:val="20"/>
              </w:rPr>
              <w:t>допус-тимый</w:t>
            </w:r>
            <w:proofErr w:type="spellEnd"/>
            <w:proofErr w:type="gramEnd"/>
            <w:r w:rsidRPr="00354F82">
              <w:rPr>
                <w:sz w:val="20"/>
                <w:szCs w:val="20"/>
              </w:rPr>
              <w:t xml:space="preserve"> уровень </w:t>
            </w:r>
            <w:proofErr w:type="spellStart"/>
            <w:r w:rsidRPr="00354F82">
              <w:rPr>
                <w:sz w:val="20"/>
                <w:szCs w:val="20"/>
              </w:rPr>
              <w:t>терри-ториальной</w:t>
            </w:r>
            <w:proofErr w:type="spellEnd"/>
            <w:r w:rsidRPr="00354F82">
              <w:rPr>
                <w:sz w:val="20"/>
                <w:szCs w:val="20"/>
              </w:rPr>
              <w:t xml:space="preserve"> доступности</w:t>
            </w:r>
          </w:p>
        </w:tc>
      </w:tr>
      <w:tr w:rsidR="00354F82" w:rsidRPr="00354F82" w:rsidTr="001B55D4">
        <w:trPr>
          <w:trHeight w:val="572"/>
        </w:trPr>
        <w:tc>
          <w:tcPr>
            <w:tcW w:w="3550" w:type="dxa"/>
            <w:gridSpan w:val="2"/>
            <w:vMerge/>
            <w:tcBorders>
              <w:left w:val="nil"/>
            </w:tcBorders>
          </w:tcPr>
          <w:p w:rsidR="00354F82" w:rsidRPr="00354F82" w:rsidRDefault="00354F82" w:rsidP="001B55D4">
            <w:pPr>
              <w:ind w:left="-57" w:right="-57"/>
              <w:jc w:val="center"/>
              <w:rPr>
                <w:sz w:val="20"/>
                <w:szCs w:val="20"/>
              </w:rPr>
            </w:pPr>
          </w:p>
        </w:tc>
        <w:tc>
          <w:tcPr>
            <w:tcW w:w="1840" w:type="dxa"/>
          </w:tcPr>
          <w:p w:rsidR="00354F82" w:rsidRPr="00354F82" w:rsidRDefault="00354F82" w:rsidP="001B55D4">
            <w:pPr>
              <w:ind w:left="-57" w:right="-57"/>
              <w:jc w:val="center"/>
              <w:rPr>
                <w:sz w:val="20"/>
                <w:szCs w:val="20"/>
              </w:rPr>
            </w:pPr>
            <w:r w:rsidRPr="00354F82">
              <w:rPr>
                <w:sz w:val="20"/>
                <w:szCs w:val="20"/>
              </w:rPr>
              <w:t>единица измерения</w:t>
            </w:r>
          </w:p>
        </w:tc>
        <w:tc>
          <w:tcPr>
            <w:tcW w:w="990" w:type="dxa"/>
          </w:tcPr>
          <w:p w:rsidR="00354F82" w:rsidRPr="00354F82" w:rsidRDefault="00354F82" w:rsidP="001B55D4">
            <w:pPr>
              <w:ind w:left="-57" w:right="-57"/>
              <w:jc w:val="center"/>
              <w:rPr>
                <w:sz w:val="20"/>
                <w:szCs w:val="20"/>
              </w:rPr>
            </w:pPr>
            <w:proofErr w:type="spellStart"/>
            <w:proofErr w:type="gramStart"/>
            <w:r w:rsidRPr="00354F82">
              <w:rPr>
                <w:sz w:val="20"/>
                <w:szCs w:val="20"/>
              </w:rPr>
              <w:t>вели-чина</w:t>
            </w:r>
            <w:proofErr w:type="spellEnd"/>
            <w:proofErr w:type="gramEnd"/>
          </w:p>
        </w:tc>
        <w:tc>
          <w:tcPr>
            <w:tcW w:w="1609" w:type="dxa"/>
            <w:gridSpan w:val="2"/>
          </w:tcPr>
          <w:p w:rsidR="00354F82" w:rsidRPr="00354F82" w:rsidRDefault="00354F82" w:rsidP="001B55D4">
            <w:pPr>
              <w:ind w:left="-57" w:right="-57"/>
              <w:jc w:val="center"/>
              <w:rPr>
                <w:sz w:val="20"/>
                <w:szCs w:val="20"/>
              </w:rPr>
            </w:pPr>
            <w:r w:rsidRPr="00354F82">
              <w:rPr>
                <w:sz w:val="20"/>
                <w:szCs w:val="20"/>
              </w:rPr>
              <w:t>единица</w:t>
            </w:r>
          </w:p>
          <w:p w:rsidR="00354F82" w:rsidRPr="00354F82" w:rsidRDefault="00354F82" w:rsidP="001B55D4">
            <w:pPr>
              <w:ind w:left="-74" w:right="-74"/>
              <w:jc w:val="center"/>
              <w:rPr>
                <w:sz w:val="20"/>
                <w:szCs w:val="20"/>
              </w:rPr>
            </w:pPr>
            <w:r w:rsidRPr="00354F82">
              <w:rPr>
                <w:sz w:val="20"/>
                <w:szCs w:val="20"/>
              </w:rPr>
              <w:t>измерения</w:t>
            </w:r>
          </w:p>
        </w:tc>
        <w:tc>
          <w:tcPr>
            <w:tcW w:w="1383" w:type="dxa"/>
            <w:tcBorders>
              <w:right w:val="nil"/>
            </w:tcBorders>
          </w:tcPr>
          <w:p w:rsidR="00354F82" w:rsidRPr="00354F82" w:rsidRDefault="00354F82" w:rsidP="001B55D4">
            <w:pPr>
              <w:ind w:left="-57" w:right="-57"/>
              <w:jc w:val="center"/>
              <w:rPr>
                <w:sz w:val="20"/>
                <w:szCs w:val="20"/>
              </w:rPr>
            </w:pPr>
            <w:proofErr w:type="spellStart"/>
            <w:r w:rsidRPr="00354F82">
              <w:rPr>
                <w:sz w:val="20"/>
                <w:szCs w:val="20"/>
              </w:rPr>
              <w:t>велич</w:t>
            </w:r>
            <w:proofErr w:type="gramStart"/>
            <w:r w:rsidRPr="00354F82">
              <w:rPr>
                <w:sz w:val="20"/>
                <w:szCs w:val="20"/>
              </w:rPr>
              <w:t>и</w:t>
            </w:r>
            <w:proofErr w:type="spellEnd"/>
            <w:r w:rsidRPr="00354F82">
              <w:rPr>
                <w:sz w:val="20"/>
                <w:szCs w:val="20"/>
              </w:rPr>
              <w:t>-</w:t>
            </w:r>
            <w:proofErr w:type="gramEnd"/>
            <w:r w:rsidRPr="00354F82">
              <w:rPr>
                <w:sz w:val="20"/>
                <w:szCs w:val="20"/>
              </w:rPr>
              <w:br/>
              <w:t>на</w:t>
            </w:r>
          </w:p>
        </w:tc>
      </w:tr>
      <w:tr w:rsidR="00354F82" w:rsidRPr="00354F82" w:rsidTr="001B55D4">
        <w:trPr>
          <w:trHeight w:val="338"/>
        </w:trPr>
        <w:tc>
          <w:tcPr>
            <w:tcW w:w="9372" w:type="dxa"/>
            <w:gridSpan w:val="7"/>
            <w:tcBorders>
              <w:top w:val="nil"/>
              <w:left w:val="nil"/>
              <w:bottom w:val="nil"/>
              <w:right w:val="nil"/>
            </w:tcBorders>
          </w:tcPr>
          <w:p w:rsidR="00354F82" w:rsidRPr="00354F82" w:rsidRDefault="00354F82" w:rsidP="001B55D4">
            <w:pPr>
              <w:jc w:val="center"/>
              <w:rPr>
                <w:sz w:val="20"/>
                <w:szCs w:val="20"/>
              </w:rPr>
            </w:pPr>
            <w:r w:rsidRPr="00354F82">
              <w:rPr>
                <w:sz w:val="20"/>
                <w:szCs w:val="20"/>
              </w:rPr>
              <w:t>Стоянки жилых домов</w:t>
            </w:r>
          </w:p>
        </w:tc>
      </w:tr>
      <w:tr w:rsidR="00354F82" w:rsidRPr="00354F82" w:rsidTr="001B55D4">
        <w:trPr>
          <w:trHeight w:val="527"/>
        </w:trPr>
        <w:tc>
          <w:tcPr>
            <w:tcW w:w="3528" w:type="dxa"/>
            <w:tcBorders>
              <w:top w:val="nil"/>
              <w:left w:val="nil"/>
              <w:bottom w:val="nil"/>
              <w:right w:val="nil"/>
            </w:tcBorders>
          </w:tcPr>
          <w:p w:rsidR="00354F82" w:rsidRPr="00354F82" w:rsidRDefault="00354F82" w:rsidP="001B55D4">
            <w:pPr>
              <w:rPr>
                <w:sz w:val="20"/>
                <w:szCs w:val="20"/>
              </w:rPr>
            </w:pPr>
            <w:r w:rsidRPr="00354F82">
              <w:rPr>
                <w:sz w:val="20"/>
                <w:szCs w:val="20"/>
              </w:rPr>
              <w:t>1. Многоквартирные дома в проектируемой застройке:</w:t>
            </w:r>
          </w:p>
        </w:tc>
        <w:tc>
          <w:tcPr>
            <w:tcW w:w="5844" w:type="dxa"/>
            <w:gridSpan w:val="6"/>
            <w:tcBorders>
              <w:top w:val="nil"/>
              <w:left w:val="nil"/>
              <w:bottom w:val="nil"/>
              <w:right w:val="nil"/>
            </w:tcBorders>
          </w:tcPr>
          <w:p w:rsidR="00354F82" w:rsidRPr="00354F82" w:rsidRDefault="00354F82" w:rsidP="001B55D4">
            <w:pPr>
              <w:rPr>
                <w:sz w:val="20"/>
                <w:szCs w:val="20"/>
              </w:rPr>
            </w:pPr>
          </w:p>
        </w:tc>
      </w:tr>
      <w:tr w:rsidR="00354F82" w:rsidRPr="00354F82" w:rsidTr="001B55D4">
        <w:trPr>
          <w:trHeight w:val="1170"/>
        </w:trPr>
        <w:tc>
          <w:tcPr>
            <w:tcW w:w="3528"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  стоянки для временного хранения</w:t>
            </w:r>
          </w:p>
        </w:tc>
        <w:tc>
          <w:tcPr>
            <w:tcW w:w="1862" w:type="dxa"/>
            <w:gridSpan w:val="2"/>
            <w:tcBorders>
              <w:top w:val="nil"/>
              <w:left w:val="nil"/>
              <w:bottom w:val="nil"/>
              <w:right w:val="nil"/>
            </w:tcBorders>
          </w:tcPr>
          <w:p w:rsidR="00354F82" w:rsidRPr="00354F82" w:rsidRDefault="00354F82" w:rsidP="001B55D4">
            <w:pPr>
              <w:rPr>
                <w:color w:val="FF0000"/>
                <w:sz w:val="20"/>
                <w:szCs w:val="20"/>
              </w:rPr>
            </w:pPr>
            <w:proofErr w:type="spellStart"/>
            <w:r w:rsidRPr="00354F82">
              <w:rPr>
                <w:sz w:val="20"/>
                <w:szCs w:val="20"/>
              </w:rPr>
              <w:t>машино-мест</w:t>
            </w:r>
            <w:proofErr w:type="spellEnd"/>
            <w:r w:rsidRPr="00354F82">
              <w:rPr>
                <w:sz w:val="20"/>
                <w:szCs w:val="20"/>
              </w:rPr>
              <w:t xml:space="preserve"> на 1 жилую единицу</w:t>
            </w:r>
          </w:p>
          <w:p w:rsidR="00354F82" w:rsidRPr="00354F82" w:rsidRDefault="00354F82" w:rsidP="001B55D4">
            <w:pPr>
              <w:rPr>
                <w:color w:val="FF0000"/>
                <w:sz w:val="20"/>
                <w:szCs w:val="20"/>
              </w:rPr>
            </w:pPr>
          </w:p>
        </w:tc>
        <w:tc>
          <w:tcPr>
            <w:tcW w:w="99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0,5</w:t>
            </w:r>
          </w:p>
        </w:tc>
        <w:tc>
          <w:tcPr>
            <w:tcW w:w="998"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
        </w:tc>
        <w:tc>
          <w:tcPr>
            <w:tcW w:w="1994" w:type="dxa"/>
            <w:gridSpan w:val="2"/>
            <w:tcBorders>
              <w:top w:val="nil"/>
              <w:left w:val="nil"/>
              <w:bottom w:val="nil"/>
              <w:right w:val="nil"/>
            </w:tcBorders>
          </w:tcPr>
          <w:p w:rsidR="00354F82" w:rsidRPr="00354F82" w:rsidRDefault="00354F82" w:rsidP="001B55D4">
            <w:pPr>
              <w:rPr>
                <w:sz w:val="20"/>
                <w:szCs w:val="20"/>
              </w:rPr>
            </w:pPr>
            <w:r w:rsidRPr="00354F82">
              <w:rPr>
                <w:sz w:val="20"/>
                <w:szCs w:val="20"/>
              </w:rPr>
              <w:t xml:space="preserve">на земельном участке </w:t>
            </w:r>
            <w:proofErr w:type="spellStart"/>
            <w:proofErr w:type="gramStart"/>
            <w:r w:rsidRPr="00354F82">
              <w:rPr>
                <w:sz w:val="20"/>
                <w:szCs w:val="20"/>
              </w:rPr>
              <w:t>много-квартирного</w:t>
            </w:r>
            <w:proofErr w:type="spellEnd"/>
            <w:proofErr w:type="gramEnd"/>
            <w:r w:rsidRPr="00354F82">
              <w:rPr>
                <w:sz w:val="20"/>
                <w:szCs w:val="20"/>
              </w:rPr>
              <w:t xml:space="preserve"> дома</w:t>
            </w:r>
          </w:p>
        </w:tc>
      </w:tr>
      <w:tr w:rsidR="00354F82" w:rsidRPr="00354F82" w:rsidTr="001B55D4">
        <w:trPr>
          <w:trHeight w:val="300"/>
        </w:trPr>
        <w:tc>
          <w:tcPr>
            <w:tcW w:w="3528" w:type="dxa"/>
            <w:tcBorders>
              <w:top w:val="nil"/>
              <w:left w:val="nil"/>
              <w:bottom w:val="nil"/>
              <w:right w:val="nil"/>
            </w:tcBorders>
          </w:tcPr>
          <w:p w:rsidR="00354F82" w:rsidRPr="00354F82" w:rsidRDefault="00354F82" w:rsidP="001B55D4">
            <w:pPr>
              <w:rPr>
                <w:sz w:val="20"/>
                <w:szCs w:val="20"/>
              </w:rPr>
            </w:pPr>
            <w:r w:rsidRPr="00354F82">
              <w:rPr>
                <w:sz w:val="20"/>
                <w:szCs w:val="20"/>
              </w:rPr>
              <w:t>2. Многоквартирные дома в сложившейся застройке:</w:t>
            </w:r>
          </w:p>
        </w:tc>
        <w:tc>
          <w:tcPr>
            <w:tcW w:w="1862" w:type="dxa"/>
            <w:gridSpan w:val="2"/>
            <w:tcBorders>
              <w:top w:val="nil"/>
              <w:left w:val="nil"/>
              <w:bottom w:val="nil"/>
              <w:right w:val="nil"/>
            </w:tcBorders>
          </w:tcPr>
          <w:p w:rsidR="00354F82" w:rsidRPr="00354F82" w:rsidRDefault="00354F82" w:rsidP="001B55D4">
            <w:pPr>
              <w:rPr>
                <w:sz w:val="20"/>
                <w:szCs w:val="20"/>
              </w:rPr>
            </w:pPr>
          </w:p>
        </w:tc>
        <w:tc>
          <w:tcPr>
            <w:tcW w:w="990" w:type="dxa"/>
            <w:tcBorders>
              <w:top w:val="nil"/>
              <w:left w:val="nil"/>
              <w:bottom w:val="nil"/>
              <w:right w:val="nil"/>
            </w:tcBorders>
          </w:tcPr>
          <w:p w:rsidR="00354F82" w:rsidRPr="00354F82" w:rsidRDefault="00354F82" w:rsidP="001B55D4">
            <w:pPr>
              <w:jc w:val="center"/>
              <w:rPr>
                <w:sz w:val="20"/>
                <w:szCs w:val="20"/>
              </w:rPr>
            </w:pPr>
          </w:p>
        </w:tc>
        <w:tc>
          <w:tcPr>
            <w:tcW w:w="998" w:type="dxa"/>
            <w:tcBorders>
              <w:top w:val="nil"/>
              <w:left w:val="nil"/>
              <w:bottom w:val="nil"/>
              <w:right w:val="nil"/>
            </w:tcBorders>
          </w:tcPr>
          <w:p w:rsidR="00354F82" w:rsidRPr="00354F82" w:rsidRDefault="00354F82" w:rsidP="001B55D4">
            <w:pPr>
              <w:jc w:val="center"/>
              <w:rPr>
                <w:sz w:val="20"/>
                <w:szCs w:val="20"/>
              </w:rPr>
            </w:pPr>
          </w:p>
        </w:tc>
        <w:tc>
          <w:tcPr>
            <w:tcW w:w="1994" w:type="dxa"/>
            <w:gridSpan w:val="2"/>
            <w:tcBorders>
              <w:top w:val="nil"/>
              <w:left w:val="nil"/>
              <w:bottom w:val="nil"/>
              <w:right w:val="nil"/>
            </w:tcBorders>
          </w:tcPr>
          <w:p w:rsidR="00354F82" w:rsidRPr="00354F82" w:rsidRDefault="00354F82" w:rsidP="001B55D4">
            <w:pPr>
              <w:rPr>
                <w:sz w:val="20"/>
                <w:szCs w:val="20"/>
              </w:rPr>
            </w:pPr>
          </w:p>
        </w:tc>
      </w:tr>
      <w:tr w:rsidR="00354F82" w:rsidRPr="00354F82" w:rsidTr="001B55D4">
        <w:trPr>
          <w:trHeight w:val="572"/>
        </w:trPr>
        <w:tc>
          <w:tcPr>
            <w:tcW w:w="3528" w:type="dxa"/>
            <w:tcBorders>
              <w:top w:val="nil"/>
              <w:left w:val="nil"/>
              <w:right w:val="nil"/>
            </w:tcBorders>
          </w:tcPr>
          <w:p w:rsidR="00354F82" w:rsidRPr="00354F82" w:rsidRDefault="00354F82" w:rsidP="001B55D4">
            <w:pPr>
              <w:rPr>
                <w:sz w:val="20"/>
                <w:szCs w:val="20"/>
              </w:rPr>
            </w:pPr>
            <w:r w:rsidRPr="00354F82">
              <w:rPr>
                <w:sz w:val="20"/>
                <w:szCs w:val="20"/>
              </w:rPr>
              <w:t xml:space="preserve">  стоянки для временного хранения</w:t>
            </w:r>
          </w:p>
        </w:tc>
        <w:tc>
          <w:tcPr>
            <w:tcW w:w="1862" w:type="dxa"/>
            <w:gridSpan w:val="2"/>
            <w:tcBorders>
              <w:top w:val="nil"/>
              <w:left w:val="nil"/>
              <w:right w:val="nil"/>
            </w:tcBorders>
          </w:tcPr>
          <w:p w:rsidR="00354F82" w:rsidRPr="00354F82" w:rsidRDefault="00354F82" w:rsidP="001B55D4">
            <w:pPr>
              <w:rPr>
                <w:sz w:val="20"/>
                <w:szCs w:val="20"/>
              </w:rPr>
            </w:pPr>
            <w:proofErr w:type="spellStart"/>
            <w:r w:rsidRPr="00354F82">
              <w:rPr>
                <w:sz w:val="20"/>
                <w:szCs w:val="20"/>
              </w:rPr>
              <w:t>машино-мест</w:t>
            </w:r>
            <w:proofErr w:type="spellEnd"/>
            <w:r w:rsidRPr="00354F82">
              <w:rPr>
                <w:sz w:val="20"/>
                <w:szCs w:val="20"/>
              </w:rPr>
              <w:t xml:space="preserve"> на 1 жилую </w:t>
            </w:r>
            <w:proofErr w:type="spellStart"/>
            <w:proofErr w:type="gramStart"/>
            <w:r w:rsidRPr="00354F82">
              <w:rPr>
                <w:sz w:val="20"/>
                <w:szCs w:val="20"/>
              </w:rPr>
              <w:t>едини-цу</w:t>
            </w:r>
            <w:proofErr w:type="spellEnd"/>
            <w:proofErr w:type="gramEnd"/>
          </w:p>
        </w:tc>
        <w:tc>
          <w:tcPr>
            <w:tcW w:w="990" w:type="dxa"/>
            <w:tcBorders>
              <w:top w:val="nil"/>
              <w:left w:val="nil"/>
              <w:right w:val="nil"/>
            </w:tcBorders>
          </w:tcPr>
          <w:p w:rsidR="00354F82" w:rsidRPr="00354F82" w:rsidRDefault="00354F82" w:rsidP="001B55D4">
            <w:pPr>
              <w:jc w:val="center"/>
              <w:rPr>
                <w:sz w:val="20"/>
                <w:szCs w:val="20"/>
              </w:rPr>
            </w:pPr>
            <w:r w:rsidRPr="00354F82">
              <w:rPr>
                <w:sz w:val="20"/>
                <w:szCs w:val="20"/>
              </w:rPr>
              <w:t>0,5</w:t>
            </w:r>
          </w:p>
        </w:tc>
        <w:tc>
          <w:tcPr>
            <w:tcW w:w="998" w:type="dxa"/>
            <w:tcBorders>
              <w:top w:val="nil"/>
              <w:left w:val="nil"/>
              <w:right w:val="nil"/>
            </w:tcBorders>
          </w:tcPr>
          <w:p w:rsidR="00354F82" w:rsidRPr="00354F82" w:rsidRDefault="00354F82" w:rsidP="001B55D4">
            <w:pPr>
              <w:jc w:val="center"/>
              <w:rPr>
                <w:sz w:val="20"/>
                <w:szCs w:val="20"/>
              </w:rPr>
            </w:pPr>
            <w:r w:rsidRPr="00354F82">
              <w:rPr>
                <w:sz w:val="20"/>
                <w:szCs w:val="20"/>
              </w:rPr>
              <w:t>м</w:t>
            </w:r>
          </w:p>
        </w:tc>
        <w:tc>
          <w:tcPr>
            <w:tcW w:w="1994" w:type="dxa"/>
            <w:gridSpan w:val="2"/>
            <w:tcBorders>
              <w:top w:val="nil"/>
              <w:left w:val="nil"/>
              <w:right w:val="nil"/>
            </w:tcBorders>
          </w:tcPr>
          <w:p w:rsidR="00354F82" w:rsidRPr="00354F82" w:rsidRDefault="00354F82" w:rsidP="001B55D4">
            <w:pPr>
              <w:rPr>
                <w:sz w:val="20"/>
                <w:szCs w:val="20"/>
              </w:rPr>
            </w:pPr>
            <w:r w:rsidRPr="00354F82">
              <w:rPr>
                <w:sz w:val="20"/>
                <w:szCs w:val="20"/>
              </w:rPr>
              <w:t xml:space="preserve">на земельном участке </w:t>
            </w:r>
            <w:proofErr w:type="spellStart"/>
            <w:proofErr w:type="gramStart"/>
            <w:r w:rsidRPr="00354F82">
              <w:rPr>
                <w:sz w:val="20"/>
                <w:szCs w:val="20"/>
              </w:rPr>
              <w:t>много-квартирного</w:t>
            </w:r>
            <w:proofErr w:type="spellEnd"/>
            <w:proofErr w:type="gramEnd"/>
            <w:r w:rsidRPr="00354F82">
              <w:rPr>
                <w:sz w:val="20"/>
                <w:szCs w:val="20"/>
              </w:rPr>
              <w:t xml:space="preserve"> дома</w:t>
            </w:r>
          </w:p>
        </w:tc>
      </w:tr>
    </w:tbl>
    <w:p w:rsidR="00354F82" w:rsidRPr="00354F82" w:rsidRDefault="00354F82" w:rsidP="00354F82">
      <w:pPr>
        <w:spacing w:after="120"/>
        <w:jc w:val="right"/>
        <w:rPr>
          <w:sz w:val="20"/>
          <w:szCs w:val="20"/>
        </w:rPr>
      </w:pPr>
      <w:r w:rsidRPr="00354F82">
        <w:rPr>
          <w:sz w:val="20"/>
          <w:szCs w:val="20"/>
        </w:rPr>
        <w:t>Таблица 28.2</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354F82" w:rsidRPr="00354F82" w:rsidTr="001B55D4">
        <w:trPr>
          <w:trHeight w:val="572"/>
        </w:trPr>
        <w:tc>
          <w:tcPr>
            <w:tcW w:w="3740" w:type="dxa"/>
            <w:vMerge w:val="restart"/>
            <w:tcBorders>
              <w:left w:val="nil"/>
              <w:bottom w:val="nil"/>
            </w:tcBorders>
          </w:tcPr>
          <w:p w:rsidR="00354F82" w:rsidRPr="00354F82" w:rsidRDefault="00354F82" w:rsidP="001B55D4">
            <w:pPr>
              <w:jc w:val="center"/>
              <w:rPr>
                <w:sz w:val="20"/>
                <w:szCs w:val="20"/>
              </w:rPr>
            </w:pPr>
            <w:r w:rsidRPr="00354F82">
              <w:rPr>
                <w:sz w:val="20"/>
                <w:szCs w:val="20"/>
              </w:rPr>
              <w:t>Наименование</w:t>
            </w:r>
          </w:p>
          <w:p w:rsidR="00354F82" w:rsidRPr="00354F82" w:rsidRDefault="00354F82" w:rsidP="001B55D4">
            <w:pPr>
              <w:jc w:val="center"/>
              <w:rPr>
                <w:sz w:val="20"/>
                <w:szCs w:val="20"/>
              </w:rPr>
            </w:pPr>
            <w:r w:rsidRPr="00354F82">
              <w:rPr>
                <w:sz w:val="20"/>
                <w:szCs w:val="20"/>
              </w:rPr>
              <w:t>объекта</w:t>
            </w:r>
          </w:p>
        </w:tc>
        <w:tc>
          <w:tcPr>
            <w:tcW w:w="3120" w:type="dxa"/>
            <w:gridSpan w:val="2"/>
          </w:tcPr>
          <w:p w:rsidR="00354F82" w:rsidRPr="00354F82" w:rsidRDefault="00354F82" w:rsidP="001B55D4">
            <w:pPr>
              <w:jc w:val="center"/>
              <w:rPr>
                <w:sz w:val="20"/>
                <w:szCs w:val="20"/>
              </w:rPr>
            </w:pPr>
            <w:r w:rsidRPr="00354F82">
              <w:rPr>
                <w:sz w:val="20"/>
                <w:szCs w:val="20"/>
              </w:rPr>
              <w:t>Минимально допустимый уровень обеспеченности</w:t>
            </w:r>
          </w:p>
        </w:tc>
        <w:tc>
          <w:tcPr>
            <w:tcW w:w="2490" w:type="dxa"/>
            <w:gridSpan w:val="2"/>
            <w:tcBorders>
              <w:right w:val="nil"/>
            </w:tcBorders>
          </w:tcPr>
          <w:p w:rsidR="00354F82" w:rsidRPr="00354F82" w:rsidRDefault="00354F82" w:rsidP="001B55D4">
            <w:pPr>
              <w:ind w:left="-57" w:right="-57"/>
              <w:jc w:val="center"/>
              <w:rPr>
                <w:sz w:val="20"/>
                <w:szCs w:val="20"/>
              </w:rPr>
            </w:pPr>
            <w:r w:rsidRPr="00354F82">
              <w:rPr>
                <w:sz w:val="20"/>
                <w:szCs w:val="20"/>
              </w:rPr>
              <w:t xml:space="preserve">Максимально </w:t>
            </w:r>
            <w:proofErr w:type="spellStart"/>
            <w:proofErr w:type="gramStart"/>
            <w:r w:rsidRPr="00354F82">
              <w:rPr>
                <w:sz w:val="20"/>
                <w:szCs w:val="20"/>
              </w:rPr>
              <w:t>допус-тимый</w:t>
            </w:r>
            <w:proofErr w:type="spellEnd"/>
            <w:proofErr w:type="gramEnd"/>
            <w:r w:rsidRPr="00354F82">
              <w:rPr>
                <w:sz w:val="20"/>
                <w:szCs w:val="20"/>
              </w:rPr>
              <w:t xml:space="preserve"> уровень территориальной доступности</w:t>
            </w:r>
          </w:p>
        </w:tc>
      </w:tr>
      <w:tr w:rsidR="00354F82" w:rsidRPr="00354F82" w:rsidTr="001B55D4">
        <w:trPr>
          <w:trHeight w:val="572"/>
        </w:trPr>
        <w:tc>
          <w:tcPr>
            <w:tcW w:w="3740" w:type="dxa"/>
            <w:vMerge/>
            <w:tcBorders>
              <w:left w:val="nil"/>
              <w:bottom w:val="nil"/>
            </w:tcBorders>
          </w:tcPr>
          <w:p w:rsidR="00354F82" w:rsidRPr="00354F82" w:rsidRDefault="00354F82" w:rsidP="001B55D4">
            <w:pPr>
              <w:rPr>
                <w:sz w:val="20"/>
                <w:szCs w:val="20"/>
              </w:rPr>
            </w:pPr>
          </w:p>
        </w:tc>
        <w:tc>
          <w:tcPr>
            <w:tcW w:w="1760" w:type="dxa"/>
            <w:tcBorders>
              <w:bottom w:val="nil"/>
            </w:tcBorders>
          </w:tcPr>
          <w:p w:rsidR="00354F82" w:rsidRPr="00354F82" w:rsidRDefault="00354F82" w:rsidP="001B55D4">
            <w:pPr>
              <w:ind w:left="-57" w:right="-57"/>
              <w:jc w:val="center"/>
              <w:rPr>
                <w:sz w:val="20"/>
                <w:szCs w:val="20"/>
              </w:rPr>
            </w:pPr>
            <w:r w:rsidRPr="00354F82">
              <w:rPr>
                <w:sz w:val="20"/>
                <w:szCs w:val="20"/>
              </w:rPr>
              <w:t>расчетная единица</w:t>
            </w:r>
          </w:p>
        </w:tc>
        <w:tc>
          <w:tcPr>
            <w:tcW w:w="1360" w:type="dxa"/>
            <w:tcBorders>
              <w:bottom w:val="nil"/>
            </w:tcBorders>
          </w:tcPr>
          <w:p w:rsidR="00354F82" w:rsidRPr="00354F82" w:rsidRDefault="00354F82" w:rsidP="001B55D4">
            <w:pPr>
              <w:ind w:left="-57" w:right="-57"/>
              <w:jc w:val="center"/>
              <w:rPr>
                <w:sz w:val="20"/>
                <w:szCs w:val="20"/>
              </w:rPr>
            </w:pPr>
            <w:proofErr w:type="spellStart"/>
            <w:proofErr w:type="gramStart"/>
            <w:r w:rsidRPr="00354F82">
              <w:rPr>
                <w:sz w:val="20"/>
                <w:szCs w:val="20"/>
              </w:rPr>
              <w:t>предусмат-ривается</w:t>
            </w:r>
            <w:proofErr w:type="spellEnd"/>
            <w:proofErr w:type="gramEnd"/>
            <w:r w:rsidRPr="00354F82">
              <w:rPr>
                <w:sz w:val="20"/>
                <w:szCs w:val="20"/>
              </w:rPr>
              <w:t xml:space="preserve"> </w:t>
            </w:r>
            <w:r w:rsidRPr="00354F82">
              <w:rPr>
                <w:sz w:val="20"/>
                <w:szCs w:val="20"/>
              </w:rPr>
              <w:br/>
              <w:t xml:space="preserve">1 </w:t>
            </w:r>
            <w:proofErr w:type="spellStart"/>
            <w:r w:rsidRPr="00354F82">
              <w:rPr>
                <w:sz w:val="20"/>
                <w:szCs w:val="20"/>
              </w:rPr>
              <w:t>машино-место</w:t>
            </w:r>
            <w:proofErr w:type="spellEnd"/>
            <w:r w:rsidRPr="00354F82">
              <w:rPr>
                <w:sz w:val="20"/>
                <w:szCs w:val="20"/>
              </w:rPr>
              <w:t xml:space="preserve"> на следующее </w:t>
            </w:r>
            <w:r w:rsidRPr="00354F82">
              <w:rPr>
                <w:sz w:val="20"/>
                <w:szCs w:val="20"/>
              </w:rPr>
              <w:lastRenderedPageBreak/>
              <w:t>количество расчетных единиц</w:t>
            </w:r>
          </w:p>
        </w:tc>
        <w:tc>
          <w:tcPr>
            <w:tcW w:w="1170" w:type="dxa"/>
            <w:tcBorders>
              <w:bottom w:val="nil"/>
            </w:tcBorders>
          </w:tcPr>
          <w:p w:rsidR="00354F82" w:rsidRPr="00354F82" w:rsidRDefault="00354F82" w:rsidP="001B55D4">
            <w:pPr>
              <w:ind w:left="-57" w:right="-57"/>
              <w:jc w:val="center"/>
              <w:rPr>
                <w:sz w:val="20"/>
                <w:szCs w:val="20"/>
              </w:rPr>
            </w:pPr>
            <w:r w:rsidRPr="00354F82">
              <w:rPr>
                <w:sz w:val="20"/>
                <w:szCs w:val="20"/>
              </w:rPr>
              <w:lastRenderedPageBreak/>
              <w:t>единица</w:t>
            </w:r>
          </w:p>
          <w:p w:rsidR="00354F82" w:rsidRPr="00354F82" w:rsidRDefault="00354F82" w:rsidP="001B55D4">
            <w:pPr>
              <w:ind w:left="-57" w:right="-57"/>
              <w:jc w:val="center"/>
              <w:rPr>
                <w:sz w:val="20"/>
                <w:szCs w:val="20"/>
              </w:rPr>
            </w:pPr>
            <w:proofErr w:type="spellStart"/>
            <w:r w:rsidRPr="00354F82">
              <w:rPr>
                <w:sz w:val="20"/>
                <w:szCs w:val="20"/>
              </w:rPr>
              <w:t>измер</w:t>
            </w:r>
            <w:proofErr w:type="gramStart"/>
            <w:r w:rsidRPr="00354F82">
              <w:rPr>
                <w:sz w:val="20"/>
                <w:szCs w:val="20"/>
              </w:rPr>
              <w:t>е</w:t>
            </w:r>
            <w:proofErr w:type="spellEnd"/>
            <w:r w:rsidRPr="00354F82">
              <w:rPr>
                <w:sz w:val="20"/>
                <w:szCs w:val="20"/>
              </w:rPr>
              <w:t>-</w:t>
            </w:r>
            <w:proofErr w:type="gramEnd"/>
            <w:r w:rsidRPr="00354F82">
              <w:rPr>
                <w:sz w:val="20"/>
                <w:szCs w:val="20"/>
              </w:rPr>
              <w:t xml:space="preserve"> </w:t>
            </w:r>
            <w:proofErr w:type="spellStart"/>
            <w:r w:rsidRPr="00354F82">
              <w:rPr>
                <w:sz w:val="20"/>
                <w:szCs w:val="20"/>
              </w:rPr>
              <w:t>ния</w:t>
            </w:r>
            <w:proofErr w:type="spellEnd"/>
          </w:p>
        </w:tc>
        <w:tc>
          <w:tcPr>
            <w:tcW w:w="1320" w:type="dxa"/>
            <w:tcBorders>
              <w:bottom w:val="nil"/>
              <w:right w:val="nil"/>
            </w:tcBorders>
          </w:tcPr>
          <w:p w:rsidR="00354F82" w:rsidRPr="00354F82" w:rsidRDefault="00354F82" w:rsidP="001B55D4">
            <w:pPr>
              <w:ind w:left="-57" w:right="-57"/>
              <w:jc w:val="center"/>
              <w:rPr>
                <w:sz w:val="20"/>
                <w:szCs w:val="20"/>
              </w:rPr>
            </w:pPr>
            <w:r w:rsidRPr="00354F82">
              <w:rPr>
                <w:sz w:val="20"/>
                <w:szCs w:val="20"/>
              </w:rPr>
              <w:t>величина</w:t>
            </w:r>
          </w:p>
        </w:tc>
      </w:tr>
    </w:tbl>
    <w:p w:rsidR="00354F82" w:rsidRPr="00354F82" w:rsidRDefault="00354F82" w:rsidP="00354F82">
      <w:pPr>
        <w:rPr>
          <w:sz w:val="20"/>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354F82" w:rsidRPr="00354F82" w:rsidTr="001B55D4">
        <w:trPr>
          <w:trHeight w:val="292"/>
          <w:tblHeader/>
        </w:trPr>
        <w:tc>
          <w:tcPr>
            <w:tcW w:w="3740" w:type="dxa"/>
            <w:tcBorders>
              <w:left w:val="nil"/>
            </w:tcBorders>
          </w:tcPr>
          <w:p w:rsidR="00354F82" w:rsidRPr="00354F82" w:rsidRDefault="00354F82" w:rsidP="001B55D4">
            <w:pPr>
              <w:jc w:val="center"/>
              <w:rPr>
                <w:sz w:val="20"/>
                <w:szCs w:val="20"/>
              </w:rPr>
            </w:pPr>
            <w:r w:rsidRPr="00354F82">
              <w:rPr>
                <w:sz w:val="20"/>
                <w:szCs w:val="20"/>
              </w:rPr>
              <w:t>1</w:t>
            </w:r>
          </w:p>
        </w:tc>
        <w:tc>
          <w:tcPr>
            <w:tcW w:w="1760" w:type="dxa"/>
          </w:tcPr>
          <w:p w:rsidR="00354F82" w:rsidRPr="00354F82" w:rsidRDefault="00354F82" w:rsidP="001B55D4">
            <w:pPr>
              <w:ind w:left="-57" w:right="-57"/>
              <w:jc w:val="center"/>
              <w:rPr>
                <w:sz w:val="20"/>
                <w:szCs w:val="20"/>
              </w:rPr>
            </w:pPr>
            <w:r w:rsidRPr="00354F82">
              <w:rPr>
                <w:sz w:val="20"/>
                <w:szCs w:val="20"/>
              </w:rPr>
              <w:t>2</w:t>
            </w:r>
          </w:p>
        </w:tc>
        <w:tc>
          <w:tcPr>
            <w:tcW w:w="1360" w:type="dxa"/>
          </w:tcPr>
          <w:p w:rsidR="00354F82" w:rsidRPr="00354F82" w:rsidRDefault="00354F82" w:rsidP="001B55D4">
            <w:pPr>
              <w:ind w:left="-57" w:right="-57"/>
              <w:jc w:val="center"/>
              <w:rPr>
                <w:sz w:val="20"/>
                <w:szCs w:val="20"/>
              </w:rPr>
            </w:pPr>
            <w:r w:rsidRPr="00354F82">
              <w:rPr>
                <w:sz w:val="20"/>
                <w:szCs w:val="20"/>
              </w:rPr>
              <w:t>3</w:t>
            </w:r>
          </w:p>
        </w:tc>
        <w:tc>
          <w:tcPr>
            <w:tcW w:w="1170" w:type="dxa"/>
          </w:tcPr>
          <w:p w:rsidR="00354F82" w:rsidRPr="00354F82" w:rsidRDefault="00354F82" w:rsidP="001B55D4">
            <w:pPr>
              <w:ind w:left="-57" w:right="-57"/>
              <w:jc w:val="center"/>
              <w:rPr>
                <w:sz w:val="20"/>
                <w:szCs w:val="20"/>
              </w:rPr>
            </w:pPr>
            <w:r w:rsidRPr="00354F82">
              <w:rPr>
                <w:sz w:val="20"/>
                <w:szCs w:val="20"/>
              </w:rPr>
              <w:t>4</w:t>
            </w:r>
          </w:p>
        </w:tc>
        <w:tc>
          <w:tcPr>
            <w:tcW w:w="1320" w:type="dxa"/>
            <w:tcBorders>
              <w:right w:val="nil"/>
            </w:tcBorders>
          </w:tcPr>
          <w:p w:rsidR="00354F82" w:rsidRPr="00354F82" w:rsidRDefault="00354F82" w:rsidP="001B55D4">
            <w:pPr>
              <w:ind w:left="-57" w:right="-57"/>
              <w:jc w:val="center"/>
              <w:rPr>
                <w:sz w:val="20"/>
                <w:szCs w:val="20"/>
              </w:rPr>
            </w:pPr>
            <w:r w:rsidRPr="00354F82">
              <w:rPr>
                <w:sz w:val="20"/>
                <w:szCs w:val="20"/>
              </w:rPr>
              <w:t>5</w:t>
            </w:r>
          </w:p>
        </w:tc>
      </w:tr>
      <w:tr w:rsidR="00354F82" w:rsidRPr="00354F82" w:rsidTr="001B55D4">
        <w:trPr>
          <w:trHeight w:val="572"/>
        </w:trPr>
        <w:tc>
          <w:tcPr>
            <w:tcW w:w="9350" w:type="dxa"/>
            <w:gridSpan w:val="5"/>
            <w:tcBorders>
              <w:left w:val="nil"/>
              <w:bottom w:val="nil"/>
              <w:right w:val="nil"/>
            </w:tcBorders>
          </w:tcPr>
          <w:p w:rsidR="00354F82" w:rsidRPr="00354F82" w:rsidRDefault="00354F82" w:rsidP="001B55D4">
            <w:pPr>
              <w:spacing w:after="120"/>
              <w:jc w:val="center"/>
              <w:rPr>
                <w:i/>
                <w:iCs/>
                <w:sz w:val="20"/>
                <w:szCs w:val="20"/>
              </w:rPr>
            </w:pPr>
            <w:r w:rsidRPr="00354F82">
              <w:rPr>
                <w:sz w:val="20"/>
                <w:szCs w:val="20"/>
              </w:rPr>
              <w:t xml:space="preserve">Открытые </w:t>
            </w:r>
            <w:proofErr w:type="spellStart"/>
            <w:r w:rsidRPr="00354F82">
              <w:rPr>
                <w:sz w:val="20"/>
                <w:szCs w:val="20"/>
              </w:rPr>
              <w:t>приобъектные</w:t>
            </w:r>
            <w:proofErr w:type="spellEnd"/>
            <w:r w:rsidRPr="00354F82">
              <w:rPr>
                <w:sz w:val="20"/>
                <w:szCs w:val="20"/>
              </w:rPr>
              <w:t xml:space="preserve"> стоянки у общественных зданий, учреждений, предприятий, торговых центров, вокзалов и т.д.</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 </w:t>
            </w:r>
            <w:proofErr w:type="spellStart"/>
            <w:proofErr w:type="gramStart"/>
            <w:r w:rsidRPr="00354F82">
              <w:rPr>
                <w:sz w:val="20"/>
                <w:szCs w:val="20"/>
              </w:rPr>
              <w:t>Административно-управлен-ческие</w:t>
            </w:r>
            <w:proofErr w:type="spellEnd"/>
            <w:proofErr w:type="gramEnd"/>
            <w:r w:rsidRPr="00354F82">
              <w:rPr>
                <w:sz w:val="20"/>
                <w:szCs w:val="20"/>
              </w:rPr>
              <w:t xml:space="preserve"> учреждения, здания и помещения общественных организаций</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100 </w:t>
            </w:r>
            <w:r w:rsidRPr="00354F82">
              <w:rPr>
                <w:sz w:val="20"/>
                <w:szCs w:val="20"/>
              </w:rPr>
              <w:sym w:font="Symbol" w:char="F02D"/>
            </w:r>
            <w:r w:rsidRPr="00354F82">
              <w:rPr>
                <w:sz w:val="20"/>
                <w:szCs w:val="20"/>
              </w:rPr>
              <w:t xml:space="preserve"> 120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2. Коммерческо-деловые </w:t>
            </w:r>
            <w:proofErr w:type="spellStart"/>
            <w:proofErr w:type="gramStart"/>
            <w:r w:rsidRPr="00354F82">
              <w:rPr>
                <w:sz w:val="20"/>
                <w:szCs w:val="20"/>
              </w:rPr>
              <w:t>цент-ры</w:t>
            </w:r>
            <w:proofErr w:type="spellEnd"/>
            <w:proofErr w:type="gramEnd"/>
            <w:r w:rsidRPr="00354F82">
              <w:rPr>
                <w:sz w:val="20"/>
                <w:szCs w:val="20"/>
              </w:rPr>
              <w:t xml:space="preserve"> и организации, офисные здания и помещения, </w:t>
            </w:r>
            <w:proofErr w:type="spellStart"/>
            <w:r w:rsidRPr="00354F82">
              <w:rPr>
                <w:sz w:val="20"/>
                <w:szCs w:val="20"/>
              </w:rPr>
              <w:t>страхо-вые</w:t>
            </w:r>
            <w:proofErr w:type="spellEnd"/>
            <w:r w:rsidRPr="00354F82">
              <w:rPr>
                <w:sz w:val="20"/>
                <w:szCs w:val="20"/>
              </w:rPr>
              <w:t xml:space="preserve"> компании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55 </w:t>
            </w:r>
            <w:r w:rsidRPr="00354F82">
              <w:rPr>
                <w:sz w:val="20"/>
                <w:szCs w:val="20"/>
              </w:rPr>
              <w:sym w:font="Symbol" w:char="F02D"/>
            </w:r>
            <w:r w:rsidRPr="00354F82">
              <w:rPr>
                <w:sz w:val="20"/>
                <w:szCs w:val="20"/>
              </w:rPr>
              <w:t xml:space="preserve"> 60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3. Банки и банковские </w:t>
            </w:r>
            <w:proofErr w:type="spellStart"/>
            <w:proofErr w:type="gramStart"/>
            <w:r w:rsidRPr="00354F82">
              <w:rPr>
                <w:sz w:val="20"/>
                <w:szCs w:val="20"/>
              </w:rPr>
              <w:t>учреж-дения</w:t>
            </w:r>
            <w:proofErr w:type="spellEnd"/>
            <w:proofErr w:type="gramEnd"/>
            <w:r w:rsidRPr="00354F82">
              <w:rPr>
                <w:sz w:val="20"/>
                <w:szCs w:val="20"/>
              </w:rPr>
              <w:t>, кредитно-финансовые учреждения:</w:t>
            </w:r>
          </w:p>
          <w:p w:rsidR="00354F82" w:rsidRPr="00354F82" w:rsidRDefault="00354F82" w:rsidP="001B55D4">
            <w:pPr>
              <w:rPr>
                <w:sz w:val="20"/>
                <w:szCs w:val="20"/>
              </w:rPr>
            </w:pPr>
          </w:p>
          <w:p w:rsidR="00354F82" w:rsidRPr="00354F82" w:rsidRDefault="00354F82" w:rsidP="001B55D4">
            <w:pPr>
              <w:rPr>
                <w:sz w:val="20"/>
                <w:szCs w:val="20"/>
              </w:rPr>
            </w:pPr>
            <w:r w:rsidRPr="00354F82">
              <w:rPr>
                <w:sz w:val="20"/>
                <w:szCs w:val="20"/>
              </w:rPr>
              <w:t xml:space="preserve">   с операционными залами</w:t>
            </w:r>
          </w:p>
          <w:p w:rsidR="00354F82" w:rsidRPr="00354F82" w:rsidRDefault="00354F82" w:rsidP="001B55D4">
            <w:pPr>
              <w:rPr>
                <w:sz w:val="20"/>
                <w:szCs w:val="20"/>
              </w:rPr>
            </w:pPr>
          </w:p>
          <w:p w:rsidR="00354F82" w:rsidRPr="00354F82" w:rsidRDefault="00354F82" w:rsidP="001B55D4">
            <w:pPr>
              <w:rPr>
                <w:sz w:val="20"/>
                <w:szCs w:val="20"/>
              </w:rPr>
            </w:pPr>
            <w:r w:rsidRPr="00354F82">
              <w:rPr>
                <w:sz w:val="20"/>
                <w:szCs w:val="20"/>
              </w:rPr>
              <w:t xml:space="preserve">   без операционных залов</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rPr>
                <w:sz w:val="20"/>
                <w:szCs w:val="20"/>
              </w:rPr>
            </w:pPr>
          </w:p>
          <w:p w:rsidR="00354F82" w:rsidRPr="00354F82" w:rsidRDefault="00354F82" w:rsidP="001B55D4">
            <w:pPr>
              <w:rPr>
                <w:sz w:val="20"/>
                <w:szCs w:val="20"/>
              </w:rPr>
            </w:pPr>
          </w:p>
          <w:p w:rsidR="00354F82" w:rsidRPr="00354F82" w:rsidRDefault="00354F82" w:rsidP="001B55D4">
            <w:pP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r w:rsidRPr="00354F82">
              <w:rPr>
                <w:sz w:val="20"/>
                <w:szCs w:val="20"/>
              </w:rPr>
              <w:t xml:space="preserve">30 </w:t>
            </w:r>
            <w:r w:rsidRPr="00354F82">
              <w:rPr>
                <w:sz w:val="20"/>
                <w:szCs w:val="20"/>
              </w:rPr>
              <w:sym w:font="Symbol" w:char="F02D"/>
            </w:r>
            <w:r w:rsidRPr="00354F82">
              <w:rPr>
                <w:sz w:val="20"/>
                <w:szCs w:val="20"/>
              </w:rPr>
              <w:t xml:space="preserve"> 35</w:t>
            </w:r>
          </w:p>
          <w:p w:rsidR="00354F82" w:rsidRPr="00354F82" w:rsidRDefault="00354F82" w:rsidP="001B55D4">
            <w:pPr>
              <w:jc w:val="center"/>
              <w:rPr>
                <w:sz w:val="20"/>
                <w:szCs w:val="20"/>
              </w:rPr>
            </w:pPr>
          </w:p>
          <w:p w:rsidR="00354F82" w:rsidRPr="00354F82" w:rsidRDefault="00354F82" w:rsidP="001B55D4">
            <w:pPr>
              <w:spacing w:after="120"/>
              <w:jc w:val="center"/>
              <w:rPr>
                <w:sz w:val="20"/>
                <w:szCs w:val="20"/>
              </w:rPr>
            </w:pPr>
            <w:r w:rsidRPr="00354F82">
              <w:rPr>
                <w:sz w:val="20"/>
                <w:szCs w:val="20"/>
              </w:rPr>
              <w:t xml:space="preserve">55 </w:t>
            </w:r>
            <w:r w:rsidRPr="00354F82">
              <w:rPr>
                <w:sz w:val="20"/>
                <w:szCs w:val="20"/>
              </w:rPr>
              <w:sym w:font="Symbol" w:char="F02D"/>
            </w:r>
            <w:r w:rsidRPr="00354F82">
              <w:rPr>
                <w:sz w:val="20"/>
                <w:szCs w:val="20"/>
              </w:rPr>
              <w:t xml:space="preserve"> 60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4. Научно-исследовательские и проектные институты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140 </w:t>
            </w:r>
            <w:r w:rsidRPr="00354F82">
              <w:rPr>
                <w:sz w:val="20"/>
                <w:szCs w:val="20"/>
              </w:rPr>
              <w:sym w:font="Symbol" w:char="F02D"/>
            </w:r>
            <w:r w:rsidRPr="00354F82">
              <w:rPr>
                <w:sz w:val="20"/>
                <w:szCs w:val="20"/>
              </w:rPr>
              <w:t xml:space="preserve"> 170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5. </w:t>
            </w:r>
            <w:proofErr w:type="gramStart"/>
            <w:r w:rsidRPr="00354F82">
              <w:rPr>
                <w:sz w:val="20"/>
                <w:szCs w:val="20"/>
              </w:rPr>
              <w:t xml:space="preserve">Образовательные </w:t>
            </w:r>
            <w:proofErr w:type="spellStart"/>
            <w:r w:rsidRPr="00354F82">
              <w:rPr>
                <w:sz w:val="20"/>
                <w:szCs w:val="20"/>
              </w:rPr>
              <w:t>организа-ции</w:t>
            </w:r>
            <w:proofErr w:type="spellEnd"/>
            <w:r w:rsidRPr="00354F82">
              <w:rPr>
                <w:sz w:val="20"/>
                <w:szCs w:val="20"/>
              </w:rPr>
              <w:t xml:space="preserve"> высшего образования</w:t>
            </w:r>
            <w:proofErr w:type="gramEnd"/>
          </w:p>
        </w:tc>
        <w:tc>
          <w:tcPr>
            <w:tcW w:w="1760" w:type="dxa"/>
            <w:tcBorders>
              <w:top w:val="nil"/>
              <w:left w:val="nil"/>
              <w:bottom w:val="nil"/>
              <w:right w:val="nil"/>
            </w:tcBorders>
          </w:tcPr>
          <w:p w:rsidR="00354F82" w:rsidRPr="00354F82" w:rsidRDefault="00354F82" w:rsidP="001B55D4">
            <w:pPr>
              <w:ind w:left="-57" w:right="-57"/>
              <w:jc w:val="center"/>
              <w:rPr>
                <w:sz w:val="20"/>
                <w:szCs w:val="20"/>
              </w:rPr>
            </w:pPr>
            <w:proofErr w:type="spellStart"/>
            <w:r w:rsidRPr="00354F82">
              <w:rPr>
                <w:sz w:val="20"/>
                <w:szCs w:val="20"/>
              </w:rPr>
              <w:t>преподава-тели</w:t>
            </w:r>
            <w:proofErr w:type="spellEnd"/>
            <w:r w:rsidRPr="00354F82">
              <w:rPr>
                <w:sz w:val="20"/>
                <w:szCs w:val="20"/>
              </w:rPr>
              <w:t xml:space="preserve">, </w:t>
            </w:r>
            <w:proofErr w:type="spellStart"/>
            <w:r w:rsidRPr="00354F82">
              <w:rPr>
                <w:sz w:val="20"/>
                <w:szCs w:val="20"/>
              </w:rPr>
              <w:t>сотруд-ники</w:t>
            </w:r>
            <w:proofErr w:type="spellEnd"/>
            <w:r w:rsidRPr="00354F82">
              <w:rPr>
                <w:sz w:val="20"/>
                <w:szCs w:val="20"/>
              </w:rPr>
              <w:t xml:space="preserve">, </w:t>
            </w:r>
            <w:proofErr w:type="spellStart"/>
            <w:r w:rsidRPr="00354F82">
              <w:rPr>
                <w:sz w:val="20"/>
                <w:szCs w:val="20"/>
              </w:rPr>
              <w:t>студен-ты</w:t>
            </w:r>
            <w:proofErr w:type="spellEnd"/>
            <w:r w:rsidRPr="00354F82">
              <w:rPr>
                <w:sz w:val="20"/>
                <w:szCs w:val="20"/>
              </w:rPr>
              <w:t xml:space="preserve">, </w:t>
            </w:r>
            <w:proofErr w:type="gramStart"/>
            <w:r w:rsidRPr="00354F82">
              <w:rPr>
                <w:sz w:val="20"/>
                <w:szCs w:val="20"/>
              </w:rPr>
              <w:t>занятые</w:t>
            </w:r>
            <w:proofErr w:type="gramEnd"/>
            <w:r w:rsidRPr="00354F82">
              <w:rPr>
                <w:sz w:val="20"/>
                <w:szCs w:val="20"/>
              </w:rPr>
              <w:t xml:space="preserve"> в одну смену</w:t>
            </w:r>
          </w:p>
        </w:tc>
        <w:tc>
          <w:tcPr>
            <w:tcW w:w="1360" w:type="dxa"/>
            <w:tcBorders>
              <w:top w:val="nil"/>
              <w:left w:val="nil"/>
              <w:bottom w:val="nil"/>
              <w:right w:val="nil"/>
            </w:tcBorders>
          </w:tcPr>
          <w:p w:rsidR="00354F82" w:rsidRPr="00354F82" w:rsidRDefault="00354F82" w:rsidP="001B55D4">
            <w:pPr>
              <w:spacing w:after="120"/>
              <w:ind w:left="-57" w:right="-57"/>
              <w:jc w:val="center"/>
              <w:rPr>
                <w:sz w:val="20"/>
                <w:szCs w:val="20"/>
              </w:rPr>
            </w:pPr>
            <w:r w:rsidRPr="00354F82">
              <w:rPr>
                <w:sz w:val="20"/>
                <w:szCs w:val="20"/>
              </w:rPr>
              <w:t xml:space="preserve">2 </w:t>
            </w:r>
            <w:r w:rsidRPr="00354F82">
              <w:rPr>
                <w:sz w:val="20"/>
                <w:szCs w:val="20"/>
              </w:rPr>
              <w:sym w:font="Symbol" w:char="F02D"/>
            </w:r>
            <w:r w:rsidRPr="00354F82">
              <w:rPr>
                <w:sz w:val="20"/>
                <w:szCs w:val="20"/>
              </w:rPr>
              <w:t xml:space="preserve"> 4 </w:t>
            </w:r>
            <w:proofErr w:type="spellStart"/>
            <w:r w:rsidRPr="00354F82">
              <w:rPr>
                <w:sz w:val="20"/>
                <w:szCs w:val="20"/>
              </w:rPr>
              <w:t>пре-подава-теля</w:t>
            </w:r>
            <w:proofErr w:type="spellEnd"/>
            <w:r w:rsidRPr="00354F82">
              <w:rPr>
                <w:sz w:val="20"/>
                <w:szCs w:val="20"/>
              </w:rPr>
              <w:t xml:space="preserve"> и </w:t>
            </w:r>
            <w:proofErr w:type="spellStart"/>
            <w:proofErr w:type="gramStart"/>
            <w:r w:rsidRPr="00354F82">
              <w:rPr>
                <w:sz w:val="20"/>
                <w:szCs w:val="20"/>
              </w:rPr>
              <w:t>сотрудни-ка</w:t>
            </w:r>
            <w:proofErr w:type="spellEnd"/>
            <w:proofErr w:type="gramEnd"/>
            <w:r w:rsidRPr="00354F82">
              <w:rPr>
                <w:sz w:val="20"/>
                <w:szCs w:val="20"/>
              </w:rPr>
              <w:t xml:space="preserve"> + 1 </w:t>
            </w:r>
            <w:proofErr w:type="spellStart"/>
            <w:r w:rsidRPr="00354F82">
              <w:rPr>
                <w:sz w:val="20"/>
                <w:szCs w:val="20"/>
              </w:rPr>
              <w:t>машино-место</w:t>
            </w:r>
            <w:proofErr w:type="spellEnd"/>
            <w:r w:rsidRPr="00354F82">
              <w:rPr>
                <w:sz w:val="20"/>
                <w:szCs w:val="20"/>
              </w:rPr>
              <w:t xml:space="preserve"> на 10 </w:t>
            </w:r>
            <w:proofErr w:type="spellStart"/>
            <w:r w:rsidRPr="00354F82">
              <w:rPr>
                <w:sz w:val="20"/>
                <w:szCs w:val="20"/>
              </w:rPr>
              <w:t>сту-дентов</w:t>
            </w:r>
            <w:proofErr w:type="spellEnd"/>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rPr>
                <w:sz w:val="20"/>
                <w:szCs w:val="20"/>
              </w:rPr>
            </w:pPr>
            <w:r w:rsidRPr="00354F82">
              <w:rPr>
                <w:sz w:val="20"/>
                <w:szCs w:val="20"/>
              </w:rPr>
              <w:t>100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6. Дошкольные </w:t>
            </w:r>
            <w:proofErr w:type="spellStart"/>
            <w:proofErr w:type="gramStart"/>
            <w:r w:rsidRPr="00354F82">
              <w:rPr>
                <w:sz w:val="20"/>
                <w:szCs w:val="20"/>
              </w:rPr>
              <w:t>образователь-ные</w:t>
            </w:r>
            <w:proofErr w:type="spellEnd"/>
            <w:proofErr w:type="gramEnd"/>
            <w:r w:rsidRPr="00354F82">
              <w:rPr>
                <w:sz w:val="20"/>
                <w:szCs w:val="20"/>
              </w:rPr>
              <w:t xml:space="preserve"> организации, </w:t>
            </w:r>
            <w:proofErr w:type="spellStart"/>
            <w:r w:rsidRPr="00354F82">
              <w:rPr>
                <w:sz w:val="20"/>
                <w:szCs w:val="20"/>
              </w:rPr>
              <w:t>общеобра-зовательные</w:t>
            </w:r>
            <w:proofErr w:type="spellEnd"/>
            <w:r w:rsidRPr="00354F82">
              <w:rPr>
                <w:sz w:val="20"/>
                <w:szCs w:val="20"/>
              </w:rPr>
              <w:t xml:space="preserve"> организации</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proofErr w:type="spellStart"/>
            <w:proofErr w:type="gramStart"/>
            <w:r w:rsidRPr="00354F82">
              <w:rPr>
                <w:sz w:val="20"/>
                <w:szCs w:val="20"/>
              </w:rPr>
              <w:t>преподавате-ли</w:t>
            </w:r>
            <w:proofErr w:type="spellEnd"/>
            <w:proofErr w:type="gramEnd"/>
            <w:r w:rsidRPr="00354F82">
              <w:rPr>
                <w:sz w:val="20"/>
                <w:szCs w:val="20"/>
              </w:rPr>
              <w:t xml:space="preserve">, </w:t>
            </w:r>
            <w:proofErr w:type="spellStart"/>
            <w:r w:rsidRPr="00354F82">
              <w:rPr>
                <w:sz w:val="20"/>
                <w:szCs w:val="20"/>
              </w:rPr>
              <w:t>сотруд-ники</w:t>
            </w:r>
            <w:proofErr w:type="spellEnd"/>
            <w:r w:rsidRPr="00354F82">
              <w:rPr>
                <w:sz w:val="20"/>
                <w:szCs w:val="20"/>
              </w:rPr>
              <w:t xml:space="preserve"> </w:t>
            </w:r>
            <w:proofErr w:type="spellStart"/>
            <w:r w:rsidRPr="00354F82">
              <w:rPr>
                <w:sz w:val="20"/>
                <w:szCs w:val="20"/>
              </w:rPr>
              <w:t>обслу-живающего</w:t>
            </w:r>
            <w:proofErr w:type="spellEnd"/>
            <w:r w:rsidRPr="00354F82">
              <w:rPr>
                <w:sz w:val="20"/>
                <w:szCs w:val="20"/>
              </w:rPr>
              <w:t xml:space="preserve"> персонала</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3</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100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7. Профессиональные </w:t>
            </w:r>
            <w:proofErr w:type="spellStart"/>
            <w:proofErr w:type="gramStart"/>
            <w:r w:rsidRPr="00354F82">
              <w:rPr>
                <w:sz w:val="20"/>
                <w:szCs w:val="20"/>
              </w:rPr>
              <w:t>образо-вательные</w:t>
            </w:r>
            <w:proofErr w:type="spellEnd"/>
            <w:proofErr w:type="gramEnd"/>
            <w:r w:rsidRPr="00354F82">
              <w:rPr>
                <w:sz w:val="20"/>
                <w:szCs w:val="20"/>
              </w:rPr>
              <w:t xml:space="preserve"> организации, </w:t>
            </w:r>
            <w:proofErr w:type="spellStart"/>
            <w:r w:rsidRPr="00354F82">
              <w:rPr>
                <w:sz w:val="20"/>
                <w:szCs w:val="20"/>
              </w:rPr>
              <w:t>обра-зовательные</w:t>
            </w:r>
            <w:proofErr w:type="spellEnd"/>
            <w:r w:rsidRPr="00354F82">
              <w:rPr>
                <w:sz w:val="20"/>
                <w:szCs w:val="20"/>
              </w:rPr>
              <w:t xml:space="preserve"> организации, реализующие дополнительные образовательные программы</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proofErr w:type="spellStart"/>
            <w:proofErr w:type="gramStart"/>
            <w:r w:rsidRPr="00354F82">
              <w:rPr>
                <w:sz w:val="20"/>
                <w:szCs w:val="20"/>
              </w:rPr>
              <w:t>преподавате-ли</w:t>
            </w:r>
            <w:proofErr w:type="spellEnd"/>
            <w:proofErr w:type="gramEnd"/>
            <w:r w:rsidRPr="00354F82">
              <w:rPr>
                <w:sz w:val="20"/>
                <w:szCs w:val="20"/>
              </w:rPr>
              <w:t xml:space="preserve">, </w:t>
            </w:r>
            <w:proofErr w:type="spellStart"/>
            <w:r w:rsidRPr="00354F82">
              <w:rPr>
                <w:sz w:val="20"/>
                <w:szCs w:val="20"/>
              </w:rPr>
              <w:t>сотруд-ники</w:t>
            </w:r>
            <w:proofErr w:type="spellEnd"/>
            <w:r w:rsidRPr="00354F82">
              <w:rPr>
                <w:sz w:val="20"/>
                <w:szCs w:val="20"/>
              </w:rPr>
              <w:t xml:space="preserve"> </w:t>
            </w:r>
            <w:proofErr w:type="spellStart"/>
            <w:r w:rsidRPr="00354F82">
              <w:rPr>
                <w:sz w:val="20"/>
                <w:szCs w:val="20"/>
              </w:rPr>
              <w:t>обслу-живающего</w:t>
            </w:r>
            <w:proofErr w:type="spellEnd"/>
            <w:r w:rsidRPr="00354F82">
              <w:rPr>
                <w:sz w:val="20"/>
                <w:szCs w:val="20"/>
              </w:rPr>
              <w:t xml:space="preserve"> персонала</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2 </w:t>
            </w:r>
            <w:r w:rsidRPr="00354F82">
              <w:rPr>
                <w:sz w:val="20"/>
                <w:szCs w:val="20"/>
              </w:rPr>
              <w:sym w:font="Symbol" w:char="F02D"/>
            </w:r>
            <w:r w:rsidRPr="00354F82">
              <w:rPr>
                <w:sz w:val="20"/>
                <w:szCs w:val="20"/>
              </w:rPr>
              <w:t xml:space="preserve"> 3</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100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8. Производственные здания, коммунально-складские </w:t>
            </w:r>
            <w:proofErr w:type="spellStart"/>
            <w:proofErr w:type="gramStart"/>
            <w:r w:rsidRPr="00354F82">
              <w:rPr>
                <w:sz w:val="20"/>
                <w:szCs w:val="20"/>
              </w:rPr>
              <w:t>объек-ты</w:t>
            </w:r>
            <w:proofErr w:type="spellEnd"/>
            <w:proofErr w:type="gramEnd"/>
            <w:r w:rsidRPr="00354F82">
              <w:rPr>
                <w:sz w:val="20"/>
                <w:szCs w:val="20"/>
              </w:rPr>
              <w:t>, размещаемые в составе многофункциональных зон</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proofErr w:type="gramStart"/>
            <w:r w:rsidRPr="00354F82">
              <w:rPr>
                <w:sz w:val="20"/>
                <w:szCs w:val="20"/>
              </w:rPr>
              <w:t>работающие</w:t>
            </w:r>
            <w:proofErr w:type="gramEnd"/>
            <w:r w:rsidRPr="00354F82">
              <w:rPr>
                <w:sz w:val="20"/>
                <w:szCs w:val="20"/>
              </w:rPr>
              <w:t xml:space="preserve"> в двух </w:t>
            </w:r>
            <w:proofErr w:type="spellStart"/>
            <w:r w:rsidRPr="00354F82">
              <w:rPr>
                <w:sz w:val="20"/>
                <w:szCs w:val="20"/>
              </w:rPr>
              <w:t>смеж-ных</w:t>
            </w:r>
            <w:proofErr w:type="spellEnd"/>
            <w:r w:rsidRPr="00354F82">
              <w:rPr>
                <w:sz w:val="20"/>
                <w:szCs w:val="20"/>
              </w:rPr>
              <w:t xml:space="preserve"> сменах, чел.</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6 </w:t>
            </w:r>
            <w:r w:rsidRPr="00354F82">
              <w:rPr>
                <w:sz w:val="20"/>
                <w:szCs w:val="20"/>
              </w:rPr>
              <w:sym w:font="Symbol" w:char="F02D"/>
            </w:r>
            <w:r w:rsidRPr="00354F82">
              <w:rPr>
                <w:sz w:val="20"/>
                <w:szCs w:val="20"/>
              </w:rPr>
              <w:t xml:space="preserve"> 8</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100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9. Объекты торгового </w:t>
            </w:r>
            <w:proofErr w:type="spellStart"/>
            <w:r w:rsidRPr="00354F82">
              <w:rPr>
                <w:sz w:val="20"/>
                <w:szCs w:val="20"/>
              </w:rPr>
              <w:t>назна-чения</w:t>
            </w:r>
            <w:proofErr w:type="spellEnd"/>
            <w:r w:rsidRPr="00354F82">
              <w:rPr>
                <w:sz w:val="20"/>
                <w:szCs w:val="20"/>
              </w:rPr>
              <w:t xml:space="preserve"> с </w:t>
            </w:r>
            <w:proofErr w:type="gramStart"/>
            <w:r w:rsidRPr="00354F82">
              <w:rPr>
                <w:sz w:val="20"/>
                <w:szCs w:val="20"/>
              </w:rPr>
              <w:t>широким</w:t>
            </w:r>
            <w:proofErr w:type="gramEnd"/>
            <w:r w:rsidRPr="00354F82">
              <w:rPr>
                <w:sz w:val="20"/>
                <w:szCs w:val="20"/>
              </w:rPr>
              <w:t xml:space="preserve"> </w:t>
            </w:r>
            <w:proofErr w:type="spellStart"/>
            <w:r w:rsidRPr="00354F82">
              <w:rPr>
                <w:sz w:val="20"/>
                <w:szCs w:val="20"/>
              </w:rPr>
              <w:t>ассорти-ментом</w:t>
            </w:r>
            <w:proofErr w:type="spellEnd"/>
            <w:r w:rsidRPr="00354F82">
              <w:rPr>
                <w:sz w:val="20"/>
                <w:szCs w:val="20"/>
              </w:rPr>
              <w:t xml:space="preserve"> товаров </w:t>
            </w:r>
            <w:proofErr w:type="spellStart"/>
            <w:r w:rsidRPr="00354F82">
              <w:rPr>
                <w:sz w:val="20"/>
                <w:szCs w:val="20"/>
              </w:rPr>
              <w:t>периодичес-кого</w:t>
            </w:r>
            <w:proofErr w:type="spellEnd"/>
            <w:r w:rsidRPr="00354F82">
              <w:rPr>
                <w:sz w:val="20"/>
                <w:szCs w:val="20"/>
              </w:rPr>
              <w:t xml:space="preserve"> спроса </w:t>
            </w:r>
            <w:proofErr w:type="spellStart"/>
            <w:r w:rsidRPr="00354F82">
              <w:rPr>
                <w:sz w:val="20"/>
                <w:szCs w:val="20"/>
              </w:rPr>
              <w:t>продовольствен-ной</w:t>
            </w:r>
            <w:proofErr w:type="spellEnd"/>
            <w:r w:rsidRPr="00354F82">
              <w:rPr>
                <w:sz w:val="20"/>
                <w:szCs w:val="20"/>
              </w:rPr>
              <w:t xml:space="preserve"> и (или) </w:t>
            </w:r>
            <w:proofErr w:type="spellStart"/>
            <w:r w:rsidRPr="00354F82">
              <w:rPr>
                <w:sz w:val="20"/>
                <w:szCs w:val="20"/>
              </w:rPr>
              <w:t>непродовольст-венной</w:t>
            </w:r>
            <w:proofErr w:type="spellEnd"/>
            <w:r w:rsidRPr="00354F82">
              <w:rPr>
                <w:sz w:val="20"/>
                <w:szCs w:val="20"/>
              </w:rPr>
              <w:t xml:space="preserve"> групп (торговые центры, торговые комплексы, супермаркеты, универсамы, универмаги, магазины и т.п.)</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40 </w:t>
            </w:r>
            <w:r w:rsidRPr="00354F82">
              <w:rPr>
                <w:sz w:val="20"/>
                <w:szCs w:val="20"/>
              </w:rPr>
              <w:sym w:font="Symbol" w:char="F02D"/>
            </w:r>
            <w:r w:rsidRPr="00354F82">
              <w:rPr>
                <w:sz w:val="20"/>
                <w:szCs w:val="20"/>
              </w:rPr>
              <w:t xml:space="preserve"> 50</w:t>
            </w:r>
          </w:p>
          <w:p w:rsidR="00354F82" w:rsidRPr="00354F82" w:rsidRDefault="00354F82" w:rsidP="001B55D4">
            <w:pPr>
              <w:ind w:firstLine="1"/>
              <w:jc w:val="center"/>
              <w:rPr>
                <w:sz w:val="20"/>
                <w:szCs w:val="20"/>
              </w:rPr>
            </w:pPr>
          </w:p>
        </w:tc>
        <w:tc>
          <w:tcPr>
            <w:tcW w:w="117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10. Рынки, рыночные </w:t>
            </w:r>
            <w:proofErr w:type="spellStart"/>
            <w:proofErr w:type="gramStart"/>
            <w:r w:rsidRPr="00354F82">
              <w:rPr>
                <w:sz w:val="20"/>
                <w:szCs w:val="20"/>
              </w:rPr>
              <w:t>комп-лексы</w:t>
            </w:r>
            <w:proofErr w:type="spellEnd"/>
            <w:proofErr w:type="gramEnd"/>
            <w:r w:rsidRPr="00354F82">
              <w:rPr>
                <w:sz w:val="20"/>
                <w:szCs w:val="20"/>
              </w:rPr>
              <w:t>, ярмарки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ind w:firstLine="1"/>
              <w:jc w:val="center"/>
              <w:rPr>
                <w:sz w:val="20"/>
                <w:szCs w:val="20"/>
                <w:lang w:val="en-US"/>
              </w:rPr>
            </w:pPr>
            <w:r w:rsidRPr="00354F82">
              <w:rPr>
                <w:sz w:val="20"/>
                <w:szCs w:val="20"/>
              </w:rPr>
              <w:t xml:space="preserve">30 </w:t>
            </w:r>
            <w:r w:rsidRPr="00354F82">
              <w:rPr>
                <w:sz w:val="20"/>
                <w:szCs w:val="20"/>
              </w:rPr>
              <w:sym w:font="Symbol" w:char="F02D"/>
            </w:r>
            <w:r w:rsidRPr="00354F82">
              <w:rPr>
                <w:sz w:val="20"/>
                <w:szCs w:val="20"/>
              </w:rPr>
              <w:t xml:space="preserve"> </w:t>
            </w:r>
            <w:r w:rsidRPr="00354F82">
              <w:rPr>
                <w:sz w:val="20"/>
                <w:szCs w:val="20"/>
                <w:lang w:val="en-US"/>
              </w:rPr>
              <w:t>50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11. Рестораны и кафе </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r w:rsidRPr="00354F82">
              <w:rPr>
                <w:sz w:val="20"/>
                <w:szCs w:val="20"/>
              </w:rPr>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12. Ателье, фотосалоны, </w:t>
            </w:r>
            <w:proofErr w:type="spellStart"/>
            <w:r w:rsidRPr="00354F82">
              <w:rPr>
                <w:sz w:val="20"/>
                <w:szCs w:val="20"/>
              </w:rPr>
              <w:t>сало-ны-парикмахерские</w:t>
            </w:r>
            <w:proofErr w:type="spellEnd"/>
            <w:r w:rsidRPr="00354F82">
              <w:rPr>
                <w:sz w:val="20"/>
                <w:szCs w:val="20"/>
              </w:rPr>
              <w:t xml:space="preserve">, салоны красоты, солярии, салоны моды, свадебные </w:t>
            </w:r>
            <w:r w:rsidRPr="00354F82">
              <w:rPr>
                <w:sz w:val="20"/>
                <w:szCs w:val="20"/>
              </w:rPr>
              <w:lastRenderedPageBreak/>
              <w:t>салоны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lastRenderedPageBreak/>
              <w:t>м</w:t>
            </w:r>
            <w:proofErr w:type="gramStart"/>
            <w:r w:rsidRPr="00354F82">
              <w:rPr>
                <w:sz w:val="20"/>
                <w:szCs w:val="20"/>
                <w:vertAlign w:val="superscript"/>
              </w:rPr>
              <w:t>2</w:t>
            </w:r>
            <w:proofErr w:type="gramEnd"/>
            <w:r w:rsidRPr="00354F82">
              <w:rPr>
                <w:sz w:val="20"/>
                <w:szCs w:val="20"/>
              </w:rPr>
              <w:t xml:space="preserve"> общей площади</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20</w:t>
            </w:r>
          </w:p>
          <w:p w:rsidR="00354F82" w:rsidRPr="00354F82" w:rsidRDefault="00354F82" w:rsidP="001B55D4">
            <w:pPr>
              <w:ind w:firstLine="1"/>
              <w:jc w:val="center"/>
              <w:rPr>
                <w:sz w:val="20"/>
                <w:szCs w:val="20"/>
              </w:rPr>
            </w:pP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right w:val="nil"/>
            </w:tcBorders>
          </w:tcPr>
          <w:p w:rsidR="00354F82" w:rsidRPr="00354F82" w:rsidRDefault="00354F82" w:rsidP="001B55D4">
            <w:pPr>
              <w:rPr>
                <w:sz w:val="20"/>
                <w:szCs w:val="20"/>
              </w:rPr>
            </w:pPr>
            <w:r w:rsidRPr="00354F82">
              <w:rPr>
                <w:sz w:val="20"/>
                <w:szCs w:val="20"/>
              </w:rPr>
              <w:lastRenderedPageBreak/>
              <w:t xml:space="preserve">13. Химчистки, прачечные, ремонтные мастерские, </w:t>
            </w:r>
            <w:proofErr w:type="spellStart"/>
            <w:proofErr w:type="gramStart"/>
            <w:r w:rsidRPr="00354F82">
              <w:rPr>
                <w:sz w:val="20"/>
                <w:szCs w:val="20"/>
              </w:rPr>
              <w:t>спе-циализированные</w:t>
            </w:r>
            <w:proofErr w:type="spellEnd"/>
            <w:proofErr w:type="gramEnd"/>
            <w:r w:rsidRPr="00354F82">
              <w:rPr>
                <w:sz w:val="20"/>
                <w:szCs w:val="20"/>
              </w:rPr>
              <w:t xml:space="preserve"> центры по обслуживанию сложной </w:t>
            </w:r>
            <w:proofErr w:type="spellStart"/>
            <w:r w:rsidRPr="00354F82">
              <w:rPr>
                <w:sz w:val="20"/>
                <w:szCs w:val="20"/>
              </w:rPr>
              <w:t>быто-вой</w:t>
            </w:r>
            <w:proofErr w:type="spellEnd"/>
            <w:r w:rsidRPr="00354F82">
              <w:rPr>
                <w:sz w:val="20"/>
                <w:szCs w:val="20"/>
              </w:rPr>
              <w:t xml:space="preserve"> техники и др.</w:t>
            </w:r>
          </w:p>
        </w:tc>
        <w:tc>
          <w:tcPr>
            <w:tcW w:w="1760" w:type="dxa"/>
            <w:tcBorders>
              <w:top w:val="nil"/>
              <w:left w:val="nil"/>
              <w:right w:val="nil"/>
            </w:tcBorders>
          </w:tcPr>
          <w:p w:rsidR="00354F82" w:rsidRPr="00354F82" w:rsidRDefault="00354F82" w:rsidP="001B55D4">
            <w:pPr>
              <w:jc w:val="center"/>
              <w:rPr>
                <w:sz w:val="20"/>
                <w:szCs w:val="20"/>
              </w:rPr>
            </w:pPr>
            <w:r w:rsidRPr="00354F82">
              <w:rPr>
                <w:sz w:val="20"/>
                <w:szCs w:val="20"/>
              </w:rPr>
              <w:t>рабочее место приемщика</w:t>
            </w:r>
          </w:p>
        </w:tc>
        <w:tc>
          <w:tcPr>
            <w:tcW w:w="1360" w:type="dxa"/>
            <w:tcBorders>
              <w:top w:val="nil"/>
              <w:left w:val="nil"/>
              <w:right w:val="nil"/>
            </w:tcBorders>
          </w:tcPr>
          <w:p w:rsidR="00354F82" w:rsidRPr="00354F82" w:rsidRDefault="00354F82" w:rsidP="001B55D4">
            <w:pPr>
              <w:ind w:firstLine="1"/>
              <w:jc w:val="center"/>
              <w:rPr>
                <w:sz w:val="20"/>
                <w:szCs w:val="20"/>
              </w:rPr>
            </w:pPr>
            <w:r w:rsidRPr="00354F82">
              <w:rPr>
                <w:sz w:val="20"/>
                <w:szCs w:val="20"/>
              </w:rPr>
              <w:t xml:space="preserve">1 </w:t>
            </w:r>
            <w:r w:rsidRPr="00354F82">
              <w:rPr>
                <w:sz w:val="20"/>
                <w:szCs w:val="20"/>
              </w:rPr>
              <w:sym w:font="Symbol" w:char="F02D"/>
            </w:r>
            <w:r w:rsidRPr="00354F82">
              <w:rPr>
                <w:sz w:val="20"/>
                <w:szCs w:val="20"/>
              </w:rPr>
              <w:t xml:space="preserve"> 2</w:t>
            </w:r>
          </w:p>
        </w:tc>
        <w:tc>
          <w:tcPr>
            <w:tcW w:w="1170" w:type="dxa"/>
            <w:tcBorders>
              <w:top w:val="nil"/>
              <w:left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right w:val="nil"/>
            </w:tcBorders>
          </w:tcPr>
          <w:p w:rsidR="00354F82" w:rsidRPr="00354F82" w:rsidRDefault="00354F82" w:rsidP="001B55D4">
            <w:pPr>
              <w:ind w:left="136" w:firstLine="1"/>
              <w:jc w:val="center"/>
              <w:rPr>
                <w:sz w:val="20"/>
                <w:szCs w:val="20"/>
              </w:rPr>
            </w:pPr>
            <w:r w:rsidRPr="00354F82">
              <w:rPr>
                <w:sz w:val="20"/>
                <w:szCs w:val="20"/>
              </w:rPr>
              <w:t>250</w:t>
            </w:r>
          </w:p>
        </w:tc>
      </w:tr>
    </w:tbl>
    <w:p w:rsidR="00354F82" w:rsidRPr="00354F82" w:rsidRDefault="00354F82" w:rsidP="00354F82">
      <w:pPr>
        <w:spacing w:after="120"/>
        <w:jc w:val="right"/>
        <w:rPr>
          <w:sz w:val="20"/>
          <w:szCs w:val="20"/>
        </w:rPr>
      </w:pPr>
    </w:p>
    <w:p w:rsidR="00354F82" w:rsidRPr="00354F82" w:rsidRDefault="00354F82" w:rsidP="00354F82">
      <w:pPr>
        <w:spacing w:after="120"/>
        <w:jc w:val="right"/>
        <w:rPr>
          <w:sz w:val="20"/>
          <w:szCs w:val="20"/>
        </w:rPr>
      </w:pPr>
      <w:r w:rsidRPr="00354F82">
        <w:rPr>
          <w:sz w:val="20"/>
          <w:szCs w:val="20"/>
        </w:rPr>
        <w:t>Таблица 28.3</w:t>
      </w:r>
    </w:p>
    <w:tbl>
      <w:tblPr>
        <w:tblW w:w="935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354F82" w:rsidRPr="00354F82" w:rsidTr="001B55D4">
        <w:trPr>
          <w:trHeight w:val="572"/>
        </w:trPr>
        <w:tc>
          <w:tcPr>
            <w:tcW w:w="3740" w:type="dxa"/>
            <w:tcBorders>
              <w:left w:val="nil"/>
              <w:bottom w:val="nil"/>
            </w:tcBorders>
          </w:tcPr>
          <w:p w:rsidR="00354F82" w:rsidRPr="00354F82" w:rsidRDefault="00354F82" w:rsidP="001B55D4">
            <w:pPr>
              <w:jc w:val="center"/>
              <w:rPr>
                <w:sz w:val="20"/>
                <w:szCs w:val="20"/>
              </w:rPr>
            </w:pPr>
            <w:r w:rsidRPr="00354F82">
              <w:rPr>
                <w:sz w:val="20"/>
                <w:szCs w:val="20"/>
              </w:rPr>
              <w:t>Наименование объекта</w:t>
            </w:r>
          </w:p>
        </w:tc>
        <w:tc>
          <w:tcPr>
            <w:tcW w:w="1760" w:type="dxa"/>
          </w:tcPr>
          <w:p w:rsidR="00354F82" w:rsidRPr="00354F82" w:rsidRDefault="00354F82" w:rsidP="001B55D4">
            <w:pPr>
              <w:ind w:left="-57" w:right="-57"/>
              <w:jc w:val="center"/>
              <w:rPr>
                <w:sz w:val="20"/>
                <w:szCs w:val="20"/>
              </w:rPr>
            </w:pPr>
            <w:r w:rsidRPr="00354F82">
              <w:rPr>
                <w:sz w:val="20"/>
                <w:szCs w:val="20"/>
              </w:rPr>
              <w:t>Расчетная единица</w:t>
            </w:r>
          </w:p>
        </w:tc>
        <w:tc>
          <w:tcPr>
            <w:tcW w:w="1360" w:type="dxa"/>
          </w:tcPr>
          <w:p w:rsidR="00354F82" w:rsidRPr="00354F82" w:rsidRDefault="00354F82" w:rsidP="001B55D4">
            <w:pPr>
              <w:ind w:left="-57" w:right="-57" w:firstLine="1"/>
              <w:jc w:val="center"/>
              <w:rPr>
                <w:sz w:val="20"/>
                <w:szCs w:val="20"/>
              </w:rPr>
            </w:pPr>
            <w:proofErr w:type="spellStart"/>
            <w:proofErr w:type="gramStart"/>
            <w:r w:rsidRPr="00354F82">
              <w:rPr>
                <w:sz w:val="20"/>
                <w:szCs w:val="20"/>
              </w:rPr>
              <w:t>Машино-мест</w:t>
            </w:r>
            <w:proofErr w:type="spellEnd"/>
            <w:proofErr w:type="gramEnd"/>
            <w:r w:rsidRPr="00354F82">
              <w:rPr>
                <w:sz w:val="20"/>
                <w:szCs w:val="20"/>
              </w:rPr>
              <w:t xml:space="preserve"> на </w:t>
            </w:r>
            <w:proofErr w:type="spellStart"/>
            <w:r w:rsidRPr="00354F82">
              <w:rPr>
                <w:sz w:val="20"/>
                <w:szCs w:val="20"/>
              </w:rPr>
              <w:t>следую-щее</w:t>
            </w:r>
            <w:proofErr w:type="spellEnd"/>
            <w:r w:rsidRPr="00354F82">
              <w:rPr>
                <w:sz w:val="20"/>
                <w:szCs w:val="20"/>
              </w:rPr>
              <w:t xml:space="preserve"> </w:t>
            </w:r>
            <w:proofErr w:type="spellStart"/>
            <w:r w:rsidRPr="00354F82">
              <w:rPr>
                <w:sz w:val="20"/>
                <w:szCs w:val="20"/>
              </w:rPr>
              <w:t>ко-личество</w:t>
            </w:r>
            <w:proofErr w:type="spellEnd"/>
            <w:r w:rsidRPr="00354F82">
              <w:rPr>
                <w:sz w:val="20"/>
                <w:szCs w:val="20"/>
              </w:rPr>
              <w:t xml:space="preserve"> расчетных единиц</w:t>
            </w:r>
          </w:p>
        </w:tc>
        <w:tc>
          <w:tcPr>
            <w:tcW w:w="1170" w:type="dxa"/>
          </w:tcPr>
          <w:p w:rsidR="00354F82" w:rsidRPr="00354F82" w:rsidRDefault="00354F82" w:rsidP="001B55D4">
            <w:pPr>
              <w:ind w:left="-57" w:right="-57" w:firstLine="1"/>
              <w:jc w:val="center"/>
              <w:rPr>
                <w:sz w:val="20"/>
                <w:szCs w:val="20"/>
              </w:rPr>
            </w:pPr>
            <w:r w:rsidRPr="00354F82">
              <w:rPr>
                <w:sz w:val="20"/>
                <w:szCs w:val="20"/>
              </w:rPr>
              <w:t xml:space="preserve">Единица </w:t>
            </w:r>
            <w:proofErr w:type="spellStart"/>
            <w:proofErr w:type="gramStart"/>
            <w:r w:rsidRPr="00354F82">
              <w:rPr>
                <w:sz w:val="20"/>
                <w:szCs w:val="20"/>
              </w:rPr>
              <w:t>измере-ния</w:t>
            </w:r>
            <w:proofErr w:type="spellEnd"/>
            <w:proofErr w:type="gramEnd"/>
          </w:p>
        </w:tc>
        <w:tc>
          <w:tcPr>
            <w:tcW w:w="1320" w:type="dxa"/>
            <w:tcBorders>
              <w:bottom w:val="nil"/>
              <w:right w:val="nil"/>
            </w:tcBorders>
          </w:tcPr>
          <w:p w:rsidR="00354F82" w:rsidRPr="00354F82" w:rsidRDefault="00354F82" w:rsidP="001B55D4">
            <w:pPr>
              <w:ind w:left="-57" w:right="-57" w:firstLine="1"/>
              <w:jc w:val="center"/>
              <w:rPr>
                <w:sz w:val="20"/>
                <w:szCs w:val="20"/>
              </w:rPr>
            </w:pPr>
            <w:r w:rsidRPr="00354F82">
              <w:rPr>
                <w:sz w:val="20"/>
                <w:szCs w:val="20"/>
              </w:rPr>
              <w:t>Величина</w:t>
            </w:r>
          </w:p>
        </w:tc>
      </w:tr>
    </w:tbl>
    <w:p w:rsidR="00354F82" w:rsidRPr="00354F82" w:rsidRDefault="00354F82" w:rsidP="00354F82">
      <w:pPr>
        <w:rPr>
          <w:sz w:val="20"/>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0"/>
        <w:gridCol w:w="1760"/>
        <w:gridCol w:w="1360"/>
        <w:gridCol w:w="1170"/>
        <w:gridCol w:w="1320"/>
      </w:tblGrid>
      <w:tr w:rsidR="00354F82" w:rsidRPr="00354F82" w:rsidTr="001B55D4">
        <w:trPr>
          <w:trHeight w:val="203"/>
          <w:tblHeader/>
        </w:trPr>
        <w:tc>
          <w:tcPr>
            <w:tcW w:w="3740" w:type="dxa"/>
            <w:tcBorders>
              <w:left w:val="nil"/>
            </w:tcBorders>
          </w:tcPr>
          <w:p w:rsidR="00354F82" w:rsidRPr="00354F82" w:rsidRDefault="00354F82" w:rsidP="001B55D4">
            <w:pPr>
              <w:jc w:val="center"/>
              <w:rPr>
                <w:sz w:val="20"/>
                <w:szCs w:val="20"/>
              </w:rPr>
            </w:pPr>
            <w:r w:rsidRPr="00354F82">
              <w:rPr>
                <w:sz w:val="20"/>
                <w:szCs w:val="20"/>
              </w:rPr>
              <w:t>1</w:t>
            </w:r>
          </w:p>
        </w:tc>
        <w:tc>
          <w:tcPr>
            <w:tcW w:w="1760" w:type="dxa"/>
          </w:tcPr>
          <w:p w:rsidR="00354F82" w:rsidRPr="00354F82" w:rsidRDefault="00354F82" w:rsidP="001B55D4">
            <w:pPr>
              <w:ind w:left="-57" w:right="-57"/>
              <w:jc w:val="center"/>
              <w:rPr>
                <w:sz w:val="20"/>
                <w:szCs w:val="20"/>
              </w:rPr>
            </w:pPr>
            <w:r w:rsidRPr="00354F82">
              <w:rPr>
                <w:sz w:val="20"/>
                <w:szCs w:val="20"/>
              </w:rPr>
              <w:t>2</w:t>
            </w:r>
          </w:p>
        </w:tc>
        <w:tc>
          <w:tcPr>
            <w:tcW w:w="1360" w:type="dxa"/>
          </w:tcPr>
          <w:p w:rsidR="00354F82" w:rsidRPr="00354F82" w:rsidRDefault="00354F82" w:rsidP="001B55D4">
            <w:pPr>
              <w:ind w:left="-57" w:right="-57" w:firstLine="1"/>
              <w:jc w:val="center"/>
              <w:rPr>
                <w:sz w:val="20"/>
                <w:szCs w:val="20"/>
              </w:rPr>
            </w:pPr>
            <w:r w:rsidRPr="00354F82">
              <w:rPr>
                <w:sz w:val="20"/>
                <w:szCs w:val="20"/>
              </w:rPr>
              <w:t>3</w:t>
            </w:r>
          </w:p>
        </w:tc>
        <w:tc>
          <w:tcPr>
            <w:tcW w:w="1170" w:type="dxa"/>
          </w:tcPr>
          <w:p w:rsidR="00354F82" w:rsidRPr="00354F82" w:rsidRDefault="00354F82" w:rsidP="001B55D4">
            <w:pPr>
              <w:ind w:left="-57" w:right="-57" w:firstLine="1"/>
              <w:jc w:val="center"/>
              <w:rPr>
                <w:sz w:val="20"/>
                <w:szCs w:val="20"/>
              </w:rPr>
            </w:pPr>
            <w:r w:rsidRPr="00354F82">
              <w:rPr>
                <w:sz w:val="20"/>
                <w:szCs w:val="20"/>
              </w:rPr>
              <w:t>4</w:t>
            </w:r>
          </w:p>
        </w:tc>
        <w:tc>
          <w:tcPr>
            <w:tcW w:w="1320" w:type="dxa"/>
            <w:tcBorders>
              <w:right w:val="nil"/>
            </w:tcBorders>
          </w:tcPr>
          <w:p w:rsidR="00354F82" w:rsidRPr="00354F82" w:rsidRDefault="00354F82" w:rsidP="001B55D4">
            <w:pPr>
              <w:ind w:left="-57" w:right="-57" w:firstLine="1"/>
              <w:jc w:val="center"/>
              <w:rPr>
                <w:sz w:val="20"/>
                <w:szCs w:val="20"/>
              </w:rPr>
            </w:pPr>
            <w:r w:rsidRPr="00354F82">
              <w:rPr>
                <w:sz w:val="20"/>
                <w:szCs w:val="20"/>
              </w:rPr>
              <w:t>5</w:t>
            </w:r>
          </w:p>
        </w:tc>
      </w:tr>
      <w:tr w:rsidR="00354F82" w:rsidRPr="00354F82" w:rsidTr="001B55D4">
        <w:trPr>
          <w:trHeight w:val="572"/>
        </w:trPr>
        <w:tc>
          <w:tcPr>
            <w:tcW w:w="3740" w:type="dxa"/>
            <w:tcBorders>
              <w:left w:val="nil"/>
              <w:bottom w:val="nil"/>
              <w:right w:val="nil"/>
            </w:tcBorders>
          </w:tcPr>
          <w:p w:rsidR="00354F82" w:rsidRPr="00354F82" w:rsidRDefault="00354F82" w:rsidP="001B55D4">
            <w:pPr>
              <w:rPr>
                <w:sz w:val="20"/>
                <w:szCs w:val="20"/>
              </w:rPr>
            </w:pPr>
            <w:r w:rsidRPr="00354F82">
              <w:rPr>
                <w:sz w:val="20"/>
                <w:szCs w:val="20"/>
              </w:rPr>
              <w:t>1. Гостиницы (четыре звезды, пять звезд)</w:t>
            </w:r>
          </w:p>
        </w:tc>
        <w:tc>
          <w:tcPr>
            <w:tcW w:w="1760" w:type="dxa"/>
            <w:tcBorders>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22,5</w:t>
            </w:r>
          </w:p>
        </w:tc>
        <w:tc>
          <w:tcPr>
            <w:tcW w:w="1170" w:type="dxa"/>
            <w:tcBorders>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2. Другие гостиницы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9 </w:t>
            </w:r>
            <w:r w:rsidRPr="00354F82">
              <w:rPr>
                <w:sz w:val="20"/>
                <w:szCs w:val="20"/>
              </w:rPr>
              <w:sym w:font="Symbol" w:char="F02D"/>
            </w:r>
            <w:r w:rsidRPr="00354F82">
              <w:rPr>
                <w:sz w:val="20"/>
                <w:szCs w:val="20"/>
              </w:rPr>
              <w:t xml:space="preserve"> 12</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3. Мотели и кемпинги</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r w:rsidRPr="00354F82">
              <w:rPr>
                <w:sz w:val="20"/>
                <w:szCs w:val="20"/>
              </w:rPr>
              <w:t xml:space="preserve">на 100 </w:t>
            </w:r>
            <w:proofErr w:type="spellStart"/>
            <w:proofErr w:type="gramStart"/>
            <w:r w:rsidRPr="00354F82">
              <w:rPr>
                <w:sz w:val="20"/>
                <w:szCs w:val="20"/>
              </w:rPr>
              <w:t>отды-хающих</w:t>
            </w:r>
            <w:proofErr w:type="spellEnd"/>
            <w:proofErr w:type="gramEnd"/>
            <w:r w:rsidRPr="00354F82">
              <w:rPr>
                <w:sz w:val="20"/>
                <w:szCs w:val="20"/>
              </w:rPr>
              <w:t xml:space="preserve"> и </w:t>
            </w:r>
            <w:proofErr w:type="spellStart"/>
            <w:r w:rsidRPr="00354F82">
              <w:rPr>
                <w:sz w:val="20"/>
                <w:szCs w:val="20"/>
              </w:rPr>
              <w:t>обслуживаю-щего</w:t>
            </w:r>
            <w:proofErr w:type="spellEnd"/>
            <w:r w:rsidRPr="00354F82">
              <w:rPr>
                <w:sz w:val="20"/>
                <w:szCs w:val="20"/>
              </w:rPr>
              <w:t xml:space="preserve"> </w:t>
            </w:r>
            <w:proofErr w:type="spellStart"/>
            <w:r w:rsidRPr="00354F82">
              <w:rPr>
                <w:sz w:val="20"/>
                <w:szCs w:val="20"/>
              </w:rPr>
              <w:t>персо-нала</w:t>
            </w:r>
            <w:proofErr w:type="spellEnd"/>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по </w:t>
            </w:r>
            <w:proofErr w:type="spellStart"/>
            <w:proofErr w:type="gramStart"/>
            <w:r w:rsidRPr="00354F82">
              <w:rPr>
                <w:sz w:val="20"/>
                <w:szCs w:val="20"/>
              </w:rPr>
              <w:t>расчёт-ной</w:t>
            </w:r>
            <w:proofErr w:type="spellEnd"/>
            <w:proofErr w:type="gramEnd"/>
            <w:r w:rsidRPr="00354F82">
              <w:rPr>
                <w:sz w:val="20"/>
                <w:szCs w:val="20"/>
              </w:rPr>
              <w:t xml:space="preserve"> </w:t>
            </w:r>
            <w:proofErr w:type="spellStart"/>
            <w:r w:rsidRPr="00354F82">
              <w:rPr>
                <w:sz w:val="20"/>
                <w:szCs w:val="20"/>
              </w:rPr>
              <w:t>вмести-мости</w:t>
            </w:r>
            <w:proofErr w:type="spellEnd"/>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не </w:t>
            </w:r>
            <w:proofErr w:type="spellStart"/>
            <w:proofErr w:type="gramStart"/>
            <w:r w:rsidRPr="00354F82">
              <w:rPr>
                <w:sz w:val="20"/>
                <w:szCs w:val="20"/>
              </w:rPr>
              <w:t>нормиру-ется</w:t>
            </w:r>
            <w:proofErr w:type="spellEnd"/>
            <w:proofErr w:type="gramEnd"/>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4. Выставочно-музейные </w:t>
            </w:r>
            <w:proofErr w:type="spellStart"/>
            <w:proofErr w:type="gramStart"/>
            <w:r w:rsidRPr="00354F82">
              <w:rPr>
                <w:sz w:val="20"/>
                <w:szCs w:val="20"/>
              </w:rPr>
              <w:t>комп-лексы</w:t>
            </w:r>
            <w:proofErr w:type="spellEnd"/>
            <w:proofErr w:type="gramEnd"/>
            <w:r w:rsidRPr="00354F82">
              <w:rPr>
                <w:sz w:val="20"/>
                <w:szCs w:val="20"/>
              </w:rPr>
              <w:t>, музеи-заповедники, музеи, галереи, выставочные залы, планетарии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22</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261"/>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5. Театры, концертные залы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22</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314"/>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6. Киноцентры и кинотеатры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7. </w:t>
            </w:r>
            <w:proofErr w:type="spellStart"/>
            <w:r w:rsidRPr="00354F82">
              <w:rPr>
                <w:sz w:val="20"/>
                <w:szCs w:val="20"/>
              </w:rPr>
              <w:t>Досугово-развлекательные</w:t>
            </w:r>
            <w:proofErr w:type="spellEnd"/>
            <w:r w:rsidRPr="00354F82">
              <w:rPr>
                <w:sz w:val="20"/>
                <w:szCs w:val="20"/>
              </w:rPr>
              <w:t xml:space="preserve"> учреждения: развлекательные центры, дискотеки, залы игровых автоматов, ночные клубы, бильярдные, боулинги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939"/>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8. Центральные, специальные и специализированные </w:t>
            </w:r>
            <w:proofErr w:type="spellStart"/>
            <w:proofErr w:type="gramStart"/>
            <w:r w:rsidRPr="00354F82">
              <w:rPr>
                <w:sz w:val="20"/>
                <w:szCs w:val="20"/>
              </w:rPr>
              <w:t>биб-лиотеки</w:t>
            </w:r>
            <w:proofErr w:type="spellEnd"/>
            <w:proofErr w:type="gramEnd"/>
            <w:r w:rsidRPr="00354F82">
              <w:rPr>
                <w:sz w:val="20"/>
                <w:szCs w:val="20"/>
              </w:rPr>
              <w:t>, интернет-кафе</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15 </w:t>
            </w:r>
            <w:r w:rsidRPr="00354F82">
              <w:rPr>
                <w:sz w:val="20"/>
                <w:szCs w:val="20"/>
              </w:rPr>
              <w:sym w:font="Symbol" w:char="F02D"/>
            </w:r>
            <w:r w:rsidRPr="00354F82">
              <w:rPr>
                <w:sz w:val="20"/>
                <w:szCs w:val="20"/>
              </w:rPr>
              <w:t xml:space="preserve"> 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9. Поликлиники, </w:t>
            </w:r>
            <w:proofErr w:type="spellStart"/>
            <w:proofErr w:type="gramStart"/>
            <w:r w:rsidRPr="00354F82">
              <w:rPr>
                <w:sz w:val="20"/>
                <w:szCs w:val="20"/>
              </w:rPr>
              <w:t>амбула-торные</w:t>
            </w:r>
            <w:proofErr w:type="spellEnd"/>
            <w:proofErr w:type="gramEnd"/>
            <w:r w:rsidRPr="00354F82">
              <w:rPr>
                <w:sz w:val="20"/>
                <w:szCs w:val="20"/>
              </w:rPr>
              <w:t xml:space="preserve"> учреждения, </w:t>
            </w:r>
            <w:proofErr w:type="spellStart"/>
            <w:r w:rsidRPr="00354F82">
              <w:rPr>
                <w:sz w:val="20"/>
                <w:szCs w:val="20"/>
              </w:rPr>
              <w:t>специали-зированные</w:t>
            </w:r>
            <w:proofErr w:type="spellEnd"/>
            <w:r w:rsidRPr="00354F82">
              <w:rPr>
                <w:sz w:val="20"/>
                <w:szCs w:val="20"/>
              </w:rPr>
              <w:t xml:space="preserve"> поликлиники, диспансеры, пункты первой медицинской помощи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посе-щений</w:t>
            </w:r>
            <w:proofErr w:type="spellEnd"/>
            <w:proofErr w:type="gramEnd"/>
            <w:r w:rsidRPr="00354F82">
              <w:rPr>
                <w:sz w:val="20"/>
                <w:szCs w:val="20"/>
              </w:rPr>
              <w:t xml:space="preserve"> в смену</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3 </w:t>
            </w:r>
            <w:r w:rsidRPr="00354F82">
              <w:rPr>
                <w:sz w:val="20"/>
                <w:szCs w:val="20"/>
              </w:rPr>
              <w:sym w:font="Symbol" w:char="F02D"/>
            </w:r>
            <w:r w:rsidRPr="00354F82">
              <w:rPr>
                <w:sz w:val="20"/>
                <w:szCs w:val="20"/>
              </w:rPr>
              <w:t xml:space="preserve"> 4,5</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10. Больницы, профилактории, родильные дома, стационары, госпитали, медсанчасти, хосписы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r w:rsidRPr="00354F82">
              <w:rPr>
                <w:sz w:val="20"/>
                <w:szCs w:val="20"/>
              </w:rPr>
              <w:t>кой-ко-мест</w:t>
            </w:r>
            <w:proofErr w:type="spell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4,5 </w:t>
            </w:r>
            <w:r w:rsidRPr="00354F82">
              <w:rPr>
                <w:sz w:val="20"/>
                <w:szCs w:val="20"/>
              </w:rPr>
              <w:sym w:font="Symbol" w:char="F02D"/>
            </w:r>
            <w:r w:rsidRPr="00354F82">
              <w:rPr>
                <w:sz w:val="20"/>
                <w:szCs w:val="20"/>
              </w:rPr>
              <w:t xml:space="preserve"> 7,5</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11. Спортивные комплексы и стадионы с трибунами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на 100 мест на трибунах</w:t>
            </w:r>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 xml:space="preserve">18 </w:t>
            </w:r>
            <w:r w:rsidRPr="00354F82">
              <w:rPr>
                <w:sz w:val="20"/>
                <w:szCs w:val="20"/>
              </w:rPr>
              <w:sym w:font="Symbol" w:char="F02D"/>
            </w:r>
            <w:r w:rsidRPr="00354F82">
              <w:rPr>
                <w:sz w:val="20"/>
                <w:szCs w:val="20"/>
              </w:rPr>
              <w:t xml:space="preserve"> 25</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3670"/>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lastRenderedPageBreak/>
              <w:t xml:space="preserve">12. Муниципальные детские </w:t>
            </w:r>
            <w:proofErr w:type="spellStart"/>
            <w:r w:rsidRPr="00354F82">
              <w:rPr>
                <w:sz w:val="20"/>
                <w:szCs w:val="20"/>
              </w:rPr>
              <w:t>физкультурно-оздоровитель-ные</w:t>
            </w:r>
            <w:proofErr w:type="spellEnd"/>
            <w:r w:rsidRPr="00354F82">
              <w:rPr>
                <w:sz w:val="20"/>
                <w:szCs w:val="20"/>
              </w:rPr>
              <w:t xml:space="preserve"> объекты спорта:</w:t>
            </w:r>
          </w:p>
          <w:p w:rsidR="00354F82" w:rsidRPr="00354F82" w:rsidRDefault="00354F82" w:rsidP="001B55D4">
            <w:pPr>
              <w:rPr>
                <w:sz w:val="20"/>
                <w:szCs w:val="20"/>
              </w:rPr>
            </w:pPr>
          </w:p>
          <w:p w:rsidR="00354F82" w:rsidRPr="00354F82" w:rsidRDefault="00354F82" w:rsidP="001B55D4">
            <w:pPr>
              <w:rPr>
                <w:sz w:val="20"/>
                <w:szCs w:val="20"/>
              </w:rPr>
            </w:pPr>
            <w:r w:rsidRPr="00354F82">
              <w:rPr>
                <w:sz w:val="20"/>
                <w:szCs w:val="20"/>
              </w:rPr>
              <w:t xml:space="preserve">   тренажерные залы площадью 150 – 500 м</w:t>
            </w:r>
            <w:proofErr w:type="gramStart"/>
            <w:r w:rsidRPr="00354F82">
              <w:rPr>
                <w:sz w:val="20"/>
                <w:szCs w:val="20"/>
                <w:vertAlign w:val="superscript"/>
              </w:rPr>
              <w:t>2</w:t>
            </w:r>
            <w:proofErr w:type="gramEnd"/>
          </w:p>
          <w:p w:rsidR="00354F82" w:rsidRPr="00354F82" w:rsidRDefault="00354F82" w:rsidP="001B55D4">
            <w:pPr>
              <w:rPr>
                <w:sz w:val="20"/>
                <w:szCs w:val="20"/>
              </w:rPr>
            </w:pPr>
          </w:p>
          <w:p w:rsidR="00354F82" w:rsidRPr="00354F82" w:rsidRDefault="00354F82" w:rsidP="001B55D4">
            <w:pPr>
              <w:rPr>
                <w:sz w:val="20"/>
                <w:szCs w:val="20"/>
              </w:rPr>
            </w:pPr>
            <w:r w:rsidRPr="00354F82">
              <w:rPr>
                <w:sz w:val="20"/>
                <w:szCs w:val="20"/>
              </w:rPr>
              <w:t xml:space="preserve">   ФОК с залом площадью </w:t>
            </w:r>
            <w:r w:rsidRPr="00354F82">
              <w:rPr>
                <w:sz w:val="20"/>
                <w:szCs w:val="20"/>
              </w:rPr>
              <w:br/>
              <w:t>1000 – 2000 м</w:t>
            </w:r>
            <w:proofErr w:type="gramStart"/>
            <w:r w:rsidRPr="00354F82">
              <w:rPr>
                <w:sz w:val="20"/>
                <w:szCs w:val="20"/>
                <w:vertAlign w:val="superscript"/>
              </w:rPr>
              <w:t>2</w:t>
            </w:r>
            <w:proofErr w:type="gramEnd"/>
          </w:p>
          <w:p w:rsidR="00354F82" w:rsidRPr="00354F82" w:rsidRDefault="00354F82" w:rsidP="001B55D4">
            <w:pPr>
              <w:rPr>
                <w:sz w:val="20"/>
                <w:szCs w:val="20"/>
              </w:rPr>
            </w:pPr>
          </w:p>
          <w:p w:rsidR="00354F82" w:rsidRPr="00354F82" w:rsidRDefault="00354F82" w:rsidP="001B55D4">
            <w:pPr>
              <w:spacing w:after="120"/>
              <w:rPr>
                <w:sz w:val="20"/>
                <w:szCs w:val="20"/>
              </w:rPr>
            </w:pPr>
            <w:r w:rsidRPr="00354F82">
              <w:rPr>
                <w:sz w:val="20"/>
                <w:szCs w:val="20"/>
              </w:rPr>
              <w:t xml:space="preserve">   ФОК с залом и бассейном общей площадью 2000 – </w:t>
            </w:r>
            <w:r w:rsidRPr="00354F82">
              <w:rPr>
                <w:sz w:val="20"/>
                <w:szCs w:val="20"/>
              </w:rPr>
              <w:br/>
              <w:t>3000 м</w:t>
            </w:r>
            <w:proofErr w:type="gramStart"/>
            <w:r w:rsidRPr="00354F82">
              <w:rPr>
                <w:sz w:val="20"/>
                <w:szCs w:val="20"/>
                <w:vertAlign w:val="superscript"/>
              </w:rPr>
              <w:t>2</w:t>
            </w:r>
            <w:proofErr w:type="gramEnd"/>
          </w:p>
        </w:tc>
        <w:tc>
          <w:tcPr>
            <w:tcW w:w="1760" w:type="dxa"/>
            <w:tcBorders>
              <w:top w:val="nil"/>
              <w:left w:val="nil"/>
              <w:bottom w:val="nil"/>
              <w:right w:val="nil"/>
            </w:tcBorders>
          </w:tcPr>
          <w:p w:rsidR="00354F82" w:rsidRPr="00354F82" w:rsidRDefault="00354F82" w:rsidP="001B55D4">
            <w:pPr>
              <w:ind w:left="-57" w:right="-57"/>
              <w:jc w:val="center"/>
              <w:rPr>
                <w:sz w:val="20"/>
                <w:szCs w:val="20"/>
              </w:rPr>
            </w:pPr>
            <w:r w:rsidRPr="00354F82">
              <w:rPr>
                <w:sz w:val="20"/>
                <w:szCs w:val="20"/>
              </w:rPr>
              <w:t xml:space="preserve">на 100 </w:t>
            </w:r>
            <w:proofErr w:type="spellStart"/>
            <w:proofErr w:type="gramStart"/>
            <w:r w:rsidRPr="00354F82">
              <w:rPr>
                <w:sz w:val="20"/>
                <w:szCs w:val="20"/>
              </w:rPr>
              <w:t>едино-временных</w:t>
            </w:r>
            <w:proofErr w:type="spellEnd"/>
            <w:proofErr w:type="gramEnd"/>
            <w:r w:rsidRPr="00354F82">
              <w:rPr>
                <w:sz w:val="20"/>
                <w:szCs w:val="20"/>
              </w:rPr>
              <w:t xml:space="preserve"> посетителей</w:t>
            </w:r>
          </w:p>
          <w:p w:rsidR="00354F82" w:rsidRPr="00354F82" w:rsidRDefault="00354F82" w:rsidP="001B55D4">
            <w:pPr>
              <w:jc w:val="center"/>
              <w:rPr>
                <w:sz w:val="20"/>
                <w:szCs w:val="20"/>
              </w:rPr>
            </w:pPr>
          </w:p>
        </w:tc>
        <w:tc>
          <w:tcPr>
            <w:tcW w:w="1360" w:type="dxa"/>
            <w:tcBorders>
              <w:top w:val="nil"/>
              <w:left w:val="nil"/>
              <w:bottom w:val="nil"/>
              <w:right w:val="nil"/>
            </w:tcBorders>
          </w:tcPr>
          <w:p w:rsidR="00354F82" w:rsidRPr="00354F82" w:rsidRDefault="00354F82" w:rsidP="001B55D4">
            <w:pPr>
              <w:jc w:val="cente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r w:rsidRPr="00354F82">
              <w:rPr>
                <w:sz w:val="20"/>
                <w:szCs w:val="20"/>
              </w:rPr>
              <w:t>6 – 8</w:t>
            </w:r>
          </w:p>
          <w:p w:rsidR="00354F82" w:rsidRPr="00354F82" w:rsidRDefault="00354F82" w:rsidP="001B55D4">
            <w:pPr>
              <w:jc w:val="cente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r w:rsidRPr="00354F82">
              <w:rPr>
                <w:sz w:val="20"/>
                <w:szCs w:val="20"/>
              </w:rPr>
              <w:t>8</w:t>
            </w:r>
          </w:p>
          <w:p w:rsidR="00354F82" w:rsidRPr="00354F82" w:rsidRDefault="00354F82" w:rsidP="001B55D4">
            <w:pPr>
              <w:jc w:val="center"/>
              <w:rPr>
                <w:sz w:val="20"/>
                <w:szCs w:val="20"/>
              </w:rPr>
            </w:pPr>
          </w:p>
          <w:p w:rsidR="00354F82" w:rsidRPr="00354F82" w:rsidRDefault="00354F82" w:rsidP="001B55D4">
            <w:pPr>
              <w:jc w:val="center"/>
              <w:rPr>
                <w:sz w:val="20"/>
                <w:szCs w:val="20"/>
              </w:rPr>
            </w:pPr>
          </w:p>
          <w:p w:rsidR="00354F82" w:rsidRPr="00354F82" w:rsidRDefault="00354F82" w:rsidP="001B55D4">
            <w:pPr>
              <w:jc w:val="center"/>
              <w:rPr>
                <w:sz w:val="20"/>
                <w:szCs w:val="20"/>
              </w:rPr>
            </w:pPr>
            <w:r w:rsidRPr="00354F82">
              <w:rPr>
                <w:sz w:val="20"/>
                <w:szCs w:val="20"/>
              </w:rPr>
              <w:t xml:space="preserve">4 </w:t>
            </w:r>
            <w:r w:rsidRPr="00354F82">
              <w:rPr>
                <w:sz w:val="20"/>
                <w:szCs w:val="20"/>
              </w:rPr>
              <w:sym w:font="Symbol" w:char="F02D"/>
            </w:r>
            <w:r w:rsidRPr="00354F82">
              <w:rPr>
                <w:sz w:val="20"/>
                <w:szCs w:val="20"/>
              </w:rPr>
              <w:t xml:space="preserve"> 6</w:t>
            </w:r>
          </w:p>
          <w:p w:rsidR="00354F82" w:rsidRPr="00354F82" w:rsidRDefault="00354F82" w:rsidP="001B55D4">
            <w:pPr>
              <w:jc w:val="center"/>
              <w:rPr>
                <w:sz w:val="20"/>
                <w:szCs w:val="20"/>
              </w:rPr>
            </w:pP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931"/>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 xml:space="preserve">13. Специализированные </w:t>
            </w:r>
            <w:proofErr w:type="spellStart"/>
            <w:proofErr w:type="gramStart"/>
            <w:r w:rsidRPr="00354F82">
              <w:rPr>
                <w:sz w:val="20"/>
                <w:szCs w:val="20"/>
              </w:rPr>
              <w:t>спор-тивные</w:t>
            </w:r>
            <w:proofErr w:type="spellEnd"/>
            <w:proofErr w:type="gramEnd"/>
            <w:r w:rsidRPr="00354F82">
              <w:rPr>
                <w:sz w:val="20"/>
                <w:szCs w:val="20"/>
              </w:rPr>
              <w:t xml:space="preserve"> комплексы (теннис, конный спорт и др.)</w:t>
            </w:r>
          </w:p>
        </w:tc>
        <w:tc>
          <w:tcPr>
            <w:tcW w:w="1760" w:type="dxa"/>
            <w:tcBorders>
              <w:top w:val="nil"/>
              <w:left w:val="nil"/>
              <w:bottom w:val="nil"/>
              <w:right w:val="nil"/>
            </w:tcBorders>
          </w:tcPr>
          <w:p w:rsidR="00354F82" w:rsidRPr="00354F82" w:rsidRDefault="00354F82" w:rsidP="001B55D4">
            <w:pPr>
              <w:spacing w:after="120"/>
              <w:ind w:left="-57" w:right="-57"/>
              <w:jc w:val="center"/>
              <w:rPr>
                <w:sz w:val="20"/>
                <w:szCs w:val="20"/>
              </w:rPr>
            </w:pPr>
            <w:r w:rsidRPr="00354F82">
              <w:rPr>
                <w:sz w:val="20"/>
                <w:szCs w:val="20"/>
              </w:rPr>
              <w:t xml:space="preserve">на 100 </w:t>
            </w:r>
            <w:proofErr w:type="spellStart"/>
            <w:proofErr w:type="gramStart"/>
            <w:r w:rsidRPr="00354F82">
              <w:rPr>
                <w:sz w:val="20"/>
                <w:szCs w:val="20"/>
              </w:rPr>
              <w:t>едино-временных</w:t>
            </w:r>
            <w:proofErr w:type="spellEnd"/>
            <w:proofErr w:type="gramEnd"/>
            <w:r w:rsidRPr="00354F82">
              <w:rPr>
                <w:sz w:val="20"/>
                <w:szCs w:val="20"/>
              </w:rPr>
              <w:t xml:space="preserve"> посетителей</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3 – 4</w:t>
            </w:r>
          </w:p>
          <w:p w:rsidR="00354F82" w:rsidRPr="00354F82" w:rsidRDefault="00354F82" w:rsidP="001B55D4">
            <w:pPr>
              <w:rPr>
                <w:sz w:val="20"/>
                <w:szCs w:val="20"/>
              </w:rPr>
            </w:pP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878"/>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14. Аквапарки, бассейны</w:t>
            </w:r>
          </w:p>
          <w:p w:rsidR="00354F82" w:rsidRPr="00354F82" w:rsidRDefault="00354F82" w:rsidP="001B55D4">
            <w:pPr>
              <w:rPr>
                <w:sz w:val="20"/>
                <w:szCs w:val="20"/>
              </w:rPr>
            </w:pPr>
          </w:p>
        </w:tc>
        <w:tc>
          <w:tcPr>
            <w:tcW w:w="1760" w:type="dxa"/>
            <w:tcBorders>
              <w:top w:val="nil"/>
              <w:left w:val="nil"/>
              <w:bottom w:val="nil"/>
              <w:right w:val="nil"/>
            </w:tcBorders>
          </w:tcPr>
          <w:p w:rsidR="00354F82" w:rsidRPr="00354F82" w:rsidRDefault="00354F82" w:rsidP="001B55D4">
            <w:pPr>
              <w:spacing w:after="120"/>
              <w:ind w:left="-57" w:right="-57"/>
              <w:jc w:val="center"/>
              <w:rPr>
                <w:sz w:val="20"/>
                <w:szCs w:val="20"/>
              </w:rPr>
            </w:pPr>
            <w:r w:rsidRPr="00354F82">
              <w:rPr>
                <w:sz w:val="20"/>
                <w:szCs w:val="20"/>
              </w:rPr>
              <w:t xml:space="preserve">на 100 </w:t>
            </w:r>
            <w:proofErr w:type="spellStart"/>
            <w:proofErr w:type="gramStart"/>
            <w:r w:rsidRPr="00354F82">
              <w:rPr>
                <w:sz w:val="20"/>
                <w:szCs w:val="20"/>
              </w:rPr>
              <w:t>едино-временных</w:t>
            </w:r>
            <w:proofErr w:type="spellEnd"/>
            <w:proofErr w:type="gramEnd"/>
            <w:r w:rsidRPr="00354F82">
              <w:rPr>
                <w:sz w:val="20"/>
                <w:szCs w:val="20"/>
              </w:rPr>
              <w:t xml:space="preserve"> посетителей</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15 – 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939"/>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15. Железнодорожные </w:t>
            </w:r>
            <w:proofErr w:type="spellStart"/>
            <w:proofErr w:type="gramStart"/>
            <w:r w:rsidRPr="00354F82">
              <w:rPr>
                <w:sz w:val="20"/>
                <w:szCs w:val="20"/>
              </w:rPr>
              <w:t>вокза-лы</w:t>
            </w:r>
            <w:proofErr w:type="spellEnd"/>
            <w:proofErr w:type="gramEnd"/>
            <w:r w:rsidRPr="00354F82">
              <w:rPr>
                <w:sz w:val="20"/>
                <w:szCs w:val="20"/>
              </w:rPr>
              <w:t>, автовокзалы, вокзалы всех видов транспорта</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пас-сажиров</w:t>
            </w:r>
            <w:proofErr w:type="spellEnd"/>
            <w:proofErr w:type="gramEnd"/>
            <w:r w:rsidRPr="00354F82">
              <w:rPr>
                <w:sz w:val="20"/>
                <w:szCs w:val="20"/>
              </w:rPr>
              <w:t xml:space="preserve"> в час "пик"</w:t>
            </w:r>
          </w:p>
        </w:tc>
        <w:tc>
          <w:tcPr>
            <w:tcW w:w="13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8 – 10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16. Парки (общегородского и районного значения), </w:t>
            </w:r>
            <w:proofErr w:type="spellStart"/>
            <w:proofErr w:type="gramStart"/>
            <w:r w:rsidRPr="00354F82">
              <w:rPr>
                <w:sz w:val="20"/>
                <w:szCs w:val="20"/>
              </w:rPr>
              <w:t>зоопар-ки</w:t>
            </w:r>
            <w:proofErr w:type="spellEnd"/>
            <w:proofErr w:type="gramEnd"/>
            <w:r w:rsidRPr="00354F82">
              <w:rPr>
                <w:sz w:val="20"/>
                <w:szCs w:val="20"/>
              </w:rPr>
              <w:t>, пляжи</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15 – 20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250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17. Лесопарки и заповедники</w:t>
            </w:r>
          </w:p>
        </w:tc>
        <w:tc>
          <w:tcPr>
            <w:tcW w:w="1760" w:type="dxa"/>
            <w:tcBorders>
              <w:top w:val="nil"/>
              <w:left w:val="nil"/>
              <w:bottom w:val="nil"/>
              <w:right w:val="nil"/>
            </w:tcBorders>
          </w:tcPr>
          <w:p w:rsidR="00354F82" w:rsidRPr="00354F82" w:rsidRDefault="00354F82" w:rsidP="001B55D4">
            <w:pPr>
              <w:spacing w:after="120"/>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7 – 10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400</w:t>
            </w:r>
          </w:p>
        </w:tc>
      </w:tr>
      <w:tr w:rsidR="00354F82" w:rsidRPr="00354F82" w:rsidTr="001B55D4">
        <w:trPr>
          <w:trHeight w:val="572"/>
        </w:trPr>
        <w:tc>
          <w:tcPr>
            <w:tcW w:w="3740" w:type="dxa"/>
            <w:tcBorders>
              <w:top w:val="nil"/>
              <w:left w:val="nil"/>
              <w:bottom w:val="nil"/>
              <w:right w:val="nil"/>
            </w:tcBorders>
          </w:tcPr>
          <w:p w:rsidR="00354F82" w:rsidRPr="00354F82" w:rsidRDefault="00354F82" w:rsidP="001B55D4">
            <w:pPr>
              <w:rPr>
                <w:sz w:val="20"/>
                <w:szCs w:val="20"/>
              </w:rPr>
            </w:pPr>
            <w:r w:rsidRPr="00354F82">
              <w:rPr>
                <w:sz w:val="20"/>
                <w:szCs w:val="20"/>
              </w:rPr>
              <w:t>18. Базы кратковременного отдыха (спортивные, лыжные, рыболовные, охотничьи и др.),</w:t>
            </w:r>
          </w:p>
          <w:p w:rsidR="00354F82" w:rsidRPr="00354F82" w:rsidRDefault="00354F82" w:rsidP="001B55D4">
            <w:pPr>
              <w:spacing w:after="120"/>
              <w:rPr>
                <w:sz w:val="20"/>
                <w:szCs w:val="20"/>
              </w:rPr>
            </w:pPr>
            <w:r w:rsidRPr="00354F82">
              <w:rPr>
                <w:sz w:val="20"/>
                <w:szCs w:val="20"/>
              </w:rPr>
              <w:t>береговые базы маломерного флота</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10 – 15</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400</w:t>
            </w:r>
          </w:p>
        </w:tc>
      </w:tr>
      <w:tr w:rsidR="00354F82" w:rsidRPr="00354F82" w:rsidTr="001B55D4">
        <w:trPr>
          <w:trHeight w:val="1119"/>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19. Дома отдыха и санатории, санатории-профилактории, </w:t>
            </w:r>
            <w:proofErr w:type="spellStart"/>
            <w:proofErr w:type="gramStart"/>
            <w:r w:rsidRPr="00354F82">
              <w:rPr>
                <w:sz w:val="20"/>
                <w:szCs w:val="20"/>
              </w:rPr>
              <w:t>ба-зы</w:t>
            </w:r>
            <w:proofErr w:type="spellEnd"/>
            <w:proofErr w:type="gramEnd"/>
            <w:r w:rsidRPr="00354F82">
              <w:rPr>
                <w:sz w:val="20"/>
                <w:szCs w:val="20"/>
              </w:rPr>
              <w:t xml:space="preserve"> отдыха предприятий и туристские базы</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3 – 5</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400</w:t>
            </w:r>
          </w:p>
        </w:tc>
      </w:tr>
      <w:tr w:rsidR="00354F82" w:rsidRPr="00354F82" w:rsidTr="001B55D4">
        <w:trPr>
          <w:trHeight w:val="861"/>
        </w:trPr>
        <w:tc>
          <w:tcPr>
            <w:tcW w:w="3740" w:type="dxa"/>
            <w:tcBorders>
              <w:top w:val="nil"/>
              <w:left w:val="nil"/>
              <w:bottom w:val="nil"/>
              <w:right w:val="nil"/>
            </w:tcBorders>
          </w:tcPr>
          <w:p w:rsidR="00354F82" w:rsidRPr="00354F82" w:rsidRDefault="00354F82" w:rsidP="001B55D4">
            <w:pPr>
              <w:spacing w:after="120"/>
              <w:rPr>
                <w:sz w:val="20"/>
                <w:szCs w:val="20"/>
              </w:rPr>
            </w:pPr>
            <w:r w:rsidRPr="00354F82">
              <w:rPr>
                <w:sz w:val="20"/>
                <w:szCs w:val="20"/>
              </w:rPr>
              <w:t xml:space="preserve">20. Предприятия </w:t>
            </w:r>
            <w:proofErr w:type="spellStart"/>
            <w:proofErr w:type="gramStart"/>
            <w:r w:rsidRPr="00354F82">
              <w:rPr>
                <w:sz w:val="20"/>
                <w:szCs w:val="20"/>
              </w:rPr>
              <w:t>обществен-ного</w:t>
            </w:r>
            <w:proofErr w:type="spellEnd"/>
            <w:proofErr w:type="gramEnd"/>
            <w:r w:rsidRPr="00354F82">
              <w:rPr>
                <w:sz w:val="20"/>
                <w:szCs w:val="20"/>
              </w:rPr>
              <w:t xml:space="preserve"> питания, торговли на рекреационных территориях</w:t>
            </w:r>
          </w:p>
        </w:tc>
        <w:tc>
          <w:tcPr>
            <w:tcW w:w="1760" w:type="dxa"/>
            <w:tcBorders>
              <w:top w:val="nil"/>
              <w:left w:val="nil"/>
              <w:bottom w:val="nil"/>
              <w:right w:val="nil"/>
            </w:tcBorders>
          </w:tcPr>
          <w:p w:rsidR="00354F82" w:rsidRPr="00354F82" w:rsidRDefault="00354F82" w:rsidP="001B55D4">
            <w:pPr>
              <w:jc w:val="center"/>
              <w:rPr>
                <w:sz w:val="20"/>
                <w:szCs w:val="20"/>
              </w:rPr>
            </w:pPr>
            <w:r w:rsidRPr="00354F82">
              <w:rPr>
                <w:sz w:val="20"/>
                <w:szCs w:val="20"/>
              </w:rPr>
              <w:t xml:space="preserve">на 100 </w:t>
            </w:r>
            <w:proofErr w:type="spellStart"/>
            <w:proofErr w:type="gramStart"/>
            <w:r w:rsidRPr="00354F82">
              <w:rPr>
                <w:sz w:val="20"/>
                <w:szCs w:val="20"/>
              </w:rPr>
              <w:t>посе-тителей</w:t>
            </w:r>
            <w:proofErr w:type="spellEnd"/>
            <w:proofErr w:type="gramEnd"/>
          </w:p>
        </w:tc>
        <w:tc>
          <w:tcPr>
            <w:tcW w:w="1360" w:type="dxa"/>
            <w:tcBorders>
              <w:top w:val="nil"/>
              <w:left w:val="nil"/>
              <w:bottom w:val="nil"/>
              <w:right w:val="nil"/>
            </w:tcBorders>
          </w:tcPr>
          <w:p w:rsidR="00354F82" w:rsidRPr="00354F82" w:rsidRDefault="00354F82" w:rsidP="001B55D4">
            <w:pPr>
              <w:ind w:firstLine="1"/>
              <w:jc w:val="center"/>
              <w:rPr>
                <w:sz w:val="20"/>
                <w:szCs w:val="20"/>
              </w:rPr>
            </w:pPr>
            <w:r w:rsidRPr="00354F82">
              <w:rPr>
                <w:sz w:val="20"/>
                <w:szCs w:val="20"/>
              </w:rPr>
              <w:t>7 – 10</w:t>
            </w:r>
          </w:p>
        </w:tc>
        <w:tc>
          <w:tcPr>
            <w:tcW w:w="117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bottom w:val="nil"/>
              <w:right w:val="nil"/>
            </w:tcBorders>
          </w:tcPr>
          <w:p w:rsidR="00354F82" w:rsidRPr="00354F82" w:rsidRDefault="00354F82" w:rsidP="001B55D4">
            <w:pPr>
              <w:ind w:left="136" w:firstLine="1"/>
              <w:jc w:val="center"/>
              <w:rPr>
                <w:sz w:val="20"/>
                <w:szCs w:val="20"/>
              </w:rPr>
            </w:pPr>
            <w:r w:rsidRPr="00354F82">
              <w:rPr>
                <w:sz w:val="20"/>
                <w:szCs w:val="20"/>
              </w:rPr>
              <w:t>400</w:t>
            </w:r>
          </w:p>
        </w:tc>
      </w:tr>
      <w:tr w:rsidR="00354F82" w:rsidRPr="00354F82" w:rsidTr="001B55D4">
        <w:trPr>
          <w:trHeight w:val="544"/>
        </w:trPr>
        <w:tc>
          <w:tcPr>
            <w:tcW w:w="3740" w:type="dxa"/>
            <w:tcBorders>
              <w:top w:val="nil"/>
              <w:left w:val="nil"/>
              <w:right w:val="nil"/>
            </w:tcBorders>
          </w:tcPr>
          <w:p w:rsidR="00354F82" w:rsidRPr="00354F82" w:rsidRDefault="00354F82" w:rsidP="001B55D4">
            <w:pPr>
              <w:rPr>
                <w:sz w:val="20"/>
                <w:szCs w:val="20"/>
              </w:rPr>
            </w:pPr>
            <w:r w:rsidRPr="00354F82">
              <w:rPr>
                <w:sz w:val="20"/>
                <w:szCs w:val="20"/>
              </w:rPr>
              <w:t xml:space="preserve">21. Садоводческие </w:t>
            </w:r>
            <w:proofErr w:type="spellStart"/>
            <w:proofErr w:type="gramStart"/>
            <w:r w:rsidRPr="00354F82">
              <w:rPr>
                <w:sz w:val="20"/>
                <w:szCs w:val="20"/>
              </w:rPr>
              <w:t>товари-щества</w:t>
            </w:r>
            <w:proofErr w:type="spellEnd"/>
            <w:proofErr w:type="gramEnd"/>
            <w:r w:rsidRPr="00354F82">
              <w:rPr>
                <w:sz w:val="20"/>
                <w:szCs w:val="20"/>
              </w:rPr>
              <w:t>, дачи</w:t>
            </w:r>
          </w:p>
        </w:tc>
        <w:tc>
          <w:tcPr>
            <w:tcW w:w="1760" w:type="dxa"/>
            <w:tcBorders>
              <w:top w:val="nil"/>
              <w:left w:val="nil"/>
              <w:right w:val="nil"/>
            </w:tcBorders>
          </w:tcPr>
          <w:p w:rsidR="00354F82" w:rsidRPr="00354F82" w:rsidRDefault="00354F82" w:rsidP="001B55D4">
            <w:pPr>
              <w:spacing w:after="120"/>
              <w:jc w:val="center"/>
              <w:rPr>
                <w:sz w:val="20"/>
                <w:szCs w:val="20"/>
              </w:rPr>
            </w:pPr>
            <w:r w:rsidRPr="00354F82">
              <w:rPr>
                <w:sz w:val="20"/>
                <w:szCs w:val="20"/>
              </w:rPr>
              <w:t xml:space="preserve">на 10 </w:t>
            </w:r>
            <w:proofErr w:type="spellStart"/>
            <w:proofErr w:type="gramStart"/>
            <w:r w:rsidRPr="00354F82">
              <w:rPr>
                <w:sz w:val="20"/>
                <w:szCs w:val="20"/>
              </w:rPr>
              <w:t>участ-ков</w:t>
            </w:r>
            <w:proofErr w:type="spellEnd"/>
            <w:proofErr w:type="gramEnd"/>
          </w:p>
        </w:tc>
        <w:tc>
          <w:tcPr>
            <w:tcW w:w="1360" w:type="dxa"/>
            <w:tcBorders>
              <w:top w:val="nil"/>
              <w:left w:val="nil"/>
              <w:right w:val="nil"/>
            </w:tcBorders>
          </w:tcPr>
          <w:p w:rsidR="00354F82" w:rsidRPr="00354F82" w:rsidRDefault="00354F82" w:rsidP="001B55D4">
            <w:pPr>
              <w:ind w:firstLine="1"/>
              <w:jc w:val="center"/>
              <w:rPr>
                <w:sz w:val="20"/>
                <w:szCs w:val="20"/>
              </w:rPr>
            </w:pPr>
            <w:r w:rsidRPr="00354F82">
              <w:rPr>
                <w:sz w:val="20"/>
                <w:szCs w:val="20"/>
              </w:rPr>
              <w:t>10</w:t>
            </w:r>
          </w:p>
        </w:tc>
        <w:tc>
          <w:tcPr>
            <w:tcW w:w="1170" w:type="dxa"/>
            <w:tcBorders>
              <w:top w:val="nil"/>
              <w:left w:val="nil"/>
              <w:right w:val="nil"/>
            </w:tcBorders>
          </w:tcPr>
          <w:p w:rsidR="00354F82" w:rsidRPr="00354F82" w:rsidRDefault="00354F82" w:rsidP="001B55D4">
            <w:pPr>
              <w:ind w:left="136" w:firstLine="1"/>
              <w:jc w:val="center"/>
              <w:rPr>
                <w:sz w:val="20"/>
                <w:szCs w:val="20"/>
              </w:rPr>
            </w:pPr>
            <w:r w:rsidRPr="00354F82">
              <w:rPr>
                <w:sz w:val="20"/>
                <w:szCs w:val="20"/>
              </w:rPr>
              <w:t>м</w:t>
            </w:r>
          </w:p>
        </w:tc>
        <w:tc>
          <w:tcPr>
            <w:tcW w:w="1320" w:type="dxa"/>
            <w:tcBorders>
              <w:top w:val="nil"/>
              <w:left w:val="nil"/>
              <w:right w:val="nil"/>
            </w:tcBorders>
          </w:tcPr>
          <w:p w:rsidR="00354F82" w:rsidRPr="00354F82" w:rsidRDefault="00354F82" w:rsidP="001B55D4">
            <w:pPr>
              <w:ind w:left="136" w:firstLine="1"/>
              <w:jc w:val="center"/>
              <w:rPr>
                <w:sz w:val="20"/>
                <w:szCs w:val="20"/>
              </w:rPr>
            </w:pPr>
            <w:r w:rsidRPr="00354F82">
              <w:rPr>
                <w:sz w:val="20"/>
                <w:szCs w:val="20"/>
              </w:rPr>
              <w:t>400</w:t>
            </w:r>
          </w:p>
        </w:tc>
      </w:tr>
    </w:tbl>
    <w:p w:rsidR="00354F82" w:rsidRPr="00354F82" w:rsidRDefault="00354F82" w:rsidP="00354F82">
      <w:pPr>
        <w:spacing w:line="360" w:lineRule="atLeast"/>
        <w:jc w:val="both"/>
        <w:rPr>
          <w:sz w:val="20"/>
          <w:szCs w:val="20"/>
        </w:rPr>
      </w:pPr>
    </w:p>
    <w:p w:rsidR="00354F82" w:rsidRPr="00354F82" w:rsidRDefault="00354F82" w:rsidP="00354F82">
      <w:pPr>
        <w:adjustRightInd w:val="0"/>
        <w:spacing w:line="360" w:lineRule="atLeast"/>
        <w:ind w:firstLine="540"/>
        <w:jc w:val="both"/>
        <w:rPr>
          <w:sz w:val="20"/>
          <w:szCs w:val="20"/>
        </w:rPr>
      </w:pPr>
      <w:r w:rsidRPr="00354F82">
        <w:rPr>
          <w:sz w:val="20"/>
          <w:szCs w:val="20"/>
        </w:rPr>
        <w:t xml:space="preserve">       2. </w:t>
      </w:r>
      <w:proofErr w:type="gramStart"/>
      <w:r w:rsidRPr="00354F82">
        <w:rPr>
          <w:sz w:val="20"/>
          <w:szCs w:val="20"/>
        </w:rPr>
        <w:t>Контроль за</w:t>
      </w:r>
      <w:proofErr w:type="gramEnd"/>
      <w:r w:rsidRPr="00354F82">
        <w:rPr>
          <w:sz w:val="20"/>
          <w:szCs w:val="20"/>
        </w:rPr>
        <w:t xml:space="preserve"> исполнением настоящего решения оставляю за собой. </w:t>
      </w:r>
    </w:p>
    <w:p w:rsidR="00354F82" w:rsidRPr="00354F82" w:rsidRDefault="00354F82" w:rsidP="00354F82">
      <w:pPr>
        <w:ind w:left="645"/>
        <w:jc w:val="both"/>
        <w:rPr>
          <w:sz w:val="20"/>
          <w:szCs w:val="20"/>
        </w:rPr>
      </w:pPr>
      <w:r w:rsidRPr="00354F82">
        <w:rPr>
          <w:sz w:val="20"/>
          <w:szCs w:val="20"/>
        </w:rPr>
        <w:t xml:space="preserve">     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по адресу </w:t>
      </w:r>
      <w:hyperlink r:id="rId10" w:history="1">
        <w:r w:rsidRPr="00354F82">
          <w:rPr>
            <w:rStyle w:val="a6"/>
            <w:sz w:val="20"/>
            <w:szCs w:val="20"/>
            <w:lang w:val="en-US"/>
          </w:rPr>
          <w:t>www</w:t>
        </w:r>
        <w:r w:rsidRPr="00354F82">
          <w:rPr>
            <w:rStyle w:val="a6"/>
            <w:sz w:val="20"/>
            <w:szCs w:val="20"/>
          </w:rPr>
          <w:t>.</w:t>
        </w:r>
        <w:proofErr w:type="spellStart"/>
        <w:r w:rsidRPr="00354F82">
          <w:rPr>
            <w:rStyle w:val="a6"/>
            <w:sz w:val="20"/>
            <w:szCs w:val="20"/>
            <w:lang w:val="en-US"/>
          </w:rPr>
          <w:t>uglovkaadm</w:t>
        </w:r>
        <w:proofErr w:type="spellEnd"/>
        <w:r w:rsidRPr="00354F82">
          <w:rPr>
            <w:rStyle w:val="a6"/>
            <w:sz w:val="20"/>
            <w:szCs w:val="20"/>
          </w:rPr>
          <w:t>.</w:t>
        </w:r>
        <w:proofErr w:type="spellStart"/>
        <w:r w:rsidRPr="00354F82">
          <w:rPr>
            <w:rStyle w:val="a6"/>
            <w:sz w:val="20"/>
            <w:szCs w:val="20"/>
            <w:lang w:val="en-US"/>
          </w:rPr>
          <w:t>ru</w:t>
        </w:r>
        <w:proofErr w:type="spellEnd"/>
      </w:hyperlink>
    </w:p>
    <w:p w:rsidR="00354F82" w:rsidRPr="00354F82" w:rsidRDefault="00354F82" w:rsidP="00354F82">
      <w:pPr>
        <w:pStyle w:val="ConsPlusNormal"/>
        <w:ind w:firstLine="708"/>
        <w:jc w:val="both"/>
        <w:rPr>
          <w:rFonts w:ascii="Times New Roman" w:hAnsi="Times New Roman"/>
        </w:rPr>
      </w:pPr>
      <w:r w:rsidRPr="00354F82">
        <w:rPr>
          <w:rFonts w:ascii="Times New Roman" w:hAnsi="Times New Roman" w:cs="Times New Roman"/>
        </w:rPr>
        <w:t xml:space="preserve">     4.</w:t>
      </w:r>
      <w:r w:rsidRPr="00354F82">
        <w:rPr>
          <w:rFonts w:ascii="Times New Roman" w:hAnsi="Times New Roman"/>
        </w:rPr>
        <w:t xml:space="preserve"> Настоящее решение вступает в силу с момента опубликования.</w:t>
      </w:r>
    </w:p>
    <w:p w:rsidR="00354F82" w:rsidRPr="00354F82" w:rsidRDefault="00354F82" w:rsidP="00354F82">
      <w:pPr>
        <w:pStyle w:val="ConsPlusNormal"/>
        <w:ind w:firstLine="708"/>
        <w:jc w:val="both"/>
        <w:rPr>
          <w:rFonts w:ascii="Times New Roman" w:hAnsi="Times New Roman"/>
        </w:rPr>
      </w:pPr>
    </w:p>
    <w:p w:rsidR="00354F82" w:rsidRPr="00354F82" w:rsidRDefault="00354F82" w:rsidP="00354F82">
      <w:pPr>
        <w:pStyle w:val="ab"/>
        <w:jc w:val="both"/>
        <w:rPr>
          <w:b/>
          <w:sz w:val="20"/>
          <w:szCs w:val="20"/>
        </w:rPr>
      </w:pPr>
      <w:r w:rsidRPr="00354F82">
        <w:rPr>
          <w:sz w:val="20"/>
          <w:szCs w:val="20"/>
        </w:rPr>
        <w:tab/>
      </w:r>
      <w:r w:rsidRPr="00354F82">
        <w:rPr>
          <w:b/>
          <w:sz w:val="20"/>
          <w:szCs w:val="20"/>
        </w:rPr>
        <w:t>Председатель Совета депутатов</w:t>
      </w:r>
    </w:p>
    <w:p w:rsidR="00354F82" w:rsidRPr="00354F82" w:rsidRDefault="00354F82" w:rsidP="00354F82">
      <w:pPr>
        <w:pStyle w:val="ab"/>
        <w:jc w:val="both"/>
        <w:rPr>
          <w:b/>
          <w:sz w:val="20"/>
          <w:szCs w:val="20"/>
        </w:rPr>
      </w:pPr>
      <w:r w:rsidRPr="00354F82">
        <w:rPr>
          <w:b/>
          <w:sz w:val="20"/>
          <w:szCs w:val="20"/>
        </w:rPr>
        <w:t xml:space="preserve">          Угловского городского поселения       С.Ю.Жданов                         </w:t>
      </w:r>
    </w:p>
    <w:p w:rsidR="00354F82" w:rsidRPr="00354F82" w:rsidRDefault="00354F82" w:rsidP="00354F82">
      <w:pPr>
        <w:pStyle w:val="ab"/>
        <w:jc w:val="both"/>
        <w:rPr>
          <w:sz w:val="20"/>
          <w:szCs w:val="20"/>
        </w:rPr>
      </w:pPr>
    </w:p>
    <w:p w:rsidR="00354F82" w:rsidRPr="00354F82" w:rsidRDefault="00354F82" w:rsidP="00354F82">
      <w:pPr>
        <w:pStyle w:val="ab"/>
        <w:ind w:firstLine="708"/>
        <w:jc w:val="both"/>
        <w:rPr>
          <w:b/>
          <w:sz w:val="20"/>
          <w:szCs w:val="20"/>
        </w:rPr>
      </w:pPr>
      <w:r w:rsidRPr="00354F82">
        <w:rPr>
          <w:b/>
          <w:sz w:val="20"/>
          <w:szCs w:val="20"/>
        </w:rPr>
        <w:t>Глава Угловского</w:t>
      </w:r>
    </w:p>
    <w:p w:rsidR="00354F82" w:rsidRPr="00354F82" w:rsidRDefault="00354F82" w:rsidP="00354F82">
      <w:pPr>
        <w:pStyle w:val="ab"/>
        <w:jc w:val="both"/>
        <w:rPr>
          <w:b/>
          <w:sz w:val="20"/>
          <w:szCs w:val="20"/>
        </w:rPr>
      </w:pPr>
      <w:r w:rsidRPr="00354F82">
        <w:rPr>
          <w:b/>
          <w:sz w:val="20"/>
          <w:szCs w:val="20"/>
        </w:rPr>
        <w:lastRenderedPageBreak/>
        <w:t xml:space="preserve">          городского поселения          </w:t>
      </w:r>
      <w:proofErr w:type="spellStart"/>
      <w:r w:rsidRPr="00354F82">
        <w:rPr>
          <w:b/>
          <w:sz w:val="20"/>
          <w:szCs w:val="20"/>
        </w:rPr>
        <w:t>А.В.Стекольников</w:t>
      </w:r>
      <w:proofErr w:type="spellEnd"/>
    </w:p>
    <w:p w:rsidR="0088158D" w:rsidRPr="00354F82" w:rsidRDefault="00354F82" w:rsidP="00B0067D">
      <w:pPr>
        <w:jc w:val="both"/>
        <w:rPr>
          <w:sz w:val="20"/>
          <w:szCs w:val="20"/>
        </w:rPr>
      </w:pPr>
      <w:r w:rsidRPr="00354F82">
        <w:rPr>
          <w:sz w:val="20"/>
          <w:szCs w:val="20"/>
        </w:rPr>
        <w:t>Проект подготовил старший служащий     Е.Н.Поварухина</w:t>
      </w:r>
    </w:p>
    <w:p w:rsidR="0010662E" w:rsidRPr="00354F82" w:rsidRDefault="0010662E">
      <w:pPr>
        <w:rPr>
          <w:sz w:val="20"/>
          <w:szCs w:val="20"/>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B0067D">
        <w:rPr>
          <w:b/>
          <w:bCs/>
          <w:sz w:val="20"/>
          <w:szCs w:val="20"/>
        </w:rPr>
        <w:t>ЗАКЛЮЧЕНИЕ</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0"/>
          <w:szCs w:val="20"/>
        </w:rPr>
      </w:pPr>
      <w:r w:rsidRPr="00B0067D">
        <w:rPr>
          <w:b/>
          <w:bCs/>
          <w:sz w:val="20"/>
          <w:szCs w:val="20"/>
        </w:rPr>
        <w:t xml:space="preserve">                                             О РЕЗУЛЬТАТАХ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B0067D">
        <w:rPr>
          <w:b/>
          <w:bCs/>
          <w:sz w:val="20"/>
          <w:szCs w:val="20"/>
        </w:rPr>
        <w:t>ПУБЛИЧНЫХ СЛУШАНИЙ ПО ПРОЕКТУ</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B0067D">
        <w:rPr>
          <w:b/>
          <w:bCs/>
          <w:sz w:val="20"/>
          <w:szCs w:val="20"/>
          <w:u w:val="single"/>
        </w:rPr>
        <w:t>Предоставление разрешения на условно разрешенный вид использования земельного участка</w:t>
      </w:r>
      <w:r w:rsidRPr="00B0067D">
        <w:rPr>
          <w:bCs/>
          <w:sz w:val="20"/>
          <w:szCs w:val="20"/>
          <w:u w:val="single"/>
        </w:rPr>
        <w:t xml:space="preserve"> </w:t>
      </w:r>
      <w:r w:rsidRPr="00B0067D">
        <w:rPr>
          <w:b/>
          <w:bCs/>
          <w:sz w:val="20"/>
          <w:szCs w:val="20"/>
          <w:u w:val="single"/>
        </w:rPr>
        <w:t>для ведения личного подсобного хозяйства</w:t>
      </w:r>
      <w:r w:rsidRPr="00B0067D">
        <w:rPr>
          <w:sz w:val="20"/>
          <w:szCs w:val="20"/>
        </w:rPr>
        <w:t xml:space="preserve"> </w:t>
      </w:r>
      <w:r w:rsidRPr="00B0067D">
        <w:rPr>
          <w:b/>
          <w:sz w:val="20"/>
          <w:szCs w:val="20"/>
          <w:u w:val="single"/>
        </w:rPr>
        <w:t xml:space="preserve">(приусадебный земельный участок) в </w:t>
      </w:r>
      <w:proofErr w:type="spellStart"/>
      <w:r w:rsidRPr="00B0067D">
        <w:rPr>
          <w:b/>
          <w:sz w:val="20"/>
          <w:szCs w:val="20"/>
          <w:u w:val="single"/>
        </w:rPr>
        <w:t>д</w:t>
      </w:r>
      <w:proofErr w:type="gramStart"/>
      <w:r w:rsidRPr="00B0067D">
        <w:rPr>
          <w:b/>
          <w:sz w:val="20"/>
          <w:szCs w:val="20"/>
          <w:u w:val="single"/>
        </w:rPr>
        <w:t>.Ч</w:t>
      </w:r>
      <w:proofErr w:type="gramEnd"/>
      <w:r w:rsidRPr="00B0067D">
        <w:rPr>
          <w:b/>
          <w:sz w:val="20"/>
          <w:szCs w:val="20"/>
          <w:u w:val="single"/>
        </w:rPr>
        <w:t>еканово</w:t>
      </w:r>
      <w:proofErr w:type="spellEnd"/>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B0067D">
        <w:rPr>
          <w:b/>
          <w:bCs/>
          <w:sz w:val="20"/>
          <w:szCs w:val="20"/>
        </w:rPr>
        <w:t xml:space="preserve">от «23»  июня 2021г.                                                                              </w:t>
      </w:r>
      <w:proofErr w:type="spellStart"/>
      <w:r w:rsidRPr="00B0067D">
        <w:rPr>
          <w:b/>
          <w:bCs/>
          <w:sz w:val="20"/>
          <w:szCs w:val="20"/>
        </w:rPr>
        <w:t>рп</w:t>
      </w:r>
      <w:proofErr w:type="gramStart"/>
      <w:r w:rsidRPr="00B0067D">
        <w:rPr>
          <w:b/>
          <w:bCs/>
          <w:sz w:val="20"/>
          <w:szCs w:val="20"/>
        </w:rPr>
        <w:t>.У</w:t>
      </w:r>
      <w:proofErr w:type="gramEnd"/>
      <w:r w:rsidRPr="00B0067D">
        <w:rPr>
          <w:b/>
          <w:bCs/>
          <w:sz w:val="20"/>
          <w:szCs w:val="20"/>
        </w:rPr>
        <w:t>гловка</w:t>
      </w:r>
      <w:proofErr w:type="spellEnd"/>
      <w:r w:rsidRPr="00B0067D">
        <w:rPr>
          <w:b/>
          <w:bCs/>
          <w:sz w:val="20"/>
          <w:szCs w:val="20"/>
          <w:u w:val="single"/>
        </w:rPr>
        <w:t xml:space="preserve">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B0067D" w:rsidRPr="00B0067D" w:rsidRDefault="00B0067D" w:rsidP="00B0067D">
      <w:pPr>
        <w:jc w:val="both"/>
        <w:rPr>
          <w:bCs/>
          <w:sz w:val="20"/>
          <w:szCs w:val="20"/>
          <w:u w:val="single"/>
        </w:rPr>
      </w:pPr>
      <w:r w:rsidRPr="00B0067D">
        <w:rPr>
          <w:bCs/>
          <w:sz w:val="20"/>
          <w:szCs w:val="20"/>
          <w:u w:val="single"/>
        </w:rPr>
        <w:t>1.Общие сведения о проекте, представленном на общественных обсуждениях (публичных слушаниях):</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067D">
        <w:rPr>
          <w:bCs/>
          <w:sz w:val="20"/>
          <w:szCs w:val="20"/>
        </w:rPr>
        <w:t xml:space="preserve">Предоставление разрешения </w:t>
      </w:r>
      <w:r w:rsidRPr="00B0067D">
        <w:rPr>
          <w:sz w:val="20"/>
          <w:szCs w:val="20"/>
        </w:rPr>
        <w:t xml:space="preserve">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067D">
        <w:rPr>
          <w:bCs/>
          <w:sz w:val="20"/>
          <w:szCs w:val="20"/>
        </w:rPr>
        <w:t xml:space="preserve">на кадастровой карте территории в кадастровом квартале с кадастровым номером </w:t>
      </w:r>
      <w:r w:rsidRPr="00B0067D">
        <w:rPr>
          <w:sz w:val="20"/>
          <w:szCs w:val="20"/>
        </w:rPr>
        <w:t>53:12:0813001:ЗУ1 по адресу</w:t>
      </w:r>
      <w:proofErr w:type="gramStart"/>
      <w:r w:rsidRPr="00B0067D">
        <w:rPr>
          <w:sz w:val="20"/>
          <w:szCs w:val="20"/>
        </w:rPr>
        <w:t xml:space="preserve"> :</w:t>
      </w:r>
      <w:proofErr w:type="gramEnd"/>
      <w:r w:rsidRPr="00B0067D">
        <w:rPr>
          <w:sz w:val="20"/>
          <w:szCs w:val="20"/>
        </w:rPr>
        <w:t xml:space="preserve"> </w:t>
      </w:r>
      <w:r w:rsidRPr="00B0067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067D">
        <w:rPr>
          <w:bCs/>
          <w:sz w:val="20"/>
          <w:szCs w:val="20"/>
        </w:rPr>
        <w:t>д</w:t>
      </w:r>
      <w:proofErr w:type="gramStart"/>
      <w:r w:rsidRPr="00B0067D">
        <w:rPr>
          <w:bCs/>
          <w:sz w:val="20"/>
          <w:szCs w:val="20"/>
        </w:rPr>
        <w:t>.Ч</w:t>
      </w:r>
      <w:proofErr w:type="gramEnd"/>
      <w:r w:rsidRPr="00B0067D">
        <w:rPr>
          <w:bCs/>
          <w:sz w:val="20"/>
          <w:szCs w:val="20"/>
        </w:rPr>
        <w:t>еканово</w:t>
      </w:r>
      <w:proofErr w:type="spellEnd"/>
      <w:r w:rsidRPr="00B0067D">
        <w:rPr>
          <w:bCs/>
          <w:sz w:val="20"/>
          <w:szCs w:val="20"/>
        </w:rPr>
        <w:t xml:space="preserve">,    площадью 4999 кв.м.,  </w:t>
      </w:r>
      <w:r w:rsidRPr="00B0067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 xml:space="preserve">2. Организатор общественных обсуждений (публичных слушаний)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Администрация Угловского городского поселения</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rPr>
        <w:t>3</w:t>
      </w:r>
      <w:r w:rsidRPr="00B0067D">
        <w:rPr>
          <w:bCs/>
          <w:sz w:val="20"/>
          <w:szCs w:val="20"/>
          <w:u w:val="single"/>
        </w:rPr>
        <w:t>.  К</w:t>
      </w:r>
      <w:r w:rsidRPr="00B0067D">
        <w:rPr>
          <w:sz w:val="20"/>
          <w:szCs w:val="20"/>
          <w:u w:val="single"/>
        </w:rPr>
        <w:t>оличество участников публичных слушаний</w:t>
      </w:r>
      <w:r w:rsidRPr="00B0067D">
        <w:rPr>
          <w:bCs/>
          <w:sz w:val="20"/>
          <w:szCs w:val="20"/>
        </w:rPr>
        <w:t xml:space="preserve">  - 4 человека.</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4. Правовой акт о назначении общественных обсуждений (публичных слушаний) (реквизиты акта)</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0067D">
        <w:rPr>
          <w:bCs/>
          <w:sz w:val="20"/>
          <w:szCs w:val="20"/>
        </w:rPr>
        <w:t xml:space="preserve">Постановление </w:t>
      </w:r>
      <w:r w:rsidRPr="00B0067D">
        <w:rPr>
          <w:bCs/>
          <w:color w:val="000000"/>
          <w:sz w:val="20"/>
          <w:szCs w:val="20"/>
        </w:rPr>
        <w:t xml:space="preserve"> Администрации Угловского городского поселения от 03.06.2021г.  № 214 </w:t>
      </w:r>
      <w:proofErr w:type="gramStart"/>
      <w:r w:rsidRPr="00B0067D">
        <w:rPr>
          <w:bCs/>
          <w:color w:val="000000"/>
          <w:sz w:val="20"/>
          <w:szCs w:val="20"/>
        </w:rPr>
        <w:t xml:space="preserve">( </w:t>
      </w:r>
      <w:proofErr w:type="gramEnd"/>
      <w:r w:rsidRPr="00B0067D">
        <w:rPr>
          <w:bCs/>
          <w:color w:val="000000"/>
          <w:sz w:val="20"/>
          <w:szCs w:val="20"/>
        </w:rPr>
        <w:t>О назначении публичных слушаний)</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u w:val="single"/>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5. Срок проведения публичных слушаний</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03 июня 2021 года – 23 июня  2021 года</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B0067D" w:rsidRPr="00B0067D" w:rsidRDefault="00B0067D" w:rsidP="00B0067D">
      <w:pPr>
        <w:jc w:val="both"/>
        <w:rPr>
          <w:sz w:val="20"/>
          <w:szCs w:val="20"/>
        </w:rPr>
      </w:pPr>
      <w:r w:rsidRPr="00B0067D">
        <w:rPr>
          <w:sz w:val="20"/>
          <w:szCs w:val="20"/>
        </w:rPr>
        <w:t xml:space="preserve">Бюллетень «Официальный вестник Угловского городского поселения» от 03.06.2021г.  № 22, официальный сайт  Администрации Угловского городского  поселения в разделах: «Объявления», «Документы-Постановления»  и «Публичные слушания», объявления на стендах по адресам: </w:t>
      </w:r>
      <w:proofErr w:type="spellStart"/>
      <w:r w:rsidRPr="00B0067D">
        <w:rPr>
          <w:sz w:val="20"/>
          <w:szCs w:val="20"/>
        </w:rPr>
        <w:t>рп</w:t>
      </w:r>
      <w:proofErr w:type="gramStart"/>
      <w:r w:rsidRPr="00B0067D">
        <w:rPr>
          <w:sz w:val="20"/>
          <w:szCs w:val="20"/>
        </w:rPr>
        <w:t>.У</w:t>
      </w:r>
      <w:proofErr w:type="gramEnd"/>
      <w:r w:rsidRPr="00B0067D">
        <w:rPr>
          <w:sz w:val="20"/>
          <w:szCs w:val="20"/>
        </w:rPr>
        <w:t>гловка</w:t>
      </w:r>
      <w:proofErr w:type="spellEnd"/>
      <w:r w:rsidRPr="00B0067D">
        <w:rPr>
          <w:sz w:val="20"/>
          <w:szCs w:val="20"/>
        </w:rPr>
        <w:t xml:space="preserve">, ул.Центральная д.9, фойе Администрации Угловского городского  поселения, </w:t>
      </w:r>
      <w:proofErr w:type="spellStart"/>
      <w:r w:rsidRPr="00B0067D">
        <w:rPr>
          <w:sz w:val="20"/>
          <w:szCs w:val="20"/>
        </w:rPr>
        <w:t>рп.Угловка</w:t>
      </w:r>
      <w:proofErr w:type="spellEnd"/>
      <w:r w:rsidRPr="00B0067D">
        <w:rPr>
          <w:sz w:val="20"/>
          <w:szCs w:val="20"/>
        </w:rPr>
        <w:t xml:space="preserve">, ул.Центральная, д.12а, </w:t>
      </w:r>
      <w:proofErr w:type="spellStart"/>
      <w:r w:rsidRPr="00B0067D">
        <w:rPr>
          <w:sz w:val="20"/>
          <w:szCs w:val="20"/>
        </w:rPr>
        <w:t>рп.Угловка</w:t>
      </w:r>
      <w:proofErr w:type="spellEnd"/>
      <w:r w:rsidRPr="00B0067D">
        <w:rPr>
          <w:sz w:val="20"/>
          <w:szCs w:val="20"/>
        </w:rPr>
        <w:t>, ул.Центральная, д.5.</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 xml:space="preserve">      Для ознакомления населения с проектом «Предоставление разрешения </w:t>
      </w:r>
      <w:r w:rsidRPr="00B0067D">
        <w:rPr>
          <w:sz w:val="20"/>
          <w:szCs w:val="20"/>
        </w:rPr>
        <w:t xml:space="preserve">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067D">
        <w:rPr>
          <w:bCs/>
          <w:sz w:val="20"/>
          <w:szCs w:val="20"/>
        </w:rPr>
        <w:t xml:space="preserve">на кадастровой карте территории в кадастровом квартале с кадастровым номером </w:t>
      </w:r>
      <w:r w:rsidRPr="00B0067D">
        <w:rPr>
          <w:sz w:val="20"/>
          <w:szCs w:val="20"/>
        </w:rPr>
        <w:t>53:12:0813001:ЗУ1 по адресу</w:t>
      </w:r>
      <w:proofErr w:type="gramStart"/>
      <w:r w:rsidRPr="00B0067D">
        <w:rPr>
          <w:sz w:val="20"/>
          <w:szCs w:val="20"/>
        </w:rPr>
        <w:t xml:space="preserve"> :</w:t>
      </w:r>
      <w:proofErr w:type="gramEnd"/>
      <w:r w:rsidRPr="00B0067D">
        <w:rPr>
          <w:sz w:val="20"/>
          <w:szCs w:val="20"/>
        </w:rPr>
        <w:t xml:space="preserve"> </w:t>
      </w:r>
      <w:r w:rsidRPr="00B0067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067D">
        <w:rPr>
          <w:bCs/>
          <w:sz w:val="20"/>
          <w:szCs w:val="20"/>
        </w:rPr>
        <w:t>д</w:t>
      </w:r>
      <w:proofErr w:type="gramStart"/>
      <w:r w:rsidRPr="00B0067D">
        <w:rPr>
          <w:bCs/>
          <w:sz w:val="20"/>
          <w:szCs w:val="20"/>
        </w:rPr>
        <w:t>.Ч</w:t>
      </w:r>
      <w:proofErr w:type="gramEnd"/>
      <w:r w:rsidRPr="00B0067D">
        <w:rPr>
          <w:bCs/>
          <w:sz w:val="20"/>
          <w:szCs w:val="20"/>
        </w:rPr>
        <w:t>еканово</w:t>
      </w:r>
      <w:proofErr w:type="spellEnd"/>
      <w:r w:rsidRPr="00B0067D">
        <w:rPr>
          <w:bCs/>
          <w:sz w:val="20"/>
          <w:szCs w:val="20"/>
        </w:rPr>
        <w:t xml:space="preserve">,    площадью 4999 кв.м.,  </w:t>
      </w:r>
      <w:r w:rsidRPr="00B0067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067D">
        <w:rPr>
          <w:bCs/>
          <w:sz w:val="20"/>
          <w:szCs w:val="20"/>
        </w:rPr>
        <w:t xml:space="preserve"> </w:t>
      </w:r>
      <w:r w:rsidRPr="00B0067D">
        <w:rPr>
          <w:sz w:val="20"/>
          <w:szCs w:val="20"/>
        </w:rPr>
        <w:t xml:space="preserve">организована экспозиция демонстрационных материалов в фойе Администрации Угловского городского  поселения по адресу: </w:t>
      </w:r>
      <w:proofErr w:type="spellStart"/>
      <w:r w:rsidRPr="00B0067D">
        <w:rPr>
          <w:sz w:val="20"/>
          <w:szCs w:val="20"/>
        </w:rPr>
        <w:t>рп.Угловка</w:t>
      </w:r>
      <w:proofErr w:type="spellEnd"/>
      <w:r w:rsidRPr="00B0067D">
        <w:rPr>
          <w:sz w:val="20"/>
          <w:szCs w:val="20"/>
        </w:rPr>
        <w:t>, ул.Центральная, д.9.</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067D">
        <w:rPr>
          <w:sz w:val="20"/>
          <w:szCs w:val="20"/>
        </w:rPr>
        <w:t xml:space="preserve"> В состав экспозиции включены:</w:t>
      </w:r>
    </w:p>
    <w:p w:rsidR="00B0067D" w:rsidRPr="00B0067D" w:rsidRDefault="00B0067D" w:rsidP="00B0067D">
      <w:pPr>
        <w:ind w:firstLine="540"/>
        <w:jc w:val="both"/>
        <w:rPr>
          <w:bCs/>
          <w:sz w:val="20"/>
          <w:szCs w:val="20"/>
        </w:rPr>
      </w:pPr>
      <w:r w:rsidRPr="00B0067D">
        <w:rPr>
          <w:sz w:val="20"/>
          <w:szCs w:val="20"/>
        </w:rPr>
        <w:t xml:space="preserve">  - схема земельного участка       </w:t>
      </w:r>
    </w:p>
    <w:p w:rsidR="00B0067D" w:rsidRPr="00B0067D" w:rsidRDefault="00B0067D" w:rsidP="00B0067D">
      <w:pPr>
        <w:ind w:right="252"/>
        <w:jc w:val="both"/>
        <w:rPr>
          <w:bCs/>
          <w:sz w:val="20"/>
          <w:szCs w:val="20"/>
          <w:u w:val="single"/>
        </w:rPr>
      </w:pPr>
    </w:p>
    <w:p w:rsidR="00B0067D" w:rsidRPr="00B0067D" w:rsidRDefault="00B0067D" w:rsidP="00B0067D">
      <w:pPr>
        <w:ind w:right="252"/>
        <w:jc w:val="both"/>
        <w:rPr>
          <w:bCs/>
          <w:sz w:val="20"/>
          <w:szCs w:val="20"/>
          <w:u w:val="single"/>
        </w:rPr>
      </w:pPr>
      <w:r w:rsidRPr="00B0067D">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 xml:space="preserve">      Слушания проведены 17 июня 2021 года в 16-00 по адресу: Российская Федерация, Новгородская область,  Окуловский район, </w:t>
      </w:r>
      <w:r w:rsidRPr="00B0067D">
        <w:rPr>
          <w:sz w:val="20"/>
          <w:szCs w:val="20"/>
        </w:rPr>
        <w:t>р.п</w:t>
      </w:r>
      <w:proofErr w:type="gramStart"/>
      <w:r w:rsidRPr="00B0067D">
        <w:rPr>
          <w:sz w:val="20"/>
          <w:szCs w:val="20"/>
        </w:rPr>
        <w:t>.У</w:t>
      </w:r>
      <w:proofErr w:type="gramEnd"/>
      <w:r w:rsidRPr="00B0067D">
        <w:rPr>
          <w:sz w:val="20"/>
          <w:szCs w:val="20"/>
        </w:rPr>
        <w:t>гловка, ул. Центральная, д.9,  фойе Администрации Угловского городского поселения</w:t>
      </w:r>
      <w:r w:rsidRPr="00B0067D">
        <w:rPr>
          <w:bCs/>
          <w:sz w:val="20"/>
          <w:szCs w:val="20"/>
        </w:rPr>
        <w:t xml:space="preserve">.   </w:t>
      </w:r>
      <w:r w:rsidRPr="00B0067D">
        <w:rPr>
          <w:bCs/>
          <w:color w:val="000000"/>
          <w:sz w:val="20"/>
          <w:szCs w:val="20"/>
        </w:rPr>
        <w:t xml:space="preserve"> </w:t>
      </w:r>
      <w:r w:rsidRPr="00B0067D">
        <w:rPr>
          <w:bCs/>
          <w:sz w:val="20"/>
          <w:szCs w:val="20"/>
        </w:rPr>
        <w:t>Количество участников публичных слушаний - 4 человека.</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9. Сведения о протоколе общественных обсуждений (публичных слушаний) (реквизиты)</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 xml:space="preserve">Протокол от 21.06.2021 года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067D">
        <w:rPr>
          <w:bCs/>
          <w:sz w:val="20"/>
          <w:szCs w:val="20"/>
          <w:u w:val="single"/>
        </w:rPr>
        <w:t>10.Выводы и рекомендации общественных обсуждений (публичных слушаний) по проекту:</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sz w:val="20"/>
          <w:szCs w:val="20"/>
        </w:rPr>
        <w:t xml:space="preserve">     1.Публичные слушания по вопросу </w:t>
      </w:r>
      <w:r w:rsidRPr="00B0067D">
        <w:rPr>
          <w:bCs/>
          <w:sz w:val="20"/>
          <w:szCs w:val="20"/>
        </w:rPr>
        <w:t xml:space="preserve">предоставления разрешения </w:t>
      </w:r>
      <w:r w:rsidRPr="00B0067D">
        <w:rPr>
          <w:sz w:val="20"/>
          <w:szCs w:val="20"/>
        </w:rPr>
        <w:t xml:space="preserve">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067D">
        <w:rPr>
          <w:bCs/>
          <w:sz w:val="20"/>
          <w:szCs w:val="20"/>
        </w:rPr>
        <w:t xml:space="preserve">на кадастровой карте территории в кадастровом квартале с </w:t>
      </w:r>
      <w:r w:rsidRPr="00B0067D">
        <w:rPr>
          <w:bCs/>
          <w:sz w:val="20"/>
          <w:szCs w:val="20"/>
        </w:rPr>
        <w:lastRenderedPageBreak/>
        <w:t xml:space="preserve">кадастровым номером </w:t>
      </w:r>
      <w:r w:rsidRPr="00B0067D">
        <w:rPr>
          <w:sz w:val="20"/>
          <w:szCs w:val="20"/>
        </w:rPr>
        <w:t>53:12:0813001:ЗУ1 по адресу</w:t>
      </w:r>
      <w:proofErr w:type="gramStart"/>
      <w:r w:rsidRPr="00B0067D">
        <w:rPr>
          <w:sz w:val="20"/>
          <w:szCs w:val="20"/>
        </w:rPr>
        <w:t xml:space="preserve"> :</w:t>
      </w:r>
      <w:proofErr w:type="gramEnd"/>
      <w:r w:rsidRPr="00B0067D">
        <w:rPr>
          <w:sz w:val="20"/>
          <w:szCs w:val="20"/>
        </w:rPr>
        <w:t xml:space="preserve"> </w:t>
      </w:r>
      <w:r w:rsidRPr="00B0067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067D">
        <w:rPr>
          <w:bCs/>
          <w:sz w:val="20"/>
          <w:szCs w:val="20"/>
        </w:rPr>
        <w:t>д</w:t>
      </w:r>
      <w:proofErr w:type="gramStart"/>
      <w:r w:rsidRPr="00B0067D">
        <w:rPr>
          <w:bCs/>
          <w:sz w:val="20"/>
          <w:szCs w:val="20"/>
        </w:rPr>
        <w:t>.Ч</w:t>
      </w:r>
      <w:proofErr w:type="gramEnd"/>
      <w:r w:rsidRPr="00B0067D">
        <w:rPr>
          <w:bCs/>
          <w:sz w:val="20"/>
          <w:szCs w:val="20"/>
        </w:rPr>
        <w:t>еканово</w:t>
      </w:r>
      <w:proofErr w:type="spellEnd"/>
      <w:r w:rsidRPr="00B0067D">
        <w:rPr>
          <w:bCs/>
          <w:sz w:val="20"/>
          <w:szCs w:val="20"/>
        </w:rPr>
        <w:t xml:space="preserve">,    площадью 4999 кв.м.,  </w:t>
      </w:r>
      <w:r w:rsidRPr="00B0067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067D">
        <w:rPr>
          <w:bCs/>
          <w:sz w:val="20"/>
          <w:szCs w:val="20"/>
        </w:rPr>
        <w:t xml:space="preserve"> </w:t>
      </w:r>
      <w:r w:rsidRPr="00B0067D">
        <w:rPr>
          <w:sz w:val="20"/>
          <w:szCs w:val="20"/>
        </w:rPr>
        <w:t>считать состоявшимися.</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sz w:val="20"/>
          <w:szCs w:val="20"/>
        </w:rPr>
        <w:t xml:space="preserve">       2.</w:t>
      </w:r>
      <w:r w:rsidRPr="00B0067D">
        <w:rPr>
          <w:bCs/>
          <w:sz w:val="20"/>
          <w:szCs w:val="20"/>
        </w:rPr>
        <w:t xml:space="preserve"> Отказать в предоставлении разрешения на условно разрешенный вид использования земельного</w:t>
      </w:r>
      <w:r w:rsidRPr="00B0067D">
        <w:rPr>
          <w:sz w:val="20"/>
          <w:szCs w:val="20"/>
        </w:rPr>
        <w:t xml:space="preserve">, расположенного   </w:t>
      </w:r>
      <w:r w:rsidRPr="00B0067D">
        <w:rPr>
          <w:bCs/>
          <w:sz w:val="20"/>
          <w:szCs w:val="20"/>
        </w:rPr>
        <w:t xml:space="preserve">на кадастровой карте территории в кадастровом квартале с кадастровым номером </w:t>
      </w:r>
      <w:r w:rsidRPr="00B0067D">
        <w:rPr>
          <w:sz w:val="20"/>
          <w:szCs w:val="20"/>
        </w:rPr>
        <w:t>53:12:0813001:ЗУ1 по адресу</w:t>
      </w:r>
      <w:proofErr w:type="gramStart"/>
      <w:r w:rsidRPr="00B0067D">
        <w:rPr>
          <w:sz w:val="20"/>
          <w:szCs w:val="20"/>
        </w:rPr>
        <w:t xml:space="preserve"> :</w:t>
      </w:r>
      <w:proofErr w:type="gramEnd"/>
      <w:r w:rsidRPr="00B0067D">
        <w:rPr>
          <w:sz w:val="20"/>
          <w:szCs w:val="20"/>
        </w:rPr>
        <w:t xml:space="preserve"> </w:t>
      </w:r>
      <w:r w:rsidRPr="00B0067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067D">
        <w:rPr>
          <w:bCs/>
          <w:sz w:val="20"/>
          <w:szCs w:val="20"/>
        </w:rPr>
        <w:t>д</w:t>
      </w:r>
      <w:proofErr w:type="gramStart"/>
      <w:r w:rsidRPr="00B0067D">
        <w:rPr>
          <w:bCs/>
          <w:sz w:val="20"/>
          <w:szCs w:val="20"/>
        </w:rPr>
        <w:t>.Ч</w:t>
      </w:r>
      <w:proofErr w:type="gramEnd"/>
      <w:r w:rsidRPr="00B0067D">
        <w:rPr>
          <w:bCs/>
          <w:sz w:val="20"/>
          <w:szCs w:val="20"/>
        </w:rPr>
        <w:t>еканово</w:t>
      </w:r>
      <w:proofErr w:type="spellEnd"/>
      <w:r w:rsidRPr="00B0067D">
        <w:rPr>
          <w:bCs/>
          <w:sz w:val="20"/>
          <w:szCs w:val="20"/>
        </w:rPr>
        <w:t xml:space="preserve">,    площадью 4999 кв.м.,  </w:t>
      </w:r>
      <w:r w:rsidRPr="00B0067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067D">
        <w:rPr>
          <w:bCs/>
          <w:sz w:val="20"/>
          <w:szCs w:val="20"/>
        </w:rPr>
        <w:t>, согласно поступивших в ходе   проведения публичных слушаний отрицательных мнений всех его участников в отношении места расположения вновь образуемого участка.</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067D">
        <w:rPr>
          <w:bCs/>
          <w:sz w:val="20"/>
          <w:szCs w:val="20"/>
        </w:rPr>
        <w:t xml:space="preserve">    </w:t>
      </w:r>
      <w:r w:rsidRPr="00B0067D">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Председатель публичных слушаний</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Глава Угловского городского</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067D">
        <w:rPr>
          <w:bCs/>
          <w:sz w:val="20"/>
          <w:szCs w:val="20"/>
        </w:rPr>
        <w:t xml:space="preserve"> поселения                                       </w:t>
      </w:r>
      <w:proofErr w:type="spellStart"/>
      <w:r w:rsidRPr="00B0067D">
        <w:rPr>
          <w:bCs/>
          <w:sz w:val="20"/>
          <w:szCs w:val="20"/>
        </w:rPr>
        <w:t>А.В.Стекольников</w:t>
      </w:r>
      <w:proofErr w:type="spellEnd"/>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B0067D">
        <w:rPr>
          <w:bCs/>
          <w:sz w:val="20"/>
          <w:szCs w:val="20"/>
        </w:rPr>
        <w:t xml:space="preserve">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u w:val="single"/>
        </w:rPr>
      </w:pPr>
      <w:r w:rsidRPr="00B0067D">
        <w:rPr>
          <w:bCs/>
          <w:sz w:val="20"/>
          <w:szCs w:val="20"/>
        </w:rPr>
        <w:t xml:space="preserve">                                               _________________________________________                                                        </w:t>
      </w:r>
      <w:r w:rsidRPr="00B0067D">
        <w:rPr>
          <w:bCs/>
          <w:sz w:val="20"/>
          <w:szCs w:val="20"/>
          <w:u w:val="single"/>
        </w:rPr>
        <w:t xml:space="preserve">                                   </w:t>
      </w:r>
    </w:p>
    <w:p w:rsidR="00B0067D" w:rsidRPr="00B0067D" w:rsidRDefault="00B0067D" w:rsidP="00B0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rPr>
      </w:pPr>
      <w:r w:rsidRPr="00B0067D">
        <w:rPr>
          <w:bCs/>
          <w:sz w:val="20"/>
          <w:szCs w:val="20"/>
          <w:u w:val="single"/>
        </w:rPr>
        <w:t xml:space="preserve">                                                      (должность, Ф.И.О., подпись, дата)</w:t>
      </w:r>
    </w:p>
    <w:p w:rsidR="00B0067D" w:rsidRPr="00B0067D" w:rsidRDefault="00B0067D" w:rsidP="00B0067D">
      <w:pPr>
        <w:rPr>
          <w:sz w:val="20"/>
          <w:szCs w:val="20"/>
          <w:u w:val="single"/>
        </w:rPr>
      </w:pPr>
    </w:p>
    <w:p w:rsidR="00B0067D" w:rsidRPr="00B0067D" w:rsidRDefault="00B0067D" w:rsidP="00B0067D">
      <w:pPr>
        <w:pStyle w:val="10"/>
        <w:spacing w:after="0"/>
        <w:ind w:left="0" w:firstLine="709"/>
        <w:rPr>
          <w:rFonts w:ascii="Times New Roman" w:hAnsi="Times New Roman"/>
          <w:sz w:val="20"/>
          <w:szCs w:val="20"/>
        </w:rPr>
      </w:pPr>
    </w:p>
    <w:p w:rsidR="00B0067D" w:rsidRPr="00B0067D" w:rsidRDefault="00B0067D" w:rsidP="00B0067D">
      <w:pPr>
        <w:rPr>
          <w:sz w:val="20"/>
          <w:szCs w:val="20"/>
        </w:rPr>
      </w:pPr>
    </w:p>
    <w:p w:rsidR="00B0067D" w:rsidRPr="00B0067D" w:rsidRDefault="00B0067D" w:rsidP="00B0067D">
      <w:pPr>
        <w:autoSpaceDE w:val="0"/>
        <w:autoSpaceDN w:val="0"/>
        <w:adjustRightInd w:val="0"/>
        <w:spacing w:line="240" w:lineRule="exact"/>
        <w:jc w:val="center"/>
        <w:rPr>
          <w:b/>
          <w:sz w:val="20"/>
          <w:szCs w:val="20"/>
        </w:rPr>
      </w:pPr>
    </w:p>
    <w:p w:rsidR="00B0067D" w:rsidRPr="00B0067D" w:rsidRDefault="00B0067D" w:rsidP="00B0067D">
      <w:pPr>
        <w:autoSpaceDE w:val="0"/>
        <w:autoSpaceDN w:val="0"/>
        <w:adjustRightInd w:val="0"/>
        <w:spacing w:line="240" w:lineRule="exact"/>
        <w:jc w:val="center"/>
        <w:rPr>
          <w:b/>
          <w:sz w:val="20"/>
          <w:szCs w:val="20"/>
        </w:rPr>
      </w:pPr>
    </w:p>
    <w:p w:rsidR="00B0067D" w:rsidRPr="00B0067D" w:rsidRDefault="00B0067D" w:rsidP="00B0067D">
      <w:pPr>
        <w:autoSpaceDE w:val="0"/>
        <w:autoSpaceDN w:val="0"/>
        <w:adjustRightInd w:val="0"/>
        <w:spacing w:line="240" w:lineRule="exact"/>
        <w:jc w:val="center"/>
        <w:rPr>
          <w:b/>
          <w:sz w:val="20"/>
          <w:szCs w:val="20"/>
        </w:rPr>
      </w:pPr>
    </w:p>
    <w:p w:rsidR="00B0067D" w:rsidRPr="00B0067D" w:rsidRDefault="00B0067D" w:rsidP="00B0067D">
      <w:pPr>
        <w:ind w:firstLine="851"/>
        <w:jc w:val="right"/>
        <w:rPr>
          <w:sz w:val="20"/>
          <w:szCs w:val="20"/>
          <w:highlight w:val="yellow"/>
        </w:rPr>
      </w:pPr>
    </w:p>
    <w:p w:rsidR="00B0067D" w:rsidRPr="00B0067D" w:rsidRDefault="00B0067D" w:rsidP="00B0067D">
      <w:pPr>
        <w:ind w:firstLine="851"/>
        <w:jc w:val="right"/>
        <w:rPr>
          <w:sz w:val="20"/>
          <w:szCs w:val="20"/>
          <w:highlight w:val="yellow"/>
        </w:rPr>
      </w:pPr>
    </w:p>
    <w:p w:rsidR="00B0067D" w:rsidRPr="00B0067D" w:rsidRDefault="00B0067D" w:rsidP="00B0067D">
      <w:pPr>
        <w:ind w:firstLine="851"/>
        <w:jc w:val="right"/>
        <w:rPr>
          <w:sz w:val="20"/>
          <w:szCs w:val="20"/>
          <w:highlight w:val="yellow"/>
        </w:rPr>
      </w:pPr>
    </w:p>
    <w:p w:rsidR="00B0067D" w:rsidRPr="00B0067D" w:rsidRDefault="00B0067D" w:rsidP="00B0067D">
      <w:pPr>
        <w:ind w:firstLine="851"/>
        <w:jc w:val="right"/>
        <w:rPr>
          <w:sz w:val="20"/>
          <w:szCs w:val="20"/>
          <w:highlight w:val="yellow"/>
        </w:rPr>
      </w:pPr>
    </w:p>
    <w:p w:rsidR="00B0067D" w:rsidRPr="00B0067D" w:rsidRDefault="00B0067D" w:rsidP="00B0067D">
      <w:pPr>
        <w:ind w:firstLine="851"/>
        <w:jc w:val="right"/>
        <w:rPr>
          <w:sz w:val="20"/>
          <w:szCs w:val="20"/>
          <w:highlight w:val="yellow"/>
        </w:rPr>
      </w:pPr>
    </w:p>
    <w:p w:rsidR="00B0067D" w:rsidRPr="00B0067D" w:rsidRDefault="00B0067D" w:rsidP="00B0067D">
      <w:pPr>
        <w:ind w:firstLine="851"/>
        <w:jc w:val="right"/>
        <w:rPr>
          <w:sz w:val="20"/>
          <w:szCs w:val="20"/>
          <w:highlight w:val="yellow"/>
        </w:rPr>
      </w:pPr>
    </w:p>
    <w:p w:rsidR="00B0067D" w:rsidRDefault="00B0067D" w:rsidP="00B0067D">
      <w:pPr>
        <w:ind w:firstLine="851"/>
        <w:jc w:val="right"/>
        <w:rPr>
          <w:sz w:val="26"/>
          <w:szCs w:val="26"/>
          <w:highlight w:val="yellow"/>
        </w:rPr>
      </w:pPr>
    </w:p>
    <w:p w:rsidR="00B0067D" w:rsidRDefault="00B0067D" w:rsidP="00B0067D">
      <w:pPr>
        <w:ind w:firstLine="851"/>
        <w:jc w:val="right"/>
        <w:rPr>
          <w:sz w:val="26"/>
          <w:szCs w:val="26"/>
          <w:highlight w:val="yellow"/>
        </w:rPr>
      </w:pPr>
    </w:p>
    <w:p w:rsidR="00B0067D" w:rsidRDefault="00B0067D" w:rsidP="00B0067D">
      <w:pPr>
        <w:ind w:firstLine="851"/>
        <w:jc w:val="right"/>
        <w:rPr>
          <w:sz w:val="26"/>
          <w:szCs w:val="26"/>
          <w:highlight w:val="yellow"/>
        </w:rPr>
      </w:pPr>
    </w:p>
    <w:p w:rsidR="00B0067D" w:rsidRDefault="00B0067D" w:rsidP="00B0067D"/>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Pr="00354F82" w:rsidRDefault="00D9751B">
      <w:pPr>
        <w:rPr>
          <w:sz w:val="20"/>
          <w:szCs w:val="20"/>
        </w:rPr>
      </w:pPr>
    </w:p>
    <w:p w:rsidR="00D9751B" w:rsidRDefault="00D9751B">
      <w:pPr>
        <w:rPr>
          <w:sz w:val="20"/>
          <w:szCs w:val="20"/>
        </w:rPr>
      </w:pPr>
    </w:p>
    <w:p w:rsidR="00D9751B" w:rsidRDefault="00D9751B">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354F82" w:rsidRDefault="00354F82">
      <w:pPr>
        <w:rPr>
          <w:sz w:val="20"/>
          <w:szCs w:val="20"/>
        </w:rPr>
      </w:pPr>
    </w:p>
    <w:p w:rsidR="00D9751B" w:rsidRDefault="00D9751B">
      <w:pPr>
        <w:rPr>
          <w:sz w:val="20"/>
          <w:szCs w:val="20"/>
        </w:rPr>
      </w:pPr>
    </w:p>
    <w:p w:rsidR="00D9751B" w:rsidRDefault="00D9751B">
      <w:pPr>
        <w:rPr>
          <w:sz w:val="20"/>
          <w:szCs w:val="20"/>
        </w:rPr>
      </w:pPr>
    </w:p>
    <w:p w:rsidR="00D9751B" w:rsidRDefault="00D9751B">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D9751B" w:rsidTr="00F045EA">
        <w:trPr>
          <w:trHeight w:val="1238"/>
        </w:trPr>
        <w:tc>
          <w:tcPr>
            <w:tcW w:w="2702" w:type="dxa"/>
            <w:tcBorders>
              <w:top w:val="triple" w:sz="4" w:space="0" w:color="auto"/>
              <w:left w:val="triple" w:sz="4" w:space="0" w:color="auto"/>
              <w:bottom w:val="triple" w:sz="4" w:space="0" w:color="auto"/>
              <w:right w:val="triple" w:sz="4" w:space="0" w:color="auto"/>
            </w:tcBorders>
            <w:hideMark/>
          </w:tcPr>
          <w:p w:rsidR="00D9751B" w:rsidRDefault="00D9751B" w:rsidP="00F045E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D9751B" w:rsidRDefault="00D9751B" w:rsidP="00F045E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D9751B" w:rsidRDefault="00D9751B" w:rsidP="00F045EA">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D9751B" w:rsidRDefault="00D9751B" w:rsidP="00F045EA">
            <w:pPr>
              <w:spacing w:line="276" w:lineRule="auto"/>
              <w:rPr>
                <w:sz w:val="20"/>
                <w:szCs w:val="20"/>
                <w:lang w:eastAsia="en-US"/>
              </w:rPr>
            </w:pPr>
          </w:p>
          <w:p w:rsidR="00D9751B" w:rsidRDefault="00D9751B" w:rsidP="00F045E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D9751B" w:rsidRDefault="00D9751B" w:rsidP="00F045E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D9751B" w:rsidRDefault="00BD1848" w:rsidP="00F045EA">
            <w:pPr>
              <w:pStyle w:val="ConsPlusNonformat"/>
              <w:widowControl/>
              <w:spacing w:line="276" w:lineRule="auto"/>
              <w:jc w:val="center"/>
              <w:rPr>
                <w:rFonts w:ascii="Times New Roman" w:hAnsi="Times New Roman" w:cs="Times New Roman"/>
                <w:lang w:eastAsia="en-US"/>
              </w:rPr>
            </w:pPr>
            <w:hyperlink r:id="rId11" w:history="1">
              <w:r w:rsidR="00D9751B">
                <w:rPr>
                  <w:rStyle w:val="a6"/>
                  <w:rFonts w:eastAsiaTheme="majorEastAsia"/>
                  <w:lang w:val="en-US" w:eastAsia="en-US"/>
                </w:rPr>
                <w:t>www</w:t>
              </w:r>
              <w:r w:rsidR="00D9751B">
                <w:rPr>
                  <w:rStyle w:val="a6"/>
                  <w:rFonts w:eastAsiaTheme="majorEastAsia"/>
                  <w:lang w:eastAsia="en-US"/>
                </w:rPr>
                <w:t>.</w:t>
              </w:r>
              <w:proofErr w:type="spellStart"/>
              <w:r w:rsidR="00D9751B">
                <w:rPr>
                  <w:rStyle w:val="a6"/>
                  <w:rFonts w:eastAsiaTheme="majorEastAsia"/>
                  <w:lang w:val="en-US" w:eastAsia="en-US"/>
                </w:rPr>
                <w:t>uglovkaadm</w:t>
              </w:r>
              <w:proofErr w:type="spellEnd"/>
              <w:r w:rsidR="00D9751B">
                <w:rPr>
                  <w:rStyle w:val="a6"/>
                  <w:rFonts w:eastAsiaTheme="majorEastAsia"/>
                  <w:lang w:eastAsia="en-US"/>
                </w:rPr>
                <w:t>.</w:t>
              </w:r>
              <w:proofErr w:type="spellStart"/>
              <w:r w:rsidR="00D9751B">
                <w:rPr>
                  <w:rStyle w:val="a6"/>
                  <w:rFonts w:eastAsiaTheme="majorEastAsia"/>
                  <w:lang w:val="en-US" w:eastAsia="en-US"/>
                </w:rPr>
                <w:t>ru</w:t>
              </w:r>
              <w:proofErr w:type="spellEnd"/>
            </w:hyperlink>
          </w:p>
          <w:p w:rsidR="00D9751B" w:rsidRDefault="00D9751B" w:rsidP="00F045EA">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D9751B" w:rsidRDefault="00D9751B" w:rsidP="00F045EA">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D9751B" w:rsidRDefault="00D9751B" w:rsidP="00F045E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9751B" w:rsidRDefault="00D9751B" w:rsidP="00F045EA">
            <w:pPr>
              <w:spacing w:line="276" w:lineRule="auto"/>
              <w:rPr>
                <w:sz w:val="20"/>
                <w:szCs w:val="20"/>
                <w:lang w:eastAsia="en-US"/>
              </w:rPr>
            </w:pPr>
          </w:p>
          <w:p w:rsidR="00D9751B" w:rsidRDefault="00D9751B" w:rsidP="00F045EA">
            <w:pPr>
              <w:keepNext/>
              <w:keepLines/>
              <w:spacing w:line="276" w:lineRule="auto"/>
              <w:jc w:val="both"/>
              <w:rPr>
                <w:sz w:val="20"/>
                <w:szCs w:val="20"/>
                <w:lang w:eastAsia="en-US"/>
              </w:rPr>
            </w:pPr>
            <w:r>
              <w:rPr>
                <w:sz w:val="20"/>
                <w:szCs w:val="20"/>
                <w:lang w:eastAsia="en-US"/>
              </w:rPr>
              <w:t>Тираж: 4 экземпляра</w:t>
            </w:r>
          </w:p>
          <w:p w:rsidR="00D9751B" w:rsidRDefault="00D9751B" w:rsidP="00F045EA">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D9751B" w:rsidRDefault="00D9751B" w:rsidP="00F045EA">
            <w:pPr>
              <w:spacing w:line="276" w:lineRule="auto"/>
              <w:jc w:val="center"/>
              <w:rPr>
                <w:sz w:val="20"/>
                <w:szCs w:val="20"/>
                <w:lang w:eastAsia="en-US"/>
              </w:rPr>
            </w:pPr>
          </w:p>
          <w:p w:rsidR="00D9751B" w:rsidRDefault="00D9751B" w:rsidP="00F045EA">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D9751B" w:rsidRDefault="00D9751B" w:rsidP="00F045EA">
            <w:pPr>
              <w:spacing w:line="276" w:lineRule="auto"/>
              <w:rPr>
                <w:sz w:val="20"/>
                <w:szCs w:val="20"/>
                <w:lang w:eastAsia="en-US"/>
              </w:rPr>
            </w:pPr>
          </w:p>
          <w:p w:rsidR="00D9751B" w:rsidRDefault="00D9751B" w:rsidP="00F045EA">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D9751B" w:rsidRDefault="00D9751B" w:rsidP="00F045EA">
            <w:pPr>
              <w:spacing w:line="276" w:lineRule="auto"/>
              <w:jc w:val="both"/>
              <w:rPr>
                <w:sz w:val="20"/>
                <w:szCs w:val="20"/>
                <w:lang w:eastAsia="en-US"/>
              </w:rPr>
            </w:pPr>
          </w:p>
          <w:p w:rsidR="00D9751B" w:rsidRDefault="00D9751B" w:rsidP="00F045EA">
            <w:pPr>
              <w:spacing w:line="276" w:lineRule="auto"/>
              <w:rPr>
                <w:sz w:val="20"/>
                <w:szCs w:val="20"/>
                <w:lang w:eastAsia="en-US"/>
              </w:rPr>
            </w:pPr>
          </w:p>
          <w:p w:rsidR="00D9751B" w:rsidRDefault="00D9751B" w:rsidP="00F045EA">
            <w:pPr>
              <w:spacing w:line="276" w:lineRule="auto"/>
              <w:rPr>
                <w:sz w:val="20"/>
                <w:szCs w:val="20"/>
                <w:lang w:eastAsia="en-US"/>
              </w:rPr>
            </w:pPr>
          </w:p>
        </w:tc>
      </w:tr>
    </w:tbl>
    <w:p w:rsidR="00D9751B" w:rsidRPr="0088158D" w:rsidRDefault="00D9751B">
      <w:pPr>
        <w:rPr>
          <w:sz w:val="20"/>
          <w:szCs w:val="20"/>
        </w:rPr>
      </w:pPr>
    </w:p>
    <w:sectPr w:rsidR="00D9751B" w:rsidRPr="0088158D" w:rsidSect="00106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603EB"/>
    <w:rsid w:val="0010662E"/>
    <w:rsid w:val="0016327A"/>
    <w:rsid w:val="002835F4"/>
    <w:rsid w:val="00354F82"/>
    <w:rsid w:val="005603EB"/>
    <w:rsid w:val="00690883"/>
    <w:rsid w:val="007B5AC9"/>
    <w:rsid w:val="0088158D"/>
    <w:rsid w:val="00B0067D"/>
    <w:rsid w:val="00BD1848"/>
    <w:rsid w:val="00D9751B"/>
    <w:rsid w:val="00E2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3EB"/>
    <w:pPr>
      <w:spacing w:before="100" w:beforeAutospacing="1" w:after="100" w:afterAutospacing="1"/>
    </w:pPr>
  </w:style>
  <w:style w:type="paragraph" w:customStyle="1" w:styleId="ConsPlusTitle">
    <w:name w:val="ConsPlusTitle"/>
    <w:rsid w:val="005603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qFormat/>
    <w:rsid w:val="005603EB"/>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881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Прижатый влево"/>
    <w:basedOn w:val="a"/>
    <w:next w:val="a"/>
    <w:uiPriority w:val="99"/>
    <w:rsid w:val="0088158D"/>
    <w:pPr>
      <w:autoSpaceDE w:val="0"/>
      <w:autoSpaceDN w:val="0"/>
      <w:adjustRightInd w:val="0"/>
    </w:pPr>
    <w:rPr>
      <w:rFonts w:ascii="Arial" w:hAnsi="Arial" w:cs="Arial"/>
    </w:rPr>
  </w:style>
  <w:style w:type="character" w:customStyle="1" w:styleId="blk">
    <w:name w:val="blk"/>
    <w:basedOn w:val="a0"/>
    <w:rsid w:val="0088158D"/>
  </w:style>
  <w:style w:type="character" w:styleId="a6">
    <w:name w:val="Hyperlink"/>
    <w:basedOn w:val="a0"/>
    <w:uiPriority w:val="99"/>
    <w:unhideWhenUsed/>
    <w:rsid w:val="00D9751B"/>
    <w:rPr>
      <w:color w:val="0000FF" w:themeColor="hyperlink"/>
      <w:u w:val="single"/>
    </w:rPr>
  </w:style>
  <w:style w:type="paragraph" w:customStyle="1" w:styleId="ConsPlusNonformat">
    <w:name w:val="ConsPlusNonformat"/>
    <w:rsid w:val="00D975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Indent"/>
    <w:basedOn w:val="a"/>
    <w:link w:val="1"/>
    <w:unhideWhenUsed/>
    <w:rsid w:val="00D9751B"/>
    <w:pPr>
      <w:spacing w:after="120"/>
      <w:ind w:left="283"/>
    </w:pPr>
    <w:rPr>
      <w:sz w:val="28"/>
    </w:rPr>
  </w:style>
  <w:style w:type="character" w:customStyle="1" w:styleId="a8">
    <w:name w:val="Основной текст с отступом Знак"/>
    <w:basedOn w:val="a0"/>
    <w:link w:val="a7"/>
    <w:uiPriority w:val="99"/>
    <w:semiHidden/>
    <w:rsid w:val="00D9751B"/>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link w:val="a7"/>
    <w:locked/>
    <w:rsid w:val="00D9751B"/>
    <w:rPr>
      <w:rFonts w:ascii="Times New Roman" w:eastAsia="Times New Roman" w:hAnsi="Times New Roman" w:cs="Times New Roman"/>
      <w:sz w:val="28"/>
      <w:szCs w:val="24"/>
      <w:lang w:eastAsia="ru-RU"/>
    </w:rPr>
  </w:style>
  <w:style w:type="paragraph" w:styleId="a9">
    <w:name w:val="Plain Text"/>
    <w:basedOn w:val="a"/>
    <w:link w:val="aa"/>
    <w:rsid w:val="00D9751B"/>
    <w:rPr>
      <w:rFonts w:ascii="Courier New" w:hAnsi="Courier New" w:cs="Courier New"/>
      <w:sz w:val="20"/>
      <w:szCs w:val="20"/>
    </w:rPr>
  </w:style>
  <w:style w:type="character" w:customStyle="1" w:styleId="aa">
    <w:name w:val="Текст Знак"/>
    <w:basedOn w:val="a0"/>
    <w:link w:val="a9"/>
    <w:rsid w:val="00D9751B"/>
    <w:rPr>
      <w:rFonts w:ascii="Courier New" w:eastAsia="Times New Roman" w:hAnsi="Courier New" w:cs="Courier New"/>
      <w:sz w:val="20"/>
      <w:szCs w:val="20"/>
      <w:lang w:eastAsia="ru-RU"/>
    </w:rPr>
  </w:style>
  <w:style w:type="character" w:customStyle="1" w:styleId="tooltiptext2">
    <w:name w:val="tooltiptext2"/>
    <w:basedOn w:val="a0"/>
    <w:rsid w:val="00D9751B"/>
  </w:style>
  <w:style w:type="paragraph" w:styleId="ab">
    <w:name w:val="Body Text"/>
    <w:basedOn w:val="a"/>
    <w:link w:val="ac"/>
    <w:semiHidden/>
    <w:rsid w:val="00354F82"/>
    <w:pPr>
      <w:suppressAutoHyphens/>
      <w:spacing w:after="120"/>
    </w:pPr>
    <w:rPr>
      <w:lang w:eastAsia="ar-SA"/>
    </w:rPr>
  </w:style>
  <w:style w:type="character" w:customStyle="1" w:styleId="ac">
    <w:name w:val="Основной текст Знак"/>
    <w:basedOn w:val="a0"/>
    <w:link w:val="ab"/>
    <w:semiHidden/>
    <w:rsid w:val="00354F82"/>
    <w:rPr>
      <w:rFonts w:ascii="Times New Roman" w:eastAsia="Times New Roman" w:hAnsi="Times New Roman" w:cs="Times New Roman"/>
      <w:sz w:val="24"/>
      <w:szCs w:val="24"/>
      <w:lang w:eastAsia="ar-SA"/>
    </w:rPr>
  </w:style>
  <w:style w:type="paragraph" w:styleId="ad">
    <w:name w:val="List Paragraph"/>
    <w:basedOn w:val="a"/>
    <w:uiPriority w:val="34"/>
    <w:qFormat/>
    <w:rsid w:val="00354F82"/>
    <w:pPr>
      <w:spacing w:after="200" w:line="276" w:lineRule="auto"/>
      <w:ind w:left="720"/>
      <w:contextualSpacing/>
    </w:pPr>
    <w:rPr>
      <w:rFonts w:ascii="Calibri" w:eastAsia="Calibri" w:hAnsi="Calibri"/>
      <w:sz w:val="22"/>
      <w:szCs w:val="22"/>
      <w:lang w:eastAsia="en-US"/>
    </w:rPr>
  </w:style>
  <w:style w:type="paragraph" w:customStyle="1" w:styleId="ae">
    <w:name w:val="Нормальный (таблица)"/>
    <w:basedOn w:val="a"/>
    <w:next w:val="a"/>
    <w:uiPriority w:val="99"/>
    <w:rsid w:val="00354F82"/>
    <w:pPr>
      <w:widowControl w:val="0"/>
      <w:autoSpaceDE w:val="0"/>
      <w:autoSpaceDN w:val="0"/>
      <w:adjustRightInd w:val="0"/>
      <w:jc w:val="both"/>
    </w:pPr>
    <w:rPr>
      <w:rFonts w:ascii="Times New Roman CYR" w:hAnsi="Times New Roman CYR" w:cs="Times New Roman CYR"/>
    </w:rPr>
  </w:style>
  <w:style w:type="paragraph" w:styleId="af">
    <w:name w:val="Balloon Text"/>
    <w:basedOn w:val="a"/>
    <w:link w:val="af0"/>
    <w:uiPriority w:val="99"/>
    <w:semiHidden/>
    <w:unhideWhenUsed/>
    <w:rsid w:val="00354F82"/>
    <w:rPr>
      <w:rFonts w:ascii="Tahoma" w:hAnsi="Tahoma" w:cs="Tahoma"/>
      <w:sz w:val="16"/>
      <w:szCs w:val="16"/>
    </w:rPr>
  </w:style>
  <w:style w:type="character" w:customStyle="1" w:styleId="af0">
    <w:name w:val="Текст выноски Знак"/>
    <w:basedOn w:val="a0"/>
    <w:link w:val="af"/>
    <w:uiPriority w:val="99"/>
    <w:semiHidden/>
    <w:rsid w:val="00354F82"/>
    <w:rPr>
      <w:rFonts w:ascii="Tahoma" w:eastAsia="Times New Roman" w:hAnsi="Tahoma" w:cs="Tahoma"/>
      <w:sz w:val="16"/>
      <w:szCs w:val="16"/>
      <w:lang w:eastAsia="ru-RU"/>
    </w:rPr>
  </w:style>
  <w:style w:type="paragraph" w:customStyle="1" w:styleId="10">
    <w:name w:val="Абзац списка1"/>
    <w:basedOn w:val="a"/>
    <w:rsid w:val="00B0067D"/>
    <w:pPr>
      <w:spacing w:after="160" w:line="252"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05172179">
      <w:bodyDiv w:val="1"/>
      <w:marLeft w:val="0"/>
      <w:marRight w:val="0"/>
      <w:marTop w:val="0"/>
      <w:marBottom w:val="0"/>
      <w:divBdr>
        <w:top w:val="none" w:sz="0" w:space="0" w:color="auto"/>
        <w:left w:val="none" w:sz="0" w:space="0" w:color="auto"/>
        <w:bottom w:val="none" w:sz="0" w:space="0" w:color="auto"/>
        <w:right w:val="none" w:sz="0" w:space="0" w:color="auto"/>
      </w:divBdr>
    </w:div>
    <w:div w:id="1166894042">
      <w:bodyDiv w:val="1"/>
      <w:marLeft w:val="0"/>
      <w:marRight w:val="0"/>
      <w:marTop w:val="0"/>
      <w:marBottom w:val="0"/>
      <w:divBdr>
        <w:top w:val="none" w:sz="0" w:space="0" w:color="auto"/>
        <w:left w:val="none" w:sz="0" w:space="0" w:color="auto"/>
        <w:bottom w:val="none" w:sz="0" w:space="0" w:color="auto"/>
        <w:right w:val="none" w:sz="0" w:space="0" w:color="auto"/>
      </w:divBdr>
    </w:div>
    <w:div w:id="1243877134">
      <w:bodyDiv w:val="1"/>
      <w:marLeft w:val="0"/>
      <w:marRight w:val="0"/>
      <w:marTop w:val="0"/>
      <w:marBottom w:val="0"/>
      <w:divBdr>
        <w:top w:val="none" w:sz="0" w:space="0" w:color="auto"/>
        <w:left w:val="none" w:sz="0" w:space="0" w:color="auto"/>
        <w:bottom w:val="none" w:sz="0" w:space="0" w:color="auto"/>
        <w:right w:val="none" w:sz="0" w:space="0" w:color="auto"/>
      </w:divBdr>
    </w:div>
    <w:div w:id="14015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www.uglovkaadm.ru" TargetMode="External"/><Relationship Id="rId5" Type="http://schemas.openxmlformats.org/officeDocument/2006/relationships/hyperlink" Target="http://www.zakupki.gov.ru" TargetMode="External"/><Relationship Id="rId10" Type="http://schemas.openxmlformats.org/officeDocument/2006/relationships/hyperlink" Target="http://www.uglovkaadm.ru" TargetMode="External"/><Relationship Id="rId4" Type="http://schemas.openxmlformats.org/officeDocument/2006/relationships/image" Target="media/image1.wmf"/><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7698</Words>
  <Characters>43881</Characters>
  <Application>Microsoft Office Word</Application>
  <DocSecurity>0</DocSecurity>
  <Lines>365</Lines>
  <Paragraphs>102</Paragraphs>
  <ScaleCrop>false</ScaleCrop>
  <Company/>
  <LinksUpToDate>false</LinksUpToDate>
  <CharactersWithSpaces>51477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2021-06-22T09:19:00Z</dcterms:created>
  <dcterms:modified xsi:type="dcterms:W3CDTF">2021-06-24T13:17:00Z</dcterms:modified>
</cp:coreProperties>
</file>