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DB" w:rsidRDefault="00FB13DB" w:rsidP="00FB13DB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118110</wp:posOffset>
            </wp:positionV>
            <wp:extent cx="581025" cy="6667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A9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FB13DB" w:rsidRDefault="00FB13DB" w:rsidP="00FB13DB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FB13DB" w:rsidTr="00FB13DB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B13DB" w:rsidRDefault="00FB13DB">
            <w:pPr>
              <w:keepNext/>
              <w:keepLine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Выходит</w:t>
            </w:r>
          </w:p>
          <w:p w:rsidR="00FB13DB" w:rsidRDefault="00FB13DB">
            <w:pPr>
              <w:keepNext/>
              <w:keepLines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lang w:eastAsia="en-US"/>
                </w:rPr>
                <w:t>2016 г</w:t>
              </w:r>
            </w:smartTag>
            <w:r>
              <w:rPr>
                <w:b/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3DB" w:rsidRDefault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:rsidR="00FB13DB" w:rsidRDefault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                         Учредитель газеты: </w:t>
            </w:r>
          </w:p>
          <w:p w:rsidR="00FB13DB" w:rsidRDefault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Совет депутатов Угловского городского поселения</w:t>
            </w:r>
          </w:p>
          <w:p w:rsidR="00FB13DB" w:rsidRDefault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3DB" w:rsidRDefault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</w:p>
          <w:p w:rsidR="00FB13DB" w:rsidRDefault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№ 29</w:t>
            </w:r>
          </w:p>
          <w:p w:rsidR="00FB13DB" w:rsidRDefault="00FB13DB" w:rsidP="00FB13DB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19 июля  2021г</w:t>
            </w:r>
          </w:p>
        </w:tc>
      </w:tr>
    </w:tbl>
    <w:p w:rsidR="00FB13DB" w:rsidRDefault="00FB13DB" w:rsidP="00FB13DB">
      <w:pPr>
        <w:keepNext/>
        <w:keepLines/>
        <w:jc w:val="both"/>
      </w:pPr>
    </w:p>
    <w:p w:rsidR="00FB13DB" w:rsidRDefault="00FB13DB" w:rsidP="00FB13DB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FB13DB" w:rsidRDefault="00FB13DB" w:rsidP="00FB13DB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FB13DB" w:rsidRDefault="00FB13DB" w:rsidP="00FB13DB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FB13DB" w:rsidRDefault="00FB13DB" w:rsidP="00FB13DB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А.В. </w:t>
      </w:r>
      <w:proofErr w:type="spellStart"/>
      <w:r>
        <w:rPr>
          <w:sz w:val="20"/>
          <w:szCs w:val="20"/>
        </w:rPr>
        <w:t>Стекольников</w:t>
      </w:r>
      <w:proofErr w:type="spellEnd"/>
    </w:p>
    <w:p w:rsidR="00FB13DB" w:rsidRDefault="00FB13DB" w:rsidP="00FB13DB">
      <w:pPr>
        <w:keepNext/>
        <w:keepLines/>
        <w:pBdr>
          <w:bottom w:val="single" w:sz="12" w:space="1" w:color="auto"/>
        </w:pBdr>
        <w:jc w:val="both"/>
      </w:pPr>
      <w:r>
        <w:t>_____________________________________________________________________________</w:t>
      </w:r>
      <w:r>
        <w:rPr>
          <w:b/>
          <w:sz w:val="20"/>
          <w:szCs w:val="20"/>
        </w:rPr>
        <w:t xml:space="preserve">                                               </w:t>
      </w:r>
    </w:p>
    <w:p w:rsidR="00FB13DB" w:rsidRDefault="00FB13DB" w:rsidP="00FB13D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FB13DB" w:rsidRDefault="00FB13DB" w:rsidP="00FB13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Уважаемые жители и гости поселения!</w:t>
      </w:r>
    </w:p>
    <w:p w:rsidR="00FB13DB" w:rsidRDefault="00FB13DB" w:rsidP="00FB13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Угловского городского поселения </w:t>
      </w:r>
    </w:p>
    <w:p w:rsidR="00FB13DB" w:rsidRDefault="00FB13DB" w:rsidP="00FB13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связи с информации, поступившей от Октябрьской железной дороги,  </w:t>
      </w:r>
    </w:p>
    <w:p w:rsidR="00FB13DB" w:rsidRDefault="00FB13DB" w:rsidP="00FB13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выявлении мест несанкционированных пешеходных переходов, </w:t>
      </w:r>
    </w:p>
    <w:p w:rsidR="00FB13DB" w:rsidRDefault="00FB13DB" w:rsidP="00FB13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целью обеспечения безопасности граждан в зоне движения поездов на объектах железнодорожной инфраструктуры, </w:t>
      </w:r>
    </w:p>
    <w:p w:rsidR="00FB13DB" w:rsidRDefault="00FB13DB" w:rsidP="00FB13DB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убедительно просит Вас соблюдать правила </w:t>
      </w:r>
      <w:r>
        <w:rPr>
          <w:b/>
          <w:color w:val="000000"/>
          <w:sz w:val="32"/>
          <w:szCs w:val="32"/>
          <w:shd w:val="clear" w:color="auto" w:fill="FFFFFF"/>
        </w:rPr>
        <w:t>перехода через железнодорожные пути</w:t>
      </w:r>
      <w:r>
        <w:rPr>
          <w:color w:val="000000"/>
          <w:sz w:val="32"/>
          <w:szCs w:val="32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пользоваться переходными мостами, пешеходными настилами и переездами, обращать внимание на указатели «Переход через пути»,</w:t>
      </w:r>
    </w:p>
    <w:p w:rsidR="00FB13DB" w:rsidRDefault="00FB13DB" w:rsidP="00FB13DB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прислушиваться к подаваемым звуковым сигналам.</w:t>
      </w:r>
    </w:p>
    <w:p w:rsidR="002F2187" w:rsidRDefault="002F2187"/>
    <w:p w:rsidR="00FB13DB" w:rsidRDefault="00FB13DB"/>
    <w:p w:rsidR="00FB13DB" w:rsidRPr="00E879A0" w:rsidRDefault="00FB13DB" w:rsidP="00FB13DB">
      <w:pPr>
        <w:tabs>
          <w:tab w:val="left" w:pos="8520"/>
        </w:tabs>
        <w:jc w:val="center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>Российская Федерация</w:t>
      </w:r>
    </w:p>
    <w:p w:rsidR="00FB13DB" w:rsidRPr="00E879A0" w:rsidRDefault="00FB13DB" w:rsidP="00FB13DB">
      <w:pPr>
        <w:tabs>
          <w:tab w:val="left" w:pos="8520"/>
        </w:tabs>
        <w:jc w:val="center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>Администрация Угловского городского поселения</w:t>
      </w:r>
    </w:p>
    <w:p w:rsidR="00FB13DB" w:rsidRPr="00E879A0" w:rsidRDefault="00FB13DB" w:rsidP="00FB13DB">
      <w:pPr>
        <w:tabs>
          <w:tab w:val="left" w:pos="8520"/>
        </w:tabs>
        <w:jc w:val="center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FB13DB" w:rsidRPr="00E879A0" w:rsidRDefault="00FB13DB" w:rsidP="00FB13DB">
      <w:pPr>
        <w:tabs>
          <w:tab w:val="left" w:pos="8520"/>
        </w:tabs>
        <w:jc w:val="center"/>
        <w:rPr>
          <w:sz w:val="20"/>
          <w:szCs w:val="20"/>
        </w:rPr>
      </w:pPr>
    </w:p>
    <w:p w:rsidR="00FB13DB" w:rsidRPr="00E879A0" w:rsidRDefault="00FB13DB" w:rsidP="00FB13DB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E879A0">
        <w:rPr>
          <w:sz w:val="20"/>
          <w:szCs w:val="20"/>
        </w:rPr>
        <w:t>П</w:t>
      </w:r>
      <w:proofErr w:type="gramEnd"/>
      <w:r w:rsidRPr="00E879A0">
        <w:rPr>
          <w:sz w:val="20"/>
          <w:szCs w:val="20"/>
        </w:rPr>
        <w:t xml:space="preserve"> О С Т А Н О В Л Е Н И Е</w:t>
      </w:r>
    </w:p>
    <w:p w:rsidR="00FB13DB" w:rsidRPr="00E879A0" w:rsidRDefault="00FB13DB" w:rsidP="00FB13DB">
      <w:pPr>
        <w:tabs>
          <w:tab w:val="left" w:pos="8520"/>
        </w:tabs>
        <w:jc w:val="center"/>
        <w:rPr>
          <w:sz w:val="20"/>
          <w:szCs w:val="20"/>
        </w:rPr>
      </w:pPr>
    </w:p>
    <w:p w:rsidR="00FB13DB" w:rsidRPr="00E879A0" w:rsidRDefault="00FB13DB" w:rsidP="00FB13DB">
      <w:pPr>
        <w:tabs>
          <w:tab w:val="left" w:pos="8520"/>
        </w:tabs>
        <w:jc w:val="center"/>
        <w:rPr>
          <w:sz w:val="20"/>
          <w:szCs w:val="20"/>
        </w:rPr>
      </w:pPr>
      <w:r w:rsidRPr="00E879A0">
        <w:rPr>
          <w:sz w:val="20"/>
          <w:szCs w:val="20"/>
        </w:rPr>
        <w:t>13.07.2021  № 286</w:t>
      </w:r>
    </w:p>
    <w:p w:rsidR="00FB13DB" w:rsidRPr="00E879A0" w:rsidRDefault="00FB13DB" w:rsidP="00FB13DB">
      <w:pPr>
        <w:tabs>
          <w:tab w:val="left" w:pos="8520"/>
        </w:tabs>
        <w:jc w:val="center"/>
        <w:rPr>
          <w:sz w:val="20"/>
          <w:szCs w:val="20"/>
        </w:rPr>
      </w:pPr>
    </w:p>
    <w:p w:rsidR="00FB13DB" w:rsidRPr="00E879A0" w:rsidRDefault="00FB13DB" w:rsidP="00FB13DB">
      <w:pPr>
        <w:tabs>
          <w:tab w:val="left" w:pos="8520"/>
        </w:tabs>
        <w:jc w:val="center"/>
        <w:rPr>
          <w:sz w:val="20"/>
          <w:szCs w:val="20"/>
        </w:rPr>
      </w:pPr>
      <w:r w:rsidRPr="00E879A0">
        <w:rPr>
          <w:sz w:val="20"/>
          <w:szCs w:val="20"/>
        </w:rPr>
        <w:t>р.п. Угловка</w:t>
      </w:r>
    </w:p>
    <w:p w:rsidR="00FB13DB" w:rsidRPr="00E879A0" w:rsidRDefault="00FB13DB" w:rsidP="00FB13DB">
      <w:pPr>
        <w:tabs>
          <w:tab w:val="left" w:pos="8520"/>
        </w:tabs>
        <w:spacing w:line="240" w:lineRule="exact"/>
        <w:jc w:val="center"/>
        <w:rPr>
          <w:sz w:val="20"/>
          <w:szCs w:val="20"/>
        </w:rPr>
      </w:pPr>
    </w:p>
    <w:p w:rsidR="00FB13DB" w:rsidRPr="00E879A0" w:rsidRDefault="00FB13DB" w:rsidP="00FB13DB">
      <w:pPr>
        <w:tabs>
          <w:tab w:val="left" w:pos="8520"/>
        </w:tabs>
        <w:spacing w:line="240" w:lineRule="exact"/>
        <w:jc w:val="center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>О проведении электронного аукциона</w:t>
      </w:r>
    </w:p>
    <w:p w:rsidR="00FB13DB" w:rsidRPr="00E879A0" w:rsidRDefault="00FB13DB" w:rsidP="00FB13DB">
      <w:pPr>
        <w:tabs>
          <w:tab w:val="left" w:pos="8520"/>
        </w:tabs>
        <w:spacing w:line="240" w:lineRule="exact"/>
        <w:jc w:val="center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 xml:space="preserve">на право заключения муниципального </w:t>
      </w:r>
      <w:proofErr w:type="gramStart"/>
      <w:r w:rsidRPr="00E879A0">
        <w:rPr>
          <w:b/>
          <w:sz w:val="20"/>
          <w:szCs w:val="20"/>
        </w:rPr>
        <w:t>контракта</w:t>
      </w:r>
      <w:proofErr w:type="gramEnd"/>
      <w:r w:rsidRPr="00E879A0">
        <w:rPr>
          <w:sz w:val="20"/>
          <w:szCs w:val="20"/>
        </w:rPr>
        <w:t xml:space="preserve"> </w:t>
      </w:r>
      <w:r w:rsidRPr="00E879A0">
        <w:rPr>
          <w:b/>
          <w:sz w:val="20"/>
          <w:szCs w:val="20"/>
        </w:rPr>
        <w:t xml:space="preserve">на «Выполнение работ по графическому описанию местоположения границ  территориальных зон Угловского городского поселения».   </w:t>
      </w:r>
    </w:p>
    <w:p w:rsidR="00FB13DB" w:rsidRPr="00E879A0" w:rsidRDefault="00FB13DB" w:rsidP="00FB13DB">
      <w:pPr>
        <w:tabs>
          <w:tab w:val="left" w:pos="8520"/>
        </w:tabs>
        <w:spacing w:line="240" w:lineRule="exact"/>
        <w:jc w:val="center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 xml:space="preserve">                  </w:t>
      </w:r>
    </w:p>
    <w:p w:rsidR="00FB13DB" w:rsidRPr="00E879A0" w:rsidRDefault="00FB13DB" w:rsidP="00FB13DB">
      <w:pPr>
        <w:spacing w:line="276" w:lineRule="auto"/>
        <w:ind w:firstLine="720"/>
        <w:jc w:val="both"/>
        <w:rPr>
          <w:sz w:val="20"/>
          <w:szCs w:val="20"/>
        </w:rPr>
      </w:pPr>
      <w:r w:rsidRPr="00E879A0">
        <w:rPr>
          <w:sz w:val="20"/>
          <w:szCs w:val="20"/>
        </w:rPr>
        <w:t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Уставом Угловского городского поселения, Администрация Угловского городского поселения</w:t>
      </w:r>
    </w:p>
    <w:p w:rsidR="00FB13DB" w:rsidRPr="00E879A0" w:rsidRDefault="00FB13DB" w:rsidP="00FB13DB">
      <w:pPr>
        <w:spacing w:line="276" w:lineRule="auto"/>
        <w:ind w:firstLine="720"/>
        <w:jc w:val="both"/>
        <w:rPr>
          <w:bCs/>
          <w:sz w:val="20"/>
          <w:szCs w:val="20"/>
        </w:rPr>
      </w:pPr>
      <w:r w:rsidRPr="00E879A0">
        <w:rPr>
          <w:sz w:val="20"/>
          <w:szCs w:val="20"/>
        </w:rPr>
        <w:t xml:space="preserve"> </w:t>
      </w:r>
    </w:p>
    <w:p w:rsidR="00FB13DB" w:rsidRPr="00E879A0" w:rsidRDefault="00FB13DB" w:rsidP="00FB13DB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E879A0">
        <w:rPr>
          <w:rFonts w:ascii="Times New Roman" w:hAnsi="Times New Roman"/>
        </w:rPr>
        <w:t>ПОСТАНОВЛЯЕТ:</w:t>
      </w:r>
    </w:p>
    <w:p w:rsidR="00FB13DB" w:rsidRPr="00E879A0" w:rsidRDefault="00FB13DB" w:rsidP="00FB13DB">
      <w:pPr>
        <w:spacing w:line="276" w:lineRule="auto"/>
        <w:jc w:val="both"/>
        <w:rPr>
          <w:b/>
          <w:sz w:val="20"/>
          <w:szCs w:val="20"/>
        </w:rPr>
      </w:pPr>
      <w:r w:rsidRPr="00E879A0">
        <w:rPr>
          <w:sz w:val="20"/>
          <w:szCs w:val="20"/>
        </w:rPr>
        <w:lastRenderedPageBreak/>
        <w:t xml:space="preserve">           1. Утвердить и </w:t>
      </w:r>
      <w:proofErr w:type="gramStart"/>
      <w:r w:rsidRPr="00E879A0">
        <w:rPr>
          <w:sz w:val="20"/>
          <w:szCs w:val="20"/>
        </w:rPr>
        <w:t>разместить  извещение</w:t>
      </w:r>
      <w:proofErr w:type="gramEnd"/>
      <w:r w:rsidRPr="00E879A0">
        <w:rPr>
          <w:sz w:val="20"/>
          <w:szCs w:val="20"/>
        </w:rPr>
        <w:t xml:space="preserve"> об осуществлении закупки путем проведения аукциона в электронной форме на право заключения муниципального контракта на «Выполнение работ по графическому описанию местоположения границ  территориальных зон Угловского городского поселения»</w:t>
      </w:r>
      <w:r w:rsidRPr="00E879A0">
        <w:rPr>
          <w:b/>
          <w:sz w:val="20"/>
          <w:szCs w:val="20"/>
        </w:rPr>
        <w:t xml:space="preserve"> </w:t>
      </w:r>
      <w:r w:rsidRPr="00E879A0">
        <w:rPr>
          <w:sz w:val="20"/>
          <w:szCs w:val="20"/>
        </w:rPr>
        <w:t>на сумму 140400,00 (Сто сорок тысяч четыреста рублей 00 копеек) с ИКЗ 213531100750553110100100410007112244.</w:t>
      </w:r>
    </w:p>
    <w:p w:rsidR="00FB13DB" w:rsidRPr="00E879A0" w:rsidRDefault="00FB13DB" w:rsidP="00FB13DB">
      <w:pPr>
        <w:spacing w:line="276" w:lineRule="auto"/>
        <w:jc w:val="both"/>
        <w:rPr>
          <w:b/>
          <w:sz w:val="20"/>
          <w:szCs w:val="20"/>
        </w:rPr>
      </w:pPr>
      <w:r w:rsidRPr="00E879A0">
        <w:rPr>
          <w:sz w:val="20"/>
          <w:szCs w:val="20"/>
        </w:rPr>
        <w:t xml:space="preserve">          2. Утвердить и </w:t>
      </w:r>
      <w:proofErr w:type="gramStart"/>
      <w:r w:rsidRPr="00E879A0">
        <w:rPr>
          <w:sz w:val="20"/>
          <w:szCs w:val="20"/>
        </w:rPr>
        <w:t>разместить</w:t>
      </w:r>
      <w:proofErr w:type="gramEnd"/>
      <w:r w:rsidRPr="00E879A0">
        <w:rPr>
          <w:sz w:val="20"/>
          <w:szCs w:val="20"/>
        </w:rPr>
        <w:t xml:space="preserve">  прилагаемую документацию об аукционе в электронной форме на право заключения контракта на «Выполнение работ по графическому описанию местоположения границ  территориальных зон Угловского городского поселения»</w:t>
      </w:r>
      <w:r w:rsidRPr="00E879A0">
        <w:rPr>
          <w:b/>
          <w:sz w:val="20"/>
          <w:szCs w:val="20"/>
        </w:rPr>
        <w:t xml:space="preserve"> </w:t>
      </w:r>
      <w:r w:rsidRPr="00E879A0">
        <w:rPr>
          <w:sz w:val="20"/>
          <w:szCs w:val="20"/>
        </w:rPr>
        <w:t>на сумму 140400,00 (Сто сорок тысяч четыреста рублей 00 копеек) с ИКЗ 213531100750553110100100410007112244.</w:t>
      </w:r>
    </w:p>
    <w:p w:rsidR="00FB13DB" w:rsidRPr="00E879A0" w:rsidRDefault="00FB13DB" w:rsidP="00FB13DB">
      <w:pPr>
        <w:spacing w:line="276" w:lineRule="auto"/>
        <w:jc w:val="both"/>
        <w:rPr>
          <w:b/>
          <w:sz w:val="20"/>
          <w:szCs w:val="20"/>
        </w:rPr>
      </w:pPr>
      <w:r w:rsidRPr="00E879A0">
        <w:rPr>
          <w:b/>
          <w:sz w:val="20"/>
          <w:szCs w:val="20"/>
        </w:rPr>
        <w:t xml:space="preserve">       </w:t>
      </w:r>
      <w:r w:rsidRPr="00E879A0">
        <w:rPr>
          <w:sz w:val="20"/>
          <w:szCs w:val="20"/>
        </w:rPr>
        <w:t xml:space="preserve"> 3</w:t>
      </w:r>
      <w:r w:rsidRPr="00E879A0">
        <w:rPr>
          <w:b/>
          <w:sz w:val="20"/>
          <w:szCs w:val="20"/>
        </w:rPr>
        <w:t xml:space="preserve">. </w:t>
      </w:r>
      <w:r w:rsidRPr="00E879A0">
        <w:rPr>
          <w:sz w:val="20"/>
          <w:szCs w:val="20"/>
        </w:rPr>
        <w:t xml:space="preserve">Утвердить аукционную комиссию в следующем составе: </w:t>
      </w:r>
    </w:p>
    <w:p w:rsidR="00FB13DB" w:rsidRPr="00E879A0" w:rsidRDefault="00FB13DB" w:rsidP="00FB13DB">
      <w:pPr>
        <w:spacing w:line="276" w:lineRule="auto"/>
        <w:ind w:firstLine="720"/>
        <w:jc w:val="both"/>
        <w:rPr>
          <w:sz w:val="20"/>
          <w:szCs w:val="20"/>
        </w:rPr>
      </w:pPr>
      <w:r w:rsidRPr="00E879A0">
        <w:rPr>
          <w:sz w:val="20"/>
          <w:szCs w:val="20"/>
        </w:rPr>
        <w:t xml:space="preserve">   Звонарёва Т.Н.-  Заместитель Главы Администрации Угловского городского поселения, председатель комиссии;</w:t>
      </w:r>
    </w:p>
    <w:p w:rsidR="00FB13DB" w:rsidRPr="00E879A0" w:rsidRDefault="00FB13DB" w:rsidP="00FB13DB">
      <w:pPr>
        <w:spacing w:line="276" w:lineRule="auto"/>
        <w:jc w:val="both"/>
        <w:rPr>
          <w:sz w:val="20"/>
          <w:szCs w:val="20"/>
        </w:rPr>
      </w:pPr>
      <w:r w:rsidRPr="00E879A0">
        <w:rPr>
          <w:sz w:val="20"/>
          <w:szCs w:val="20"/>
        </w:rPr>
        <w:t xml:space="preserve">              Демидова Ю.Е.-  Главный специалист, главный бухгалтер Администрации Угловского городского поселения, член комиссии;</w:t>
      </w:r>
    </w:p>
    <w:p w:rsidR="00FB13DB" w:rsidRPr="00E879A0" w:rsidRDefault="00FB13DB" w:rsidP="00FB13DB">
      <w:pPr>
        <w:pStyle w:val="a6"/>
        <w:spacing w:line="276" w:lineRule="auto"/>
        <w:jc w:val="both"/>
        <w:rPr>
          <w:sz w:val="20"/>
          <w:szCs w:val="20"/>
        </w:rPr>
      </w:pPr>
      <w:r w:rsidRPr="00E879A0">
        <w:rPr>
          <w:sz w:val="20"/>
          <w:szCs w:val="20"/>
        </w:rPr>
        <w:t xml:space="preserve">     </w:t>
      </w:r>
    </w:p>
    <w:p w:rsidR="00FB13DB" w:rsidRPr="00E879A0" w:rsidRDefault="00FB13DB" w:rsidP="00FB13DB">
      <w:pPr>
        <w:pStyle w:val="a6"/>
        <w:spacing w:line="276" w:lineRule="auto"/>
        <w:jc w:val="both"/>
        <w:rPr>
          <w:sz w:val="20"/>
          <w:szCs w:val="20"/>
        </w:rPr>
      </w:pPr>
      <w:r w:rsidRPr="00E879A0">
        <w:rPr>
          <w:sz w:val="20"/>
          <w:szCs w:val="20"/>
        </w:rPr>
        <w:t xml:space="preserve">               Полежаева И.В. – Старший служащий Администрации Угловского городского поселения,  член комиссии;</w:t>
      </w:r>
    </w:p>
    <w:p w:rsidR="00FB13DB" w:rsidRPr="00E879A0" w:rsidRDefault="00FB13DB" w:rsidP="00FB13DB">
      <w:pPr>
        <w:spacing w:line="276" w:lineRule="auto"/>
        <w:jc w:val="both"/>
        <w:rPr>
          <w:sz w:val="20"/>
          <w:szCs w:val="20"/>
        </w:rPr>
      </w:pPr>
      <w:r w:rsidRPr="00E879A0">
        <w:rPr>
          <w:sz w:val="20"/>
          <w:szCs w:val="20"/>
        </w:rPr>
        <w:t xml:space="preserve">               </w:t>
      </w:r>
      <w:proofErr w:type="spellStart"/>
      <w:r w:rsidRPr="00E879A0">
        <w:rPr>
          <w:sz w:val="20"/>
          <w:szCs w:val="20"/>
        </w:rPr>
        <w:t>Каликулина</w:t>
      </w:r>
      <w:proofErr w:type="spellEnd"/>
      <w:r w:rsidRPr="00E879A0">
        <w:rPr>
          <w:sz w:val="20"/>
          <w:szCs w:val="20"/>
        </w:rPr>
        <w:t xml:space="preserve"> Ю.А. - Ведущий служащий-эксперт Администрации Угловского городского поселения, член комиссии;</w:t>
      </w:r>
    </w:p>
    <w:p w:rsidR="00FB13DB" w:rsidRPr="00E879A0" w:rsidRDefault="00FB13DB" w:rsidP="00FB13DB">
      <w:pPr>
        <w:spacing w:line="276" w:lineRule="auto"/>
        <w:jc w:val="both"/>
        <w:rPr>
          <w:sz w:val="20"/>
          <w:szCs w:val="20"/>
        </w:rPr>
      </w:pPr>
      <w:r w:rsidRPr="00E879A0">
        <w:rPr>
          <w:sz w:val="20"/>
          <w:szCs w:val="20"/>
        </w:rPr>
        <w:t xml:space="preserve">               Егорова Е.Г. -  Ведущий специалист Администрации Угловского городского поселения, член комиссии.</w:t>
      </w:r>
    </w:p>
    <w:p w:rsidR="00FB13DB" w:rsidRPr="00E879A0" w:rsidRDefault="00FB13DB" w:rsidP="00FB13DB">
      <w:pPr>
        <w:spacing w:line="276" w:lineRule="auto"/>
        <w:jc w:val="both"/>
        <w:rPr>
          <w:b/>
          <w:sz w:val="20"/>
          <w:szCs w:val="20"/>
        </w:rPr>
      </w:pPr>
      <w:r w:rsidRPr="00E879A0">
        <w:rPr>
          <w:sz w:val="20"/>
          <w:szCs w:val="20"/>
        </w:rPr>
        <w:t xml:space="preserve">            4. </w:t>
      </w:r>
      <w:proofErr w:type="gramStart"/>
      <w:r w:rsidRPr="00E879A0">
        <w:rPr>
          <w:sz w:val="20"/>
          <w:szCs w:val="20"/>
        </w:rPr>
        <w:t>Разместить и опубликовать извещение и документацию об осуществлении закупки путем проведения аукциона в электронной форме на право заключения муниципального контракта на «Выполнение работ по графическому описанию местоположения границ  территориальных зон Угловского городского поселения»</w:t>
      </w:r>
      <w:r w:rsidRPr="00E879A0">
        <w:rPr>
          <w:b/>
          <w:sz w:val="20"/>
          <w:szCs w:val="20"/>
        </w:rPr>
        <w:t xml:space="preserve"> </w:t>
      </w:r>
      <w:r w:rsidRPr="00E879A0">
        <w:rPr>
          <w:sz w:val="20"/>
          <w:szCs w:val="20"/>
        </w:rPr>
        <w:t>на сумму 140400,00 (Сто сорок тысяч четыреста рублей 00 копеек) с ИКЗ 213531100750553110100100410007112244 в единой информационной системе в сфере закупок на информационно-телекоммуникационной сети «Интернет».</w:t>
      </w:r>
      <w:proofErr w:type="gramEnd"/>
    </w:p>
    <w:p w:rsidR="00FB13DB" w:rsidRPr="00E879A0" w:rsidRDefault="00FB13DB" w:rsidP="00FB13DB">
      <w:pPr>
        <w:spacing w:line="276" w:lineRule="auto"/>
        <w:jc w:val="both"/>
        <w:rPr>
          <w:sz w:val="20"/>
          <w:szCs w:val="20"/>
        </w:rPr>
      </w:pPr>
    </w:p>
    <w:p w:rsidR="00FB13DB" w:rsidRPr="00E879A0" w:rsidRDefault="00FB13DB" w:rsidP="00FB13DB">
      <w:pPr>
        <w:spacing w:line="276" w:lineRule="auto"/>
        <w:jc w:val="both"/>
        <w:rPr>
          <w:b/>
          <w:sz w:val="20"/>
          <w:szCs w:val="20"/>
          <w:highlight w:val="yellow"/>
        </w:rPr>
      </w:pPr>
      <w:r w:rsidRPr="00E879A0">
        <w:rPr>
          <w:b/>
          <w:sz w:val="20"/>
          <w:szCs w:val="20"/>
        </w:rPr>
        <w:t xml:space="preserve"> Глава Угловского городского поселения    </w:t>
      </w:r>
      <w:proofErr w:type="spellStart"/>
      <w:r w:rsidRPr="00E879A0">
        <w:rPr>
          <w:b/>
          <w:sz w:val="20"/>
          <w:szCs w:val="20"/>
        </w:rPr>
        <w:t>Стекольников</w:t>
      </w:r>
      <w:proofErr w:type="spellEnd"/>
      <w:r w:rsidRPr="00E879A0">
        <w:rPr>
          <w:b/>
          <w:sz w:val="20"/>
          <w:szCs w:val="20"/>
        </w:rPr>
        <w:t xml:space="preserve"> А.В.</w:t>
      </w:r>
    </w:p>
    <w:p w:rsidR="00FB13DB" w:rsidRPr="00E879A0" w:rsidRDefault="00FB13DB">
      <w:pPr>
        <w:rPr>
          <w:sz w:val="20"/>
          <w:szCs w:val="20"/>
        </w:rPr>
      </w:pPr>
    </w:p>
    <w:p w:rsidR="00FB13DB" w:rsidRDefault="00FB13DB"/>
    <w:p w:rsidR="00FB13DB" w:rsidRDefault="00FB13DB"/>
    <w:p w:rsidR="0032650E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КОНКУРСНЫЕ РАБОТЫ ПО СОЗДАНИЮ БРЕНДА ТОСЭР « УГЛОВКА»  ОКУЛОВСКОГО РАЙОНА НОВГОРОДСКОЙ ОБЛАСТИ</w:t>
      </w:r>
    </w:p>
    <w:p w:rsidR="0032650E" w:rsidRPr="009460DC" w:rsidRDefault="0032650E">
      <w:pPr>
        <w:rPr>
          <w:color w:val="C00000"/>
        </w:rPr>
      </w:pPr>
    </w:p>
    <w:p w:rsidR="0032650E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№1</w:t>
      </w:r>
    </w:p>
    <w:p w:rsidR="00FB13DB" w:rsidRPr="002D4AFF" w:rsidRDefault="00FB13DB" w:rsidP="002D4AFF">
      <w:pPr>
        <w:jc w:val="center"/>
        <w:rPr>
          <w:b/>
        </w:rPr>
      </w:pPr>
    </w:p>
    <w:p w:rsidR="00FB13DB" w:rsidRDefault="00FB13DB">
      <w:r w:rsidRPr="00FB13DB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3.25pt;height:334.5pt" o:ole="">
            <v:imagedata r:id="rId6" o:title=""/>
          </v:shape>
          <o:OLEObject Type="Embed" ProgID="Acrobat.Document.11" ShapeID="_x0000_i1026" DrawAspect="Content" ObjectID="_1688215699" r:id="rId7"/>
        </w:object>
      </w:r>
    </w:p>
    <w:p w:rsidR="000910B2" w:rsidRDefault="000910B2"/>
    <w:p w:rsidR="00105193" w:rsidRPr="00D33900" w:rsidRDefault="00105193" w:rsidP="00105193">
      <w:pPr>
        <w:jc w:val="center"/>
        <w:rPr>
          <w:b/>
          <w:color w:val="FFC000"/>
          <w:sz w:val="48"/>
          <w:szCs w:val="48"/>
        </w:rPr>
      </w:pPr>
      <w:r w:rsidRPr="00D33900">
        <w:rPr>
          <w:b/>
          <w:color w:val="FFC000"/>
          <w:sz w:val="48"/>
          <w:szCs w:val="48"/>
        </w:rPr>
        <w:t>БРЕНД  - ТОСЭР УГЛОВКА</w:t>
      </w:r>
    </w:p>
    <w:p w:rsidR="00105193" w:rsidRDefault="00105193" w:rsidP="00105193">
      <w:pPr>
        <w:jc w:val="center"/>
        <w:rPr>
          <w:b/>
          <w:color w:val="FFC000"/>
          <w:sz w:val="32"/>
          <w:szCs w:val="32"/>
        </w:rPr>
      </w:pPr>
      <w:r>
        <w:rPr>
          <w:b/>
          <w:color w:val="FFC000"/>
          <w:sz w:val="32"/>
          <w:szCs w:val="32"/>
        </w:rPr>
        <w:t>СЛОГАН -  ПРОЗРАЧНО ПРОСТО ПРИБЫЛЬНО</w:t>
      </w:r>
    </w:p>
    <w:p w:rsidR="00105193" w:rsidRDefault="00105193" w:rsidP="00105193">
      <w:pPr>
        <w:jc w:val="center"/>
        <w:rPr>
          <w:b/>
          <w:color w:val="FFC000"/>
          <w:sz w:val="32"/>
          <w:szCs w:val="32"/>
        </w:rPr>
      </w:pPr>
      <w:r>
        <w:rPr>
          <w:b/>
          <w:color w:val="FFC000"/>
          <w:sz w:val="32"/>
          <w:szCs w:val="32"/>
        </w:rPr>
        <w:t>ЦЕЛЬ – ИДЕАЛЬНОЕ  РЕШЕНИЕ ДЛЯ УСПЕШНОГО РАЗВИТИЯ</w:t>
      </w:r>
    </w:p>
    <w:tbl>
      <w:tblPr>
        <w:tblStyle w:val="a9"/>
        <w:tblW w:w="0" w:type="auto"/>
        <w:tblLook w:val="04A0"/>
      </w:tblPr>
      <w:tblGrid>
        <w:gridCol w:w="9571"/>
      </w:tblGrid>
      <w:tr w:rsidR="00105193" w:rsidTr="00AA7C22">
        <w:tc>
          <w:tcPr>
            <w:tcW w:w="14786" w:type="dxa"/>
          </w:tcPr>
          <w:p w:rsidR="00105193" w:rsidRDefault="00D80A90" w:rsidP="00AA7C22">
            <w:pPr>
              <w:jc w:val="center"/>
              <w:rPr>
                <w:b/>
                <w:color w:val="FFC000"/>
                <w:sz w:val="32"/>
                <w:szCs w:val="32"/>
              </w:rPr>
            </w:pPr>
            <w:r>
              <w:rPr>
                <w:b/>
                <w:noProof/>
                <w:color w:val="FFC000"/>
                <w:sz w:val="32"/>
                <w:szCs w:val="32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" o:spid="_x0000_s1030" type="#_x0000_t67" style="position:absolute;left:0;text-align:left;margin-left:213.3pt;margin-top:126.95pt;width:30.75pt;height:29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" adj="10800" fillcolor="#4f81bd [3204]" strokecolor="#243f60 [1604]" strokeweight="2pt"/>
              </w:pict>
            </w:r>
            <w:r w:rsidR="00105193">
              <w:rPr>
                <w:b/>
                <w:color w:val="FFC000"/>
                <w:sz w:val="32"/>
                <w:szCs w:val="32"/>
              </w:rPr>
              <w:t>ТОСЭР – созданная в границах моногорода территория</w:t>
            </w:r>
            <w:proofErr w:type="gramStart"/>
            <w:r w:rsidR="00105193">
              <w:rPr>
                <w:b/>
                <w:color w:val="FFC000"/>
                <w:sz w:val="32"/>
                <w:szCs w:val="32"/>
              </w:rPr>
              <w:t xml:space="preserve"> ,</w:t>
            </w:r>
            <w:proofErr w:type="gramEnd"/>
            <w:r w:rsidR="00105193">
              <w:rPr>
                <w:b/>
                <w:color w:val="FFC000"/>
                <w:sz w:val="32"/>
                <w:szCs w:val="32"/>
              </w:rPr>
              <w:t xml:space="preserve"> на которой установлен  особый правовой режим осуществления предпринимательской деятельности в целях формирования благоприятных условий для привлечения инвестиций, обеспечения ускоренного социально-экономического развития и создания комфортных условий для обеспечения жизнедеятельности населения</w:t>
            </w:r>
          </w:p>
        </w:tc>
      </w:tr>
    </w:tbl>
    <w:p w:rsidR="00105193" w:rsidRDefault="00105193" w:rsidP="00105193">
      <w:pPr>
        <w:jc w:val="center"/>
        <w:rPr>
          <w:b/>
          <w:color w:val="FFC000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105193" w:rsidTr="00AA7C22">
        <w:tc>
          <w:tcPr>
            <w:tcW w:w="14786" w:type="dxa"/>
          </w:tcPr>
          <w:p w:rsidR="00105193" w:rsidRDefault="00105193" w:rsidP="00AA7C22">
            <w:pPr>
              <w:jc w:val="center"/>
              <w:rPr>
                <w:b/>
                <w:color w:val="FFC000"/>
                <w:sz w:val="32"/>
                <w:szCs w:val="32"/>
              </w:rPr>
            </w:pPr>
            <w:r>
              <w:rPr>
                <w:b/>
                <w:color w:val="FFC000"/>
                <w:sz w:val="32"/>
                <w:szCs w:val="32"/>
              </w:rPr>
              <w:t>Федеральный закон № 473 от 29.12.2014г. «О территориях опережающего социально-экономического развития в Российской Федерации»</w:t>
            </w:r>
          </w:p>
        </w:tc>
      </w:tr>
    </w:tbl>
    <w:p w:rsidR="00105193" w:rsidRDefault="00D80A90" w:rsidP="00105193">
      <w:pPr>
        <w:jc w:val="center"/>
        <w:rPr>
          <w:b/>
          <w:color w:val="FFC000"/>
          <w:sz w:val="32"/>
          <w:szCs w:val="32"/>
        </w:rPr>
      </w:pPr>
      <w:r>
        <w:rPr>
          <w:b/>
          <w:noProof/>
          <w:color w:val="FFC000"/>
          <w:sz w:val="32"/>
          <w:szCs w:val="32"/>
        </w:rPr>
        <w:pict>
          <v:shape id="Стрелка вниз 6" o:spid="_x0000_s1031" type="#_x0000_t67" style="position:absolute;left:0;text-align:left;margin-left:219.3pt;margin-top:.55pt;width:29.25pt;height:32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" adj="7451" fillcolor="#4f81bd [3204]" strokecolor="#243f60 [1604]" strokeweight="2pt"/>
        </w:pict>
      </w:r>
    </w:p>
    <w:tbl>
      <w:tblPr>
        <w:tblStyle w:val="a9"/>
        <w:tblW w:w="0" w:type="auto"/>
        <w:tblLook w:val="04A0"/>
      </w:tblPr>
      <w:tblGrid>
        <w:gridCol w:w="9571"/>
      </w:tblGrid>
      <w:tr w:rsidR="00105193" w:rsidTr="00AA7C22">
        <w:tc>
          <w:tcPr>
            <w:tcW w:w="14786" w:type="dxa"/>
          </w:tcPr>
          <w:p w:rsidR="00105193" w:rsidRDefault="00D80A90" w:rsidP="00AA7C22">
            <w:pPr>
              <w:jc w:val="center"/>
              <w:rPr>
                <w:b/>
                <w:color w:val="FFC000"/>
                <w:sz w:val="32"/>
                <w:szCs w:val="32"/>
              </w:rPr>
            </w:pPr>
            <w:r>
              <w:rPr>
                <w:b/>
                <w:noProof/>
                <w:color w:val="FFC000"/>
                <w:sz w:val="32"/>
                <w:szCs w:val="32"/>
              </w:rPr>
              <w:pict>
                <v:shape id="Стрелка вниз 7" o:spid="_x0000_s1032" type="#_x0000_t67" style="position:absolute;left:0;text-align:left;margin-left:219.3pt;margin-top:89.9pt;width:29.25pt;height:29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" adj="10800" fillcolor="#4f81bd [3204]" strokecolor="#243f60 [1604]" strokeweight="2pt"/>
              </w:pict>
            </w:r>
            <w:r w:rsidR="00105193">
              <w:rPr>
                <w:b/>
                <w:color w:val="FFC000"/>
                <w:sz w:val="32"/>
                <w:szCs w:val="32"/>
              </w:rPr>
              <w:t xml:space="preserve">Постановление Правительства Российской Федерации № 614 от 22.06.2015г. «Об особенностях создания территорий опережающего социально-экономического развития на </w:t>
            </w:r>
            <w:r w:rsidR="00105193">
              <w:rPr>
                <w:b/>
                <w:color w:val="FFC000"/>
                <w:sz w:val="32"/>
                <w:szCs w:val="32"/>
              </w:rPr>
              <w:lastRenderedPageBreak/>
              <w:t xml:space="preserve">территориях </w:t>
            </w:r>
            <w:proofErr w:type="spellStart"/>
            <w:r w:rsidR="00105193">
              <w:rPr>
                <w:b/>
                <w:color w:val="FFC000"/>
                <w:sz w:val="32"/>
                <w:szCs w:val="32"/>
              </w:rPr>
              <w:t>монопрофильных</w:t>
            </w:r>
            <w:proofErr w:type="spellEnd"/>
            <w:r w:rsidR="00105193">
              <w:rPr>
                <w:b/>
                <w:color w:val="FFC000"/>
                <w:sz w:val="32"/>
                <w:szCs w:val="32"/>
              </w:rPr>
              <w:t xml:space="preserve"> муниципальных образований Российской Федерации (моногородов)»</w:t>
            </w:r>
          </w:p>
        </w:tc>
      </w:tr>
    </w:tbl>
    <w:p w:rsidR="00105193" w:rsidRDefault="00105193" w:rsidP="00105193">
      <w:pPr>
        <w:jc w:val="center"/>
        <w:rPr>
          <w:b/>
          <w:color w:val="FFC000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105193" w:rsidTr="00AA7C22">
        <w:tc>
          <w:tcPr>
            <w:tcW w:w="14786" w:type="dxa"/>
          </w:tcPr>
          <w:p w:rsidR="00105193" w:rsidRDefault="00105193" w:rsidP="00AA7C22">
            <w:pPr>
              <w:jc w:val="center"/>
              <w:rPr>
                <w:b/>
                <w:color w:val="FFC000"/>
                <w:sz w:val="32"/>
                <w:szCs w:val="32"/>
              </w:rPr>
            </w:pPr>
            <w:r>
              <w:rPr>
                <w:b/>
                <w:color w:val="FFC000"/>
                <w:sz w:val="32"/>
                <w:szCs w:val="32"/>
              </w:rPr>
              <w:t>Постановление Правительства Российской Федерации № 275 от 16.03.2018г. «О создании территории опережающего социально-экономического развития «Угловка»</w:t>
            </w:r>
          </w:p>
        </w:tc>
      </w:tr>
    </w:tbl>
    <w:p w:rsidR="00105193" w:rsidRPr="00580EB1" w:rsidRDefault="00105193" w:rsidP="00105193">
      <w:pPr>
        <w:jc w:val="center"/>
        <w:rPr>
          <w:b/>
          <w:color w:val="FFC000"/>
          <w:sz w:val="32"/>
          <w:szCs w:val="32"/>
        </w:rPr>
      </w:pPr>
    </w:p>
    <w:p w:rsidR="002D4AFF" w:rsidRDefault="002D4AFF"/>
    <w:p w:rsidR="00FB13DB" w:rsidRDefault="00FB13DB"/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№2</w:t>
      </w:r>
    </w:p>
    <w:p w:rsidR="00FB13DB" w:rsidRDefault="002D4AFF">
      <w:r w:rsidRPr="00FB13DB">
        <w:object w:dxaOrig="8925" w:dyaOrig="12631">
          <v:shape id="_x0000_i1027" type="#_x0000_t75" style="width:435.75pt;height:542.25pt" o:ole="">
            <v:imagedata r:id="rId8" o:title=""/>
          </v:shape>
          <o:OLEObject Type="Embed" ProgID="Acrobat.Document.11" ShapeID="_x0000_i1027" DrawAspect="Content" ObjectID="_1688215700" r:id="rId9"/>
        </w:object>
      </w:r>
    </w:p>
    <w:p w:rsidR="000910B2" w:rsidRDefault="000910B2"/>
    <w:p w:rsidR="000910B2" w:rsidRDefault="000910B2"/>
    <w:p w:rsidR="000910B2" w:rsidRDefault="000910B2" w:rsidP="000910B2">
      <w:pPr>
        <w:jc w:val="right"/>
        <w:rPr>
          <w:b/>
          <w:sz w:val="40"/>
          <w:szCs w:val="40"/>
        </w:rPr>
      </w:pPr>
    </w:p>
    <w:p w:rsidR="000910B2" w:rsidRDefault="000910B2" w:rsidP="000910B2">
      <w:pPr>
        <w:jc w:val="right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48260</wp:posOffset>
            </wp:positionV>
            <wp:extent cx="549275" cy="523875"/>
            <wp:effectExtent l="0" t="0" r="3175" b="9525"/>
            <wp:wrapThrough wrapText="bothSides">
              <wp:wrapPolygon edited="0">
                <wp:start x="0" y="0"/>
                <wp:lineTo x="0" y="21207"/>
                <wp:lineTo x="20976" y="21207"/>
                <wp:lineTo x="20976" y="0"/>
                <wp:lineTo x="0" y="0"/>
              </wp:wrapPolygon>
            </wp:wrapThrough>
            <wp:docPr id="5" name="Рисунок 1" descr="C:\Users\admin\AppData\Local\Temp\draft_ova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draft_oval_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9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0B2" w:rsidRDefault="000910B2" w:rsidP="000910B2">
      <w:pPr>
        <w:jc w:val="right"/>
        <w:rPr>
          <w:b/>
          <w:sz w:val="40"/>
          <w:szCs w:val="40"/>
        </w:rPr>
      </w:pPr>
    </w:p>
    <w:p w:rsidR="000910B2" w:rsidRDefault="000910B2" w:rsidP="000910B2">
      <w:p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Слоган</w:t>
      </w:r>
      <w:proofErr w:type="spellEnd"/>
      <w:r>
        <w:rPr>
          <w:b/>
          <w:sz w:val="32"/>
          <w:szCs w:val="32"/>
        </w:rPr>
        <w:t xml:space="preserve"> -  Каждому производству свой Уголок</w:t>
      </w:r>
    </w:p>
    <w:p w:rsidR="000910B2" w:rsidRDefault="000910B2" w:rsidP="000910B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Уголок страны любимой</w:t>
      </w:r>
    </w:p>
    <w:p w:rsidR="000910B2" w:rsidRDefault="000910B2" w:rsidP="000910B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Уголок страны родной</w:t>
      </w:r>
    </w:p>
    <w:p w:rsidR="000910B2" w:rsidRDefault="000910B2" w:rsidP="000910B2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Цель:  Создание максимально комфортной среды  для ведения бизнеса. Удовлетворение спроса инвесторов по инвестиционным площадкам для размещения объектов производства, промышленности, логистики.</w:t>
      </w:r>
    </w:p>
    <w:p w:rsidR="000910B2" w:rsidRDefault="000910B2" w:rsidP="000910B2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Основная идея бренда</w:t>
      </w:r>
      <w:proofErr w:type="gramStart"/>
      <w:r>
        <w:rPr>
          <w:b/>
          <w:sz w:val="32"/>
          <w:szCs w:val="32"/>
        </w:rPr>
        <w:t xml:space="preserve"> :</w:t>
      </w:r>
      <w:proofErr w:type="gramEnd"/>
    </w:p>
    <w:p w:rsidR="000910B2" w:rsidRPr="000910B2" w:rsidRDefault="000910B2" w:rsidP="000910B2">
      <w:pPr>
        <w:pStyle w:val="a4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0910B2">
        <w:rPr>
          <w:rFonts w:asciiTheme="minorHAnsi" w:hAnsiTheme="minorHAnsi" w:cs="Arial"/>
        </w:rPr>
        <w:t>Деревня </w:t>
      </w:r>
      <w:r w:rsidRPr="000910B2">
        <w:rPr>
          <w:rFonts w:asciiTheme="minorHAnsi" w:hAnsiTheme="minorHAnsi" w:cs="Arial"/>
          <w:b/>
          <w:bCs/>
        </w:rPr>
        <w:t>Угол</w:t>
      </w:r>
      <w:r w:rsidRPr="000910B2">
        <w:rPr>
          <w:rFonts w:asciiTheme="minorHAnsi" w:hAnsiTheme="minorHAnsi" w:cs="Arial"/>
        </w:rPr>
        <w:t>  впервые упоминается в летописи 1495 года. Освоение местности началось в 1851 году, когда Угловка стала железнодорожной станцией на </w:t>
      </w:r>
      <w:hyperlink r:id="rId11" w:tooltip="Октябрьская вокзал" w:history="1">
        <w:r w:rsidRPr="000910B2">
          <w:rPr>
            <w:rStyle w:val="a5"/>
            <w:rFonts w:asciiTheme="minorHAnsi" w:hAnsiTheme="minorHAnsi" w:cs="Arial"/>
            <w:color w:val="auto"/>
          </w:rPr>
          <w:t>Николаевской железной дороге,</w:t>
        </w:r>
      </w:hyperlink>
      <w:r w:rsidRPr="000910B2">
        <w:rPr>
          <w:rFonts w:asciiTheme="minorHAnsi" w:hAnsiTheme="minorHAnsi" w:cs="Arial"/>
        </w:rPr>
        <w:t xml:space="preserve">  которая соединила Москву и Санкт-Петербург. </w:t>
      </w:r>
    </w:p>
    <w:p w:rsidR="000910B2" w:rsidRPr="000910B2" w:rsidRDefault="000910B2" w:rsidP="000910B2">
      <w:pPr>
        <w:pStyle w:val="a4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0910B2">
        <w:rPr>
          <w:rFonts w:asciiTheme="minorHAnsi" w:hAnsiTheme="minorHAnsi" w:cs="Arial"/>
        </w:rPr>
        <w:t>Железнодорожная станция «</w:t>
      </w:r>
      <w:hyperlink r:id="rId12" w:tooltip="Санкт-Петербург" w:history="1">
        <w:r w:rsidRPr="000910B2">
          <w:rPr>
            <w:rStyle w:val="a5"/>
            <w:rFonts w:asciiTheme="minorHAnsi" w:hAnsiTheme="minorHAnsi" w:cs="Arial"/>
            <w:color w:val="auto"/>
          </w:rPr>
          <w:t>Угловка</w:t>
        </w:r>
      </w:hyperlink>
      <w:r w:rsidRPr="000910B2">
        <w:rPr>
          <w:rFonts w:asciiTheme="minorHAnsi" w:hAnsiTheme="minorHAnsi" w:cs="Arial"/>
        </w:rPr>
        <w:t>» — на главном ходу </w:t>
      </w:r>
      <w:hyperlink r:id="rId13" w:tooltip="Угловский район (Боровичский округ)" w:history="1">
        <w:r w:rsidRPr="000910B2">
          <w:rPr>
            <w:rStyle w:val="a5"/>
            <w:rFonts w:asciiTheme="minorHAnsi" w:hAnsiTheme="minorHAnsi" w:cs="Arial"/>
            <w:color w:val="auto"/>
          </w:rPr>
          <w:t>Октябрьской железной дороги</w:t>
        </w:r>
      </w:hyperlink>
      <w:r w:rsidRPr="000910B2">
        <w:rPr>
          <w:rFonts w:asciiTheme="minorHAnsi" w:hAnsiTheme="minorHAnsi" w:cs="Arial"/>
        </w:rPr>
        <w:t> </w:t>
      </w:r>
      <w:hyperlink r:id="rId14" w:history="1">
        <w:r w:rsidRPr="000910B2">
          <w:rPr>
            <w:rStyle w:val="a5"/>
            <w:rFonts w:asciiTheme="minorHAnsi" w:hAnsiTheme="minorHAnsi" w:cs="Arial"/>
            <w:color w:val="auto"/>
          </w:rPr>
          <w:t>Санкт-Петербург</w:t>
        </w:r>
      </w:hyperlink>
      <w:r w:rsidRPr="000910B2">
        <w:rPr>
          <w:rFonts w:asciiTheme="minorHAnsi" w:hAnsiTheme="minorHAnsi" w:cs="Arial"/>
        </w:rPr>
        <w:t> — </w:t>
      </w:r>
      <w:hyperlink r:id="rId15" w:tooltip="Москва" w:history="1">
        <w:r w:rsidRPr="000910B2">
          <w:rPr>
            <w:rStyle w:val="a5"/>
            <w:rFonts w:asciiTheme="minorHAnsi" w:hAnsiTheme="minorHAnsi" w:cs="Arial"/>
            <w:color w:val="auto"/>
          </w:rPr>
          <w:t>Москва</w:t>
        </w:r>
      </w:hyperlink>
      <w:r w:rsidRPr="000910B2">
        <w:rPr>
          <w:rFonts w:asciiTheme="minorHAnsi" w:hAnsiTheme="minorHAnsi" w:cs="Arial"/>
        </w:rPr>
        <w:t>. Углом от станции отходит железнодорожная </w:t>
      </w:r>
      <w:hyperlink r:id="rId16" w:tooltip="Железнодорожная линия Угловка — Боровичи" w:history="1">
        <w:r w:rsidRPr="000910B2">
          <w:rPr>
            <w:rStyle w:val="a5"/>
            <w:rFonts w:asciiTheme="minorHAnsi" w:hAnsiTheme="minorHAnsi" w:cs="Arial"/>
            <w:color w:val="auto"/>
          </w:rPr>
          <w:t>ветка в Боровичи</w:t>
        </w:r>
      </w:hyperlink>
      <w:r w:rsidRPr="000910B2">
        <w:rPr>
          <w:rFonts w:asciiTheme="minorHAnsi" w:hAnsiTheme="minorHAnsi" w:cs="Arial"/>
        </w:rPr>
        <w:t>.</w:t>
      </w:r>
    </w:p>
    <w:p w:rsidR="000910B2" w:rsidRPr="000910B2" w:rsidRDefault="000910B2" w:rsidP="000910B2">
      <w:pPr>
        <w:pStyle w:val="a4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0910B2">
        <w:rPr>
          <w:rFonts w:asciiTheme="minorHAnsi" w:hAnsiTheme="minorHAnsi" w:cs="Arial"/>
        </w:rPr>
        <w:t>Угловка расположена на </w:t>
      </w:r>
      <w:hyperlink r:id="rId17" w:history="1">
        <w:r w:rsidRPr="000910B2">
          <w:rPr>
            <w:rStyle w:val="a5"/>
            <w:rFonts w:asciiTheme="minorHAnsi" w:hAnsiTheme="minorHAnsi" w:cs="Arial"/>
            <w:color w:val="auto"/>
          </w:rPr>
          <w:t>Валдайской возвышенности</w:t>
        </w:r>
      </w:hyperlink>
      <w:r w:rsidRPr="000910B2">
        <w:rPr>
          <w:rFonts w:asciiTheme="minorHAnsi" w:hAnsiTheme="minorHAnsi" w:cs="Arial"/>
        </w:rPr>
        <w:t>, в 4 км к востоку от съезда «Угловка» с </w:t>
      </w:r>
      <w:hyperlink r:id="rId18" w:tooltip="Автомагистраль Москва — Санкт-Петербург" w:history="1">
        <w:r w:rsidRPr="000910B2">
          <w:rPr>
            <w:rStyle w:val="a5"/>
            <w:rFonts w:asciiTheme="minorHAnsi" w:hAnsiTheme="minorHAnsi" w:cs="Arial"/>
            <w:color w:val="auto"/>
          </w:rPr>
          <w:t>М11</w:t>
        </w:r>
      </w:hyperlink>
      <w:r w:rsidRPr="000910B2">
        <w:rPr>
          <w:rFonts w:asciiTheme="minorHAnsi" w:hAnsiTheme="minorHAnsi" w:cs="Arial"/>
        </w:rPr>
        <w:t>, в 23 км к юго-востоку от города </w:t>
      </w:r>
      <w:hyperlink r:id="rId19" w:tooltip="Окуловка" w:history="1">
        <w:r w:rsidRPr="000910B2">
          <w:rPr>
            <w:rStyle w:val="a5"/>
            <w:rFonts w:asciiTheme="minorHAnsi" w:hAnsiTheme="minorHAnsi" w:cs="Arial"/>
            <w:color w:val="auto"/>
          </w:rPr>
          <w:t>Окуловка</w:t>
        </w:r>
      </w:hyperlink>
      <w:r w:rsidRPr="000910B2">
        <w:rPr>
          <w:rFonts w:asciiTheme="minorHAnsi" w:hAnsiTheme="minorHAnsi" w:cs="Arial"/>
        </w:rPr>
        <w:t>, в 160 км к востоку от города </w:t>
      </w:r>
      <w:hyperlink r:id="rId20" w:tooltip="Великий Новгород" w:history="1">
        <w:r w:rsidRPr="000910B2">
          <w:rPr>
            <w:rStyle w:val="a5"/>
            <w:rFonts w:asciiTheme="minorHAnsi" w:hAnsiTheme="minorHAnsi" w:cs="Arial"/>
            <w:color w:val="auto"/>
          </w:rPr>
          <w:t>Великий Новгород</w:t>
        </w:r>
      </w:hyperlink>
      <w:r w:rsidRPr="000910B2">
        <w:rPr>
          <w:rFonts w:asciiTheme="minorHAnsi" w:hAnsiTheme="minorHAnsi" w:cs="Arial"/>
        </w:rPr>
        <w:t>.</w:t>
      </w:r>
    </w:p>
    <w:p w:rsidR="000910B2" w:rsidRPr="000910B2" w:rsidRDefault="000910B2" w:rsidP="000910B2">
      <w:pPr>
        <w:rPr>
          <w:rFonts w:cs="Arial"/>
        </w:rPr>
      </w:pPr>
      <w:r w:rsidRPr="000910B2">
        <w:rPr>
          <w:rFonts w:cs="Arial"/>
        </w:rPr>
        <w:t>Угловка сначала развивалась как поселок, обслуживающий железнодорожные станции, а затем началась добыча известняка.</w:t>
      </w:r>
    </w:p>
    <w:p w:rsidR="000910B2" w:rsidRPr="000910B2" w:rsidRDefault="000910B2" w:rsidP="000910B2">
      <w:pPr>
        <w:pStyle w:val="a4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0910B2">
        <w:rPr>
          <w:rFonts w:asciiTheme="minorHAnsi" w:hAnsiTheme="minorHAnsi" w:cs="Arial"/>
        </w:rPr>
        <w:t xml:space="preserve">1 августа 1927 г. </w:t>
      </w:r>
      <w:hyperlink r:id="rId21" w:tooltip="Угловский район, Ленинградская область (страница не существует)" w:history="1">
        <w:proofErr w:type="spellStart"/>
        <w:r w:rsidRPr="000910B2">
          <w:rPr>
            <w:rStyle w:val="a5"/>
            <w:rFonts w:asciiTheme="minorHAnsi" w:hAnsiTheme="minorHAnsi" w:cs="Arial"/>
            <w:color w:val="auto"/>
          </w:rPr>
          <w:t>Угловский</w:t>
        </w:r>
        <w:proofErr w:type="spellEnd"/>
        <w:r w:rsidRPr="000910B2">
          <w:rPr>
            <w:rStyle w:val="a5"/>
            <w:rFonts w:asciiTheme="minorHAnsi" w:hAnsiTheme="minorHAnsi" w:cs="Arial"/>
            <w:color w:val="auto"/>
          </w:rPr>
          <w:t xml:space="preserve"> район</w:t>
        </w:r>
      </w:hyperlink>
      <w:r w:rsidRPr="000910B2">
        <w:rPr>
          <w:rFonts w:asciiTheme="minorHAnsi" w:hAnsiTheme="minorHAnsi" w:cs="Arial"/>
        </w:rPr>
        <w:t xml:space="preserve"> с центром на ж / </w:t>
      </w:r>
      <w:proofErr w:type="spellStart"/>
      <w:r w:rsidRPr="000910B2">
        <w:rPr>
          <w:rFonts w:asciiTheme="minorHAnsi" w:hAnsiTheme="minorHAnsi" w:cs="Arial"/>
        </w:rPr>
        <w:t>д</w:t>
      </w:r>
      <w:proofErr w:type="spellEnd"/>
      <w:r w:rsidRPr="000910B2">
        <w:rPr>
          <w:rFonts w:asciiTheme="minorHAnsi" w:hAnsiTheme="minorHAnsi" w:cs="Arial"/>
        </w:rPr>
        <w:t xml:space="preserve"> станции Угловка создан в рамках </w:t>
      </w:r>
      <w:proofErr w:type="spellStart"/>
      <w:proofErr w:type="gramStart"/>
      <w:r w:rsidR="00D80A90" w:rsidRPr="000910B2">
        <w:rPr>
          <w:rFonts w:asciiTheme="minorHAnsi" w:hAnsiTheme="minorHAnsi" w:cs="Arial"/>
        </w:rPr>
        <w:fldChar w:fldCharType="begin"/>
      </w:r>
      <w:r w:rsidRPr="000910B2">
        <w:rPr>
          <w:rFonts w:asciiTheme="minorHAnsi" w:hAnsiTheme="minorHAnsi" w:cs="Arial"/>
        </w:rPr>
        <w:instrText xml:space="preserve"> HYPERLINK "https://wiki2.wiki/w/index.php?title=Borovichi_Okrug&amp;action=edit&amp;redlink=1" \o "Боровичский округ (страница не существует)" </w:instrText>
      </w:r>
      <w:r w:rsidR="00D80A90" w:rsidRPr="000910B2">
        <w:rPr>
          <w:rFonts w:asciiTheme="minorHAnsi" w:hAnsiTheme="minorHAnsi" w:cs="Arial"/>
        </w:rPr>
        <w:fldChar w:fldCharType="separate"/>
      </w:r>
      <w:r w:rsidRPr="000910B2">
        <w:rPr>
          <w:rStyle w:val="a5"/>
          <w:rFonts w:asciiTheme="minorHAnsi" w:hAnsiTheme="minorHAnsi" w:cs="Arial"/>
          <w:color w:val="auto"/>
        </w:rPr>
        <w:t>Боровичского</w:t>
      </w:r>
      <w:proofErr w:type="spellEnd"/>
      <w:r w:rsidRPr="000910B2">
        <w:rPr>
          <w:rStyle w:val="a5"/>
          <w:rFonts w:asciiTheme="minorHAnsi" w:hAnsiTheme="minorHAnsi" w:cs="Arial"/>
          <w:color w:val="auto"/>
        </w:rPr>
        <w:t xml:space="preserve"> округ</w:t>
      </w:r>
      <w:r w:rsidR="00D80A90" w:rsidRPr="000910B2">
        <w:rPr>
          <w:rFonts w:asciiTheme="minorHAnsi" w:hAnsiTheme="minorHAnsi" w:cs="Arial"/>
        </w:rPr>
        <w:fldChar w:fldCharType="end"/>
      </w:r>
      <w:proofErr w:type="gramEnd"/>
      <w:r w:rsidRPr="000910B2">
        <w:rPr>
          <w:rFonts w:asciiTheme="minorHAnsi" w:hAnsiTheme="minorHAnsi" w:cs="Arial"/>
        </w:rPr>
        <w:t>а в  </w:t>
      </w:r>
      <w:hyperlink r:id="rId22" w:tooltip="Ленинградская область" w:history="1">
        <w:r w:rsidRPr="000910B2">
          <w:rPr>
            <w:rStyle w:val="a5"/>
            <w:rFonts w:asciiTheme="minorHAnsi" w:hAnsiTheme="minorHAnsi" w:cs="Arial"/>
            <w:color w:val="auto"/>
          </w:rPr>
          <w:t>Ленинградской</w:t>
        </w:r>
      </w:hyperlink>
      <w:r w:rsidRPr="000910B2">
        <w:rPr>
          <w:rFonts w:asciiTheme="minorHAnsi" w:hAnsiTheme="minorHAnsi" w:cs="Arial"/>
        </w:rPr>
        <w:t xml:space="preserve"> области. 23 июля 1930 г. округа были упразднены, и районы стали напрямую подчиняться области. 1 января 1932 года </w:t>
      </w:r>
      <w:proofErr w:type="spellStart"/>
      <w:r w:rsidRPr="000910B2">
        <w:rPr>
          <w:rFonts w:asciiTheme="minorHAnsi" w:hAnsiTheme="minorHAnsi" w:cs="Arial"/>
        </w:rPr>
        <w:t>Угловский</w:t>
      </w:r>
      <w:proofErr w:type="spellEnd"/>
      <w:r w:rsidRPr="000910B2">
        <w:rPr>
          <w:rFonts w:asciiTheme="minorHAnsi" w:hAnsiTheme="minorHAnsi" w:cs="Arial"/>
        </w:rPr>
        <w:t xml:space="preserve"> район был упразднен и разделен на </w:t>
      </w:r>
      <w:proofErr w:type="spellStart"/>
      <w:r w:rsidRPr="000910B2">
        <w:rPr>
          <w:rFonts w:asciiTheme="minorHAnsi" w:hAnsiTheme="minorHAnsi" w:cs="Arial"/>
        </w:rPr>
        <w:t>Боровичский</w:t>
      </w:r>
      <w:proofErr w:type="spellEnd"/>
      <w:r w:rsidRPr="000910B2">
        <w:rPr>
          <w:rFonts w:asciiTheme="minorHAnsi" w:hAnsiTheme="minorHAnsi" w:cs="Arial"/>
        </w:rPr>
        <w:t xml:space="preserve">, Окуловский и </w:t>
      </w:r>
      <w:proofErr w:type="spellStart"/>
      <w:r w:rsidRPr="000910B2">
        <w:rPr>
          <w:rFonts w:asciiTheme="minorHAnsi" w:hAnsiTheme="minorHAnsi" w:cs="Arial"/>
        </w:rPr>
        <w:t>Бологовский</w:t>
      </w:r>
      <w:proofErr w:type="spellEnd"/>
      <w:r w:rsidRPr="000910B2">
        <w:rPr>
          <w:rFonts w:asciiTheme="minorHAnsi" w:hAnsiTheme="minorHAnsi" w:cs="Arial"/>
        </w:rPr>
        <w:t xml:space="preserve"> районы. Угловка вошла в состав Окуловского района. 5 июля 1944 года Окуловский район был передан вновь образованной Новгородской области и с тех пор оставался там.</w:t>
      </w:r>
    </w:p>
    <w:p w:rsidR="000910B2" w:rsidRPr="000910B2" w:rsidRDefault="000910B2" w:rsidP="000910B2">
      <w:pPr>
        <w:pStyle w:val="a4"/>
        <w:shd w:val="clear" w:color="auto" w:fill="FFFFFF"/>
        <w:spacing w:before="120" w:beforeAutospacing="0" w:after="120" w:afterAutospacing="0"/>
        <w:rPr>
          <w:b/>
          <w:sz w:val="40"/>
          <w:szCs w:val="40"/>
        </w:rPr>
      </w:pPr>
      <w:r w:rsidRPr="000910B2">
        <w:rPr>
          <w:rFonts w:asciiTheme="minorHAnsi" w:hAnsiTheme="minorHAnsi" w:cs="Arial"/>
        </w:rPr>
        <w:t>Статус поселка городского типа Угловке присвоен 9 ноября 1938 года.</w:t>
      </w:r>
    </w:p>
    <w:p w:rsidR="000910B2" w:rsidRPr="000910B2" w:rsidRDefault="000910B2"/>
    <w:p w:rsidR="00FB13DB" w:rsidRDefault="00FB13DB"/>
    <w:p w:rsidR="00FB13DB" w:rsidRDefault="00FB13DB"/>
    <w:p w:rsidR="00FB13DB" w:rsidRDefault="00FB13DB"/>
    <w:p w:rsidR="00FB13DB" w:rsidRDefault="00FB13DB"/>
    <w:p w:rsidR="00FB13DB" w:rsidRDefault="00FB13DB"/>
    <w:p w:rsidR="00FB13DB" w:rsidRDefault="00FB13DB"/>
    <w:p w:rsidR="002D4AFF" w:rsidRDefault="002D4AFF"/>
    <w:p w:rsidR="00FB13DB" w:rsidRDefault="00FB13DB"/>
    <w:p w:rsidR="00FB13DB" w:rsidRDefault="00FB13DB"/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 3</w:t>
      </w:r>
    </w:p>
    <w:p w:rsidR="00FB13DB" w:rsidRDefault="00FB13DB"/>
    <w:p w:rsidR="00FB13DB" w:rsidRDefault="002D4AFF">
      <w:r w:rsidRPr="00FB13DB">
        <w:object w:dxaOrig="12630" w:dyaOrig="8925">
          <v:shape id="_x0000_i1028" type="#_x0000_t75" style="width:505.5pt;height:328.5pt" o:ole="">
            <v:imagedata r:id="rId23" o:title=""/>
          </v:shape>
          <o:OLEObject Type="Embed" ProgID="Acrobat.Document.11" ShapeID="_x0000_i1028" DrawAspect="Content" ObjectID="_1688215701" r:id="rId24"/>
        </w:object>
      </w:r>
    </w:p>
    <w:p w:rsidR="000910B2" w:rsidRDefault="000910B2"/>
    <w:tbl>
      <w:tblPr>
        <w:tblStyle w:val="a9"/>
        <w:tblW w:w="0" w:type="auto"/>
        <w:tblLook w:val="04A0"/>
      </w:tblPr>
      <w:tblGrid>
        <w:gridCol w:w="2824"/>
        <w:gridCol w:w="6747"/>
      </w:tblGrid>
      <w:tr w:rsidR="000910B2" w:rsidRPr="000910B2" w:rsidTr="00AA7C22">
        <w:tc>
          <w:tcPr>
            <w:tcW w:w="3794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proofErr w:type="spellStart"/>
            <w:r w:rsidRPr="000910B2">
              <w:rPr>
                <w:b/>
                <w:sz w:val="28"/>
                <w:szCs w:val="28"/>
              </w:rPr>
              <w:t>Слоган</w:t>
            </w:r>
            <w:proofErr w:type="spellEnd"/>
          </w:p>
        </w:tc>
        <w:tc>
          <w:tcPr>
            <w:tcW w:w="11558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>«Начинать развитие лучше ЗДЕСЬ»</w:t>
            </w:r>
          </w:p>
        </w:tc>
      </w:tr>
      <w:tr w:rsidR="000910B2" w:rsidRPr="000910B2" w:rsidTr="00AA7C22">
        <w:tc>
          <w:tcPr>
            <w:tcW w:w="3794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11558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 xml:space="preserve">Развитие бизнеса в специально сформированных благоприятных условиях при поддержке государства </w:t>
            </w:r>
          </w:p>
        </w:tc>
      </w:tr>
      <w:tr w:rsidR="000910B2" w:rsidRPr="000910B2" w:rsidTr="00AA7C22">
        <w:tc>
          <w:tcPr>
            <w:tcW w:w="3794" w:type="dxa"/>
            <w:vMerge w:val="restart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>Нормативная база</w:t>
            </w:r>
          </w:p>
        </w:tc>
        <w:tc>
          <w:tcPr>
            <w:tcW w:w="11558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>Федеральный закон от 29.12.2014 №473-ФЗ «О территориях опережающего социально-экономического развития в Российской Федерации»</w:t>
            </w:r>
          </w:p>
        </w:tc>
      </w:tr>
      <w:tr w:rsidR="000910B2" w:rsidRPr="000910B2" w:rsidTr="00AA7C22">
        <w:tc>
          <w:tcPr>
            <w:tcW w:w="3794" w:type="dxa"/>
            <w:vMerge/>
          </w:tcPr>
          <w:p w:rsidR="000910B2" w:rsidRPr="000910B2" w:rsidRDefault="000910B2" w:rsidP="00AA7C2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58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 xml:space="preserve">Постановление Правительства Российской Федерации от 22.06.2015 №614-ПП «Об особенностях создания территорий опережающего социально-экономического развития на территориях </w:t>
            </w:r>
            <w:proofErr w:type="spellStart"/>
            <w:r w:rsidRPr="000910B2">
              <w:rPr>
                <w:b/>
                <w:sz w:val="28"/>
                <w:szCs w:val="28"/>
              </w:rPr>
              <w:t>монопрофильных</w:t>
            </w:r>
            <w:proofErr w:type="spellEnd"/>
            <w:r w:rsidRPr="000910B2">
              <w:rPr>
                <w:b/>
                <w:sz w:val="28"/>
                <w:szCs w:val="28"/>
              </w:rPr>
              <w:t xml:space="preserve"> муниципальных образований Российской Федерации (моногородов)»</w:t>
            </w:r>
          </w:p>
        </w:tc>
      </w:tr>
      <w:tr w:rsidR="000910B2" w:rsidRPr="000910B2" w:rsidTr="00AA7C22">
        <w:tc>
          <w:tcPr>
            <w:tcW w:w="3794" w:type="dxa"/>
            <w:vMerge/>
          </w:tcPr>
          <w:p w:rsidR="000910B2" w:rsidRPr="000910B2" w:rsidRDefault="000910B2" w:rsidP="00AA7C2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58" w:type="dxa"/>
          </w:tcPr>
          <w:p w:rsidR="000910B2" w:rsidRPr="000910B2" w:rsidRDefault="000910B2" w:rsidP="00AA7C22">
            <w:pPr>
              <w:rPr>
                <w:b/>
                <w:sz w:val="28"/>
                <w:szCs w:val="28"/>
              </w:rPr>
            </w:pPr>
            <w:r w:rsidRPr="000910B2">
              <w:rPr>
                <w:b/>
                <w:sz w:val="28"/>
                <w:szCs w:val="28"/>
              </w:rPr>
              <w:t>Постановление Правительства Российской Федерации от 16.03.2018 №275-ПП «О создании территории опережающего социально-экономического развития «Угловка»</w:t>
            </w:r>
          </w:p>
        </w:tc>
      </w:tr>
    </w:tbl>
    <w:p w:rsidR="000910B2" w:rsidRPr="000910B2" w:rsidRDefault="000910B2">
      <w:pPr>
        <w:rPr>
          <w:sz w:val="28"/>
          <w:szCs w:val="28"/>
        </w:rPr>
      </w:pPr>
    </w:p>
    <w:p w:rsidR="000910B2" w:rsidRDefault="000910B2"/>
    <w:p w:rsidR="002D4AFF" w:rsidRDefault="002D4AFF"/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№4</w:t>
      </w:r>
    </w:p>
    <w:p w:rsidR="002D4AFF" w:rsidRDefault="002D4AFF" w:rsidP="002D4AFF">
      <w:pPr>
        <w:jc w:val="center"/>
      </w:pPr>
      <w:r>
        <w:lastRenderedPageBreak/>
        <w:t>на участие в конкурсе по созданию бренда территории опережающего социально-экономического развития "Угловка" Окуловского района Новгородской области</w:t>
      </w:r>
    </w:p>
    <w:p w:rsidR="002D4AFF" w:rsidRDefault="002D4AFF" w:rsidP="002D4AFF">
      <w:r>
        <w:t>Описание концепции конкурсной работы</w:t>
      </w:r>
    </w:p>
    <w:p w:rsidR="002D4AFF" w:rsidRPr="00916E62" w:rsidRDefault="002D4AFF" w:rsidP="002D4AFF">
      <w:pPr>
        <w:rPr>
          <w:rFonts w:cstheme="minorHAnsi"/>
        </w:rPr>
      </w:pPr>
      <w:r>
        <w:rPr>
          <w:rFonts w:cstheme="minorHAnsi"/>
        </w:rPr>
        <w:t xml:space="preserve">1. </w:t>
      </w:r>
      <w:r w:rsidRPr="00916E62">
        <w:rPr>
          <w:rFonts w:cstheme="minorHAnsi"/>
        </w:rPr>
        <w:t xml:space="preserve">Бренд «От Окуловки до </w:t>
      </w:r>
      <w:proofErr w:type="spellStart"/>
      <w:r w:rsidRPr="00916E62">
        <w:rPr>
          <w:rFonts w:cstheme="minorHAnsi"/>
        </w:rPr>
        <w:t>Уговки</w:t>
      </w:r>
      <w:proofErr w:type="spellEnd"/>
      <w:r w:rsidRPr="00916E62">
        <w:rPr>
          <w:rFonts w:cstheme="minorHAnsi"/>
        </w:rPr>
        <w:t>» представляет</w:t>
      </w:r>
      <w:r w:rsidRPr="00916E62">
        <w:rPr>
          <w:rFonts w:cstheme="minorHAnsi"/>
        </w:rPr>
        <w:br/>
        <w:t xml:space="preserve">собой </w:t>
      </w:r>
      <w:proofErr w:type="spellStart"/>
      <w:r w:rsidRPr="00916E62">
        <w:rPr>
          <w:rFonts w:cstheme="minorHAnsi"/>
        </w:rPr>
        <w:t>слоган</w:t>
      </w:r>
      <w:proofErr w:type="spellEnd"/>
      <w:r w:rsidRPr="00916E62">
        <w:rPr>
          <w:rFonts w:cstheme="minorHAnsi"/>
        </w:rPr>
        <w:t xml:space="preserve">, который может иметь особое значение для Угловского городского поселения. Связан он с </w:t>
      </w:r>
      <w:proofErr w:type="spellStart"/>
      <w:r w:rsidRPr="00916E62">
        <w:rPr>
          <w:rFonts w:cstheme="minorHAnsi"/>
        </w:rPr>
        <w:t>Октбрьской</w:t>
      </w:r>
      <w:proofErr w:type="spellEnd"/>
      <w:r w:rsidRPr="00916E62">
        <w:rPr>
          <w:rFonts w:cstheme="minorHAnsi"/>
        </w:rPr>
        <w:t xml:space="preserve"> железной дорогой, которая проходит через поселок. Дорога продолжает жить и развиваться, и сюда, на станцию, всё так же спешат на работу десятки </w:t>
      </w:r>
      <w:proofErr w:type="spellStart"/>
      <w:r w:rsidRPr="00916E62">
        <w:rPr>
          <w:rFonts w:cstheme="minorHAnsi"/>
        </w:rPr>
        <w:t>угловцев</w:t>
      </w:r>
      <w:proofErr w:type="spellEnd"/>
      <w:r w:rsidRPr="00916E62">
        <w:rPr>
          <w:rFonts w:cstheme="minorHAnsi"/>
        </w:rPr>
        <w:t>, которые своим трудом, знаниями закрепляют, приумножают достигнутое. И для большинства из них не столь важен карьерный рост, просто железная дорога стала для них главной частью жизни.</w:t>
      </w:r>
    </w:p>
    <w:p w:rsidR="002D4AFF" w:rsidRPr="00916E62" w:rsidRDefault="002D4AFF" w:rsidP="002D4AFF">
      <w:pPr>
        <w:rPr>
          <w:rFonts w:cstheme="minorHAnsi"/>
        </w:rPr>
      </w:pPr>
      <w:r w:rsidRPr="00916E62">
        <w:rPr>
          <w:rFonts w:cstheme="minorHAnsi"/>
        </w:rPr>
        <w:t xml:space="preserve">Цвета </w:t>
      </w:r>
      <w:proofErr w:type="spellStart"/>
      <w:r w:rsidRPr="00916E62">
        <w:rPr>
          <w:rFonts w:cstheme="minorHAnsi"/>
        </w:rPr>
        <w:t>слогана</w:t>
      </w:r>
      <w:proofErr w:type="spellEnd"/>
      <w:r w:rsidRPr="00916E62">
        <w:rPr>
          <w:rFonts w:cstheme="minorHAnsi"/>
        </w:rPr>
        <w:t xml:space="preserve"> «От Окуловки до Угловки» могут выбираться в зависимости от </w:t>
      </w:r>
      <w:proofErr w:type="gramStart"/>
      <w:r w:rsidRPr="00916E62">
        <w:rPr>
          <w:rFonts w:cstheme="minorHAnsi"/>
        </w:rPr>
        <w:t>изображения</w:t>
      </w:r>
      <w:proofErr w:type="gramEnd"/>
      <w:r w:rsidRPr="00916E62">
        <w:rPr>
          <w:rFonts w:cstheme="minorHAnsi"/>
        </w:rPr>
        <w:t xml:space="preserve"> на которое он наносится. Шрифт </w:t>
      </w:r>
      <w:proofErr w:type="spellStart"/>
      <w:r w:rsidRPr="00916E62">
        <w:rPr>
          <w:rFonts w:cstheme="minorHAnsi"/>
        </w:rPr>
        <w:t>слогана</w:t>
      </w:r>
      <w:proofErr w:type="spellEnd"/>
      <w:r w:rsidRPr="00916E62">
        <w:rPr>
          <w:rFonts w:cstheme="minorHAnsi"/>
        </w:rPr>
        <w:t xml:space="preserve"> – выполняется в формате «</w:t>
      </w:r>
      <w:proofErr w:type="spellStart"/>
      <w:r w:rsidRPr="00916E62">
        <w:rPr>
          <w:rFonts w:cstheme="minorHAnsi"/>
        </w:rPr>
        <w:t>Mistral</w:t>
      </w:r>
      <w:proofErr w:type="spellEnd"/>
      <w:r w:rsidRPr="00916E62">
        <w:rPr>
          <w:rFonts w:cstheme="minorHAnsi"/>
        </w:rPr>
        <w:t>», размер шрифта может варьироваться по необходимости.</w:t>
      </w:r>
      <w:r w:rsidRPr="00916E62">
        <w:rPr>
          <w:rFonts w:cstheme="minorHAnsi"/>
        </w:rPr>
        <w:br/>
      </w:r>
      <w:proofErr w:type="gramStart"/>
      <w:r w:rsidRPr="00916E62">
        <w:rPr>
          <w:rFonts w:cstheme="minorHAnsi"/>
        </w:rPr>
        <w:t>Данный</w:t>
      </w:r>
      <w:proofErr w:type="gramEnd"/>
      <w:r w:rsidRPr="00916E62">
        <w:rPr>
          <w:rFonts w:cstheme="minorHAnsi"/>
        </w:rPr>
        <w:t xml:space="preserve"> </w:t>
      </w:r>
      <w:proofErr w:type="spellStart"/>
      <w:r w:rsidRPr="00916E62">
        <w:rPr>
          <w:rFonts w:cstheme="minorHAnsi"/>
        </w:rPr>
        <w:t>слоган</w:t>
      </w:r>
      <w:proofErr w:type="spellEnd"/>
      <w:r w:rsidRPr="00916E62">
        <w:rPr>
          <w:rFonts w:cstheme="minorHAnsi"/>
        </w:rPr>
        <w:t xml:space="preserve"> может использоваться на сувенирной продукции, а</w:t>
      </w:r>
      <w:r w:rsidRPr="00916E62">
        <w:rPr>
          <w:rFonts w:cstheme="minorHAnsi"/>
        </w:rPr>
        <w:br/>
        <w:t>также промышленными предприятиями Угловского городского поселения и Окуловского района путем нанесения на упаковку изготавливаемой продукции.</w:t>
      </w:r>
      <w:r w:rsidRPr="00916E62">
        <w:rPr>
          <w:rFonts w:cstheme="minorHAnsi"/>
        </w:rPr>
        <w:br/>
        <w:t>Цель создания муниципального бренда «От Окуловки до Угловки»:</w:t>
      </w:r>
      <w:r w:rsidRPr="00916E62">
        <w:rPr>
          <w:rFonts w:cstheme="minorHAnsi"/>
        </w:rPr>
        <w:br/>
        <w:t>- получение дополнительных ресурсов для эффективного функционирования и развития поселка;</w:t>
      </w:r>
      <w:r w:rsidRPr="00916E62">
        <w:rPr>
          <w:rFonts w:cstheme="minorHAnsi"/>
        </w:rPr>
        <w:br/>
        <w:t xml:space="preserve">- формирование </w:t>
      </w:r>
      <w:proofErr w:type="spellStart"/>
      <w:r w:rsidRPr="00916E62">
        <w:rPr>
          <w:rFonts w:cstheme="minorHAnsi"/>
        </w:rPr>
        <w:t>слогана</w:t>
      </w:r>
      <w:proofErr w:type="spellEnd"/>
      <w:r w:rsidRPr="00916E62">
        <w:rPr>
          <w:rFonts w:cstheme="minorHAnsi"/>
        </w:rPr>
        <w:t xml:space="preserve"> и распространение информации о нем на разные регионы для получения максимальной пользы и выгоды для местных жителей. </w:t>
      </w:r>
    </w:p>
    <w:p w:rsidR="002D4AFF" w:rsidRDefault="002D4AFF" w:rsidP="002D4AFF">
      <w:pPr>
        <w:rPr>
          <w:rFonts w:cstheme="minorHAnsi"/>
        </w:rPr>
      </w:pPr>
      <w:proofErr w:type="spellStart"/>
      <w:r w:rsidRPr="00916E62">
        <w:rPr>
          <w:rFonts w:cstheme="minorHAnsi"/>
        </w:rPr>
        <w:t>Слоган</w:t>
      </w:r>
      <w:proofErr w:type="spellEnd"/>
      <w:r w:rsidRPr="00916E62">
        <w:rPr>
          <w:rFonts w:cstheme="minorHAnsi"/>
        </w:rPr>
        <w:t xml:space="preserve"> может воспроизводиться как в цветном, так и в черно-белом</w:t>
      </w:r>
      <w:r w:rsidRPr="00916E62">
        <w:rPr>
          <w:rFonts w:cstheme="minorHAnsi"/>
        </w:rPr>
        <w:br/>
        <w:t>варианте.</w:t>
      </w:r>
      <w:r w:rsidRPr="002D4AFF">
        <w:rPr>
          <w:rFonts w:cs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537845</wp:posOffset>
            </wp:positionV>
            <wp:extent cx="3048000" cy="1905000"/>
            <wp:effectExtent l="19050" t="0" r="0" b="0"/>
            <wp:wrapTight wrapText="bothSides">
              <wp:wrapPolygon edited="0">
                <wp:start x="-135" y="0"/>
                <wp:lineTo x="-135" y="21384"/>
                <wp:lineTo x="21600" y="21384"/>
                <wp:lineTo x="21600" y="0"/>
                <wp:lineTo x="-135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H7ygHorx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AFF" w:rsidRDefault="002D4AFF" w:rsidP="002D4AFF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201930</wp:posOffset>
            </wp:positionV>
            <wp:extent cx="2857500" cy="1908810"/>
            <wp:effectExtent l="0" t="0" r="0" b="0"/>
            <wp:wrapTight wrapText="bothSides">
              <wp:wrapPolygon edited="0">
                <wp:start x="0" y="0"/>
                <wp:lineTo x="0" y="21341"/>
                <wp:lineTo x="21456" y="21341"/>
                <wp:lineTo x="21456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cwb3IvLB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AFF" w:rsidRDefault="002D4AFF" w:rsidP="002D4AFF">
      <w:pPr>
        <w:rPr>
          <w:rFonts w:cstheme="minorHAnsi"/>
        </w:rPr>
      </w:pPr>
    </w:p>
    <w:p w:rsidR="002D4AFF" w:rsidRDefault="002D4AFF" w:rsidP="002D4AFF">
      <w:r>
        <w:t xml:space="preserve">2. Логотип ТОСЭР "Угловка" </w:t>
      </w:r>
      <w:proofErr w:type="gramStart"/>
      <w:r>
        <w:t>представляет из себя</w:t>
      </w:r>
      <w:proofErr w:type="gramEnd"/>
      <w:r>
        <w:t xml:space="preserve"> изображение сердца красного цвета. Символ сердца — это символ</w:t>
      </w:r>
      <w:proofErr w:type="gramStart"/>
      <w:r>
        <w:t xml:space="preserve"> ,</w:t>
      </w:r>
      <w:proofErr w:type="gramEnd"/>
      <w:r>
        <w:t xml:space="preserve"> используемый для обозначения собственно сердца или любви. По горизонтали через сердце идет линия кардиограммы (подобный рисунок символизирует жизненную энергию), по центру сердца эта линия, по очертаниям, напоминает дома, завод и т.д. в целом - очертания поселка. Сверху общей фигуры (сердца) идет надпись "ТОСЭР" Снизу по кругу - "Угловка</w:t>
      </w:r>
    </w:p>
    <w:p w:rsidR="00FB13DB" w:rsidRDefault="00FB13DB"/>
    <w:p w:rsidR="002D4AFF" w:rsidRDefault="002D4AFF"/>
    <w:p w:rsidR="002D4AFF" w:rsidRDefault="002D4AFF"/>
    <w:p w:rsidR="000910B2" w:rsidRDefault="000910B2">
      <w:r w:rsidRPr="000910B2">
        <w:rPr>
          <w:noProof/>
        </w:rPr>
        <w:lastRenderedPageBreak/>
        <w:drawing>
          <wp:inline distT="0" distB="0" distL="0" distR="0">
            <wp:extent cx="1885950" cy="251453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k2JaZ8td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28" cy="251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B2" w:rsidRDefault="000910B2" w:rsidP="000910B2">
      <w:r>
        <w:rPr>
          <w:rFonts w:cstheme="minorHAnsi"/>
        </w:rPr>
        <w:t xml:space="preserve">3. </w:t>
      </w:r>
      <w:proofErr w:type="gramStart"/>
      <w:r>
        <w:rPr>
          <w:rFonts w:cstheme="minorHAnsi"/>
        </w:rPr>
        <w:t>Знак «Угловка» это знак, который может быть как в</w:t>
      </w:r>
      <w:r>
        <w:t xml:space="preserve">ъездным знаком, так и (или) </w:t>
      </w:r>
      <w:proofErr w:type="spellStart"/>
      <w:r>
        <w:t>Стеллой</w:t>
      </w:r>
      <w:proofErr w:type="spellEnd"/>
      <w:r>
        <w:t xml:space="preserve"> в поселке "Угловка" Представляет из себя изображение названия поселка, выполненное рубленным древнерусским шрифтом золотого (желтого) цвета на синем (голубом) фоне.</w:t>
      </w:r>
      <w:proofErr w:type="gramEnd"/>
      <w:r>
        <w:t xml:space="preserve"> Данная вывеска может крепиться на две вертикальные стойки, которые сверху над названием сходятся в одной точке. Стойки символизируют собой рельсы ЖД, опираются на кладку из кирпичей. Шпалами служат горизонтальные перекладины, одна из которых (первая под названием) стилизована под молот. Кирпичная кладка и молот символизируют поселок как РАБОЧИЙ</w:t>
      </w:r>
    </w:p>
    <w:p w:rsidR="000910B2" w:rsidRDefault="000910B2">
      <w:bookmarkStart w:id="0" w:name="_GoBack"/>
      <w:r w:rsidRPr="000910B2">
        <w:rPr>
          <w:noProof/>
        </w:rPr>
        <w:drawing>
          <wp:inline distT="0" distB="0" distL="0" distR="0">
            <wp:extent cx="2381250" cy="3174915"/>
            <wp:effectExtent l="0" t="0" r="0" b="698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b-oROtr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42" cy="31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10B2" w:rsidRDefault="000910B2"/>
    <w:p w:rsidR="000910B2" w:rsidRDefault="000910B2"/>
    <w:p w:rsidR="00FB13DB" w:rsidRDefault="00FB13DB"/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№5</w:t>
      </w:r>
    </w:p>
    <w:p w:rsidR="00FB13DB" w:rsidRPr="00FB13DB" w:rsidRDefault="00FB13DB">
      <w:pPr>
        <w:rPr>
          <w:b/>
        </w:rPr>
      </w:pPr>
    </w:p>
    <w:p w:rsidR="00FB13DB" w:rsidRPr="00FB13DB" w:rsidRDefault="00FB13DB">
      <w:pPr>
        <w:rPr>
          <w:b/>
        </w:rPr>
      </w:pPr>
      <w:r w:rsidRPr="00FB13DB">
        <w:rPr>
          <w:b/>
          <w:noProof/>
        </w:rPr>
        <w:lastRenderedPageBreak/>
        <w:drawing>
          <wp:inline distT="0" distB="0" distL="0" distR="0">
            <wp:extent cx="5755596" cy="7439025"/>
            <wp:effectExtent l="19050" t="0" r="0" b="0"/>
            <wp:docPr id="14" name="Рисунок 14" descr="\\User-mxp\обмен\Таня Звонарева\ГАЗЕТА 2\22.07.2021\бренд 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er-mxp\обмен\Таня Звонарева\ГАЗЕТА 2\22.07.2021\бренд № 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9" cy="743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№6</w:t>
      </w:r>
    </w:p>
    <w:p w:rsidR="00FB13DB" w:rsidRDefault="00FB13D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\\User-mxp\обмен\Таня Звонарева\ГАЗЕТА 2\22.07.2021\бренд 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User-mxp\обмен\Таня Звонарева\ГАЗЕТА 2\22.07.2021\бренд №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DB" w:rsidRDefault="00FB13DB"/>
    <w:p w:rsidR="00FB13DB" w:rsidRDefault="00FB13DB"/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№7</w:t>
      </w:r>
    </w:p>
    <w:p w:rsidR="00FB13DB" w:rsidRDefault="00FB13DB"/>
    <w:p w:rsidR="00FB13DB" w:rsidRDefault="00FB13DB"/>
    <w:p w:rsidR="00FB13DB" w:rsidRDefault="00FB13D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6" name="Рисунок 16" descr="\\User-mxp\обмен\Таня Звонарева\ГАЗЕТА 2\22.07.2021\бренд №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User-mxp\обмен\Таня Звонарева\ГАЗЕТА 2\22.07.2021\бренд № 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DB" w:rsidRDefault="00FB13DB"/>
    <w:p w:rsidR="00FB13DB" w:rsidRDefault="00FB13DB"/>
    <w:p w:rsidR="00FB13DB" w:rsidRPr="009460DC" w:rsidRDefault="002D4AFF" w:rsidP="002D4AFF">
      <w:pPr>
        <w:jc w:val="center"/>
        <w:rPr>
          <w:b/>
          <w:color w:val="C00000"/>
        </w:rPr>
      </w:pPr>
      <w:r w:rsidRPr="009460DC">
        <w:rPr>
          <w:b/>
          <w:color w:val="C00000"/>
        </w:rPr>
        <w:t>Заявка №8</w:t>
      </w:r>
    </w:p>
    <w:p w:rsidR="00FB13DB" w:rsidRDefault="00FB13D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17" descr="\\User-mxp\обмен\Таня Звонарева\ГАЗЕТА 2\22.07.2021\бренд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User-mxp\обмен\Таня Звонарева\ГАЗЕТА 2\22.07.2021\бренд № 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DB" w:rsidRDefault="00FB13DB"/>
    <w:p w:rsidR="00FB13DB" w:rsidRDefault="00FB13DB"/>
    <w:p w:rsidR="00FB13DB" w:rsidRDefault="00FB13DB"/>
    <w:p w:rsidR="00FB13DB" w:rsidRDefault="00FB13DB"/>
    <w:p w:rsidR="00E879A0" w:rsidRPr="009460DC" w:rsidRDefault="009460DC">
      <w:pPr>
        <w:rPr>
          <w:b/>
          <w:color w:val="C00000"/>
          <w:sz w:val="28"/>
          <w:szCs w:val="28"/>
        </w:rPr>
      </w:pPr>
      <w:r w:rsidRPr="009460DC">
        <w:rPr>
          <w:b/>
          <w:color w:val="C00000"/>
          <w:sz w:val="28"/>
          <w:szCs w:val="28"/>
        </w:rPr>
        <w:lastRenderedPageBreak/>
        <w:t>Данные конкурсные  работы размещены</w:t>
      </w:r>
      <w:r>
        <w:rPr>
          <w:b/>
          <w:color w:val="C00000"/>
          <w:sz w:val="28"/>
          <w:szCs w:val="28"/>
        </w:rPr>
        <w:t xml:space="preserve"> на  официальном  сайте</w:t>
      </w:r>
      <w:r w:rsidRPr="009460DC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 Администрации Угловского городского поселения   и в социальных сетях в Контакте  </w:t>
      </w:r>
      <w:r w:rsidRPr="009460DC">
        <w:rPr>
          <w:b/>
          <w:color w:val="C00000"/>
          <w:sz w:val="28"/>
          <w:szCs w:val="28"/>
        </w:rPr>
        <w:t>для ознакомления  и для выявления победителя конкурса.</w:t>
      </w:r>
    </w:p>
    <w:p w:rsidR="00E879A0" w:rsidRPr="009460DC" w:rsidRDefault="00E879A0">
      <w:pPr>
        <w:rPr>
          <w:color w:val="C00000"/>
        </w:rPr>
      </w:pPr>
    </w:p>
    <w:p w:rsidR="00E879A0" w:rsidRDefault="00E879A0"/>
    <w:p w:rsidR="0032650E" w:rsidRPr="0032650E" w:rsidRDefault="0032650E" w:rsidP="002D4AFF">
      <w:pPr>
        <w:tabs>
          <w:tab w:val="left" w:pos="1800"/>
          <w:tab w:val="left" w:pos="8820"/>
        </w:tabs>
        <w:jc w:val="center"/>
        <w:rPr>
          <w:sz w:val="20"/>
          <w:szCs w:val="20"/>
        </w:rPr>
      </w:pPr>
      <w:r w:rsidRPr="0032650E">
        <w:rPr>
          <w:b/>
          <w:sz w:val="20"/>
          <w:szCs w:val="20"/>
        </w:rPr>
        <w:t>Российская Федерация</w:t>
      </w:r>
    </w:p>
    <w:p w:rsidR="0032650E" w:rsidRPr="0032650E" w:rsidRDefault="0032650E" w:rsidP="002D4AFF">
      <w:pPr>
        <w:jc w:val="center"/>
        <w:rPr>
          <w:b/>
          <w:sz w:val="20"/>
          <w:szCs w:val="20"/>
        </w:rPr>
      </w:pPr>
      <w:r w:rsidRPr="0032650E">
        <w:rPr>
          <w:b/>
          <w:sz w:val="20"/>
          <w:szCs w:val="20"/>
        </w:rPr>
        <w:t>Администрация Угловского городского поселения</w:t>
      </w:r>
    </w:p>
    <w:p w:rsidR="0032650E" w:rsidRPr="0032650E" w:rsidRDefault="0032650E" w:rsidP="002D4AFF">
      <w:pPr>
        <w:jc w:val="center"/>
        <w:rPr>
          <w:b/>
          <w:sz w:val="20"/>
          <w:szCs w:val="20"/>
        </w:rPr>
      </w:pPr>
      <w:r w:rsidRPr="0032650E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32650E" w:rsidRPr="0032650E" w:rsidRDefault="0032650E" w:rsidP="002D4AFF">
      <w:pPr>
        <w:jc w:val="center"/>
        <w:rPr>
          <w:sz w:val="20"/>
          <w:szCs w:val="20"/>
        </w:rPr>
      </w:pPr>
    </w:p>
    <w:p w:rsidR="0032650E" w:rsidRPr="0032650E" w:rsidRDefault="0032650E" w:rsidP="0032650E">
      <w:pPr>
        <w:jc w:val="center"/>
        <w:rPr>
          <w:b/>
          <w:sz w:val="20"/>
          <w:szCs w:val="20"/>
        </w:rPr>
      </w:pPr>
      <w:r w:rsidRPr="0032650E">
        <w:rPr>
          <w:b/>
          <w:sz w:val="20"/>
          <w:szCs w:val="20"/>
        </w:rPr>
        <w:t>ПОСТАНОВЛЕНИЕ</w:t>
      </w:r>
    </w:p>
    <w:p w:rsidR="0032650E" w:rsidRPr="0032650E" w:rsidRDefault="0032650E" w:rsidP="0032650E">
      <w:pPr>
        <w:jc w:val="center"/>
        <w:rPr>
          <w:b/>
          <w:sz w:val="20"/>
          <w:szCs w:val="20"/>
        </w:rPr>
      </w:pPr>
    </w:p>
    <w:p w:rsidR="0032650E" w:rsidRPr="0032650E" w:rsidRDefault="0032650E" w:rsidP="0032650E">
      <w:pPr>
        <w:tabs>
          <w:tab w:val="left" w:pos="4536"/>
          <w:tab w:val="center" w:pos="4677"/>
          <w:tab w:val="left" w:pos="6420"/>
        </w:tabs>
        <w:spacing w:line="240" w:lineRule="exact"/>
        <w:jc w:val="center"/>
        <w:rPr>
          <w:sz w:val="20"/>
          <w:szCs w:val="20"/>
        </w:rPr>
      </w:pPr>
      <w:r w:rsidRPr="0032650E">
        <w:rPr>
          <w:sz w:val="20"/>
          <w:szCs w:val="20"/>
        </w:rPr>
        <w:t>от 19.07.2021 №291</w:t>
      </w:r>
    </w:p>
    <w:p w:rsidR="0032650E" w:rsidRPr="0032650E" w:rsidRDefault="0032650E" w:rsidP="0032650E">
      <w:pPr>
        <w:tabs>
          <w:tab w:val="left" w:pos="4536"/>
        </w:tabs>
        <w:spacing w:line="240" w:lineRule="exact"/>
        <w:jc w:val="center"/>
        <w:rPr>
          <w:sz w:val="20"/>
          <w:szCs w:val="20"/>
        </w:rPr>
      </w:pPr>
    </w:p>
    <w:p w:rsidR="0032650E" w:rsidRPr="0032650E" w:rsidRDefault="0032650E" w:rsidP="0032650E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32650E">
        <w:rPr>
          <w:sz w:val="20"/>
          <w:szCs w:val="20"/>
        </w:rPr>
        <w:t>р.п. Угловка</w:t>
      </w:r>
    </w:p>
    <w:p w:rsidR="0032650E" w:rsidRPr="0032650E" w:rsidRDefault="0032650E" w:rsidP="0032650E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0"/>
          <w:szCs w:val="20"/>
          <w:u w:val="single"/>
        </w:rPr>
      </w:pPr>
      <w:r w:rsidRPr="0032650E">
        <w:rPr>
          <w:b/>
          <w:bCs/>
          <w:sz w:val="20"/>
          <w:szCs w:val="20"/>
        </w:rPr>
        <w:t xml:space="preserve">Об утверждении проекта </w:t>
      </w:r>
      <w:r w:rsidRPr="0032650E">
        <w:rPr>
          <w:b/>
          <w:sz w:val="20"/>
          <w:szCs w:val="20"/>
        </w:rPr>
        <w:t>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</w:t>
      </w:r>
    </w:p>
    <w:p w:rsidR="0032650E" w:rsidRPr="0032650E" w:rsidRDefault="0032650E" w:rsidP="0032650E">
      <w:pPr>
        <w:spacing w:line="240" w:lineRule="exact"/>
        <w:jc w:val="center"/>
        <w:rPr>
          <w:b/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                                         </w:t>
      </w:r>
    </w:p>
    <w:p w:rsidR="0032650E" w:rsidRPr="0032650E" w:rsidRDefault="0032650E" w:rsidP="0032650E">
      <w:pPr>
        <w:jc w:val="center"/>
        <w:rPr>
          <w:b/>
          <w:bCs/>
          <w:sz w:val="20"/>
          <w:szCs w:val="20"/>
        </w:rPr>
      </w:pP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/>
          <w:sz w:val="20"/>
          <w:szCs w:val="20"/>
        </w:rPr>
        <w:t xml:space="preserve">        </w:t>
      </w:r>
      <w:proofErr w:type="gramStart"/>
      <w:r w:rsidRPr="0032650E">
        <w:rPr>
          <w:sz w:val="20"/>
          <w:szCs w:val="20"/>
        </w:rPr>
        <w:t>В соответствии со статьей 46 Градостроительного кодекса Российской Федерации,  статьей 14 Федерального закона от 06 октября 2003 года  № 131-ФЗ  «Об общих принципах организации местного самоуправления в Российской Федерации» пункта 20, Положением 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утвержденные решением Совета депутатов Угловского городского поселения от 09.10.2018г</w:t>
      </w:r>
      <w:proofErr w:type="gramEnd"/>
      <w:r w:rsidRPr="0032650E">
        <w:rPr>
          <w:sz w:val="20"/>
          <w:szCs w:val="20"/>
        </w:rPr>
        <w:t xml:space="preserve"> №176 (ред. от 15.10.2020г №8),  учитывая рекомендации комиссии по землепользованию и застройки Угловского городского поселения,  результаты публичных слушаний по вопросу рассмотрения проекта 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Угловка, </w:t>
      </w:r>
      <w:proofErr w:type="gramStart"/>
      <w:r w:rsidRPr="0032650E">
        <w:rPr>
          <w:sz w:val="20"/>
          <w:szCs w:val="20"/>
        </w:rPr>
        <w:t>состоявшихся</w:t>
      </w:r>
      <w:proofErr w:type="gramEnd"/>
      <w:r w:rsidRPr="0032650E">
        <w:rPr>
          <w:sz w:val="20"/>
          <w:szCs w:val="20"/>
        </w:rPr>
        <w:t xml:space="preserve">  16 июля 2021 года</w:t>
      </w:r>
    </w:p>
    <w:p w:rsidR="0032650E" w:rsidRPr="0032650E" w:rsidRDefault="0032650E" w:rsidP="0032650E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32650E">
        <w:rPr>
          <w:rFonts w:ascii="Times New Roman" w:hAnsi="Times New Roman" w:cs="Times New Roman"/>
          <w:b/>
        </w:rPr>
        <w:t>ПОСТАНОВЛЯЮ:</w:t>
      </w:r>
    </w:p>
    <w:p w:rsidR="0032650E" w:rsidRPr="0032650E" w:rsidRDefault="0032650E" w:rsidP="0032650E">
      <w:pPr>
        <w:pStyle w:val="ConsNormal"/>
        <w:widowControl/>
        <w:jc w:val="both"/>
        <w:rPr>
          <w:rFonts w:ascii="Times New Roman" w:hAnsi="Times New Roman" w:cs="Times New Roman"/>
          <w:b/>
        </w:rPr>
      </w:pP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sz w:val="20"/>
          <w:szCs w:val="20"/>
        </w:rPr>
        <w:t xml:space="preserve">1.   Утвердить </w:t>
      </w:r>
      <w:r w:rsidRPr="0032650E">
        <w:rPr>
          <w:b/>
          <w:sz w:val="20"/>
          <w:szCs w:val="20"/>
        </w:rPr>
        <w:t xml:space="preserve"> </w:t>
      </w:r>
      <w:r w:rsidRPr="0032650E">
        <w:rPr>
          <w:sz w:val="20"/>
          <w:szCs w:val="20"/>
        </w:rPr>
        <w:t>Проект внесения изменений в проект межевания территории кадастрового квартала 53:12:0203018, расположенного по адресу: Новгородская область  Окуловский муниципальный район  Угловское городское поселение рабочий посёлок Угловка</w:t>
      </w:r>
      <w:r w:rsidRPr="0032650E">
        <w:rPr>
          <w:b/>
          <w:sz w:val="20"/>
          <w:szCs w:val="20"/>
        </w:rPr>
        <w:t>.</w:t>
      </w:r>
    </w:p>
    <w:p w:rsidR="0032650E" w:rsidRPr="0032650E" w:rsidRDefault="0032650E" w:rsidP="0032650E">
      <w:pPr>
        <w:jc w:val="both"/>
        <w:rPr>
          <w:b/>
          <w:sz w:val="20"/>
          <w:szCs w:val="20"/>
        </w:rPr>
      </w:pPr>
    </w:p>
    <w:p w:rsidR="0032650E" w:rsidRPr="0032650E" w:rsidRDefault="0032650E" w:rsidP="0032650E">
      <w:pPr>
        <w:pStyle w:val="aa"/>
        <w:spacing w:after="0"/>
        <w:ind w:left="0"/>
        <w:jc w:val="both"/>
        <w:rPr>
          <w:sz w:val="20"/>
          <w:szCs w:val="20"/>
        </w:rPr>
      </w:pPr>
      <w:r w:rsidRPr="0032650E">
        <w:rPr>
          <w:sz w:val="20"/>
          <w:szCs w:val="20"/>
        </w:rPr>
        <w:t xml:space="preserve"> 2.   Опубликовать постановление в бюллетене «Официальный вестник </w:t>
      </w:r>
    </w:p>
    <w:p w:rsidR="0032650E" w:rsidRPr="0032650E" w:rsidRDefault="0032650E" w:rsidP="0032650E">
      <w:pPr>
        <w:jc w:val="both"/>
        <w:rPr>
          <w:sz w:val="20"/>
          <w:szCs w:val="20"/>
        </w:rPr>
      </w:pPr>
      <w:r w:rsidRPr="0032650E">
        <w:rPr>
          <w:sz w:val="20"/>
          <w:szCs w:val="20"/>
        </w:rPr>
        <w:t>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32650E" w:rsidRPr="0032650E" w:rsidRDefault="0032650E" w:rsidP="0032650E">
      <w:pPr>
        <w:jc w:val="both"/>
        <w:rPr>
          <w:b/>
          <w:sz w:val="20"/>
          <w:szCs w:val="20"/>
        </w:rPr>
      </w:pPr>
    </w:p>
    <w:p w:rsidR="0032650E" w:rsidRPr="0032650E" w:rsidRDefault="0032650E" w:rsidP="0032650E">
      <w:pPr>
        <w:rPr>
          <w:b/>
          <w:sz w:val="20"/>
          <w:szCs w:val="20"/>
        </w:rPr>
      </w:pPr>
    </w:p>
    <w:p w:rsidR="0032650E" w:rsidRPr="0032650E" w:rsidRDefault="0032650E" w:rsidP="0032650E">
      <w:pPr>
        <w:ind w:right="252"/>
        <w:jc w:val="both"/>
        <w:rPr>
          <w:sz w:val="20"/>
          <w:szCs w:val="20"/>
        </w:rPr>
      </w:pPr>
      <w:r w:rsidRPr="0032650E">
        <w:rPr>
          <w:b/>
          <w:sz w:val="20"/>
          <w:szCs w:val="20"/>
        </w:rPr>
        <w:t xml:space="preserve">Глава Угловского городского поселения       </w:t>
      </w:r>
      <w:proofErr w:type="spellStart"/>
      <w:r w:rsidRPr="0032650E">
        <w:rPr>
          <w:b/>
          <w:sz w:val="20"/>
          <w:szCs w:val="20"/>
        </w:rPr>
        <w:t>А.В.Стекольников</w:t>
      </w:r>
      <w:proofErr w:type="spellEnd"/>
    </w:p>
    <w:p w:rsidR="009460DC" w:rsidRDefault="009460DC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32650E" w:rsidRPr="002D4AFF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D4AFF">
        <w:rPr>
          <w:b/>
        </w:rPr>
        <w:t>Проект внесения изменений в проект межевания территории кадастрового квартала 53:12:0203018, расположенного по адресу: Новгородская область  Окуловский муниципальный район  Угловское городское поселение рабочий посёлок Угловка.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32"/>
          <w:szCs w:val="32"/>
          <w:u w:val="single"/>
        </w:rPr>
      </w:pPr>
      <w:r>
        <w:rPr>
          <w:sz w:val="20"/>
          <w:szCs w:val="20"/>
        </w:rPr>
        <w:t>Ог</w:t>
      </w:r>
      <w:r w:rsidRPr="0032650E">
        <w:rPr>
          <w:sz w:val="20"/>
          <w:szCs w:val="20"/>
        </w:rPr>
        <w:t>лавление</w:t>
      </w:r>
    </w:p>
    <w:p w:rsidR="0032650E" w:rsidRPr="0032650E" w:rsidRDefault="00D80A90" w:rsidP="0032650E">
      <w:pPr>
        <w:pStyle w:val="20"/>
        <w:rPr>
          <w:rFonts w:ascii="Times New Roman" w:hAnsi="Times New Roman"/>
          <w:sz w:val="20"/>
          <w:szCs w:val="20"/>
        </w:rPr>
      </w:pPr>
      <w:r w:rsidRPr="00D80A90">
        <w:rPr>
          <w:sz w:val="20"/>
          <w:szCs w:val="20"/>
        </w:rPr>
        <w:fldChar w:fldCharType="begin"/>
      </w:r>
      <w:r w:rsidR="0032650E" w:rsidRPr="0032650E">
        <w:rPr>
          <w:sz w:val="20"/>
          <w:szCs w:val="20"/>
        </w:rPr>
        <w:instrText xml:space="preserve"> TOC \o "1-3" \h \z \u </w:instrText>
      </w:r>
      <w:r w:rsidRPr="00D80A90">
        <w:rPr>
          <w:sz w:val="20"/>
          <w:szCs w:val="20"/>
        </w:rPr>
        <w:fldChar w:fldCharType="separate"/>
      </w:r>
      <w:hyperlink w:anchor="_Toc73533964" w:history="1">
        <w:r w:rsidR="0032650E" w:rsidRPr="0032650E">
          <w:rPr>
            <w:rStyle w:val="a5"/>
            <w:sz w:val="20"/>
            <w:szCs w:val="20"/>
          </w:rPr>
          <w:t>1. Основание для разработки проекта межевания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_Toc73533964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15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31"/>
        <w:rPr>
          <w:rFonts w:ascii="Times New Roman" w:hAnsi="Times New Roman"/>
          <w:sz w:val="20"/>
          <w:szCs w:val="20"/>
        </w:rPr>
      </w:pPr>
      <w:hyperlink w:anchor="_Toc73533966" w:history="1">
        <w:r w:rsidR="0032650E" w:rsidRPr="0032650E">
          <w:rPr>
            <w:rStyle w:val="a5"/>
            <w:sz w:val="20"/>
            <w:szCs w:val="20"/>
          </w:rPr>
          <w:t>1.1 Муниципальный контракт №3680110 от 023.04.2021г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_Toc73533966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15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31"/>
        <w:rPr>
          <w:rFonts w:ascii="Times New Roman" w:hAnsi="Times New Roman"/>
          <w:sz w:val="20"/>
          <w:szCs w:val="20"/>
        </w:rPr>
      </w:pPr>
      <w:hyperlink w:anchor="_Toc73533967" w:history="1">
        <w:r w:rsidR="0032650E" w:rsidRPr="0032650E">
          <w:rPr>
            <w:rStyle w:val="a5"/>
            <w:sz w:val="20"/>
            <w:szCs w:val="20"/>
          </w:rPr>
          <w:t>1.2Техническое задание к МК №3680110 от 023.04.2021г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_Toc73533967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15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20"/>
        <w:rPr>
          <w:rFonts w:ascii="Times New Roman" w:hAnsi="Times New Roman"/>
          <w:sz w:val="20"/>
          <w:szCs w:val="20"/>
        </w:rPr>
      </w:pPr>
      <w:hyperlink w:anchor="_Toc73533968" w:history="1">
        <w:r w:rsidR="0032650E" w:rsidRPr="0032650E">
          <w:rPr>
            <w:rStyle w:val="a5"/>
            <w:sz w:val="20"/>
            <w:szCs w:val="20"/>
          </w:rPr>
          <w:t>2. Проект межевания территории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_Toc73533968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15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31"/>
        <w:rPr>
          <w:rFonts w:ascii="Times New Roman" w:hAnsi="Times New Roman"/>
          <w:sz w:val="20"/>
          <w:szCs w:val="20"/>
        </w:rPr>
      </w:pPr>
      <w:hyperlink w:anchor="_Toc73533969" w:history="1">
        <w:r w:rsidR="0032650E" w:rsidRPr="0032650E">
          <w:rPr>
            <w:rStyle w:val="a5"/>
            <w:sz w:val="20"/>
            <w:szCs w:val="20"/>
          </w:rPr>
          <w:t>2.1. Функционально-планировочная организация территории проектирования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_Toc73533969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15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31"/>
        <w:rPr>
          <w:rFonts w:ascii="Times New Roman" w:hAnsi="Times New Roman"/>
          <w:sz w:val="20"/>
          <w:szCs w:val="20"/>
        </w:rPr>
      </w:pPr>
      <w:hyperlink w:anchor="_Toc73533970" w:history="1">
        <w:r w:rsidR="0032650E" w:rsidRPr="0032650E">
          <w:rPr>
            <w:rStyle w:val="a5"/>
            <w:sz w:val="20"/>
            <w:szCs w:val="20"/>
          </w:rPr>
          <w:t>2.2 Характеристика территории проектирования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_Toc73533970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15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31"/>
        <w:rPr>
          <w:rFonts w:ascii="Times New Roman" w:hAnsi="Times New Roman"/>
          <w:sz w:val="20"/>
          <w:szCs w:val="20"/>
        </w:rPr>
      </w:pPr>
      <w:hyperlink w:anchor="_Toc73533971" w:history="1">
        <w:r w:rsidR="0032650E" w:rsidRPr="0032650E">
          <w:rPr>
            <w:rStyle w:val="a5"/>
            <w:sz w:val="20"/>
            <w:szCs w:val="20"/>
            <w:lang w:eastAsia="en-US"/>
          </w:rPr>
          <w:t>2.3. Проектные решения</w:t>
        </w:r>
        <w:r w:rsidR="0032650E" w:rsidRPr="0032650E">
          <w:rPr>
            <w:webHidden/>
            <w:sz w:val="20"/>
            <w:szCs w:val="20"/>
          </w:rPr>
          <w:tab/>
        </w:r>
        <w:r w:rsidRPr="0032650E">
          <w:rPr>
            <w:webHidden/>
            <w:sz w:val="20"/>
            <w:szCs w:val="20"/>
          </w:rPr>
          <w:fldChar w:fldCharType="begin"/>
        </w:r>
        <w:r w:rsidR="0032650E" w:rsidRPr="0032650E">
          <w:rPr>
            <w:webHidden/>
            <w:sz w:val="20"/>
            <w:szCs w:val="20"/>
          </w:rPr>
          <w:instrText xml:space="preserve"> PAGEREF _Toc73533971 \h </w:instrText>
        </w:r>
        <w:r w:rsidRPr="0032650E">
          <w:rPr>
            <w:webHidden/>
            <w:sz w:val="20"/>
            <w:szCs w:val="20"/>
          </w:rPr>
        </w:r>
        <w:r w:rsidRPr="0032650E">
          <w:rPr>
            <w:webHidden/>
            <w:sz w:val="20"/>
            <w:szCs w:val="20"/>
          </w:rPr>
          <w:fldChar w:fldCharType="separate"/>
        </w:r>
        <w:r w:rsidR="00857F33">
          <w:rPr>
            <w:webHidden/>
            <w:sz w:val="20"/>
            <w:szCs w:val="20"/>
          </w:rPr>
          <w:t>25</w:t>
        </w:r>
        <w:r w:rsidRPr="0032650E">
          <w:rPr>
            <w:webHidden/>
            <w:sz w:val="20"/>
            <w:szCs w:val="20"/>
          </w:rPr>
          <w:fldChar w:fldCharType="end"/>
        </w:r>
      </w:hyperlink>
    </w:p>
    <w:p w:rsidR="0032650E" w:rsidRPr="0032650E" w:rsidRDefault="00D80A90" w:rsidP="0032650E">
      <w:pPr>
        <w:pStyle w:val="14"/>
        <w:rPr>
          <w:rFonts w:ascii="Times New Roman" w:hAnsi="Times New Roman"/>
          <w:b w:val="0"/>
          <w:bCs w:val="0"/>
          <w:sz w:val="20"/>
        </w:rPr>
      </w:pPr>
      <w:hyperlink w:anchor="_Toc73533987" w:history="1">
        <w:r w:rsidR="0032650E" w:rsidRPr="0032650E">
          <w:rPr>
            <w:rStyle w:val="a5"/>
            <w:rFonts w:cs="Tahoma"/>
            <w:caps/>
            <w:spacing w:val="20"/>
            <w:sz w:val="20"/>
          </w:rPr>
          <w:t>Литература</w:t>
        </w:r>
        <w:r w:rsidR="0032650E" w:rsidRPr="0032650E">
          <w:rPr>
            <w:webHidden/>
            <w:sz w:val="20"/>
          </w:rPr>
          <w:tab/>
        </w:r>
        <w:r w:rsidRPr="0032650E">
          <w:rPr>
            <w:webHidden/>
            <w:sz w:val="20"/>
          </w:rPr>
          <w:fldChar w:fldCharType="begin"/>
        </w:r>
        <w:r w:rsidR="0032650E" w:rsidRPr="0032650E">
          <w:rPr>
            <w:webHidden/>
            <w:sz w:val="20"/>
          </w:rPr>
          <w:instrText xml:space="preserve"> PAGEREF _Toc73533987 \h </w:instrText>
        </w:r>
        <w:r w:rsidRPr="0032650E">
          <w:rPr>
            <w:webHidden/>
            <w:sz w:val="20"/>
          </w:rPr>
        </w:r>
        <w:r w:rsidRPr="0032650E">
          <w:rPr>
            <w:webHidden/>
            <w:sz w:val="20"/>
          </w:rPr>
          <w:fldChar w:fldCharType="separate"/>
        </w:r>
        <w:r w:rsidR="00857F33">
          <w:rPr>
            <w:webHidden/>
            <w:sz w:val="20"/>
          </w:rPr>
          <w:t>27</w:t>
        </w:r>
        <w:r w:rsidRPr="0032650E">
          <w:rPr>
            <w:webHidden/>
            <w:sz w:val="20"/>
          </w:rPr>
          <w:fldChar w:fldCharType="end"/>
        </w:r>
      </w:hyperlink>
    </w:p>
    <w:p w:rsidR="0032650E" w:rsidRPr="0032650E" w:rsidRDefault="00D80A90" w:rsidP="0032650E">
      <w:pPr>
        <w:rPr>
          <w:sz w:val="20"/>
          <w:szCs w:val="20"/>
        </w:rPr>
      </w:pPr>
      <w:r w:rsidRPr="0032650E">
        <w:rPr>
          <w:sz w:val="20"/>
          <w:szCs w:val="20"/>
        </w:rPr>
        <w:lastRenderedPageBreak/>
        <w:fldChar w:fldCharType="end"/>
      </w:r>
    </w:p>
    <w:p w:rsidR="0032650E" w:rsidRPr="0032650E" w:rsidRDefault="0032650E" w:rsidP="0032650E">
      <w:pPr>
        <w:spacing w:after="160" w:line="259" w:lineRule="auto"/>
        <w:rPr>
          <w:rFonts w:ascii="PT Sans" w:hAnsi="PT Sans" w:cs="Arial"/>
          <w:b/>
          <w:bCs/>
          <w:sz w:val="20"/>
          <w:szCs w:val="20"/>
        </w:rPr>
      </w:pPr>
      <w:r w:rsidRPr="0032650E">
        <w:rPr>
          <w:rFonts w:ascii="PT Sans" w:hAnsi="PT Sans" w:cs="Arial"/>
          <w:b/>
          <w:bCs/>
          <w:sz w:val="20"/>
          <w:szCs w:val="20"/>
        </w:rPr>
        <w:br w:type="page"/>
      </w:r>
    </w:p>
    <w:p w:rsidR="0032650E" w:rsidRPr="0032650E" w:rsidRDefault="0032650E" w:rsidP="0032650E">
      <w:pPr>
        <w:pStyle w:val="2"/>
        <w:rPr>
          <w:sz w:val="20"/>
          <w:szCs w:val="20"/>
        </w:rPr>
      </w:pPr>
      <w:bookmarkStart w:id="1" w:name="_Toc73533964"/>
      <w:r w:rsidRPr="0032650E">
        <w:rPr>
          <w:sz w:val="20"/>
          <w:szCs w:val="20"/>
        </w:rPr>
        <w:lastRenderedPageBreak/>
        <w:t>1. Основание для разработки проекта межевания</w:t>
      </w:r>
      <w:bookmarkEnd w:id="1"/>
    </w:p>
    <w:p w:rsidR="0032650E" w:rsidRPr="0032650E" w:rsidRDefault="0032650E" w:rsidP="0032650E">
      <w:pPr>
        <w:pStyle w:val="3"/>
        <w:rPr>
          <w:sz w:val="20"/>
          <w:szCs w:val="20"/>
        </w:rPr>
      </w:pPr>
      <w:bookmarkStart w:id="2" w:name="_Toc73533966"/>
      <w:r w:rsidRPr="0032650E">
        <w:rPr>
          <w:sz w:val="20"/>
          <w:szCs w:val="20"/>
        </w:rPr>
        <w:t>1.1 Муниципальный контракт №3680110 от 023.04.2021г</w:t>
      </w:r>
      <w:bookmarkEnd w:id="2"/>
    </w:p>
    <w:p w:rsidR="0032650E" w:rsidRPr="0032650E" w:rsidRDefault="0032650E" w:rsidP="0032650E">
      <w:pPr>
        <w:pStyle w:val="3"/>
        <w:rPr>
          <w:sz w:val="20"/>
          <w:szCs w:val="20"/>
        </w:rPr>
      </w:pPr>
      <w:bookmarkStart w:id="3" w:name="_Toc73533967"/>
      <w:r w:rsidRPr="0032650E">
        <w:rPr>
          <w:sz w:val="20"/>
          <w:szCs w:val="20"/>
        </w:rPr>
        <w:t>1.2 Техническое задание к МК №3680110 от 023.04.2021г</w:t>
      </w:r>
      <w:bookmarkEnd w:id="3"/>
    </w:p>
    <w:p w:rsidR="0032650E" w:rsidRPr="0032650E" w:rsidRDefault="0032650E" w:rsidP="0032650E">
      <w:pPr>
        <w:pStyle w:val="ac"/>
        <w:rPr>
          <w:sz w:val="20"/>
          <w:szCs w:val="20"/>
        </w:rPr>
      </w:pPr>
    </w:p>
    <w:p w:rsidR="0032650E" w:rsidRPr="0032650E" w:rsidRDefault="0032650E" w:rsidP="0032650E">
      <w:pPr>
        <w:pStyle w:val="2"/>
        <w:rPr>
          <w:sz w:val="20"/>
          <w:szCs w:val="20"/>
        </w:rPr>
      </w:pPr>
      <w:bookmarkStart w:id="4" w:name="_Toc73533968"/>
      <w:r w:rsidRPr="0032650E">
        <w:rPr>
          <w:sz w:val="20"/>
          <w:szCs w:val="20"/>
        </w:rPr>
        <w:t>2. Проект межевания территории</w:t>
      </w:r>
      <w:bookmarkEnd w:id="4"/>
    </w:p>
    <w:p w:rsidR="0032650E" w:rsidRPr="0032650E" w:rsidRDefault="0032650E" w:rsidP="0032650E">
      <w:pPr>
        <w:pStyle w:val="3"/>
        <w:rPr>
          <w:sz w:val="20"/>
          <w:szCs w:val="20"/>
        </w:rPr>
      </w:pPr>
      <w:bookmarkStart w:id="5" w:name="_Toc420659649"/>
      <w:bookmarkStart w:id="6" w:name="_Toc480537123"/>
      <w:bookmarkStart w:id="7" w:name="_Toc73533969"/>
      <w:r w:rsidRPr="0032650E">
        <w:rPr>
          <w:sz w:val="20"/>
          <w:szCs w:val="20"/>
        </w:rPr>
        <w:t>2.1. Функционально-планировочная организация территории проектирования</w:t>
      </w:r>
      <w:bookmarkEnd w:id="5"/>
      <w:bookmarkEnd w:id="6"/>
      <w:bookmarkEnd w:id="7"/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Участок проектирования расположен на территории рабочего поселка  Угловка Угловского городского поселения  Окуловского муниципального района Новгородской области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 xml:space="preserve">Участок расположен в центральной части рабочего посёлка в кадастровом квартале     № 53:12:0203018. Территория, выделенная под проектирование, сформирована дворовой территории </w:t>
      </w:r>
      <w:proofErr w:type="spellStart"/>
      <w:r w:rsidRPr="0032650E">
        <w:rPr>
          <w:sz w:val="20"/>
          <w:szCs w:val="20"/>
        </w:rPr>
        <w:t>среднеэтажной</w:t>
      </w:r>
      <w:proofErr w:type="spellEnd"/>
      <w:r w:rsidRPr="0032650E">
        <w:rPr>
          <w:sz w:val="20"/>
          <w:szCs w:val="20"/>
        </w:rPr>
        <w:t xml:space="preserve"> застройки по адресу ул. Советская, 10.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Проект межевания выполнен с учетом: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 xml:space="preserve">Генерального плана </w:t>
      </w:r>
      <w:proofErr w:type="spellStart"/>
      <w:r w:rsidRPr="0032650E">
        <w:rPr>
          <w:sz w:val="20"/>
          <w:szCs w:val="20"/>
        </w:rPr>
        <w:t>рп</w:t>
      </w:r>
      <w:proofErr w:type="spellEnd"/>
      <w:r w:rsidRPr="0032650E">
        <w:rPr>
          <w:sz w:val="20"/>
          <w:szCs w:val="20"/>
        </w:rPr>
        <w:t xml:space="preserve"> Угловка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 xml:space="preserve">Правил землепользования и застройки </w:t>
      </w:r>
      <w:proofErr w:type="spellStart"/>
      <w:r w:rsidRPr="0032650E">
        <w:rPr>
          <w:sz w:val="20"/>
          <w:szCs w:val="20"/>
        </w:rPr>
        <w:t>рп</w:t>
      </w:r>
      <w:proofErr w:type="spellEnd"/>
      <w:r w:rsidRPr="0032650E">
        <w:rPr>
          <w:sz w:val="20"/>
          <w:szCs w:val="20"/>
        </w:rPr>
        <w:t xml:space="preserve"> Угловка;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 xml:space="preserve">Ранее разработанного проекта межевания территории </w:t>
      </w:r>
      <w:proofErr w:type="spellStart"/>
      <w:r w:rsidRPr="0032650E">
        <w:rPr>
          <w:sz w:val="20"/>
          <w:szCs w:val="20"/>
        </w:rPr>
        <w:t>рп</w:t>
      </w:r>
      <w:proofErr w:type="spellEnd"/>
      <w:r w:rsidRPr="0032650E">
        <w:rPr>
          <w:sz w:val="20"/>
          <w:szCs w:val="20"/>
        </w:rPr>
        <w:t xml:space="preserve"> Угловка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 xml:space="preserve">Местных норм градостроительного проектирования </w:t>
      </w:r>
      <w:proofErr w:type="spellStart"/>
      <w:r w:rsidRPr="0032650E">
        <w:rPr>
          <w:sz w:val="20"/>
          <w:szCs w:val="20"/>
        </w:rPr>
        <w:t>рп</w:t>
      </w:r>
      <w:proofErr w:type="spellEnd"/>
      <w:r w:rsidRPr="0032650E">
        <w:rPr>
          <w:sz w:val="20"/>
          <w:szCs w:val="20"/>
        </w:rPr>
        <w:t xml:space="preserve"> Угловка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Существующих отводов земельных участков.</w:t>
      </w:r>
    </w:p>
    <w:p w:rsidR="0032650E" w:rsidRPr="0032650E" w:rsidRDefault="0032650E" w:rsidP="0032650E">
      <w:pPr>
        <w:pStyle w:val="3"/>
        <w:rPr>
          <w:sz w:val="20"/>
          <w:szCs w:val="20"/>
        </w:rPr>
      </w:pPr>
      <w:bookmarkStart w:id="8" w:name="_Toc73533970"/>
      <w:r w:rsidRPr="0032650E">
        <w:rPr>
          <w:sz w:val="20"/>
          <w:szCs w:val="20"/>
        </w:rPr>
        <w:t>2.2 Характеристика территории проектирования</w:t>
      </w:r>
      <w:bookmarkEnd w:id="8"/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 xml:space="preserve">В соответствии с правилами землепользования и застройки Угловского городского поселения данная территория располагается в территориальных зонах: </w:t>
      </w:r>
      <w:proofErr w:type="gramStart"/>
      <w:r w:rsidRPr="0032650E">
        <w:rPr>
          <w:sz w:val="20"/>
          <w:szCs w:val="20"/>
        </w:rPr>
        <w:t>Ж</w:t>
      </w:r>
      <w:proofErr w:type="gramEnd"/>
      <w:r w:rsidRPr="0032650E">
        <w:rPr>
          <w:sz w:val="20"/>
          <w:szCs w:val="20"/>
        </w:rPr>
        <w:t xml:space="preserve"> 2 (ЗОНА ЗАСТРОЙКИ СРЕДНЕЭТАЖНЫМИ ЖИЛЫМИ ДОМАМИ).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Для территориальной зоны «ЗОНА ЗАСТРОЙКИ СРЕДНЕЭТАЖНЫМИ ЖИЛЫМИ  ДОМАМИ» (буквенное обозначение</w:t>
      </w:r>
      <w:proofErr w:type="gramStart"/>
      <w:r w:rsidRPr="0032650E">
        <w:rPr>
          <w:sz w:val="20"/>
          <w:szCs w:val="20"/>
        </w:rPr>
        <w:t xml:space="preserve"> Ж</w:t>
      </w:r>
      <w:proofErr w:type="gramEnd"/>
      <w:r w:rsidRPr="0032650E">
        <w:rPr>
          <w:sz w:val="20"/>
          <w:szCs w:val="20"/>
        </w:rPr>
        <w:t xml:space="preserve"> 2), в части видов разрешенного использования земельных участков и объектов капитального строительства, устанавливаются градостроительные регламенты в соответствии с таблицей.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 xml:space="preserve">Виды разрешенного использования земельных участков и объектов капитального строительства </w:t>
      </w:r>
      <w:r w:rsidRPr="0032650E">
        <w:rPr>
          <w:b/>
          <w:bCs/>
          <w:sz w:val="20"/>
          <w:szCs w:val="20"/>
        </w:rPr>
        <w:t>зоны</w:t>
      </w:r>
      <w:proofErr w:type="gramStart"/>
      <w:r w:rsidRPr="0032650E">
        <w:rPr>
          <w:b/>
          <w:bCs/>
          <w:sz w:val="20"/>
          <w:szCs w:val="20"/>
        </w:rPr>
        <w:t xml:space="preserve"> Ж</w:t>
      </w:r>
      <w:proofErr w:type="gramEnd"/>
      <w:r w:rsidRPr="0032650E">
        <w:rPr>
          <w:b/>
          <w:bCs/>
          <w:sz w:val="20"/>
          <w:szCs w:val="20"/>
        </w:rPr>
        <w:t xml:space="preserve"> 2</w:t>
      </w:r>
    </w:p>
    <w:tbl>
      <w:tblPr>
        <w:tblW w:w="0" w:type="auto"/>
        <w:jc w:val="center"/>
        <w:tblLook w:val="0000"/>
      </w:tblPr>
      <w:tblGrid>
        <w:gridCol w:w="2442"/>
        <w:gridCol w:w="4417"/>
        <w:gridCol w:w="2712"/>
      </w:tblGrid>
      <w:tr w:rsidR="0032650E" w:rsidRPr="0032650E" w:rsidTr="0003673B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bookmarkStart w:id="9" w:name="bookmark3"/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Код (числовое обозначение) вида разрешенного использования земельного участка, согласно классификатору видов разрешенного использования земельных участков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мансардный</w:t>
            </w:r>
            <w:proofErr w:type="gram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);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обустройство спортивных и детских площадок, площадок для отдыха;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2.1.1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Среднеэтажная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жилая застройка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многоквартирных домов этажностью не выше восьми этажей;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благоустройство и озеленение;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подземных гаражей и автостоянок;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обустройство спортивных и детских площадок, площадок для отдыха;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2.5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Предоставление коммунальных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3.1.1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3.1.2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Социальное обслуживание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33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кодами 3.2.1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- </w:t>
            </w:r>
            <w:hyperlink r:id="rId34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3.2.4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(Дома социального обслуживания, Оказание социальной помощи населению, Оказание услуг связи)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Дома социального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3.2.1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Оказание социальной помощи населению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3.2.2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Оказание услуг связи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3.2.3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Общежития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35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кодом 4.7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3.2.4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Бытовое обслуживание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3.3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3.4.1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3.5.1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Объекты </w:t>
            </w: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культурно-досуговой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3.6.1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Парки культуры и отдыха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парков культуры и отдыха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3.6.2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Государственное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управление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 xml:space="preserve">Размещение зданий, предназначенных для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3.8.1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Деловое управление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Рынки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200 кв.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4.3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Магазины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5000 кв. м</w:t>
              </w:r>
            </w:smartTag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4.4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Общественное питание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4.6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Гостиничное обслуживание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4.7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5.1.2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Площадки для занятий спортом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5.1.3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спортивные стрельбища)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5.1.4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Обеспечение внутреннего правопорядка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Росгвардии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и спасательных служб, в которых существует военизированная служба;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8.3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Улично-дорожная сеть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велотранспортной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и инженерной инфраструктуры;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придорожных стоянок (парковок) транспортных сре</w:t>
            </w: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дств в гр</w:t>
            </w:r>
            <w:proofErr w:type="gram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r:id="rId36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кодами 2.7.1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, </w:t>
            </w:r>
            <w:hyperlink r:id="rId37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4.9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, </w:t>
            </w:r>
            <w:hyperlink r:id="rId38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7.2.3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12.0.1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Благоустройство территории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12.0.2</w:t>
            </w:r>
          </w:p>
        </w:tc>
      </w:tr>
    </w:tbl>
    <w:p w:rsidR="0032650E" w:rsidRPr="0032650E" w:rsidRDefault="0032650E" w:rsidP="0032650E">
      <w:pPr>
        <w:pStyle w:val="af4"/>
        <w:tabs>
          <w:tab w:val="left" w:pos="1140"/>
        </w:tabs>
      </w:pPr>
      <w:r w:rsidRPr="0032650E">
        <w:tab/>
      </w:r>
    </w:p>
    <w:p w:rsidR="0032650E" w:rsidRPr="0032650E" w:rsidRDefault="0032650E" w:rsidP="0032650E">
      <w:pPr>
        <w:pStyle w:val="af4"/>
        <w:tabs>
          <w:tab w:val="left" w:pos="1140"/>
        </w:tabs>
        <w:rPr>
          <w:rFonts w:ascii="PT Sans" w:eastAsia="Times New Roman" w:hAnsi="PT Sans" w:cs="Arial"/>
          <w:bCs w:val="0"/>
          <w:lang w:eastAsia="ru-RU"/>
        </w:rPr>
      </w:pPr>
      <w:r w:rsidRPr="0032650E">
        <w:br w:type="page"/>
      </w:r>
      <w:r w:rsidRPr="0032650E">
        <w:rPr>
          <w:rFonts w:ascii="PT Sans" w:eastAsia="Times New Roman" w:hAnsi="PT Sans" w:cs="Arial"/>
          <w:bCs w:val="0"/>
          <w:lang w:eastAsia="ru-RU"/>
        </w:rPr>
        <w:lastRenderedPageBreak/>
        <w:t>Условно разрешенные виды использования:</w:t>
      </w:r>
    </w:p>
    <w:tbl>
      <w:tblPr>
        <w:tblW w:w="0" w:type="auto"/>
        <w:jc w:val="center"/>
        <w:tblLook w:val="0000"/>
      </w:tblPr>
      <w:tblGrid>
        <w:gridCol w:w="2245"/>
        <w:gridCol w:w="4554"/>
        <w:gridCol w:w="2772"/>
      </w:tblGrid>
      <w:tr w:rsidR="0032650E" w:rsidRPr="0032650E" w:rsidTr="0003673B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 xml:space="preserve">Вид разрешенного использования </w:t>
            </w: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br/>
              <w:t xml:space="preserve">земельных участков и объектов </w:t>
            </w: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br/>
              <w:t>капитального строительства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Код (числовое обозначение) вида разрешенного использования земельного участка, согласно классификатору видов разрешенного использования земельных участков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выращивание сельскохозяйственных культур;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индивидуальных гаражей и хозяйственных построек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Блокированная жилая застройка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пользования (жилые дома блокированной застройки);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2.3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Хранение автотранспорта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машино-места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, за исключением гаражей, размещение которых предусмотрено содержанием вида разрешенного использования с </w:t>
            </w:r>
            <w:hyperlink r:id="rId39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кодом 4.9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2.7.1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Осуществление религиозных обрядов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3.7.1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Религиозное управление и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духовные училища)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3.7.2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Амбулаторное ветеринарное обслуживание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3.10.1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объектов капитального строительства, общей площадью свыше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5000 кв.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40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кодами 4.5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- </w:t>
            </w:r>
            <w:hyperlink r:id="rId41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4.8.2</w:t>
              </w:r>
            </w:hyperlink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4.2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Банковская и страховая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4.5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Связь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«коммунальное обслуживание».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6.8</w:t>
            </w:r>
          </w:p>
        </w:tc>
      </w:tr>
    </w:tbl>
    <w:p w:rsidR="0032650E" w:rsidRPr="0032650E" w:rsidRDefault="0032650E" w:rsidP="0032650E">
      <w:pPr>
        <w:pStyle w:val="af4"/>
        <w:rPr>
          <w:rFonts w:ascii="PT Sans" w:eastAsia="Times New Roman" w:hAnsi="PT Sans" w:cs="Arial"/>
          <w:b w:val="0"/>
          <w:bCs w:val="0"/>
          <w:lang w:eastAsia="ru-RU"/>
        </w:rPr>
      </w:pPr>
    </w:p>
    <w:p w:rsidR="0032650E" w:rsidRPr="0032650E" w:rsidRDefault="0032650E" w:rsidP="0032650E">
      <w:pPr>
        <w:pStyle w:val="af4"/>
        <w:rPr>
          <w:rFonts w:ascii="PT Sans" w:eastAsia="Times New Roman" w:hAnsi="PT Sans" w:cs="Arial"/>
          <w:bCs w:val="0"/>
          <w:lang w:eastAsia="ru-RU"/>
        </w:rPr>
      </w:pPr>
      <w:r w:rsidRPr="0032650E">
        <w:rPr>
          <w:rFonts w:ascii="PT Sans" w:eastAsia="Times New Roman" w:hAnsi="PT Sans" w:cs="Arial"/>
          <w:bCs w:val="0"/>
          <w:lang w:eastAsia="ru-RU"/>
        </w:rPr>
        <w:t>Вспомогательные виды разрешенного использования:</w:t>
      </w:r>
    </w:p>
    <w:tbl>
      <w:tblPr>
        <w:tblW w:w="0" w:type="auto"/>
        <w:jc w:val="center"/>
        <w:tblLook w:val="0000"/>
      </w:tblPr>
      <w:tblGrid>
        <w:gridCol w:w="1877"/>
        <w:gridCol w:w="4782"/>
        <w:gridCol w:w="2912"/>
      </w:tblGrid>
      <w:tr w:rsidR="0032650E" w:rsidRPr="0032650E" w:rsidTr="0003673B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Вид разрешенного использования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br/>
              <w:t xml:space="preserve">земельных участков и объектов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br/>
              <w:t>капитального строительства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Код (числовое обозначение) вида разрешенного использования земельного участка, согласно классификатору видов разрешенного использования земельных участков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Хранение автотранспорта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машино-места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, за исключением гаражей, размещение которых предусмотрено содержанием вида разрешенного использования с </w:t>
            </w:r>
            <w:hyperlink r:id="rId42" w:history="1"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кодом 4.9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2.7.1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Предоставление коммунальных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3.1.1</w:t>
            </w:r>
          </w:p>
        </w:tc>
      </w:tr>
      <w:tr w:rsidR="0032650E" w:rsidRPr="0032650E" w:rsidTr="0003673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Благоустройство территории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12.0.2</w:t>
            </w:r>
          </w:p>
        </w:tc>
      </w:tr>
    </w:tbl>
    <w:p w:rsidR="0032650E" w:rsidRPr="0032650E" w:rsidRDefault="0032650E" w:rsidP="0032650E">
      <w:pPr>
        <w:pStyle w:val="a6"/>
        <w:ind w:firstLine="709"/>
        <w:jc w:val="both"/>
        <w:rPr>
          <w:b/>
          <w:sz w:val="20"/>
          <w:szCs w:val="20"/>
        </w:rPr>
      </w:pPr>
    </w:p>
    <w:p w:rsidR="0032650E" w:rsidRPr="0032650E" w:rsidRDefault="00D80A90" w:rsidP="0032650E">
      <w:pPr>
        <w:pStyle w:val="af4"/>
        <w:rPr>
          <w:rFonts w:ascii="PT Sans" w:eastAsia="Times New Roman" w:hAnsi="PT Sans" w:cs="Arial"/>
          <w:bCs w:val="0"/>
          <w:lang w:eastAsia="ru-RU"/>
        </w:rPr>
      </w:pPr>
      <w:hyperlink r:id="rId43" w:history="1">
        <w:r w:rsidR="0032650E" w:rsidRPr="0032650E">
          <w:rPr>
            <w:rFonts w:ascii="PT Sans" w:eastAsia="Times New Roman" w:hAnsi="PT Sans" w:cs="Arial"/>
            <w:bCs w:val="0"/>
            <w:lang w:eastAsia="ru-RU"/>
          </w:rPr>
          <w:t>Предельные</w:t>
        </w:r>
      </w:hyperlink>
      <w:r w:rsidR="0032650E" w:rsidRPr="0032650E">
        <w:rPr>
          <w:rFonts w:ascii="PT Sans" w:eastAsia="Times New Roman" w:hAnsi="PT Sans" w:cs="Arial"/>
          <w:bCs w:val="0"/>
          <w:lang w:eastAsia="ru-RU"/>
        </w:rPr>
        <w:t xml:space="preserve">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32650E" w:rsidRPr="0032650E" w:rsidRDefault="0032650E" w:rsidP="0032650E">
      <w:pPr>
        <w:tabs>
          <w:tab w:val="left" w:pos="3479"/>
        </w:tabs>
        <w:autoSpaceDN w:val="0"/>
        <w:adjustRightInd w:val="0"/>
        <w:ind w:firstLine="540"/>
        <w:rPr>
          <w:b/>
          <w:sz w:val="20"/>
          <w:szCs w:val="20"/>
        </w:rPr>
      </w:pPr>
      <w:r w:rsidRPr="0032650E">
        <w:rPr>
          <w:b/>
          <w:sz w:val="20"/>
          <w:szCs w:val="20"/>
        </w:rPr>
        <w:tab/>
      </w:r>
    </w:p>
    <w:tbl>
      <w:tblPr>
        <w:tblW w:w="9934" w:type="dxa"/>
        <w:jc w:val="center"/>
        <w:tblInd w:w="108" w:type="dxa"/>
        <w:tblLayout w:type="fixed"/>
        <w:tblLook w:val="0000"/>
      </w:tblPr>
      <w:tblGrid>
        <w:gridCol w:w="716"/>
        <w:gridCol w:w="5386"/>
        <w:gridCol w:w="3832"/>
      </w:tblGrid>
      <w:tr w:rsidR="0032650E" w:rsidRPr="0032650E" w:rsidTr="0003673B">
        <w:trPr>
          <w:tblHeader/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3"/>
              <w:rPr>
                <w:rFonts w:ascii="PT Sans" w:eastAsia="Times New Roman" w:hAnsi="PT Sans" w:cs="Arial"/>
                <w:b w:val="0"/>
                <w:bCs w:val="0"/>
                <w:sz w:val="2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sz w:val="20"/>
                <w:lang w:eastAsia="ru-RU"/>
              </w:rPr>
              <w:t>№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3"/>
              <w:rPr>
                <w:rFonts w:ascii="PT Sans" w:eastAsia="Times New Roman" w:hAnsi="PT Sans" w:cs="Arial"/>
                <w:b w:val="0"/>
                <w:bCs w:val="0"/>
                <w:sz w:val="2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sz w:val="20"/>
                <w:lang w:eastAsia="ru-RU"/>
              </w:rPr>
              <w:t>Предельные размеры и параметры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3"/>
              <w:rPr>
                <w:rFonts w:ascii="PT Sans" w:eastAsia="Times New Roman" w:hAnsi="PT Sans" w:cs="Arial"/>
                <w:b w:val="0"/>
                <w:bCs w:val="0"/>
                <w:sz w:val="2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sz w:val="20"/>
                <w:lang w:eastAsia="ru-RU"/>
              </w:rPr>
              <w:t>Значения предельных размеров и параметров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Площадь земельных участков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1.1.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индивидуального жилищного строительства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минимальный размер земельного участка-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максимальный размер земельного участка-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04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0,04 га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25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0,25 га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1.2.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Малоэтажная многоквартирная жилая застройка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минимальный размер земельного участка  - максимальный размер земельного участка 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04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0,04 га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20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20 га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1.3.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Блокированная жилая застройка: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минимальный размер земельного участка </w:t>
            </w: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-м</w:t>
            </w:r>
            <w:proofErr w:type="gram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аксимальный размер земельного участка 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0,01 га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0,15 га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1.4.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Среднеэтажная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жилая застройка: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минимальный размер земельного участка 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максимальный размер земельного участка -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0,1 га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20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20 га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1.5.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Для индивидуальных гаражей: 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- минимальный размер  земельного участка-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максимальный размер  земельного участка-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18 кв</w:t>
            </w: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.м</w:t>
            </w:r>
            <w:proofErr w:type="gramEnd"/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50 кв</w:t>
            </w:r>
            <w:proofErr w:type="gram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.м</w:t>
            </w:r>
            <w:proofErr w:type="gramEnd"/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1.6.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 видом разрешенного использования "Магазины", "Общественное питание"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минимальный размер  земельного участка-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максимальный размер  земельного участка-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50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.кв.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1800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1800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.кв.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1.7.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 видом разрешенного использования "Амбулаторно-поликлиническое обслуживание", "Культурное развитие", "Религиозное использование", "Общественное управление", "Амбулаторное ветеринарное обслуживание", "Деловое управление"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минимальный размер  земельного участка-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максимальный размер  земельного участка-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не подлежит установлению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1800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1800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.кв.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1.8.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 другими видами разрешенного использования: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минимальный размер земельного участка;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- максимальный размер земельного участка.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,03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0,03 га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а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lastRenderedPageBreak/>
                <w:t>2 га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lastRenderedPageBreak/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Максимальный процент застройки в границах земельного участка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 видом разрешенного использования "Для индивидуального жилищного строительства", "Гостиничное обслуживание"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а) 30 % при размере земельного участка </w:t>
            </w:r>
            <w:smartTag w:uri="urn:schemas-microsoft-com:office:smarttags" w:element="metricconverter">
              <w:smartTagPr>
                <w:attr w:name="ProductID" w:val="800 м2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800 м</w:t>
              </w:r>
              <w:proofErr w:type="gramStart"/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</w:t>
              </w:r>
            </w:smartTag>
            <w:proofErr w:type="gram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и менее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б) 20 % при размере земельного участка более </w:t>
            </w:r>
            <w:smartTag w:uri="urn:schemas-microsoft-com:office:smarttags" w:element="metricconverter">
              <w:smartTagPr>
                <w:attr w:name="ProductID" w:val="800 м2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800 м</w:t>
              </w:r>
              <w:proofErr w:type="gramStart"/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</w:t>
              </w:r>
            </w:smartTag>
            <w:proofErr w:type="gramEnd"/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максимальный процент застройки земельного участка образовательными учреждениями: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25%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максимальный процент застройки земельного участка гаражами: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90%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 основным видом разрешенного использования "Коммунальное обслуживание" или "Бытовое обслуживание":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в случае размещения на земельном участке только объектов инженерно-технического обеспечения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100 %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 в случае размещения на земельном участке иных объектов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80 %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2.7.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 другими видами разрешенного использования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80 %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объектов инженерно-технического обеспечения, автостоянок, автомобильных дорог, пешеходных дорожек и тротуаров, велосипедных дорожек, пешеходных переходов, мостовых сооружений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0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жилых домов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3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хозяйственных построек (бани, гаража и др.)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1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построек для содержания скота и птицы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4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Минимальное расстояние от окон жилых комнат до стен соседнего дома и хозяйственных построек (сарая, гаража, бани), расположенных на соседних земельных участках, должно быть не менее: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допускается блокировка жилых домов,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6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6 м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3.6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При отсутствии централизованной канализации расстояние от туалета до стен соседнего дома необходимо принимать не менее: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до источника водоснабжения (колодца) не менее: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12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12 м</w:t>
              </w:r>
            </w:smartTag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25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25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до красных линий улиц от объекта индивидуального жилищного строительства и жилого дома блокированной застройки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5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до красных линий улиц от хозяйственных построек 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5м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до красных линий проездов от объекта индивидуального жилищного строительства и жилого дома блокированной застройки 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3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до красных линий проездов от хозяйственных построек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5м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для объектов инженерно-технического обеспечения, </w:t>
            </w: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автостоянок, автомобильных дорог, пешеходных дорожек и тротуаров, велосипедных дорожек, пешеходных переходов, мостовых сооружений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0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lastRenderedPageBreak/>
                <w:t>0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lastRenderedPageBreak/>
              <w:t>4.6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дошкольных образовательных организаций, общеобразовательных организаций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25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25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4.7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для других объектов капитального строительства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5 м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5.1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Максимальная высота вновь размещаемых и реконструируемых объектов </w:t>
            </w:r>
            <w:proofErr w:type="spellStart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среднеэтажной</w:t>
            </w:r>
            <w:proofErr w:type="spellEnd"/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 жилой застройки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 надземных этажей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5.2.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Максимальная высота вновь размещаемых и реконструируемых объектов, отнесенных к иным основным видам разрешенного использования и условно разрешенным видам использования, не должна превышать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не выше 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15 метров</w:t>
              </w:r>
            </w:smartTag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5.2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Максимальная высота вновь размещаемых и реконструируемых встроенных или отдельно стоящих гаражей, открытых стоянок без технического обслуживания на 1 - 2 легковые машины, на земельном участке объекта индивидуального жилищного строительства или жилого дома блокированной застройки, отнесенных к вспомогательным видам разрешенного использования, не должна превышать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-от уровня земли до верха плоской кровли не более: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-до конька скатной кровли не более: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3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3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3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.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5.3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Максимальная высота объекта капитального строительства, отнесенного к вспомогательным видам разрешенного использования, не должна превышать: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2/3 высоты объекта капитального строительства отнесенного к основному виду разрешенного использования и размещенного на одном с ним земельном участке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5.4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Земельные участки под объектами индивидуального жилищного строительства должны быть огорожены. Ограждение должно быть выполнено из доброкачественных материалов, предназначенных для этих целей. Высота ограждения должна быть не более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1,8 м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1,8 м</w:t>
              </w:r>
            </w:smartTag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 xml:space="preserve">. </w:t>
            </w:r>
          </w:p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до наиболее высокой части ограждения</w:t>
            </w: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Максимальная площадь объектов капитального строительства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Cs w:val="0"/>
                <w:lang w:eastAsia="ru-RU"/>
              </w:rPr>
              <w:t>Максимальная площадь объектов капитального строительства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Cs w:val="0"/>
                <w:lang w:eastAsia="ru-RU"/>
              </w:rPr>
            </w:pPr>
          </w:p>
        </w:tc>
      </w:tr>
      <w:tr w:rsidR="0032650E" w:rsidRPr="0032650E" w:rsidTr="0003673B">
        <w:trPr>
          <w:jc w:val="center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7.1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r w:rsidRPr="0032650E">
              <w:rPr>
                <w:rFonts w:ascii="PT Sans" w:eastAsia="Times New Roman" w:hAnsi="PT Sans" w:cs="Arial"/>
                <w:b w:val="0"/>
                <w:bCs w:val="0"/>
                <w:lang w:eastAsia="ru-RU"/>
              </w:rPr>
              <w:t>предприятий розничной торговли, предприятий общественного питания, учреждений культуры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50E" w:rsidRPr="0032650E" w:rsidRDefault="0032650E" w:rsidP="0003673B">
            <w:pPr>
              <w:pStyle w:val="af4"/>
              <w:rPr>
                <w:rFonts w:ascii="PT Sans" w:eastAsia="Times New Roman" w:hAnsi="PT Sans" w:cs="Arial"/>
                <w:b w:val="0"/>
                <w:bCs w:val="0"/>
                <w:lang w:eastAsia="ru-RU"/>
              </w:rPr>
            </w:pPr>
            <w:smartTag w:uri="urn:schemas-microsoft-com:office:smarttags" w:element="metricconverter">
              <w:smartTagPr>
                <w:attr w:name="ProductID" w:val="300 м2"/>
              </w:smartTagPr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300 м</w:t>
              </w:r>
              <w:proofErr w:type="gramStart"/>
              <w:r w:rsidRPr="0032650E">
                <w:rPr>
                  <w:rFonts w:ascii="PT Sans" w:eastAsia="Times New Roman" w:hAnsi="PT Sans" w:cs="Arial"/>
                  <w:b w:val="0"/>
                  <w:bCs w:val="0"/>
                  <w:lang w:eastAsia="ru-RU"/>
                </w:rPr>
                <w:t>2</w:t>
              </w:r>
            </w:smartTag>
            <w:proofErr w:type="gramEnd"/>
          </w:p>
        </w:tc>
      </w:tr>
    </w:tbl>
    <w:p w:rsidR="0032650E" w:rsidRPr="0032650E" w:rsidRDefault="0032650E" w:rsidP="0032650E">
      <w:pPr>
        <w:pStyle w:val="ac"/>
        <w:rPr>
          <w:sz w:val="20"/>
          <w:szCs w:val="20"/>
          <w:lang w:val="en-US"/>
        </w:rPr>
      </w:pPr>
    </w:p>
    <w:p w:rsidR="0032650E" w:rsidRPr="0032650E" w:rsidRDefault="0032650E" w:rsidP="0032650E">
      <w:pPr>
        <w:pStyle w:val="40"/>
        <w:keepNext/>
        <w:keepLines/>
        <w:shd w:val="clear" w:color="auto" w:fill="auto"/>
        <w:spacing w:line="280" w:lineRule="exact"/>
        <w:jc w:val="left"/>
        <w:rPr>
          <w:rFonts w:ascii="PT Sans" w:hAnsi="PT Sans" w:cs="Arial"/>
          <w:b w:val="0"/>
          <w:bCs w:val="0"/>
          <w:sz w:val="20"/>
          <w:szCs w:val="20"/>
          <w:lang w:eastAsia="ru-RU"/>
        </w:rPr>
      </w:pPr>
      <w:r w:rsidRPr="0032650E">
        <w:rPr>
          <w:rFonts w:ascii="PT Sans" w:hAnsi="PT Sans" w:cs="Arial"/>
          <w:b w:val="0"/>
          <w:bCs w:val="0"/>
          <w:sz w:val="20"/>
          <w:szCs w:val="20"/>
          <w:lang w:eastAsia="ru-RU"/>
        </w:rPr>
        <w:t>Анализ территории проекта межевания выявил следующее:</w:t>
      </w:r>
      <w:bookmarkEnd w:id="9"/>
    </w:p>
    <w:p w:rsidR="0032650E" w:rsidRPr="0032650E" w:rsidRDefault="0032650E" w:rsidP="0032650E">
      <w:pPr>
        <w:pStyle w:val="22"/>
        <w:shd w:val="clear" w:color="auto" w:fill="auto"/>
        <w:spacing w:line="322" w:lineRule="exact"/>
        <w:ind w:firstLine="0"/>
        <w:jc w:val="left"/>
        <w:rPr>
          <w:rFonts w:ascii="PT Sans" w:hAnsi="PT Sans" w:cs="Arial"/>
          <w:sz w:val="20"/>
          <w:szCs w:val="20"/>
          <w:lang w:eastAsia="ru-RU"/>
        </w:rPr>
      </w:pPr>
      <w:r w:rsidRPr="0032650E">
        <w:rPr>
          <w:rFonts w:ascii="PT Sans" w:hAnsi="PT Sans" w:cs="Arial"/>
          <w:sz w:val="20"/>
          <w:szCs w:val="20"/>
          <w:lang w:eastAsia="ru-RU"/>
        </w:rPr>
        <w:t>Проектом межевания территории предлагается: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Привести в соответствие с законодательством границы не уточненных земельных участков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Образовать земельные участки</w:t>
      </w:r>
    </w:p>
    <w:p w:rsidR="0032650E" w:rsidRPr="0032650E" w:rsidRDefault="0032650E" w:rsidP="0032650E">
      <w:pPr>
        <w:spacing w:after="160" w:line="259" w:lineRule="auto"/>
        <w:rPr>
          <w:rFonts w:ascii="PT Sans" w:hAnsi="PT Sans"/>
          <w:b/>
          <w:bCs/>
          <w:color w:val="000000"/>
          <w:sz w:val="20"/>
          <w:szCs w:val="20"/>
          <w:lang w:eastAsia="en-US"/>
        </w:rPr>
      </w:pPr>
      <w:bookmarkStart w:id="10" w:name="_Toc420659651"/>
      <w:bookmarkStart w:id="11" w:name="_Toc480537124"/>
      <w:r w:rsidRPr="0032650E">
        <w:rPr>
          <w:sz w:val="20"/>
          <w:szCs w:val="20"/>
          <w:lang w:eastAsia="en-US"/>
        </w:rPr>
        <w:br w:type="page"/>
      </w:r>
    </w:p>
    <w:p w:rsidR="0032650E" w:rsidRPr="0032650E" w:rsidRDefault="0032650E" w:rsidP="0032650E">
      <w:pPr>
        <w:pStyle w:val="3"/>
        <w:rPr>
          <w:sz w:val="20"/>
          <w:szCs w:val="20"/>
          <w:lang w:eastAsia="en-US"/>
        </w:rPr>
      </w:pPr>
      <w:bookmarkStart w:id="12" w:name="_Toc73533971"/>
      <w:r w:rsidRPr="0032650E">
        <w:rPr>
          <w:sz w:val="20"/>
          <w:szCs w:val="20"/>
          <w:lang w:eastAsia="en-US"/>
        </w:rPr>
        <w:lastRenderedPageBreak/>
        <w:t>2.3. Проектные решения</w:t>
      </w:r>
      <w:bookmarkEnd w:id="10"/>
      <w:bookmarkEnd w:id="11"/>
      <w:bookmarkEnd w:id="12"/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Проект межевания территории разработан в виде отдельного документа. Исходными данными являются: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Правила землепользования и застройки Угловского городского поселения, утвержденные решением Решение Совета депутатов Угловского городского поселения от 30.12.2011 № 75 с изменениями, внесенными решением Совета депутатов Угловского городского поселения от 31.05.2017г. № 113;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 xml:space="preserve">-топографическая съемка </w:t>
      </w:r>
      <w:proofErr w:type="gramStart"/>
      <w:r w:rsidRPr="0032650E">
        <w:rPr>
          <w:sz w:val="20"/>
          <w:szCs w:val="20"/>
        </w:rPr>
        <w:t>м</w:t>
      </w:r>
      <w:proofErr w:type="gramEnd"/>
      <w:r w:rsidRPr="0032650E">
        <w:rPr>
          <w:sz w:val="20"/>
          <w:szCs w:val="20"/>
        </w:rPr>
        <w:t xml:space="preserve"> 1:2000;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другие нормативно-правовые акты.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Проект межевания выполнен в соответствии со следующими нормативными актами: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Градостроительный кодекс Российской Федерации;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Земельный кодекс Российской Федерации;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06 октября 2003 года № 131-ФЗ «Об общих принципах организации местного самоуправления в Российской Федерации»;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Устав Угловского городского поселения;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29 декабря 2004 года № 191-ФЗ «О введение в действие Градостроительного кодекса Российской Федерации»;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25 октября 2001 года № 137-ФЗ «О введении в действии Земельного кодекса Российской Федерации»;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10.01.2002 № 7-ФЗ «Об охране окружающей среды»;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14 марта 1995 года № 33-ФЗ «Об особо охраняемых природных территориях»;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13.07.2015 N 218-ФЗ "О государственной регистрации недвижимости"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Федеральный закон от 24.07.2007 N 221-ФЗ "О кадастровой деятельности;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Приказ Минэкономразвития России от 08.12.2015 № 921 "Об утверждении формы и состава сведений межевого плана, требований к его подготовке" (Зарегистрировано в Минюсте России 20.01.2016 № 40651);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Генеральный план Угловского городского поселения, утвержденный решением Совета Депутатов Угловского городского поселения от 30.12.2011 № 74 (</w:t>
      </w:r>
      <w:proofErr w:type="spellStart"/>
      <w:r w:rsidRPr="0032650E">
        <w:rPr>
          <w:sz w:val="20"/>
          <w:szCs w:val="20"/>
        </w:rPr>
        <w:t>внес</w:t>
      </w:r>
      <w:proofErr w:type="gramStart"/>
      <w:r w:rsidRPr="0032650E">
        <w:rPr>
          <w:sz w:val="20"/>
          <w:szCs w:val="20"/>
        </w:rPr>
        <w:t>.и</w:t>
      </w:r>
      <w:proofErr w:type="gramEnd"/>
      <w:r w:rsidRPr="0032650E">
        <w:rPr>
          <w:sz w:val="20"/>
          <w:szCs w:val="20"/>
        </w:rPr>
        <w:t>зм</w:t>
      </w:r>
      <w:proofErr w:type="spellEnd"/>
      <w:r w:rsidRPr="0032650E">
        <w:rPr>
          <w:sz w:val="20"/>
          <w:szCs w:val="20"/>
        </w:rPr>
        <w:t>. от 14.12.2020 № 18).</w:t>
      </w:r>
    </w:p>
    <w:p w:rsidR="0032650E" w:rsidRPr="0032650E" w:rsidRDefault="0032650E" w:rsidP="0032650E">
      <w:pPr>
        <w:pStyle w:val="a"/>
        <w:numPr>
          <w:ilvl w:val="0"/>
          <w:numId w:val="1"/>
        </w:numPr>
        <w:ind w:left="1069"/>
        <w:rPr>
          <w:sz w:val="20"/>
          <w:szCs w:val="20"/>
        </w:rPr>
      </w:pPr>
      <w:r w:rsidRPr="0032650E">
        <w:rPr>
          <w:sz w:val="20"/>
          <w:szCs w:val="20"/>
        </w:rPr>
        <w:t>Правила землепользования и застройки Угловского городского поселения, утвержденные решением Совета Депутатов Угловского городского поселения от 30.12.2011 № 75  (</w:t>
      </w:r>
      <w:proofErr w:type="spellStart"/>
      <w:r w:rsidRPr="0032650E">
        <w:rPr>
          <w:sz w:val="20"/>
          <w:szCs w:val="20"/>
        </w:rPr>
        <w:t>внес</w:t>
      </w:r>
      <w:proofErr w:type="gramStart"/>
      <w:r w:rsidRPr="0032650E">
        <w:rPr>
          <w:sz w:val="20"/>
          <w:szCs w:val="20"/>
        </w:rPr>
        <w:t>.и</w:t>
      </w:r>
      <w:proofErr w:type="gramEnd"/>
      <w:r w:rsidRPr="0032650E">
        <w:rPr>
          <w:sz w:val="20"/>
          <w:szCs w:val="20"/>
        </w:rPr>
        <w:t>зм</w:t>
      </w:r>
      <w:proofErr w:type="spellEnd"/>
      <w:r w:rsidRPr="0032650E">
        <w:rPr>
          <w:sz w:val="20"/>
          <w:szCs w:val="20"/>
        </w:rPr>
        <w:t>. от 14.12.2020 № 19)</w:t>
      </w:r>
    </w:p>
    <w:p w:rsidR="0032650E" w:rsidRPr="0032650E" w:rsidRDefault="0032650E" w:rsidP="0032650E">
      <w:pPr>
        <w:pStyle w:val="a"/>
        <w:numPr>
          <w:ilvl w:val="0"/>
          <w:numId w:val="0"/>
        </w:numPr>
        <w:ind w:left="1069"/>
        <w:rPr>
          <w:sz w:val="20"/>
          <w:szCs w:val="20"/>
        </w:rPr>
      </w:pP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 xml:space="preserve">Формирование земельных участков выполнено с учетом существующей градостроительной ситуации, положения красных линий, границ земельных участков, фактического использования территории. 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 xml:space="preserve">Земельные участки образуются вновь из земель </w:t>
      </w:r>
      <w:proofErr w:type="spellStart"/>
      <w:r w:rsidRPr="0032650E">
        <w:rPr>
          <w:sz w:val="20"/>
          <w:szCs w:val="20"/>
        </w:rPr>
        <w:t>рп</w:t>
      </w:r>
      <w:proofErr w:type="spellEnd"/>
      <w:r w:rsidRPr="0032650E">
        <w:rPr>
          <w:sz w:val="20"/>
          <w:szCs w:val="20"/>
        </w:rPr>
        <w:t xml:space="preserve"> Угловка, кадастровый квартал 53:12:0203018.</w:t>
      </w:r>
    </w:p>
    <w:p w:rsidR="0032650E" w:rsidRPr="0032650E" w:rsidRDefault="0032650E" w:rsidP="0032650E">
      <w:pPr>
        <w:pStyle w:val="ac"/>
        <w:rPr>
          <w:sz w:val="20"/>
          <w:szCs w:val="20"/>
        </w:rPr>
      </w:pPr>
      <w:r w:rsidRPr="0032650E">
        <w:rPr>
          <w:sz w:val="20"/>
          <w:szCs w:val="20"/>
        </w:rPr>
        <w:t>В результате проведения проектных работ образуются три земельных участка, описание границ которых приведено в таблицах 1…3.</w:t>
      </w:r>
    </w:p>
    <w:p w:rsidR="0032650E" w:rsidRPr="0032650E" w:rsidRDefault="0032650E" w:rsidP="0032650E">
      <w:pPr>
        <w:pStyle w:val="af1"/>
        <w:ind w:firstLine="708"/>
        <w:rPr>
          <w:sz w:val="20"/>
          <w:szCs w:val="20"/>
          <w:lang w:eastAsia="en-US"/>
        </w:rPr>
      </w:pPr>
      <w:r w:rsidRPr="0032650E">
        <w:rPr>
          <w:sz w:val="20"/>
          <w:szCs w:val="20"/>
          <w:lang w:eastAsia="en-US"/>
        </w:rPr>
        <w:t xml:space="preserve">Таблица </w:t>
      </w:r>
      <w:r w:rsidRPr="0032650E">
        <w:rPr>
          <w:noProof/>
          <w:sz w:val="20"/>
          <w:szCs w:val="20"/>
          <w:lang w:eastAsia="en-US"/>
        </w:rPr>
        <w:t>1</w:t>
      </w:r>
      <w:r w:rsidRPr="0032650E">
        <w:rPr>
          <w:sz w:val="20"/>
          <w:szCs w:val="20"/>
          <w:lang w:eastAsia="en-US"/>
        </w:rPr>
        <w:t>.</w:t>
      </w:r>
      <w:r w:rsidRPr="0032650E">
        <w:rPr>
          <w:sz w:val="20"/>
          <w:szCs w:val="20"/>
          <w:lang w:eastAsia="en-US"/>
        </w:rPr>
        <w:br/>
      </w:r>
      <w:r w:rsidRPr="0032650E">
        <w:rPr>
          <w:rFonts w:cs="Times New Roman"/>
          <w:b/>
          <w:bCs/>
          <w:color w:val="000000"/>
          <w:sz w:val="20"/>
          <w:szCs w:val="20"/>
          <w:lang w:eastAsia="en-US"/>
        </w:rPr>
        <w:t>Каталог координат границ формируемого земельного участка</w:t>
      </w:r>
      <w:r w:rsidRPr="0032650E">
        <w:rPr>
          <w:sz w:val="20"/>
          <w:szCs w:val="20"/>
          <w:lang w:eastAsia="en-US"/>
        </w:rPr>
        <w:t xml:space="preserve"> </w:t>
      </w:r>
      <w:r w:rsidRPr="0032650E">
        <w:rPr>
          <w:noProof/>
          <w:sz w:val="20"/>
          <w:szCs w:val="20"/>
          <w:lang w:eastAsia="en-US"/>
        </w:rPr>
        <w:t>:ЗУ1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32650E" w:rsidRPr="0032650E" w:rsidTr="0003673B">
        <w:tc>
          <w:tcPr>
            <w:tcW w:w="9345" w:type="dxa"/>
            <w:gridSpan w:val="3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</w:rPr>
              <w:t xml:space="preserve">Каталог координат границ формируемого земельного участка </w:t>
            </w:r>
            <w:r w:rsidRPr="0032650E">
              <w:rPr>
                <w:rFonts w:ascii="PT Sans" w:hAnsi="PT Sans" w:cs="Tahoma"/>
                <w:b/>
                <w:noProof/>
                <w:sz w:val="20"/>
                <w:szCs w:val="20"/>
              </w:rPr>
              <w:t>:ЗУ-1</w:t>
            </w: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Кадастровый номер: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pStyle w:val="af"/>
              <w:rPr>
                <w:noProof/>
                <w:sz w:val="20"/>
                <w:szCs w:val="20"/>
              </w:rPr>
            </w:pPr>
            <w:r w:rsidRPr="0032650E">
              <w:rPr>
                <w:noProof/>
                <w:sz w:val="20"/>
                <w:szCs w:val="20"/>
              </w:rPr>
              <w:t>53:12:0203018:ЗУ1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Категория земель:</w:t>
            </w:r>
          </w:p>
        </w:tc>
        <w:tc>
          <w:tcPr>
            <w:tcW w:w="6230" w:type="dxa"/>
            <w:gridSpan w:val="2"/>
            <w:vAlign w:val="center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Земли населённых пунктов</w:t>
            </w:r>
          </w:p>
        </w:tc>
      </w:tr>
      <w:tr w:rsidR="0032650E" w:rsidRPr="0032650E" w:rsidTr="0003673B">
        <w:tc>
          <w:tcPr>
            <w:tcW w:w="3115" w:type="dxa"/>
            <w:vAlign w:val="center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  <w:lang w:eastAsia="en-US"/>
              </w:rPr>
            </w:pPr>
            <w:r w:rsidRPr="0032650E">
              <w:rPr>
                <w:rFonts w:ascii="PT Sans" w:hAnsi="PT Sans" w:cs="Tahoma"/>
                <w:sz w:val="20"/>
                <w:szCs w:val="20"/>
                <w:lang w:eastAsia="en-US"/>
              </w:rPr>
              <w:t>Разрешённый вид использования земельного участка:</w:t>
            </w:r>
          </w:p>
        </w:tc>
        <w:tc>
          <w:tcPr>
            <w:tcW w:w="6230" w:type="dxa"/>
            <w:gridSpan w:val="2"/>
            <w:vAlign w:val="center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noProof/>
                <w:sz w:val="20"/>
                <w:szCs w:val="20"/>
              </w:rPr>
              <w:t xml:space="preserve">2.5 </w:t>
            </w:r>
            <w:proofErr w:type="spellStart"/>
            <w:r w:rsidRPr="0032650E">
              <w:rPr>
                <w:rFonts w:ascii="PT Sans" w:hAnsi="PT Sans" w:cs="Arial"/>
                <w:sz w:val="20"/>
                <w:szCs w:val="20"/>
              </w:rPr>
              <w:t>Среднеэтажная</w:t>
            </w:r>
            <w:proofErr w:type="spellEnd"/>
            <w:r w:rsidRPr="0032650E">
              <w:rPr>
                <w:rFonts w:ascii="PT Sans" w:hAnsi="PT Sans" w:cs="Arial"/>
                <w:sz w:val="20"/>
                <w:szCs w:val="20"/>
              </w:rPr>
              <w:t xml:space="preserve"> жилая застройка</w:t>
            </w: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Площадь участка:</w:t>
            </w:r>
          </w:p>
        </w:tc>
        <w:tc>
          <w:tcPr>
            <w:tcW w:w="6230" w:type="dxa"/>
            <w:gridSpan w:val="2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690 кв. м"/>
              </w:smartTagPr>
              <w:r w:rsidRPr="0032650E">
                <w:rPr>
                  <w:rFonts w:ascii="PT Sans" w:hAnsi="PT Sans" w:cs="Tahoma"/>
                  <w:b/>
                  <w:noProof/>
                  <w:sz w:val="20"/>
                  <w:szCs w:val="20"/>
                </w:rPr>
                <w:t>1690 кв. м</w:t>
              </w:r>
            </w:smartTag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</w:rPr>
              <w:t>№ точки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  <w:lang w:val="en-US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  <w:lang w:val="en-US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  <w:lang w:val="en-US"/>
              </w:rPr>
              <w:t>Y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jc w:val="center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13" w:name="_Toc71200730"/>
            <w:bookmarkStart w:id="14" w:name="_Toc71201028"/>
            <w:bookmarkStart w:id="15" w:name="_Toc73533972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1</w:t>
            </w:r>
            <w:bookmarkEnd w:id="13"/>
            <w:bookmarkEnd w:id="14"/>
            <w:bookmarkEnd w:id="15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16" w:name="_Toc73533973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543194,41</w:t>
            </w:r>
            <w:bookmarkEnd w:id="16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17" w:name="_Toc73533974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2310546,54</w:t>
            </w:r>
            <w:bookmarkEnd w:id="17"/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jc w:val="center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18" w:name="_Toc71200733"/>
            <w:bookmarkStart w:id="19" w:name="_Toc71201031"/>
            <w:bookmarkStart w:id="20" w:name="_Toc73533975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2</w:t>
            </w:r>
            <w:bookmarkEnd w:id="18"/>
            <w:bookmarkEnd w:id="19"/>
            <w:bookmarkEnd w:id="20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21" w:name="_Toc73533976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543197,33</w:t>
            </w:r>
            <w:bookmarkEnd w:id="21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22" w:name="_Toc73533977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2310636,30</w:t>
            </w:r>
            <w:bookmarkEnd w:id="22"/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jc w:val="center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23" w:name="_Toc71200736"/>
            <w:bookmarkStart w:id="24" w:name="_Toc71201034"/>
            <w:bookmarkStart w:id="25" w:name="_Toc73533978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3</w:t>
            </w:r>
            <w:bookmarkEnd w:id="23"/>
            <w:bookmarkEnd w:id="24"/>
            <w:bookmarkEnd w:id="25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26" w:name="_Toc73533979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543178,36</w:t>
            </w:r>
            <w:bookmarkEnd w:id="26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27" w:name="_Toc73533980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2310636,30</w:t>
            </w:r>
            <w:bookmarkEnd w:id="27"/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jc w:val="center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28" w:name="_Toc71200739"/>
            <w:bookmarkStart w:id="29" w:name="_Toc71201037"/>
            <w:bookmarkStart w:id="30" w:name="_Toc73533981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4</w:t>
            </w:r>
            <w:bookmarkEnd w:id="28"/>
            <w:bookmarkEnd w:id="29"/>
            <w:bookmarkEnd w:id="30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31" w:name="_Toc73533982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543176,18</w:t>
            </w:r>
            <w:bookmarkEnd w:id="31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32" w:name="_Toc73533983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2310564,95</w:t>
            </w:r>
            <w:bookmarkEnd w:id="32"/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jc w:val="center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33" w:name="_Toc73533984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5</w:t>
            </w:r>
            <w:bookmarkEnd w:id="33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34" w:name="_Toc73533985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543176,29</w:t>
            </w:r>
            <w:bookmarkEnd w:id="34"/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jc w:val="right"/>
              <w:outlineLvl w:val="1"/>
              <w:rPr>
                <w:rFonts w:ascii="PT Sans" w:hAnsi="PT Sans" w:cs="Calibri"/>
                <w:color w:val="000000"/>
                <w:sz w:val="20"/>
                <w:szCs w:val="20"/>
              </w:rPr>
            </w:pPr>
            <w:bookmarkStart w:id="35" w:name="_Toc73533986"/>
            <w:r w:rsidRPr="0032650E">
              <w:rPr>
                <w:rFonts w:ascii="PT Sans" w:hAnsi="PT Sans" w:cs="Calibri"/>
                <w:color w:val="000000"/>
                <w:sz w:val="20"/>
                <w:szCs w:val="20"/>
              </w:rPr>
              <w:t>2310546,54</w:t>
            </w:r>
            <w:bookmarkEnd w:id="35"/>
          </w:p>
        </w:tc>
      </w:tr>
    </w:tbl>
    <w:p w:rsidR="0032650E" w:rsidRPr="0032650E" w:rsidRDefault="0032650E" w:rsidP="0032650E">
      <w:pPr>
        <w:pStyle w:val="af1"/>
        <w:ind w:firstLine="708"/>
        <w:rPr>
          <w:sz w:val="20"/>
          <w:szCs w:val="20"/>
          <w:lang w:eastAsia="en-US"/>
        </w:rPr>
      </w:pPr>
      <w:r w:rsidRPr="0032650E">
        <w:rPr>
          <w:sz w:val="20"/>
          <w:szCs w:val="20"/>
          <w:lang w:eastAsia="en-US"/>
        </w:rPr>
        <w:lastRenderedPageBreak/>
        <w:t xml:space="preserve">Таблица </w:t>
      </w:r>
      <w:r w:rsidRPr="0032650E">
        <w:rPr>
          <w:noProof/>
          <w:sz w:val="20"/>
          <w:szCs w:val="20"/>
          <w:lang w:eastAsia="en-US"/>
        </w:rPr>
        <w:t>2</w:t>
      </w:r>
      <w:r w:rsidRPr="0032650E">
        <w:rPr>
          <w:sz w:val="20"/>
          <w:szCs w:val="20"/>
          <w:lang w:eastAsia="en-US"/>
        </w:rPr>
        <w:t>.</w:t>
      </w:r>
      <w:r w:rsidRPr="0032650E">
        <w:rPr>
          <w:sz w:val="20"/>
          <w:szCs w:val="20"/>
          <w:lang w:eastAsia="en-US"/>
        </w:rPr>
        <w:br/>
        <w:t xml:space="preserve">Каталог координат границ формируемого земельного участка </w:t>
      </w:r>
      <w:r w:rsidRPr="0032650E">
        <w:rPr>
          <w:noProof/>
          <w:sz w:val="20"/>
          <w:szCs w:val="20"/>
          <w:lang w:eastAsia="en-US"/>
        </w:rPr>
        <w:t>:ЗУ2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32650E" w:rsidRPr="0032650E" w:rsidTr="0003673B">
        <w:tc>
          <w:tcPr>
            <w:tcW w:w="9345" w:type="dxa"/>
            <w:gridSpan w:val="3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</w:rPr>
              <w:t xml:space="preserve">Каталог координат границ формируемого земельного участка </w:t>
            </w:r>
            <w:r w:rsidRPr="0032650E">
              <w:rPr>
                <w:rFonts w:ascii="PT Sans" w:hAnsi="PT Sans" w:cs="Tahoma"/>
                <w:b/>
                <w:noProof/>
                <w:sz w:val="20"/>
                <w:szCs w:val="20"/>
              </w:rPr>
              <w:t>:ЗУ2</w:t>
            </w: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Кадастровый номер: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pStyle w:val="af"/>
              <w:rPr>
                <w:sz w:val="20"/>
                <w:szCs w:val="20"/>
                <w:lang w:val="en-US"/>
              </w:rPr>
            </w:pPr>
            <w:r w:rsidRPr="0032650E">
              <w:rPr>
                <w:noProof/>
                <w:sz w:val="20"/>
                <w:szCs w:val="20"/>
              </w:rPr>
              <w:t>53:12:0203018:ЗУ2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Категория земель:</w:t>
            </w:r>
          </w:p>
        </w:tc>
        <w:tc>
          <w:tcPr>
            <w:tcW w:w="6230" w:type="dxa"/>
            <w:gridSpan w:val="2"/>
            <w:vAlign w:val="center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Земли населённых пунктов</w:t>
            </w:r>
          </w:p>
        </w:tc>
      </w:tr>
      <w:tr w:rsidR="0032650E" w:rsidRPr="0032650E" w:rsidTr="0003673B">
        <w:tc>
          <w:tcPr>
            <w:tcW w:w="3115" w:type="dxa"/>
            <w:vAlign w:val="center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  <w:lang w:eastAsia="en-US"/>
              </w:rPr>
            </w:pPr>
            <w:r w:rsidRPr="0032650E">
              <w:rPr>
                <w:rFonts w:ascii="PT Sans" w:hAnsi="PT Sans" w:cs="Tahoma"/>
                <w:sz w:val="20"/>
                <w:szCs w:val="20"/>
                <w:lang w:eastAsia="en-US"/>
              </w:rPr>
              <w:t>Разрешённый вид использования земельного участка:</w:t>
            </w:r>
          </w:p>
        </w:tc>
        <w:tc>
          <w:tcPr>
            <w:tcW w:w="6230" w:type="dxa"/>
            <w:gridSpan w:val="2"/>
            <w:vAlign w:val="center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noProof/>
                <w:sz w:val="20"/>
                <w:szCs w:val="20"/>
              </w:rPr>
            </w:pPr>
            <w:r w:rsidRPr="0032650E">
              <w:rPr>
                <w:rFonts w:ascii="PT Sans" w:hAnsi="PT Sans" w:cs="Arial"/>
                <w:sz w:val="20"/>
                <w:szCs w:val="20"/>
              </w:rPr>
              <w:t>12.0.1 Улично-дорожная сеть</w:t>
            </w:r>
          </w:p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Arial"/>
                <w:sz w:val="20"/>
                <w:szCs w:val="20"/>
              </w:rPr>
              <w:t>(размещение придорожных стоянок (парковок))</w:t>
            </w: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Площадь участка:</w:t>
            </w:r>
          </w:p>
        </w:tc>
        <w:tc>
          <w:tcPr>
            <w:tcW w:w="6230" w:type="dxa"/>
            <w:gridSpan w:val="2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68 кв. м"/>
              </w:smartTagPr>
              <w:r w:rsidRPr="0032650E">
                <w:rPr>
                  <w:rFonts w:ascii="PT Sans" w:hAnsi="PT Sans" w:cs="Tahoma"/>
                  <w:b/>
                  <w:noProof/>
                  <w:sz w:val="20"/>
                  <w:szCs w:val="20"/>
                </w:rPr>
                <w:t>268 кв. м</w:t>
              </w:r>
            </w:smartTag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</w:rPr>
              <w:t>№ точки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  <w:lang w:val="en-US"/>
              </w:rPr>
              <w:t>Y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1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543170,65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2310564,89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2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543172,73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2310631,92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3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543168,73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2310632,04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4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543166,65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sz w:val="20"/>
                <w:szCs w:val="20"/>
              </w:rPr>
              <w:t>2310564,93</w:t>
            </w:r>
          </w:p>
        </w:tc>
      </w:tr>
    </w:tbl>
    <w:p w:rsidR="0032650E" w:rsidRPr="0032650E" w:rsidRDefault="0032650E" w:rsidP="0032650E">
      <w:pPr>
        <w:pStyle w:val="af1"/>
        <w:ind w:firstLine="708"/>
        <w:rPr>
          <w:sz w:val="20"/>
          <w:szCs w:val="20"/>
          <w:lang w:eastAsia="en-US"/>
        </w:rPr>
      </w:pPr>
      <w:r w:rsidRPr="0032650E">
        <w:rPr>
          <w:sz w:val="20"/>
          <w:szCs w:val="20"/>
          <w:lang w:eastAsia="en-US"/>
        </w:rPr>
        <w:t xml:space="preserve">Таблица </w:t>
      </w:r>
      <w:r w:rsidRPr="0032650E">
        <w:rPr>
          <w:noProof/>
          <w:sz w:val="20"/>
          <w:szCs w:val="20"/>
          <w:lang w:eastAsia="en-US"/>
        </w:rPr>
        <w:t>3</w:t>
      </w:r>
      <w:r w:rsidRPr="0032650E">
        <w:rPr>
          <w:sz w:val="20"/>
          <w:szCs w:val="20"/>
          <w:lang w:eastAsia="en-US"/>
        </w:rPr>
        <w:t>.</w:t>
      </w:r>
      <w:r w:rsidRPr="0032650E">
        <w:rPr>
          <w:sz w:val="20"/>
          <w:szCs w:val="20"/>
          <w:lang w:eastAsia="en-US"/>
        </w:rPr>
        <w:br/>
        <w:t xml:space="preserve">Каталог координат границ формируемого земельного участка </w:t>
      </w:r>
      <w:r w:rsidRPr="0032650E">
        <w:rPr>
          <w:noProof/>
          <w:sz w:val="20"/>
          <w:szCs w:val="20"/>
          <w:lang w:eastAsia="en-US"/>
        </w:rPr>
        <w:t>:ЗУ3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115"/>
        <w:gridCol w:w="3115"/>
      </w:tblGrid>
      <w:tr w:rsidR="0032650E" w:rsidRPr="0032650E" w:rsidTr="0003673B">
        <w:tc>
          <w:tcPr>
            <w:tcW w:w="9345" w:type="dxa"/>
            <w:gridSpan w:val="3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</w:rPr>
              <w:t xml:space="preserve">Каталог координат границ формируемого земельного участка </w:t>
            </w:r>
            <w:r w:rsidRPr="0032650E">
              <w:rPr>
                <w:rFonts w:ascii="PT Sans" w:hAnsi="PT Sans" w:cs="Tahoma"/>
                <w:b/>
                <w:noProof/>
                <w:sz w:val="20"/>
                <w:szCs w:val="20"/>
              </w:rPr>
              <w:t>:ЗУ3</w:t>
            </w: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Кадастровый номер: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pStyle w:val="af"/>
              <w:rPr>
                <w:sz w:val="20"/>
                <w:szCs w:val="20"/>
                <w:lang w:val="en-US"/>
              </w:rPr>
            </w:pPr>
            <w:r w:rsidRPr="0032650E">
              <w:rPr>
                <w:noProof/>
                <w:sz w:val="20"/>
                <w:szCs w:val="20"/>
              </w:rPr>
              <w:t>53:12:0203018:ЗУ3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Категория земель:</w:t>
            </w:r>
          </w:p>
        </w:tc>
        <w:tc>
          <w:tcPr>
            <w:tcW w:w="6230" w:type="dxa"/>
            <w:gridSpan w:val="2"/>
            <w:vAlign w:val="center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Земли населённых пунктов</w:t>
            </w:r>
          </w:p>
        </w:tc>
      </w:tr>
      <w:tr w:rsidR="0032650E" w:rsidRPr="0032650E" w:rsidTr="0003673B">
        <w:tc>
          <w:tcPr>
            <w:tcW w:w="3115" w:type="dxa"/>
            <w:vAlign w:val="center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  <w:lang w:eastAsia="en-US"/>
              </w:rPr>
            </w:pPr>
            <w:r w:rsidRPr="0032650E">
              <w:rPr>
                <w:rFonts w:ascii="PT Sans" w:hAnsi="PT Sans" w:cs="Tahoma"/>
                <w:sz w:val="20"/>
                <w:szCs w:val="20"/>
                <w:lang w:eastAsia="en-US"/>
              </w:rPr>
              <w:t>Разрешённый вид использования земельного участка:</w:t>
            </w:r>
          </w:p>
        </w:tc>
        <w:tc>
          <w:tcPr>
            <w:tcW w:w="6230" w:type="dxa"/>
            <w:gridSpan w:val="2"/>
            <w:vAlign w:val="center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Arial"/>
                <w:sz w:val="20"/>
                <w:szCs w:val="20"/>
              </w:rPr>
            </w:pPr>
            <w:r w:rsidRPr="0032650E">
              <w:rPr>
                <w:rFonts w:ascii="PT Sans" w:hAnsi="PT Sans" w:cs="Arial"/>
                <w:sz w:val="20"/>
                <w:szCs w:val="20"/>
              </w:rPr>
              <w:t>12.0.1 Улично-дорожная сеть</w:t>
            </w:r>
          </w:p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Arial"/>
                <w:sz w:val="20"/>
                <w:szCs w:val="20"/>
              </w:rPr>
              <w:t>(Размещение объектов улично-дорожной сети: автомобильных дорог)</w:t>
            </w:r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rPr>
                <w:rFonts w:ascii="PT Sans" w:hAnsi="PT Sans" w:cs="Tahoma"/>
                <w:sz w:val="20"/>
                <w:szCs w:val="20"/>
              </w:rPr>
            </w:pPr>
            <w:r w:rsidRPr="0032650E">
              <w:rPr>
                <w:rFonts w:ascii="PT Sans" w:hAnsi="PT Sans" w:cs="Tahoma"/>
                <w:sz w:val="20"/>
                <w:szCs w:val="20"/>
              </w:rPr>
              <w:t>Площадь участка:</w:t>
            </w:r>
          </w:p>
        </w:tc>
        <w:tc>
          <w:tcPr>
            <w:tcW w:w="6230" w:type="dxa"/>
            <w:gridSpan w:val="2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95 кв. м"/>
              </w:smartTagPr>
              <w:r w:rsidRPr="0032650E">
                <w:rPr>
                  <w:rFonts w:ascii="PT Sans" w:hAnsi="PT Sans" w:cs="Tahoma"/>
                  <w:b/>
                  <w:noProof/>
                  <w:sz w:val="20"/>
                  <w:szCs w:val="20"/>
                </w:rPr>
                <w:t>395 кв. м</w:t>
              </w:r>
            </w:smartTag>
          </w:p>
        </w:tc>
      </w:tr>
      <w:tr w:rsidR="0032650E" w:rsidRPr="0032650E" w:rsidTr="0003673B"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</w:rPr>
              <w:t>№ точки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  <w:lang w:val="en-US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3115" w:type="dxa"/>
          </w:tcPr>
          <w:p w:rsidR="0032650E" w:rsidRPr="0032650E" w:rsidRDefault="0032650E" w:rsidP="0003673B">
            <w:pPr>
              <w:keepLines/>
              <w:jc w:val="center"/>
              <w:rPr>
                <w:rFonts w:ascii="PT Sans" w:hAnsi="PT Sans" w:cs="Tahoma"/>
                <w:b/>
                <w:sz w:val="20"/>
                <w:szCs w:val="20"/>
                <w:lang w:val="en-US"/>
              </w:rPr>
            </w:pPr>
            <w:r w:rsidRPr="0032650E">
              <w:rPr>
                <w:rFonts w:ascii="PT Sans" w:hAnsi="PT Sans" w:cs="Tahoma"/>
                <w:b/>
                <w:sz w:val="20"/>
                <w:szCs w:val="20"/>
                <w:lang w:val="en-US"/>
              </w:rPr>
              <w:t>Y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543176,18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2310564,96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543178,36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2310636,30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543172,82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2310636,34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543172,72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2310631,92</w:t>
            </w:r>
          </w:p>
        </w:tc>
      </w:tr>
      <w:tr w:rsidR="0032650E" w:rsidRPr="0032650E" w:rsidTr="0003673B">
        <w:trPr>
          <w:trHeight w:val="315"/>
        </w:trPr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543170,65</w:t>
            </w:r>
          </w:p>
        </w:tc>
        <w:tc>
          <w:tcPr>
            <w:tcW w:w="3115" w:type="dxa"/>
            <w:noWrap/>
          </w:tcPr>
          <w:p w:rsidR="0032650E" w:rsidRPr="0032650E" w:rsidRDefault="0032650E" w:rsidP="0003673B">
            <w:pPr>
              <w:pStyle w:val="ae"/>
              <w:rPr>
                <w:rFonts w:cs="Calibri"/>
                <w:color w:val="000000"/>
                <w:sz w:val="20"/>
                <w:szCs w:val="20"/>
              </w:rPr>
            </w:pPr>
            <w:r w:rsidRPr="0032650E">
              <w:rPr>
                <w:rFonts w:cs="Calibri"/>
                <w:color w:val="000000"/>
                <w:sz w:val="20"/>
                <w:szCs w:val="20"/>
              </w:rPr>
              <w:t>2310564,89</w:t>
            </w:r>
          </w:p>
        </w:tc>
      </w:tr>
    </w:tbl>
    <w:p w:rsidR="0032650E" w:rsidRPr="0032650E" w:rsidRDefault="0032650E" w:rsidP="0032650E">
      <w:pPr>
        <w:keepNext/>
        <w:pageBreakBefore/>
        <w:suppressAutoHyphens/>
        <w:spacing w:after="120"/>
        <w:ind w:firstLine="851"/>
        <w:jc w:val="both"/>
        <w:outlineLvl w:val="0"/>
        <w:rPr>
          <w:rFonts w:ascii="PT Sans" w:hAnsi="PT Sans" w:cs="Tahoma"/>
          <w:b/>
          <w:caps/>
          <w:spacing w:val="20"/>
          <w:sz w:val="20"/>
          <w:szCs w:val="20"/>
        </w:rPr>
      </w:pPr>
      <w:bookmarkStart w:id="36" w:name="_Toc71200743"/>
      <w:bookmarkStart w:id="37" w:name="_Toc73533987"/>
      <w:r w:rsidRPr="0032650E">
        <w:rPr>
          <w:rFonts w:ascii="PT Sans" w:hAnsi="PT Sans" w:cs="Tahoma"/>
          <w:b/>
          <w:caps/>
          <w:spacing w:val="20"/>
          <w:sz w:val="20"/>
          <w:szCs w:val="20"/>
        </w:rPr>
        <w:lastRenderedPageBreak/>
        <w:t>Литература</w:t>
      </w:r>
      <w:bookmarkEnd w:id="36"/>
      <w:bookmarkEnd w:id="37"/>
    </w:p>
    <w:p w:rsidR="0032650E" w:rsidRPr="0032650E" w:rsidRDefault="0032650E" w:rsidP="0032650E">
      <w:pPr>
        <w:numPr>
          <w:ilvl w:val="0"/>
          <w:numId w:val="2"/>
        </w:numPr>
        <w:spacing w:after="120" w:line="276" w:lineRule="auto"/>
        <w:ind w:left="1066" w:hanging="357"/>
        <w:contextualSpacing/>
        <w:rPr>
          <w:rFonts w:ascii="PT Sans" w:hAnsi="PT Sans"/>
          <w:sz w:val="20"/>
          <w:szCs w:val="20"/>
        </w:rPr>
      </w:pPr>
      <w:r w:rsidRPr="0032650E">
        <w:rPr>
          <w:rFonts w:ascii="PT Sans" w:hAnsi="PT Sans"/>
          <w:sz w:val="20"/>
          <w:szCs w:val="20"/>
        </w:rPr>
        <w:t xml:space="preserve">"Градостроительный кодекс Российской Федерации" от 29.12.2004 N 190-ФЗ </w:t>
      </w:r>
      <w:r w:rsidRPr="0032650E">
        <w:rPr>
          <w:rFonts w:ascii="PT Sans" w:hAnsi="PT Sans"/>
          <w:sz w:val="20"/>
          <w:szCs w:val="20"/>
        </w:rPr>
        <w:br/>
        <w:t>(ред. от 24.04.2020)</w:t>
      </w:r>
    </w:p>
    <w:p w:rsidR="0032650E" w:rsidRPr="0032650E" w:rsidRDefault="0032650E" w:rsidP="0032650E">
      <w:pPr>
        <w:numPr>
          <w:ilvl w:val="0"/>
          <w:numId w:val="2"/>
        </w:numPr>
        <w:spacing w:after="120" w:line="276" w:lineRule="auto"/>
        <w:ind w:left="1066" w:hanging="357"/>
        <w:contextualSpacing/>
        <w:rPr>
          <w:rFonts w:ascii="PT Sans" w:hAnsi="PT Sans"/>
          <w:sz w:val="20"/>
          <w:szCs w:val="20"/>
        </w:rPr>
      </w:pPr>
      <w:r w:rsidRPr="0032650E">
        <w:rPr>
          <w:rFonts w:ascii="PT Sans" w:hAnsi="PT Sans"/>
          <w:sz w:val="20"/>
          <w:szCs w:val="20"/>
        </w:rPr>
        <w:t xml:space="preserve">"Земельный кодекс Российской Федерации" от 25.10.2001 N 136-ФЗ </w:t>
      </w:r>
      <w:r w:rsidRPr="0032650E">
        <w:rPr>
          <w:rFonts w:ascii="PT Sans" w:hAnsi="PT Sans"/>
          <w:sz w:val="20"/>
          <w:szCs w:val="20"/>
        </w:rPr>
        <w:br/>
        <w:t>(ред. от 18.03.2020)</w:t>
      </w:r>
    </w:p>
    <w:p w:rsidR="0032650E" w:rsidRPr="0032650E" w:rsidRDefault="0032650E" w:rsidP="0032650E">
      <w:pPr>
        <w:numPr>
          <w:ilvl w:val="0"/>
          <w:numId w:val="2"/>
        </w:numPr>
        <w:spacing w:after="120" w:line="276" w:lineRule="auto"/>
        <w:ind w:left="1066" w:hanging="357"/>
        <w:contextualSpacing/>
        <w:rPr>
          <w:rFonts w:ascii="PT Sans" w:hAnsi="PT Sans"/>
          <w:sz w:val="20"/>
          <w:szCs w:val="20"/>
        </w:rPr>
      </w:pPr>
      <w:r w:rsidRPr="0032650E">
        <w:rPr>
          <w:rFonts w:ascii="PT Sans" w:hAnsi="PT Sans"/>
          <w:sz w:val="20"/>
          <w:szCs w:val="20"/>
        </w:rPr>
        <w:t>Приказ Минэкономразвития России от 01.09.2014 N 540 (ред. от 04.02.2019)</w:t>
      </w:r>
      <w:r w:rsidRPr="0032650E">
        <w:rPr>
          <w:rFonts w:ascii="PT Sans" w:hAnsi="PT Sans"/>
          <w:sz w:val="20"/>
          <w:szCs w:val="20"/>
        </w:rPr>
        <w:br/>
        <w:t>"Об утверждении классификатора видов разрешенного использования земельных участков"</w:t>
      </w:r>
    </w:p>
    <w:p w:rsidR="0032650E" w:rsidRPr="0032650E" w:rsidRDefault="0032650E" w:rsidP="0032650E">
      <w:pPr>
        <w:numPr>
          <w:ilvl w:val="0"/>
          <w:numId w:val="2"/>
        </w:numPr>
        <w:spacing w:after="120" w:line="276" w:lineRule="auto"/>
        <w:ind w:left="1066" w:hanging="357"/>
        <w:contextualSpacing/>
        <w:rPr>
          <w:rFonts w:ascii="PT Sans" w:hAnsi="PT Sans"/>
          <w:sz w:val="20"/>
          <w:szCs w:val="20"/>
        </w:rPr>
      </w:pPr>
      <w:r w:rsidRPr="0032650E">
        <w:rPr>
          <w:rFonts w:ascii="PT Sans" w:hAnsi="PT Sans"/>
          <w:sz w:val="20"/>
          <w:szCs w:val="20"/>
        </w:rPr>
        <w:t xml:space="preserve">Свод правил СП 42.13330.2016 "Градостроительство. планировка и застройка городских и сельских поселений" актуализированная редакция СНИП 2.07.01-89* (утв. приказом Министерства строительства и жилищно-коммунального хозяйства РФ от 30 декабря </w:t>
      </w:r>
      <w:smartTag w:uri="urn:schemas-microsoft-com:office:smarttags" w:element="metricconverter">
        <w:smartTagPr>
          <w:attr w:name="ProductID" w:val="2016 г"/>
        </w:smartTagPr>
        <w:r w:rsidRPr="0032650E">
          <w:rPr>
            <w:rFonts w:ascii="PT Sans" w:hAnsi="PT Sans"/>
            <w:sz w:val="20"/>
            <w:szCs w:val="20"/>
          </w:rPr>
          <w:t>2016 Г</w:t>
        </w:r>
      </w:smartTag>
      <w:r w:rsidRPr="0032650E">
        <w:rPr>
          <w:rFonts w:ascii="PT Sans" w:hAnsi="PT Sans"/>
          <w:sz w:val="20"/>
          <w:szCs w:val="20"/>
        </w:rPr>
        <w:t>. N 1034/</w:t>
      </w:r>
      <w:proofErr w:type="spellStart"/>
      <w:proofErr w:type="gramStart"/>
      <w:r w:rsidRPr="0032650E">
        <w:rPr>
          <w:rFonts w:ascii="PT Sans" w:hAnsi="PT Sans"/>
          <w:sz w:val="20"/>
          <w:szCs w:val="20"/>
        </w:rPr>
        <w:t>пр</w:t>
      </w:r>
      <w:proofErr w:type="spellEnd"/>
      <w:proofErr w:type="gramEnd"/>
      <w:r w:rsidRPr="0032650E">
        <w:rPr>
          <w:rFonts w:ascii="PT Sans" w:hAnsi="PT Sans"/>
          <w:sz w:val="20"/>
          <w:szCs w:val="20"/>
        </w:rPr>
        <w:t>)</w:t>
      </w:r>
    </w:p>
    <w:p w:rsidR="0032650E" w:rsidRPr="0032650E" w:rsidRDefault="0032650E" w:rsidP="0032650E">
      <w:pPr>
        <w:numPr>
          <w:ilvl w:val="0"/>
          <w:numId w:val="2"/>
        </w:numPr>
        <w:spacing w:after="120" w:line="276" w:lineRule="auto"/>
        <w:ind w:left="1066" w:hanging="357"/>
        <w:contextualSpacing/>
        <w:rPr>
          <w:rFonts w:ascii="PT Sans" w:hAnsi="PT Sans"/>
          <w:sz w:val="20"/>
          <w:szCs w:val="20"/>
        </w:rPr>
      </w:pPr>
      <w:r w:rsidRPr="0032650E">
        <w:rPr>
          <w:rFonts w:ascii="PT Sans" w:hAnsi="PT Sans"/>
          <w:sz w:val="20"/>
          <w:szCs w:val="20"/>
        </w:rPr>
        <w:t xml:space="preserve">Свод правил СП 396.1325800.2018 «Улицы и дороги населённых пунктов. Правила градостроительного проектирования.» (утв. приказом Министерства строительства и жилищно-коммунального хозяйства РФ от 1 августа </w:t>
      </w:r>
      <w:smartTag w:uri="urn:schemas-microsoft-com:office:smarttags" w:element="metricconverter">
        <w:smartTagPr>
          <w:attr w:name="ProductID" w:val="2018 Г"/>
        </w:smartTagPr>
        <w:r w:rsidRPr="0032650E">
          <w:rPr>
            <w:rFonts w:ascii="PT Sans" w:hAnsi="PT Sans"/>
            <w:sz w:val="20"/>
            <w:szCs w:val="20"/>
          </w:rPr>
          <w:t>2018 Г</w:t>
        </w:r>
      </w:smartTag>
      <w:r w:rsidRPr="0032650E">
        <w:rPr>
          <w:rFonts w:ascii="PT Sans" w:hAnsi="PT Sans"/>
          <w:sz w:val="20"/>
          <w:szCs w:val="20"/>
        </w:rPr>
        <w:t>. N 474/</w:t>
      </w:r>
      <w:proofErr w:type="spellStart"/>
      <w:proofErr w:type="gramStart"/>
      <w:r w:rsidRPr="0032650E">
        <w:rPr>
          <w:rFonts w:ascii="PT Sans" w:hAnsi="PT Sans"/>
          <w:sz w:val="20"/>
          <w:szCs w:val="20"/>
        </w:rPr>
        <w:t>пр</w:t>
      </w:r>
      <w:proofErr w:type="spellEnd"/>
      <w:proofErr w:type="gramEnd"/>
      <w:r w:rsidRPr="0032650E">
        <w:rPr>
          <w:rFonts w:ascii="PT Sans" w:hAnsi="PT Sans"/>
          <w:sz w:val="20"/>
          <w:szCs w:val="20"/>
        </w:rPr>
        <w:t xml:space="preserve">) и введён в действие с 2 февраля </w:t>
      </w:r>
      <w:smartTag w:uri="urn:schemas-microsoft-com:office:smarttags" w:element="metricconverter">
        <w:smartTagPr>
          <w:attr w:name="ProductID" w:val="2019 г"/>
        </w:smartTagPr>
        <w:r w:rsidRPr="0032650E">
          <w:rPr>
            <w:rFonts w:ascii="PT Sans" w:hAnsi="PT Sans"/>
            <w:sz w:val="20"/>
            <w:szCs w:val="20"/>
          </w:rPr>
          <w:t>2019 г</w:t>
        </w:r>
      </w:smartTag>
      <w:r w:rsidRPr="0032650E">
        <w:rPr>
          <w:rFonts w:ascii="PT Sans" w:hAnsi="PT Sans"/>
          <w:sz w:val="20"/>
          <w:szCs w:val="20"/>
        </w:rPr>
        <w:t>.</w:t>
      </w:r>
    </w:p>
    <w:p w:rsidR="0032650E" w:rsidRDefault="007F3B2E" w:rsidP="0032650E">
      <w:pPr>
        <w:spacing w:after="160" w:line="259" w:lineRule="auto"/>
        <w:rPr>
          <w:rFonts w:ascii="PT Sans" w:hAnsi="PT Sans" w:cs="Arial"/>
          <w:sz w:val="20"/>
          <w:szCs w:val="20"/>
          <w:lang w:eastAsia="en-US"/>
        </w:rPr>
      </w:pPr>
      <w:r>
        <w:rPr>
          <w:rFonts w:ascii="PT Sans" w:hAnsi="PT Sans" w:cs="Arial"/>
          <w:noProof/>
          <w:sz w:val="20"/>
          <w:szCs w:val="20"/>
        </w:rPr>
        <w:drawing>
          <wp:inline distT="0" distB="0" distL="0" distR="0">
            <wp:extent cx="5940425" cy="4199847"/>
            <wp:effectExtent l="19050" t="0" r="3175" b="0"/>
            <wp:docPr id="1" name="Рисунок 5" descr="\\User-mxp\обмен\Таня Звонарева\ГАЗЕТА 2\22.07.2021\Новая папка\Чертеж_для_обоснования_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-mxp\обмен\Таня Звонарева\ГАЗЕТА 2\22.07.2021\Новая папка\Чертеж_для_обоснования_ПМ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2E" w:rsidRPr="0032650E" w:rsidRDefault="007F3B2E" w:rsidP="0032650E">
      <w:pPr>
        <w:spacing w:after="160" w:line="259" w:lineRule="auto"/>
        <w:rPr>
          <w:rFonts w:ascii="PT Sans" w:hAnsi="PT Sans" w:cs="Arial"/>
          <w:sz w:val="20"/>
          <w:szCs w:val="20"/>
          <w:lang w:eastAsia="en-US"/>
        </w:rPr>
      </w:pPr>
      <w:r>
        <w:rPr>
          <w:rFonts w:ascii="PT Sans" w:hAnsi="PT Sans" w:cs="Arial"/>
          <w:noProof/>
          <w:sz w:val="20"/>
          <w:szCs w:val="20"/>
        </w:rPr>
        <w:lastRenderedPageBreak/>
        <w:drawing>
          <wp:inline distT="0" distB="0" distL="0" distR="0">
            <wp:extent cx="5940425" cy="4199847"/>
            <wp:effectExtent l="19050" t="0" r="3175" b="0"/>
            <wp:docPr id="7" name="Рисунок 6" descr="\\User-mxp\обмен\Таня Звонарева\ГАЗЕТА 2\22.07.2021\Новая папка\Чертеж_межевания_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-mxp\обмен\Таня Звонарева\ГАЗЕТА 2\22.07.2021\Новая папка\Чертеж_межевания_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A0" w:rsidRPr="00E879A0" w:rsidRDefault="00E879A0" w:rsidP="00E879A0">
      <w:pPr>
        <w:rPr>
          <w:sz w:val="20"/>
          <w:szCs w:val="20"/>
        </w:rPr>
      </w:pPr>
    </w:p>
    <w:p w:rsidR="00E879A0" w:rsidRPr="00E879A0" w:rsidRDefault="00E879A0" w:rsidP="00E879A0">
      <w:pPr>
        <w:rPr>
          <w:sz w:val="20"/>
          <w:szCs w:val="20"/>
        </w:rPr>
      </w:pP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 w:rsidRPr="0032650E">
        <w:rPr>
          <w:b/>
          <w:bCs/>
          <w:sz w:val="20"/>
          <w:szCs w:val="20"/>
        </w:rPr>
        <w:t>ЗАКЛЮЧЕНИЕ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0"/>
          <w:szCs w:val="20"/>
        </w:rPr>
      </w:pPr>
      <w:r w:rsidRPr="0032650E">
        <w:rPr>
          <w:b/>
          <w:bCs/>
          <w:sz w:val="20"/>
          <w:szCs w:val="20"/>
        </w:rPr>
        <w:t xml:space="preserve">                                            </w:t>
      </w:r>
      <w:r>
        <w:rPr>
          <w:b/>
          <w:bCs/>
          <w:sz w:val="20"/>
          <w:szCs w:val="20"/>
        </w:rPr>
        <w:t xml:space="preserve">                  </w:t>
      </w:r>
      <w:r w:rsidRPr="0032650E">
        <w:rPr>
          <w:b/>
          <w:bCs/>
          <w:sz w:val="20"/>
          <w:szCs w:val="20"/>
        </w:rPr>
        <w:t xml:space="preserve"> О РЕЗУЛЬТАТАХ 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32650E">
        <w:rPr>
          <w:b/>
          <w:bCs/>
          <w:sz w:val="20"/>
          <w:szCs w:val="20"/>
        </w:rPr>
        <w:t>ПУБЛИЧНЫХ СЛУШАНИЙ ПО ПРОЕКТУ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0"/>
          <w:szCs w:val="20"/>
        </w:rPr>
      </w:pPr>
      <w:r w:rsidRPr="0032650E">
        <w:rPr>
          <w:b/>
          <w:sz w:val="20"/>
          <w:szCs w:val="20"/>
        </w:rPr>
        <w:t>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  <w:u w:val="single"/>
        </w:rPr>
      </w:pPr>
      <w:r w:rsidRPr="0032650E">
        <w:rPr>
          <w:b/>
          <w:bCs/>
          <w:sz w:val="20"/>
          <w:szCs w:val="20"/>
        </w:rPr>
        <w:t xml:space="preserve">от « 19 » июля 2021 г.                                                                              </w:t>
      </w:r>
      <w:r>
        <w:rPr>
          <w:b/>
          <w:bCs/>
          <w:sz w:val="20"/>
          <w:szCs w:val="20"/>
        </w:rPr>
        <w:t xml:space="preserve">                                            </w:t>
      </w:r>
      <w:r w:rsidRPr="0032650E">
        <w:rPr>
          <w:b/>
          <w:bCs/>
          <w:sz w:val="20"/>
          <w:szCs w:val="20"/>
        </w:rPr>
        <w:t xml:space="preserve">  п</w:t>
      </w:r>
      <w:proofErr w:type="gramStart"/>
      <w:r w:rsidRPr="0032650E">
        <w:rPr>
          <w:b/>
          <w:bCs/>
          <w:sz w:val="20"/>
          <w:szCs w:val="20"/>
        </w:rPr>
        <w:t>.У</w:t>
      </w:r>
      <w:proofErr w:type="gramEnd"/>
      <w:r w:rsidRPr="0032650E">
        <w:rPr>
          <w:b/>
          <w:bCs/>
          <w:sz w:val="20"/>
          <w:szCs w:val="20"/>
        </w:rPr>
        <w:t>гловка</w:t>
      </w:r>
      <w:r w:rsidRPr="0032650E">
        <w:rPr>
          <w:b/>
          <w:bCs/>
          <w:sz w:val="20"/>
          <w:szCs w:val="20"/>
          <w:u w:val="single"/>
        </w:rPr>
        <w:t xml:space="preserve"> 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32650E" w:rsidRPr="0032650E" w:rsidRDefault="0032650E" w:rsidP="0032650E">
      <w:pPr>
        <w:tabs>
          <w:tab w:val="left" w:pos="709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  </w:t>
      </w:r>
      <w:r w:rsidRPr="0032650E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</w:t>
      </w:r>
      <w:r w:rsidRPr="0032650E">
        <w:rPr>
          <w:bCs/>
          <w:sz w:val="20"/>
          <w:szCs w:val="20"/>
        </w:rPr>
        <w:t xml:space="preserve"> </w:t>
      </w:r>
      <w:r w:rsidRPr="0032650E">
        <w:rPr>
          <w:bCs/>
          <w:sz w:val="20"/>
          <w:szCs w:val="20"/>
          <w:u w:val="single"/>
        </w:rPr>
        <w:t>(публичных слушаниях)</w:t>
      </w:r>
      <w:r w:rsidRPr="0032650E">
        <w:rPr>
          <w:bCs/>
          <w:sz w:val="20"/>
          <w:szCs w:val="20"/>
        </w:rPr>
        <w:t>: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32650E">
        <w:rPr>
          <w:sz w:val="20"/>
          <w:szCs w:val="20"/>
        </w:rPr>
        <w:t>Проект 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        </w:t>
      </w:r>
      <w:r w:rsidRPr="0032650E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>Администрация Угловского городского поселения.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  </w:t>
      </w:r>
      <w:r w:rsidRPr="0032650E">
        <w:rPr>
          <w:bCs/>
          <w:sz w:val="20"/>
          <w:szCs w:val="20"/>
          <w:u w:val="single"/>
        </w:rPr>
        <w:t>3.  К</w:t>
      </w:r>
      <w:r w:rsidRPr="0032650E">
        <w:rPr>
          <w:sz w:val="20"/>
          <w:szCs w:val="20"/>
          <w:u w:val="single"/>
        </w:rPr>
        <w:t>оличество участников публичных слушаний</w:t>
      </w:r>
      <w:proofErr w:type="gramStart"/>
      <w:r w:rsidRPr="0032650E">
        <w:rPr>
          <w:bCs/>
          <w:sz w:val="20"/>
          <w:szCs w:val="20"/>
        </w:rPr>
        <w:t xml:space="preserve"> :</w:t>
      </w:r>
      <w:proofErr w:type="gramEnd"/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участники собрания-6 человек.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        </w:t>
      </w:r>
      <w:r w:rsidRPr="0032650E">
        <w:rPr>
          <w:bCs/>
          <w:sz w:val="20"/>
          <w:szCs w:val="20"/>
          <w:u w:val="single"/>
        </w:rPr>
        <w:t>4. Правовой акт о назначении общественных обсуждений (публичных слушаний) (реквизиты акта)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Постановление </w:t>
      </w:r>
      <w:r w:rsidRPr="0032650E">
        <w:rPr>
          <w:bCs/>
          <w:color w:val="000000"/>
          <w:sz w:val="20"/>
          <w:szCs w:val="20"/>
        </w:rPr>
        <w:t xml:space="preserve"> Администрации Угловского городского поселения от 17.06.2021  № 235  </w:t>
      </w:r>
      <w:proofErr w:type="gramStart"/>
      <w:r w:rsidRPr="0032650E">
        <w:rPr>
          <w:bCs/>
          <w:color w:val="000000"/>
          <w:sz w:val="20"/>
          <w:szCs w:val="20"/>
        </w:rPr>
        <w:t xml:space="preserve">( </w:t>
      </w:r>
      <w:proofErr w:type="gramEnd"/>
      <w:r w:rsidRPr="0032650E">
        <w:rPr>
          <w:bCs/>
          <w:color w:val="000000"/>
          <w:sz w:val="20"/>
          <w:szCs w:val="20"/>
        </w:rPr>
        <w:t>О назначении публичных слушаний).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       </w:t>
      </w:r>
      <w:r w:rsidRPr="0032650E">
        <w:rPr>
          <w:bCs/>
          <w:sz w:val="20"/>
          <w:szCs w:val="20"/>
          <w:u w:val="single"/>
        </w:rPr>
        <w:t>5. Срок проведения публичных слушаний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>17  июня 2021 – 19 июля 2021 года.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  <w:u w:val="single"/>
        </w:rPr>
        <w:t xml:space="preserve">        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32650E" w:rsidRPr="0032650E" w:rsidRDefault="0032650E" w:rsidP="0032650E">
      <w:pPr>
        <w:jc w:val="both"/>
        <w:rPr>
          <w:bCs/>
          <w:sz w:val="20"/>
          <w:szCs w:val="20"/>
          <w:u w:val="single"/>
        </w:rPr>
      </w:pPr>
      <w:r w:rsidRPr="0032650E">
        <w:rPr>
          <w:sz w:val="20"/>
          <w:szCs w:val="20"/>
        </w:rPr>
        <w:t>на официальном сайте  Администрации Угловского городского  поселения  опубликованы 17.06.2021 Оповещение о проведении общественных обсуждений (публичных слушаний) и Постановление «</w:t>
      </w:r>
      <w:r w:rsidRPr="0032650E">
        <w:rPr>
          <w:bCs/>
          <w:color w:val="000000"/>
          <w:sz w:val="20"/>
          <w:szCs w:val="20"/>
        </w:rPr>
        <w:t>О назначении публичных слушаний» от 17.06.2021г  № 235</w:t>
      </w:r>
      <w:r w:rsidRPr="0032650E">
        <w:rPr>
          <w:sz w:val="20"/>
          <w:szCs w:val="20"/>
        </w:rPr>
        <w:t xml:space="preserve"> в Разделах</w:t>
      </w:r>
      <w:proofErr w:type="gramStart"/>
      <w:r w:rsidRPr="0032650E">
        <w:rPr>
          <w:sz w:val="20"/>
          <w:szCs w:val="20"/>
        </w:rPr>
        <w:t xml:space="preserve"> :</w:t>
      </w:r>
      <w:proofErr w:type="gramEnd"/>
      <w:r w:rsidRPr="0032650E">
        <w:rPr>
          <w:sz w:val="20"/>
          <w:szCs w:val="20"/>
        </w:rPr>
        <w:t xml:space="preserve"> «Объявления» , «Документы-Постановления», «Публичные слушания», «Градостроительная деятельность - Публичные слушания», в Бюллетене «Официальный вестник Угловского городского поселения» от 17.06.2021г. №24, размещены объявления на стендах по адресам: п</w:t>
      </w:r>
      <w:proofErr w:type="gramStart"/>
      <w:r w:rsidRPr="0032650E">
        <w:rPr>
          <w:sz w:val="20"/>
          <w:szCs w:val="20"/>
        </w:rPr>
        <w:t>.У</w:t>
      </w:r>
      <w:proofErr w:type="gramEnd"/>
      <w:r w:rsidRPr="0032650E">
        <w:rPr>
          <w:sz w:val="20"/>
          <w:szCs w:val="20"/>
        </w:rPr>
        <w:t xml:space="preserve">гловка, ул.Центральная, д.9, фойе Администрации Угловского </w:t>
      </w:r>
      <w:r w:rsidRPr="0032650E">
        <w:rPr>
          <w:sz w:val="20"/>
          <w:szCs w:val="20"/>
        </w:rPr>
        <w:lastRenderedPageBreak/>
        <w:t xml:space="preserve">городского  поселения; </w:t>
      </w:r>
      <w:proofErr w:type="spellStart"/>
      <w:r w:rsidRPr="0032650E">
        <w:rPr>
          <w:sz w:val="20"/>
          <w:szCs w:val="20"/>
        </w:rPr>
        <w:t>рп.Угловка</w:t>
      </w:r>
      <w:proofErr w:type="spellEnd"/>
      <w:r w:rsidRPr="0032650E">
        <w:rPr>
          <w:sz w:val="20"/>
          <w:szCs w:val="20"/>
        </w:rPr>
        <w:t>, ул.Центральная, д.12а; ул.Центральная, д.5; ул.Центральная, д.14а; ул</w:t>
      </w:r>
      <w:proofErr w:type="gramStart"/>
      <w:r w:rsidRPr="0032650E">
        <w:rPr>
          <w:sz w:val="20"/>
          <w:szCs w:val="20"/>
        </w:rPr>
        <w:t>.Ц</w:t>
      </w:r>
      <w:proofErr w:type="gramEnd"/>
      <w:r w:rsidRPr="0032650E">
        <w:rPr>
          <w:sz w:val="20"/>
          <w:szCs w:val="20"/>
        </w:rPr>
        <w:t>ентральная, д.19; ул.Советская, д.17, ул.Советская, д.16.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     </w:t>
      </w:r>
      <w:r w:rsidRPr="0032650E">
        <w:rPr>
          <w:bCs/>
          <w:sz w:val="20"/>
          <w:szCs w:val="20"/>
          <w:u w:val="single"/>
        </w:rPr>
        <w:t xml:space="preserve">7. Сведения о проведении экспозиции по материалам (где и когда </w:t>
      </w:r>
      <w:proofErr w:type="gramStart"/>
      <w:r w:rsidRPr="0032650E">
        <w:rPr>
          <w:bCs/>
          <w:sz w:val="20"/>
          <w:szCs w:val="20"/>
          <w:u w:val="single"/>
        </w:rPr>
        <w:t>проведена</w:t>
      </w:r>
      <w:proofErr w:type="gramEnd"/>
      <w:r w:rsidRPr="0032650E">
        <w:rPr>
          <w:bCs/>
          <w:sz w:val="20"/>
          <w:szCs w:val="20"/>
        </w:rPr>
        <w:t>)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2650E">
        <w:rPr>
          <w:bCs/>
          <w:sz w:val="20"/>
          <w:szCs w:val="20"/>
        </w:rPr>
        <w:t xml:space="preserve"> Для ознакомления населения с «</w:t>
      </w:r>
      <w:r w:rsidRPr="0032650E">
        <w:rPr>
          <w:sz w:val="20"/>
          <w:szCs w:val="20"/>
        </w:rPr>
        <w:t>Проектом 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</w:t>
      </w:r>
      <w:r w:rsidRPr="0032650E">
        <w:rPr>
          <w:rFonts w:eastAsia="Calibri"/>
          <w:bCs/>
          <w:color w:val="000000"/>
          <w:sz w:val="20"/>
          <w:szCs w:val="20"/>
        </w:rPr>
        <w:t>»</w:t>
      </w:r>
      <w:r w:rsidRPr="0032650E">
        <w:rPr>
          <w:sz w:val="20"/>
          <w:szCs w:val="20"/>
        </w:rPr>
        <w:t xml:space="preserve"> организована экспозиция демонстрационных материалов в фойе Администрации Угловского городского  поселения по адресу: п</w:t>
      </w:r>
      <w:proofErr w:type="gramStart"/>
      <w:r w:rsidRPr="0032650E">
        <w:rPr>
          <w:sz w:val="20"/>
          <w:szCs w:val="20"/>
        </w:rPr>
        <w:t>.У</w:t>
      </w:r>
      <w:proofErr w:type="gramEnd"/>
      <w:r w:rsidRPr="0032650E">
        <w:rPr>
          <w:sz w:val="20"/>
          <w:szCs w:val="20"/>
        </w:rPr>
        <w:t>гловка, ул.Центральная, д.9</w:t>
      </w:r>
    </w:p>
    <w:p w:rsidR="0032650E" w:rsidRPr="0032650E" w:rsidRDefault="0032650E" w:rsidP="0032650E">
      <w:pPr>
        <w:ind w:firstLine="540"/>
        <w:jc w:val="both"/>
        <w:rPr>
          <w:sz w:val="20"/>
          <w:szCs w:val="20"/>
        </w:rPr>
      </w:pPr>
      <w:r w:rsidRPr="0032650E">
        <w:rPr>
          <w:sz w:val="20"/>
          <w:szCs w:val="20"/>
        </w:rPr>
        <w:t xml:space="preserve"> В состав экспозиции включены: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sz w:val="20"/>
          <w:szCs w:val="20"/>
        </w:rPr>
        <w:t xml:space="preserve">  - проект внесения изменений в проект межевания территории. </w:t>
      </w:r>
    </w:p>
    <w:p w:rsidR="0032650E" w:rsidRPr="0032650E" w:rsidRDefault="0032650E" w:rsidP="0032650E">
      <w:pPr>
        <w:ind w:right="252"/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           </w:t>
      </w:r>
      <w:r w:rsidRPr="0032650E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32650E">
        <w:rPr>
          <w:bCs/>
          <w:sz w:val="20"/>
          <w:szCs w:val="20"/>
        </w:rPr>
        <w:t xml:space="preserve">Слушания проведены 16 июля 2021 в 17-00час. по адресу: </w:t>
      </w:r>
      <w:r w:rsidRPr="0032650E">
        <w:rPr>
          <w:bCs/>
          <w:color w:val="000000"/>
          <w:sz w:val="20"/>
          <w:szCs w:val="20"/>
        </w:rPr>
        <w:t>п</w:t>
      </w:r>
      <w:proofErr w:type="gramStart"/>
      <w:r w:rsidRPr="0032650E">
        <w:rPr>
          <w:bCs/>
          <w:color w:val="000000"/>
          <w:sz w:val="20"/>
          <w:szCs w:val="20"/>
        </w:rPr>
        <w:t>.У</w:t>
      </w:r>
      <w:proofErr w:type="gramEnd"/>
      <w:r w:rsidRPr="0032650E">
        <w:rPr>
          <w:bCs/>
          <w:color w:val="000000"/>
          <w:sz w:val="20"/>
          <w:szCs w:val="20"/>
        </w:rPr>
        <w:t>гловка,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0"/>
          <w:szCs w:val="20"/>
        </w:rPr>
      </w:pPr>
      <w:r w:rsidRPr="0032650E">
        <w:rPr>
          <w:bCs/>
          <w:color w:val="000000"/>
          <w:sz w:val="20"/>
          <w:szCs w:val="20"/>
        </w:rPr>
        <w:t>ул</w:t>
      </w:r>
      <w:proofErr w:type="gramStart"/>
      <w:r w:rsidRPr="0032650E">
        <w:rPr>
          <w:bCs/>
          <w:color w:val="000000"/>
          <w:sz w:val="20"/>
          <w:szCs w:val="20"/>
        </w:rPr>
        <w:t>.Ц</w:t>
      </w:r>
      <w:proofErr w:type="gramEnd"/>
      <w:r w:rsidRPr="0032650E">
        <w:rPr>
          <w:bCs/>
          <w:color w:val="000000"/>
          <w:sz w:val="20"/>
          <w:szCs w:val="20"/>
        </w:rPr>
        <w:t xml:space="preserve">ентральная, д.9.  </w:t>
      </w:r>
      <w:r w:rsidRPr="0032650E">
        <w:rPr>
          <w:sz w:val="20"/>
          <w:szCs w:val="20"/>
        </w:rPr>
        <w:t>На слушаниях  присутствовали 6 участников публичных слушаний.</w:t>
      </w:r>
      <w:r w:rsidRPr="0032650E">
        <w:rPr>
          <w:bCs/>
          <w:sz w:val="20"/>
          <w:szCs w:val="20"/>
        </w:rPr>
        <w:t xml:space="preserve"> 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  Письменных предложений и замечаний до проведения публичных слушаний и во время публичных слушаний не поступало</w:t>
      </w:r>
      <w:r w:rsidRPr="0032650E">
        <w:rPr>
          <w:bCs/>
          <w:sz w:val="20"/>
          <w:szCs w:val="20"/>
          <w:u w:val="single"/>
        </w:rPr>
        <w:t>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 xml:space="preserve">(предложения и замечания участников публичных слушаний, количество, выводы </w:t>
      </w:r>
      <w:proofErr w:type="gramStart"/>
      <w:r w:rsidRPr="0032650E">
        <w:rPr>
          <w:bCs/>
          <w:sz w:val="20"/>
          <w:szCs w:val="20"/>
        </w:rPr>
        <w:t xml:space="preserve">( </w:t>
      </w:r>
      <w:proofErr w:type="gramEnd"/>
      <w:r w:rsidRPr="0032650E">
        <w:rPr>
          <w:bCs/>
          <w:sz w:val="20"/>
          <w:szCs w:val="20"/>
        </w:rPr>
        <w:t>учтено/учтено частично/отклонено).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           </w:t>
      </w:r>
      <w:r w:rsidRPr="0032650E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bCs/>
          <w:sz w:val="20"/>
          <w:szCs w:val="20"/>
        </w:rPr>
        <w:t xml:space="preserve">Протокол от 16.07.2021г. 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 </w:t>
      </w:r>
      <w:r w:rsidRPr="0032650E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</w:t>
      </w:r>
      <w:r w:rsidRPr="0032650E">
        <w:rPr>
          <w:bCs/>
          <w:sz w:val="20"/>
          <w:szCs w:val="20"/>
        </w:rPr>
        <w:t>: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sz w:val="20"/>
          <w:szCs w:val="20"/>
        </w:rPr>
        <w:t xml:space="preserve">          1.Публичные слушания по вопросу утверждения  «Проект 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</w:t>
      </w:r>
      <w:r w:rsidRPr="0032650E">
        <w:rPr>
          <w:rFonts w:eastAsia="Calibri"/>
          <w:bCs/>
          <w:color w:val="000000"/>
          <w:sz w:val="20"/>
          <w:szCs w:val="20"/>
        </w:rPr>
        <w:t>»</w:t>
      </w:r>
      <w:r w:rsidRPr="0032650E">
        <w:rPr>
          <w:sz w:val="20"/>
          <w:szCs w:val="20"/>
        </w:rPr>
        <w:t xml:space="preserve"> считать состоявшимися.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32650E">
        <w:rPr>
          <w:sz w:val="20"/>
          <w:szCs w:val="20"/>
        </w:rPr>
        <w:t xml:space="preserve">        2.Одобрить «Проект 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</w:t>
      </w:r>
      <w:r w:rsidRPr="0032650E">
        <w:rPr>
          <w:rFonts w:eastAsia="Calibri"/>
          <w:bCs/>
          <w:color w:val="000000"/>
          <w:sz w:val="20"/>
          <w:szCs w:val="20"/>
        </w:rPr>
        <w:t xml:space="preserve">» </w:t>
      </w:r>
      <w:r w:rsidRPr="0032650E">
        <w:rPr>
          <w:bCs/>
          <w:sz w:val="20"/>
          <w:szCs w:val="20"/>
        </w:rPr>
        <w:t>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 3.Рекомендовать комиссии по</w:t>
      </w:r>
      <w:r w:rsidRPr="0032650E">
        <w:rPr>
          <w:sz w:val="20"/>
          <w:szCs w:val="20"/>
        </w:rPr>
        <w:t xml:space="preserve"> землепользованию и застройке подготовить в адрес Главы Угловского городского поселения рекомендации  об утверждении</w:t>
      </w:r>
      <w:r w:rsidRPr="0032650E">
        <w:rPr>
          <w:bCs/>
          <w:color w:val="000000"/>
          <w:sz w:val="20"/>
          <w:szCs w:val="20"/>
        </w:rPr>
        <w:t xml:space="preserve"> «</w:t>
      </w:r>
      <w:r w:rsidRPr="0032650E">
        <w:rPr>
          <w:sz w:val="20"/>
          <w:szCs w:val="20"/>
        </w:rPr>
        <w:t>Проект внесения изменений в проект межевания территории кадастрового квартала 53:12:0203018, расположенного по адресу: Новгородская область, Окуловский муниципальный район Угловское городское поселение рабочий посёлок Угловка».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32650E">
        <w:rPr>
          <w:bCs/>
          <w:sz w:val="20"/>
          <w:szCs w:val="20"/>
        </w:rPr>
        <w:t xml:space="preserve">       </w:t>
      </w:r>
      <w:r w:rsidRPr="0032650E">
        <w:rPr>
          <w:sz w:val="20"/>
          <w:szCs w:val="20"/>
        </w:rPr>
        <w:t>4.Опубликовать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32650E" w:rsidRPr="0032650E" w:rsidRDefault="0032650E" w:rsidP="003265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>Председатель публичных слушаний</w:t>
      </w:r>
    </w:p>
    <w:p w:rsidR="00E879A0" w:rsidRPr="00857F33" w:rsidRDefault="0032650E" w:rsidP="00857F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32650E">
        <w:rPr>
          <w:bCs/>
          <w:sz w:val="20"/>
          <w:szCs w:val="20"/>
        </w:rPr>
        <w:t>Заместитель Главы администрации      Т.Н.Звонарёва</w:t>
      </w:r>
    </w:p>
    <w:p w:rsidR="00E879A0" w:rsidRPr="0032650E" w:rsidRDefault="00E879A0" w:rsidP="00E879A0">
      <w:pPr>
        <w:ind w:firstLine="851"/>
        <w:jc w:val="right"/>
        <w:rPr>
          <w:sz w:val="20"/>
          <w:szCs w:val="20"/>
          <w:highlight w:val="yellow"/>
        </w:rPr>
      </w:pPr>
    </w:p>
    <w:p w:rsidR="00850E42" w:rsidRPr="00850E42" w:rsidRDefault="00850E42" w:rsidP="00850E42">
      <w:pPr>
        <w:shd w:val="clear" w:color="auto" w:fill="FFFFFF"/>
        <w:jc w:val="center"/>
        <w:rPr>
          <w:color w:val="000000"/>
          <w:sz w:val="20"/>
          <w:szCs w:val="20"/>
        </w:rPr>
      </w:pPr>
      <w:r w:rsidRPr="00850E42">
        <w:rPr>
          <w:b/>
          <w:bCs/>
          <w:color w:val="000000"/>
          <w:sz w:val="20"/>
          <w:szCs w:val="20"/>
        </w:rPr>
        <w:t>ИТОГОВЫЙ ДОКУМЕНТ</w:t>
      </w:r>
    </w:p>
    <w:p w:rsidR="00850E42" w:rsidRPr="00850E42" w:rsidRDefault="00850E42" w:rsidP="00850E42">
      <w:pPr>
        <w:shd w:val="clear" w:color="auto" w:fill="FFFFFF"/>
        <w:jc w:val="center"/>
        <w:rPr>
          <w:color w:val="000000"/>
          <w:sz w:val="20"/>
          <w:szCs w:val="20"/>
        </w:rPr>
      </w:pPr>
      <w:proofErr w:type="gramStart"/>
      <w:r w:rsidRPr="00850E42">
        <w:rPr>
          <w:b/>
          <w:bCs/>
          <w:color w:val="000000"/>
          <w:sz w:val="20"/>
          <w:szCs w:val="20"/>
        </w:rPr>
        <w:t>по результатам публичных слушаний, проведенных 15 июля 2021 года, в соответствии с решением Совета депутатов Угловского городского поселения Окуловского  муниципального района от 07 июля  2021 года № 37 «О назначении публичных слушаний о внесении изменений в решение Совета депутатов Угловского городского поселения от 21.08.2017 №121 «Об утверждении правил благоустройства территории Угловского городского поселения»</w:t>
      </w:r>
      <w:proofErr w:type="gramEnd"/>
    </w:p>
    <w:p w:rsidR="00850E42" w:rsidRPr="00850E42" w:rsidRDefault="00850E42" w:rsidP="00850E42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 w:rsidRPr="00850E42">
        <w:rPr>
          <w:rFonts w:ascii="Arial" w:hAnsi="Arial" w:cs="Arial"/>
          <w:color w:val="000000"/>
          <w:sz w:val="20"/>
          <w:szCs w:val="20"/>
        </w:rPr>
        <w:t> </w:t>
      </w:r>
    </w:p>
    <w:p w:rsidR="00850E42" w:rsidRPr="00850E42" w:rsidRDefault="00850E42" w:rsidP="00850E42">
      <w:pPr>
        <w:shd w:val="clear" w:color="auto" w:fill="FFFFFF"/>
        <w:jc w:val="both"/>
        <w:rPr>
          <w:color w:val="000000"/>
          <w:sz w:val="20"/>
          <w:szCs w:val="20"/>
        </w:rPr>
      </w:pPr>
      <w:r w:rsidRPr="00850E42">
        <w:rPr>
          <w:color w:val="000000"/>
          <w:sz w:val="20"/>
          <w:szCs w:val="20"/>
        </w:rPr>
        <w:t>В ходе проводимых публичных слушаний о внесении изменений в решение Совета депутатов Угловского городского поселения от 21.08.2017 №121 «Об утверждении правил благоустройства территории Угловского городского поселения», замечаний  и предложений не поступило.</w:t>
      </w:r>
    </w:p>
    <w:p w:rsidR="00850E42" w:rsidRPr="00850E42" w:rsidRDefault="00850E42" w:rsidP="00850E42">
      <w:pPr>
        <w:shd w:val="clear" w:color="auto" w:fill="FFFFFF"/>
        <w:jc w:val="both"/>
        <w:rPr>
          <w:color w:val="000000"/>
          <w:sz w:val="20"/>
          <w:szCs w:val="20"/>
        </w:rPr>
      </w:pPr>
      <w:r w:rsidRPr="00850E42">
        <w:rPr>
          <w:color w:val="000000"/>
          <w:sz w:val="20"/>
          <w:szCs w:val="20"/>
        </w:rPr>
        <w:t> </w:t>
      </w:r>
    </w:p>
    <w:p w:rsidR="00850E42" w:rsidRPr="00850E42" w:rsidRDefault="00850E42" w:rsidP="00850E42">
      <w:pPr>
        <w:shd w:val="clear" w:color="auto" w:fill="FFFFFF"/>
        <w:jc w:val="both"/>
        <w:rPr>
          <w:color w:val="000000"/>
          <w:sz w:val="20"/>
          <w:szCs w:val="20"/>
        </w:rPr>
      </w:pPr>
      <w:r w:rsidRPr="00850E42">
        <w:rPr>
          <w:b/>
          <w:bCs/>
          <w:color w:val="000000"/>
          <w:sz w:val="20"/>
          <w:szCs w:val="20"/>
        </w:rPr>
        <w:t>РЕШИЛИ:</w:t>
      </w:r>
    </w:p>
    <w:p w:rsidR="00850E42" w:rsidRPr="00850E42" w:rsidRDefault="00850E42" w:rsidP="00850E42">
      <w:pPr>
        <w:shd w:val="clear" w:color="auto" w:fill="FFFFFF"/>
        <w:jc w:val="both"/>
        <w:rPr>
          <w:color w:val="000000"/>
          <w:sz w:val="20"/>
          <w:szCs w:val="20"/>
        </w:rPr>
      </w:pPr>
      <w:r w:rsidRPr="00850E42">
        <w:rPr>
          <w:b/>
          <w:bCs/>
          <w:color w:val="000000"/>
          <w:sz w:val="20"/>
          <w:szCs w:val="20"/>
        </w:rPr>
        <w:t>   </w:t>
      </w:r>
      <w:r w:rsidRPr="00850E42">
        <w:rPr>
          <w:color w:val="000000"/>
          <w:sz w:val="20"/>
          <w:szCs w:val="20"/>
        </w:rPr>
        <w:t>1. Одобрить проект о внесении изменений в решение Совета депутатов Угловского городского поселения от 21.08.2017 №121 «Об утверждении правил благоустройства территории Угловского городского поселения».</w:t>
      </w:r>
    </w:p>
    <w:p w:rsidR="00850E42" w:rsidRPr="00850E42" w:rsidRDefault="00850E42" w:rsidP="00850E42">
      <w:pPr>
        <w:pStyle w:val="aa"/>
        <w:spacing w:after="0"/>
        <w:ind w:left="0"/>
        <w:jc w:val="both"/>
        <w:rPr>
          <w:sz w:val="20"/>
          <w:szCs w:val="20"/>
        </w:rPr>
      </w:pPr>
      <w:r w:rsidRPr="00850E42">
        <w:rPr>
          <w:color w:val="000000"/>
          <w:sz w:val="20"/>
          <w:szCs w:val="20"/>
        </w:rPr>
        <w:t>   2. Опубликовать итоговый документ публичных слушаний, проведенных по решению Совета депутатов Угловского городского поселения Окуловского  муниципального района в бюллетене «Официальный вестник» Угловского городского поселения» и разместить на официальном сайте муниципального образования в</w:t>
      </w:r>
      <w:r w:rsidRPr="00850E42">
        <w:rPr>
          <w:sz w:val="20"/>
          <w:szCs w:val="20"/>
        </w:rPr>
        <w:t xml:space="preserve">  информационно-телекоммуникационной сети Интернет.</w:t>
      </w:r>
    </w:p>
    <w:p w:rsidR="00850E42" w:rsidRPr="00850E42" w:rsidRDefault="00850E42" w:rsidP="00850E42">
      <w:pPr>
        <w:shd w:val="clear" w:color="auto" w:fill="FFFFFF"/>
        <w:jc w:val="both"/>
        <w:rPr>
          <w:color w:val="000000"/>
          <w:sz w:val="20"/>
          <w:szCs w:val="20"/>
        </w:rPr>
      </w:pPr>
    </w:p>
    <w:p w:rsidR="00850E42" w:rsidRPr="00850E42" w:rsidRDefault="00850E42" w:rsidP="00850E42">
      <w:pPr>
        <w:shd w:val="clear" w:color="auto" w:fill="FFFFFF"/>
        <w:rPr>
          <w:color w:val="000000"/>
          <w:sz w:val="20"/>
          <w:szCs w:val="20"/>
        </w:rPr>
      </w:pPr>
      <w:r w:rsidRPr="00850E42">
        <w:rPr>
          <w:color w:val="000000"/>
          <w:sz w:val="20"/>
          <w:szCs w:val="20"/>
        </w:rPr>
        <w:t> </w:t>
      </w:r>
    </w:p>
    <w:p w:rsidR="00850E42" w:rsidRPr="00850E42" w:rsidRDefault="00850E42" w:rsidP="00850E42">
      <w:pPr>
        <w:shd w:val="clear" w:color="auto" w:fill="FFFFFF"/>
        <w:rPr>
          <w:color w:val="000000"/>
          <w:sz w:val="20"/>
          <w:szCs w:val="20"/>
        </w:rPr>
      </w:pPr>
      <w:r w:rsidRPr="00850E42">
        <w:rPr>
          <w:color w:val="000000"/>
          <w:sz w:val="20"/>
          <w:szCs w:val="20"/>
        </w:rPr>
        <w:t>   Председательствующий публичных слушаний:    Т.Н. Звонарева</w:t>
      </w:r>
    </w:p>
    <w:p w:rsidR="00850E42" w:rsidRPr="00850E42" w:rsidRDefault="00850E42" w:rsidP="00850E42">
      <w:pPr>
        <w:shd w:val="clear" w:color="auto" w:fill="FFFFFF"/>
        <w:rPr>
          <w:color w:val="000000"/>
          <w:sz w:val="20"/>
          <w:szCs w:val="20"/>
        </w:rPr>
      </w:pPr>
      <w:r w:rsidRPr="00850E42">
        <w:rPr>
          <w:color w:val="000000"/>
          <w:sz w:val="20"/>
          <w:szCs w:val="20"/>
        </w:rPr>
        <w:t>   Секретарь:    И.В. Полежаева</w:t>
      </w:r>
    </w:p>
    <w:p w:rsidR="00850E42" w:rsidRPr="00850E42" w:rsidRDefault="00850E42" w:rsidP="00850E42">
      <w:p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 w:rsidRPr="00850E42">
        <w:rPr>
          <w:color w:val="000000"/>
          <w:sz w:val="20"/>
          <w:szCs w:val="20"/>
        </w:rPr>
        <w:lastRenderedPageBreak/>
        <w:t> 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b/>
          <w:sz w:val="20"/>
          <w:szCs w:val="20"/>
        </w:rPr>
      </w:pPr>
      <w:r w:rsidRPr="00857F33">
        <w:rPr>
          <w:b/>
          <w:sz w:val="20"/>
          <w:szCs w:val="20"/>
        </w:rPr>
        <w:t>Российская Федерация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b/>
          <w:sz w:val="20"/>
          <w:szCs w:val="20"/>
        </w:rPr>
      </w:pPr>
      <w:r w:rsidRPr="00857F33">
        <w:rPr>
          <w:b/>
          <w:sz w:val="20"/>
          <w:szCs w:val="20"/>
        </w:rPr>
        <w:t>Администрация Угловского городского поселения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b/>
          <w:sz w:val="20"/>
          <w:szCs w:val="20"/>
        </w:rPr>
      </w:pPr>
      <w:r w:rsidRPr="00857F33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857F33">
        <w:rPr>
          <w:sz w:val="20"/>
          <w:szCs w:val="20"/>
        </w:rPr>
        <w:t>П</w:t>
      </w:r>
      <w:proofErr w:type="gramEnd"/>
      <w:r w:rsidRPr="00857F33">
        <w:rPr>
          <w:sz w:val="20"/>
          <w:szCs w:val="20"/>
        </w:rPr>
        <w:t xml:space="preserve"> О С Т А Н О В Л Е Н И Е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  <w:r w:rsidRPr="00857F33">
        <w:rPr>
          <w:sz w:val="20"/>
          <w:szCs w:val="20"/>
        </w:rPr>
        <w:t>13.07.2021  № 289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  <w:r w:rsidRPr="00857F33">
        <w:rPr>
          <w:sz w:val="20"/>
          <w:szCs w:val="20"/>
        </w:rPr>
        <w:t>р.п. Угловка</w:t>
      </w:r>
    </w:p>
    <w:p w:rsidR="00857F33" w:rsidRPr="00857F33" w:rsidRDefault="00857F33" w:rsidP="00857F33">
      <w:pPr>
        <w:jc w:val="center"/>
        <w:rPr>
          <w:b/>
          <w:bCs/>
          <w:sz w:val="20"/>
          <w:szCs w:val="20"/>
        </w:rPr>
      </w:pPr>
      <w:r w:rsidRPr="00857F33">
        <w:rPr>
          <w:b/>
          <w:sz w:val="20"/>
          <w:szCs w:val="20"/>
        </w:rPr>
        <w:t>О внесении изменений в постановление № 607 от 30.12.2020 года «Об утверждении плана</w:t>
      </w:r>
      <w:r w:rsidRPr="00857F33">
        <w:rPr>
          <w:b/>
          <w:bCs/>
          <w:sz w:val="20"/>
          <w:szCs w:val="20"/>
        </w:rPr>
        <w:t>-графика размещения закупок на поставки товаров, выполнение работ, оказание услуг для муниципальных нужд Администрации Угловского городского поселения</w:t>
      </w:r>
    </w:p>
    <w:p w:rsidR="00857F33" w:rsidRPr="00857F33" w:rsidRDefault="00857F33" w:rsidP="00857F33">
      <w:pPr>
        <w:jc w:val="center"/>
        <w:rPr>
          <w:b/>
          <w:bCs/>
          <w:sz w:val="20"/>
          <w:szCs w:val="20"/>
        </w:rPr>
      </w:pPr>
      <w:r w:rsidRPr="00857F33">
        <w:rPr>
          <w:b/>
          <w:bCs/>
          <w:sz w:val="20"/>
          <w:szCs w:val="20"/>
        </w:rPr>
        <w:t>на 2021 финансовый год  и на плановый период 2022-2023 годов»</w:t>
      </w:r>
    </w:p>
    <w:p w:rsidR="00857F33" w:rsidRPr="00857F33" w:rsidRDefault="00857F33" w:rsidP="00857F33">
      <w:pPr>
        <w:jc w:val="center"/>
        <w:rPr>
          <w:b/>
          <w:bCs/>
          <w:sz w:val="20"/>
          <w:szCs w:val="20"/>
        </w:rPr>
      </w:pPr>
    </w:p>
    <w:p w:rsidR="00857F33" w:rsidRPr="00857F33" w:rsidRDefault="00857F33" w:rsidP="00857F33">
      <w:pPr>
        <w:spacing w:line="276" w:lineRule="auto"/>
        <w:ind w:firstLine="720"/>
        <w:jc w:val="both"/>
        <w:rPr>
          <w:sz w:val="20"/>
          <w:szCs w:val="20"/>
        </w:rPr>
      </w:pPr>
      <w:r w:rsidRPr="00857F33">
        <w:rPr>
          <w:sz w:val="20"/>
          <w:szCs w:val="20"/>
        </w:rPr>
        <w:t xml:space="preserve">В соответствии   с   федеральным  законом  №  44-ФЗ  от 05.04.2013  года  « 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 </w:t>
      </w:r>
    </w:p>
    <w:p w:rsidR="00857F33" w:rsidRPr="00857F33" w:rsidRDefault="00857F33" w:rsidP="00857F33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857F33">
        <w:rPr>
          <w:rFonts w:ascii="Times New Roman" w:hAnsi="Times New Roman"/>
        </w:rPr>
        <w:t>ПОСТАНОВЛЯЕТ:</w:t>
      </w:r>
    </w:p>
    <w:p w:rsidR="00857F33" w:rsidRPr="00857F33" w:rsidRDefault="00857F33" w:rsidP="00857F33">
      <w:pPr>
        <w:spacing w:line="276" w:lineRule="auto"/>
        <w:jc w:val="both"/>
        <w:rPr>
          <w:bCs/>
          <w:sz w:val="20"/>
          <w:szCs w:val="20"/>
        </w:rPr>
      </w:pPr>
      <w:r w:rsidRPr="00857F33">
        <w:rPr>
          <w:sz w:val="20"/>
          <w:szCs w:val="20"/>
        </w:rPr>
        <w:t xml:space="preserve">      1.Внести изменения в постановление № 607 от 30.12.2020 года «Об утверждении плана</w:t>
      </w:r>
      <w:r w:rsidRPr="00857F33">
        <w:rPr>
          <w:bCs/>
          <w:sz w:val="20"/>
          <w:szCs w:val="20"/>
        </w:rPr>
        <w:t>-графика размещения закупок на поставки товаров, выполнение работ, оказание услуг для муниципальных нужд Администрации Угловского городского поселения на 2021 финансовый год и на плановый период 2022-2023 годов»</w:t>
      </w:r>
      <w:r w:rsidRPr="00857F33">
        <w:rPr>
          <w:sz w:val="20"/>
          <w:szCs w:val="20"/>
        </w:rPr>
        <w:t>, изложив</w:t>
      </w:r>
      <w:r w:rsidRPr="00857F33">
        <w:rPr>
          <w:b/>
          <w:sz w:val="20"/>
          <w:szCs w:val="20"/>
        </w:rPr>
        <w:t xml:space="preserve"> </w:t>
      </w:r>
      <w:r w:rsidRPr="00857F33">
        <w:rPr>
          <w:sz w:val="20"/>
          <w:szCs w:val="20"/>
        </w:rPr>
        <w:t>план-график в новой редакции.</w:t>
      </w:r>
    </w:p>
    <w:p w:rsidR="00857F33" w:rsidRPr="00857F33" w:rsidRDefault="00857F33" w:rsidP="00857F33">
      <w:pPr>
        <w:spacing w:line="276" w:lineRule="auto"/>
        <w:jc w:val="both"/>
        <w:rPr>
          <w:sz w:val="20"/>
          <w:szCs w:val="20"/>
        </w:rPr>
      </w:pPr>
      <w:r w:rsidRPr="00857F33">
        <w:rPr>
          <w:sz w:val="20"/>
          <w:szCs w:val="20"/>
        </w:rPr>
        <w:t xml:space="preserve">      2.</w:t>
      </w:r>
      <w:r w:rsidRPr="00857F33">
        <w:rPr>
          <w:b/>
          <w:sz w:val="20"/>
          <w:szCs w:val="20"/>
        </w:rPr>
        <w:t xml:space="preserve"> </w:t>
      </w:r>
      <w:r w:rsidRPr="00857F33">
        <w:rPr>
          <w:sz w:val="20"/>
          <w:szCs w:val="20"/>
        </w:rPr>
        <w:t>Включить в план-график закупку на сумму 100000,00 (Сто тысяч рублей 00 копеек) на «Выполнение работ по разработке проектно-сметной документации на демонтаж зданий», поскольку возникли обстоятельства, предвидеть которые на дату утверждения плана-графика было не возможно.</w:t>
      </w:r>
    </w:p>
    <w:p w:rsidR="00857F33" w:rsidRPr="00857F33" w:rsidRDefault="00857F33" w:rsidP="00857F33">
      <w:pPr>
        <w:spacing w:line="276" w:lineRule="auto"/>
        <w:jc w:val="both"/>
        <w:rPr>
          <w:bCs/>
          <w:sz w:val="20"/>
          <w:szCs w:val="20"/>
        </w:rPr>
      </w:pPr>
      <w:r w:rsidRPr="00857F33">
        <w:rPr>
          <w:sz w:val="20"/>
          <w:szCs w:val="20"/>
        </w:rPr>
        <w:t xml:space="preserve">       3. </w:t>
      </w:r>
      <w:proofErr w:type="gramStart"/>
      <w:r w:rsidRPr="00857F33">
        <w:rPr>
          <w:sz w:val="20"/>
          <w:szCs w:val="20"/>
        </w:rPr>
        <w:t>Разместить план-график</w:t>
      </w:r>
      <w:proofErr w:type="gramEnd"/>
      <w:r w:rsidRPr="00857F33">
        <w:rPr>
          <w:sz w:val="20"/>
          <w:szCs w:val="20"/>
        </w:rPr>
        <w:t xml:space="preserve"> закупок поставки товаров, </w:t>
      </w:r>
      <w:r w:rsidRPr="00857F33">
        <w:rPr>
          <w:bCs/>
          <w:sz w:val="20"/>
          <w:szCs w:val="20"/>
        </w:rPr>
        <w:t xml:space="preserve">выполнение работ, оказание услуг для муниципальных нужд Администрации Угловского городского поселения на 2021 финансовый год и на плановый период 2022-2023 годов </w:t>
      </w:r>
      <w:r w:rsidRPr="00857F33">
        <w:rPr>
          <w:sz w:val="20"/>
          <w:szCs w:val="20"/>
        </w:rPr>
        <w:t xml:space="preserve">на Официальном сайте Угловского городского поселения и на </w:t>
      </w:r>
      <w:r w:rsidRPr="00857F33">
        <w:rPr>
          <w:rStyle w:val="tooltiptext2"/>
          <w:sz w:val="20"/>
          <w:szCs w:val="20"/>
        </w:rPr>
        <w:t xml:space="preserve">Официальном сайте Российской Федерации Единой Информационной Системы в сфере закупок: </w:t>
      </w:r>
      <w:hyperlink r:id="rId46" w:history="1">
        <w:r w:rsidRPr="00857F33">
          <w:rPr>
            <w:rStyle w:val="a5"/>
            <w:sz w:val="20"/>
            <w:szCs w:val="20"/>
          </w:rPr>
          <w:t>www.zakupki.</w:t>
        </w:r>
        <w:r w:rsidRPr="00857F33">
          <w:rPr>
            <w:rStyle w:val="a5"/>
            <w:sz w:val="20"/>
            <w:szCs w:val="20"/>
            <w:lang w:val="en-US"/>
          </w:rPr>
          <w:t>gov</w:t>
        </w:r>
        <w:r w:rsidRPr="00857F33">
          <w:rPr>
            <w:rStyle w:val="a5"/>
            <w:sz w:val="20"/>
            <w:szCs w:val="20"/>
          </w:rPr>
          <w:t>.</w:t>
        </w:r>
        <w:r w:rsidRPr="00857F33">
          <w:rPr>
            <w:rStyle w:val="a5"/>
            <w:sz w:val="20"/>
            <w:szCs w:val="20"/>
            <w:lang w:val="en-US"/>
          </w:rPr>
          <w:t>ru</w:t>
        </w:r>
      </w:hyperlink>
      <w:r w:rsidRPr="00857F33">
        <w:rPr>
          <w:sz w:val="20"/>
          <w:szCs w:val="20"/>
        </w:rPr>
        <w:t>.</w:t>
      </w:r>
      <w:r w:rsidRPr="00857F33">
        <w:rPr>
          <w:bCs/>
          <w:sz w:val="20"/>
          <w:szCs w:val="20"/>
        </w:rPr>
        <w:t xml:space="preserve"> </w:t>
      </w:r>
    </w:p>
    <w:p w:rsidR="00857F33" w:rsidRPr="00857F33" w:rsidRDefault="00857F33" w:rsidP="00857F33">
      <w:pPr>
        <w:spacing w:line="276" w:lineRule="auto"/>
        <w:jc w:val="both"/>
        <w:rPr>
          <w:bCs/>
          <w:sz w:val="20"/>
          <w:szCs w:val="20"/>
        </w:rPr>
      </w:pPr>
    </w:p>
    <w:p w:rsidR="00857F33" w:rsidRPr="00857F33" w:rsidRDefault="00857F33" w:rsidP="00857F33">
      <w:pPr>
        <w:spacing w:line="276" w:lineRule="auto"/>
        <w:jc w:val="both"/>
        <w:rPr>
          <w:bCs/>
          <w:sz w:val="20"/>
          <w:szCs w:val="20"/>
        </w:rPr>
      </w:pPr>
      <w:r w:rsidRPr="00857F33">
        <w:rPr>
          <w:b/>
          <w:sz w:val="20"/>
          <w:szCs w:val="20"/>
        </w:rPr>
        <w:t xml:space="preserve">Глава Угловского городского поселения                   А.В. </w:t>
      </w:r>
      <w:proofErr w:type="spellStart"/>
      <w:r w:rsidRPr="00857F33">
        <w:rPr>
          <w:b/>
          <w:sz w:val="20"/>
          <w:szCs w:val="20"/>
        </w:rPr>
        <w:t>Стекольников</w:t>
      </w:r>
      <w:proofErr w:type="spellEnd"/>
    </w:p>
    <w:p w:rsidR="00E879A0" w:rsidRPr="00857F33" w:rsidRDefault="00E879A0" w:rsidP="00E879A0">
      <w:pPr>
        <w:ind w:firstLine="851"/>
        <w:jc w:val="right"/>
        <w:rPr>
          <w:sz w:val="20"/>
          <w:szCs w:val="20"/>
          <w:highlight w:val="yellow"/>
        </w:rPr>
      </w:pPr>
      <w:r w:rsidRPr="00857F33">
        <w:rPr>
          <w:sz w:val="20"/>
          <w:szCs w:val="20"/>
        </w:rPr>
        <w:t xml:space="preserve">         </w:t>
      </w:r>
    </w:p>
    <w:p w:rsidR="00E879A0" w:rsidRPr="00850E42" w:rsidRDefault="00E879A0" w:rsidP="00E879A0">
      <w:pPr>
        <w:ind w:firstLine="851"/>
        <w:jc w:val="right"/>
        <w:rPr>
          <w:sz w:val="20"/>
          <w:szCs w:val="20"/>
          <w:highlight w:val="yellow"/>
        </w:rPr>
      </w:pPr>
    </w:p>
    <w:p w:rsidR="00E879A0" w:rsidRPr="00850E42" w:rsidRDefault="00E879A0" w:rsidP="00E879A0">
      <w:pPr>
        <w:ind w:firstLine="851"/>
        <w:jc w:val="right"/>
        <w:rPr>
          <w:sz w:val="20"/>
          <w:szCs w:val="20"/>
          <w:highlight w:val="yellow"/>
        </w:rPr>
      </w:pPr>
    </w:p>
    <w:p w:rsidR="00857F33" w:rsidRPr="00857F33" w:rsidRDefault="00857F33" w:rsidP="00857F33">
      <w:pPr>
        <w:tabs>
          <w:tab w:val="left" w:pos="8520"/>
        </w:tabs>
        <w:jc w:val="center"/>
        <w:rPr>
          <w:b/>
          <w:sz w:val="20"/>
          <w:szCs w:val="20"/>
        </w:rPr>
      </w:pPr>
      <w:r w:rsidRPr="00857F33">
        <w:rPr>
          <w:b/>
          <w:sz w:val="20"/>
          <w:szCs w:val="20"/>
        </w:rPr>
        <w:t>Российская Федерация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b/>
          <w:sz w:val="20"/>
          <w:szCs w:val="20"/>
        </w:rPr>
      </w:pPr>
      <w:r w:rsidRPr="00857F33">
        <w:rPr>
          <w:b/>
          <w:sz w:val="20"/>
          <w:szCs w:val="20"/>
        </w:rPr>
        <w:t>Администрация Угловского городского поселения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b/>
          <w:sz w:val="20"/>
          <w:szCs w:val="20"/>
        </w:rPr>
      </w:pPr>
      <w:r w:rsidRPr="00857F33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857F33">
        <w:rPr>
          <w:sz w:val="20"/>
          <w:szCs w:val="20"/>
        </w:rPr>
        <w:t>П</w:t>
      </w:r>
      <w:proofErr w:type="gramEnd"/>
      <w:r w:rsidRPr="00857F33">
        <w:rPr>
          <w:sz w:val="20"/>
          <w:szCs w:val="20"/>
        </w:rPr>
        <w:t xml:space="preserve"> О С Т А Н О В Л Е Н И Е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  <w:r w:rsidRPr="00857F33">
        <w:rPr>
          <w:sz w:val="20"/>
          <w:szCs w:val="20"/>
        </w:rPr>
        <w:t>19.07.2021  № 292</w:t>
      </w:r>
    </w:p>
    <w:p w:rsidR="00857F33" w:rsidRPr="00857F33" w:rsidRDefault="00857F33" w:rsidP="00857F33">
      <w:pPr>
        <w:tabs>
          <w:tab w:val="left" w:pos="8520"/>
        </w:tabs>
        <w:jc w:val="center"/>
        <w:rPr>
          <w:sz w:val="20"/>
          <w:szCs w:val="20"/>
        </w:rPr>
      </w:pPr>
      <w:r w:rsidRPr="00857F33">
        <w:rPr>
          <w:sz w:val="20"/>
          <w:szCs w:val="20"/>
        </w:rPr>
        <w:t>р.п. Угловка</w:t>
      </w:r>
    </w:p>
    <w:p w:rsidR="00857F33" w:rsidRPr="00857F33" w:rsidRDefault="00857F33" w:rsidP="00857F33">
      <w:pPr>
        <w:jc w:val="center"/>
        <w:rPr>
          <w:b/>
          <w:bCs/>
          <w:sz w:val="20"/>
          <w:szCs w:val="20"/>
        </w:rPr>
      </w:pPr>
      <w:r w:rsidRPr="00857F33">
        <w:rPr>
          <w:b/>
          <w:sz w:val="20"/>
          <w:szCs w:val="20"/>
        </w:rPr>
        <w:t>О внесении изменений в постановление № 607 от 30.12.2020 года «Об утверждении плана</w:t>
      </w:r>
      <w:r w:rsidRPr="00857F33">
        <w:rPr>
          <w:b/>
          <w:bCs/>
          <w:sz w:val="20"/>
          <w:szCs w:val="20"/>
        </w:rPr>
        <w:t>-графика размещения закупок на поставки товаров, выполнение работ, оказание услуг для муниципальных нужд Администрации Угловского городского поселения</w:t>
      </w:r>
    </w:p>
    <w:p w:rsidR="00857F33" w:rsidRPr="00857F33" w:rsidRDefault="00857F33" w:rsidP="00857F33">
      <w:pPr>
        <w:jc w:val="center"/>
        <w:rPr>
          <w:b/>
          <w:bCs/>
          <w:sz w:val="20"/>
          <w:szCs w:val="20"/>
        </w:rPr>
      </w:pPr>
      <w:r w:rsidRPr="00857F33">
        <w:rPr>
          <w:b/>
          <w:bCs/>
          <w:sz w:val="20"/>
          <w:szCs w:val="20"/>
        </w:rPr>
        <w:t>на 2021 финансовый год  и на плановый период 2022-2023 годов»</w:t>
      </w:r>
    </w:p>
    <w:p w:rsidR="00857F33" w:rsidRPr="00857F33" w:rsidRDefault="00857F33" w:rsidP="00857F33">
      <w:pPr>
        <w:spacing w:line="276" w:lineRule="auto"/>
        <w:ind w:firstLine="720"/>
        <w:jc w:val="both"/>
        <w:rPr>
          <w:sz w:val="20"/>
          <w:szCs w:val="20"/>
        </w:rPr>
      </w:pPr>
      <w:r w:rsidRPr="00857F33">
        <w:rPr>
          <w:sz w:val="20"/>
          <w:szCs w:val="20"/>
        </w:rPr>
        <w:t xml:space="preserve">В соответствии   с   федеральным  законом  №  44-ФЗ  от 05.04.2013  года  « 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 </w:t>
      </w:r>
    </w:p>
    <w:p w:rsidR="00857F33" w:rsidRPr="00857F33" w:rsidRDefault="00857F33" w:rsidP="00857F33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857F33">
        <w:rPr>
          <w:rFonts w:ascii="Times New Roman" w:hAnsi="Times New Roman"/>
        </w:rPr>
        <w:t>ПОСТАНОВЛЯЕТ:</w:t>
      </w:r>
    </w:p>
    <w:p w:rsidR="00857F33" w:rsidRPr="00857F33" w:rsidRDefault="00857F33" w:rsidP="00857F33">
      <w:pPr>
        <w:spacing w:line="276" w:lineRule="auto"/>
        <w:jc w:val="both"/>
        <w:rPr>
          <w:bCs/>
          <w:sz w:val="20"/>
          <w:szCs w:val="20"/>
        </w:rPr>
      </w:pPr>
      <w:r w:rsidRPr="00857F33">
        <w:rPr>
          <w:sz w:val="20"/>
          <w:szCs w:val="20"/>
        </w:rPr>
        <w:t xml:space="preserve">      1.Внести изменения в постановление № 607 от 30.12.2020 года «Об утверждении плана</w:t>
      </w:r>
      <w:r w:rsidRPr="00857F33">
        <w:rPr>
          <w:bCs/>
          <w:sz w:val="20"/>
          <w:szCs w:val="20"/>
        </w:rPr>
        <w:t>-графика размещения закупок на поставки товаров, выполнение работ, оказание услуг для муниципальных нужд Администрации Угловского городского поселения на 2021 финансовый год и на плановый период 2022-2023 годов»</w:t>
      </w:r>
      <w:r w:rsidRPr="00857F33">
        <w:rPr>
          <w:sz w:val="20"/>
          <w:szCs w:val="20"/>
        </w:rPr>
        <w:t>, изложив</w:t>
      </w:r>
      <w:r w:rsidRPr="00857F33">
        <w:rPr>
          <w:b/>
          <w:sz w:val="20"/>
          <w:szCs w:val="20"/>
        </w:rPr>
        <w:t xml:space="preserve"> </w:t>
      </w:r>
      <w:r w:rsidRPr="00857F33">
        <w:rPr>
          <w:sz w:val="20"/>
          <w:szCs w:val="20"/>
        </w:rPr>
        <w:t>план-график в новой редакции.</w:t>
      </w:r>
    </w:p>
    <w:p w:rsidR="00857F33" w:rsidRPr="00857F33" w:rsidRDefault="00857F33" w:rsidP="00857F33">
      <w:pPr>
        <w:spacing w:line="276" w:lineRule="auto"/>
        <w:jc w:val="both"/>
        <w:rPr>
          <w:sz w:val="20"/>
          <w:szCs w:val="20"/>
        </w:rPr>
      </w:pPr>
      <w:r w:rsidRPr="00857F33">
        <w:rPr>
          <w:sz w:val="20"/>
          <w:szCs w:val="20"/>
        </w:rPr>
        <w:t xml:space="preserve">      2.</w:t>
      </w:r>
      <w:r w:rsidRPr="00857F33">
        <w:rPr>
          <w:b/>
          <w:sz w:val="20"/>
          <w:szCs w:val="20"/>
        </w:rPr>
        <w:t xml:space="preserve"> </w:t>
      </w:r>
      <w:proofErr w:type="gramStart"/>
      <w:r w:rsidRPr="00857F33">
        <w:rPr>
          <w:sz w:val="20"/>
          <w:szCs w:val="20"/>
        </w:rPr>
        <w:t xml:space="preserve">Включить в план-график закупку на сумму 234090,64 (двести тридцать четыре тысячи девяносто рублей 64 копейки) на «Ремонт асфальтобетонного покрытия участка автомобильной дороги  общего </w:t>
      </w:r>
      <w:r w:rsidRPr="00857F33">
        <w:rPr>
          <w:sz w:val="20"/>
          <w:szCs w:val="20"/>
        </w:rPr>
        <w:lastRenderedPageBreak/>
        <w:t>пользования местного значения в д. Озерки, вдоль дома №7, Угловского городского поселения, Окуловского района, Новгородской области», поскольку возникли обстоятельства, предвидеть которые на дату утверждения плана-графика было не возможно.</w:t>
      </w:r>
      <w:proofErr w:type="gramEnd"/>
    </w:p>
    <w:p w:rsidR="00857F33" w:rsidRPr="00857F33" w:rsidRDefault="00857F33" w:rsidP="00857F33">
      <w:pPr>
        <w:spacing w:line="276" w:lineRule="auto"/>
        <w:jc w:val="both"/>
        <w:rPr>
          <w:bCs/>
          <w:sz w:val="20"/>
          <w:szCs w:val="20"/>
        </w:rPr>
      </w:pPr>
      <w:r w:rsidRPr="00857F33">
        <w:rPr>
          <w:sz w:val="20"/>
          <w:szCs w:val="20"/>
        </w:rPr>
        <w:t xml:space="preserve">       3. </w:t>
      </w:r>
      <w:proofErr w:type="gramStart"/>
      <w:r w:rsidRPr="00857F33">
        <w:rPr>
          <w:sz w:val="20"/>
          <w:szCs w:val="20"/>
        </w:rPr>
        <w:t>Разместить план-график</w:t>
      </w:r>
      <w:proofErr w:type="gramEnd"/>
      <w:r w:rsidRPr="00857F33">
        <w:rPr>
          <w:sz w:val="20"/>
          <w:szCs w:val="20"/>
        </w:rPr>
        <w:t xml:space="preserve"> закупок поставки товаров, </w:t>
      </w:r>
      <w:r w:rsidRPr="00857F33">
        <w:rPr>
          <w:bCs/>
          <w:sz w:val="20"/>
          <w:szCs w:val="20"/>
        </w:rPr>
        <w:t xml:space="preserve">выполнение работ, оказание услуг для муниципальных нужд Администрации Угловского городского поселения на 2021 финансовый год и на плановый период 2022-2023 годов </w:t>
      </w:r>
      <w:r w:rsidRPr="00857F33">
        <w:rPr>
          <w:sz w:val="20"/>
          <w:szCs w:val="20"/>
        </w:rPr>
        <w:t xml:space="preserve">на Официальном сайте Угловского городского поселения и на </w:t>
      </w:r>
      <w:r w:rsidRPr="00857F33">
        <w:rPr>
          <w:rStyle w:val="tooltiptext2"/>
          <w:sz w:val="20"/>
          <w:szCs w:val="20"/>
        </w:rPr>
        <w:t xml:space="preserve">Официальном сайте Российской Федерации Единой Информационной Системы в сфере закупок: </w:t>
      </w:r>
      <w:hyperlink r:id="rId47" w:history="1">
        <w:r w:rsidRPr="00857F33">
          <w:rPr>
            <w:rStyle w:val="a5"/>
            <w:sz w:val="20"/>
            <w:szCs w:val="20"/>
          </w:rPr>
          <w:t>www.zakupki.</w:t>
        </w:r>
        <w:r w:rsidRPr="00857F33">
          <w:rPr>
            <w:rStyle w:val="a5"/>
            <w:sz w:val="20"/>
            <w:szCs w:val="20"/>
            <w:lang w:val="en-US"/>
          </w:rPr>
          <w:t>gov</w:t>
        </w:r>
        <w:r w:rsidRPr="00857F33">
          <w:rPr>
            <w:rStyle w:val="a5"/>
            <w:sz w:val="20"/>
            <w:szCs w:val="20"/>
          </w:rPr>
          <w:t>.</w:t>
        </w:r>
        <w:r w:rsidRPr="00857F33">
          <w:rPr>
            <w:rStyle w:val="a5"/>
            <w:sz w:val="20"/>
            <w:szCs w:val="20"/>
            <w:lang w:val="en-US"/>
          </w:rPr>
          <w:t>ru</w:t>
        </w:r>
      </w:hyperlink>
      <w:r w:rsidRPr="00857F33">
        <w:rPr>
          <w:sz w:val="20"/>
          <w:szCs w:val="20"/>
        </w:rPr>
        <w:t>.</w:t>
      </w:r>
      <w:r w:rsidRPr="00857F33">
        <w:rPr>
          <w:bCs/>
          <w:sz w:val="20"/>
          <w:szCs w:val="20"/>
        </w:rPr>
        <w:t xml:space="preserve"> </w:t>
      </w:r>
    </w:p>
    <w:p w:rsidR="00E879A0" w:rsidRPr="00857F33" w:rsidRDefault="00857F33" w:rsidP="00857F33">
      <w:pPr>
        <w:ind w:firstLine="851"/>
        <w:jc w:val="right"/>
        <w:rPr>
          <w:sz w:val="20"/>
          <w:szCs w:val="20"/>
          <w:highlight w:val="yellow"/>
        </w:rPr>
      </w:pPr>
      <w:r w:rsidRPr="00857F33">
        <w:rPr>
          <w:b/>
          <w:sz w:val="20"/>
          <w:szCs w:val="20"/>
        </w:rPr>
        <w:t xml:space="preserve">Глава Угловского городского поселения    А.В. </w:t>
      </w:r>
      <w:proofErr w:type="spellStart"/>
      <w:r w:rsidRPr="00857F33">
        <w:rPr>
          <w:b/>
          <w:sz w:val="20"/>
          <w:szCs w:val="20"/>
        </w:rPr>
        <w:t>Стекольников</w:t>
      </w:r>
      <w:proofErr w:type="spellEnd"/>
    </w:p>
    <w:p w:rsidR="00E879A0" w:rsidRPr="00857F33" w:rsidRDefault="00E879A0">
      <w:pPr>
        <w:rPr>
          <w:sz w:val="20"/>
          <w:szCs w:val="20"/>
        </w:rPr>
      </w:pPr>
    </w:p>
    <w:p w:rsidR="00E879A0" w:rsidRPr="00857F33" w:rsidRDefault="00E879A0">
      <w:pPr>
        <w:rPr>
          <w:sz w:val="20"/>
          <w:szCs w:val="20"/>
        </w:rPr>
      </w:pPr>
    </w:p>
    <w:p w:rsidR="00E879A0" w:rsidRPr="00857F33" w:rsidRDefault="00E879A0">
      <w:pPr>
        <w:rPr>
          <w:sz w:val="20"/>
          <w:szCs w:val="20"/>
        </w:rPr>
      </w:pPr>
    </w:p>
    <w:p w:rsidR="00E879A0" w:rsidRPr="00857F33" w:rsidRDefault="00E879A0">
      <w:pPr>
        <w:rPr>
          <w:sz w:val="20"/>
          <w:szCs w:val="20"/>
        </w:rPr>
      </w:pPr>
    </w:p>
    <w:p w:rsidR="00E879A0" w:rsidRPr="00857F33" w:rsidRDefault="00E879A0">
      <w:pPr>
        <w:rPr>
          <w:sz w:val="20"/>
          <w:szCs w:val="20"/>
        </w:rPr>
      </w:pPr>
    </w:p>
    <w:p w:rsidR="00E879A0" w:rsidRPr="00857F33" w:rsidRDefault="00E879A0">
      <w:pPr>
        <w:rPr>
          <w:sz w:val="20"/>
          <w:szCs w:val="20"/>
        </w:rPr>
      </w:pPr>
    </w:p>
    <w:p w:rsidR="00857F33" w:rsidRPr="00857F33" w:rsidRDefault="00857F33">
      <w:pPr>
        <w:rPr>
          <w:sz w:val="20"/>
          <w:szCs w:val="20"/>
        </w:rPr>
      </w:pPr>
    </w:p>
    <w:p w:rsidR="00857F33" w:rsidRPr="00857F33" w:rsidRDefault="00857F33">
      <w:pPr>
        <w:rPr>
          <w:sz w:val="20"/>
          <w:szCs w:val="20"/>
        </w:rPr>
      </w:pPr>
    </w:p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857F33" w:rsidRDefault="00857F33"/>
    <w:p w:rsidR="00E879A0" w:rsidRDefault="00E879A0"/>
    <w:p w:rsidR="00E879A0" w:rsidRDefault="00E879A0"/>
    <w:p w:rsidR="00E879A0" w:rsidRDefault="00E879A0"/>
    <w:p w:rsidR="00E879A0" w:rsidRDefault="00E879A0"/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FB13DB" w:rsidTr="00AA7C22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FB13DB" w:rsidRDefault="00FB13DB" w:rsidP="00AA7C22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Адрес редакции издателя:</w:t>
            </w:r>
          </w:p>
          <w:p w:rsidR="00FB13DB" w:rsidRDefault="00FB13DB" w:rsidP="00AA7C22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174449, Новгородская область</w:t>
            </w:r>
          </w:p>
          <w:p w:rsidR="00FB13DB" w:rsidRDefault="00FB13DB" w:rsidP="00AA7C2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B13DB" w:rsidRDefault="00FB13DB" w:rsidP="00AA7C2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FB13DB" w:rsidRDefault="00FB13DB" w:rsidP="00AA7C22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E</w:t>
            </w:r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admugl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ru</w:t>
            </w:r>
            <w:proofErr w:type="spellEnd"/>
          </w:p>
          <w:p w:rsidR="00FB13DB" w:rsidRDefault="00FB13DB" w:rsidP="00AA7C22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Интернет-сайт:</w:t>
            </w:r>
          </w:p>
          <w:p w:rsidR="00FB13DB" w:rsidRDefault="00D80A90" w:rsidP="00AA7C22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48" w:history="1">
              <w:r w:rsidR="00FB13DB">
                <w:rPr>
                  <w:rStyle w:val="a5"/>
                  <w:rFonts w:eastAsiaTheme="majorEastAsia"/>
                  <w:lang w:val="en-US" w:eastAsia="en-US"/>
                </w:rPr>
                <w:t>www</w:t>
              </w:r>
              <w:r w:rsidR="00FB13DB">
                <w:rPr>
                  <w:rStyle w:val="a5"/>
                  <w:rFonts w:eastAsiaTheme="majorEastAsia"/>
                  <w:lang w:eastAsia="en-US"/>
                </w:rPr>
                <w:t>.</w:t>
              </w:r>
              <w:proofErr w:type="spellStart"/>
              <w:r w:rsidR="00FB13DB">
                <w:rPr>
                  <w:rStyle w:val="a5"/>
                  <w:rFonts w:eastAsiaTheme="majorEastAsia"/>
                  <w:lang w:val="en-US" w:eastAsia="en-US"/>
                </w:rPr>
                <w:t>uglovkaadm</w:t>
              </w:r>
              <w:proofErr w:type="spellEnd"/>
              <w:r w:rsidR="00FB13DB">
                <w:rPr>
                  <w:rStyle w:val="a5"/>
                  <w:rFonts w:eastAsiaTheme="majorEastAsia"/>
                  <w:lang w:eastAsia="en-US"/>
                </w:rPr>
                <w:t>.</w:t>
              </w:r>
              <w:proofErr w:type="spellStart"/>
              <w:r w:rsidR="00FB13DB">
                <w:rPr>
                  <w:rStyle w:val="a5"/>
                  <w:rFonts w:eastAsiaTheme="majorEastAsia"/>
                  <w:lang w:val="en-US" w:eastAsia="en-US"/>
                </w:rPr>
                <w:t>ru</w:t>
              </w:r>
              <w:proofErr w:type="spellEnd"/>
            </w:hyperlink>
          </w:p>
          <w:p w:rsidR="00FB13DB" w:rsidRDefault="00FB13DB" w:rsidP="00AA7C22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Главный редактор:</w:t>
            </w:r>
          </w:p>
          <w:p w:rsidR="00FB13DB" w:rsidRDefault="00FB13DB" w:rsidP="00AA7C2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А.В. </w:t>
            </w:r>
            <w:proofErr w:type="spellStart"/>
            <w:r>
              <w:rPr>
                <w:sz w:val="20"/>
                <w:szCs w:val="20"/>
                <w:lang w:eastAsia="en-US"/>
              </w:rPr>
              <w:t>Стекольников</w:t>
            </w:r>
            <w:proofErr w:type="spellEnd"/>
          </w:p>
          <w:p w:rsidR="00FB13DB" w:rsidRDefault="00FB13DB" w:rsidP="00AA7C2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B13DB" w:rsidRDefault="00FB13DB" w:rsidP="00AA7C2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FB13DB" w:rsidRDefault="00FB13DB" w:rsidP="00AA7C22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Тираж: 4 экземпляра</w:t>
            </w:r>
          </w:p>
          <w:p w:rsidR="00FB13DB" w:rsidRDefault="00FB13DB" w:rsidP="00AA7C22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Отпечатано в Администрации Угловского городского поселения</w:t>
            </w:r>
          </w:p>
          <w:p w:rsidR="00FB13DB" w:rsidRDefault="00FB13DB" w:rsidP="00AA7C2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B13DB" w:rsidRDefault="00FB13DB" w:rsidP="00AA7C2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B13DB" w:rsidRDefault="00FB13DB" w:rsidP="00AA7C2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FB13DB" w:rsidRDefault="00FB13DB" w:rsidP="00AA7C2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Бюллетень распространяется на безвозмездной основе</w:t>
            </w:r>
          </w:p>
          <w:p w:rsidR="00FB13DB" w:rsidRDefault="00FB13DB" w:rsidP="00AA7C2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FB13DB" w:rsidRDefault="00FB13DB" w:rsidP="00AA7C2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FB13DB" w:rsidRDefault="00FB13DB" w:rsidP="00AA7C22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FB13DB" w:rsidRDefault="00FB13DB"/>
    <w:p w:rsidR="00FB13DB" w:rsidRDefault="00FB13DB"/>
    <w:sectPr w:rsidR="00FB13DB" w:rsidSect="002F2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207" w:usb1="5000204B" w:usb2="0000002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B0701"/>
    <w:multiLevelType w:val="multilevel"/>
    <w:tmpl w:val="9F9CCE1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B1E4F7B"/>
    <w:multiLevelType w:val="hybridMultilevel"/>
    <w:tmpl w:val="D0EA51EE"/>
    <w:lvl w:ilvl="0" w:tplc="F02C8A7E">
      <w:start w:val="1"/>
      <w:numFmt w:val="bullet"/>
      <w:lvlText w:val=""/>
      <w:lvlJc w:val="left"/>
      <w:pPr>
        <w:ind w:left="14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020109"/>
    <w:multiLevelType w:val="hybridMultilevel"/>
    <w:tmpl w:val="BC14FFAA"/>
    <w:lvl w:ilvl="0" w:tplc="388A56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B13DB"/>
    <w:rsid w:val="0006451F"/>
    <w:rsid w:val="000910B2"/>
    <w:rsid w:val="00105193"/>
    <w:rsid w:val="002D4AFF"/>
    <w:rsid w:val="002F2187"/>
    <w:rsid w:val="0032650E"/>
    <w:rsid w:val="007F3B2E"/>
    <w:rsid w:val="00850E42"/>
    <w:rsid w:val="00857F33"/>
    <w:rsid w:val="009460DC"/>
    <w:rsid w:val="009564DE"/>
    <w:rsid w:val="00B94533"/>
    <w:rsid w:val="00D80A90"/>
    <w:rsid w:val="00E879A0"/>
    <w:rsid w:val="00EC4BF7"/>
    <w:rsid w:val="00FB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B1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265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FB13DB"/>
    <w:pPr>
      <w:spacing w:before="100" w:beforeAutospacing="1" w:after="100" w:afterAutospacing="1"/>
    </w:pPr>
  </w:style>
  <w:style w:type="character" w:styleId="a5">
    <w:name w:val="Hyperlink"/>
    <w:basedOn w:val="a1"/>
    <w:uiPriority w:val="99"/>
    <w:unhideWhenUsed/>
    <w:rsid w:val="00FB13DB"/>
    <w:rPr>
      <w:color w:val="0000FF" w:themeColor="hyperlink"/>
      <w:u w:val="single"/>
    </w:rPr>
  </w:style>
  <w:style w:type="paragraph" w:customStyle="1" w:styleId="ConsPlusNonformat">
    <w:name w:val="ConsPlusNonformat"/>
    <w:rsid w:val="00FB13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B13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 Spacing"/>
    <w:qFormat/>
    <w:rsid w:val="00FB13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Balloon Text"/>
    <w:basedOn w:val="a0"/>
    <w:link w:val="a8"/>
    <w:uiPriority w:val="99"/>
    <w:semiHidden/>
    <w:unhideWhenUsed/>
    <w:rsid w:val="00FB13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B13D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091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0"/>
    <w:link w:val="11"/>
    <w:unhideWhenUsed/>
    <w:rsid w:val="00E879A0"/>
    <w:pPr>
      <w:spacing w:after="120"/>
      <w:ind w:left="283"/>
    </w:pPr>
    <w:rPr>
      <w:sz w:val="28"/>
    </w:r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E87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E879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Основной текст с отступом Знак1"/>
    <w:basedOn w:val="a1"/>
    <w:link w:val="aa"/>
    <w:locked/>
    <w:rsid w:val="00E879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0"/>
    <w:rsid w:val="00E879A0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">
    <w:name w:val="ГП_Маркированный"/>
    <w:rsid w:val="0032650E"/>
    <w:pPr>
      <w:numPr>
        <w:numId w:val="3"/>
      </w:numPr>
      <w:spacing w:after="120" w:line="240" w:lineRule="auto"/>
      <w:contextualSpacing/>
      <w:jc w:val="both"/>
    </w:pPr>
    <w:rPr>
      <w:rFonts w:ascii="PT Sans" w:eastAsia="Times New Roman" w:hAnsi="PT Sans" w:cs="Arial"/>
      <w:sz w:val="24"/>
      <w:szCs w:val="24"/>
      <w:lang w:eastAsia="ru-RU"/>
    </w:rPr>
  </w:style>
  <w:style w:type="paragraph" w:customStyle="1" w:styleId="ac">
    <w:name w:val="ГП_Обычный"/>
    <w:link w:val="ad"/>
    <w:rsid w:val="0032650E"/>
    <w:pPr>
      <w:spacing w:after="120" w:line="240" w:lineRule="auto"/>
      <w:ind w:firstLine="709"/>
      <w:contextualSpacing/>
      <w:jc w:val="both"/>
    </w:pPr>
    <w:rPr>
      <w:rFonts w:ascii="PT Sans" w:eastAsia="Times New Roman" w:hAnsi="PT Sans" w:cs="Arial"/>
      <w:sz w:val="24"/>
      <w:szCs w:val="24"/>
      <w:lang w:eastAsia="ru-RU"/>
    </w:rPr>
  </w:style>
  <w:style w:type="character" w:customStyle="1" w:styleId="ad">
    <w:name w:val="ГП_Обычный Знак"/>
    <w:basedOn w:val="a1"/>
    <w:link w:val="ac"/>
    <w:locked/>
    <w:rsid w:val="0032650E"/>
    <w:rPr>
      <w:rFonts w:ascii="PT Sans" w:eastAsia="Times New Roman" w:hAnsi="PT Sans" w:cs="Arial"/>
      <w:sz w:val="24"/>
      <w:szCs w:val="24"/>
      <w:lang w:eastAsia="ru-RU"/>
    </w:rPr>
  </w:style>
  <w:style w:type="paragraph" w:customStyle="1" w:styleId="3">
    <w:name w:val="ГП_Подстатья 3"/>
    <w:next w:val="ac"/>
    <w:link w:val="30"/>
    <w:rsid w:val="0032650E"/>
    <w:pPr>
      <w:keepNext/>
      <w:keepLines/>
      <w:suppressAutoHyphens/>
      <w:spacing w:after="120" w:line="240" w:lineRule="auto"/>
      <w:jc w:val="both"/>
      <w:outlineLvl w:val="2"/>
    </w:pPr>
    <w:rPr>
      <w:rFonts w:ascii="PT Sans" w:eastAsia="Times New Roman" w:hAnsi="PT Sans" w:cs="Times New Roman"/>
      <w:b/>
      <w:bCs/>
      <w:color w:val="000000"/>
      <w:sz w:val="24"/>
      <w:lang w:eastAsia="ru-RU"/>
    </w:rPr>
  </w:style>
  <w:style w:type="character" w:customStyle="1" w:styleId="30">
    <w:name w:val="ГП_Подстатья 3 Знак"/>
    <w:basedOn w:val="a1"/>
    <w:link w:val="3"/>
    <w:locked/>
    <w:rsid w:val="0032650E"/>
    <w:rPr>
      <w:rFonts w:ascii="PT Sans" w:eastAsia="Times New Roman" w:hAnsi="PT Sans" w:cs="Times New Roman"/>
      <w:b/>
      <w:bCs/>
      <w:color w:val="000000"/>
      <w:sz w:val="24"/>
      <w:lang w:eastAsia="ru-RU"/>
    </w:rPr>
  </w:style>
  <w:style w:type="paragraph" w:customStyle="1" w:styleId="2">
    <w:name w:val="ГП_Статья 2"/>
    <w:next w:val="3"/>
    <w:rsid w:val="0032650E"/>
    <w:pPr>
      <w:keepNext/>
      <w:suppressAutoHyphens/>
      <w:spacing w:before="120" w:after="120" w:line="240" w:lineRule="auto"/>
      <w:jc w:val="both"/>
      <w:outlineLvl w:val="1"/>
    </w:pPr>
    <w:rPr>
      <w:rFonts w:ascii="PT Sans" w:eastAsia="Times New Roman" w:hAnsi="PT Sans" w:cs="Arial"/>
      <w:b/>
      <w:bCs/>
      <w:sz w:val="28"/>
      <w:szCs w:val="28"/>
      <w:lang w:eastAsia="ru-RU"/>
    </w:rPr>
  </w:style>
  <w:style w:type="paragraph" w:customStyle="1" w:styleId="ae">
    <w:name w:val="ГП_Таблица Центр"/>
    <w:next w:val="ac"/>
    <w:rsid w:val="0032650E"/>
    <w:pPr>
      <w:keepLines/>
      <w:spacing w:after="0" w:line="240" w:lineRule="auto"/>
      <w:jc w:val="center"/>
    </w:pPr>
    <w:rPr>
      <w:rFonts w:ascii="PT Sans" w:eastAsia="Times New Roman" w:hAnsi="PT Sans" w:cs="Tahoma"/>
      <w:sz w:val="24"/>
      <w:szCs w:val="24"/>
      <w:lang w:eastAsia="ru-RU"/>
    </w:rPr>
  </w:style>
  <w:style w:type="paragraph" w:customStyle="1" w:styleId="af">
    <w:name w:val="ГП_Таблица Шапка"/>
    <w:next w:val="a0"/>
    <w:link w:val="af0"/>
    <w:rsid w:val="0032650E"/>
    <w:pPr>
      <w:keepLines/>
      <w:spacing w:after="0" w:line="240" w:lineRule="auto"/>
      <w:jc w:val="center"/>
    </w:pPr>
    <w:rPr>
      <w:rFonts w:ascii="PT Sans" w:eastAsia="Times New Roman" w:hAnsi="PT Sans" w:cs="Tahoma"/>
      <w:b/>
      <w:sz w:val="24"/>
      <w:szCs w:val="24"/>
      <w:lang w:eastAsia="ru-RU"/>
    </w:rPr>
  </w:style>
  <w:style w:type="character" w:customStyle="1" w:styleId="af0">
    <w:name w:val="ГП_Таблица Шапка Знак"/>
    <w:basedOn w:val="a1"/>
    <w:link w:val="af"/>
    <w:locked/>
    <w:rsid w:val="0032650E"/>
    <w:rPr>
      <w:rFonts w:ascii="PT Sans" w:eastAsia="Times New Roman" w:hAnsi="PT Sans" w:cs="Tahoma"/>
      <w:b/>
      <w:sz w:val="24"/>
      <w:szCs w:val="24"/>
      <w:lang w:eastAsia="ru-RU"/>
    </w:rPr>
  </w:style>
  <w:style w:type="paragraph" w:customStyle="1" w:styleId="13">
    <w:name w:val="Заголовок оглавления1"/>
    <w:basedOn w:val="1"/>
    <w:next w:val="a0"/>
    <w:rsid w:val="0032650E"/>
    <w:pPr>
      <w:jc w:val="center"/>
      <w:outlineLvl w:val="9"/>
    </w:pPr>
    <w:rPr>
      <w:rFonts w:ascii="PT Sans" w:eastAsia="Times New Roman" w:hAnsi="PT Sans" w:cs="Times New Roman"/>
      <w:caps/>
      <w:color w:val="000000"/>
    </w:rPr>
  </w:style>
  <w:style w:type="paragraph" w:styleId="14">
    <w:name w:val="toc 1"/>
    <w:aliases w:val="П_Оглавление 1"/>
    <w:basedOn w:val="a0"/>
    <w:next w:val="20"/>
    <w:autoRedefine/>
    <w:rsid w:val="0032650E"/>
    <w:pPr>
      <w:tabs>
        <w:tab w:val="right" w:leader="dot" w:pos="9923"/>
      </w:tabs>
      <w:spacing w:before="120" w:after="120" w:line="360" w:lineRule="auto"/>
      <w:ind w:firstLine="284"/>
    </w:pPr>
    <w:rPr>
      <w:rFonts w:ascii="PT Sans" w:hAnsi="PT Sans"/>
      <w:b/>
      <w:bCs/>
      <w:noProof/>
      <w:szCs w:val="20"/>
    </w:rPr>
  </w:style>
  <w:style w:type="paragraph" w:styleId="20">
    <w:name w:val="toc 2"/>
    <w:aliases w:val="П_Оглавление 2"/>
    <w:basedOn w:val="a0"/>
    <w:next w:val="a0"/>
    <w:autoRedefine/>
    <w:rsid w:val="0032650E"/>
    <w:pPr>
      <w:tabs>
        <w:tab w:val="right" w:leader="dot" w:pos="9923"/>
      </w:tabs>
      <w:spacing w:after="100"/>
      <w:ind w:left="1418" w:hanging="1418"/>
    </w:pPr>
    <w:rPr>
      <w:rFonts w:ascii="PT Sans" w:hAnsi="PT Sans"/>
      <w:noProof/>
      <w:szCs w:val="22"/>
    </w:rPr>
  </w:style>
  <w:style w:type="paragraph" w:styleId="31">
    <w:name w:val="toc 3"/>
    <w:aliases w:val="П_Оглавление 3"/>
    <w:basedOn w:val="a0"/>
    <w:rsid w:val="0032650E"/>
    <w:pPr>
      <w:tabs>
        <w:tab w:val="right" w:leader="dot" w:pos="9911"/>
      </w:tabs>
      <w:spacing w:after="100"/>
      <w:ind w:left="1701" w:hanging="1134"/>
    </w:pPr>
    <w:rPr>
      <w:rFonts w:ascii="PT Sans" w:hAnsi="PT Sans"/>
      <w:noProof/>
      <w:sz w:val="22"/>
      <w:szCs w:val="22"/>
    </w:rPr>
  </w:style>
  <w:style w:type="paragraph" w:customStyle="1" w:styleId="af1">
    <w:name w:val="ГП_Таблица название"/>
    <w:next w:val="a0"/>
    <w:link w:val="af2"/>
    <w:rsid w:val="0032650E"/>
    <w:pPr>
      <w:keepNext/>
      <w:spacing w:before="120" w:after="120" w:line="240" w:lineRule="auto"/>
      <w:jc w:val="right"/>
      <w:outlineLvl w:val="3"/>
    </w:pPr>
    <w:rPr>
      <w:rFonts w:ascii="PT Sans" w:eastAsia="Times New Roman" w:hAnsi="PT Sans" w:cs="Arial"/>
      <w:sz w:val="24"/>
      <w:szCs w:val="24"/>
      <w:lang w:eastAsia="ru-RU"/>
    </w:rPr>
  </w:style>
  <w:style w:type="character" w:customStyle="1" w:styleId="af2">
    <w:name w:val="ГП_Таблица название Знак"/>
    <w:basedOn w:val="a1"/>
    <w:link w:val="af1"/>
    <w:locked/>
    <w:rsid w:val="0032650E"/>
    <w:rPr>
      <w:rFonts w:ascii="PT Sans" w:eastAsia="Times New Roman" w:hAnsi="PT Sans" w:cs="Arial"/>
      <w:sz w:val="24"/>
      <w:szCs w:val="24"/>
      <w:lang w:eastAsia="ru-RU"/>
    </w:rPr>
  </w:style>
  <w:style w:type="character" w:customStyle="1" w:styleId="21">
    <w:name w:val="Основной текст (2)_"/>
    <w:basedOn w:val="a1"/>
    <w:link w:val="22"/>
    <w:locked/>
    <w:rsid w:val="0032650E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32650E"/>
    <w:pPr>
      <w:widowControl w:val="0"/>
      <w:shd w:val="clear" w:color="auto" w:fill="FFFFFF"/>
      <w:spacing w:line="240" w:lineRule="atLeast"/>
      <w:ind w:hanging="36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4">
    <w:name w:val="Заголовок №4_"/>
    <w:basedOn w:val="a1"/>
    <w:link w:val="40"/>
    <w:locked/>
    <w:rsid w:val="0032650E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0"/>
    <w:link w:val="4"/>
    <w:rsid w:val="0032650E"/>
    <w:pPr>
      <w:widowControl w:val="0"/>
      <w:shd w:val="clear" w:color="auto" w:fill="FFFFFF"/>
      <w:spacing w:line="240" w:lineRule="atLeast"/>
      <w:jc w:val="both"/>
      <w:outlineLvl w:val="3"/>
    </w:pPr>
    <w:rPr>
      <w:rFonts w:eastAsiaTheme="minorHAnsi" w:cstheme="minorBidi"/>
      <w:b/>
      <w:bCs/>
      <w:sz w:val="28"/>
      <w:szCs w:val="28"/>
      <w:lang w:eastAsia="en-US"/>
    </w:rPr>
  </w:style>
  <w:style w:type="paragraph" w:customStyle="1" w:styleId="af3">
    <w:name w:val="Таблица_Текст по центру + полужирный"/>
    <w:basedOn w:val="a0"/>
    <w:next w:val="a0"/>
    <w:rsid w:val="0032650E"/>
    <w:pPr>
      <w:jc w:val="center"/>
    </w:pPr>
    <w:rPr>
      <w:rFonts w:eastAsia="Calibri"/>
      <w:b/>
      <w:bCs/>
      <w:sz w:val="22"/>
      <w:szCs w:val="20"/>
      <w:lang w:eastAsia="zh-CN"/>
    </w:rPr>
  </w:style>
  <w:style w:type="paragraph" w:customStyle="1" w:styleId="af4">
    <w:name w:val="Таблица_Текст слева + полужирный"/>
    <w:basedOn w:val="a0"/>
    <w:next w:val="a0"/>
    <w:rsid w:val="0032650E"/>
    <w:rPr>
      <w:rFonts w:eastAsia="Calibri"/>
      <w:b/>
      <w:bCs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uiPriority w:val="9"/>
    <w:rsid w:val="003265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ooltiptext2">
    <w:name w:val="tooltiptext2"/>
    <w:basedOn w:val="a1"/>
    <w:rsid w:val="00857F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0%BA%D1%82%D1%8F%D0%B1%D1%80%D1%8C%D1%81%D0%BA%D0%B0%D1%8F_%D0%B6%D0%B5%D0%BB%D0%B5%D0%B7%D0%BD%D0%B0%D1%8F_%D0%B4%D0%BE%D1%80%D0%BE%D0%B3%D0%B0" TargetMode="External"/><Relationship Id="rId18" Type="http://schemas.openxmlformats.org/officeDocument/2006/relationships/hyperlink" Target="https://ru.wikipedia.org/wiki/%D0%90%D0%B2%D1%82%D0%BE%D0%BC%D0%B0%D0%B3%D0%B8%D1%81%D1%82%D1%80%D0%B0%D0%BB%D1%8C_%D0%9C%D0%BE%D1%81%D0%BA%D0%B2%D0%B0_%E2%80%94_%D0%A1%D0%B0%D0%BD%D0%BA%D1%82-%D0%9F%D0%B5%D1%82%D0%B5%D1%80%D0%B1%D1%83%D1%80%D0%B3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login.consultant.ru/link/?rnd=ED6330275CC8CB6AA8FA3C2D3AAAEBA7&amp;req=doc&amp;base=RZR&amp;n=321389&amp;dst=241&amp;fld=134&amp;date=25.12.201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iki2.wiki/w/index.php?title=Uglovsky_District,_Leningrad_Oblast&amp;action=edit&amp;redlink=1" TargetMode="External"/><Relationship Id="rId34" Type="http://schemas.openxmlformats.org/officeDocument/2006/relationships/hyperlink" Target="https://login.consultant.ru/link/?rnd=F7B7932EBA26713BAF673C5EB07CB3B6&amp;req=doc&amp;base=RZR&amp;n=321389&amp;dst=188&amp;fld=134&amp;date=01.11.2019" TargetMode="External"/><Relationship Id="rId42" Type="http://schemas.openxmlformats.org/officeDocument/2006/relationships/hyperlink" Target="https://login.consultant.ru/link/?rnd=A50F7501D51D2EF9C23029E875613187&amp;req=doc&amp;base=RZR&amp;n=321389&amp;dst=241&amp;fld=134&amp;date=21.03.2020" TargetMode="External"/><Relationship Id="rId47" Type="http://schemas.openxmlformats.org/officeDocument/2006/relationships/hyperlink" Target="http://www.zakupki.gov.ru" TargetMode="External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s://ru.wikipedia.org/wiki/%D0%A3%D0%B3%D0%BB%D0%BE%D0%B2%D0%BA%D0%B0_(%D1%81%D1%82%D0%B0%D0%BD%D1%86%D0%B8%D1%8F)" TargetMode="External"/><Relationship Id="rId17" Type="http://schemas.openxmlformats.org/officeDocument/2006/relationships/hyperlink" Target="https://ru.wikipedia.org/wiki/%D0%92%D0%B0%D0%BB%D0%B4%D0%B0%D0%B9%D1%81%D0%BA%D0%B0%D1%8F_%D0%B2%D0%BE%D0%B7%D0%B2%D1%8B%D1%88%D0%B5%D0%BD%D0%BD%D0%BE%D1%81%D1%82%D1%8C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login.consultant.ru/link/?rnd=F7B7932EBA26713BAF673C5EB07CB3B6&amp;req=doc&amp;base=RZR&amp;n=321389&amp;dst=179&amp;fld=134&amp;date=01.11.2019" TargetMode="External"/><Relationship Id="rId38" Type="http://schemas.openxmlformats.org/officeDocument/2006/relationships/hyperlink" Target="https://login.consultant.ru/link/?rnd=CE5BDE17DF0664AD1408AA522824F82A&amp;req=doc&amp;base=RZR&amp;n=321389&amp;dst=306&amp;fld=134&amp;date=17.03.2020" TargetMode="External"/><Relationship Id="rId46" Type="http://schemas.openxmlformats.org/officeDocument/2006/relationships/hyperlink" Target="http://www.zakupki.gov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6%D0%B5%D0%BB%D0%B5%D0%B7%D0%BD%D0%BE%D0%B4%D0%BE%D1%80%D0%BE%D0%B6%D0%BD%D0%B0%D1%8F_%D0%BB%D0%B8%D0%BD%D0%B8%D1%8F_%D0%A3%D0%B3%D0%BB%D0%BE%D0%B2%D0%BA%D0%B0_%E2%80%94_%D0%91%D0%BE%D1%80%D0%BE%D0%B2%D0%B8%D1%87%D0%B8" TargetMode="External"/><Relationship Id="rId20" Type="http://schemas.openxmlformats.org/officeDocument/2006/relationships/hyperlink" Target="https://ru.wikipedia.org/wiki/%D0%92%D0%B5%D0%BB%D0%B8%D0%BA%D0%B8%D0%B9_%D0%9D%D0%BE%D0%B2%D0%B3%D0%BE%D1%80%D0%BE%D0%B4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s://login.consultant.ru/link/?rnd=CE5BDE17DF0664AD1408AA522824F82A&amp;req=doc&amp;base=RZR&amp;n=321389&amp;dst=235&amp;fld=134&amp;date=17.03.20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iki2.wiki/wiki/Oktyabrskaya_Railway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13.jpeg"/><Relationship Id="rId37" Type="http://schemas.openxmlformats.org/officeDocument/2006/relationships/hyperlink" Target="https://login.consultant.ru/link/?rnd=CE5BDE17DF0664AD1408AA522824F82A&amp;req=doc&amp;base=RZR&amp;n=321389&amp;dst=241&amp;fld=134&amp;date=17.03.2020" TargetMode="External"/><Relationship Id="rId40" Type="http://schemas.openxmlformats.org/officeDocument/2006/relationships/hyperlink" Target="https://login.consultant.ru/link/?rnd=CE5BDE17DF0664AD1408AA522824F82A&amp;req=doc&amp;base=RZR&amp;n=321389&amp;dst=100149&amp;fld=134&amp;date=17.03.2020" TargetMode="External"/><Relationship Id="rId45" Type="http://schemas.openxmlformats.org/officeDocument/2006/relationships/image" Target="media/image15.jpeg"/><Relationship Id="rId5" Type="http://schemas.openxmlformats.org/officeDocument/2006/relationships/image" Target="media/image1.wmf"/><Relationship Id="rId15" Type="http://schemas.openxmlformats.org/officeDocument/2006/relationships/hyperlink" Target="https://ru.wikipedia.org/wiki/%D0%9C%D0%BE%D1%81%D0%BA%D0%B2%D0%B0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9.jpeg"/><Relationship Id="rId36" Type="http://schemas.openxmlformats.org/officeDocument/2006/relationships/hyperlink" Target="https://login.consultant.ru/link/?rnd=CE5BDE17DF0664AD1408AA522824F82A&amp;req=doc&amp;base=RZR&amp;n=321389&amp;dst=168&amp;fld=134&amp;date=17.03.2020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E%D0%BA%D1%83%D0%BB%D0%BE%D0%B2%D0%BA%D0%B0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ru.wikipedia.org/wiki/%D0%A1%D0%B0%D0%BD%D0%BA%D1%82-%D0%9F%D0%B5%D1%82%D0%B5%D1%80%D0%B1%D1%83%D1%80%D0%B3" TargetMode="External"/><Relationship Id="rId22" Type="http://schemas.openxmlformats.org/officeDocument/2006/relationships/hyperlink" Target="https://wiki2.wiki/wiki/Leningrad_Oblast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s://login.consultant.ru/link/?rnd=CE5BDE17DF0664AD1408AA522824F82A&amp;req=doc&amp;base=RZR&amp;n=321389&amp;dst=100155&amp;fld=134&amp;date=17.03.2020" TargetMode="External"/><Relationship Id="rId43" Type="http://schemas.openxmlformats.org/officeDocument/2006/relationships/hyperlink" Target="consultantplus://offline/ref=FA25E988EC5F7480609F194DC3135D9A77EA500086D676E2FE5865C445D7F9DFAE5351177A665F80b8P4O" TargetMode="External"/><Relationship Id="rId48" Type="http://schemas.openxmlformats.org/officeDocument/2006/relationships/hyperlink" Target="http://www.uglovkaadm.ru" TargetMode="Externa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8115</Words>
  <Characters>46260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2021-07-19T12:54:00Z</cp:lastPrinted>
  <dcterms:created xsi:type="dcterms:W3CDTF">2021-07-19T06:57:00Z</dcterms:created>
  <dcterms:modified xsi:type="dcterms:W3CDTF">2021-07-19T13:02:00Z</dcterms:modified>
</cp:coreProperties>
</file>