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63D" w:rsidRDefault="0060363D" w:rsidP="0060363D">
      <w:pPr>
        <w:keepNext/>
        <w:keepLines/>
        <w:tabs>
          <w:tab w:val="left" w:pos="8100"/>
        </w:tabs>
        <w:jc w:val="both"/>
        <w:rPr>
          <w:b/>
          <w:sz w:val="22"/>
          <w:szCs w:val="22"/>
          <w:highlight w:val="lightGray"/>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81025" cy="666750"/>
                    </a:xfrm>
                    <a:prstGeom prst="rect">
                      <a:avLst/>
                    </a:prstGeom>
                    <a:noFill/>
                  </pic:spPr>
                </pic:pic>
              </a:graphicData>
            </a:graphic>
          </wp:anchor>
        </w:drawing>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5.6pt;height:52pt" fillcolor="#7f7f7f" strokecolor="#0d0d0d">
            <v:fill color2="#aaa"/>
            <v:shadow on="t" color="#4d4d4d" opacity="52429f" offset=",3pt"/>
            <v:textpath style="font-family:&quot;Arial Black&quot;;v-text-spacing:78650f;v-text-kern:t" trim="t" fitpath="t" string="ОФИЦИАЛЬНЫЙ ВЕСТНИК"/>
          </v:shape>
        </w:pict>
      </w:r>
    </w:p>
    <w:p w:rsidR="0060363D" w:rsidRDefault="0060363D" w:rsidP="0060363D">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60363D" w:rsidTr="0060363D">
        <w:trPr>
          <w:trHeight w:val="623"/>
        </w:trPr>
        <w:tc>
          <w:tcPr>
            <w:tcW w:w="1222" w:type="dxa"/>
            <w:tcBorders>
              <w:top w:val="nil"/>
              <w:left w:val="nil"/>
              <w:bottom w:val="nil"/>
              <w:right w:val="single" w:sz="4" w:space="0" w:color="auto"/>
            </w:tcBorders>
            <w:hideMark/>
          </w:tcPr>
          <w:p w:rsidR="0060363D" w:rsidRDefault="0060363D">
            <w:pPr>
              <w:keepNext/>
              <w:keepLines/>
              <w:spacing w:line="276" w:lineRule="auto"/>
              <w:jc w:val="both"/>
              <w:rPr>
                <w:b/>
                <w:lang w:eastAsia="en-US"/>
              </w:rPr>
            </w:pPr>
            <w:r>
              <w:rPr>
                <w:b/>
                <w:lang w:eastAsia="en-US"/>
              </w:rPr>
              <w:t xml:space="preserve">         Выходит</w:t>
            </w:r>
          </w:p>
          <w:p w:rsidR="0060363D" w:rsidRDefault="0060363D">
            <w:pPr>
              <w:keepNext/>
              <w:keepLines/>
              <w:spacing w:line="276" w:lineRule="auto"/>
              <w:jc w:val="both"/>
              <w:rPr>
                <w:b/>
                <w:lang w:eastAsia="en-US"/>
              </w:rPr>
            </w:pPr>
            <w:r>
              <w:rPr>
                <w:b/>
                <w:lang w:eastAsia="en-US"/>
              </w:rPr>
              <w:t xml:space="preserve">  с </w:t>
            </w:r>
            <w:smartTag w:uri="urn:schemas-microsoft-com:office:smarttags" w:element="metricconverter">
              <w:smartTagPr>
                <w:attr w:name="ProductID" w:val="2016 г"/>
              </w:smartTagPr>
              <w:r>
                <w:rPr>
                  <w:b/>
                  <w:lang w:eastAsia="en-US"/>
                </w:rPr>
                <w:t>2016 г</w:t>
              </w:r>
            </w:smartTag>
            <w:r>
              <w:rPr>
                <w:b/>
                <w:lang w:eastAsia="en-US"/>
              </w:rPr>
              <w:t>.</w:t>
            </w:r>
          </w:p>
        </w:tc>
        <w:tc>
          <w:tcPr>
            <w:tcW w:w="6399" w:type="dxa"/>
            <w:tcBorders>
              <w:top w:val="single" w:sz="4" w:space="0" w:color="auto"/>
              <w:left w:val="single" w:sz="4" w:space="0" w:color="auto"/>
              <w:bottom w:val="single" w:sz="4" w:space="0" w:color="auto"/>
              <w:right w:val="single" w:sz="4" w:space="0" w:color="auto"/>
            </w:tcBorders>
          </w:tcPr>
          <w:p w:rsidR="0060363D" w:rsidRDefault="0060363D">
            <w:pPr>
              <w:keepNext/>
              <w:keepLines/>
              <w:spacing w:line="276" w:lineRule="auto"/>
              <w:jc w:val="both"/>
              <w:rPr>
                <w:rFonts w:ascii="Arial" w:hAnsi="Arial" w:cs="Arial"/>
                <w:b/>
                <w:sz w:val="16"/>
                <w:szCs w:val="16"/>
                <w:lang w:eastAsia="en-US"/>
              </w:rPr>
            </w:pPr>
          </w:p>
          <w:p w:rsidR="0060363D" w:rsidRDefault="0060363D">
            <w:pPr>
              <w:keepNext/>
              <w:keepLines/>
              <w:spacing w:line="276" w:lineRule="auto"/>
              <w:jc w:val="both"/>
              <w:rPr>
                <w:rFonts w:ascii="Arial" w:hAnsi="Arial" w:cs="Arial"/>
                <w:b/>
                <w:lang w:eastAsia="en-US"/>
              </w:rPr>
            </w:pPr>
            <w:r>
              <w:rPr>
                <w:rFonts w:ascii="Arial" w:hAnsi="Arial" w:cs="Arial"/>
                <w:b/>
                <w:lang w:eastAsia="en-US"/>
              </w:rPr>
              <w:t xml:space="preserve">                          Учредитель газеты: </w:t>
            </w:r>
          </w:p>
          <w:p w:rsidR="0060363D" w:rsidRDefault="0060363D">
            <w:pPr>
              <w:keepNext/>
              <w:keepLines/>
              <w:spacing w:line="276" w:lineRule="auto"/>
              <w:jc w:val="both"/>
              <w:rPr>
                <w:rFonts w:ascii="Arial" w:hAnsi="Arial" w:cs="Arial"/>
                <w:b/>
                <w:lang w:eastAsia="en-US"/>
              </w:rPr>
            </w:pPr>
            <w:r>
              <w:rPr>
                <w:rFonts w:ascii="Arial" w:hAnsi="Arial" w:cs="Arial"/>
                <w:b/>
                <w:lang w:eastAsia="en-US"/>
              </w:rPr>
              <w:t>Совет депутатов Угловского городского поселения</w:t>
            </w:r>
          </w:p>
          <w:p w:rsidR="0060363D" w:rsidRDefault="0060363D">
            <w:pPr>
              <w:keepNext/>
              <w:keepLines/>
              <w:spacing w:line="276" w:lineRule="auto"/>
              <w:jc w:val="both"/>
              <w:rPr>
                <w:rFonts w:ascii="Arial" w:hAnsi="Arial" w:cs="Arial"/>
                <w:b/>
                <w:sz w:val="16"/>
                <w:szCs w:val="16"/>
                <w:lang w:eastAsia="en-US"/>
              </w:rPr>
            </w:pPr>
          </w:p>
        </w:tc>
        <w:tc>
          <w:tcPr>
            <w:tcW w:w="2394" w:type="dxa"/>
            <w:tcBorders>
              <w:top w:val="single" w:sz="4" w:space="0" w:color="auto"/>
              <w:left w:val="single" w:sz="4" w:space="0" w:color="auto"/>
              <w:bottom w:val="single" w:sz="4" w:space="0" w:color="auto"/>
              <w:right w:val="single" w:sz="4" w:space="0" w:color="auto"/>
            </w:tcBorders>
          </w:tcPr>
          <w:p w:rsidR="0060363D" w:rsidRDefault="0060363D">
            <w:pPr>
              <w:keepNext/>
              <w:keepLines/>
              <w:spacing w:line="276" w:lineRule="auto"/>
              <w:jc w:val="both"/>
              <w:rPr>
                <w:rFonts w:ascii="Arial" w:hAnsi="Arial" w:cs="Arial"/>
                <w:b/>
                <w:sz w:val="16"/>
                <w:szCs w:val="16"/>
                <w:lang w:eastAsia="en-US"/>
              </w:rPr>
            </w:pPr>
          </w:p>
          <w:p w:rsidR="0060363D" w:rsidRDefault="0060363D">
            <w:pPr>
              <w:keepNext/>
              <w:keepLines/>
              <w:spacing w:line="276" w:lineRule="auto"/>
              <w:jc w:val="both"/>
              <w:rPr>
                <w:rFonts w:ascii="Arial" w:hAnsi="Arial" w:cs="Arial"/>
                <w:b/>
                <w:lang w:eastAsia="en-US"/>
              </w:rPr>
            </w:pPr>
            <w:r>
              <w:rPr>
                <w:rFonts w:ascii="Arial" w:hAnsi="Arial" w:cs="Arial"/>
                <w:b/>
                <w:lang w:eastAsia="en-US"/>
              </w:rPr>
              <w:t>№ 33</w:t>
            </w:r>
          </w:p>
          <w:p w:rsidR="0060363D" w:rsidRDefault="0060363D">
            <w:pPr>
              <w:keepNext/>
              <w:keepLines/>
              <w:spacing w:line="276" w:lineRule="auto"/>
              <w:jc w:val="both"/>
              <w:rPr>
                <w:rFonts w:ascii="Arial" w:hAnsi="Arial" w:cs="Arial"/>
                <w:b/>
                <w:lang w:eastAsia="en-US"/>
              </w:rPr>
            </w:pPr>
            <w:r>
              <w:rPr>
                <w:rFonts w:ascii="Arial" w:hAnsi="Arial" w:cs="Arial"/>
                <w:b/>
                <w:lang w:eastAsia="en-US"/>
              </w:rPr>
              <w:t>12 августа  2021г</w:t>
            </w:r>
          </w:p>
        </w:tc>
      </w:tr>
    </w:tbl>
    <w:p w:rsidR="0060363D" w:rsidRDefault="0060363D" w:rsidP="0060363D">
      <w:pPr>
        <w:keepNext/>
        <w:keepLines/>
        <w:jc w:val="both"/>
      </w:pPr>
    </w:p>
    <w:p w:rsidR="0060363D" w:rsidRDefault="0060363D" w:rsidP="0060363D">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60363D" w:rsidRDefault="0060363D" w:rsidP="0060363D">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60363D" w:rsidRDefault="0060363D" w:rsidP="0060363D">
      <w:pPr>
        <w:keepNext/>
        <w:keepLines/>
        <w:jc w:val="both"/>
        <w:rPr>
          <w:sz w:val="20"/>
          <w:szCs w:val="20"/>
        </w:rPr>
      </w:pPr>
      <w:r>
        <w:rPr>
          <w:sz w:val="20"/>
          <w:szCs w:val="20"/>
        </w:rPr>
        <w:t>Контактный телефон:  (8-816-57) 26-124. Приглашаем к сотрудничеству!</w:t>
      </w:r>
    </w:p>
    <w:p w:rsidR="0060363D" w:rsidRDefault="0060363D" w:rsidP="0060363D">
      <w:pPr>
        <w:keepNext/>
        <w:keepLines/>
        <w:jc w:val="both"/>
        <w:rPr>
          <w:sz w:val="20"/>
          <w:szCs w:val="20"/>
        </w:rPr>
      </w:pPr>
      <w:r>
        <w:rPr>
          <w:sz w:val="20"/>
          <w:szCs w:val="20"/>
        </w:rPr>
        <w:t xml:space="preserve">                                                                                        Глава городского поселения             А.В. </w:t>
      </w:r>
      <w:proofErr w:type="spellStart"/>
      <w:r>
        <w:rPr>
          <w:sz w:val="20"/>
          <w:szCs w:val="20"/>
        </w:rPr>
        <w:t>Стекольников</w:t>
      </w:r>
      <w:proofErr w:type="spellEnd"/>
    </w:p>
    <w:p w:rsidR="0060363D" w:rsidRDefault="0060363D" w:rsidP="0060363D">
      <w:pPr>
        <w:keepNext/>
        <w:keepLines/>
        <w:pBdr>
          <w:bottom w:val="single" w:sz="12" w:space="1" w:color="auto"/>
        </w:pBdr>
        <w:jc w:val="both"/>
      </w:pPr>
      <w:r>
        <w:t>_____________________________________________________________________________</w:t>
      </w:r>
      <w:r>
        <w:rPr>
          <w:b/>
          <w:sz w:val="20"/>
          <w:szCs w:val="20"/>
        </w:rPr>
        <w:t xml:space="preserve">                               </w:t>
      </w:r>
    </w:p>
    <w:p w:rsidR="0060363D" w:rsidRDefault="0060363D" w:rsidP="0060363D">
      <w:pPr>
        <w:spacing w:line="240" w:lineRule="exact"/>
        <w:jc w:val="center"/>
        <w:rPr>
          <w:b/>
          <w:color w:val="222222"/>
          <w:sz w:val="28"/>
          <w:szCs w:val="28"/>
          <w:shd w:val="clear" w:color="auto" w:fill="FFFFFF"/>
        </w:rPr>
      </w:pPr>
    </w:p>
    <w:p w:rsidR="0060363D" w:rsidRDefault="0060363D" w:rsidP="0060363D">
      <w:pPr>
        <w:jc w:val="center"/>
        <w:rPr>
          <w:b/>
          <w:sz w:val="28"/>
          <w:szCs w:val="28"/>
        </w:rPr>
      </w:pPr>
    </w:p>
    <w:p w:rsidR="0060363D" w:rsidRPr="0060363D" w:rsidRDefault="0060363D" w:rsidP="0060363D">
      <w:pPr>
        <w:shd w:val="clear" w:color="auto" w:fill="FFFFFF"/>
        <w:jc w:val="center"/>
        <w:rPr>
          <w:rFonts w:ascii="PT Serif" w:hAnsi="PT Serif"/>
          <w:color w:val="000000"/>
          <w:sz w:val="20"/>
          <w:szCs w:val="20"/>
        </w:rPr>
      </w:pPr>
      <w:r w:rsidRPr="0060363D">
        <w:rPr>
          <w:rFonts w:ascii="PT Serif" w:hAnsi="PT Serif"/>
          <w:color w:val="000000"/>
          <w:sz w:val="20"/>
          <w:szCs w:val="20"/>
        </w:rPr>
        <w:t>Правила пожарной безопасности при эксплуатации бани</w:t>
      </w:r>
    </w:p>
    <w:p w:rsidR="0060363D" w:rsidRPr="0060363D" w:rsidRDefault="0060363D" w:rsidP="0060363D">
      <w:pPr>
        <w:shd w:val="clear" w:color="auto" w:fill="FFFFFF"/>
        <w:spacing w:after="180"/>
        <w:rPr>
          <w:rFonts w:ascii="Arial" w:hAnsi="Arial" w:cs="Arial"/>
          <w:color w:val="000000"/>
          <w:sz w:val="20"/>
          <w:szCs w:val="20"/>
        </w:rPr>
      </w:pPr>
      <w:r w:rsidRPr="0060363D">
        <w:rPr>
          <w:rFonts w:ascii="Arial" w:hAnsi="Arial" w:cs="Arial"/>
          <w:noProof/>
          <w:color w:val="000000"/>
          <w:sz w:val="20"/>
          <w:szCs w:val="20"/>
        </w:rPr>
        <w:drawing>
          <wp:inline distT="0" distB="0" distL="0" distR="0">
            <wp:extent cx="3429000" cy="2381250"/>
            <wp:effectExtent l="19050" t="0" r="0" b="0"/>
            <wp:docPr id="1" name="Рисунок 1" descr="http://xn----8sbeefyhce0ajccahxgn.xn--p1ai/tinybrowser/images/news/21-05-2020/karti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8sbeefyhce0ajccahxgn.xn--p1ai/tinybrowser/images/news/21-05-2020/kartinka.jpg"/>
                    <pic:cNvPicPr>
                      <a:picLocks noChangeAspect="1" noChangeArrowheads="1"/>
                    </pic:cNvPicPr>
                  </pic:nvPicPr>
                  <pic:blipFill>
                    <a:blip r:embed="rId6" cstate="print"/>
                    <a:srcRect/>
                    <a:stretch>
                      <a:fillRect/>
                    </a:stretch>
                  </pic:blipFill>
                  <pic:spPr bwMode="auto">
                    <a:xfrm>
                      <a:off x="0" y="0"/>
                      <a:ext cx="3429000" cy="2381250"/>
                    </a:xfrm>
                    <a:prstGeom prst="rect">
                      <a:avLst/>
                    </a:prstGeom>
                    <a:noFill/>
                    <a:ln w="9525">
                      <a:noFill/>
                      <a:miter lim="800000"/>
                      <a:headEnd/>
                      <a:tailEnd/>
                    </a:ln>
                  </pic:spPr>
                </pic:pic>
              </a:graphicData>
            </a:graphic>
          </wp:inline>
        </w:drawing>
      </w:r>
      <w:r w:rsidRPr="0060363D">
        <w:rPr>
          <w:rFonts w:ascii="Arial" w:hAnsi="Arial" w:cs="Arial"/>
          <w:color w:val="000000"/>
          <w:sz w:val="20"/>
          <w:szCs w:val="20"/>
        </w:rPr>
        <w:t>  </w:t>
      </w:r>
    </w:p>
    <w:p w:rsidR="0060363D" w:rsidRPr="0060363D" w:rsidRDefault="0060363D" w:rsidP="0060363D">
      <w:pPr>
        <w:shd w:val="clear" w:color="auto" w:fill="FFFFFF"/>
        <w:spacing w:after="180"/>
        <w:rPr>
          <w:b/>
          <w:color w:val="000000"/>
          <w:sz w:val="20"/>
          <w:szCs w:val="20"/>
        </w:rPr>
      </w:pPr>
      <w:r w:rsidRPr="0060363D">
        <w:rPr>
          <w:b/>
          <w:color w:val="000000"/>
          <w:sz w:val="20"/>
          <w:szCs w:val="20"/>
        </w:rPr>
        <w:t>     Администрация Угловского городского поселения Окуловского муниципального района напоминает, что соблюдение техники безопасности при эксплуатации отопительных систем и установок, печного отопления сохранит жизнь и здоровье вам и вашим близким.</w:t>
      </w:r>
    </w:p>
    <w:p w:rsidR="0060363D" w:rsidRPr="0060363D" w:rsidRDefault="0060363D" w:rsidP="0060363D">
      <w:pPr>
        <w:shd w:val="clear" w:color="auto" w:fill="FFFFFF"/>
        <w:spacing w:after="180"/>
        <w:rPr>
          <w:b/>
          <w:color w:val="000000"/>
          <w:sz w:val="20"/>
          <w:szCs w:val="20"/>
        </w:rPr>
      </w:pPr>
      <w:r w:rsidRPr="0060363D">
        <w:rPr>
          <w:b/>
          <w:color w:val="000000"/>
          <w:sz w:val="20"/>
          <w:szCs w:val="20"/>
        </w:rPr>
        <w:t>       Наиболее частыми причинами возникновения пожаров в банях являются: нарушение правил пожарной безопасности, нарушение правил эксплуатации печного оборудования, неосторожное обращение с огнем, нарушение правил эксплуатации электрооборудования. Одной из основных причин является неосторожное обращение с огнём в состоянии алкогольного опьянения.</w:t>
      </w:r>
    </w:p>
    <w:p w:rsidR="0060363D" w:rsidRPr="0060363D" w:rsidRDefault="0060363D" w:rsidP="0060363D">
      <w:pPr>
        <w:shd w:val="clear" w:color="auto" w:fill="FFFFFF"/>
        <w:spacing w:after="180"/>
        <w:rPr>
          <w:b/>
          <w:color w:val="000000"/>
          <w:sz w:val="20"/>
          <w:szCs w:val="20"/>
        </w:rPr>
      </w:pPr>
      <w:r w:rsidRPr="0060363D">
        <w:rPr>
          <w:b/>
          <w:color w:val="000000"/>
          <w:sz w:val="20"/>
          <w:szCs w:val="20"/>
        </w:rPr>
        <w:t>       При эксплуатации бани, камина, печи – необходимо строго соблюдать правила пожарной безопасности. При строительстве бани или проектировании печи и камина, пожарная безопасность является наиболее важным фактором. Чтобы избежать неприятных последствий, нужно обратить внимание на особенности постройки и эксплуатации бани, печи или камина.</w:t>
      </w:r>
    </w:p>
    <w:p w:rsidR="0060363D" w:rsidRPr="0060363D" w:rsidRDefault="0060363D" w:rsidP="0060363D">
      <w:pPr>
        <w:shd w:val="clear" w:color="auto" w:fill="FFFFFF"/>
        <w:spacing w:after="180"/>
        <w:rPr>
          <w:b/>
          <w:color w:val="000000"/>
          <w:sz w:val="20"/>
          <w:szCs w:val="20"/>
        </w:rPr>
      </w:pPr>
      <w:r w:rsidRPr="0060363D">
        <w:rPr>
          <w:b/>
          <w:color w:val="000000"/>
          <w:sz w:val="20"/>
          <w:szCs w:val="20"/>
        </w:rPr>
        <w:t>        Необходимо позаботиться о том, чтобы деревянные, а значит легко воспламеняемые части бани, были изолированы или удалены на значительное расстояние от горячих частей печи и дымохода. Для изоляции может служить или несгораемый материал или материал с низкой теплопроводностью.</w:t>
      </w:r>
    </w:p>
    <w:p w:rsidR="0060363D" w:rsidRPr="0060363D" w:rsidRDefault="0060363D" w:rsidP="0060363D">
      <w:pPr>
        <w:shd w:val="clear" w:color="auto" w:fill="FFFFFF"/>
        <w:spacing w:after="180"/>
        <w:rPr>
          <w:b/>
          <w:color w:val="000000"/>
          <w:sz w:val="20"/>
          <w:szCs w:val="20"/>
        </w:rPr>
      </w:pPr>
      <w:r w:rsidRPr="0060363D">
        <w:rPr>
          <w:b/>
          <w:color w:val="000000"/>
          <w:sz w:val="20"/>
          <w:szCs w:val="20"/>
        </w:rPr>
        <w:t xml:space="preserve">        В случае если у толстостенной печи-каменки сгораемое основание, то расстояние от пола до дна зольника должно составлять не менее 13 - 15 см, а до дна </w:t>
      </w:r>
      <w:proofErr w:type="spellStart"/>
      <w:r w:rsidRPr="0060363D">
        <w:rPr>
          <w:b/>
          <w:color w:val="000000"/>
          <w:sz w:val="20"/>
          <w:szCs w:val="20"/>
        </w:rPr>
        <w:t>дымооборотов</w:t>
      </w:r>
      <w:proofErr w:type="spellEnd"/>
      <w:r w:rsidRPr="0060363D">
        <w:rPr>
          <w:b/>
          <w:color w:val="000000"/>
          <w:sz w:val="20"/>
          <w:szCs w:val="20"/>
        </w:rPr>
        <w:t xml:space="preserve"> 22 - 24 см. Если же основание несгораемое, дно зольника и все </w:t>
      </w:r>
      <w:proofErr w:type="spellStart"/>
      <w:r w:rsidRPr="0060363D">
        <w:rPr>
          <w:b/>
          <w:color w:val="000000"/>
          <w:sz w:val="20"/>
          <w:szCs w:val="20"/>
        </w:rPr>
        <w:t>дымообороты</w:t>
      </w:r>
      <w:proofErr w:type="spellEnd"/>
      <w:r w:rsidRPr="0060363D">
        <w:rPr>
          <w:b/>
          <w:color w:val="000000"/>
          <w:sz w:val="20"/>
          <w:szCs w:val="20"/>
        </w:rPr>
        <w:t xml:space="preserve"> могут находиться на уровне пола.</w:t>
      </w:r>
    </w:p>
    <w:p w:rsidR="0060363D" w:rsidRPr="0060363D" w:rsidRDefault="0060363D" w:rsidP="0060363D">
      <w:pPr>
        <w:shd w:val="clear" w:color="auto" w:fill="FFFFFF"/>
        <w:spacing w:after="180"/>
        <w:rPr>
          <w:b/>
          <w:color w:val="000000"/>
          <w:sz w:val="20"/>
          <w:szCs w:val="20"/>
        </w:rPr>
      </w:pPr>
      <w:r w:rsidRPr="0060363D">
        <w:rPr>
          <w:b/>
          <w:color w:val="000000"/>
          <w:sz w:val="20"/>
          <w:szCs w:val="20"/>
        </w:rPr>
        <w:lastRenderedPageBreak/>
        <w:t>        Печи с тонкими стенками необходимо отделять от деревянного пола асбестовым картоном, толщиной 10 - 12 мм и набитой поверх него кровельной сталью.</w:t>
      </w:r>
    </w:p>
    <w:p w:rsidR="0060363D" w:rsidRPr="0060363D" w:rsidRDefault="0060363D" w:rsidP="0060363D">
      <w:pPr>
        <w:shd w:val="clear" w:color="auto" w:fill="FFFFFF"/>
        <w:spacing w:after="180"/>
        <w:rPr>
          <w:b/>
          <w:color w:val="000000"/>
          <w:sz w:val="20"/>
          <w:szCs w:val="20"/>
        </w:rPr>
      </w:pPr>
      <w:r w:rsidRPr="0060363D">
        <w:rPr>
          <w:b/>
          <w:color w:val="000000"/>
          <w:sz w:val="20"/>
          <w:szCs w:val="20"/>
        </w:rPr>
        <w:t xml:space="preserve">        Печи из металла следует устанавливать на основании из двух рядов кирпичей. Под кирпичами должен находиться двойной слой, пропитанного </w:t>
      </w:r>
      <w:proofErr w:type="gramStart"/>
      <w:r w:rsidRPr="0060363D">
        <w:rPr>
          <w:b/>
          <w:color w:val="000000"/>
          <w:sz w:val="20"/>
          <w:szCs w:val="20"/>
        </w:rPr>
        <w:t>глиняным раствором</w:t>
      </w:r>
      <w:proofErr w:type="gramEnd"/>
      <w:r w:rsidRPr="0060363D">
        <w:rPr>
          <w:b/>
          <w:color w:val="000000"/>
          <w:sz w:val="20"/>
          <w:szCs w:val="20"/>
        </w:rPr>
        <w:t xml:space="preserve"> войлока.</w:t>
      </w:r>
    </w:p>
    <w:p w:rsidR="0060363D" w:rsidRPr="0060363D" w:rsidRDefault="0060363D" w:rsidP="0060363D">
      <w:pPr>
        <w:shd w:val="clear" w:color="auto" w:fill="FFFFFF"/>
        <w:spacing w:after="180"/>
        <w:rPr>
          <w:b/>
          <w:color w:val="000000"/>
          <w:sz w:val="20"/>
          <w:szCs w:val="20"/>
        </w:rPr>
      </w:pPr>
      <w:r w:rsidRPr="0060363D">
        <w:rPr>
          <w:b/>
          <w:color w:val="000000"/>
          <w:sz w:val="20"/>
          <w:szCs w:val="20"/>
        </w:rPr>
        <w:t>       Чтобы защитить пол от возгорания и от выпавших углей, на полу у топочной дверцы нужно прибить металлический лист.</w:t>
      </w:r>
    </w:p>
    <w:p w:rsidR="0060363D" w:rsidRPr="0060363D" w:rsidRDefault="0060363D" w:rsidP="0060363D">
      <w:pPr>
        <w:shd w:val="clear" w:color="auto" w:fill="FFFFFF"/>
        <w:spacing w:after="180"/>
        <w:rPr>
          <w:b/>
          <w:color w:val="000000"/>
          <w:sz w:val="20"/>
          <w:szCs w:val="20"/>
        </w:rPr>
      </w:pPr>
      <w:r w:rsidRPr="0060363D">
        <w:rPr>
          <w:b/>
          <w:color w:val="000000"/>
          <w:sz w:val="20"/>
          <w:szCs w:val="20"/>
        </w:rPr>
        <w:t>       Между топочной дверцей и противоположной стеной должно быть расстояние не менее 150 см. Та стена, которая находится вокруг топочной дверцы, должна быть оштукатурена или обита кровельной сталью, под которую нужно подложить войлок, пропитанный глиняным раствором.</w:t>
      </w:r>
    </w:p>
    <w:p w:rsidR="0060363D" w:rsidRPr="0060363D" w:rsidRDefault="0060363D" w:rsidP="0060363D">
      <w:pPr>
        <w:shd w:val="clear" w:color="auto" w:fill="FFFFFF"/>
        <w:spacing w:after="180"/>
        <w:rPr>
          <w:b/>
          <w:color w:val="000000"/>
          <w:sz w:val="20"/>
          <w:szCs w:val="20"/>
        </w:rPr>
      </w:pPr>
      <w:r w:rsidRPr="0060363D">
        <w:rPr>
          <w:b/>
          <w:color w:val="000000"/>
          <w:sz w:val="20"/>
          <w:szCs w:val="20"/>
        </w:rPr>
        <w:t xml:space="preserve">       Обязательно следите за тем, чтобы расстояние между печью и деревянной стеной или другой перегородкой было около 15 см, а между ближайшим </w:t>
      </w:r>
      <w:proofErr w:type="spellStart"/>
      <w:r w:rsidRPr="0060363D">
        <w:rPr>
          <w:b/>
          <w:color w:val="000000"/>
          <w:sz w:val="20"/>
          <w:szCs w:val="20"/>
        </w:rPr>
        <w:t>дымооборотом</w:t>
      </w:r>
      <w:proofErr w:type="spellEnd"/>
      <w:r w:rsidRPr="0060363D">
        <w:rPr>
          <w:b/>
          <w:color w:val="000000"/>
          <w:sz w:val="20"/>
          <w:szCs w:val="20"/>
        </w:rPr>
        <w:t xml:space="preserve"> и стеной около 20 -25 см.</w:t>
      </w:r>
    </w:p>
    <w:p w:rsidR="0060363D" w:rsidRPr="0060363D" w:rsidRDefault="0060363D" w:rsidP="0060363D">
      <w:pPr>
        <w:shd w:val="clear" w:color="auto" w:fill="FFFFFF"/>
        <w:spacing w:after="180"/>
        <w:rPr>
          <w:b/>
          <w:color w:val="000000"/>
          <w:sz w:val="20"/>
          <w:szCs w:val="20"/>
        </w:rPr>
      </w:pPr>
      <w:r w:rsidRPr="0060363D">
        <w:rPr>
          <w:b/>
          <w:color w:val="000000"/>
          <w:sz w:val="20"/>
          <w:szCs w:val="20"/>
        </w:rPr>
        <w:t>       Необходимо следить за печью и дымоходами и своевременно заделывать трещины. Дымовые каналы следует регулярно прочищать от скопившейся сажи.</w:t>
      </w:r>
    </w:p>
    <w:p w:rsidR="0060363D" w:rsidRPr="0060363D" w:rsidRDefault="0060363D" w:rsidP="0060363D">
      <w:pPr>
        <w:shd w:val="clear" w:color="auto" w:fill="FFFFFF"/>
        <w:spacing w:after="180"/>
        <w:rPr>
          <w:b/>
          <w:color w:val="000000"/>
          <w:sz w:val="20"/>
          <w:szCs w:val="20"/>
        </w:rPr>
      </w:pPr>
      <w:r w:rsidRPr="0060363D">
        <w:rPr>
          <w:b/>
          <w:color w:val="000000"/>
          <w:sz w:val="20"/>
          <w:szCs w:val="20"/>
        </w:rPr>
        <w:t>       Места соприкосновения крыши (любые виды покрытия) с трубой нужно защитить дымовым воротником из кровельной стали.</w:t>
      </w:r>
    </w:p>
    <w:p w:rsidR="0060363D" w:rsidRPr="0060363D" w:rsidRDefault="0060363D" w:rsidP="0060363D">
      <w:pPr>
        <w:shd w:val="clear" w:color="auto" w:fill="FFFFFF"/>
        <w:spacing w:after="180"/>
        <w:rPr>
          <w:b/>
          <w:color w:val="000000"/>
          <w:sz w:val="20"/>
          <w:szCs w:val="20"/>
        </w:rPr>
      </w:pPr>
      <w:r w:rsidRPr="0060363D">
        <w:rPr>
          <w:b/>
          <w:color w:val="000000"/>
          <w:sz w:val="20"/>
          <w:szCs w:val="20"/>
        </w:rPr>
        <w:t>       Соблюдение противопожарной безопасности при топке печей чрезвычайно важно, так как почти половина всех пожаров в домах, имеющих печное отопление, происходит из-за неисправности печей и дымоходов, а также их неправильной эксплуатации.</w:t>
      </w:r>
    </w:p>
    <w:p w:rsidR="0060363D" w:rsidRPr="0060363D" w:rsidRDefault="0060363D" w:rsidP="0060363D">
      <w:pPr>
        <w:shd w:val="clear" w:color="auto" w:fill="FFFFFF"/>
        <w:spacing w:after="180"/>
        <w:rPr>
          <w:b/>
          <w:color w:val="000000"/>
          <w:sz w:val="20"/>
          <w:szCs w:val="20"/>
        </w:rPr>
      </w:pPr>
      <w:r w:rsidRPr="0060363D">
        <w:rPr>
          <w:b/>
          <w:color w:val="000000"/>
          <w:sz w:val="20"/>
          <w:szCs w:val="20"/>
        </w:rPr>
        <w:t>       Хотя дерево воспламеняется при температуре около 300 градусов, самовозгорание возможно и в результате длительного соприкосновения с объектами, нагретыми всего лишь до 100 градусов. Вследствие чего, следует обращать особое внимание на места прохода дымовых труб через междуэтажные и чердачные помещения.</w:t>
      </w:r>
    </w:p>
    <w:p w:rsidR="0060363D" w:rsidRPr="0060363D" w:rsidRDefault="0060363D" w:rsidP="0060363D">
      <w:pPr>
        <w:shd w:val="clear" w:color="auto" w:fill="FFFFFF"/>
        <w:spacing w:after="180"/>
        <w:rPr>
          <w:b/>
          <w:color w:val="000000"/>
          <w:sz w:val="20"/>
          <w:szCs w:val="20"/>
        </w:rPr>
      </w:pPr>
      <w:r w:rsidRPr="0060363D">
        <w:rPr>
          <w:b/>
          <w:color w:val="000000"/>
          <w:sz w:val="20"/>
          <w:szCs w:val="20"/>
        </w:rPr>
        <w:t xml:space="preserve">      Основное требование пожарной профилактики сводится к тому, что все деревянные части здания должны находиться на достаточном расстоянии от печи и дымоходов или должны быть хорошо изолированными от них, для чего применяется кирпич, асбест, или пропитанный </w:t>
      </w:r>
      <w:proofErr w:type="gramStart"/>
      <w:r w:rsidRPr="0060363D">
        <w:rPr>
          <w:b/>
          <w:color w:val="000000"/>
          <w:sz w:val="20"/>
          <w:szCs w:val="20"/>
        </w:rPr>
        <w:t>глиняным раствором</w:t>
      </w:r>
      <w:proofErr w:type="gramEnd"/>
      <w:r w:rsidRPr="0060363D">
        <w:rPr>
          <w:b/>
          <w:color w:val="000000"/>
          <w:sz w:val="20"/>
          <w:szCs w:val="20"/>
        </w:rPr>
        <w:t xml:space="preserve"> войлок.</w:t>
      </w:r>
    </w:p>
    <w:p w:rsidR="0060363D" w:rsidRPr="0060363D" w:rsidRDefault="0060363D" w:rsidP="0060363D">
      <w:pPr>
        <w:shd w:val="clear" w:color="auto" w:fill="FFFFFF"/>
        <w:spacing w:after="180"/>
        <w:rPr>
          <w:b/>
          <w:color w:val="000000"/>
          <w:sz w:val="20"/>
          <w:szCs w:val="20"/>
        </w:rPr>
      </w:pPr>
      <w:r w:rsidRPr="0060363D">
        <w:rPr>
          <w:b/>
          <w:color w:val="000000"/>
          <w:sz w:val="20"/>
          <w:szCs w:val="20"/>
        </w:rPr>
        <w:t xml:space="preserve">      Стояк в чердачном помещении обмазывают </w:t>
      </w:r>
      <w:proofErr w:type="gramStart"/>
      <w:r w:rsidRPr="0060363D">
        <w:rPr>
          <w:b/>
          <w:color w:val="000000"/>
          <w:sz w:val="20"/>
          <w:szCs w:val="20"/>
        </w:rPr>
        <w:t>глиняным раствором</w:t>
      </w:r>
      <w:proofErr w:type="gramEnd"/>
      <w:r w:rsidRPr="0060363D">
        <w:rPr>
          <w:b/>
          <w:color w:val="000000"/>
          <w:sz w:val="20"/>
          <w:szCs w:val="20"/>
        </w:rPr>
        <w:t xml:space="preserve"> и после высыхания белят. Это необходимо для того, чтобы на белом фоне было легче обнаружить возникшие дефекты стояка.</w:t>
      </w:r>
    </w:p>
    <w:p w:rsidR="0060363D" w:rsidRPr="0060363D" w:rsidRDefault="0060363D" w:rsidP="0060363D">
      <w:pPr>
        <w:shd w:val="clear" w:color="auto" w:fill="FFFFFF"/>
        <w:spacing w:after="180"/>
        <w:rPr>
          <w:b/>
          <w:color w:val="000000"/>
          <w:sz w:val="20"/>
          <w:szCs w:val="20"/>
        </w:rPr>
      </w:pPr>
      <w:r w:rsidRPr="0060363D">
        <w:rPr>
          <w:b/>
          <w:bCs/>
          <w:i/>
          <w:iCs/>
          <w:color w:val="000000"/>
          <w:sz w:val="20"/>
          <w:szCs w:val="20"/>
        </w:rPr>
        <w:t>Напоминаем</w:t>
      </w:r>
      <w:r w:rsidRPr="0060363D">
        <w:rPr>
          <w:b/>
          <w:i/>
          <w:iCs/>
          <w:color w:val="000000"/>
          <w:sz w:val="20"/>
          <w:szCs w:val="20"/>
        </w:rPr>
        <w:t>:</w:t>
      </w:r>
    </w:p>
    <w:p w:rsidR="0060363D" w:rsidRPr="0060363D" w:rsidRDefault="0060363D" w:rsidP="0060363D">
      <w:pPr>
        <w:shd w:val="clear" w:color="auto" w:fill="FFFFFF"/>
        <w:spacing w:after="180"/>
        <w:rPr>
          <w:b/>
          <w:color w:val="000000"/>
          <w:sz w:val="20"/>
          <w:szCs w:val="20"/>
        </w:rPr>
      </w:pPr>
      <w:r w:rsidRPr="0060363D">
        <w:rPr>
          <w:b/>
          <w:color w:val="000000"/>
          <w:sz w:val="20"/>
          <w:szCs w:val="20"/>
        </w:rPr>
        <w:t>      При возникновении любой чрезвычайной ситуации необходимо срочно позвонить в службу спасения по  единому номеру «112» или  в единую дежурно-диспетчерскую службу Окуловского муниципального района по телефону 8816-57-21955</w:t>
      </w:r>
    </w:p>
    <w:p w:rsidR="0060363D" w:rsidRPr="0060363D" w:rsidRDefault="0060363D" w:rsidP="0060363D">
      <w:pPr>
        <w:shd w:val="clear" w:color="auto" w:fill="FFFFFF"/>
        <w:spacing w:after="180"/>
        <w:rPr>
          <w:b/>
          <w:color w:val="000000"/>
          <w:sz w:val="20"/>
          <w:szCs w:val="20"/>
        </w:rPr>
      </w:pPr>
      <w:r w:rsidRPr="0060363D">
        <w:rPr>
          <w:b/>
          <w:bCs/>
          <w:color w:val="000000"/>
          <w:sz w:val="20"/>
          <w:szCs w:val="20"/>
        </w:rPr>
        <w:t>Помните, что пожар легче предупредить, чем потушить</w:t>
      </w:r>
    </w:p>
    <w:p w:rsidR="0060363D" w:rsidRPr="0060363D" w:rsidRDefault="0060363D" w:rsidP="0060363D">
      <w:pPr>
        <w:jc w:val="center"/>
        <w:rPr>
          <w:b/>
          <w:sz w:val="20"/>
          <w:szCs w:val="20"/>
        </w:rPr>
      </w:pPr>
    </w:p>
    <w:p w:rsidR="0060363D" w:rsidRPr="0060363D" w:rsidRDefault="0060363D" w:rsidP="0060363D">
      <w:pPr>
        <w:jc w:val="center"/>
        <w:rPr>
          <w:b/>
          <w:sz w:val="20"/>
          <w:szCs w:val="20"/>
        </w:rPr>
      </w:pPr>
    </w:p>
    <w:p w:rsidR="0060363D" w:rsidRPr="0060363D" w:rsidRDefault="0060363D" w:rsidP="0060363D">
      <w:pPr>
        <w:jc w:val="center"/>
        <w:rPr>
          <w:b/>
          <w:sz w:val="20"/>
          <w:szCs w:val="20"/>
        </w:rPr>
      </w:pPr>
      <w:r w:rsidRPr="0060363D">
        <w:rPr>
          <w:b/>
          <w:sz w:val="20"/>
          <w:szCs w:val="20"/>
        </w:rPr>
        <w:t>Российская Федерация</w:t>
      </w:r>
    </w:p>
    <w:p w:rsidR="0060363D" w:rsidRPr="0060363D" w:rsidRDefault="0060363D" w:rsidP="0060363D">
      <w:pPr>
        <w:jc w:val="center"/>
        <w:rPr>
          <w:b/>
          <w:sz w:val="20"/>
          <w:szCs w:val="20"/>
        </w:rPr>
      </w:pPr>
      <w:r w:rsidRPr="0060363D">
        <w:rPr>
          <w:b/>
          <w:sz w:val="20"/>
          <w:szCs w:val="20"/>
        </w:rPr>
        <w:t>Администрация Угловского городского поселения</w:t>
      </w:r>
    </w:p>
    <w:p w:rsidR="0060363D" w:rsidRPr="0060363D" w:rsidRDefault="0060363D" w:rsidP="0060363D">
      <w:pPr>
        <w:jc w:val="center"/>
        <w:rPr>
          <w:b/>
          <w:sz w:val="20"/>
          <w:szCs w:val="20"/>
        </w:rPr>
      </w:pPr>
      <w:r w:rsidRPr="0060363D">
        <w:rPr>
          <w:b/>
          <w:sz w:val="20"/>
          <w:szCs w:val="20"/>
        </w:rPr>
        <w:t>Окуловского муниципального района Новгородской области</w:t>
      </w:r>
    </w:p>
    <w:p w:rsidR="0060363D" w:rsidRPr="0060363D" w:rsidRDefault="0060363D" w:rsidP="0060363D">
      <w:pPr>
        <w:jc w:val="center"/>
        <w:rPr>
          <w:sz w:val="20"/>
          <w:szCs w:val="20"/>
        </w:rPr>
      </w:pPr>
    </w:p>
    <w:p w:rsidR="0060363D" w:rsidRPr="0060363D" w:rsidRDefault="0060363D" w:rsidP="0060363D">
      <w:pPr>
        <w:jc w:val="center"/>
        <w:rPr>
          <w:b/>
          <w:sz w:val="20"/>
          <w:szCs w:val="20"/>
        </w:rPr>
      </w:pPr>
      <w:r w:rsidRPr="0060363D">
        <w:rPr>
          <w:b/>
          <w:sz w:val="20"/>
          <w:szCs w:val="20"/>
        </w:rPr>
        <w:t>ПОСТАНОВЛЕНИЕ</w:t>
      </w:r>
    </w:p>
    <w:p w:rsidR="0060363D" w:rsidRPr="0060363D" w:rsidRDefault="0060363D" w:rsidP="0060363D">
      <w:pPr>
        <w:rPr>
          <w:sz w:val="20"/>
          <w:szCs w:val="20"/>
        </w:rPr>
      </w:pPr>
    </w:p>
    <w:p w:rsidR="0060363D" w:rsidRPr="0060363D" w:rsidRDefault="0060363D" w:rsidP="0060363D">
      <w:pPr>
        <w:tabs>
          <w:tab w:val="left" w:pos="4536"/>
        </w:tabs>
        <w:spacing w:line="240" w:lineRule="exact"/>
        <w:jc w:val="center"/>
        <w:rPr>
          <w:sz w:val="20"/>
          <w:szCs w:val="20"/>
        </w:rPr>
      </w:pPr>
      <w:r w:rsidRPr="0060363D">
        <w:rPr>
          <w:sz w:val="20"/>
          <w:szCs w:val="20"/>
        </w:rPr>
        <w:t>от 12.08.2021 № 321</w:t>
      </w:r>
    </w:p>
    <w:p w:rsidR="0060363D" w:rsidRPr="0060363D" w:rsidRDefault="0060363D" w:rsidP="0060363D">
      <w:pPr>
        <w:tabs>
          <w:tab w:val="left" w:pos="4536"/>
        </w:tabs>
        <w:spacing w:line="240" w:lineRule="exact"/>
        <w:jc w:val="center"/>
        <w:rPr>
          <w:sz w:val="20"/>
          <w:szCs w:val="20"/>
        </w:rPr>
      </w:pPr>
    </w:p>
    <w:p w:rsidR="0060363D" w:rsidRPr="0060363D" w:rsidRDefault="0060363D" w:rsidP="0060363D">
      <w:pPr>
        <w:tabs>
          <w:tab w:val="left" w:pos="3060"/>
        </w:tabs>
        <w:spacing w:line="240" w:lineRule="exact"/>
        <w:jc w:val="center"/>
        <w:rPr>
          <w:sz w:val="20"/>
          <w:szCs w:val="20"/>
        </w:rPr>
      </w:pPr>
      <w:r w:rsidRPr="0060363D">
        <w:rPr>
          <w:sz w:val="20"/>
          <w:szCs w:val="20"/>
        </w:rPr>
        <w:t>р.п. Угловка</w:t>
      </w:r>
    </w:p>
    <w:p w:rsidR="0060363D" w:rsidRPr="0060363D" w:rsidRDefault="0060363D" w:rsidP="0060363D">
      <w:pPr>
        <w:tabs>
          <w:tab w:val="left" w:pos="3060"/>
        </w:tabs>
        <w:spacing w:line="240" w:lineRule="exact"/>
        <w:jc w:val="center"/>
        <w:rPr>
          <w:sz w:val="20"/>
          <w:szCs w:val="20"/>
        </w:rPr>
      </w:pPr>
    </w:p>
    <w:p w:rsidR="0060363D" w:rsidRPr="0060363D" w:rsidRDefault="0060363D" w:rsidP="0060363D">
      <w:pPr>
        <w:spacing w:line="240" w:lineRule="exact"/>
        <w:jc w:val="center"/>
        <w:rPr>
          <w:sz w:val="20"/>
          <w:szCs w:val="20"/>
        </w:rPr>
      </w:pPr>
      <w:r w:rsidRPr="0060363D">
        <w:rPr>
          <w:b/>
          <w:bCs/>
          <w:color w:val="000000"/>
          <w:spacing w:val="-4"/>
          <w:sz w:val="20"/>
          <w:szCs w:val="20"/>
        </w:rPr>
        <w:t>О назначении публичных слушаний</w:t>
      </w:r>
    </w:p>
    <w:p w:rsidR="0060363D" w:rsidRPr="0060363D" w:rsidRDefault="0060363D" w:rsidP="0060363D">
      <w:pPr>
        <w:spacing w:line="240" w:lineRule="exact"/>
        <w:rPr>
          <w:sz w:val="20"/>
          <w:szCs w:val="20"/>
        </w:rPr>
      </w:pPr>
    </w:p>
    <w:p w:rsidR="0060363D" w:rsidRPr="0060363D" w:rsidRDefault="0060363D" w:rsidP="0060363D">
      <w:pPr>
        <w:spacing w:line="360" w:lineRule="exact"/>
        <w:ind w:right="252"/>
        <w:jc w:val="both"/>
        <w:rPr>
          <w:sz w:val="20"/>
          <w:szCs w:val="20"/>
        </w:rPr>
      </w:pPr>
      <w:r w:rsidRPr="0060363D">
        <w:rPr>
          <w:b/>
          <w:bCs/>
          <w:sz w:val="20"/>
          <w:szCs w:val="20"/>
        </w:rPr>
        <w:t xml:space="preserve">            </w:t>
      </w:r>
      <w:r w:rsidRPr="0060363D">
        <w:rPr>
          <w:sz w:val="20"/>
          <w:szCs w:val="20"/>
        </w:rPr>
        <w:t>В соответствии со ст.39 Градостроительного Кодекса Российской Федерации, ст.28 Федерального закона от 06 октября 2003 года №131-ФЗ</w:t>
      </w:r>
    </w:p>
    <w:p w:rsidR="0060363D" w:rsidRPr="0060363D" w:rsidRDefault="0060363D" w:rsidP="0060363D">
      <w:pPr>
        <w:spacing w:line="360" w:lineRule="exact"/>
        <w:ind w:right="252"/>
        <w:jc w:val="both"/>
        <w:rPr>
          <w:sz w:val="20"/>
          <w:szCs w:val="20"/>
        </w:rPr>
      </w:pPr>
      <w:proofErr w:type="gramStart"/>
      <w:r w:rsidRPr="0060363D">
        <w:rPr>
          <w:sz w:val="20"/>
          <w:szCs w:val="20"/>
        </w:rPr>
        <w:t xml:space="preserve">«Об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w:t>
      </w:r>
      <w:r w:rsidRPr="0060363D">
        <w:rPr>
          <w:sz w:val="20"/>
          <w:szCs w:val="20"/>
        </w:rPr>
        <w:lastRenderedPageBreak/>
        <w:t>депутатов Угловского городского поселения  от 30.12.2011 № 75 (в редакции решений Совета депутатов Угловского городского поселения от 31.05.2017г.  № 113, от 14.12.2020г. №19),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w:t>
      </w:r>
      <w:proofErr w:type="gramEnd"/>
      <w:r w:rsidRPr="0060363D">
        <w:rPr>
          <w:sz w:val="20"/>
          <w:szCs w:val="20"/>
        </w:rPr>
        <w:t xml:space="preserve"> городского поселения, утвержденного решением Совета депутатов Угловского городского поселения от 09.10.2018г №176 (ред</w:t>
      </w:r>
      <w:proofErr w:type="gramStart"/>
      <w:r w:rsidRPr="0060363D">
        <w:rPr>
          <w:sz w:val="20"/>
          <w:szCs w:val="20"/>
        </w:rPr>
        <w:t>.о</w:t>
      </w:r>
      <w:proofErr w:type="gramEnd"/>
      <w:r w:rsidRPr="0060363D">
        <w:rPr>
          <w:sz w:val="20"/>
          <w:szCs w:val="20"/>
        </w:rPr>
        <w:t>т 15.10.2020г №8) Администрация Угловского городского поселения</w:t>
      </w:r>
    </w:p>
    <w:p w:rsidR="0060363D" w:rsidRPr="0060363D" w:rsidRDefault="0060363D" w:rsidP="0060363D">
      <w:pPr>
        <w:spacing w:line="360" w:lineRule="exact"/>
        <w:ind w:right="252"/>
        <w:jc w:val="both"/>
        <w:rPr>
          <w:b/>
          <w:bCs/>
          <w:sz w:val="20"/>
          <w:szCs w:val="20"/>
        </w:rPr>
      </w:pPr>
      <w:r w:rsidRPr="0060363D">
        <w:rPr>
          <w:b/>
          <w:bCs/>
          <w:sz w:val="20"/>
          <w:szCs w:val="20"/>
        </w:rPr>
        <w:t>ПОСТАНОВЛЯЕТ:</w:t>
      </w:r>
    </w:p>
    <w:p w:rsidR="0060363D" w:rsidRPr="0060363D" w:rsidRDefault="0060363D" w:rsidP="0060363D">
      <w:pPr>
        <w:pStyle w:val="p4"/>
        <w:spacing w:after="0" w:afterAutospacing="0"/>
        <w:jc w:val="both"/>
        <w:rPr>
          <w:bCs/>
          <w:sz w:val="20"/>
          <w:szCs w:val="20"/>
        </w:rPr>
      </w:pPr>
      <w:r w:rsidRPr="0060363D">
        <w:rPr>
          <w:bCs/>
          <w:sz w:val="20"/>
          <w:szCs w:val="20"/>
        </w:rPr>
        <w:t xml:space="preserve">           1.Назначить публичные слушания по вопросу предоставления разрешения на условно разрешенный вид использования </w:t>
      </w:r>
      <w:r w:rsidRPr="0060363D">
        <w:rPr>
          <w:sz w:val="20"/>
          <w:szCs w:val="20"/>
        </w:rPr>
        <w:t xml:space="preserve">«для ведения личного подсобного хозяйства (приусадебный земельный участок)» земельного участка, расположенного   </w:t>
      </w:r>
      <w:r w:rsidRPr="0060363D">
        <w:rPr>
          <w:bCs/>
          <w:sz w:val="20"/>
          <w:szCs w:val="20"/>
        </w:rPr>
        <w:t xml:space="preserve">на кадастровой карте территории в кадастровом квартале с кадастровым номером </w:t>
      </w:r>
      <w:r w:rsidRPr="0060363D">
        <w:rPr>
          <w:sz w:val="20"/>
          <w:szCs w:val="20"/>
        </w:rPr>
        <w:t>53:12:0202016:ЗУ1 по адресу</w:t>
      </w:r>
      <w:proofErr w:type="gramStart"/>
      <w:r w:rsidRPr="0060363D">
        <w:rPr>
          <w:sz w:val="20"/>
          <w:szCs w:val="20"/>
        </w:rPr>
        <w:t xml:space="preserve"> :</w:t>
      </w:r>
      <w:proofErr w:type="gramEnd"/>
      <w:r w:rsidRPr="0060363D">
        <w:rPr>
          <w:sz w:val="20"/>
          <w:szCs w:val="20"/>
        </w:rPr>
        <w:t xml:space="preserve"> </w:t>
      </w:r>
      <w:r w:rsidRPr="0060363D">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60363D">
        <w:rPr>
          <w:bCs/>
          <w:sz w:val="20"/>
          <w:szCs w:val="20"/>
        </w:rPr>
        <w:t>рп</w:t>
      </w:r>
      <w:proofErr w:type="gramStart"/>
      <w:r w:rsidRPr="0060363D">
        <w:rPr>
          <w:bCs/>
          <w:sz w:val="20"/>
          <w:szCs w:val="20"/>
        </w:rPr>
        <w:t>.У</w:t>
      </w:r>
      <w:proofErr w:type="gramEnd"/>
      <w:r w:rsidRPr="0060363D">
        <w:rPr>
          <w:bCs/>
          <w:sz w:val="20"/>
          <w:szCs w:val="20"/>
        </w:rPr>
        <w:t>гловка</w:t>
      </w:r>
      <w:proofErr w:type="spellEnd"/>
      <w:r w:rsidRPr="0060363D">
        <w:rPr>
          <w:bCs/>
          <w:sz w:val="20"/>
          <w:szCs w:val="20"/>
        </w:rPr>
        <w:t xml:space="preserve">, ул.Заводская, </w:t>
      </w:r>
      <w:proofErr w:type="spellStart"/>
      <w:r w:rsidRPr="0060363D">
        <w:rPr>
          <w:bCs/>
          <w:sz w:val="20"/>
          <w:szCs w:val="20"/>
        </w:rPr>
        <w:t>уч</w:t>
      </w:r>
      <w:proofErr w:type="spellEnd"/>
      <w:r w:rsidRPr="0060363D">
        <w:rPr>
          <w:bCs/>
          <w:sz w:val="20"/>
          <w:szCs w:val="20"/>
        </w:rPr>
        <w:t xml:space="preserve">. 59-а,    площадью 3776 кв.м.,  </w:t>
      </w:r>
      <w:r w:rsidRPr="0060363D">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60363D">
        <w:rPr>
          <w:bCs/>
          <w:sz w:val="20"/>
          <w:szCs w:val="20"/>
        </w:rPr>
        <w:t xml:space="preserve">на  23 августа  2021 года на 17-00 час, которые состоятся  по адресу: Российская Федерация, Новгородская область,  Окуловский район, </w:t>
      </w:r>
      <w:r w:rsidRPr="0060363D">
        <w:rPr>
          <w:sz w:val="20"/>
          <w:szCs w:val="20"/>
        </w:rPr>
        <w:t>р.п</w:t>
      </w:r>
      <w:proofErr w:type="gramStart"/>
      <w:r w:rsidRPr="0060363D">
        <w:rPr>
          <w:sz w:val="20"/>
          <w:szCs w:val="20"/>
        </w:rPr>
        <w:t>.У</w:t>
      </w:r>
      <w:proofErr w:type="gramEnd"/>
      <w:r w:rsidRPr="0060363D">
        <w:rPr>
          <w:sz w:val="20"/>
          <w:szCs w:val="20"/>
        </w:rPr>
        <w:t>гловка, ул. Заводская,  у дома № 59.</w:t>
      </w:r>
    </w:p>
    <w:p w:rsidR="0060363D" w:rsidRPr="0060363D" w:rsidRDefault="0060363D" w:rsidP="0060363D">
      <w:pPr>
        <w:pStyle w:val="p4"/>
        <w:spacing w:before="0" w:beforeAutospacing="0" w:after="0" w:afterAutospacing="0"/>
        <w:jc w:val="both"/>
        <w:rPr>
          <w:bCs/>
          <w:sz w:val="20"/>
          <w:szCs w:val="20"/>
        </w:rPr>
      </w:pPr>
      <w:r w:rsidRPr="0060363D">
        <w:rPr>
          <w:bCs/>
          <w:sz w:val="20"/>
          <w:szCs w:val="20"/>
        </w:rPr>
        <w:t xml:space="preserve">          </w:t>
      </w:r>
      <w:r w:rsidRPr="0060363D">
        <w:rPr>
          <w:sz w:val="20"/>
          <w:szCs w:val="20"/>
        </w:rPr>
        <w:t>2. Назначить ответственной  за проведение публичных слушаний Звонареву Татьяну Николаевну    - заместителя Главы администрации.</w:t>
      </w:r>
    </w:p>
    <w:p w:rsidR="0060363D" w:rsidRPr="0060363D" w:rsidRDefault="0060363D" w:rsidP="0060363D">
      <w:pPr>
        <w:suppressAutoHyphens/>
        <w:jc w:val="both"/>
        <w:rPr>
          <w:sz w:val="20"/>
          <w:szCs w:val="20"/>
        </w:rPr>
      </w:pPr>
      <w:r w:rsidRPr="0060363D">
        <w:rPr>
          <w:sz w:val="20"/>
          <w:szCs w:val="20"/>
        </w:rPr>
        <w:t xml:space="preserve">         3. Установить срок проведения публичных слушаний с  12 августа 2021г до 26 августа 2021 года. </w:t>
      </w:r>
    </w:p>
    <w:p w:rsidR="0060363D" w:rsidRPr="0060363D" w:rsidRDefault="0060363D" w:rsidP="0060363D">
      <w:pPr>
        <w:suppressAutoHyphens/>
        <w:jc w:val="both"/>
        <w:rPr>
          <w:sz w:val="20"/>
          <w:szCs w:val="20"/>
        </w:rPr>
      </w:pPr>
      <w:r w:rsidRPr="0060363D">
        <w:rPr>
          <w:sz w:val="20"/>
          <w:szCs w:val="20"/>
        </w:rPr>
        <w:t xml:space="preserve">        4. Определить место экспозиции по обсуждаемому проекту - здание Администрации Угловского городского поселения по адресу:</w:t>
      </w:r>
      <w:r w:rsidRPr="0060363D">
        <w:rPr>
          <w:bCs/>
          <w:sz w:val="20"/>
          <w:szCs w:val="20"/>
        </w:rPr>
        <w:t xml:space="preserve"> Новгородская область,  Окуловский район, </w:t>
      </w:r>
      <w:r w:rsidRPr="0060363D">
        <w:rPr>
          <w:sz w:val="20"/>
          <w:szCs w:val="20"/>
        </w:rPr>
        <w:t>р.п</w:t>
      </w:r>
      <w:proofErr w:type="gramStart"/>
      <w:r w:rsidRPr="0060363D">
        <w:rPr>
          <w:sz w:val="20"/>
          <w:szCs w:val="20"/>
        </w:rPr>
        <w:t>.У</w:t>
      </w:r>
      <w:proofErr w:type="gramEnd"/>
      <w:r w:rsidRPr="0060363D">
        <w:rPr>
          <w:sz w:val="20"/>
          <w:szCs w:val="20"/>
        </w:rPr>
        <w:t xml:space="preserve">гловка, ул. Центральная, д.9, </w:t>
      </w:r>
      <w:proofErr w:type="spellStart"/>
      <w:r w:rsidRPr="0060363D">
        <w:rPr>
          <w:sz w:val="20"/>
          <w:szCs w:val="20"/>
        </w:rPr>
        <w:t>каб</w:t>
      </w:r>
      <w:proofErr w:type="spellEnd"/>
      <w:r w:rsidRPr="0060363D">
        <w:rPr>
          <w:sz w:val="20"/>
          <w:szCs w:val="20"/>
        </w:rPr>
        <w:t>. №6  с 8-30 по 17-30 в рабочие дни с 12.08.2021 года по 23.08.2021.</w:t>
      </w:r>
    </w:p>
    <w:p w:rsidR="0060363D" w:rsidRPr="0060363D" w:rsidRDefault="0060363D" w:rsidP="0060363D">
      <w:pPr>
        <w:suppressAutoHyphens/>
        <w:jc w:val="both"/>
        <w:rPr>
          <w:sz w:val="20"/>
          <w:szCs w:val="20"/>
        </w:rPr>
      </w:pPr>
      <w:r w:rsidRPr="0060363D">
        <w:rPr>
          <w:sz w:val="20"/>
          <w:szCs w:val="20"/>
        </w:rPr>
        <w:t xml:space="preserve">         5. Разместить проект и информационные  материалы к нему на официальном сайте муниципального образования в информационно-телекоммуникационной сети «Интернет»</w:t>
      </w:r>
      <w:proofErr w:type="gramStart"/>
      <w:r w:rsidRPr="0060363D">
        <w:rPr>
          <w:sz w:val="20"/>
          <w:szCs w:val="20"/>
        </w:rPr>
        <w:t xml:space="preserve"> :</w:t>
      </w:r>
      <w:proofErr w:type="gramEnd"/>
      <w:r w:rsidRPr="0060363D">
        <w:rPr>
          <w:sz w:val="20"/>
          <w:szCs w:val="20"/>
        </w:rPr>
        <w:t xml:space="preserve"> </w:t>
      </w:r>
      <w:r w:rsidRPr="0060363D">
        <w:rPr>
          <w:sz w:val="20"/>
          <w:szCs w:val="20"/>
          <w:u w:val="single"/>
        </w:rPr>
        <w:t>http://uglovkaadm.ru/publichnye-slushaniya.html</w:t>
      </w:r>
      <w:r w:rsidRPr="0060363D">
        <w:rPr>
          <w:sz w:val="20"/>
          <w:szCs w:val="20"/>
        </w:rPr>
        <w:t xml:space="preserve"> ( раздел «Публичные слушания»). </w:t>
      </w:r>
    </w:p>
    <w:p w:rsidR="0060363D" w:rsidRPr="0060363D" w:rsidRDefault="0060363D" w:rsidP="0060363D">
      <w:pPr>
        <w:suppressAutoHyphens/>
        <w:jc w:val="both"/>
        <w:rPr>
          <w:bCs/>
          <w:color w:val="000000"/>
          <w:sz w:val="20"/>
          <w:szCs w:val="20"/>
        </w:rPr>
      </w:pPr>
      <w:r w:rsidRPr="0060363D">
        <w:rPr>
          <w:sz w:val="20"/>
          <w:szCs w:val="20"/>
        </w:rPr>
        <w:t xml:space="preserve">         6. Установить срок подачи письменных предложений и замечаний по теме публичных слушаний по 20  августа 2021г.  по адресу: Новгородская область, Окуловский район, р.п. Угловка, ул</w:t>
      </w:r>
      <w:proofErr w:type="gramStart"/>
      <w:r w:rsidRPr="0060363D">
        <w:rPr>
          <w:sz w:val="20"/>
          <w:szCs w:val="20"/>
        </w:rPr>
        <w:t>.Ц</w:t>
      </w:r>
      <w:proofErr w:type="gramEnd"/>
      <w:r w:rsidRPr="0060363D">
        <w:rPr>
          <w:sz w:val="20"/>
          <w:szCs w:val="20"/>
        </w:rPr>
        <w:t>ентральная, д.9, Администрация Угловского городского поселения.</w:t>
      </w:r>
      <w:r w:rsidRPr="0060363D">
        <w:rPr>
          <w:bCs/>
          <w:color w:val="000000"/>
          <w:sz w:val="20"/>
          <w:szCs w:val="20"/>
        </w:rPr>
        <w:t xml:space="preserve"> </w:t>
      </w:r>
      <w:r w:rsidRPr="0060363D">
        <w:rPr>
          <w:sz w:val="20"/>
          <w:szCs w:val="20"/>
        </w:rPr>
        <w:t xml:space="preserve">Контактные телефоны: 8(81657)26-114, 8(81657)26-124; </w:t>
      </w:r>
      <w:r w:rsidRPr="0060363D">
        <w:rPr>
          <w:bCs/>
          <w:color w:val="000000"/>
          <w:sz w:val="20"/>
          <w:szCs w:val="20"/>
        </w:rPr>
        <w:t xml:space="preserve">электронный адрес: </w:t>
      </w:r>
      <w:hyperlink r:id="rId7" w:history="1">
        <w:r w:rsidRPr="0060363D">
          <w:rPr>
            <w:rStyle w:val="a3"/>
            <w:bCs/>
            <w:sz w:val="20"/>
            <w:szCs w:val="20"/>
            <w:lang w:val="en-US"/>
          </w:rPr>
          <w:t>admugl</w:t>
        </w:r>
        <w:r w:rsidRPr="0060363D">
          <w:rPr>
            <w:rStyle w:val="a3"/>
            <w:bCs/>
            <w:sz w:val="20"/>
            <w:szCs w:val="20"/>
          </w:rPr>
          <w:t>@</w:t>
        </w:r>
        <w:r w:rsidRPr="0060363D">
          <w:rPr>
            <w:rStyle w:val="a3"/>
            <w:bCs/>
            <w:sz w:val="20"/>
            <w:szCs w:val="20"/>
            <w:lang w:val="en-US"/>
          </w:rPr>
          <w:t>yandex</w:t>
        </w:r>
        <w:r w:rsidRPr="0060363D">
          <w:rPr>
            <w:rStyle w:val="a3"/>
            <w:bCs/>
            <w:sz w:val="20"/>
            <w:szCs w:val="20"/>
          </w:rPr>
          <w:t>.</w:t>
        </w:r>
        <w:r w:rsidRPr="0060363D">
          <w:rPr>
            <w:rStyle w:val="a3"/>
            <w:bCs/>
            <w:sz w:val="20"/>
            <w:szCs w:val="20"/>
            <w:lang w:val="en-US"/>
          </w:rPr>
          <w:t>ru</w:t>
        </w:r>
      </w:hyperlink>
      <w:r w:rsidRPr="0060363D">
        <w:rPr>
          <w:bCs/>
          <w:color w:val="000000"/>
          <w:sz w:val="20"/>
          <w:szCs w:val="20"/>
        </w:rPr>
        <w:t>.</w:t>
      </w:r>
    </w:p>
    <w:p w:rsidR="0060363D" w:rsidRPr="0060363D" w:rsidRDefault="0060363D" w:rsidP="0060363D">
      <w:pPr>
        <w:shd w:val="clear" w:color="auto" w:fill="FFFFFF"/>
        <w:spacing w:line="320" w:lineRule="atLeast"/>
        <w:jc w:val="both"/>
        <w:rPr>
          <w:sz w:val="20"/>
          <w:szCs w:val="20"/>
        </w:rPr>
      </w:pPr>
      <w:r w:rsidRPr="0060363D">
        <w:rPr>
          <w:b/>
          <w:sz w:val="20"/>
          <w:szCs w:val="20"/>
        </w:rPr>
        <w:t xml:space="preserve">         </w:t>
      </w:r>
      <w:r w:rsidRPr="0060363D">
        <w:rPr>
          <w:sz w:val="20"/>
          <w:szCs w:val="20"/>
        </w:rPr>
        <w:t>7.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60363D" w:rsidRPr="0060363D" w:rsidRDefault="0060363D" w:rsidP="0060363D">
      <w:pPr>
        <w:rPr>
          <w:sz w:val="20"/>
          <w:szCs w:val="20"/>
        </w:rPr>
      </w:pPr>
      <w:r w:rsidRPr="0060363D">
        <w:rPr>
          <w:b/>
          <w:sz w:val="20"/>
          <w:szCs w:val="20"/>
        </w:rPr>
        <w:t>Заместитель Главы администрации      Т.Н.Звонарёва</w:t>
      </w:r>
    </w:p>
    <w:p w:rsidR="0060363D" w:rsidRPr="0060363D" w:rsidRDefault="0060363D" w:rsidP="0060363D">
      <w:pPr>
        <w:rPr>
          <w:sz w:val="20"/>
          <w:szCs w:val="20"/>
        </w:rPr>
      </w:pPr>
    </w:p>
    <w:p w:rsidR="0060363D" w:rsidRPr="0060363D" w:rsidRDefault="0060363D" w:rsidP="0060363D">
      <w:pPr>
        <w:rPr>
          <w:sz w:val="20"/>
          <w:szCs w:val="20"/>
        </w:rPr>
      </w:pPr>
    </w:p>
    <w:p w:rsidR="0060363D" w:rsidRPr="0060363D" w:rsidRDefault="0060363D" w:rsidP="0060363D">
      <w:pPr>
        <w:jc w:val="center"/>
        <w:rPr>
          <w:b/>
          <w:sz w:val="20"/>
          <w:szCs w:val="20"/>
        </w:rPr>
      </w:pPr>
      <w:r w:rsidRPr="0060363D">
        <w:rPr>
          <w:b/>
          <w:sz w:val="20"/>
          <w:szCs w:val="20"/>
        </w:rPr>
        <w:t>Российская Федерация</w:t>
      </w:r>
    </w:p>
    <w:p w:rsidR="0060363D" w:rsidRPr="0060363D" w:rsidRDefault="0060363D" w:rsidP="0060363D">
      <w:pPr>
        <w:jc w:val="center"/>
        <w:rPr>
          <w:b/>
          <w:sz w:val="20"/>
          <w:szCs w:val="20"/>
        </w:rPr>
      </w:pPr>
      <w:r w:rsidRPr="0060363D">
        <w:rPr>
          <w:b/>
          <w:sz w:val="20"/>
          <w:szCs w:val="20"/>
        </w:rPr>
        <w:t>Администрация Угловского городского поселения</w:t>
      </w:r>
    </w:p>
    <w:p w:rsidR="0060363D" w:rsidRPr="0060363D" w:rsidRDefault="0060363D" w:rsidP="0060363D">
      <w:pPr>
        <w:jc w:val="center"/>
        <w:rPr>
          <w:b/>
          <w:sz w:val="20"/>
          <w:szCs w:val="20"/>
        </w:rPr>
      </w:pPr>
      <w:r w:rsidRPr="0060363D">
        <w:rPr>
          <w:b/>
          <w:sz w:val="20"/>
          <w:szCs w:val="20"/>
        </w:rPr>
        <w:t>Окуловского муниципального района Новгородской области</w:t>
      </w:r>
    </w:p>
    <w:p w:rsidR="0060363D" w:rsidRPr="0060363D" w:rsidRDefault="0060363D" w:rsidP="0060363D">
      <w:pPr>
        <w:jc w:val="center"/>
        <w:rPr>
          <w:sz w:val="20"/>
          <w:szCs w:val="20"/>
        </w:rPr>
      </w:pPr>
    </w:p>
    <w:p w:rsidR="0060363D" w:rsidRPr="0060363D" w:rsidRDefault="0060363D" w:rsidP="0060363D">
      <w:pPr>
        <w:jc w:val="center"/>
        <w:rPr>
          <w:b/>
          <w:sz w:val="20"/>
          <w:szCs w:val="20"/>
        </w:rPr>
      </w:pPr>
      <w:r w:rsidRPr="0060363D">
        <w:rPr>
          <w:b/>
          <w:sz w:val="20"/>
          <w:szCs w:val="20"/>
        </w:rPr>
        <w:t>ПОСТАНОВЛЕНИЕ</w:t>
      </w:r>
    </w:p>
    <w:p w:rsidR="0060363D" w:rsidRPr="0060363D" w:rsidRDefault="0060363D" w:rsidP="0060363D">
      <w:pPr>
        <w:rPr>
          <w:sz w:val="20"/>
          <w:szCs w:val="20"/>
        </w:rPr>
      </w:pPr>
    </w:p>
    <w:p w:rsidR="0060363D" w:rsidRPr="0060363D" w:rsidRDefault="0060363D" w:rsidP="0060363D">
      <w:pPr>
        <w:tabs>
          <w:tab w:val="left" w:pos="4536"/>
        </w:tabs>
        <w:spacing w:line="240" w:lineRule="exact"/>
        <w:jc w:val="center"/>
        <w:rPr>
          <w:sz w:val="20"/>
          <w:szCs w:val="20"/>
        </w:rPr>
      </w:pPr>
      <w:r w:rsidRPr="0060363D">
        <w:rPr>
          <w:sz w:val="20"/>
          <w:szCs w:val="20"/>
        </w:rPr>
        <w:t>от 12.08.2021 № 322</w:t>
      </w:r>
    </w:p>
    <w:p w:rsidR="0060363D" w:rsidRPr="0060363D" w:rsidRDefault="0060363D" w:rsidP="0060363D">
      <w:pPr>
        <w:tabs>
          <w:tab w:val="left" w:pos="4536"/>
        </w:tabs>
        <w:spacing w:line="240" w:lineRule="exact"/>
        <w:jc w:val="center"/>
        <w:rPr>
          <w:sz w:val="20"/>
          <w:szCs w:val="20"/>
        </w:rPr>
      </w:pPr>
    </w:p>
    <w:p w:rsidR="0060363D" w:rsidRPr="0060363D" w:rsidRDefault="0060363D" w:rsidP="0060363D">
      <w:pPr>
        <w:tabs>
          <w:tab w:val="left" w:pos="3060"/>
        </w:tabs>
        <w:spacing w:line="240" w:lineRule="exact"/>
        <w:jc w:val="center"/>
        <w:rPr>
          <w:sz w:val="20"/>
          <w:szCs w:val="20"/>
        </w:rPr>
      </w:pPr>
      <w:r w:rsidRPr="0060363D">
        <w:rPr>
          <w:sz w:val="20"/>
          <w:szCs w:val="20"/>
        </w:rPr>
        <w:t>р.п. Угловка</w:t>
      </w:r>
    </w:p>
    <w:p w:rsidR="0060363D" w:rsidRPr="0060363D" w:rsidRDefault="0060363D" w:rsidP="0060363D">
      <w:pPr>
        <w:tabs>
          <w:tab w:val="left" w:pos="3060"/>
        </w:tabs>
        <w:spacing w:line="240" w:lineRule="exact"/>
        <w:jc w:val="center"/>
        <w:rPr>
          <w:sz w:val="20"/>
          <w:szCs w:val="20"/>
        </w:rPr>
      </w:pPr>
    </w:p>
    <w:p w:rsidR="0060363D" w:rsidRPr="0060363D" w:rsidRDefault="0060363D" w:rsidP="0060363D">
      <w:pPr>
        <w:spacing w:line="240" w:lineRule="exact"/>
        <w:jc w:val="center"/>
        <w:rPr>
          <w:sz w:val="20"/>
          <w:szCs w:val="20"/>
        </w:rPr>
      </w:pPr>
      <w:r w:rsidRPr="0060363D">
        <w:rPr>
          <w:b/>
          <w:bCs/>
          <w:color w:val="000000"/>
          <w:spacing w:val="-4"/>
          <w:sz w:val="20"/>
          <w:szCs w:val="20"/>
        </w:rPr>
        <w:t>О назначении публичных слушаний</w:t>
      </w:r>
    </w:p>
    <w:p w:rsidR="0060363D" w:rsidRPr="0060363D" w:rsidRDefault="0060363D" w:rsidP="0060363D">
      <w:pPr>
        <w:spacing w:line="240" w:lineRule="exact"/>
        <w:rPr>
          <w:sz w:val="20"/>
          <w:szCs w:val="20"/>
        </w:rPr>
      </w:pPr>
    </w:p>
    <w:p w:rsidR="0060363D" w:rsidRPr="0060363D" w:rsidRDefault="0060363D" w:rsidP="0060363D">
      <w:pPr>
        <w:spacing w:line="360" w:lineRule="exact"/>
        <w:ind w:right="252"/>
        <w:jc w:val="both"/>
        <w:rPr>
          <w:sz w:val="20"/>
          <w:szCs w:val="20"/>
        </w:rPr>
      </w:pPr>
      <w:r w:rsidRPr="0060363D">
        <w:rPr>
          <w:b/>
          <w:bCs/>
          <w:sz w:val="20"/>
          <w:szCs w:val="20"/>
        </w:rPr>
        <w:t xml:space="preserve">            </w:t>
      </w:r>
      <w:r w:rsidRPr="0060363D">
        <w:rPr>
          <w:sz w:val="20"/>
          <w:szCs w:val="20"/>
        </w:rPr>
        <w:t>В соответствии со ст.39 Градостроительного Кодекса Российской Федерации, ст.28 Федерального закона от 06 октября 2003 года №131-ФЗ</w:t>
      </w:r>
    </w:p>
    <w:p w:rsidR="0060363D" w:rsidRPr="0060363D" w:rsidRDefault="0060363D" w:rsidP="0060363D">
      <w:pPr>
        <w:spacing w:line="360" w:lineRule="exact"/>
        <w:ind w:right="252"/>
        <w:jc w:val="both"/>
        <w:rPr>
          <w:sz w:val="20"/>
          <w:szCs w:val="20"/>
        </w:rPr>
      </w:pPr>
      <w:proofErr w:type="gramStart"/>
      <w:r w:rsidRPr="0060363D">
        <w:rPr>
          <w:sz w:val="20"/>
          <w:szCs w:val="20"/>
        </w:rPr>
        <w:t xml:space="preserve">«Об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31.05.2017г.  № 113, от 14.12.2020г. №19), Положением  о порядке организации и проведения общественных обсуждений или публичных слушаний по вопросам </w:t>
      </w:r>
      <w:r w:rsidRPr="0060363D">
        <w:rPr>
          <w:sz w:val="20"/>
          <w:szCs w:val="20"/>
        </w:rPr>
        <w:lastRenderedPageBreak/>
        <w:t>градостроительной деятельности на территории Угловского</w:t>
      </w:r>
      <w:proofErr w:type="gramEnd"/>
      <w:r w:rsidRPr="0060363D">
        <w:rPr>
          <w:sz w:val="20"/>
          <w:szCs w:val="20"/>
        </w:rPr>
        <w:t xml:space="preserve"> городского поселения, утвержденного решением Совета депутатов Угловского городского поселения от 09.10.2018г №176 (ред</w:t>
      </w:r>
      <w:proofErr w:type="gramStart"/>
      <w:r w:rsidRPr="0060363D">
        <w:rPr>
          <w:sz w:val="20"/>
          <w:szCs w:val="20"/>
        </w:rPr>
        <w:t>.о</w:t>
      </w:r>
      <w:proofErr w:type="gramEnd"/>
      <w:r w:rsidRPr="0060363D">
        <w:rPr>
          <w:sz w:val="20"/>
          <w:szCs w:val="20"/>
        </w:rPr>
        <w:t>т 15.10.2020г №8) Администрация Угловского городского поселения</w:t>
      </w:r>
    </w:p>
    <w:p w:rsidR="0060363D" w:rsidRPr="0060363D" w:rsidRDefault="0060363D" w:rsidP="0060363D">
      <w:pPr>
        <w:spacing w:line="360" w:lineRule="exact"/>
        <w:ind w:right="252"/>
        <w:jc w:val="both"/>
        <w:rPr>
          <w:b/>
          <w:bCs/>
          <w:sz w:val="20"/>
          <w:szCs w:val="20"/>
        </w:rPr>
      </w:pPr>
      <w:r w:rsidRPr="0060363D">
        <w:rPr>
          <w:b/>
          <w:bCs/>
          <w:sz w:val="20"/>
          <w:szCs w:val="20"/>
        </w:rPr>
        <w:t>ПОСТАНОВЛЯЕТ:</w:t>
      </w:r>
    </w:p>
    <w:p w:rsidR="0060363D" w:rsidRPr="0060363D" w:rsidRDefault="0060363D" w:rsidP="0060363D">
      <w:pPr>
        <w:pStyle w:val="p4"/>
        <w:spacing w:after="0" w:afterAutospacing="0"/>
        <w:jc w:val="both"/>
        <w:rPr>
          <w:bCs/>
          <w:sz w:val="20"/>
          <w:szCs w:val="20"/>
        </w:rPr>
      </w:pPr>
      <w:r w:rsidRPr="0060363D">
        <w:rPr>
          <w:bCs/>
          <w:sz w:val="20"/>
          <w:szCs w:val="20"/>
        </w:rPr>
        <w:t xml:space="preserve">           1.Назначить публичные слушания по вопросу предоставления разрешения на условно разрешенный вид использования </w:t>
      </w:r>
      <w:r w:rsidRPr="0060363D">
        <w:rPr>
          <w:sz w:val="20"/>
          <w:szCs w:val="20"/>
        </w:rPr>
        <w:t xml:space="preserve">«для ведения личного подсобного хозяйства (приусадебный земельный участок)» земельного участка, расположенного   </w:t>
      </w:r>
      <w:r w:rsidRPr="0060363D">
        <w:rPr>
          <w:bCs/>
          <w:sz w:val="20"/>
          <w:szCs w:val="20"/>
        </w:rPr>
        <w:t xml:space="preserve">на кадастровой карте территории в кадастровом квартале с кадастровым номером </w:t>
      </w:r>
      <w:r w:rsidRPr="0060363D">
        <w:rPr>
          <w:sz w:val="20"/>
          <w:szCs w:val="20"/>
        </w:rPr>
        <w:t>53:12:1023001:11 по адресу</w:t>
      </w:r>
      <w:proofErr w:type="gramStart"/>
      <w:r w:rsidRPr="0060363D">
        <w:rPr>
          <w:sz w:val="20"/>
          <w:szCs w:val="20"/>
        </w:rPr>
        <w:t xml:space="preserve"> :</w:t>
      </w:r>
      <w:proofErr w:type="gramEnd"/>
      <w:r w:rsidRPr="0060363D">
        <w:rPr>
          <w:sz w:val="20"/>
          <w:szCs w:val="20"/>
        </w:rPr>
        <w:t xml:space="preserve"> </w:t>
      </w:r>
      <w:r w:rsidRPr="0060363D">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60363D">
        <w:rPr>
          <w:bCs/>
          <w:sz w:val="20"/>
          <w:szCs w:val="20"/>
        </w:rPr>
        <w:t>д</w:t>
      </w:r>
      <w:proofErr w:type="gramStart"/>
      <w:r w:rsidRPr="0060363D">
        <w:rPr>
          <w:bCs/>
          <w:sz w:val="20"/>
          <w:szCs w:val="20"/>
        </w:rPr>
        <w:t>.К</w:t>
      </w:r>
      <w:proofErr w:type="gramEnd"/>
      <w:r w:rsidRPr="0060363D">
        <w:rPr>
          <w:bCs/>
          <w:sz w:val="20"/>
          <w:szCs w:val="20"/>
        </w:rPr>
        <w:t>уракино</w:t>
      </w:r>
      <w:proofErr w:type="spellEnd"/>
      <w:r w:rsidRPr="0060363D">
        <w:rPr>
          <w:bCs/>
          <w:sz w:val="20"/>
          <w:szCs w:val="20"/>
        </w:rPr>
        <w:t xml:space="preserve">, д.13,    площадью 1004 кв.м.,  </w:t>
      </w:r>
      <w:r w:rsidRPr="0060363D">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60363D">
        <w:rPr>
          <w:bCs/>
          <w:sz w:val="20"/>
          <w:szCs w:val="20"/>
        </w:rPr>
        <w:t xml:space="preserve">на  24 августа  2021 года на 16-00 час, которые состоятся  по адресу: Российская Федерация, Новгородская область,  Окуловский район, </w:t>
      </w:r>
      <w:proofErr w:type="spellStart"/>
      <w:r w:rsidRPr="0060363D">
        <w:rPr>
          <w:sz w:val="20"/>
          <w:szCs w:val="20"/>
        </w:rPr>
        <w:t>д</w:t>
      </w:r>
      <w:proofErr w:type="gramStart"/>
      <w:r w:rsidRPr="0060363D">
        <w:rPr>
          <w:sz w:val="20"/>
          <w:szCs w:val="20"/>
        </w:rPr>
        <w:t>.К</w:t>
      </w:r>
      <w:proofErr w:type="gramEnd"/>
      <w:r w:rsidRPr="0060363D">
        <w:rPr>
          <w:sz w:val="20"/>
          <w:szCs w:val="20"/>
        </w:rPr>
        <w:t>уракино</w:t>
      </w:r>
      <w:proofErr w:type="spellEnd"/>
      <w:r w:rsidRPr="0060363D">
        <w:rPr>
          <w:sz w:val="20"/>
          <w:szCs w:val="20"/>
        </w:rPr>
        <w:t xml:space="preserve"> у дома № 13.</w:t>
      </w:r>
    </w:p>
    <w:p w:rsidR="0060363D" w:rsidRPr="0060363D" w:rsidRDefault="0060363D" w:rsidP="0060363D">
      <w:pPr>
        <w:pStyle w:val="p4"/>
        <w:spacing w:before="0" w:beforeAutospacing="0" w:after="0" w:afterAutospacing="0"/>
        <w:jc w:val="both"/>
        <w:rPr>
          <w:bCs/>
          <w:sz w:val="20"/>
          <w:szCs w:val="20"/>
        </w:rPr>
      </w:pPr>
      <w:r w:rsidRPr="0060363D">
        <w:rPr>
          <w:bCs/>
          <w:sz w:val="20"/>
          <w:szCs w:val="20"/>
        </w:rPr>
        <w:t xml:space="preserve">          </w:t>
      </w:r>
      <w:r w:rsidRPr="0060363D">
        <w:rPr>
          <w:sz w:val="20"/>
          <w:szCs w:val="20"/>
        </w:rPr>
        <w:t>2. Назначить ответственной  за проведение публичных слушаний Звонареву Татьяну Николаевну    - заместителя Главы администрации.</w:t>
      </w:r>
    </w:p>
    <w:p w:rsidR="0060363D" w:rsidRPr="0060363D" w:rsidRDefault="0060363D" w:rsidP="0060363D">
      <w:pPr>
        <w:suppressAutoHyphens/>
        <w:jc w:val="both"/>
        <w:rPr>
          <w:sz w:val="20"/>
          <w:szCs w:val="20"/>
        </w:rPr>
      </w:pPr>
      <w:r w:rsidRPr="0060363D">
        <w:rPr>
          <w:sz w:val="20"/>
          <w:szCs w:val="20"/>
        </w:rPr>
        <w:t xml:space="preserve">         3. Установить срок проведения публичных слушаний с  12 августа 2021г до 26 августа 2021 года. </w:t>
      </w:r>
    </w:p>
    <w:p w:rsidR="0060363D" w:rsidRPr="0060363D" w:rsidRDefault="0060363D" w:rsidP="0060363D">
      <w:pPr>
        <w:suppressAutoHyphens/>
        <w:jc w:val="both"/>
        <w:rPr>
          <w:sz w:val="20"/>
          <w:szCs w:val="20"/>
        </w:rPr>
      </w:pPr>
      <w:r w:rsidRPr="0060363D">
        <w:rPr>
          <w:sz w:val="20"/>
          <w:szCs w:val="20"/>
        </w:rPr>
        <w:t xml:space="preserve">        4. Определить место экспозиции по обсуждаемому проекту - здание Администрации Угловского городского поселения по адресу:</w:t>
      </w:r>
      <w:r w:rsidRPr="0060363D">
        <w:rPr>
          <w:bCs/>
          <w:sz w:val="20"/>
          <w:szCs w:val="20"/>
        </w:rPr>
        <w:t xml:space="preserve"> Новгородская область,  Окуловский район, </w:t>
      </w:r>
      <w:r w:rsidRPr="0060363D">
        <w:rPr>
          <w:sz w:val="20"/>
          <w:szCs w:val="20"/>
        </w:rPr>
        <w:t>р.п</w:t>
      </w:r>
      <w:proofErr w:type="gramStart"/>
      <w:r w:rsidRPr="0060363D">
        <w:rPr>
          <w:sz w:val="20"/>
          <w:szCs w:val="20"/>
        </w:rPr>
        <w:t>.У</w:t>
      </w:r>
      <w:proofErr w:type="gramEnd"/>
      <w:r w:rsidRPr="0060363D">
        <w:rPr>
          <w:sz w:val="20"/>
          <w:szCs w:val="20"/>
        </w:rPr>
        <w:t xml:space="preserve">гловка, ул. Центральная, д.9, </w:t>
      </w:r>
      <w:proofErr w:type="spellStart"/>
      <w:r w:rsidRPr="0060363D">
        <w:rPr>
          <w:sz w:val="20"/>
          <w:szCs w:val="20"/>
        </w:rPr>
        <w:t>каб</w:t>
      </w:r>
      <w:proofErr w:type="spellEnd"/>
      <w:r w:rsidRPr="0060363D">
        <w:rPr>
          <w:sz w:val="20"/>
          <w:szCs w:val="20"/>
        </w:rPr>
        <w:t>. №6  с 8-30 по 17-30 в рабочие дни с 12.08.2021 года по 24.08.2021.</w:t>
      </w:r>
    </w:p>
    <w:p w:rsidR="0060363D" w:rsidRPr="0060363D" w:rsidRDefault="0060363D" w:rsidP="0060363D">
      <w:pPr>
        <w:suppressAutoHyphens/>
        <w:jc w:val="both"/>
        <w:rPr>
          <w:sz w:val="20"/>
          <w:szCs w:val="20"/>
        </w:rPr>
      </w:pPr>
      <w:r w:rsidRPr="0060363D">
        <w:rPr>
          <w:sz w:val="20"/>
          <w:szCs w:val="20"/>
        </w:rPr>
        <w:t xml:space="preserve">         5. Разместить проект и информационные  материалы к нему на официальном сайте муниципального образования в информационно-телекоммуникационной сети «Интернет»</w:t>
      </w:r>
      <w:proofErr w:type="gramStart"/>
      <w:r w:rsidRPr="0060363D">
        <w:rPr>
          <w:sz w:val="20"/>
          <w:szCs w:val="20"/>
        </w:rPr>
        <w:t xml:space="preserve"> :</w:t>
      </w:r>
      <w:proofErr w:type="gramEnd"/>
      <w:r w:rsidRPr="0060363D">
        <w:rPr>
          <w:sz w:val="20"/>
          <w:szCs w:val="20"/>
        </w:rPr>
        <w:t xml:space="preserve"> </w:t>
      </w:r>
      <w:r w:rsidRPr="0060363D">
        <w:rPr>
          <w:sz w:val="20"/>
          <w:szCs w:val="20"/>
          <w:u w:val="single"/>
        </w:rPr>
        <w:t>http://uglovkaadm.ru/publichnye-slushaniya.html</w:t>
      </w:r>
      <w:r w:rsidRPr="0060363D">
        <w:rPr>
          <w:sz w:val="20"/>
          <w:szCs w:val="20"/>
        </w:rPr>
        <w:t xml:space="preserve"> ( раздел «Публичные слушания»). </w:t>
      </w:r>
    </w:p>
    <w:p w:rsidR="0060363D" w:rsidRPr="0060363D" w:rsidRDefault="0060363D" w:rsidP="0060363D">
      <w:pPr>
        <w:suppressAutoHyphens/>
        <w:jc w:val="both"/>
        <w:rPr>
          <w:bCs/>
          <w:color w:val="000000"/>
          <w:sz w:val="20"/>
          <w:szCs w:val="20"/>
        </w:rPr>
      </w:pPr>
      <w:r w:rsidRPr="0060363D">
        <w:rPr>
          <w:sz w:val="20"/>
          <w:szCs w:val="20"/>
        </w:rPr>
        <w:t xml:space="preserve">         6. Установить срок подачи письменных предложений и замечаний по теме публичных слушаний по 22  августа 2021г.  по адресу: Новгородская область, Окуловский район, р.п. Угловка, ул</w:t>
      </w:r>
      <w:proofErr w:type="gramStart"/>
      <w:r w:rsidRPr="0060363D">
        <w:rPr>
          <w:sz w:val="20"/>
          <w:szCs w:val="20"/>
        </w:rPr>
        <w:t>.Ц</w:t>
      </w:r>
      <w:proofErr w:type="gramEnd"/>
      <w:r w:rsidRPr="0060363D">
        <w:rPr>
          <w:sz w:val="20"/>
          <w:szCs w:val="20"/>
        </w:rPr>
        <w:t>ентральная, д.9, Администрация Угловского городского поселения.</w:t>
      </w:r>
      <w:r w:rsidRPr="0060363D">
        <w:rPr>
          <w:bCs/>
          <w:color w:val="000000"/>
          <w:sz w:val="20"/>
          <w:szCs w:val="20"/>
        </w:rPr>
        <w:t xml:space="preserve"> </w:t>
      </w:r>
      <w:r w:rsidRPr="0060363D">
        <w:rPr>
          <w:sz w:val="20"/>
          <w:szCs w:val="20"/>
        </w:rPr>
        <w:t xml:space="preserve">Контактные телефоны: 8(81657)26-114, 8(81657)26-124; </w:t>
      </w:r>
      <w:r w:rsidRPr="0060363D">
        <w:rPr>
          <w:bCs/>
          <w:color w:val="000000"/>
          <w:sz w:val="20"/>
          <w:szCs w:val="20"/>
        </w:rPr>
        <w:t xml:space="preserve">электронный адрес: </w:t>
      </w:r>
      <w:hyperlink r:id="rId8" w:history="1">
        <w:r w:rsidRPr="0060363D">
          <w:rPr>
            <w:rStyle w:val="a3"/>
            <w:bCs/>
            <w:sz w:val="20"/>
            <w:szCs w:val="20"/>
            <w:lang w:val="en-US"/>
          </w:rPr>
          <w:t>admugl</w:t>
        </w:r>
        <w:r w:rsidRPr="0060363D">
          <w:rPr>
            <w:rStyle w:val="a3"/>
            <w:bCs/>
            <w:sz w:val="20"/>
            <w:szCs w:val="20"/>
          </w:rPr>
          <w:t>@</w:t>
        </w:r>
        <w:r w:rsidRPr="0060363D">
          <w:rPr>
            <w:rStyle w:val="a3"/>
            <w:bCs/>
            <w:sz w:val="20"/>
            <w:szCs w:val="20"/>
            <w:lang w:val="en-US"/>
          </w:rPr>
          <w:t>yandex</w:t>
        </w:r>
        <w:r w:rsidRPr="0060363D">
          <w:rPr>
            <w:rStyle w:val="a3"/>
            <w:bCs/>
            <w:sz w:val="20"/>
            <w:szCs w:val="20"/>
          </w:rPr>
          <w:t>.</w:t>
        </w:r>
        <w:r w:rsidRPr="0060363D">
          <w:rPr>
            <w:rStyle w:val="a3"/>
            <w:bCs/>
            <w:sz w:val="20"/>
            <w:szCs w:val="20"/>
            <w:lang w:val="en-US"/>
          </w:rPr>
          <w:t>ru</w:t>
        </w:r>
      </w:hyperlink>
      <w:r w:rsidRPr="0060363D">
        <w:rPr>
          <w:bCs/>
          <w:color w:val="000000"/>
          <w:sz w:val="20"/>
          <w:szCs w:val="20"/>
        </w:rPr>
        <w:t>.</w:t>
      </w:r>
    </w:p>
    <w:p w:rsidR="0060363D" w:rsidRPr="0060363D" w:rsidRDefault="0060363D" w:rsidP="0060363D">
      <w:pPr>
        <w:shd w:val="clear" w:color="auto" w:fill="FFFFFF"/>
        <w:spacing w:line="320" w:lineRule="atLeast"/>
        <w:jc w:val="both"/>
        <w:rPr>
          <w:sz w:val="20"/>
          <w:szCs w:val="20"/>
        </w:rPr>
      </w:pPr>
      <w:r w:rsidRPr="0060363D">
        <w:rPr>
          <w:b/>
          <w:sz w:val="20"/>
          <w:szCs w:val="20"/>
        </w:rPr>
        <w:t xml:space="preserve">         </w:t>
      </w:r>
      <w:r w:rsidRPr="0060363D">
        <w:rPr>
          <w:sz w:val="20"/>
          <w:szCs w:val="20"/>
        </w:rPr>
        <w:t>7.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60363D" w:rsidRPr="0060363D" w:rsidRDefault="0060363D" w:rsidP="0060363D">
      <w:pPr>
        <w:rPr>
          <w:sz w:val="20"/>
          <w:szCs w:val="20"/>
        </w:rPr>
      </w:pPr>
      <w:r w:rsidRPr="0060363D">
        <w:rPr>
          <w:b/>
          <w:sz w:val="20"/>
          <w:szCs w:val="20"/>
        </w:rPr>
        <w:t>Заместитель Главы администрации          Т.Н.Звонарёва</w:t>
      </w:r>
    </w:p>
    <w:p w:rsidR="0060363D" w:rsidRPr="0060363D" w:rsidRDefault="0060363D" w:rsidP="0060363D">
      <w:pPr>
        <w:rPr>
          <w:sz w:val="20"/>
          <w:szCs w:val="20"/>
        </w:rPr>
      </w:pPr>
    </w:p>
    <w:p w:rsidR="0060363D" w:rsidRPr="0060363D" w:rsidRDefault="0060363D" w:rsidP="0060363D">
      <w:pPr>
        <w:suppressAutoHyphens/>
        <w:ind w:firstLine="709"/>
        <w:jc w:val="center"/>
        <w:rPr>
          <w:b/>
          <w:color w:val="000000"/>
          <w:spacing w:val="2"/>
          <w:sz w:val="20"/>
          <w:szCs w:val="20"/>
        </w:rPr>
      </w:pPr>
      <w:r w:rsidRPr="0060363D">
        <w:rPr>
          <w:b/>
          <w:color w:val="000000"/>
          <w:spacing w:val="2"/>
          <w:sz w:val="20"/>
          <w:szCs w:val="20"/>
        </w:rPr>
        <w:t xml:space="preserve">ОПОВЕЩЕНИЕ О ПРОВЕДЕНИИ </w:t>
      </w:r>
    </w:p>
    <w:p w:rsidR="0060363D" w:rsidRPr="0060363D" w:rsidRDefault="0060363D" w:rsidP="0060363D">
      <w:pPr>
        <w:suppressAutoHyphens/>
        <w:ind w:firstLine="709"/>
        <w:jc w:val="center"/>
        <w:rPr>
          <w:b/>
          <w:color w:val="000000"/>
          <w:spacing w:val="2"/>
          <w:sz w:val="20"/>
          <w:szCs w:val="20"/>
        </w:rPr>
      </w:pPr>
      <w:r w:rsidRPr="0060363D">
        <w:rPr>
          <w:b/>
          <w:color w:val="000000"/>
          <w:spacing w:val="2"/>
          <w:sz w:val="20"/>
          <w:szCs w:val="20"/>
        </w:rPr>
        <w:t xml:space="preserve">ОБЩЕСТВЕННЫХ ОБСУЖДЕНИЙ (ПУБЛИЧНЫХ СЛУШАНИЙ) </w:t>
      </w:r>
    </w:p>
    <w:p w:rsidR="0060363D" w:rsidRPr="0060363D" w:rsidRDefault="0060363D" w:rsidP="0060363D">
      <w:pPr>
        <w:suppressAutoHyphens/>
        <w:ind w:firstLine="709"/>
        <w:jc w:val="both"/>
        <w:rPr>
          <w:bCs/>
          <w:color w:val="000000"/>
          <w:sz w:val="20"/>
          <w:szCs w:val="20"/>
        </w:rPr>
      </w:pPr>
    </w:p>
    <w:p w:rsidR="0060363D" w:rsidRPr="0060363D" w:rsidRDefault="0060363D" w:rsidP="00603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60363D">
        <w:rPr>
          <w:bCs/>
          <w:color w:val="000000"/>
          <w:sz w:val="20"/>
          <w:szCs w:val="20"/>
        </w:rPr>
        <w:t xml:space="preserve">     </w:t>
      </w:r>
      <w:r w:rsidRPr="0060363D">
        <w:rPr>
          <w:bCs/>
          <w:color w:val="000000"/>
          <w:sz w:val="20"/>
          <w:szCs w:val="20"/>
          <w:u w:val="single"/>
        </w:rPr>
        <w:t>1.   На общественные обсуждения (публичные слушания)</w:t>
      </w:r>
      <w:r w:rsidRPr="0060363D">
        <w:rPr>
          <w:bCs/>
          <w:color w:val="000000"/>
          <w:sz w:val="20"/>
          <w:szCs w:val="20"/>
        </w:rPr>
        <w:t xml:space="preserve">  представляется проект «предоставление разрешения </w:t>
      </w:r>
      <w:r w:rsidRPr="0060363D">
        <w:rPr>
          <w:bCs/>
          <w:sz w:val="20"/>
          <w:szCs w:val="20"/>
        </w:rPr>
        <w:t xml:space="preserve">на условно разрешенный вид использования </w:t>
      </w:r>
      <w:r w:rsidRPr="0060363D">
        <w:rPr>
          <w:sz w:val="20"/>
          <w:szCs w:val="20"/>
        </w:rPr>
        <w:t xml:space="preserve">«для ведения личного подсобного хозяйства (приусадебный земельный участок)» земельного участка, расположенного   </w:t>
      </w:r>
      <w:r w:rsidRPr="0060363D">
        <w:rPr>
          <w:bCs/>
          <w:sz w:val="20"/>
          <w:szCs w:val="20"/>
        </w:rPr>
        <w:t xml:space="preserve">на кадастровой карте территории в кадастровом квартале с кадастровым номером </w:t>
      </w:r>
      <w:r w:rsidRPr="0060363D">
        <w:rPr>
          <w:sz w:val="20"/>
          <w:szCs w:val="20"/>
        </w:rPr>
        <w:t>53:12:0202016:ЗУ1 по адресу</w:t>
      </w:r>
      <w:proofErr w:type="gramStart"/>
      <w:r w:rsidRPr="0060363D">
        <w:rPr>
          <w:sz w:val="20"/>
          <w:szCs w:val="20"/>
        </w:rPr>
        <w:t xml:space="preserve"> :</w:t>
      </w:r>
      <w:proofErr w:type="gramEnd"/>
      <w:r w:rsidRPr="0060363D">
        <w:rPr>
          <w:sz w:val="20"/>
          <w:szCs w:val="20"/>
        </w:rPr>
        <w:t xml:space="preserve"> </w:t>
      </w:r>
      <w:r w:rsidRPr="0060363D">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60363D">
        <w:rPr>
          <w:bCs/>
          <w:sz w:val="20"/>
          <w:szCs w:val="20"/>
        </w:rPr>
        <w:t>рп</w:t>
      </w:r>
      <w:proofErr w:type="gramStart"/>
      <w:r w:rsidRPr="0060363D">
        <w:rPr>
          <w:bCs/>
          <w:sz w:val="20"/>
          <w:szCs w:val="20"/>
        </w:rPr>
        <w:t>.У</w:t>
      </w:r>
      <w:proofErr w:type="gramEnd"/>
      <w:r w:rsidRPr="0060363D">
        <w:rPr>
          <w:bCs/>
          <w:sz w:val="20"/>
          <w:szCs w:val="20"/>
        </w:rPr>
        <w:t>гловка</w:t>
      </w:r>
      <w:proofErr w:type="spellEnd"/>
      <w:r w:rsidRPr="0060363D">
        <w:rPr>
          <w:bCs/>
          <w:sz w:val="20"/>
          <w:szCs w:val="20"/>
        </w:rPr>
        <w:t xml:space="preserve">, ул.Заводская, </w:t>
      </w:r>
      <w:proofErr w:type="spellStart"/>
      <w:r w:rsidRPr="0060363D">
        <w:rPr>
          <w:bCs/>
          <w:sz w:val="20"/>
          <w:szCs w:val="20"/>
        </w:rPr>
        <w:t>уч</w:t>
      </w:r>
      <w:proofErr w:type="spellEnd"/>
      <w:r w:rsidRPr="0060363D">
        <w:rPr>
          <w:bCs/>
          <w:sz w:val="20"/>
          <w:szCs w:val="20"/>
        </w:rPr>
        <w:t xml:space="preserve">. 59-а,    площадью 3776 кв.м.,  </w:t>
      </w:r>
      <w:r w:rsidRPr="0060363D">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60363D">
        <w:rPr>
          <w:bCs/>
          <w:sz w:val="20"/>
          <w:szCs w:val="20"/>
        </w:rPr>
        <w:t xml:space="preserve">   </w:t>
      </w:r>
    </w:p>
    <w:p w:rsidR="0060363D" w:rsidRPr="0060363D" w:rsidRDefault="0060363D" w:rsidP="00603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60363D">
        <w:rPr>
          <w:bCs/>
          <w:sz w:val="20"/>
          <w:szCs w:val="20"/>
        </w:rPr>
        <w:t xml:space="preserve"> </w:t>
      </w:r>
      <w:r w:rsidRPr="0060363D">
        <w:rPr>
          <w:bCs/>
          <w:sz w:val="20"/>
          <w:szCs w:val="20"/>
          <w:u w:val="single"/>
        </w:rPr>
        <w:t xml:space="preserve"> 2.  Организатор публичных слушаний </w:t>
      </w:r>
    </w:p>
    <w:p w:rsidR="0060363D" w:rsidRPr="0060363D" w:rsidRDefault="0060363D" w:rsidP="0060363D">
      <w:pPr>
        <w:suppressAutoHyphens/>
        <w:jc w:val="both"/>
        <w:rPr>
          <w:bCs/>
          <w:color w:val="000000"/>
          <w:sz w:val="20"/>
          <w:szCs w:val="20"/>
        </w:rPr>
      </w:pPr>
      <w:r w:rsidRPr="0060363D">
        <w:rPr>
          <w:bCs/>
          <w:color w:val="000000"/>
          <w:sz w:val="20"/>
          <w:szCs w:val="20"/>
        </w:rPr>
        <w:t xml:space="preserve">         Администрация Угловского городского поселения</w:t>
      </w:r>
    </w:p>
    <w:p w:rsidR="0060363D" w:rsidRPr="0060363D" w:rsidRDefault="0060363D" w:rsidP="0060363D">
      <w:pPr>
        <w:suppressAutoHyphens/>
        <w:jc w:val="both"/>
        <w:rPr>
          <w:bCs/>
          <w:color w:val="000000"/>
          <w:sz w:val="20"/>
          <w:szCs w:val="20"/>
          <w:u w:val="single"/>
        </w:rPr>
      </w:pPr>
    </w:p>
    <w:p w:rsidR="0060363D" w:rsidRPr="0060363D" w:rsidRDefault="0060363D" w:rsidP="0060363D">
      <w:pPr>
        <w:ind w:right="252"/>
        <w:jc w:val="both"/>
        <w:rPr>
          <w:sz w:val="20"/>
          <w:szCs w:val="20"/>
        </w:rPr>
      </w:pPr>
      <w:r w:rsidRPr="0060363D">
        <w:rPr>
          <w:bCs/>
          <w:sz w:val="20"/>
          <w:szCs w:val="20"/>
        </w:rPr>
        <w:t xml:space="preserve">    </w:t>
      </w:r>
      <w:r w:rsidRPr="0060363D">
        <w:rPr>
          <w:bCs/>
          <w:sz w:val="20"/>
          <w:szCs w:val="20"/>
          <w:u w:val="single"/>
        </w:rPr>
        <w:t>3. Информационные материалы</w:t>
      </w:r>
      <w:r w:rsidRPr="0060363D">
        <w:rPr>
          <w:bCs/>
          <w:sz w:val="20"/>
          <w:szCs w:val="20"/>
        </w:rPr>
        <w:t xml:space="preserve"> по теме общественных обсуждений (публичных слушаний) представлены на экспозиции по адресу</w:t>
      </w:r>
      <w:proofErr w:type="gramStart"/>
      <w:r w:rsidRPr="0060363D">
        <w:rPr>
          <w:bCs/>
          <w:sz w:val="20"/>
          <w:szCs w:val="20"/>
        </w:rPr>
        <w:t xml:space="preserve"> </w:t>
      </w:r>
      <w:r w:rsidRPr="0060363D">
        <w:rPr>
          <w:sz w:val="20"/>
          <w:szCs w:val="20"/>
        </w:rPr>
        <w:t>:</w:t>
      </w:r>
      <w:proofErr w:type="gramEnd"/>
    </w:p>
    <w:p w:rsidR="0060363D" w:rsidRPr="0060363D" w:rsidRDefault="0060363D" w:rsidP="0060363D">
      <w:pPr>
        <w:ind w:right="252"/>
        <w:jc w:val="both"/>
        <w:rPr>
          <w:sz w:val="20"/>
          <w:szCs w:val="20"/>
        </w:rPr>
      </w:pPr>
      <w:r w:rsidRPr="0060363D">
        <w:rPr>
          <w:sz w:val="20"/>
          <w:szCs w:val="20"/>
        </w:rPr>
        <w:t xml:space="preserve"> п. Угловка, ул. Центральная д.9 , Администрация Угловского городского поселения, кааб. №6.</w:t>
      </w:r>
    </w:p>
    <w:p w:rsidR="0060363D" w:rsidRPr="0060363D" w:rsidRDefault="0060363D" w:rsidP="0060363D">
      <w:pPr>
        <w:ind w:right="252"/>
        <w:jc w:val="both"/>
        <w:rPr>
          <w:sz w:val="20"/>
          <w:szCs w:val="20"/>
        </w:rPr>
      </w:pPr>
      <w:r w:rsidRPr="0060363D">
        <w:rPr>
          <w:sz w:val="20"/>
          <w:szCs w:val="20"/>
        </w:rPr>
        <w:t>В состав экспозиции включены:</w:t>
      </w:r>
    </w:p>
    <w:p w:rsidR="0060363D" w:rsidRPr="0060363D" w:rsidRDefault="0060363D" w:rsidP="0060363D">
      <w:pPr>
        <w:ind w:firstLine="540"/>
        <w:jc w:val="both"/>
        <w:rPr>
          <w:sz w:val="20"/>
          <w:szCs w:val="20"/>
        </w:rPr>
      </w:pPr>
      <w:r w:rsidRPr="0060363D">
        <w:rPr>
          <w:sz w:val="20"/>
          <w:szCs w:val="20"/>
        </w:rPr>
        <w:t xml:space="preserve">  - схема расположения земельного участка;</w:t>
      </w:r>
    </w:p>
    <w:p w:rsidR="0060363D" w:rsidRPr="0060363D" w:rsidRDefault="0060363D" w:rsidP="0060363D">
      <w:pPr>
        <w:ind w:firstLine="540"/>
        <w:jc w:val="both"/>
        <w:rPr>
          <w:sz w:val="20"/>
          <w:szCs w:val="20"/>
          <w:u w:val="single"/>
        </w:rPr>
      </w:pPr>
      <w:r w:rsidRPr="0060363D">
        <w:rPr>
          <w:sz w:val="20"/>
          <w:szCs w:val="20"/>
        </w:rPr>
        <w:t xml:space="preserve">  </w:t>
      </w:r>
    </w:p>
    <w:p w:rsidR="0060363D" w:rsidRPr="0060363D" w:rsidRDefault="0060363D" w:rsidP="0060363D">
      <w:pPr>
        <w:suppressAutoHyphens/>
        <w:ind w:firstLine="709"/>
        <w:jc w:val="both"/>
        <w:rPr>
          <w:bCs/>
          <w:color w:val="000000"/>
          <w:sz w:val="20"/>
          <w:szCs w:val="20"/>
        </w:rPr>
      </w:pPr>
      <w:r w:rsidRPr="0060363D">
        <w:rPr>
          <w:bCs/>
          <w:color w:val="000000"/>
          <w:sz w:val="20"/>
          <w:szCs w:val="20"/>
        </w:rPr>
        <w:t xml:space="preserve">Экспозиция открыта с 12 августа 2021 года по 23 августа 2021г. </w:t>
      </w:r>
    </w:p>
    <w:p w:rsidR="0060363D" w:rsidRPr="0060363D" w:rsidRDefault="0060363D" w:rsidP="0060363D">
      <w:pPr>
        <w:suppressAutoHyphens/>
        <w:jc w:val="both"/>
        <w:rPr>
          <w:bCs/>
          <w:color w:val="000000"/>
          <w:sz w:val="20"/>
          <w:szCs w:val="20"/>
          <w:u w:val="single"/>
        </w:rPr>
      </w:pPr>
      <w:r w:rsidRPr="0060363D">
        <w:rPr>
          <w:bCs/>
          <w:color w:val="000000"/>
          <w:sz w:val="20"/>
          <w:szCs w:val="20"/>
        </w:rPr>
        <w:t xml:space="preserve">На выставке проводятся консультации по теме общественных обсуждений (публичных слушаний) ежедневно в рабочие дни с </w:t>
      </w:r>
      <w:r w:rsidRPr="0060363D">
        <w:rPr>
          <w:bCs/>
          <w:color w:val="000000"/>
          <w:sz w:val="20"/>
          <w:szCs w:val="20"/>
          <w:u w:val="single"/>
        </w:rPr>
        <w:t>15-00 час</w:t>
      </w:r>
      <w:proofErr w:type="gramStart"/>
      <w:r w:rsidRPr="0060363D">
        <w:rPr>
          <w:bCs/>
          <w:color w:val="000000"/>
          <w:sz w:val="20"/>
          <w:szCs w:val="20"/>
          <w:u w:val="single"/>
        </w:rPr>
        <w:t>.</w:t>
      </w:r>
      <w:proofErr w:type="gramEnd"/>
      <w:r w:rsidRPr="0060363D">
        <w:rPr>
          <w:bCs/>
          <w:color w:val="000000"/>
          <w:sz w:val="20"/>
          <w:szCs w:val="20"/>
          <w:u w:val="single"/>
        </w:rPr>
        <w:t xml:space="preserve"> </w:t>
      </w:r>
      <w:proofErr w:type="gramStart"/>
      <w:r w:rsidRPr="0060363D">
        <w:rPr>
          <w:bCs/>
          <w:color w:val="000000"/>
          <w:sz w:val="20"/>
          <w:szCs w:val="20"/>
          <w:u w:val="single"/>
        </w:rPr>
        <w:t>д</w:t>
      </w:r>
      <w:proofErr w:type="gramEnd"/>
      <w:r w:rsidRPr="0060363D">
        <w:rPr>
          <w:bCs/>
          <w:color w:val="000000"/>
          <w:sz w:val="20"/>
          <w:szCs w:val="20"/>
          <w:u w:val="single"/>
        </w:rPr>
        <w:t>о 17-00 час.</w:t>
      </w:r>
    </w:p>
    <w:p w:rsidR="0060363D" w:rsidRPr="0060363D" w:rsidRDefault="0060363D" w:rsidP="0060363D">
      <w:pPr>
        <w:suppressAutoHyphens/>
        <w:jc w:val="both"/>
        <w:rPr>
          <w:bCs/>
          <w:color w:val="000000"/>
          <w:sz w:val="20"/>
          <w:szCs w:val="20"/>
        </w:rPr>
      </w:pPr>
      <w:r w:rsidRPr="0060363D">
        <w:rPr>
          <w:bCs/>
          <w:color w:val="000000"/>
          <w:sz w:val="20"/>
          <w:szCs w:val="20"/>
        </w:rPr>
        <w:t xml:space="preserve">                                                                                        (дата, время) </w:t>
      </w:r>
    </w:p>
    <w:p w:rsidR="0060363D" w:rsidRPr="0060363D" w:rsidRDefault="0060363D" w:rsidP="0060363D">
      <w:pPr>
        <w:suppressAutoHyphens/>
        <w:jc w:val="both"/>
        <w:rPr>
          <w:bCs/>
          <w:sz w:val="20"/>
          <w:szCs w:val="20"/>
        </w:rPr>
      </w:pPr>
      <w:r w:rsidRPr="0060363D">
        <w:rPr>
          <w:bCs/>
          <w:color w:val="000000"/>
          <w:sz w:val="20"/>
          <w:szCs w:val="20"/>
        </w:rPr>
        <w:t xml:space="preserve">   </w:t>
      </w:r>
      <w:r w:rsidRPr="0060363D">
        <w:rPr>
          <w:bCs/>
          <w:color w:val="000000"/>
          <w:sz w:val="20"/>
          <w:szCs w:val="20"/>
          <w:u w:val="single"/>
        </w:rPr>
        <w:t>4. Собрание участников публичных слушаний</w:t>
      </w:r>
      <w:r w:rsidRPr="0060363D">
        <w:rPr>
          <w:bCs/>
          <w:color w:val="000000"/>
          <w:sz w:val="20"/>
          <w:szCs w:val="20"/>
        </w:rPr>
        <w:t xml:space="preserve"> состоится по адресу:</w:t>
      </w:r>
      <w:r w:rsidRPr="0060363D">
        <w:rPr>
          <w:bCs/>
          <w:sz w:val="20"/>
          <w:szCs w:val="20"/>
        </w:rPr>
        <w:t xml:space="preserve"> Российская Федерация, Новгородская область,  Окуловский район, </w:t>
      </w:r>
      <w:r w:rsidRPr="0060363D">
        <w:rPr>
          <w:sz w:val="20"/>
          <w:szCs w:val="20"/>
        </w:rPr>
        <w:t>р.п</w:t>
      </w:r>
      <w:proofErr w:type="gramStart"/>
      <w:r w:rsidRPr="0060363D">
        <w:rPr>
          <w:sz w:val="20"/>
          <w:szCs w:val="20"/>
        </w:rPr>
        <w:t>.У</w:t>
      </w:r>
      <w:proofErr w:type="gramEnd"/>
      <w:r w:rsidRPr="0060363D">
        <w:rPr>
          <w:sz w:val="20"/>
          <w:szCs w:val="20"/>
        </w:rPr>
        <w:t>гловка, ул. Заводская,  у дома №.59</w:t>
      </w:r>
      <w:r w:rsidRPr="0060363D">
        <w:rPr>
          <w:bCs/>
          <w:sz w:val="20"/>
          <w:szCs w:val="20"/>
        </w:rPr>
        <w:t>, 23 августа    2021 года в 17-00 час</w:t>
      </w:r>
      <w:r w:rsidRPr="0060363D">
        <w:rPr>
          <w:bCs/>
          <w:color w:val="000000"/>
          <w:sz w:val="20"/>
          <w:szCs w:val="20"/>
          <w:u w:val="single"/>
        </w:rPr>
        <w:t>.</w:t>
      </w:r>
    </w:p>
    <w:p w:rsidR="0060363D" w:rsidRPr="0060363D" w:rsidRDefault="0060363D" w:rsidP="0060363D">
      <w:pPr>
        <w:suppressAutoHyphens/>
        <w:ind w:firstLine="709"/>
        <w:jc w:val="both"/>
        <w:rPr>
          <w:bCs/>
          <w:color w:val="000000"/>
          <w:sz w:val="20"/>
          <w:szCs w:val="20"/>
        </w:rPr>
      </w:pPr>
      <w:r w:rsidRPr="0060363D">
        <w:rPr>
          <w:bCs/>
          <w:color w:val="000000"/>
          <w:sz w:val="20"/>
          <w:szCs w:val="20"/>
        </w:rPr>
        <w:t>(</w:t>
      </w:r>
      <w:proofErr w:type="gramStart"/>
      <w:r w:rsidRPr="0060363D">
        <w:rPr>
          <w:bCs/>
          <w:color w:val="000000"/>
          <w:sz w:val="20"/>
          <w:szCs w:val="20"/>
        </w:rPr>
        <w:t>м</w:t>
      </w:r>
      <w:proofErr w:type="gramEnd"/>
      <w:r w:rsidRPr="0060363D">
        <w:rPr>
          <w:bCs/>
          <w:color w:val="000000"/>
          <w:sz w:val="20"/>
          <w:szCs w:val="20"/>
        </w:rPr>
        <w:t>есто (адрес); дата; время)</w:t>
      </w:r>
    </w:p>
    <w:p w:rsidR="0060363D" w:rsidRPr="0060363D" w:rsidRDefault="0060363D" w:rsidP="0060363D">
      <w:pPr>
        <w:suppressAutoHyphens/>
        <w:jc w:val="both"/>
        <w:rPr>
          <w:bCs/>
          <w:sz w:val="20"/>
          <w:szCs w:val="20"/>
        </w:rPr>
      </w:pPr>
      <w:r w:rsidRPr="0060363D">
        <w:rPr>
          <w:bCs/>
          <w:color w:val="000000"/>
          <w:sz w:val="20"/>
          <w:szCs w:val="20"/>
        </w:rPr>
        <w:t xml:space="preserve">Время начала регистрации участников с </w:t>
      </w:r>
      <w:r w:rsidRPr="0060363D">
        <w:rPr>
          <w:bCs/>
          <w:color w:val="000000"/>
          <w:sz w:val="20"/>
          <w:szCs w:val="20"/>
          <w:u w:val="single"/>
        </w:rPr>
        <w:t xml:space="preserve">16-30 час.  </w:t>
      </w:r>
      <w:r w:rsidRPr="0060363D">
        <w:rPr>
          <w:bCs/>
          <w:sz w:val="20"/>
          <w:szCs w:val="20"/>
        </w:rPr>
        <w:t>23 августа 2021 года</w:t>
      </w:r>
    </w:p>
    <w:p w:rsidR="0060363D" w:rsidRPr="0060363D" w:rsidRDefault="0060363D" w:rsidP="0060363D">
      <w:pPr>
        <w:suppressAutoHyphens/>
        <w:jc w:val="both"/>
        <w:rPr>
          <w:bCs/>
          <w:color w:val="000000"/>
          <w:sz w:val="20"/>
          <w:szCs w:val="20"/>
        </w:rPr>
      </w:pPr>
      <w:r w:rsidRPr="0060363D">
        <w:rPr>
          <w:bCs/>
          <w:color w:val="000000"/>
          <w:sz w:val="20"/>
          <w:szCs w:val="20"/>
        </w:rPr>
        <w:t xml:space="preserve">                                                                                           (не менее чем за 30 минут до начала собрания)</w:t>
      </w:r>
    </w:p>
    <w:p w:rsidR="0060363D" w:rsidRPr="0060363D" w:rsidRDefault="0060363D" w:rsidP="0060363D">
      <w:pPr>
        <w:suppressAutoHyphens/>
        <w:ind w:firstLine="709"/>
        <w:jc w:val="both"/>
        <w:rPr>
          <w:bCs/>
          <w:color w:val="000000"/>
          <w:sz w:val="20"/>
          <w:szCs w:val="20"/>
        </w:rPr>
      </w:pPr>
      <w:r w:rsidRPr="0060363D">
        <w:rPr>
          <w:bCs/>
          <w:color w:val="000000"/>
          <w:sz w:val="20"/>
          <w:szCs w:val="20"/>
        </w:rPr>
        <w:lastRenderedPageBreak/>
        <w:t>В период проведения общественных обсуждений (публичных слушаний) участники общественных обсуждений (публичных слушаний) имеют право представить свои предложения и замечания по обсуждаемому проекту посредством:</w:t>
      </w:r>
    </w:p>
    <w:p w:rsidR="0060363D" w:rsidRPr="0060363D" w:rsidRDefault="0060363D" w:rsidP="0060363D">
      <w:pPr>
        <w:suppressAutoHyphens/>
        <w:jc w:val="both"/>
        <w:rPr>
          <w:bCs/>
          <w:color w:val="000000"/>
          <w:sz w:val="20"/>
          <w:szCs w:val="20"/>
        </w:rPr>
      </w:pPr>
      <w:r w:rsidRPr="0060363D">
        <w:rPr>
          <w:bCs/>
          <w:color w:val="000000"/>
          <w:sz w:val="20"/>
          <w:szCs w:val="20"/>
        </w:rPr>
        <w:t>- записи предложений и замечаний в период работы экспозиции;</w:t>
      </w:r>
    </w:p>
    <w:p w:rsidR="0060363D" w:rsidRPr="0060363D" w:rsidRDefault="0060363D" w:rsidP="0060363D">
      <w:pPr>
        <w:suppressAutoHyphens/>
        <w:jc w:val="both"/>
        <w:rPr>
          <w:bCs/>
          <w:color w:val="000000"/>
          <w:sz w:val="20"/>
          <w:szCs w:val="20"/>
        </w:rPr>
      </w:pPr>
      <w:r w:rsidRPr="0060363D">
        <w:rPr>
          <w:bCs/>
          <w:color w:val="000000"/>
          <w:sz w:val="20"/>
          <w:szCs w:val="20"/>
        </w:rPr>
        <w:t>- выступления на собрании участников общественных обсуждений (публичных слушаний);</w:t>
      </w:r>
    </w:p>
    <w:p w:rsidR="0060363D" w:rsidRPr="0060363D" w:rsidRDefault="0060363D" w:rsidP="0060363D">
      <w:pPr>
        <w:suppressAutoHyphens/>
        <w:jc w:val="both"/>
        <w:rPr>
          <w:bCs/>
          <w:color w:val="000000"/>
          <w:sz w:val="20"/>
          <w:szCs w:val="20"/>
        </w:rPr>
      </w:pPr>
      <w:r w:rsidRPr="0060363D">
        <w:rPr>
          <w:bCs/>
          <w:color w:val="000000"/>
          <w:sz w:val="20"/>
          <w:szCs w:val="20"/>
        </w:rPr>
        <w:t>- внесения записи в журнал регистрации участвующих в собрании участников общественных обсуждений (публичных слушаний);</w:t>
      </w:r>
    </w:p>
    <w:p w:rsidR="0060363D" w:rsidRPr="0060363D" w:rsidRDefault="0060363D" w:rsidP="0060363D">
      <w:pPr>
        <w:suppressAutoHyphens/>
        <w:jc w:val="both"/>
        <w:rPr>
          <w:bCs/>
          <w:color w:val="000000"/>
          <w:sz w:val="20"/>
          <w:szCs w:val="20"/>
        </w:rPr>
      </w:pPr>
      <w:r w:rsidRPr="0060363D">
        <w:rPr>
          <w:bCs/>
          <w:color w:val="000000"/>
          <w:sz w:val="20"/>
          <w:szCs w:val="20"/>
        </w:rPr>
        <w:t>- подачи в ходе собрания письменных предложений и замечаний.</w:t>
      </w:r>
    </w:p>
    <w:p w:rsidR="0060363D" w:rsidRPr="0060363D" w:rsidRDefault="0060363D" w:rsidP="0060363D">
      <w:pPr>
        <w:suppressAutoHyphens/>
        <w:ind w:firstLine="709"/>
        <w:jc w:val="both"/>
        <w:rPr>
          <w:bCs/>
          <w:color w:val="000000"/>
          <w:sz w:val="20"/>
          <w:szCs w:val="20"/>
        </w:rPr>
      </w:pPr>
      <w:r w:rsidRPr="0060363D">
        <w:rPr>
          <w:bCs/>
          <w:color w:val="000000"/>
          <w:sz w:val="20"/>
          <w:szCs w:val="20"/>
          <w:u w:val="single"/>
        </w:rPr>
        <w:t>Номера контактных справочных телефонов</w:t>
      </w:r>
      <w:r w:rsidRPr="0060363D">
        <w:rPr>
          <w:bCs/>
          <w:color w:val="000000"/>
          <w:sz w:val="20"/>
          <w:szCs w:val="20"/>
        </w:rPr>
        <w:t xml:space="preserve"> </w:t>
      </w:r>
      <w:r w:rsidRPr="0060363D">
        <w:rPr>
          <w:color w:val="000000"/>
          <w:sz w:val="20"/>
          <w:szCs w:val="20"/>
        </w:rPr>
        <w:t>организатора общественных обсуждений (</w:t>
      </w:r>
      <w:r w:rsidRPr="0060363D">
        <w:rPr>
          <w:bCs/>
          <w:color w:val="000000"/>
          <w:sz w:val="20"/>
          <w:szCs w:val="20"/>
        </w:rPr>
        <w:t xml:space="preserve">публичных слушаний): </w:t>
      </w:r>
      <w:r w:rsidRPr="0060363D">
        <w:rPr>
          <w:bCs/>
          <w:color w:val="000000"/>
          <w:sz w:val="20"/>
          <w:szCs w:val="20"/>
          <w:u w:val="single"/>
        </w:rPr>
        <w:t>(8816)57-26124</w:t>
      </w:r>
      <w:r w:rsidRPr="0060363D">
        <w:rPr>
          <w:bCs/>
          <w:color w:val="000000"/>
          <w:sz w:val="20"/>
          <w:szCs w:val="20"/>
        </w:rPr>
        <w:t>.</w:t>
      </w:r>
    </w:p>
    <w:p w:rsidR="0060363D" w:rsidRPr="0060363D" w:rsidRDefault="0060363D" w:rsidP="0060363D">
      <w:pPr>
        <w:suppressAutoHyphens/>
        <w:ind w:firstLine="709"/>
        <w:jc w:val="both"/>
        <w:rPr>
          <w:bCs/>
          <w:color w:val="000000"/>
          <w:sz w:val="20"/>
          <w:szCs w:val="20"/>
        </w:rPr>
      </w:pPr>
      <w:r w:rsidRPr="0060363D">
        <w:rPr>
          <w:bCs/>
          <w:color w:val="000000"/>
          <w:sz w:val="20"/>
          <w:szCs w:val="20"/>
          <w:u w:val="single"/>
        </w:rPr>
        <w:t>Почтовый адрес</w:t>
      </w:r>
      <w:r w:rsidRPr="0060363D">
        <w:rPr>
          <w:bCs/>
          <w:color w:val="000000"/>
          <w:sz w:val="20"/>
          <w:szCs w:val="20"/>
        </w:rPr>
        <w:t xml:space="preserve"> </w:t>
      </w:r>
      <w:r w:rsidRPr="0060363D">
        <w:rPr>
          <w:color w:val="000000"/>
          <w:sz w:val="20"/>
          <w:szCs w:val="20"/>
        </w:rPr>
        <w:t xml:space="preserve">организатора </w:t>
      </w:r>
      <w:r w:rsidRPr="0060363D">
        <w:rPr>
          <w:bCs/>
          <w:color w:val="000000"/>
          <w:sz w:val="20"/>
          <w:szCs w:val="20"/>
        </w:rPr>
        <w:t xml:space="preserve">общественных обсуждений (публичных слушаний) : 174361, </w:t>
      </w:r>
      <w:r w:rsidRPr="0060363D">
        <w:rPr>
          <w:bCs/>
          <w:sz w:val="20"/>
          <w:szCs w:val="20"/>
        </w:rPr>
        <w:t>Российская Федерация,</w:t>
      </w:r>
      <w:r w:rsidRPr="0060363D">
        <w:rPr>
          <w:bCs/>
          <w:color w:val="000000"/>
          <w:sz w:val="20"/>
          <w:szCs w:val="20"/>
        </w:rPr>
        <w:t xml:space="preserve"> Новгородская область, Окуловский район, р.п</w:t>
      </w:r>
      <w:proofErr w:type="gramStart"/>
      <w:r w:rsidRPr="0060363D">
        <w:rPr>
          <w:bCs/>
          <w:color w:val="000000"/>
          <w:sz w:val="20"/>
          <w:szCs w:val="20"/>
        </w:rPr>
        <w:t>.У</w:t>
      </w:r>
      <w:proofErr w:type="gramEnd"/>
      <w:r w:rsidRPr="0060363D">
        <w:rPr>
          <w:bCs/>
          <w:color w:val="000000"/>
          <w:sz w:val="20"/>
          <w:szCs w:val="20"/>
        </w:rPr>
        <w:t>гловка, ул.Центральная, д.9.</w:t>
      </w:r>
    </w:p>
    <w:p w:rsidR="0060363D" w:rsidRPr="0060363D" w:rsidRDefault="0060363D" w:rsidP="0060363D">
      <w:pPr>
        <w:suppressAutoHyphens/>
        <w:ind w:firstLine="709"/>
        <w:jc w:val="both"/>
        <w:rPr>
          <w:bCs/>
          <w:color w:val="000000"/>
          <w:sz w:val="20"/>
          <w:szCs w:val="20"/>
        </w:rPr>
      </w:pPr>
      <w:r w:rsidRPr="0060363D">
        <w:rPr>
          <w:bCs/>
          <w:color w:val="000000"/>
          <w:sz w:val="20"/>
          <w:szCs w:val="20"/>
          <w:u w:val="single"/>
        </w:rPr>
        <w:t>Электронный адрес</w:t>
      </w:r>
      <w:r w:rsidRPr="0060363D">
        <w:rPr>
          <w:bCs/>
          <w:color w:val="000000"/>
          <w:sz w:val="20"/>
          <w:szCs w:val="20"/>
        </w:rPr>
        <w:t xml:space="preserve"> </w:t>
      </w:r>
      <w:r w:rsidRPr="0060363D">
        <w:rPr>
          <w:color w:val="000000"/>
          <w:sz w:val="20"/>
          <w:szCs w:val="20"/>
        </w:rPr>
        <w:t xml:space="preserve">организатора </w:t>
      </w:r>
      <w:r w:rsidRPr="0060363D">
        <w:rPr>
          <w:bCs/>
          <w:color w:val="000000"/>
          <w:sz w:val="20"/>
          <w:szCs w:val="20"/>
        </w:rPr>
        <w:t xml:space="preserve">общественных обсуждений (публичных слушаний):  </w:t>
      </w:r>
      <w:proofErr w:type="spellStart"/>
      <w:r w:rsidRPr="0060363D">
        <w:rPr>
          <w:bCs/>
          <w:color w:val="000000"/>
          <w:sz w:val="20"/>
          <w:szCs w:val="20"/>
          <w:lang w:val="en-US"/>
        </w:rPr>
        <w:t>admugl</w:t>
      </w:r>
      <w:proofErr w:type="spellEnd"/>
      <w:r w:rsidRPr="0060363D">
        <w:rPr>
          <w:bCs/>
          <w:color w:val="000000"/>
          <w:sz w:val="20"/>
          <w:szCs w:val="20"/>
        </w:rPr>
        <w:t>@</w:t>
      </w:r>
      <w:proofErr w:type="spellStart"/>
      <w:r w:rsidRPr="0060363D">
        <w:rPr>
          <w:bCs/>
          <w:color w:val="000000"/>
          <w:sz w:val="20"/>
          <w:szCs w:val="20"/>
          <w:lang w:val="en-US"/>
        </w:rPr>
        <w:t>yandex</w:t>
      </w:r>
      <w:proofErr w:type="spellEnd"/>
      <w:r w:rsidRPr="0060363D">
        <w:rPr>
          <w:bCs/>
          <w:color w:val="000000"/>
          <w:sz w:val="20"/>
          <w:szCs w:val="20"/>
        </w:rPr>
        <w:t>.</w:t>
      </w:r>
      <w:proofErr w:type="spellStart"/>
      <w:r w:rsidRPr="0060363D">
        <w:rPr>
          <w:bCs/>
          <w:color w:val="000000"/>
          <w:sz w:val="20"/>
          <w:szCs w:val="20"/>
          <w:lang w:val="en-US"/>
        </w:rPr>
        <w:t>ru</w:t>
      </w:r>
      <w:proofErr w:type="spellEnd"/>
      <w:r w:rsidRPr="0060363D">
        <w:rPr>
          <w:bCs/>
          <w:color w:val="000000"/>
          <w:sz w:val="20"/>
          <w:szCs w:val="20"/>
        </w:rPr>
        <w:t>.</w:t>
      </w:r>
    </w:p>
    <w:p w:rsidR="0060363D" w:rsidRPr="0060363D" w:rsidRDefault="0060363D" w:rsidP="00603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60363D">
        <w:rPr>
          <w:bCs/>
          <w:color w:val="000000"/>
          <w:sz w:val="20"/>
          <w:szCs w:val="20"/>
        </w:rPr>
        <w:t xml:space="preserve">    Информационные материалы по проекту «предоставление разрешения </w:t>
      </w:r>
      <w:r w:rsidRPr="0060363D">
        <w:rPr>
          <w:bCs/>
          <w:sz w:val="20"/>
          <w:szCs w:val="20"/>
        </w:rPr>
        <w:t xml:space="preserve">на условно разрешенный вид использования </w:t>
      </w:r>
      <w:r w:rsidRPr="0060363D">
        <w:rPr>
          <w:sz w:val="20"/>
          <w:szCs w:val="20"/>
        </w:rPr>
        <w:t xml:space="preserve">«для ведения личного подсобного хозяйства (приусадебный земельный участок)» земельного участка, расположенного   </w:t>
      </w:r>
      <w:r w:rsidRPr="0060363D">
        <w:rPr>
          <w:bCs/>
          <w:sz w:val="20"/>
          <w:szCs w:val="20"/>
        </w:rPr>
        <w:t xml:space="preserve">на кадастровой карте территории в кадастровом квартале с кадастровым номером </w:t>
      </w:r>
      <w:r w:rsidRPr="0060363D">
        <w:rPr>
          <w:sz w:val="20"/>
          <w:szCs w:val="20"/>
        </w:rPr>
        <w:t>53:12:0202016:ЗУ1 по адресу</w:t>
      </w:r>
      <w:proofErr w:type="gramStart"/>
      <w:r w:rsidRPr="0060363D">
        <w:rPr>
          <w:sz w:val="20"/>
          <w:szCs w:val="20"/>
        </w:rPr>
        <w:t xml:space="preserve"> :</w:t>
      </w:r>
      <w:proofErr w:type="gramEnd"/>
      <w:r w:rsidRPr="0060363D">
        <w:rPr>
          <w:sz w:val="20"/>
          <w:szCs w:val="20"/>
        </w:rPr>
        <w:t xml:space="preserve"> </w:t>
      </w:r>
      <w:r w:rsidRPr="0060363D">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60363D">
        <w:rPr>
          <w:bCs/>
          <w:sz w:val="20"/>
          <w:szCs w:val="20"/>
        </w:rPr>
        <w:t>рп</w:t>
      </w:r>
      <w:proofErr w:type="gramStart"/>
      <w:r w:rsidRPr="0060363D">
        <w:rPr>
          <w:bCs/>
          <w:sz w:val="20"/>
          <w:szCs w:val="20"/>
        </w:rPr>
        <w:t>.У</w:t>
      </w:r>
      <w:proofErr w:type="gramEnd"/>
      <w:r w:rsidRPr="0060363D">
        <w:rPr>
          <w:bCs/>
          <w:sz w:val="20"/>
          <w:szCs w:val="20"/>
        </w:rPr>
        <w:t>гловка</w:t>
      </w:r>
      <w:proofErr w:type="spellEnd"/>
      <w:r w:rsidRPr="0060363D">
        <w:rPr>
          <w:bCs/>
          <w:sz w:val="20"/>
          <w:szCs w:val="20"/>
        </w:rPr>
        <w:t xml:space="preserve">, ул.Заводская, </w:t>
      </w:r>
      <w:proofErr w:type="spellStart"/>
      <w:r w:rsidRPr="0060363D">
        <w:rPr>
          <w:bCs/>
          <w:sz w:val="20"/>
          <w:szCs w:val="20"/>
        </w:rPr>
        <w:t>уч</w:t>
      </w:r>
      <w:proofErr w:type="spellEnd"/>
      <w:r w:rsidRPr="0060363D">
        <w:rPr>
          <w:bCs/>
          <w:sz w:val="20"/>
          <w:szCs w:val="20"/>
        </w:rPr>
        <w:t xml:space="preserve">. 59-а,    площадью 3776 кв.м.,  </w:t>
      </w:r>
      <w:r w:rsidRPr="0060363D">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60363D">
        <w:rPr>
          <w:bCs/>
          <w:sz w:val="20"/>
          <w:szCs w:val="20"/>
        </w:rPr>
        <w:t xml:space="preserve">   </w:t>
      </w:r>
      <w:r w:rsidRPr="0060363D">
        <w:rPr>
          <w:sz w:val="20"/>
          <w:szCs w:val="20"/>
        </w:rPr>
        <w:t xml:space="preserve"> </w:t>
      </w:r>
      <w:r w:rsidRPr="0060363D">
        <w:rPr>
          <w:bCs/>
          <w:color w:val="000000"/>
          <w:sz w:val="20"/>
          <w:szCs w:val="20"/>
        </w:rPr>
        <w:t xml:space="preserve">(наименование проекта)    </w:t>
      </w:r>
      <w:r w:rsidRPr="0060363D">
        <w:rPr>
          <w:sz w:val="20"/>
          <w:szCs w:val="20"/>
        </w:rPr>
        <w:t>размещены на официальном сайте муниципального образования  в информационно-телекоммуникационной сети Интернет по адресу: http://uglovkaadm.ru/publichnye-slushaniya.html.</w:t>
      </w:r>
    </w:p>
    <w:p w:rsidR="0060363D" w:rsidRPr="0060363D" w:rsidRDefault="0060363D" w:rsidP="0060363D">
      <w:pPr>
        <w:suppressAutoHyphens/>
        <w:jc w:val="both"/>
        <w:rPr>
          <w:bCs/>
          <w:color w:val="000000"/>
          <w:sz w:val="20"/>
          <w:szCs w:val="20"/>
        </w:rPr>
      </w:pPr>
    </w:p>
    <w:p w:rsidR="0060363D" w:rsidRPr="0060363D" w:rsidRDefault="0060363D" w:rsidP="0060363D">
      <w:pPr>
        <w:ind w:firstLine="709"/>
        <w:jc w:val="right"/>
        <w:rPr>
          <w:bCs/>
          <w:color w:val="000000"/>
          <w:sz w:val="20"/>
          <w:szCs w:val="20"/>
        </w:rPr>
      </w:pPr>
    </w:p>
    <w:p w:rsidR="0060363D" w:rsidRPr="0060363D" w:rsidRDefault="0060363D" w:rsidP="0060363D">
      <w:pPr>
        <w:suppressAutoHyphens/>
        <w:ind w:firstLine="709"/>
        <w:jc w:val="center"/>
        <w:rPr>
          <w:b/>
          <w:color w:val="000000"/>
          <w:spacing w:val="2"/>
          <w:sz w:val="20"/>
          <w:szCs w:val="20"/>
        </w:rPr>
      </w:pPr>
      <w:r w:rsidRPr="0060363D">
        <w:rPr>
          <w:b/>
          <w:color w:val="000000"/>
          <w:spacing w:val="2"/>
          <w:sz w:val="20"/>
          <w:szCs w:val="20"/>
        </w:rPr>
        <w:t xml:space="preserve">ОПОВЕЩЕНИЕ О ПРОВЕДЕНИИ </w:t>
      </w:r>
    </w:p>
    <w:p w:rsidR="0060363D" w:rsidRPr="0060363D" w:rsidRDefault="0060363D" w:rsidP="0060363D">
      <w:pPr>
        <w:suppressAutoHyphens/>
        <w:ind w:firstLine="709"/>
        <w:jc w:val="center"/>
        <w:rPr>
          <w:b/>
          <w:color w:val="000000"/>
          <w:spacing w:val="2"/>
          <w:sz w:val="20"/>
          <w:szCs w:val="20"/>
        </w:rPr>
      </w:pPr>
      <w:r w:rsidRPr="0060363D">
        <w:rPr>
          <w:b/>
          <w:color w:val="000000"/>
          <w:spacing w:val="2"/>
          <w:sz w:val="20"/>
          <w:szCs w:val="20"/>
        </w:rPr>
        <w:t xml:space="preserve">ОБЩЕСТВЕННЫХ ОБСУЖДЕНИЙ (ПУБЛИЧНЫХ СЛУШАНИЙ) </w:t>
      </w:r>
    </w:p>
    <w:p w:rsidR="0060363D" w:rsidRPr="0060363D" w:rsidRDefault="0060363D" w:rsidP="0060363D">
      <w:pPr>
        <w:suppressAutoHyphens/>
        <w:ind w:firstLine="709"/>
        <w:jc w:val="both"/>
        <w:rPr>
          <w:bCs/>
          <w:color w:val="000000"/>
          <w:sz w:val="20"/>
          <w:szCs w:val="20"/>
        </w:rPr>
      </w:pPr>
    </w:p>
    <w:p w:rsidR="0060363D" w:rsidRPr="0060363D" w:rsidRDefault="0060363D" w:rsidP="00603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60363D">
        <w:rPr>
          <w:bCs/>
          <w:color w:val="000000"/>
          <w:sz w:val="20"/>
          <w:szCs w:val="20"/>
        </w:rPr>
        <w:t xml:space="preserve">     </w:t>
      </w:r>
      <w:r w:rsidRPr="0060363D">
        <w:rPr>
          <w:bCs/>
          <w:color w:val="000000"/>
          <w:sz w:val="20"/>
          <w:szCs w:val="20"/>
          <w:u w:val="single"/>
        </w:rPr>
        <w:t>1.   На общественные обсуждения (публичные слушания)</w:t>
      </w:r>
      <w:r w:rsidRPr="0060363D">
        <w:rPr>
          <w:bCs/>
          <w:color w:val="000000"/>
          <w:sz w:val="20"/>
          <w:szCs w:val="20"/>
        </w:rPr>
        <w:t xml:space="preserve">  представляется проект «предоставление разрешения </w:t>
      </w:r>
      <w:r w:rsidRPr="0060363D">
        <w:rPr>
          <w:bCs/>
          <w:sz w:val="20"/>
          <w:szCs w:val="20"/>
        </w:rPr>
        <w:t xml:space="preserve">на условно разрешенный вид использования </w:t>
      </w:r>
      <w:r w:rsidRPr="0060363D">
        <w:rPr>
          <w:sz w:val="20"/>
          <w:szCs w:val="20"/>
        </w:rPr>
        <w:t xml:space="preserve">«для ведения личного подсобного хозяйства (приусадебный земельный участок)» земельного участка, расположенного   </w:t>
      </w:r>
      <w:r w:rsidRPr="0060363D">
        <w:rPr>
          <w:bCs/>
          <w:sz w:val="20"/>
          <w:szCs w:val="20"/>
        </w:rPr>
        <w:t xml:space="preserve">на кадастровой карте территории в кадастровом квартале с  кадастровым номером </w:t>
      </w:r>
      <w:r w:rsidRPr="0060363D">
        <w:rPr>
          <w:sz w:val="20"/>
          <w:szCs w:val="20"/>
        </w:rPr>
        <w:t>53:12:1023001:11 по адресу</w:t>
      </w:r>
      <w:proofErr w:type="gramStart"/>
      <w:r w:rsidRPr="0060363D">
        <w:rPr>
          <w:sz w:val="20"/>
          <w:szCs w:val="20"/>
        </w:rPr>
        <w:t xml:space="preserve"> :</w:t>
      </w:r>
      <w:proofErr w:type="gramEnd"/>
      <w:r w:rsidRPr="0060363D">
        <w:rPr>
          <w:sz w:val="20"/>
          <w:szCs w:val="20"/>
        </w:rPr>
        <w:t xml:space="preserve"> </w:t>
      </w:r>
      <w:r w:rsidRPr="0060363D">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60363D">
        <w:rPr>
          <w:bCs/>
          <w:sz w:val="20"/>
          <w:szCs w:val="20"/>
        </w:rPr>
        <w:t>д</w:t>
      </w:r>
      <w:proofErr w:type="gramStart"/>
      <w:r w:rsidRPr="0060363D">
        <w:rPr>
          <w:bCs/>
          <w:sz w:val="20"/>
          <w:szCs w:val="20"/>
        </w:rPr>
        <w:t>.К</w:t>
      </w:r>
      <w:proofErr w:type="gramEnd"/>
      <w:r w:rsidRPr="0060363D">
        <w:rPr>
          <w:bCs/>
          <w:sz w:val="20"/>
          <w:szCs w:val="20"/>
        </w:rPr>
        <w:t>уракино</w:t>
      </w:r>
      <w:proofErr w:type="spellEnd"/>
      <w:r w:rsidRPr="0060363D">
        <w:rPr>
          <w:bCs/>
          <w:sz w:val="20"/>
          <w:szCs w:val="20"/>
        </w:rPr>
        <w:t xml:space="preserve">, д.13,    площадью 1004 кв.м.,  </w:t>
      </w:r>
      <w:r w:rsidRPr="0060363D">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60363D">
        <w:rPr>
          <w:bCs/>
          <w:sz w:val="20"/>
          <w:szCs w:val="20"/>
        </w:rPr>
        <w:t xml:space="preserve">   </w:t>
      </w:r>
    </w:p>
    <w:p w:rsidR="0060363D" w:rsidRPr="0060363D" w:rsidRDefault="0060363D" w:rsidP="00603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60363D">
        <w:rPr>
          <w:bCs/>
          <w:sz w:val="20"/>
          <w:szCs w:val="20"/>
        </w:rPr>
        <w:t xml:space="preserve"> </w:t>
      </w:r>
      <w:r w:rsidRPr="0060363D">
        <w:rPr>
          <w:bCs/>
          <w:sz w:val="20"/>
          <w:szCs w:val="20"/>
          <w:u w:val="single"/>
        </w:rPr>
        <w:t xml:space="preserve"> 2.  Организатор публичных слушаний </w:t>
      </w:r>
    </w:p>
    <w:p w:rsidR="0060363D" w:rsidRPr="0060363D" w:rsidRDefault="0060363D" w:rsidP="0060363D">
      <w:pPr>
        <w:suppressAutoHyphens/>
        <w:jc w:val="both"/>
        <w:rPr>
          <w:bCs/>
          <w:color w:val="000000"/>
          <w:sz w:val="20"/>
          <w:szCs w:val="20"/>
        </w:rPr>
      </w:pPr>
      <w:r w:rsidRPr="0060363D">
        <w:rPr>
          <w:bCs/>
          <w:color w:val="000000"/>
          <w:sz w:val="20"/>
          <w:szCs w:val="20"/>
        </w:rPr>
        <w:t xml:space="preserve">         Администрация Угловского городского поселения</w:t>
      </w:r>
    </w:p>
    <w:p w:rsidR="0060363D" w:rsidRPr="0060363D" w:rsidRDefault="0060363D" w:rsidP="0060363D">
      <w:pPr>
        <w:suppressAutoHyphens/>
        <w:jc w:val="both"/>
        <w:rPr>
          <w:bCs/>
          <w:color w:val="000000"/>
          <w:sz w:val="20"/>
          <w:szCs w:val="20"/>
          <w:u w:val="single"/>
        </w:rPr>
      </w:pPr>
    </w:p>
    <w:p w:rsidR="0060363D" w:rsidRPr="0060363D" w:rsidRDefault="0060363D" w:rsidP="0060363D">
      <w:pPr>
        <w:ind w:right="252"/>
        <w:jc w:val="both"/>
        <w:rPr>
          <w:sz w:val="20"/>
          <w:szCs w:val="20"/>
        </w:rPr>
      </w:pPr>
      <w:r w:rsidRPr="0060363D">
        <w:rPr>
          <w:bCs/>
          <w:sz w:val="20"/>
          <w:szCs w:val="20"/>
        </w:rPr>
        <w:t xml:space="preserve">    </w:t>
      </w:r>
      <w:r w:rsidRPr="0060363D">
        <w:rPr>
          <w:bCs/>
          <w:sz w:val="20"/>
          <w:szCs w:val="20"/>
          <w:u w:val="single"/>
        </w:rPr>
        <w:t>3. Информационные материалы</w:t>
      </w:r>
      <w:r w:rsidRPr="0060363D">
        <w:rPr>
          <w:bCs/>
          <w:sz w:val="20"/>
          <w:szCs w:val="20"/>
        </w:rPr>
        <w:t xml:space="preserve"> по теме общественных обсуждений (публичных слушаний) представлены на экспозиции по адресу</w:t>
      </w:r>
      <w:proofErr w:type="gramStart"/>
      <w:r w:rsidRPr="0060363D">
        <w:rPr>
          <w:bCs/>
          <w:sz w:val="20"/>
          <w:szCs w:val="20"/>
        </w:rPr>
        <w:t xml:space="preserve"> </w:t>
      </w:r>
      <w:r w:rsidRPr="0060363D">
        <w:rPr>
          <w:sz w:val="20"/>
          <w:szCs w:val="20"/>
        </w:rPr>
        <w:t>:</w:t>
      </w:r>
      <w:proofErr w:type="gramEnd"/>
    </w:p>
    <w:p w:rsidR="0060363D" w:rsidRPr="0060363D" w:rsidRDefault="0060363D" w:rsidP="0060363D">
      <w:pPr>
        <w:ind w:right="252"/>
        <w:jc w:val="both"/>
        <w:rPr>
          <w:sz w:val="20"/>
          <w:szCs w:val="20"/>
        </w:rPr>
      </w:pPr>
      <w:r w:rsidRPr="0060363D">
        <w:rPr>
          <w:sz w:val="20"/>
          <w:szCs w:val="20"/>
        </w:rPr>
        <w:t xml:space="preserve"> п. Угловка, ул. Центральная д.9 , Администрация Угловского городского поселения, </w:t>
      </w:r>
      <w:proofErr w:type="spellStart"/>
      <w:r w:rsidRPr="0060363D">
        <w:rPr>
          <w:sz w:val="20"/>
          <w:szCs w:val="20"/>
        </w:rPr>
        <w:t>каб</w:t>
      </w:r>
      <w:proofErr w:type="spellEnd"/>
      <w:r w:rsidRPr="0060363D">
        <w:rPr>
          <w:sz w:val="20"/>
          <w:szCs w:val="20"/>
        </w:rPr>
        <w:t>. №6.</w:t>
      </w:r>
    </w:p>
    <w:p w:rsidR="0060363D" w:rsidRPr="0060363D" w:rsidRDefault="0060363D" w:rsidP="0060363D">
      <w:pPr>
        <w:ind w:right="252"/>
        <w:jc w:val="both"/>
        <w:rPr>
          <w:sz w:val="20"/>
          <w:szCs w:val="20"/>
        </w:rPr>
      </w:pPr>
      <w:r w:rsidRPr="0060363D">
        <w:rPr>
          <w:sz w:val="20"/>
          <w:szCs w:val="20"/>
        </w:rPr>
        <w:t>В состав экспозиции включены:</w:t>
      </w:r>
    </w:p>
    <w:p w:rsidR="0060363D" w:rsidRPr="0060363D" w:rsidRDefault="0060363D" w:rsidP="0060363D">
      <w:pPr>
        <w:ind w:firstLine="540"/>
        <w:jc w:val="both"/>
        <w:rPr>
          <w:sz w:val="20"/>
          <w:szCs w:val="20"/>
        </w:rPr>
      </w:pPr>
      <w:r w:rsidRPr="0060363D">
        <w:rPr>
          <w:sz w:val="20"/>
          <w:szCs w:val="20"/>
        </w:rPr>
        <w:t xml:space="preserve">  - схема расположения земельного участка;</w:t>
      </w:r>
    </w:p>
    <w:p w:rsidR="0060363D" w:rsidRPr="0060363D" w:rsidRDefault="0060363D" w:rsidP="0060363D">
      <w:pPr>
        <w:ind w:firstLine="540"/>
        <w:jc w:val="both"/>
        <w:rPr>
          <w:sz w:val="20"/>
          <w:szCs w:val="20"/>
          <w:u w:val="single"/>
        </w:rPr>
      </w:pPr>
      <w:r w:rsidRPr="0060363D">
        <w:rPr>
          <w:sz w:val="20"/>
          <w:szCs w:val="20"/>
        </w:rPr>
        <w:t xml:space="preserve">  </w:t>
      </w:r>
    </w:p>
    <w:p w:rsidR="0060363D" w:rsidRPr="0060363D" w:rsidRDefault="0060363D" w:rsidP="0060363D">
      <w:pPr>
        <w:suppressAutoHyphens/>
        <w:ind w:firstLine="709"/>
        <w:jc w:val="both"/>
        <w:rPr>
          <w:bCs/>
          <w:color w:val="000000"/>
          <w:sz w:val="20"/>
          <w:szCs w:val="20"/>
        </w:rPr>
      </w:pPr>
      <w:r w:rsidRPr="0060363D">
        <w:rPr>
          <w:bCs/>
          <w:color w:val="000000"/>
          <w:sz w:val="20"/>
          <w:szCs w:val="20"/>
        </w:rPr>
        <w:t xml:space="preserve">Экспозиция открыта с 12 августа 2021 года по 24 августа 2021г. </w:t>
      </w:r>
    </w:p>
    <w:p w:rsidR="0060363D" w:rsidRPr="0060363D" w:rsidRDefault="0060363D" w:rsidP="0060363D">
      <w:pPr>
        <w:suppressAutoHyphens/>
        <w:jc w:val="both"/>
        <w:rPr>
          <w:bCs/>
          <w:color w:val="000000"/>
          <w:sz w:val="20"/>
          <w:szCs w:val="20"/>
          <w:u w:val="single"/>
        </w:rPr>
      </w:pPr>
      <w:r w:rsidRPr="0060363D">
        <w:rPr>
          <w:bCs/>
          <w:color w:val="000000"/>
          <w:sz w:val="20"/>
          <w:szCs w:val="20"/>
        </w:rPr>
        <w:t xml:space="preserve">На выставке проводятся консультации по теме общественных обсуждений (публичных слушаний) ежедневно в рабочие дни с </w:t>
      </w:r>
      <w:r w:rsidRPr="0060363D">
        <w:rPr>
          <w:bCs/>
          <w:color w:val="000000"/>
          <w:sz w:val="20"/>
          <w:szCs w:val="20"/>
          <w:u w:val="single"/>
        </w:rPr>
        <w:t>15-00 час</w:t>
      </w:r>
      <w:proofErr w:type="gramStart"/>
      <w:r w:rsidRPr="0060363D">
        <w:rPr>
          <w:bCs/>
          <w:color w:val="000000"/>
          <w:sz w:val="20"/>
          <w:szCs w:val="20"/>
          <w:u w:val="single"/>
        </w:rPr>
        <w:t>.</w:t>
      </w:r>
      <w:proofErr w:type="gramEnd"/>
      <w:r w:rsidRPr="0060363D">
        <w:rPr>
          <w:bCs/>
          <w:color w:val="000000"/>
          <w:sz w:val="20"/>
          <w:szCs w:val="20"/>
          <w:u w:val="single"/>
        </w:rPr>
        <w:t xml:space="preserve"> </w:t>
      </w:r>
      <w:proofErr w:type="gramStart"/>
      <w:r w:rsidRPr="0060363D">
        <w:rPr>
          <w:bCs/>
          <w:color w:val="000000"/>
          <w:sz w:val="20"/>
          <w:szCs w:val="20"/>
          <w:u w:val="single"/>
        </w:rPr>
        <w:t>д</w:t>
      </w:r>
      <w:proofErr w:type="gramEnd"/>
      <w:r w:rsidRPr="0060363D">
        <w:rPr>
          <w:bCs/>
          <w:color w:val="000000"/>
          <w:sz w:val="20"/>
          <w:szCs w:val="20"/>
          <w:u w:val="single"/>
        </w:rPr>
        <w:t>о 17-00 час.</w:t>
      </w:r>
    </w:p>
    <w:p w:rsidR="0060363D" w:rsidRPr="0060363D" w:rsidRDefault="0060363D" w:rsidP="0060363D">
      <w:pPr>
        <w:suppressAutoHyphens/>
        <w:jc w:val="both"/>
        <w:rPr>
          <w:bCs/>
          <w:color w:val="000000"/>
          <w:sz w:val="20"/>
          <w:szCs w:val="20"/>
        </w:rPr>
      </w:pPr>
      <w:r w:rsidRPr="0060363D">
        <w:rPr>
          <w:bCs/>
          <w:color w:val="000000"/>
          <w:sz w:val="20"/>
          <w:szCs w:val="20"/>
        </w:rPr>
        <w:t xml:space="preserve">                                                                                        (дата, время) </w:t>
      </w:r>
    </w:p>
    <w:p w:rsidR="0060363D" w:rsidRPr="0060363D" w:rsidRDefault="0060363D" w:rsidP="0060363D">
      <w:pPr>
        <w:suppressAutoHyphens/>
        <w:jc w:val="both"/>
        <w:rPr>
          <w:bCs/>
          <w:sz w:val="20"/>
          <w:szCs w:val="20"/>
        </w:rPr>
      </w:pPr>
      <w:r w:rsidRPr="0060363D">
        <w:rPr>
          <w:bCs/>
          <w:color w:val="000000"/>
          <w:sz w:val="20"/>
          <w:szCs w:val="20"/>
        </w:rPr>
        <w:t xml:space="preserve">   </w:t>
      </w:r>
      <w:r w:rsidRPr="0060363D">
        <w:rPr>
          <w:bCs/>
          <w:color w:val="000000"/>
          <w:sz w:val="20"/>
          <w:szCs w:val="20"/>
          <w:u w:val="single"/>
        </w:rPr>
        <w:t>4. Собрание участников публичных слушаний</w:t>
      </w:r>
      <w:r w:rsidRPr="0060363D">
        <w:rPr>
          <w:bCs/>
          <w:color w:val="000000"/>
          <w:sz w:val="20"/>
          <w:szCs w:val="20"/>
        </w:rPr>
        <w:t xml:space="preserve"> состоится по адресу:</w:t>
      </w:r>
      <w:r w:rsidRPr="0060363D">
        <w:rPr>
          <w:bCs/>
          <w:sz w:val="20"/>
          <w:szCs w:val="20"/>
        </w:rPr>
        <w:t xml:space="preserve"> Российская Федерация, Новгородская область,  Окуловский район, </w:t>
      </w:r>
      <w:proofErr w:type="spellStart"/>
      <w:r w:rsidRPr="0060363D">
        <w:rPr>
          <w:sz w:val="20"/>
          <w:szCs w:val="20"/>
        </w:rPr>
        <w:t>д</w:t>
      </w:r>
      <w:proofErr w:type="gramStart"/>
      <w:r w:rsidRPr="0060363D">
        <w:rPr>
          <w:sz w:val="20"/>
          <w:szCs w:val="20"/>
        </w:rPr>
        <w:t>.К</w:t>
      </w:r>
      <w:proofErr w:type="gramEnd"/>
      <w:r w:rsidRPr="0060363D">
        <w:rPr>
          <w:sz w:val="20"/>
          <w:szCs w:val="20"/>
        </w:rPr>
        <w:t>уракино</w:t>
      </w:r>
      <w:proofErr w:type="spellEnd"/>
      <w:r w:rsidRPr="0060363D">
        <w:rPr>
          <w:sz w:val="20"/>
          <w:szCs w:val="20"/>
        </w:rPr>
        <w:t xml:space="preserve"> у дома № 13</w:t>
      </w:r>
      <w:r w:rsidRPr="0060363D">
        <w:rPr>
          <w:bCs/>
          <w:sz w:val="20"/>
          <w:szCs w:val="20"/>
        </w:rPr>
        <w:t>, 24 августа    2021 года в 16-00 час</w:t>
      </w:r>
      <w:r w:rsidRPr="0060363D">
        <w:rPr>
          <w:bCs/>
          <w:color w:val="000000"/>
          <w:sz w:val="20"/>
          <w:szCs w:val="20"/>
          <w:u w:val="single"/>
        </w:rPr>
        <w:t>.</w:t>
      </w:r>
    </w:p>
    <w:p w:rsidR="0060363D" w:rsidRPr="0060363D" w:rsidRDefault="0060363D" w:rsidP="0060363D">
      <w:pPr>
        <w:suppressAutoHyphens/>
        <w:ind w:firstLine="709"/>
        <w:jc w:val="both"/>
        <w:rPr>
          <w:bCs/>
          <w:color w:val="000000"/>
          <w:sz w:val="20"/>
          <w:szCs w:val="20"/>
        </w:rPr>
      </w:pPr>
      <w:r w:rsidRPr="0060363D">
        <w:rPr>
          <w:bCs/>
          <w:color w:val="000000"/>
          <w:sz w:val="20"/>
          <w:szCs w:val="20"/>
        </w:rPr>
        <w:t>(</w:t>
      </w:r>
      <w:proofErr w:type="gramStart"/>
      <w:r w:rsidRPr="0060363D">
        <w:rPr>
          <w:bCs/>
          <w:color w:val="000000"/>
          <w:sz w:val="20"/>
          <w:szCs w:val="20"/>
        </w:rPr>
        <w:t>м</w:t>
      </w:r>
      <w:proofErr w:type="gramEnd"/>
      <w:r w:rsidRPr="0060363D">
        <w:rPr>
          <w:bCs/>
          <w:color w:val="000000"/>
          <w:sz w:val="20"/>
          <w:szCs w:val="20"/>
        </w:rPr>
        <w:t>есто (адрес); дата; время)</w:t>
      </w:r>
    </w:p>
    <w:p w:rsidR="0060363D" w:rsidRPr="0060363D" w:rsidRDefault="0060363D" w:rsidP="0060363D">
      <w:pPr>
        <w:suppressAutoHyphens/>
        <w:jc w:val="both"/>
        <w:rPr>
          <w:bCs/>
          <w:sz w:val="20"/>
          <w:szCs w:val="20"/>
        </w:rPr>
      </w:pPr>
      <w:r w:rsidRPr="0060363D">
        <w:rPr>
          <w:bCs/>
          <w:color w:val="000000"/>
          <w:sz w:val="20"/>
          <w:szCs w:val="20"/>
        </w:rPr>
        <w:t xml:space="preserve">Время начала регистрации участников с </w:t>
      </w:r>
      <w:r w:rsidRPr="0060363D">
        <w:rPr>
          <w:bCs/>
          <w:color w:val="000000"/>
          <w:sz w:val="20"/>
          <w:szCs w:val="20"/>
          <w:u w:val="single"/>
        </w:rPr>
        <w:t xml:space="preserve">15-30 час.  </w:t>
      </w:r>
      <w:r w:rsidRPr="0060363D">
        <w:rPr>
          <w:bCs/>
          <w:sz w:val="20"/>
          <w:szCs w:val="20"/>
        </w:rPr>
        <w:t>24 августа    2021 года</w:t>
      </w:r>
    </w:p>
    <w:p w:rsidR="0060363D" w:rsidRPr="0060363D" w:rsidRDefault="0060363D" w:rsidP="0060363D">
      <w:pPr>
        <w:suppressAutoHyphens/>
        <w:jc w:val="both"/>
        <w:rPr>
          <w:bCs/>
          <w:color w:val="000000"/>
          <w:sz w:val="20"/>
          <w:szCs w:val="20"/>
        </w:rPr>
      </w:pPr>
      <w:r w:rsidRPr="0060363D">
        <w:rPr>
          <w:bCs/>
          <w:color w:val="000000"/>
          <w:sz w:val="20"/>
          <w:szCs w:val="20"/>
        </w:rPr>
        <w:t xml:space="preserve">                                                                                           (не менее чем за 30 минут до начала собрания)</w:t>
      </w:r>
    </w:p>
    <w:p w:rsidR="0060363D" w:rsidRPr="0060363D" w:rsidRDefault="0060363D" w:rsidP="0060363D">
      <w:pPr>
        <w:suppressAutoHyphens/>
        <w:ind w:firstLine="709"/>
        <w:jc w:val="both"/>
        <w:rPr>
          <w:bCs/>
          <w:color w:val="000000"/>
          <w:sz w:val="20"/>
          <w:szCs w:val="20"/>
        </w:rPr>
      </w:pPr>
      <w:r w:rsidRPr="0060363D">
        <w:rPr>
          <w:bCs/>
          <w:color w:val="000000"/>
          <w:sz w:val="20"/>
          <w:szCs w:val="20"/>
        </w:rPr>
        <w:t>В период проведения общественных обсуждений (публичных слушаний) участники общественных обсуждений (публичных слушаний) имеют право представить свои предложения и замечания по обсуждаемому проекту посредством:</w:t>
      </w:r>
    </w:p>
    <w:p w:rsidR="0060363D" w:rsidRPr="0060363D" w:rsidRDefault="0060363D" w:rsidP="0060363D">
      <w:pPr>
        <w:suppressAutoHyphens/>
        <w:jc w:val="both"/>
        <w:rPr>
          <w:bCs/>
          <w:color w:val="000000"/>
          <w:sz w:val="20"/>
          <w:szCs w:val="20"/>
        </w:rPr>
      </w:pPr>
      <w:r w:rsidRPr="0060363D">
        <w:rPr>
          <w:bCs/>
          <w:color w:val="000000"/>
          <w:sz w:val="20"/>
          <w:szCs w:val="20"/>
        </w:rPr>
        <w:t>- записи предложений и замечаний в период работы экспозиции;</w:t>
      </w:r>
    </w:p>
    <w:p w:rsidR="0060363D" w:rsidRPr="0060363D" w:rsidRDefault="0060363D" w:rsidP="0060363D">
      <w:pPr>
        <w:suppressAutoHyphens/>
        <w:jc w:val="both"/>
        <w:rPr>
          <w:bCs/>
          <w:color w:val="000000"/>
          <w:sz w:val="20"/>
          <w:szCs w:val="20"/>
        </w:rPr>
      </w:pPr>
      <w:r w:rsidRPr="0060363D">
        <w:rPr>
          <w:bCs/>
          <w:color w:val="000000"/>
          <w:sz w:val="20"/>
          <w:szCs w:val="20"/>
        </w:rPr>
        <w:t>- выступления на собрании участников общественных обсуждений (публичных слушаний);</w:t>
      </w:r>
    </w:p>
    <w:p w:rsidR="0060363D" w:rsidRPr="0060363D" w:rsidRDefault="0060363D" w:rsidP="0060363D">
      <w:pPr>
        <w:suppressAutoHyphens/>
        <w:jc w:val="both"/>
        <w:rPr>
          <w:bCs/>
          <w:color w:val="000000"/>
          <w:sz w:val="20"/>
          <w:szCs w:val="20"/>
        </w:rPr>
      </w:pPr>
      <w:r w:rsidRPr="0060363D">
        <w:rPr>
          <w:bCs/>
          <w:color w:val="000000"/>
          <w:sz w:val="20"/>
          <w:szCs w:val="20"/>
        </w:rPr>
        <w:t>- внесения записи в журнал регистрации участвующих в собрании участников общественных обсуждений (публичных слушаний);</w:t>
      </w:r>
    </w:p>
    <w:p w:rsidR="0060363D" w:rsidRPr="0060363D" w:rsidRDefault="0060363D" w:rsidP="0060363D">
      <w:pPr>
        <w:suppressAutoHyphens/>
        <w:jc w:val="both"/>
        <w:rPr>
          <w:bCs/>
          <w:color w:val="000000"/>
          <w:sz w:val="20"/>
          <w:szCs w:val="20"/>
        </w:rPr>
      </w:pPr>
      <w:r w:rsidRPr="0060363D">
        <w:rPr>
          <w:bCs/>
          <w:color w:val="000000"/>
          <w:sz w:val="20"/>
          <w:szCs w:val="20"/>
        </w:rPr>
        <w:t>- подачи в ходе собрания письменных предложений и замечаний.</w:t>
      </w:r>
    </w:p>
    <w:p w:rsidR="0060363D" w:rsidRPr="0060363D" w:rsidRDefault="0060363D" w:rsidP="0060363D">
      <w:pPr>
        <w:suppressAutoHyphens/>
        <w:ind w:firstLine="709"/>
        <w:jc w:val="both"/>
        <w:rPr>
          <w:bCs/>
          <w:color w:val="000000"/>
          <w:sz w:val="20"/>
          <w:szCs w:val="20"/>
        </w:rPr>
      </w:pPr>
      <w:r w:rsidRPr="0060363D">
        <w:rPr>
          <w:bCs/>
          <w:color w:val="000000"/>
          <w:sz w:val="20"/>
          <w:szCs w:val="20"/>
          <w:u w:val="single"/>
        </w:rPr>
        <w:t>Номера контактных справочных телефонов</w:t>
      </w:r>
      <w:r w:rsidRPr="0060363D">
        <w:rPr>
          <w:bCs/>
          <w:color w:val="000000"/>
          <w:sz w:val="20"/>
          <w:szCs w:val="20"/>
        </w:rPr>
        <w:t xml:space="preserve"> </w:t>
      </w:r>
      <w:r w:rsidRPr="0060363D">
        <w:rPr>
          <w:color w:val="000000"/>
          <w:sz w:val="20"/>
          <w:szCs w:val="20"/>
        </w:rPr>
        <w:t>организатора общественных обсуждений (</w:t>
      </w:r>
      <w:r w:rsidRPr="0060363D">
        <w:rPr>
          <w:bCs/>
          <w:color w:val="000000"/>
          <w:sz w:val="20"/>
          <w:szCs w:val="20"/>
        </w:rPr>
        <w:t xml:space="preserve">публичных слушаний): </w:t>
      </w:r>
      <w:r w:rsidRPr="0060363D">
        <w:rPr>
          <w:bCs/>
          <w:color w:val="000000"/>
          <w:sz w:val="20"/>
          <w:szCs w:val="20"/>
          <w:u w:val="single"/>
        </w:rPr>
        <w:t>(8816)5726124</w:t>
      </w:r>
      <w:r w:rsidRPr="0060363D">
        <w:rPr>
          <w:bCs/>
          <w:color w:val="000000"/>
          <w:sz w:val="20"/>
          <w:szCs w:val="20"/>
        </w:rPr>
        <w:t>.</w:t>
      </w:r>
    </w:p>
    <w:p w:rsidR="0060363D" w:rsidRPr="0060363D" w:rsidRDefault="0060363D" w:rsidP="0060363D">
      <w:pPr>
        <w:suppressAutoHyphens/>
        <w:ind w:firstLine="709"/>
        <w:jc w:val="both"/>
        <w:rPr>
          <w:bCs/>
          <w:color w:val="000000"/>
          <w:sz w:val="20"/>
          <w:szCs w:val="20"/>
        </w:rPr>
      </w:pPr>
      <w:r w:rsidRPr="0060363D">
        <w:rPr>
          <w:bCs/>
          <w:color w:val="000000"/>
          <w:sz w:val="20"/>
          <w:szCs w:val="20"/>
          <w:u w:val="single"/>
        </w:rPr>
        <w:t>Почтовый адрес</w:t>
      </w:r>
      <w:r w:rsidRPr="0060363D">
        <w:rPr>
          <w:bCs/>
          <w:color w:val="000000"/>
          <w:sz w:val="20"/>
          <w:szCs w:val="20"/>
        </w:rPr>
        <w:t xml:space="preserve"> </w:t>
      </w:r>
      <w:r w:rsidRPr="0060363D">
        <w:rPr>
          <w:color w:val="000000"/>
          <w:sz w:val="20"/>
          <w:szCs w:val="20"/>
        </w:rPr>
        <w:t xml:space="preserve">организатора </w:t>
      </w:r>
      <w:r w:rsidRPr="0060363D">
        <w:rPr>
          <w:bCs/>
          <w:color w:val="000000"/>
          <w:sz w:val="20"/>
          <w:szCs w:val="20"/>
        </w:rPr>
        <w:t xml:space="preserve">общественных обсуждений (публичных слушаний) : </w:t>
      </w:r>
      <w:r w:rsidRPr="0060363D">
        <w:rPr>
          <w:bCs/>
          <w:color w:val="000000"/>
          <w:sz w:val="20"/>
          <w:szCs w:val="20"/>
          <w:u w:val="single"/>
        </w:rPr>
        <w:t xml:space="preserve">174361, </w:t>
      </w:r>
      <w:r w:rsidRPr="0060363D">
        <w:rPr>
          <w:bCs/>
          <w:sz w:val="20"/>
          <w:szCs w:val="20"/>
          <w:u w:val="single"/>
        </w:rPr>
        <w:t>Российская Федерация,</w:t>
      </w:r>
      <w:r w:rsidRPr="0060363D">
        <w:rPr>
          <w:bCs/>
          <w:color w:val="000000"/>
          <w:sz w:val="20"/>
          <w:szCs w:val="20"/>
          <w:u w:val="single"/>
        </w:rPr>
        <w:t xml:space="preserve"> Новгородская область, Окуловский район, р.п</w:t>
      </w:r>
      <w:proofErr w:type="gramStart"/>
      <w:r w:rsidRPr="0060363D">
        <w:rPr>
          <w:bCs/>
          <w:color w:val="000000"/>
          <w:sz w:val="20"/>
          <w:szCs w:val="20"/>
          <w:u w:val="single"/>
        </w:rPr>
        <w:t>.У</w:t>
      </w:r>
      <w:proofErr w:type="gramEnd"/>
      <w:r w:rsidRPr="0060363D">
        <w:rPr>
          <w:bCs/>
          <w:color w:val="000000"/>
          <w:sz w:val="20"/>
          <w:szCs w:val="20"/>
          <w:u w:val="single"/>
        </w:rPr>
        <w:t>гловка, ул.Центральная, д.9.</w:t>
      </w:r>
    </w:p>
    <w:p w:rsidR="0060363D" w:rsidRPr="0060363D" w:rsidRDefault="0060363D" w:rsidP="0060363D">
      <w:pPr>
        <w:suppressAutoHyphens/>
        <w:ind w:firstLine="709"/>
        <w:jc w:val="both"/>
        <w:rPr>
          <w:bCs/>
          <w:color w:val="000000"/>
          <w:sz w:val="20"/>
          <w:szCs w:val="20"/>
          <w:u w:val="single"/>
        </w:rPr>
      </w:pPr>
      <w:r w:rsidRPr="0060363D">
        <w:rPr>
          <w:bCs/>
          <w:color w:val="000000"/>
          <w:sz w:val="20"/>
          <w:szCs w:val="20"/>
          <w:u w:val="single"/>
        </w:rPr>
        <w:lastRenderedPageBreak/>
        <w:t>Электронный адрес</w:t>
      </w:r>
      <w:r w:rsidRPr="0060363D">
        <w:rPr>
          <w:bCs/>
          <w:color w:val="000000"/>
          <w:sz w:val="20"/>
          <w:szCs w:val="20"/>
        </w:rPr>
        <w:t xml:space="preserve"> </w:t>
      </w:r>
      <w:r w:rsidRPr="0060363D">
        <w:rPr>
          <w:color w:val="000000"/>
          <w:sz w:val="20"/>
          <w:szCs w:val="20"/>
        </w:rPr>
        <w:t xml:space="preserve">организатора </w:t>
      </w:r>
      <w:r w:rsidRPr="0060363D">
        <w:rPr>
          <w:bCs/>
          <w:color w:val="000000"/>
          <w:sz w:val="20"/>
          <w:szCs w:val="20"/>
        </w:rPr>
        <w:t xml:space="preserve">общественных обсуждений (публичных слушаний):  </w:t>
      </w:r>
      <w:proofErr w:type="spellStart"/>
      <w:r w:rsidRPr="0060363D">
        <w:rPr>
          <w:bCs/>
          <w:color w:val="000000"/>
          <w:sz w:val="20"/>
          <w:szCs w:val="20"/>
          <w:u w:val="single"/>
          <w:lang w:val="en-US"/>
        </w:rPr>
        <w:t>admugl</w:t>
      </w:r>
      <w:proofErr w:type="spellEnd"/>
      <w:r w:rsidRPr="0060363D">
        <w:rPr>
          <w:bCs/>
          <w:color w:val="000000"/>
          <w:sz w:val="20"/>
          <w:szCs w:val="20"/>
          <w:u w:val="single"/>
        </w:rPr>
        <w:t>@</w:t>
      </w:r>
      <w:proofErr w:type="spellStart"/>
      <w:r w:rsidRPr="0060363D">
        <w:rPr>
          <w:bCs/>
          <w:color w:val="000000"/>
          <w:sz w:val="20"/>
          <w:szCs w:val="20"/>
          <w:u w:val="single"/>
          <w:lang w:val="en-US"/>
        </w:rPr>
        <w:t>yandex</w:t>
      </w:r>
      <w:proofErr w:type="spellEnd"/>
      <w:r w:rsidRPr="0060363D">
        <w:rPr>
          <w:bCs/>
          <w:color w:val="000000"/>
          <w:sz w:val="20"/>
          <w:szCs w:val="20"/>
          <w:u w:val="single"/>
        </w:rPr>
        <w:t>.</w:t>
      </w:r>
      <w:proofErr w:type="spellStart"/>
      <w:r w:rsidRPr="0060363D">
        <w:rPr>
          <w:bCs/>
          <w:color w:val="000000"/>
          <w:sz w:val="20"/>
          <w:szCs w:val="20"/>
          <w:u w:val="single"/>
          <w:lang w:val="en-US"/>
        </w:rPr>
        <w:t>ru</w:t>
      </w:r>
      <w:proofErr w:type="spellEnd"/>
      <w:r w:rsidRPr="0060363D">
        <w:rPr>
          <w:bCs/>
          <w:color w:val="000000"/>
          <w:sz w:val="20"/>
          <w:szCs w:val="20"/>
          <w:u w:val="single"/>
        </w:rPr>
        <w:t>.</w:t>
      </w:r>
    </w:p>
    <w:p w:rsidR="0060363D" w:rsidRPr="0060363D" w:rsidRDefault="0060363D" w:rsidP="00603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60363D">
        <w:rPr>
          <w:bCs/>
          <w:color w:val="000000"/>
          <w:sz w:val="20"/>
          <w:szCs w:val="20"/>
        </w:rPr>
        <w:t xml:space="preserve">    Информационные материалы по проекту «предоставление разрешения </w:t>
      </w:r>
      <w:r w:rsidRPr="0060363D">
        <w:rPr>
          <w:bCs/>
          <w:sz w:val="20"/>
          <w:szCs w:val="20"/>
        </w:rPr>
        <w:t xml:space="preserve">на условно разрешенный вид использования </w:t>
      </w:r>
      <w:r w:rsidRPr="0060363D">
        <w:rPr>
          <w:sz w:val="20"/>
          <w:szCs w:val="20"/>
        </w:rPr>
        <w:t xml:space="preserve">«для ведения личного подсобного хозяйства (приусадебный земельный участок)» земельного участка, расположенного   </w:t>
      </w:r>
      <w:r w:rsidRPr="0060363D">
        <w:rPr>
          <w:bCs/>
          <w:sz w:val="20"/>
          <w:szCs w:val="20"/>
        </w:rPr>
        <w:t xml:space="preserve">на кадастровой карте территории в кадастровом квартале с кадастровым номером </w:t>
      </w:r>
      <w:r w:rsidRPr="0060363D">
        <w:rPr>
          <w:sz w:val="20"/>
          <w:szCs w:val="20"/>
        </w:rPr>
        <w:t>53:12:1023001:11 по адресу</w:t>
      </w:r>
      <w:proofErr w:type="gramStart"/>
      <w:r w:rsidRPr="0060363D">
        <w:rPr>
          <w:sz w:val="20"/>
          <w:szCs w:val="20"/>
        </w:rPr>
        <w:t xml:space="preserve"> :</w:t>
      </w:r>
      <w:proofErr w:type="gramEnd"/>
      <w:r w:rsidRPr="0060363D">
        <w:rPr>
          <w:sz w:val="20"/>
          <w:szCs w:val="20"/>
        </w:rPr>
        <w:t xml:space="preserve"> </w:t>
      </w:r>
      <w:r w:rsidRPr="0060363D">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60363D">
        <w:rPr>
          <w:bCs/>
          <w:sz w:val="20"/>
          <w:szCs w:val="20"/>
        </w:rPr>
        <w:t>д</w:t>
      </w:r>
      <w:proofErr w:type="gramStart"/>
      <w:r w:rsidRPr="0060363D">
        <w:rPr>
          <w:bCs/>
          <w:sz w:val="20"/>
          <w:szCs w:val="20"/>
        </w:rPr>
        <w:t>.К</w:t>
      </w:r>
      <w:proofErr w:type="gramEnd"/>
      <w:r w:rsidRPr="0060363D">
        <w:rPr>
          <w:bCs/>
          <w:sz w:val="20"/>
          <w:szCs w:val="20"/>
        </w:rPr>
        <w:t>уракино</w:t>
      </w:r>
      <w:proofErr w:type="spellEnd"/>
      <w:r w:rsidRPr="0060363D">
        <w:rPr>
          <w:bCs/>
          <w:sz w:val="20"/>
          <w:szCs w:val="20"/>
        </w:rPr>
        <w:t xml:space="preserve">, д.13,    площадью 1004 кв.м.,  </w:t>
      </w:r>
      <w:r w:rsidRPr="0060363D">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60363D">
        <w:rPr>
          <w:bCs/>
          <w:sz w:val="20"/>
          <w:szCs w:val="20"/>
        </w:rPr>
        <w:t xml:space="preserve">   </w:t>
      </w:r>
      <w:r w:rsidRPr="0060363D">
        <w:rPr>
          <w:sz w:val="20"/>
          <w:szCs w:val="20"/>
        </w:rPr>
        <w:t xml:space="preserve"> </w:t>
      </w:r>
      <w:r w:rsidRPr="0060363D">
        <w:rPr>
          <w:bCs/>
          <w:color w:val="000000"/>
          <w:sz w:val="20"/>
          <w:szCs w:val="20"/>
        </w:rPr>
        <w:t xml:space="preserve"> (наименование проекта)    </w:t>
      </w:r>
      <w:r w:rsidRPr="0060363D">
        <w:rPr>
          <w:sz w:val="20"/>
          <w:szCs w:val="20"/>
        </w:rPr>
        <w:t>размещены на официальном сайте муниципального образования  в информационно-телекоммуникационной сети Интернет по адресу: http://uglovkaadm.ru/publichnye-slushaniya.html.</w:t>
      </w:r>
    </w:p>
    <w:p w:rsidR="0060363D" w:rsidRPr="0060363D" w:rsidRDefault="0060363D" w:rsidP="0060363D">
      <w:pPr>
        <w:suppressAutoHyphens/>
        <w:jc w:val="both"/>
        <w:rPr>
          <w:bCs/>
          <w:color w:val="000000"/>
          <w:sz w:val="20"/>
          <w:szCs w:val="20"/>
        </w:rPr>
      </w:pPr>
    </w:p>
    <w:p w:rsidR="0060363D" w:rsidRPr="0060363D" w:rsidRDefault="0060363D" w:rsidP="0060363D">
      <w:pPr>
        <w:rPr>
          <w:bCs/>
          <w:color w:val="000000"/>
          <w:sz w:val="20"/>
          <w:szCs w:val="20"/>
        </w:rPr>
      </w:pPr>
    </w:p>
    <w:p w:rsidR="0060363D" w:rsidRPr="0060363D" w:rsidRDefault="0060363D" w:rsidP="0060363D">
      <w:pPr>
        <w:rPr>
          <w:sz w:val="20"/>
          <w:szCs w:val="20"/>
        </w:rPr>
      </w:pPr>
    </w:p>
    <w:p w:rsidR="0060363D" w:rsidRPr="0060363D" w:rsidRDefault="0060363D" w:rsidP="0060363D">
      <w:pPr>
        <w:spacing w:line="240" w:lineRule="exact"/>
        <w:jc w:val="center"/>
        <w:rPr>
          <w:b/>
          <w:sz w:val="20"/>
          <w:szCs w:val="20"/>
        </w:rPr>
      </w:pPr>
      <w:r w:rsidRPr="0060363D">
        <w:rPr>
          <w:b/>
          <w:sz w:val="20"/>
          <w:szCs w:val="20"/>
        </w:rPr>
        <w:t>Российская Федерация</w:t>
      </w:r>
    </w:p>
    <w:p w:rsidR="0060363D" w:rsidRPr="0060363D" w:rsidRDefault="0060363D" w:rsidP="0060363D">
      <w:pPr>
        <w:spacing w:line="240" w:lineRule="exact"/>
        <w:jc w:val="center"/>
        <w:rPr>
          <w:b/>
          <w:sz w:val="20"/>
          <w:szCs w:val="20"/>
        </w:rPr>
      </w:pPr>
      <w:r w:rsidRPr="0060363D">
        <w:rPr>
          <w:b/>
          <w:sz w:val="20"/>
          <w:szCs w:val="20"/>
        </w:rPr>
        <w:t>Новгородская область</w:t>
      </w:r>
    </w:p>
    <w:p w:rsidR="0060363D" w:rsidRPr="0060363D" w:rsidRDefault="0060363D" w:rsidP="0060363D">
      <w:pPr>
        <w:spacing w:line="240" w:lineRule="exact"/>
        <w:jc w:val="center"/>
        <w:rPr>
          <w:b/>
          <w:sz w:val="20"/>
          <w:szCs w:val="20"/>
        </w:rPr>
      </w:pPr>
      <w:r w:rsidRPr="0060363D">
        <w:rPr>
          <w:b/>
          <w:sz w:val="20"/>
          <w:szCs w:val="20"/>
        </w:rPr>
        <w:t>Окуловский муниципальный район</w:t>
      </w:r>
    </w:p>
    <w:p w:rsidR="0060363D" w:rsidRPr="0060363D" w:rsidRDefault="0060363D" w:rsidP="0060363D">
      <w:pPr>
        <w:spacing w:line="240" w:lineRule="exact"/>
        <w:jc w:val="center"/>
        <w:rPr>
          <w:b/>
          <w:sz w:val="20"/>
          <w:szCs w:val="20"/>
        </w:rPr>
      </w:pPr>
    </w:p>
    <w:p w:rsidR="0060363D" w:rsidRPr="0060363D" w:rsidRDefault="0060363D" w:rsidP="0060363D">
      <w:pPr>
        <w:pStyle w:val="3"/>
        <w:jc w:val="center"/>
        <w:rPr>
          <w:bCs/>
          <w:sz w:val="20"/>
        </w:rPr>
      </w:pPr>
      <w:r w:rsidRPr="0060363D">
        <w:rPr>
          <w:sz w:val="20"/>
        </w:rPr>
        <w:t>АДМИНИСТРАЦИЯ УГЛОВСКОГО ГОРОДСКОГО ПОСЕЛЕНИЯ</w:t>
      </w:r>
    </w:p>
    <w:p w:rsidR="0060363D" w:rsidRPr="0060363D" w:rsidRDefault="0060363D" w:rsidP="0060363D">
      <w:pPr>
        <w:pStyle w:val="1"/>
        <w:rPr>
          <w:bCs/>
          <w:sz w:val="20"/>
        </w:rPr>
      </w:pPr>
    </w:p>
    <w:p w:rsidR="0060363D" w:rsidRPr="0060363D" w:rsidRDefault="0060363D" w:rsidP="0060363D">
      <w:pPr>
        <w:spacing w:line="240" w:lineRule="exact"/>
        <w:jc w:val="center"/>
        <w:rPr>
          <w:b/>
          <w:sz w:val="20"/>
          <w:szCs w:val="20"/>
        </w:rPr>
      </w:pPr>
    </w:p>
    <w:p w:rsidR="0060363D" w:rsidRPr="0060363D" w:rsidRDefault="0060363D" w:rsidP="0060363D">
      <w:pPr>
        <w:spacing w:line="240" w:lineRule="exact"/>
        <w:jc w:val="center"/>
        <w:rPr>
          <w:sz w:val="20"/>
          <w:szCs w:val="20"/>
        </w:rPr>
      </w:pPr>
      <w:proofErr w:type="gramStart"/>
      <w:r w:rsidRPr="0060363D">
        <w:rPr>
          <w:b/>
          <w:sz w:val="20"/>
          <w:szCs w:val="20"/>
        </w:rPr>
        <w:t>П</w:t>
      </w:r>
      <w:proofErr w:type="gramEnd"/>
      <w:r w:rsidRPr="0060363D">
        <w:rPr>
          <w:b/>
          <w:sz w:val="20"/>
          <w:szCs w:val="20"/>
        </w:rPr>
        <w:t xml:space="preserve"> О С Т А Н О В Л Е Н И Е</w:t>
      </w:r>
    </w:p>
    <w:p w:rsidR="0060363D" w:rsidRPr="0060363D" w:rsidRDefault="0060363D" w:rsidP="0060363D">
      <w:pPr>
        <w:spacing w:line="240" w:lineRule="exact"/>
        <w:jc w:val="center"/>
        <w:rPr>
          <w:sz w:val="20"/>
          <w:szCs w:val="20"/>
        </w:rPr>
      </w:pPr>
    </w:p>
    <w:p w:rsidR="0060363D" w:rsidRPr="0060363D" w:rsidRDefault="0060363D" w:rsidP="0060363D">
      <w:pPr>
        <w:spacing w:line="240" w:lineRule="exact"/>
        <w:jc w:val="center"/>
        <w:rPr>
          <w:sz w:val="20"/>
          <w:szCs w:val="20"/>
        </w:rPr>
      </w:pPr>
      <w:r w:rsidRPr="0060363D">
        <w:rPr>
          <w:sz w:val="20"/>
          <w:szCs w:val="20"/>
        </w:rPr>
        <w:t>от  12.08.2021  №  323</w:t>
      </w:r>
    </w:p>
    <w:p w:rsidR="0060363D" w:rsidRPr="0060363D" w:rsidRDefault="0060363D" w:rsidP="0060363D">
      <w:pPr>
        <w:spacing w:line="240" w:lineRule="exact"/>
        <w:jc w:val="center"/>
        <w:rPr>
          <w:sz w:val="20"/>
          <w:szCs w:val="20"/>
        </w:rPr>
      </w:pPr>
      <w:r w:rsidRPr="0060363D">
        <w:rPr>
          <w:sz w:val="20"/>
          <w:szCs w:val="20"/>
        </w:rPr>
        <w:t>р.п</w:t>
      </w:r>
      <w:proofErr w:type="gramStart"/>
      <w:r w:rsidRPr="0060363D">
        <w:rPr>
          <w:sz w:val="20"/>
          <w:szCs w:val="20"/>
        </w:rPr>
        <w:t>.У</w:t>
      </w:r>
      <w:proofErr w:type="gramEnd"/>
      <w:r w:rsidRPr="0060363D">
        <w:rPr>
          <w:sz w:val="20"/>
          <w:szCs w:val="20"/>
        </w:rPr>
        <w:t>гловка</w:t>
      </w:r>
    </w:p>
    <w:p w:rsidR="0060363D" w:rsidRPr="0060363D" w:rsidRDefault="0060363D" w:rsidP="0060363D">
      <w:pPr>
        <w:spacing w:line="240" w:lineRule="exact"/>
        <w:rPr>
          <w:sz w:val="20"/>
          <w:szCs w:val="20"/>
        </w:rPr>
      </w:pPr>
    </w:p>
    <w:p w:rsidR="0060363D" w:rsidRPr="0060363D" w:rsidRDefault="0060363D" w:rsidP="0060363D">
      <w:pPr>
        <w:pStyle w:val="11"/>
        <w:jc w:val="center"/>
        <w:rPr>
          <w:rFonts w:ascii="Times New Roman" w:hAnsi="Times New Roman" w:cs="Times New Roman"/>
          <w:sz w:val="20"/>
        </w:rPr>
      </w:pPr>
      <w:r w:rsidRPr="0060363D">
        <w:rPr>
          <w:rFonts w:ascii="Times New Roman" w:hAnsi="Times New Roman" w:cs="Times New Roman"/>
          <w:b/>
          <w:sz w:val="20"/>
        </w:rPr>
        <w:t>О внесении изменений в  муниципальную программу «Формирование современной городской среды на территории Угловского городского поселения на 2018-2024 годы»</w:t>
      </w:r>
    </w:p>
    <w:p w:rsidR="0060363D" w:rsidRPr="0060363D" w:rsidRDefault="0060363D" w:rsidP="0060363D">
      <w:pPr>
        <w:spacing w:line="240" w:lineRule="exact"/>
        <w:jc w:val="center"/>
        <w:rPr>
          <w:sz w:val="20"/>
          <w:szCs w:val="20"/>
        </w:rPr>
      </w:pPr>
    </w:p>
    <w:p w:rsidR="0060363D" w:rsidRPr="0060363D" w:rsidRDefault="0060363D" w:rsidP="0060363D">
      <w:pPr>
        <w:pStyle w:val="a7"/>
        <w:ind w:firstLine="708"/>
        <w:jc w:val="both"/>
        <w:rPr>
          <w:rFonts w:ascii="Times New Roman" w:hAnsi="Times New Roman"/>
          <w:b/>
          <w:sz w:val="20"/>
          <w:szCs w:val="20"/>
          <w:lang w:val="ru-RU"/>
        </w:rPr>
      </w:pPr>
      <w:proofErr w:type="gramStart"/>
      <w:r w:rsidRPr="0060363D">
        <w:rPr>
          <w:rFonts w:ascii="Times New Roman" w:hAnsi="Times New Roman"/>
          <w:sz w:val="20"/>
          <w:szCs w:val="20"/>
          <w:lang w:val="ru-RU"/>
        </w:rPr>
        <w:t>В соответствии со статьей 179 Бюджетного кодекса Российской Федерации,  федеральным законом от 06 октября 2003 года № 131-ФЗ «Об общих принципах организации местного самоуправления Российской Федерации», постановлением Правительства Новгородской области от 01.09.2017 г. № 305 «Об утверждении государственной программы Новгородской области «Формирование современной городской среды на территории муниципальных образований Новгородской области на 2018-2022 годы», и Порядка принятия решений о разработке муниципальных программ</w:t>
      </w:r>
      <w:proofErr w:type="gramEnd"/>
      <w:r w:rsidRPr="0060363D">
        <w:rPr>
          <w:rFonts w:ascii="Times New Roman" w:hAnsi="Times New Roman"/>
          <w:sz w:val="20"/>
          <w:szCs w:val="20"/>
          <w:lang w:val="ru-RU"/>
        </w:rPr>
        <w:t xml:space="preserve"> Угловского городского поселения, их формирования и реализации, утвержденного  постановлением Администрации Угловского городского поселения от 05.09.2014  № 242, Администрация Угловского городского   поселения </w:t>
      </w:r>
    </w:p>
    <w:p w:rsidR="0060363D" w:rsidRPr="0060363D" w:rsidRDefault="0060363D" w:rsidP="0060363D">
      <w:pPr>
        <w:rPr>
          <w:sz w:val="20"/>
          <w:szCs w:val="20"/>
        </w:rPr>
      </w:pPr>
      <w:r w:rsidRPr="0060363D">
        <w:rPr>
          <w:b/>
          <w:sz w:val="20"/>
          <w:szCs w:val="20"/>
        </w:rPr>
        <w:t>ПОСТАНОВЛЯЕТ:</w:t>
      </w:r>
    </w:p>
    <w:p w:rsidR="0060363D" w:rsidRPr="0060363D" w:rsidRDefault="0060363D" w:rsidP="0060363D">
      <w:pPr>
        <w:numPr>
          <w:ilvl w:val="0"/>
          <w:numId w:val="1"/>
        </w:numPr>
        <w:suppressAutoHyphens/>
        <w:ind w:left="0" w:firstLine="709"/>
        <w:jc w:val="both"/>
        <w:rPr>
          <w:sz w:val="20"/>
          <w:szCs w:val="20"/>
        </w:rPr>
      </w:pPr>
      <w:proofErr w:type="gramStart"/>
      <w:r w:rsidRPr="0060363D">
        <w:rPr>
          <w:sz w:val="20"/>
          <w:szCs w:val="20"/>
        </w:rPr>
        <w:t xml:space="preserve">Внести в муниципальную программу «Формирование современной городской среды на территории Угловского городского поселения на 2018-2024 годы», утвержденную  постановлением Администрации Угловского городского поселения от 17.11.2017 № 569 (в редакции постановлений Администрации Угловского городского поселения  от 17.01.2018 № 25, от 12.02.2018 № 118, от 02.04.2018 № 175, от 24.10.2018 № 560, от 27.12.2018 № 701, от 18.03.2019 № 107, от 15.04.2019 № 148, от 10.06.2019 № </w:t>
      </w:r>
      <w:r w:rsidRPr="0060363D">
        <w:rPr>
          <w:color w:val="000000"/>
          <w:sz w:val="20"/>
          <w:szCs w:val="20"/>
        </w:rPr>
        <w:t>233,от  27.06.2019 № 253, от</w:t>
      </w:r>
      <w:proofErr w:type="gramEnd"/>
      <w:r w:rsidRPr="0060363D">
        <w:rPr>
          <w:color w:val="000000"/>
          <w:sz w:val="20"/>
          <w:szCs w:val="20"/>
        </w:rPr>
        <w:t xml:space="preserve"> 28.08.2019 № 374, от 09.12.2019 № 529, от 26.12.2019 № 569, от 17.06.2020 № 112, от 30.12.2020 №610</w:t>
      </w:r>
      <w:r w:rsidRPr="0060363D">
        <w:rPr>
          <w:sz w:val="20"/>
          <w:szCs w:val="20"/>
        </w:rPr>
        <w:t xml:space="preserve">    (далее - Программа) изменения:</w:t>
      </w:r>
    </w:p>
    <w:p w:rsidR="0060363D" w:rsidRPr="0060363D" w:rsidRDefault="0060363D" w:rsidP="0060363D">
      <w:pPr>
        <w:ind w:left="1684"/>
        <w:jc w:val="both"/>
        <w:rPr>
          <w:sz w:val="20"/>
          <w:szCs w:val="20"/>
        </w:rPr>
      </w:pPr>
    </w:p>
    <w:p w:rsidR="0060363D" w:rsidRPr="0060363D" w:rsidRDefault="0060363D" w:rsidP="0060363D">
      <w:pPr>
        <w:ind w:firstLine="709"/>
        <w:jc w:val="both"/>
        <w:rPr>
          <w:sz w:val="20"/>
          <w:szCs w:val="20"/>
        </w:rPr>
      </w:pPr>
      <w:r w:rsidRPr="0060363D">
        <w:rPr>
          <w:sz w:val="20"/>
          <w:szCs w:val="20"/>
        </w:rPr>
        <w:t>1.1. Изложить пункт 4 паспорта Программы в следующей редакции:</w:t>
      </w:r>
    </w:p>
    <w:p w:rsidR="0060363D" w:rsidRPr="0060363D" w:rsidRDefault="0060363D" w:rsidP="0060363D">
      <w:pPr>
        <w:ind w:firstLine="709"/>
        <w:jc w:val="both"/>
        <w:rPr>
          <w:b/>
          <w:sz w:val="20"/>
          <w:szCs w:val="20"/>
        </w:rPr>
      </w:pPr>
      <w:r w:rsidRPr="0060363D">
        <w:rPr>
          <w:b/>
          <w:sz w:val="20"/>
          <w:szCs w:val="20"/>
        </w:rPr>
        <w:t>«4. Цели, задачи и целевые показатели муниципальной программы»:</w:t>
      </w:r>
    </w:p>
    <w:p w:rsidR="0060363D" w:rsidRPr="0060363D" w:rsidRDefault="0060363D" w:rsidP="0060363D">
      <w:pPr>
        <w:ind w:firstLine="709"/>
        <w:jc w:val="both"/>
        <w:rPr>
          <w:b/>
          <w:sz w:val="20"/>
          <w:szCs w:val="20"/>
        </w:rPr>
      </w:pPr>
      <w:r w:rsidRPr="0060363D">
        <w:rPr>
          <w:b/>
          <w:sz w:val="20"/>
          <w:szCs w:val="20"/>
        </w:rPr>
        <w:t xml:space="preserve">  </w:t>
      </w:r>
    </w:p>
    <w:p w:rsidR="0060363D" w:rsidRPr="0060363D" w:rsidRDefault="0060363D" w:rsidP="0060363D">
      <w:pPr>
        <w:ind w:firstLine="709"/>
        <w:jc w:val="both"/>
        <w:rPr>
          <w:b/>
          <w:sz w:val="20"/>
          <w:szCs w:val="20"/>
        </w:rPr>
      </w:pPr>
    </w:p>
    <w:tbl>
      <w:tblPr>
        <w:tblW w:w="9928"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57"/>
        <w:gridCol w:w="173"/>
        <w:gridCol w:w="25"/>
        <w:gridCol w:w="3578"/>
        <w:gridCol w:w="55"/>
        <w:gridCol w:w="30"/>
        <w:gridCol w:w="13"/>
        <w:gridCol w:w="52"/>
        <w:gridCol w:w="632"/>
        <w:gridCol w:w="8"/>
        <w:gridCol w:w="15"/>
        <w:gridCol w:w="20"/>
        <w:gridCol w:w="630"/>
        <w:gridCol w:w="10"/>
        <w:gridCol w:w="30"/>
        <w:gridCol w:w="21"/>
        <w:gridCol w:w="119"/>
        <w:gridCol w:w="595"/>
        <w:gridCol w:w="20"/>
        <w:gridCol w:w="25"/>
        <w:gridCol w:w="21"/>
        <w:gridCol w:w="50"/>
        <w:gridCol w:w="634"/>
        <w:gridCol w:w="30"/>
        <w:gridCol w:w="20"/>
        <w:gridCol w:w="24"/>
        <w:gridCol w:w="651"/>
        <w:gridCol w:w="48"/>
        <w:gridCol w:w="7"/>
        <w:gridCol w:w="34"/>
        <w:gridCol w:w="11"/>
        <w:gridCol w:w="644"/>
        <w:gridCol w:w="114"/>
        <w:gridCol w:w="30"/>
        <w:gridCol w:w="7"/>
        <w:gridCol w:w="20"/>
        <w:gridCol w:w="709"/>
      </w:tblGrid>
      <w:tr w:rsidR="0060363D" w:rsidRPr="0060363D" w:rsidTr="00613077">
        <w:trPr>
          <w:trHeight w:val="285"/>
        </w:trPr>
        <w:tc>
          <w:tcPr>
            <w:tcW w:w="1021" w:type="dxa"/>
            <w:gridSpan w:val="4"/>
            <w:vMerge w:val="restart"/>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jc w:val="both"/>
              <w:rPr>
                <w:sz w:val="20"/>
                <w:szCs w:val="20"/>
              </w:rPr>
            </w:pPr>
            <w:r w:rsidRPr="0060363D">
              <w:rPr>
                <w:sz w:val="20"/>
                <w:szCs w:val="20"/>
              </w:rPr>
              <w:t>№</w:t>
            </w:r>
          </w:p>
          <w:p w:rsidR="0060363D" w:rsidRPr="0060363D" w:rsidRDefault="0060363D" w:rsidP="00613077">
            <w:pPr>
              <w:jc w:val="both"/>
              <w:rPr>
                <w:sz w:val="20"/>
                <w:szCs w:val="20"/>
              </w:rPr>
            </w:pPr>
            <w:proofErr w:type="spellStart"/>
            <w:r w:rsidRPr="0060363D">
              <w:rPr>
                <w:sz w:val="20"/>
                <w:szCs w:val="20"/>
              </w:rPr>
              <w:t>п</w:t>
            </w:r>
            <w:proofErr w:type="gramStart"/>
            <w:r w:rsidRPr="0060363D">
              <w:rPr>
                <w:sz w:val="20"/>
                <w:szCs w:val="20"/>
              </w:rPr>
              <w:t>.п</w:t>
            </w:r>
            <w:proofErr w:type="spellEnd"/>
            <w:proofErr w:type="gramEnd"/>
          </w:p>
        </w:tc>
        <w:tc>
          <w:tcPr>
            <w:tcW w:w="3676" w:type="dxa"/>
            <w:gridSpan w:val="4"/>
            <w:vMerge w:val="restart"/>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jc w:val="both"/>
              <w:rPr>
                <w:sz w:val="20"/>
                <w:szCs w:val="20"/>
              </w:rPr>
            </w:pPr>
            <w:r w:rsidRPr="0060363D">
              <w:rPr>
                <w:sz w:val="20"/>
                <w:szCs w:val="20"/>
              </w:rPr>
              <w:t>Цели, задачи муниципальной программы, наименование и единица измерения целевого показателя</w:t>
            </w:r>
          </w:p>
        </w:tc>
        <w:tc>
          <w:tcPr>
            <w:tcW w:w="5231" w:type="dxa"/>
            <w:gridSpan w:val="30"/>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jc w:val="both"/>
              <w:rPr>
                <w:sz w:val="20"/>
                <w:szCs w:val="20"/>
              </w:rPr>
            </w:pPr>
            <w:r w:rsidRPr="0060363D">
              <w:rPr>
                <w:sz w:val="20"/>
                <w:szCs w:val="20"/>
              </w:rPr>
              <w:t>Значение целевого показателя по годам</w:t>
            </w:r>
          </w:p>
        </w:tc>
      </w:tr>
      <w:tr w:rsidR="0060363D" w:rsidRPr="0060363D" w:rsidTr="00613077">
        <w:trPr>
          <w:trHeight w:val="810"/>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60363D" w:rsidRPr="0060363D" w:rsidRDefault="0060363D" w:rsidP="00613077">
            <w:pPr>
              <w:rPr>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60363D" w:rsidRPr="0060363D" w:rsidRDefault="0060363D" w:rsidP="00613077">
            <w:pPr>
              <w:rPr>
                <w:sz w:val="20"/>
                <w:szCs w:val="20"/>
              </w:rPr>
            </w:pPr>
          </w:p>
        </w:tc>
        <w:tc>
          <w:tcPr>
            <w:tcW w:w="707" w:type="dxa"/>
            <w:gridSpan w:val="4"/>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jc w:val="both"/>
              <w:rPr>
                <w:sz w:val="20"/>
                <w:szCs w:val="20"/>
              </w:rPr>
            </w:pPr>
            <w:r w:rsidRPr="0060363D">
              <w:rPr>
                <w:sz w:val="20"/>
                <w:szCs w:val="20"/>
              </w:rPr>
              <w:t>2018</w:t>
            </w:r>
          </w:p>
        </w:tc>
        <w:tc>
          <w:tcPr>
            <w:tcW w:w="830" w:type="dxa"/>
            <w:gridSpan w:val="6"/>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jc w:val="both"/>
              <w:rPr>
                <w:sz w:val="20"/>
                <w:szCs w:val="20"/>
              </w:rPr>
            </w:pPr>
            <w:r w:rsidRPr="0060363D">
              <w:rPr>
                <w:sz w:val="20"/>
                <w:szCs w:val="20"/>
              </w:rPr>
              <w:t>2019</w:t>
            </w:r>
          </w:p>
        </w:tc>
        <w:tc>
          <w:tcPr>
            <w:tcW w:w="711" w:type="dxa"/>
            <w:gridSpan w:val="5"/>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jc w:val="both"/>
              <w:rPr>
                <w:sz w:val="20"/>
                <w:szCs w:val="20"/>
              </w:rPr>
            </w:pPr>
            <w:r w:rsidRPr="0060363D">
              <w:rPr>
                <w:sz w:val="20"/>
                <w:szCs w:val="20"/>
              </w:rPr>
              <w:t>2020</w:t>
            </w:r>
          </w:p>
        </w:tc>
        <w:tc>
          <w:tcPr>
            <w:tcW w:w="708" w:type="dxa"/>
            <w:gridSpan w:val="4"/>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jc w:val="both"/>
              <w:rPr>
                <w:sz w:val="20"/>
                <w:szCs w:val="20"/>
              </w:rPr>
            </w:pPr>
            <w:r w:rsidRPr="0060363D">
              <w:rPr>
                <w:sz w:val="20"/>
                <w:szCs w:val="20"/>
              </w:rPr>
              <w:t>2021</w:t>
            </w:r>
          </w:p>
        </w:tc>
        <w:tc>
          <w:tcPr>
            <w:tcW w:w="699" w:type="dxa"/>
            <w:gridSpan w:val="2"/>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jc w:val="both"/>
              <w:rPr>
                <w:sz w:val="20"/>
                <w:szCs w:val="20"/>
              </w:rPr>
            </w:pPr>
            <w:r w:rsidRPr="0060363D">
              <w:rPr>
                <w:sz w:val="20"/>
                <w:szCs w:val="20"/>
              </w:rPr>
              <w:t>2022</w:t>
            </w:r>
          </w:p>
        </w:tc>
        <w:tc>
          <w:tcPr>
            <w:tcW w:w="696" w:type="dxa"/>
            <w:gridSpan w:val="4"/>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jc w:val="both"/>
              <w:rPr>
                <w:sz w:val="20"/>
                <w:szCs w:val="20"/>
              </w:rPr>
            </w:pPr>
            <w:r w:rsidRPr="0060363D">
              <w:rPr>
                <w:sz w:val="20"/>
                <w:szCs w:val="20"/>
              </w:rPr>
              <w:t>2023</w:t>
            </w:r>
          </w:p>
        </w:tc>
        <w:tc>
          <w:tcPr>
            <w:tcW w:w="880" w:type="dxa"/>
            <w:gridSpan w:val="5"/>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jc w:val="both"/>
              <w:rPr>
                <w:sz w:val="20"/>
                <w:szCs w:val="20"/>
              </w:rPr>
            </w:pPr>
            <w:r w:rsidRPr="0060363D">
              <w:rPr>
                <w:sz w:val="20"/>
                <w:szCs w:val="20"/>
              </w:rPr>
              <w:t>2024</w:t>
            </w:r>
          </w:p>
        </w:tc>
      </w:tr>
      <w:tr w:rsidR="0060363D" w:rsidRPr="0060363D" w:rsidTr="00613077">
        <w:tc>
          <w:tcPr>
            <w:tcW w:w="1021" w:type="dxa"/>
            <w:gridSpan w:val="4"/>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jc w:val="center"/>
              <w:rPr>
                <w:sz w:val="20"/>
                <w:szCs w:val="20"/>
              </w:rPr>
            </w:pPr>
            <w:r w:rsidRPr="0060363D">
              <w:rPr>
                <w:sz w:val="20"/>
                <w:szCs w:val="20"/>
              </w:rPr>
              <w:t>1</w:t>
            </w:r>
          </w:p>
        </w:tc>
        <w:tc>
          <w:tcPr>
            <w:tcW w:w="3676" w:type="dxa"/>
            <w:gridSpan w:val="4"/>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jc w:val="center"/>
              <w:rPr>
                <w:sz w:val="20"/>
                <w:szCs w:val="20"/>
              </w:rPr>
            </w:pPr>
            <w:r w:rsidRPr="0060363D">
              <w:rPr>
                <w:sz w:val="20"/>
                <w:szCs w:val="20"/>
              </w:rPr>
              <w:t>2</w:t>
            </w:r>
          </w:p>
        </w:tc>
        <w:tc>
          <w:tcPr>
            <w:tcW w:w="707" w:type="dxa"/>
            <w:gridSpan w:val="4"/>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jc w:val="center"/>
              <w:rPr>
                <w:sz w:val="20"/>
                <w:szCs w:val="20"/>
              </w:rPr>
            </w:pPr>
            <w:r w:rsidRPr="0060363D">
              <w:rPr>
                <w:sz w:val="20"/>
                <w:szCs w:val="20"/>
              </w:rPr>
              <w:t>3</w:t>
            </w:r>
          </w:p>
        </w:tc>
        <w:tc>
          <w:tcPr>
            <w:tcW w:w="830" w:type="dxa"/>
            <w:gridSpan w:val="6"/>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jc w:val="center"/>
              <w:rPr>
                <w:sz w:val="20"/>
                <w:szCs w:val="20"/>
              </w:rPr>
            </w:pPr>
            <w:r w:rsidRPr="0060363D">
              <w:rPr>
                <w:sz w:val="20"/>
                <w:szCs w:val="20"/>
              </w:rPr>
              <w:t>4</w:t>
            </w:r>
          </w:p>
        </w:tc>
        <w:tc>
          <w:tcPr>
            <w:tcW w:w="711" w:type="dxa"/>
            <w:gridSpan w:val="5"/>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jc w:val="center"/>
              <w:rPr>
                <w:sz w:val="20"/>
                <w:szCs w:val="20"/>
              </w:rPr>
            </w:pPr>
            <w:r w:rsidRPr="0060363D">
              <w:rPr>
                <w:sz w:val="20"/>
                <w:szCs w:val="20"/>
              </w:rPr>
              <w:t>5</w:t>
            </w:r>
          </w:p>
        </w:tc>
        <w:tc>
          <w:tcPr>
            <w:tcW w:w="708" w:type="dxa"/>
            <w:gridSpan w:val="4"/>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jc w:val="center"/>
              <w:rPr>
                <w:sz w:val="20"/>
                <w:szCs w:val="20"/>
              </w:rPr>
            </w:pPr>
            <w:r w:rsidRPr="0060363D">
              <w:rPr>
                <w:sz w:val="20"/>
                <w:szCs w:val="20"/>
              </w:rPr>
              <w:t>6</w:t>
            </w:r>
          </w:p>
        </w:tc>
        <w:tc>
          <w:tcPr>
            <w:tcW w:w="699" w:type="dxa"/>
            <w:gridSpan w:val="2"/>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jc w:val="center"/>
              <w:rPr>
                <w:sz w:val="20"/>
                <w:szCs w:val="20"/>
              </w:rPr>
            </w:pPr>
            <w:r w:rsidRPr="0060363D">
              <w:rPr>
                <w:sz w:val="20"/>
                <w:szCs w:val="20"/>
              </w:rPr>
              <w:t>7</w:t>
            </w:r>
          </w:p>
        </w:tc>
        <w:tc>
          <w:tcPr>
            <w:tcW w:w="696" w:type="dxa"/>
            <w:gridSpan w:val="4"/>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jc w:val="center"/>
              <w:rPr>
                <w:sz w:val="20"/>
                <w:szCs w:val="20"/>
              </w:rPr>
            </w:pPr>
            <w:r w:rsidRPr="0060363D">
              <w:rPr>
                <w:sz w:val="20"/>
                <w:szCs w:val="20"/>
              </w:rPr>
              <w:t>8</w:t>
            </w:r>
          </w:p>
        </w:tc>
        <w:tc>
          <w:tcPr>
            <w:tcW w:w="880" w:type="dxa"/>
            <w:gridSpan w:val="5"/>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jc w:val="center"/>
              <w:rPr>
                <w:sz w:val="20"/>
                <w:szCs w:val="20"/>
              </w:rPr>
            </w:pPr>
            <w:r w:rsidRPr="0060363D">
              <w:rPr>
                <w:sz w:val="20"/>
                <w:szCs w:val="20"/>
              </w:rPr>
              <w:t>9</w:t>
            </w:r>
          </w:p>
        </w:tc>
      </w:tr>
      <w:tr w:rsidR="0060363D" w:rsidRPr="0060363D" w:rsidTr="00613077">
        <w:tc>
          <w:tcPr>
            <w:tcW w:w="1021" w:type="dxa"/>
            <w:gridSpan w:val="4"/>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jc w:val="center"/>
              <w:rPr>
                <w:sz w:val="20"/>
                <w:szCs w:val="20"/>
              </w:rPr>
            </w:pPr>
            <w:r w:rsidRPr="0060363D">
              <w:rPr>
                <w:sz w:val="20"/>
                <w:szCs w:val="20"/>
              </w:rPr>
              <w:t>1.</w:t>
            </w:r>
          </w:p>
        </w:tc>
        <w:tc>
          <w:tcPr>
            <w:tcW w:w="8907" w:type="dxa"/>
            <w:gridSpan w:val="34"/>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jc w:val="both"/>
              <w:rPr>
                <w:sz w:val="20"/>
                <w:szCs w:val="20"/>
              </w:rPr>
            </w:pPr>
            <w:r w:rsidRPr="0060363D">
              <w:rPr>
                <w:b/>
                <w:sz w:val="20"/>
                <w:szCs w:val="20"/>
              </w:rPr>
              <w:t>Цель:</w:t>
            </w:r>
            <w:r w:rsidRPr="0060363D">
              <w:rPr>
                <w:sz w:val="20"/>
                <w:szCs w:val="20"/>
              </w:rPr>
              <w:t xml:space="preserve"> </w:t>
            </w:r>
            <w:r w:rsidRPr="0060363D">
              <w:rPr>
                <w:b/>
                <w:sz w:val="20"/>
                <w:szCs w:val="20"/>
              </w:rPr>
              <w:t>повышение уровня благоустройства территории Угловского городского поселения. Создание наиболее благоприятных, комфортных и безопасных  условий проживания населения в Угловском городском поселении.</w:t>
            </w:r>
          </w:p>
        </w:tc>
      </w:tr>
      <w:tr w:rsidR="0060363D" w:rsidRPr="0060363D" w:rsidTr="00613077">
        <w:tc>
          <w:tcPr>
            <w:tcW w:w="1021" w:type="dxa"/>
            <w:gridSpan w:val="4"/>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jc w:val="center"/>
              <w:rPr>
                <w:sz w:val="20"/>
                <w:szCs w:val="20"/>
              </w:rPr>
            </w:pPr>
            <w:r w:rsidRPr="0060363D">
              <w:rPr>
                <w:sz w:val="20"/>
                <w:szCs w:val="20"/>
              </w:rPr>
              <w:t>1.1.</w:t>
            </w:r>
          </w:p>
        </w:tc>
        <w:tc>
          <w:tcPr>
            <w:tcW w:w="8907" w:type="dxa"/>
            <w:gridSpan w:val="34"/>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jc w:val="both"/>
              <w:rPr>
                <w:sz w:val="20"/>
                <w:szCs w:val="20"/>
              </w:rPr>
            </w:pPr>
            <w:r w:rsidRPr="0060363D">
              <w:rPr>
                <w:b/>
                <w:sz w:val="20"/>
                <w:szCs w:val="20"/>
              </w:rPr>
              <w:t>Задача 1</w:t>
            </w:r>
            <w:r w:rsidRPr="0060363D">
              <w:rPr>
                <w:sz w:val="20"/>
                <w:szCs w:val="20"/>
              </w:rPr>
              <w:t xml:space="preserve">: </w:t>
            </w:r>
            <w:r w:rsidRPr="0060363D">
              <w:rPr>
                <w:b/>
                <w:sz w:val="20"/>
                <w:szCs w:val="20"/>
              </w:rPr>
              <w:t>Формирование современной городской среды дворовых территорий многоквартирных домов на территории Угловского городского поселения</w:t>
            </w:r>
          </w:p>
        </w:tc>
      </w:tr>
      <w:tr w:rsidR="0060363D" w:rsidRPr="0060363D" w:rsidTr="00613077">
        <w:trPr>
          <w:trHeight w:val="637"/>
        </w:trPr>
        <w:tc>
          <w:tcPr>
            <w:tcW w:w="1021" w:type="dxa"/>
            <w:gridSpan w:val="4"/>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jc w:val="center"/>
              <w:rPr>
                <w:sz w:val="20"/>
                <w:szCs w:val="20"/>
              </w:rPr>
            </w:pPr>
            <w:r w:rsidRPr="0060363D">
              <w:rPr>
                <w:sz w:val="20"/>
                <w:szCs w:val="20"/>
              </w:rPr>
              <w:t>1.1.1.</w:t>
            </w:r>
          </w:p>
        </w:tc>
        <w:tc>
          <w:tcPr>
            <w:tcW w:w="3728" w:type="dxa"/>
            <w:gridSpan w:val="5"/>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jc w:val="both"/>
              <w:rPr>
                <w:sz w:val="20"/>
                <w:szCs w:val="20"/>
              </w:rPr>
            </w:pPr>
            <w:r w:rsidRPr="0060363D">
              <w:rPr>
                <w:sz w:val="20"/>
                <w:szCs w:val="20"/>
              </w:rPr>
              <w:t>Проведение мероприятий по инвентаризации дворовых (шт.)</w:t>
            </w:r>
          </w:p>
        </w:tc>
        <w:tc>
          <w:tcPr>
            <w:tcW w:w="655" w:type="dxa"/>
            <w:gridSpan w:val="3"/>
            <w:tcBorders>
              <w:top w:val="single" w:sz="4" w:space="0" w:color="auto"/>
              <w:left w:val="single" w:sz="4" w:space="0" w:color="auto"/>
              <w:bottom w:val="single" w:sz="4" w:space="0" w:color="auto"/>
              <w:right w:val="single" w:sz="4" w:space="0" w:color="auto"/>
            </w:tcBorders>
          </w:tcPr>
          <w:p w:rsidR="0060363D" w:rsidRPr="0060363D" w:rsidRDefault="0060363D" w:rsidP="00613077">
            <w:pPr>
              <w:jc w:val="both"/>
              <w:rPr>
                <w:sz w:val="20"/>
                <w:szCs w:val="20"/>
              </w:rPr>
            </w:pPr>
          </w:p>
          <w:p w:rsidR="0060363D" w:rsidRPr="0060363D" w:rsidRDefault="0060363D" w:rsidP="00613077">
            <w:pPr>
              <w:jc w:val="both"/>
              <w:rPr>
                <w:sz w:val="20"/>
                <w:szCs w:val="20"/>
              </w:rPr>
            </w:pPr>
            <w:r w:rsidRPr="0060363D">
              <w:rPr>
                <w:sz w:val="20"/>
                <w:szCs w:val="20"/>
              </w:rPr>
              <w:t xml:space="preserve">2 </w:t>
            </w:r>
          </w:p>
        </w:tc>
        <w:tc>
          <w:tcPr>
            <w:tcW w:w="711" w:type="dxa"/>
            <w:gridSpan w:val="5"/>
            <w:tcBorders>
              <w:top w:val="single" w:sz="4" w:space="0" w:color="auto"/>
              <w:left w:val="single" w:sz="4" w:space="0" w:color="auto"/>
              <w:bottom w:val="single" w:sz="4" w:space="0" w:color="auto"/>
              <w:right w:val="single" w:sz="4" w:space="0" w:color="auto"/>
            </w:tcBorders>
          </w:tcPr>
          <w:p w:rsidR="0060363D" w:rsidRPr="0060363D" w:rsidRDefault="0060363D" w:rsidP="00613077">
            <w:pPr>
              <w:jc w:val="both"/>
              <w:rPr>
                <w:sz w:val="20"/>
                <w:szCs w:val="20"/>
              </w:rPr>
            </w:pPr>
          </w:p>
          <w:p w:rsidR="0060363D" w:rsidRPr="0060363D" w:rsidRDefault="0060363D" w:rsidP="00613077">
            <w:pPr>
              <w:jc w:val="both"/>
              <w:rPr>
                <w:sz w:val="20"/>
                <w:szCs w:val="20"/>
              </w:rPr>
            </w:pPr>
            <w:r w:rsidRPr="0060363D">
              <w:rPr>
                <w:sz w:val="20"/>
                <w:szCs w:val="20"/>
              </w:rPr>
              <w:t>2</w:t>
            </w:r>
          </w:p>
          <w:p w:rsidR="0060363D" w:rsidRPr="0060363D" w:rsidRDefault="0060363D" w:rsidP="00613077">
            <w:pPr>
              <w:jc w:val="both"/>
              <w:rPr>
                <w:sz w:val="20"/>
                <w:szCs w:val="20"/>
              </w:rPr>
            </w:pPr>
          </w:p>
          <w:p w:rsidR="0060363D" w:rsidRPr="0060363D" w:rsidRDefault="0060363D" w:rsidP="00613077">
            <w:pPr>
              <w:jc w:val="both"/>
              <w:rPr>
                <w:sz w:val="20"/>
                <w:szCs w:val="20"/>
              </w:rPr>
            </w:pPr>
            <w:r w:rsidRPr="0060363D">
              <w:rPr>
                <w:sz w:val="20"/>
                <w:szCs w:val="20"/>
              </w:rPr>
              <w:t xml:space="preserve"> </w:t>
            </w:r>
          </w:p>
        </w:tc>
        <w:tc>
          <w:tcPr>
            <w:tcW w:w="780" w:type="dxa"/>
            <w:gridSpan w:val="5"/>
            <w:tcBorders>
              <w:top w:val="single" w:sz="4" w:space="0" w:color="auto"/>
              <w:left w:val="single" w:sz="4" w:space="0" w:color="auto"/>
              <w:bottom w:val="single" w:sz="4" w:space="0" w:color="auto"/>
              <w:right w:val="single" w:sz="4" w:space="0" w:color="auto"/>
            </w:tcBorders>
          </w:tcPr>
          <w:p w:rsidR="0060363D" w:rsidRPr="0060363D" w:rsidRDefault="0060363D" w:rsidP="00613077">
            <w:pPr>
              <w:jc w:val="both"/>
              <w:rPr>
                <w:sz w:val="20"/>
                <w:szCs w:val="20"/>
              </w:rPr>
            </w:pPr>
          </w:p>
          <w:p w:rsidR="0060363D" w:rsidRPr="0060363D" w:rsidRDefault="0060363D" w:rsidP="00613077">
            <w:pPr>
              <w:jc w:val="both"/>
              <w:rPr>
                <w:sz w:val="20"/>
                <w:szCs w:val="20"/>
              </w:rPr>
            </w:pPr>
            <w:r w:rsidRPr="0060363D">
              <w:rPr>
                <w:sz w:val="20"/>
                <w:szCs w:val="20"/>
              </w:rPr>
              <w:t>1</w:t>
            </w:r>
          </w:p>
          <w:p w:rsidR="0060363D" w:rsidRPr="0060363D" w:rsidRDefault="0060363D" w:rsidP="00613077">
            <w:pPr>
              <w:jc w:val="both"/>
              <w:rPr>
                <w:sz w:val="20"/>
                <w:szCs w:val="20"/>
              </w:rPr>
            </w:pPr>
          </w:p>
          <w:p w:rsidR="0060363D" w:rsidRPr="0060363D" w:rsidRDefault="0060363D" w:rsidP="00613077">
            <w:pPr>
              <w:jc w:val="both"/>
              <w:rPr>
                <w:sz w:val="20"/>
                <w:szCs w:val="20"/>
              </w:rPr>
            </w:pPr>
            <w:r w:rsidRPr="0060363D">
              <w:rPr>
                <w:sz w:val="20"/>
                <w:szCs w:val="20"/>
              </w:rPr>
              <w:t xml:space="preserve"> </w:t>
            </w:r>
          </w:p>
        </w:tc>
        <w:tc>
          <w:tcPr>
            <w:tcW w:w="714" w:type="dxa"/>
            <w:gridSpan w:val="3"/>
            <w:tcBorders>
              <w:top w:val="single" w:sz="4" w:space="0" w:color="auto"/>
              <w:left w:val="single" w:sz="4" w:space="0" w:color="auto"/>
              <w:bottom w:val="single" w:sz="4" w:space="0" w:color="auto"/>
              <w:right w:val="single" w:sz="4" w:space="0" w:color="auto"/>
            </w:tcBorders>
          </w:tcPr>
          <w:p w:rsidR="0060363D" w:rsidRPr="0060363D" w:rsidRDefault="0060363D" w:rsidP="00613077">
            <w:pPr>
              <w:jc w:val="both"/>
              <w:rPr>
                <w:sz w:val="20"/>
                <w:szCs w:val="20"/>
              </w:rPr>
            </w:pPr>
          </w:p>
          <w:p w:rsidR="0060363D" w:rsidRPr="0060363D" w:rsidRDefault="0060363D" w:rsidP="00613077">
            <w:pPr>
              <w:jc w:val="both"/>
              <w:rPr>
                <w:sz w:val="20"/>
                <w:szCs w:val="20"/>
              </w:rPr>
            </w:pPr>
            <w:r w:rsidRPr="0060363D">
              <w:rPr>
                <w:sz w:val="20"/>
                <w:szCs w:val="20"/>
              </w:rPr>
              <w:t>1</w:t>
            </w:r>
          </w:p>
          <w:p w:rsidR="0060363D" w:rsidRPr="0060363D" w:rsidRDefault="0060363D" w:rsidP="00613077">
            <w:pPr>
              <w:jc w:val="both"/>
              <w:rPr>
                <w:sz w:val="20"/>
                <w:szCs w:val="20"/>
              </w:rPr>
            </w:pPr>
          </w:p>
          <w:p w:rsidR="0060363D" w:rsidRPr="0060363D" w:rsidRDefault="0060363D" w:rsidP="00613077">
            <w:pPr>
              <w:jc w:val="both"/>
              <w:rPr>
                <w:sz w:val="20"/>
                <w:szCs w:val="20"/>
              </w:rPr>
            </w:pPr>
            <w:r w:rsidRPr="0060363D">
              <w:rPr>
                <w:sz w:val="20"/>
                <w:szCs w:val="20"/>
              </w:rPr>
              <w:t xml:space="preserve"> </w:t>
            </w:r>
          </w:p>
        </w:tc>
        <w:tc>
          <w:tcPr>
            <w:tcW w:w="795" w:type="dxa"/>
            <w:gridSpan w:val="7"/>
            <w:tcBorders>
              <w:top w:val="single" w:sz="4" w:space="0" w:color="auto"/>
              <w:left w:val="single" w:sz="4" w:space="0" w:color="auto"/>
              <w:bottom w:val="single" w:sz="4" w:space="0" w:color="auto"/>
              <w:right w:val="single" w:sz="4" w:space="0" w:color="auto"/>
            </w:tcBorders>
          </w:tcPr>
          <w:p w:rsidR="0060363D" w:rsidRPr="0060363D" w:rsidRDefault="0060363D" w:rsidP="00613077">
            <w:pPr>
              <w:jc w:val="both"/>
              <w:rPr>
                <w:sz w:val="20"/>
                <w:szCs w:val="20"/>
              </w:rPr>
            </w:pPr>
          </w:p>
          <w:p w:rsidR="0060363D" w:rsidRPr="0060363D" w:rsidRDefault="0060363D" w:rsidP="00613077">
            <w:pPr>
              <w:jc w:val="both"/>
              <w:rPr>
                <w:sz w:val="20"/>
                <w:szCs w:val="20"/>
              </w:rPr>
            </w:pPr>
            <w:r w:rsidRPr="0060363D">
              <w:rPr>
                <w:sz w:val="20"/>
                <w:szCs w:val="20"/>
              </w:rPr>
              <w:t>1</w:t>
            </w:r>
          </w:p>
          <w:p w:rsidR="0060363D" w:rsidRPr="0060363D" w:rsidRDefault="0060363D" w:rsidP="00613077">
            <w:pPr>
              <w:jc w:val="both"/>
              <w:rPr>
                <w:sz w:val="20"/>
                <w:szCs w:val="20"/>
              </w:rPr>
            </w:pPr>
          </w:p>
          <w:p w:rsidR="0060363D" w:rsidRPr="0060363D" w:rsidRDefault="0060363D" w:rsidP="00613077">
            <w:pPr>
              <w:jc w:val="both"/>
              <w:rPr>
                <w:sz w:val="20"/>
                <w:szCs w:val="20"/>
              </w:rPr>
            </w:pPr>
            <w:r w:rsidRPr="0060363D">
              <w:rPr>
                <w:sz w:val="20"/>
                <w:szCs w:val="20"/>
              </w:rPr>
              <w:t xml:space="preserve"> </w:t>
            </w:r>
          </w:p>
        </w:tc>
        <w:tc>
          <w:tcPr>
            <w:tcW w:w="795" w:type="dxa"/>
            <w:gridSpan w:val="4"/>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jc w:val="both"/>
              <w:rPr>
                <w:sz w:val="20"/>
                <w:szCs w:val="20"/>
              </w:rPr>
            </w:pPr>
            <w:r w:rsidRPr="0060363D">
              <w:rPr>
                <w:sz w:val="20"/>
                <w:szCs w:val="20"/>
              </w:rPr>
              <w:t xml:space="preserve"> </w:t>
            </w:r>
          </w:p>
          <w:p w:rsidR="0060363D" w:rsidRPr="0060363D" w:rsidRDefault="0060363D" w:rsidP="00613077">
            <w:pPr>
              <w:jc w:val="both"/>
              <w:rPr>
                <w:sz w:val="20"/>
                <w:szCs w:val="20"/>
              </w:rPr>
            </w:pPr>
            <w:r w:rsidRPr="0060363D">
              <w:rPr>
                <w:sz w:val="20"/>
                <w:szCs w:val="20"/>
              </w:rPr>
              <w:t>1</w:t>
            </w:r>
          </w:p>
        </w:tc>
        <w:tc>
          <w:tcPr>
            <w:tcW w:w="729" w:type="dxa"/>
            <w:gridSpan w:val="2"/>
            <w:tcBorders>
              <w:top w:val="single" w:sz="4" w:space="0" w:color="auto"/>
              <w:left w:val="single" w:sz="4" w:space="0" w:color="auto"/>
              <w:bottom w:val="single" w:sz="4" w:space="0" w:color="auto"/>
              <w:right w:val="single" w:sz="4" w:space="0" w:color="auto"/>
            </w:tcBorders>
          </w:tcPr>
          <w:p w:rsidR="0060363D" w:rsidRPr="0060363D" w:rsidRDefault="0060363D" w:rsidP="00613077">
            <w:pPr>
              <w:jc w:val="both"/>
              <w:rPr>
                <w:sz w:val="20"/>
                <w:szCs w:val="20"/>
              </w:rPr>
            </w:pPr>
          </w:p>
          <w:p w:rsidR="0060363D" w:rsidRPr="0060363D" w:rsidRDefault="0060363D" w:rsidP="00613077">
            <w:pPr>
              <w:jc w:val="both"/>
              <w:rPr>
                <w:sz w:val="20"/>
                <w:szCs w:val="20"/>
              </w:rPr>
            </w:pPr>
            <w:r w:rsidRPr="0060363D">
              <w:rPr>
                <w:sz w:val="20"/>
                <w:szCs w:val="20"/>
              </w:rPr>
              <w:t>1</w:t>
            </w:r>
          </w:p>
          <w:p w:rsidR="0060363D" w:rsidRPr="0060363D" w:rsidRDefault="0060363D" w:rsidP="00613077">
            <w:pPr>
              <w:jc w:val="both"/>
              <w:rPr>
                <w:sz w:val="20"/>
                <w:szCs w:val="20"/>
              </w:rPr>
            </w:pPr>
          </w:p>
          <w:p w:rsidR="0060363D" w:rsidRPr="0060363D" w:rsidRDefault="0060363D" w:rsidP="00613077">
            <w:pPr>
              <w:jc w:val="both"/>
              <w:rPr>
                <w:sz w:val="20"/>
                <w:szCs w:val="20"/>
              </w:rPr>
            </w:pPr>
          </w:p>
        </w:tc>
      </w:tr>
      <w:tr w:rsidR="0060363D" w:rsidRPr="0060363D" w:rsidTr="00613077">
        <w:tc>
          <w:tcPr>
            <w:tcW w:w="1021" w:type="dxa"/>
            <w:gridSpan w:val="4"/>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ConsPlusCell"/>
              <w:rPr>
                <w:rFonts w:ascii="Times New Roman" w:hAnsi="Times New Roman" w:cs="Times New Roman"/>
              </w:rPr>
            </w:pPr>
            <w:r w:rsidRPr="0060363D">
              <w:rPr>
                <w:rFonts w:ascii="Times New Roman" w:hAnsi="Times New Roman" w:cs="Times New Roman"/>
              </w:rPr>
              <w:lastRenderedPageBreak/>
              <w:t xml:space="preserve">                                                                                                                                         1.1.2.</w:t>
            </w:r>
          </w:p>
        </w:tc>
        <w:tc>
          <w:tcPr>
            <w:tcW w:w="3728" w:type="dxa"/>
            <w:gridSpan w:val="5"/>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widowControl w:val="0"/>
              <w:autoSpaceDE w:val="0"/>
              <w:rPr>
                <w:sz w:val="20"/>
                <w:szCs w:val="20"/>
              </w:rPr>
            </w:pPr>
            <w:r w:rsidRPr="0060363D">
              <w:rPr>
                <w:sz w:val="20"/>
                <w:szCs w:val="20"/>
              </w:rPr>
              <w:t xml:space="preserve"> проведение мероприятий по благоустройству дворовых территорий  МКД (ремонт дворовых проездов, обеспечение освещенности дворовой территории, установка скамеек, установка урн для мусора)</w:t>
            </w:r>
          </w:p>
        </w:tc>
        <w:tc>
          <w:tcPr>
            <w:tcW w:w="655" w:type="dxa"/>
            <w:gridSpan w:val="3"/>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2</w:t>
            </w:r>
          </w:p>
        </w:tc>
        <w:tc>
          <w:tcPr>
            <w:tcW w:w="711" w:type="dxa"/>
            <w:gridSpan w:val="5"/>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1</w:t>
            </w:r>
          </w:p>
        </w:tc>
        <w:tc>
          <w:tcPr>
            <w:tcW w:w="780" w:type="dxa"/>
            <w:gridSpan w:val="5"/>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 xml:space="preserve"> 1</w:t>
            </w:r>
          </w:p>
        </w:tc>
        <w:tc>
          <w:tcPr>
            <w:tcW w:w="714" w:type="dxa"/>
            <w:gridSpan w:val="3"/>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 xml:space="preserve">- </w:t>
            </w:r>
          </w:p>
        </w:tc>
        <w:tc>
          <w:tcPr>
            <w:tcW w:w="795" w:type="dxa"/>
            <w:gridSpan w:val="7"/>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 xml:space="preserve">- </w:t>
            </w:r>
          </w:p>
        </w:tc>
        <w:tc>
          <w:tcPr>
            <w:tcW w:w="795" w:type="dxa"/>
            <w:gridSpan w:val="4"/>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jc w:val="both"/>
              <w:rPr>
                <w:sz w:val="20"/>
                <w:szCs w:val="20"/>
              </w:rPr>
            </w:pPr>
            <w:r w:rsidRPr="0060363D">
              <w:rPr>
                <w:sz w:val="20"/>
                <w:szCs w:val="20"/>
              </w:rPr>
              <w:t xml:space="preserve"> -</w:t>
            </w:r>
          </w:p>
        </w:tc>
        <w:tc>
          <w:tcPr>
            <w:tcW w:w="729" w:type="dxa"/>
            <w:gridSpan w:val="2"/>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jc w:val="both"/>
              <w:rPr>
                <w:sz w:val="20"/>
                <w:szCs w:val="20"/>
              </w:rPr>
            </w:pPr>
            <w:r w:rsidRPr="0060363D">
              <w:rPr>
                <w:sz w:val="20"/>
                <w:szCs w:val="20"/>
              </w:rPr>
              <w:t xml:space="preserve">- </w:t>
            </w:r>
          </w:p>
        </w:tc>
      </w:tr>
      <w:tr w:rsidR="0060363D" w:rsidRPr="0060363D" w:rsidTr="00613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824"/>
        </w:trPr>
        <w:tc>
          <w:tcPr>
            <w:tcW w:w="9928" w:type="dxa"/>
            <w:gridSpan w:val="38"/>
            <w:tcBorders>
              <w:top w:val="single" w:sz="4" w:space="0" w:color="auto"/>
              <w:left w:val="single" w:sz="4" w:space="0" w:color="000000"/>
              <w:bottom w:val="single" w:sz="4" w:space="0" w:color="auto"/>
              <w:right w:val="single" w:sz="4" w:space="0" w:color="000000"/>
            </w:tcBorders>
            <w:hideMark/>
          </w:tcPr>
          <w:p w:rsidR="0060363D" w:rsidRPr="0060363D" w:rsidRDefault="0060363D" w:rsidP="00613077">
            <w:pPr>
              <w:pStyle w:val="a6"/>
              <w:spacing w:before="0" w:after="0"/>
              <w:rPr>
                <w:b/>
                <w:color w:val="000000"/>
                <w:sz w:val="20"/>
                <w:szCs w:val="20"/>
              </w:rPr>
            </w:pPr>
            <w:r w:rsidRPr="0060363D">
              <w:rPr>
                <w:b/>
                <w:color w:val="000000"/>
                <w:sz w:val="20"/>
                <w:szCs w:val="20"/>
              </w:rPr>
              <w:t>2. Задача</w:t>
            </w:r>
            <w:proofErr w:type="gramStart"/>
            <w:r w:rsidRPr="0060363D">
              <w:rPr>
                <w:b/>
                <w:color w:val="000000"/>
                <w:sz w:val="20"/>
                <w:szCs w:val="20"/>
              </w:rPr>
              <w:t xml:space="preserve"> .</w:t>
            </w:r>
            <w:proofErr w:type="gramEnd"/>
            <w:r w:rsidRPr="0060363D">
              <w:rPr>
                <w:b/>
                <w:color w:val="000000"/>
                <w:sz w:val="20"/>
                <w:szCs w:val="20"/>
              </w:rPr>
              <w:t xml:space="preserve"> Формирование современной городской среды общественных</w:t>
            </w:r>
          </w:p>
          <w:p w:rsidR="0060363D" w:rsidRPr="0060363D" w:rsidRDefault="0060363D" w:rsidP="00613077">
            <w:pPr>
              <w:pStyle w:val="a6"/>
              <w:spacing w:before="0" w:after="0"/>
              <w:rPr>
                <w:b/>
                <w:color w:val="000000"/>
                <w:sz w:val="20"/>
                <w:szCs w:val="20"/>
              </w:rPr>
            </w:pPr>
            <w:r w:rsidRPr="0060363D">
              <w:rPr>
                <w:b/>
                <w:color w:val="000000"/>
                <w:sz w:val="20"/>
                <w:szCs w:val="20"/>
              </w:rPr>
              <w:t xml:space="preserve">                    территорий Угловского городского поселения</w:t>
            </w:r>
          </w:p>
        </w:tc>
      </w:tr>
      <w:tr w:rsidR="0060363D" w:rsidRPr="0060363D" w:rsidTr="00613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1620"/>
        </w:trPr>
        <w:tc>
          <w:tcPr>
            <w:tcW w:w="996" w:type="dxa"/>
            <w:gridSpan w:val="3"/>
            <w:tcBorders>
              <w:top w:val="single" w:sz="4" w:space="0" w:color="auto"/>
              <w:left w:val="single" w:sz="4" w:space="0" w:color="000000"/>
              <w:bottom w:val="single" w:sz="4" w:space="0" w:color="auto"/>
              <w:right w:val="nil"/>
            </w:tcBorders>
            <w:hideMark/>
          </w:tcPr>
          <w:p w:rsidR="0060363D" w:rsidRPr="0060363D" w:rsidRDefault="0060363D" w:rsidP="00613077">
            <w:pPr>
              <w:pStyle w:val="ConsPlusCell"/>
              <w:rPr>
                <w:rFonts w:ascii="Times New Roman" w:hAnsi="Times New Roman" w:cs="Times New Roman"/>
              </w:rPr>
            </w:pPr>
            <w:r w:rsidRPr="0060363D">
              <w:rPr>
                <w:rFonts w:ascii="Times New Roman" w:hAnsi="Times New Roman" w:cs="Times New Roman"/>
              </w:rPr>
              <w:t>2.1.1</w:t>
            </w:r>
          </w:p>
        </w:tc>
        <w:tc>
          <w:tcPr>
            <w:tcW w:w="3701" w:type="dxa"/>
            <w:gridSpan w:val="5"/>
            <w:tcBorders>
              <w:top w:val="single" w:sz="4" w:space="0" w:color="auto"/>
              <w:left w:val="single" w:sz="4" w:space="0" w:color="000000"/>
              <w:bottom w:val="single" w:sz="4" w:space="0" w:color="auto"/>
              <w:right w:val="single" w:sz="4" w:space="0" w:color="auto"/>
            </w:tcBorders>
            <w:hideMark/>
          </w:tcPr>
          <w:p w:rsidR="0060363D" w:rsidRPr="0060363D" w:rsidRDefault="0060363D" w:rsidP="00613077">
            <w:pPr>
              <w:widowControl w:val="0"/>
              <w:autoSpaceDE w:val="0"/>
              <w:rPr>
                <w:sz w:val="20"/>
                <w:szCs w:val="20"/>
              </w:rPr>
            </w:pPr>
            <w:r w:rsidRPr="0060363D">
              <w:rPr>
                <w:sz w:val="20"/>
                <w:szCs w:val="20"/>
              </w:rPr>
              <w:t>Проведение мероприятий по благоустройству общественных территорий</w:t>
            </w:r>
          </w:p>
          <w:p w:rsidR="0060363D" w:rsidRPr="0060363D" w:rsidRDefault="0060363D" w:rsidP="00613077">
            <w:pPr>
              <w:widowControl w:val="0"/>
              <w:autoSpaceDE w:val="0"/>
              <w:rPr>
                <w:sz w:val="20"/>
                <w:szCs w:val="20"/>
              </w:rPr>
            </w:pPr>
            <w:r w:rsidRPr="0060363D">
              <w:rPr>
                <w:sz w:val="20"/>
                <w:szCs w:val="20"/>
              </w:rPr>
              <w:t>( ремонт покрытий, обеспечение освещенности, установка скамеек, установка урн для мусора, озеленение)</w:t>
            </w:r>
          </w:p>
        </w:tc>
        <w:tc>
          <w:tcPr>
            <w:tcW w:w="684" w:type="dxa"/>
            <w:gridSpan w:val="2"/>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 xml:space="preserve"> 1</w:t>
            </w:r>
          </w:p>
        </w:tc>
        <w:tc>
          <w:tcPr>
            <w:tcW w:w="713" w:type="dxa"/>
            <w:gridSpan w:val="6"/>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1</w:t>
            </w:r>
          </w:p>
        </w:tc>
        <w:tc>
          <w:tcPr>
            <w:tcW w:w="851" w:type="dxa"/>
            <w:gridSpan w:val="7"/>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 xml:space="preserve"> 1</w:t>
            </w:r>
          </w:p>
        </w:tc>
        <w:tc>
          <w:tcPr>
            <w:tcW w:w="708" w:type="dxa"/>
            <w:gridSpan w:val="4"/>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w:t>
            </w:r>
          </w:p>
        </w:tc>
        <w:tc>
          <w:tcPr>
            <w:tcW w:w="740" w:type="dxa"/>
            <w:gridSpan w:val="4"/>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w:t>
            </w:r>
          </w:p>
        </w:tc>
        <w:tc>
          <w:tcPr>
            <w:tcW w:w="799" w:type="dxa"/>
            <w:gridSpan w:val="4"/>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w:t>
            </w:r>
          </w:p>
        </w:tc>
        <w:tc>
          <w:tcPr>
            <w:tcW w:w="736" w:type="dxa"/>
            <w:gridSpan w:val="3"/>
            <w:tcBorders>
              <w:top w:val="single" w:sz="4" w:space="0" w:color="auto"/>
              <w:left w:val="single" w:sz="4" w:space="0" w:color="auto"/>
              <w:bottom w:val="single" w:sz="4" w:space="0" w:color="auto"/>
              <w:right w:val="single" w:sz="4" w:space="0" w:color="000000"/>
            </w:tcBorders>
            <w:hideMark/>
          </w:tcPr>
          <w:p w:rsidR="0060363D" w:rsidRPr="0060363D" w:rsidRDefault="0060363D" w:rsidP="00613077">
            <w:pPr>
              <w:pStyle w:val="a6"/>
              <w:spacing w:before="0" w:after="0"/>
              <w:rPr>
                <w:sz w:val="20"/>
                <w:szCs w:val="20"/>
              </w:rPr>
            </w:pPr>
            <w:r w:rsidRPr="0060363D">
              <w:rPr>
                <w:sz w:val="20"/>
                <w:szCs w:val="20"/>
              </w:rPr>
              <w:t>-</w:t>
            </w:r>
          </w:p>
        </w:tc>
      </w:tr>
      <w:tr w:rsidR="0060363D" w:rsidRPr="0060363D" w:rsidTr="00613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418"/>
        </w:trPr>
        <w:tc>
          <w:tcPr>
            <w:tcW w:w="9928" w:type="dxa"/>
            <w:gridSpan w:val="38"/>
            <w:tcBorders>
              <w:top w:val="nil"/>
              <w:left w:val="single" w:sz="4" w:space="0" w:color="000000"/>
              <w:bottom w:val="single" w:sz="4" w:space="0" w:color="auto"/>
              <w:right w:val="single" w:sz="4" w:space="0" w:color="000000"/>
            </w:tcBorders>
            <w:hideMark/>
          </w:tcPr>
          <w:p w:rsidR="0060363D" w:rsidRPr="0060363D" w:rsidRDefault="0060363D" w:rsidP="00613077">
            <w:pPr>
              <w:pStyle w:val="a6"/>
              <w:spacing w:before="0" w:after="0"/>
              <w:rPr>
                <w:b/>
                <w:sz w:val="20"/>
                <w:szCs w:val="20"/>
              </w:rPr>
            </w:pPr>
            <w:r w:rsidRPr="0060363D">
              <w:rPr>
                <w:b/>
                <w:sz w:val="20"/>
                <w:szCs w:val="20"/>
              </w:rPr>
              <w:t>3. Задача. Разработка сметной документации</w:t>
            </w:r>
          </w:p>
        </w:tc>
      </w:tr>
      <w:tr w:rsidR="0060363D" w:rsidRPr="0060363D" w:rsidTr="00613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722"/>
        </w:trPr>
        <w:tc>
          <w:tcPr>
            <w:tcW w:w="996" w:type="dxa"/>
            <w:gridSpan w:val="3"/>
            <w:tcBorders>
              <w:top w:val="single" w:sz="4" w:space="0" w:color="auto"/>
              <w:left w:val="single" w:sz="4" w:space="0" w:color="000000"/>
              <w:bottom w:val="single" w:sz="4" w:space="0" w:color="auto"/>
              <w:right w:val="nil"/>
            </w:tcBorders>
            <w:hideMark/>
          </w:tcPr>
          <w:p w:rsidR="0060363D" w:rsidRPr="0060363D" w:rsidRDefault="0060363D" w:rsidP="00613077">
            <w:pPr>
              <w:pStyle w:val="ConsPlusCell"/>
              <w:rPr>
                <w:rFonts w:ascii="Times New Roman" w:hAnsi="Times New Roman" w:cs="Times New Roman"/>
              </w:rPr>
            </w:pPr>
            <w:r w:rsidRPr="0060363D">
              <w:rPr>
                <w:rFonts w:ascii="Times New Roman" w:hAnsi="Times New Roman" w:cs="Times New Roman"/>
              </w:rPr>
              <w:t>3.1.1</w:t>
            </w:r>
          </w:p>
        </w:tc>
        <w:tc>
          <w:tcPr>
            <w:tcW w:w="3701" w:type="dxa"/>
            <w:gridSpan w:val="5"/>
            <w:tcBorders>
              <w:top w:val="single" w:sz="4" w:space="0" w:color="auto"/>
              <w:left w:val="single" w:sz="4" w:space="0" w:color="000000"/>
              <w:bottom w:val="single" w:sz="4" w:space="0" w:color="auto"/>
              <w:right w:val="single" w:sz="4" w:space="0" w:color="auto"/>
            </w:tcBorders>
            <w:hideMark/>
          </w:tcPr>
          <w:p w:rsidR="0060363D" w:rsidRPr="0060363D" w:rsidRDefault="0060363D" w:rsidP="00613077">
            <w:pPr>
              <w:widowControl w:val="0"/>
              <w:autoSpaceDE w:val="0"/>
              <w:jc w:val="both"/>
              <w:rPr>
                <w:sz w:val="20"/>
                <w:szCs w:val="20"/>
              </w:rPr>
            </w:pPr>
            <w:r w:rsidRPr="0060363D">
              <w:rPr>
                <w:sz w:val="20"/>
                <w:szCs w:val="20"/>
              </w:rPr>
              <w:t>Изготовление сметных расчетов и их проверка (</w:t>
            </w:r>
            <w:proofErr w:type="spellStart"/>
            <w:proofErr w:type="gramStart"/>
            <w:r w:rsidRPr="0060363D">
              <w:rPr>
                <w:sz w:val="20"/>
                <w:szCs w:val="20"/>
              </w:rPr>
              <w:t>шт</w:t>
            </w:r>
            <w:proofErr w:type="spellEnd"/>
            <w:proofErr w:type="gramEnd"/>
            <w:r w:rsidRPr="0060363D">
              <w:rPr>
                <w:sz w:val="20"/>
                <w:szCs w:val="20"/>
              </w:rPr>
              <w:t>)</w:t>
            </w:r>
          </w:p>
        </w:tc>
        <w:tc>
          <w:tcPr>
            <w:tcW w:w="684" w:type="dxa"/>
            <w:gridSpan w:val="2"/>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 xml:space="preserve"> 3</w:t>
            </w:r>
          </w:p>
        </w:tc>
        <w:tc>
          <w:tcPr>
            <w:tcW w:w="713" w:type="dxa"/>
            <w:gridSpan w:val="6"/>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 xml:space="preserve">2 </w:t>
            </w:r>
          </w:p>
        </w:tc>
        <w:tc>
          <w:tcPr>
            <w:tcW w:w="851" w:type="dxa"/>
            <w:gridSpan w:val="7"/>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 xml:space="preserve"> 2</w:t>
            </w:r>
          </w:p>
        </w:tc>
        <w:tc>
          <w:tcPr>
            <w:tcW w:w="708" w:type="dxa"/>
            <w:gridSpan w:val="4"/>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 xml:space="preserve">1 </w:t>
            </w:r>
          </w:p>
        </w:tc>
        <w:tc>
          <w:tcPr>
            <w:tcW w:w="740" w:type="dxa"/>
            <w:gridSpan w:val="4"/>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w:t>
            </w:r>
          </w:p>
        </w:tc>
        <w:tc>
          <w:tcPr>
            <w:tcW w:w="826" w:type="dxa"/>
            <w:gridSpan w:val="6"/>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w:t>
            </w:r>
          </w:p>
        </w:tc>
        <w:tc>
          <w:tcPr>
            <w:tcW w:w="709" w:type="dxa"/>
            <w:tcBorders>
              <w:top w:val="single" w:sz="4" w:space="0" w:color="auto"/>
              <w:left w:val="single" w:sz="4" w:space="0" w:color="auto"/>
              <w:bottom w:val="single" w:sz="4" w:space="0" w:color="auto"/>
              <w:right w:val="single" w:sz="4" w:space="0" w:color="000000"/>
            </w:tcBorders>
            <w:hideMark/>
          </w:tcPr>
          <w:p w:rsidR="0060363D" w:rsidRPr="0060363D" w:rsidRDefault="0060363D" w:rsidP="00613077">
            <w:pPr>
              <w:pStyle w:val="a6"/>
              <w:spacing w:before="0" w:after="0"/>
              <w:rPr>
                <w:sz w:val="20"/>
                <w:szCs w:val="20"/>
              </w:rPr>
            </w:pPr>
            <w:r w:rsidRPr="0060363D">
              <w:rPr>
                <w:sz w:val="20"/>
                <w:szCs w:val="20"/>
              </w:rPr>
              <w:t>-</w:t>
            </w:r>
          </w:p>
        </w:tc>
      </w:tr>
      <w:tr w:rsidR="0060363D" w:rsidRPr="0060363D" w:rsidTr="00613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722"/>
        </w:trPr>
        <w:tc>
          <w:tcPr>
            <w:tcW w:w="9928" w:type="dxa"/>
            <w:gridSpan w:val="38"/>
            <w:tcBorders>
              <w:top w:val="single" w:sz="4" w:space="0" w:color="auto"/>
              <w:left w:val="single" w:sz="4" w:space="0" w:color="000000"/>
              <w:bottom w:val="single" w:sz="4" w:space="0" w:color="auto"/>
              <w:right w:val="single" w:sz="4" w:space="0" w:color="000000"/>
            </w:tcBorders>
            <w:hideMark/>
          </w:tcPr>
          <w:p w:rsidR="0060363D" w:rsidRPr="0060363D" w:rsidRDefault="0060363D" w:rsidP="00613077">
            <w:pPr>
              <w:pStyle w:val="a6"/>
              <w:spacing w:before="0" w:after="0"/>
              <w:rPr>
                <w:b/>
                <w:sz w:val="20"/>
                <w:szCs w:val="20"/>
              </w:rPr>
            </w:pPr>
            <w:r w:rsidRPr="0060363D">
              <w:rPr>
                <w:b/>
                <w:sz w:val="20"/>
                <w:szCs w:val="20"/>
              </w:rPr>
              <w:t>4.Задача. Развитие территорий Угловского городского поселения</w:t>
            </w:r>
          </w:p>
        </w:tc>
      </w:tr>
      <w:tr w:rsidR="0060363D" w:rsidRPr="0060363D" w:rsidTr="00613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722"/>
        </w:trPr>
        <w:tc>
          <w:tcPr>
            <w:tcW w:w="996" w:type="dxa"/>
            <w:gridSpan w:val="3"/>
            <w:tcBorders>
              <w:top w:val="single" w:sz="4" w:space="0" w:color="auto"/>
              <w:left w:val="single" w:sz="4" w:space="0" w:color="000000"/>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4.1.1</w:t>
            </w:r>
          </w:p>
        </w:tc>
        <w:tc>
          <w:tcPr>
            <w:tcW w:w="3688" w:type="dxa"/>
            <w:gridSpan w:val="4"/>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Количество заключенных соглашений по благоустройству своих территорий между гражданами жилых домов, руководителями организаций и администрацией Угловского городского поселения в состав которых входят населенные пункты с численностью населения  не более 1 тыс. человек, (</w:t>
            </w:r>
            <w:proofErr w:type="spellStart"/>
            <w:proofErr w:type="gramStart"/>
            <w:r w:rsidRPr="0060363D">
              <w:rPr>
                <w:sz w:val="20"/>
                <w:szCs w:val="20"/>
              </w:rPr>
              <w:t>ед</w:t>
            </w:r>
            <w:proofErr w:type="spellEnd"/>
            <w:proofErr w:type="gramEnd"/>
            <w:r w:rsidRPr="0060363D">
              <w:rPr>
                <w:sz w:val="20"/>
                <w:szCs w:val="20"/>
              </w:rPr>
              <w:t>)</w:t>
            </w:r>
          </w:p>
        </w:tc>
        <w:tc>
          <w:tcPr>
            <w:tcW w:w="705" w:type="dxa"/>
            <w:gridSpan w:val="4"/>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1</w:t>
            </w:r>
          </w:p>
        </w:tc>
        <w:tc>
          <w:tcPr>
            <w:tcW w:w="705" w:type="dxa"/>
            <w:gridSpan w:val="5"/>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1</w:t>
            </w:r>
          </w:p>
        </w:tc>
        <w:tc>
          <w:tcPr>
            <w:tcW w:w="780" w:type="dxa"/>
            <w:gridSpan w:val="5"/>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1</w:t>
            </w:r>
          </w:p>
        </w:tc>
        <w:tc>
          <w:tcPr>
            <w:tcW w:w="735" w:type="dxa"/>
            <w:gridSpan w:val="4"/>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w:t>
            </w:r>
          </w:p>
        </w:tc>
        <w:tc>
          <w:tcPr>
            <w:tcW w:w="743" w:type="dxa"/>
            <w:gridSpan w:val="4"/>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w:t>
            </w:r>
          </w:p>
        </w:tc>
        <w:tc>
          <w:tcPr>
            <w:tcW w:w="810" w:type="dxa"/>
            <w:gridSpan w:val="5"/>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w:t>
            </w:r>
          </w:p>
        </w:tc>
        <w:tc>
          <w:tcPr>
            <w:tcW w:w="766" w:type="dxa"/>
            <w:gridSpan w:val="4"/>
            <w:tcBorders>
              <w:top w:val="single" w:sz="4" w:space="0" w:color="auto"/>
              <w:left w:val="single" w:sz="4" w:space="0" w:color="auto"/>
              <w:bottom w:val="single" w:sz="4" w:space="0" w:color="auto"/>
              <w:right w:val="single" w:sz="4" w:space="0" w:color="000000"/>
            </w:tcBorders>
            <w:hideMark/>
          </w:tcPr>
          <w:p w:rsidR="0060363D" w:rsidRPr="0060363D" w:rsidRDefault="0060363D" w:rsidP="00613077">
            <w:pPr>
              <w:pStyle w:val="a6"/>
              <w:spacing w:before="0" w:after="0"/>
              <w:rPr>
                <w:sz w:val="20"/>
                <w:szCs w:val="20"/>
              </w:rPr>
            </w:pPr>
            <w:r w:rsidRPr="0060363D">
              <w:rPr>
                <w:sz w:val="20"/>
                <w:szCs w:val="20"/>
              </w:rPr>
              <w:t xml:space="preserve"> -</w:t>
            </w:r>
          </w:p>
        </w:tc>
      </w:tr>
      <w:tr w:rsidR="0060363D" w:rsidRPr="0060363D" w:rsidTr="00613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722"/>
        </w:trPr>
        <w:tc>
          <w:tcPr>
            <w:tcW w:w="996" w:type="dxa"/>
            <w:gridSpan w:val="3"/>
            <w:tcBorders>
              <w:top w:val="single" w:sz="4" w:space="0" w:color="auto"/>
              <w:left w:val="single" w:sz="4" w:space="0" w:color="000000"/>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4.1.2</w:t>
            </w:r>
          </w:p>
        </w:tc>
        <w:tc>
          <w:tcPr>
            <w:tcW w:w="3688" w:type="dxa"/>
            <w:gridSpan w:val="4"/>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 xml:space="preserve">Количество утвержденных </w:t>
            </w:r>
            <w:proofErr w:type="spellStart"/>
            <w:r w:rsidRPr="0060363D">
              <w:rPr>
                <w:sz w:val="20"/>
                <w:szCs w:val="20"/>
              </w:rPr>
              <w:t>дизайн-проектов</w:t>
            </w:r>
            <w:proofErr w:type="spellEnd"/>
            <w:r w:rsidRPr="0060363D">
              <w:rPr>
                <w:sz w:val="20"/>
                <w:szCs w:val="20"/>
              </w:rPr>
              <w:t xml:space="preserve">  благоустройства дворовой территории  многоквартирных домов (</w:t>
            </w:r>
            <w:proofErr w:type="spellStart"/>
            <w:proofErr w:type="gramStart"/>
            <w:r w:rsidRPr="0060363D">
              <w:rPr>
                <w:sz w:val="20"/>
                <w:szCs w:val="20"/>
              </w:rPr>
              <w:t>ед</w:t>
            </w:r>
            <w:proofErr w:type="spellEnd"/>
            <w:proofErr w:type="gramEnd"/>
            <w:r w:rsidRPr="0060363D">
              <w:rPr>
                <w:sz w:val="20"/>
                <w:szCs w:val="20"/>
              </w:rPr>
              <w:t>)</w:t>
            </w:r>
          </w:p>
        </w:tc>
        <w:tc>
          <w:tcPr>
            <w:tcW w:w="705" w:type="dxa"/>
            <w:gridSpan w:val="4"/>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2</w:t>
            </w:r>
          </w:p>
        </w:tc>
        <w:tc>
          <w:tcPr>
            <w:tcW w:w="705" w:type="dxa"/>
            <w:gridSpan w:val="5"/>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1</w:t>
            </w:r>
          </w:p>
        </w:tc>
        <w:tc>
          <w:tcPr>
            <w:tcW w:w="780" w:type="dxa"/>
            <w:gridSpan w:val="5"/>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1</w:t>
            </w:r>
          </w:p>
        </w:tc>
        <w:tc>
          <w:tcPr>
            <w:tcW w:w="735" w:type="dxa"/>
            <w:gridSpan w:val="4"/>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1</w:t>
            </w:r>
          </w:p>
        </w:tc>
        <w:tc>
          <w:tcPr>
            <w:tcW w:w="743" w:type="dxa"/>
            <w:gridSpan w:val="4"/>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w:t>
            </w:r>
          </w:p>
        </w:tc>
        <w:tc>
          <w:tcPr>
            <w:tcW w:w="810" w:type="dxa"/>
            <w:gridSpan w:val="5"/>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w:t>
            </w:r>
          </w:p>
        </w:tc>
        <w:tc>
          <w:tcPr>
            <w:tcW w:w="766" w:type="dxa"/>
            <w:gridSpan w:val="4"/>
            <w:tcBorders>
              <w:top w:val="single" w:sz="4" w:space="0" w:color="auto"/>
              <w:left w:val="single" w:sz="4" w:space="0" w:color="auto"/>
              <w:bottom w:val="single" w:sz="4" w:space="0" w:color="auto"/>
              <w:right w:val="single" w:sz="4" w:space="0" w:color="000000"/>
            </w:tcBorders>
            <w:hideMark/>
          </w:tcPr>
          <w:p w:rsidR="0060363D" w:rsidRPr="0060363D" w:rsidRDefault="0060363D" w:rsidP="00613077">
            <w:pPr>
              <w:pStyle w:val="a6"/>
              <w:spacing w:before="0" w:after="0"/>
              <w:rPr>
                <w:sz w:val="20"/>
                <w:szCs w:val="20"/>
              </w:rPr>
            </w:pPr>
            <w:r w:rsidRPr="0060363D">
              <w:rPr>
                <w:sz w:val="20"/>
                <w:szCs w:val="20"/>
              </w:rPr>
              <w:t>-</w:t>
            </w:r>
          </w:p>
        </w:tc>
      </w:tr>
      <w:tr w:rsidR="0060363D" w:rsidRPr="0060363D" w:rsidTr="00613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722"/>
        </w:trPr>
        <w:tc>
          <w:tcPr>
            <w:tcW w:w="996" w:type="dxa"/>
            <w:gridSpan w:val="3"/>
            <w:tcBorders>
              <w:top w:val="single" w:sz="4" w:space="0" w:color="auto"/>
              <w:left w:val="single" w:sz="4" w:space="0" w:color="000000"/>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4.1.3</w:t>
            </w:r>
          </w:p>
        </w:tc>
        <w:tc>
          <w:tcPr>
            <w:tcW w:w="3688" w:type="dxa"/>
            <w:gridSpan w:val="4"/>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 xml:space="preserve">Количество утвержденных </w:t>
            </w:r>
            <w:proofErr w:type="spellStart"/>
            <w:r w:rsidRPr="0060363D">
              <w:rPr>
                <w:sz w:val="20"/>
                <w:szCs w:val="20"/>
              </w:rPr>
              <w:t>дизайн-проектов</w:t>
            </w:r>
            <w:proofErr w:type="spellEnd"/>
            <w:r w:rsidRPr="0060363D">
              <w:rPr>
                <w:sz w:val="20"/>
                <w:szCs w:val="20"/>
              </w:rPr>
              <w:t xml:space="preserve"> благоустройства общественных территорий (</w:t>
            </w:r>
            <w:proofErr w:type="spellStart"/>
            <w:proofErr w:type="gramStart"/>
            <w:r w:rsidRPr="0060363D">
              <w:rPr>
                <w:sz w:val="20"/>
                <w:szCs w:val="20"/>
              </w:rPr>
              <w:t>ед</w:t>
            </w:r>
            <w:proofErr w:type="spellEnd"/>
            <w:proofErr w:type="gramEnd"/>
            <w:r w:rsidRPr="0060363D">
              <w:rPr>
                <w:sz w:val="20"/>
                <w:szCs w:val="20"/>
              </w:rPr>
              <w:t>)</w:t>
            </w:r>
          </w:p>
        </w:tc>
        <w:tc>
          <w:tcPr>
            <w:tcW w:w="705" w:type="dxa"/>
            <w:gridSpan w:val="4"/>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1</w:t>
            </w:r>
          </w:p>
        </w:tc>
        <w:tc>
          <w:tcPr>
            <w:tcW w:w="705" w:type="dxa"/>
            <w:gridSpan w:val="5"/>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1</w:t>
            </w:r>
          </w:p>
        </w:tc>
        <w:tc>
          <w:tcPr>
            <w:tcW w:w="780" w:type="dxa"/>
            <w:gridSpan w:val="5"/>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1</w:t>
            </w:r>
          </w:p>
        </w:tc>
        <w:tc>
          <w:tcPr>
            <w:tcW w:w="735" w:type="dxa"/>
            <w:gridSpan w:val="4"/>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2</w:t>
            </w:r>
          </w:p>
        </w:tc>
        <w:tc>
          <w:tcPr>
            <w:tcW w:w="743" w:type="dxa"/>
            <w:gridSpan w:val="4"/>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w:t>
            </w:r>
          </w:p>
        </w:tc>
        <w:tc>
          <w:tcPr>
            <w:tcW w:w="810" w:type="dxa"/>
            <w:gridSpan w:val="5"/>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w:t>
            </w:r>
          </w:p>
        </w:tc>
        <w:tc>
          <w:tcPr>
            <w:tcW w:w="766" w:type="dxa"/>
            <w:gridSpan w:val="4"/>
            <w:tcBorders>
              <w:top w:val="single" w:sz="4" w:space="0" w:color="auto"/>
              <w:left w:val="single" w:sz="4" w:space="0" w:color="auto"/>
              <w:bottom w:val="single" w:sz="4" w:space="0" w:color="auto"/>
              <w:right w:val="single" w:sz="4" w:space="0" w:color="000000"/>
            </w:tcBorders>
            <w:hideMark/>
          </w:tcPr>
          <w:p w:rsidR="0060363D" w:rsidRPr="0060363D" w:rsidRDefault="0060363D" w:rsidP="00613077">
            <w:pPr>
              <w:pStyle w:val="a6"/>
              <w:spacing w:before="0" w:after="0"/>
              <w:rPr>
                <w:sz w:val="20"/>
                <w:szCs w:val="20"/>
              </w:rPr>
            </w:pPr>
            <w:r w:rsidRPr="0060363D">
              <w:rPr>
                <w:sz w:val="20"/>
                <w:szCs w:val="20"/>
              </w:rPr>
              <w:t>-</w:t>
            </w:r>
          </w:p>
        </w:tc>
      </w:tr>
      <w:tr w:rsidR="0060363D" w:rsidRPr="0060363D" w:rsidTr="00613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722"/>
        </w:trPr>
        <w:tc>
          <w:tcPr>
            <w:tcW w:w="996" w:type="dxa"/>
            <w:gridSpan w:val="3"/>
            <w:tcBorders>
              <w:top w:val="single" w:sz="4" w:space="0" w:color="auto"/>
              <w:left w:val="single" w:sz="4" w:space="0" w:color="000000"/>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4.1.4</w:t>
            </w:r>
          </w:p>
        </w:tc>
        <w:tc>
          <w:tcPr>
            <w:tcW w:w="3688" w:type="dxa"/>
            <w:gridSpan w:val="4"/>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 xml:space="preserve">Количество зон общественного </w:t>
            </w:r>
            <w:proofErr w:type="spellStart"/>
            <w:r w:rsidRPr="0060363D">
              <w:rPr>
                <w:sz w:val="20"/>
                <w:szCs w:val="20"/>
              </w:rPr>
              <w:t>Wi-Fi</w:t>
            </w:r>
            <w:proofErr w:type="spellEnd"/>
            <w:r w:rsidRPr="0060363D">
              <w:rPr>
                <w:sz w:val="20"/>
                <w:szCs w:val="20"/>
              </w:rPr>
              <w:t xml:space="preserve">, установленных в рамках выполнения мероприятий по </w:t>
            </w:r>
            <w:proofErr w:type="spellStart"/>
            <w:r w:rsidRPr="0060363D">
              <w:rPr>
                <w:sz w:val="20"/>
                <w:szCs w:val="20"/>
              </w:rPr>
              <w:t>цифровизации</w:t>
            </w:r>
            <w:proofErr w:type="spellEnd"/>
            <w:r w:rsidRPr="0060363D">
              <w:rPr>
                <w:sz w:val="20"/>
                <w:szCs w:val="20"/>
              </w:rPr>
              <w:t xml:space="preserve"> городского хозяйства (</w:t>
            </w:r>
            <w:proofErr w:type="spellStart"/>
            <w:proofErr w:type="gramStart"/>
            <w:r w:rsidRPr="0060363D">
              <w:rPr>
                <w:sz w:val="20"/>
                <w:szCs w:val="20"/>
              </w:rPr>
              <w:t>ед</w:t>
            </w:r>
            <w:proofErr w:type="spellEnd"/>
            <w:proofErr w:type="gramEnd"/>
            <w:r w:rsidRPr="0060363D">
              <w:rPr>
                <w:sz w:val="20"/>
                <w:szCs w:val="20"/>
              </w:rPr>
              <w:t>)</w:t>
            </w:r>
          </w:p>
        </w:tc>
        <w:tc>
          <w:tcPr>
            <w:tcW w:w="705" w:type="dxa"/>
            <w:gridSpan w:val="4"/>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jc w:val="center"/>
              <w:rPr>
                <w:sz w:val="20"/>
                <w:szCs w:val="20"/>
              </w:rPr>
            </w:pPr>
            <w:r w:rsidRPr="0060363D">
              <w:rPr>
                <w:sz w:val="20"/>
                <w:szCs w:val="20"/>
              </w:rPr>
              <w:t>-</w:t>
            </w:r>
          </w:p>
        </w:tc>
        <w:tc>
          <w:tcPr>
            <w:tcW w:w="705" w:type="dxa"/>
            <w:gridSpan w:val="5"/>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jc w:val="center"/>
              <w:rPr>
                <w:sz w:val="20"/>
                <w:szCs w:val="20"/>
              </w:rPr>
            </w:pPr>
            <w:r w:rsidRPr="0060363D">
              <w:rPr>
                <w:sz w:val="20"/>
                <w:szCs w:val="20"/>
              </w:rPr>
              <w:t>-</w:t>
            </w:r>
          </w:p>
        </w:tc>
        <w:tc>
          <w:tcPr>
            <w:tcW w:w="780" w:type="dxa"/>
            <w:gridSpan w:val="5"/>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jc w:val="center"/>
              <w:rPr>
                <w:sz w:val="20"/>
                <w:szCs w:val="20"/>
              </w:rPr>
            </w:pPr>
            <w:r w:rsidRPr="0060363D">
              <w:rPr>
                <w:sz w:val="20"/>
                <w:szCs w:val="20"/>
              </w:rPr>
              <w:t>-</w:t>
            </w:r>
          </w:p>
        </w:tc>
        <w:tc>
          <w:tcPr>
            <w:tcW w:w="735" w:type="dxa"/>
            <w:gridSpan w:val="4"/>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jc w:val="center"/>
              <w:rPr>
                <w:sz w:val="20"/>
                <w:szCs w:val="20"/>
              </w:rPr>
            </w:pPr>
            <w:r w:rsidRPr="0060363D">
              <w:rPr>
                <w:sz w:val="20"/>
                <w:szCs w:val="20"/>
              </w:rPr>
              <w:t>1</w:t>
            </w:r>
          </w:p>
        </w:tc>
        <w:tc>
          <w:tcPr>
            <w:tcW w:w="743" w:type="dxa"/>
            <w:gridSpan w:val="4"/>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jc w:val="center"/>
              <w:rPr>
                <w:sz w:val="20"/>
                <w:szCs w:val="20"/>
              </w:rPr>
            </w:pPr>
            <w:r w:rsidRPr="0060363D">
              <w:rPr>
                <w:sz w:val="20"/>
                <w:szCs w:val="20"/>
              </w:rPr>
              <w:t>-</w:t>
            </w:r>
          </w:p>
        </w:tc>
        <w:tc>
          <w:tcPr>
            <w:tcW w:w="810" w:type="dxa"/>
            <w:gridSpan w:val="5"/>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jc w:val="center"/>
              <w:rPr>
                <w:sz w:val="20"/>
                <w:szCs w:val="20"/>
              </w:rPr>
            </w:pPr>
            <w:r w:rsidRPr="0060363D">
              <w:rPr>
                <w:sz w:val="20"/>
                <w:szCs w:val="20"/>
              </w:rPr>
              <w:t>-</w:t>
            </w:r>
          </w:p>
        </w:tc>
        <w:tc>
          <w:tcPr>
            <w:tcW w:w="766" w:type="dxa"/>
            <w:gridSpan w:val="4"/>
            <w:tcBorders>
              <w:top w:val="single" w:sz="4" w:space="0" w:color="auto"/>
              <w:left w:val="single" w:sz="4" w:space="0" w:color="auto"/>
              <w:bottom w:val="single" w:sz="4" w:space="0" w:color="auto"/>
              <w:right w:val="single" w:sz="4" w:space="0" w:color="000000"/>
            </w:tcBorders>
            <w:hideMark/>
          </w:tcPr>
          <w:p w:rsidR="0060363D" w:rsidRPr="0060363D" w:rsidRDefault="0060363D" w:rsidP="00613077">
            <w:pPr>
              <w:pStyle w:val="a6"/>
              <w:spacing w:before="0" w:after="0"/>
              <w:jc w:val="center"/>
              <w:rPr>
                <w:sz w:val="20"/>
                <w:szCs w:val="20"/>
              </w:rPr>
            </w:pPr>
            <w:r w:rsidRPr="0060363D">
              <w:rPr>
                <w:sz w:val="20"/>
                <w:szCs w:val="20"/>
              </w:rPr>
              <w:t>-</w:t>
            </w:r>
          </w:p>
        </w:tc>
      </w:tr>
      <w:tr w:rsidR="0060363D" w:rsidRPr="0060363D" w:rsidTr="00613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722"/>
        </w:trPr>
        <w:tc>
          <w:tcPr>
            <w:tcW w:w="996" w:type="dxa"/>
            <w:gridSpan w:val="3"/>
            <w:tcBorders>
              <w:top w:val="single" w:sz="4" w:space="0" w:color="auto"/>
              <w:left w:val="single" w:sz="4" w:space="0" w:color="000000"/>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4.1.5</w:t>
            </w:r>
          </w:p>
        </w:tc>
        <w:tc>
          <w:tcPr>
            <w:tcW w:w="3688" w:type="dxa"/>
            <w:gridSpan w:val="4"/>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 xml:space="preserve">Внедрение функции  </w:t>
            </w:r>
            <w:proofErr w:type="spellStart"/>
            <w:r w:rsidRPr="0060363D">
              <w:rPr>
                <w:sz w:val="20"/>
                <w:szCs w:val="20"/>
              </w:rPr>
              <w:t>видеоаналитики</w:t>
            </w:r>
            <w:proofErr w:type="spellEnd"/>
            <w:r w:rsidRPr="0060363D">
              <w:rPr>
                <w:sz w:val="20"/>
                <w:szCs w:val="20"/>
              </w:rPr>
              <w:t xml:space="preserve">, установленной в рамках выполнения мероприятий по </w:t>
            </w:r>
            <w:proofErr w:type="spellStart"/>
            <w:r w:rsidRPr="0060363D">
              <w:rPr>
                <w:sz w:val="20"/>
                <w:szCs w:val="20"/>
              </w:rPr>
              <w:t>цифровизации</w:t>
            </w:r>
            <w:proofErr w:type="spellEnd"/>
            <w:r w:rsidRPr="0060363D">
              <w:rPr>
                <w:sz w:val="20"/>
                <w:szCs w:val="20"/>
              </w:rPr>
              <w:t xml:space="preserve"> городского хозяйства (</w:t>
            </w:r>
            <w:proofErr w:type="spellStart"/>
            <w:proofErr w:type="gramStart"/>
            <w:r w:rsidRPr="0060363D">
              <w:rPr>
                <w:sz w:val="20"/>
                <w:szCs w:val="20"/>
              </w:rPr>
              <w:t>ед</w:t>
            </w:r>
            <w:proofErr w:type="spellEnd"/>
            <w:proofErr w:type="gramEnd"/>
            <w:r w:rsidRPr="0060363D">
              <w:rPr>
                <w:sz w:val="20"/>
                <w:szCs w:val="20"/>
              </w:rPr>
              <w:t xml:space="preserve">) </w:t>
            </w:r>
          </w:p>
        </w:tc>
        <w:tc>
          <w:tcPr>
            <w:tcW w:w="705" w:type="dxa"/>
            <w:gridSpan w:val="4"/>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jc w:val="center"/>
              <w:rPr>
                <w:sz w:val="20"/>
                <w:szCs w:val="20"/>
              </w:rPr>
            </w:pPr>
            <w:r w:rsidRPr="0060363D">
              <w:rPr>
                <w:sz w:val="20"/>
                <w:szCs w:val="20"/>
              </w:rPr>
              <w:t>-</w:t>
            </w:r>
          </w:p>
        </w:tc>
        <w:tc>
          <w:tcPr>
            <w:tcW w:w="705" w:type="dxa"/>
            <w:gridSpan w:val="5"/>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jc w:val="center"/>
              <w:rPr>
                <w:sz w:val="20"/>
                <w:szCs w:val="20"/>
              </w:rPr>
            </w:pPr>
            <w:r w:rsidRPr="0060363D">
              <w:rPr>
                <w:sz w:val="20"/>
                <w:szCs w:val="20"/>
              </w:rPr>
              <w:t>-</w:t>
            </w:r>
          </w:p>
        </w:tc>
        <w:tc>
          <w:tcPr>
            <w:tcW w:w="780" w:type="dxa"/>
            <w:gridSpan w:val="5"/>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jc w:val="center"/>
              <w:rPr>
                <w:sz w:val="20"/>
                <w:szCs w:val="20"/>
              </w:rPr>
            </w:pPr>
            <w:r w:rsidRPr="0060363D">
              <w:rPr>
                <w:sz w:val="20"/>
                <w:szCs w:val="20"/>
              </w:rPr>
              <w:t>1</w:t>
            </w:r>
          </w:p>
        </w:tc>
        <w:tc>
          <w:tcPr>
            <w:tcW w:w="735" w:type="dxa"/>
            <w:gridSpan w:val="4"/>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jc w:val="center"/>
              <w:rPr>
                <w:sz w:val="20"/>
                <w:szCs w:val="20"/>
              </w:rPr>
            </w:pPr>
            <w:r w:rsidRPr="0060363D">
              <w:rPr>
                <w:sz w:val="20"/>
                <w:szCs w:val="20"/>
              </w:rPr>
              <w:t>-</w:t>
            </w:r>
          </w:p>
        </w:tc>
        <w:tc>
          <w:tcPr>
            <w:tcW w:w="743" w:type="dxa"/>
            <w:gridSpan w:val="4"/>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jc w:val="center"/>
              <w:rPr>
                <w:sz w:val="20"/>
                <w:szCs w:val="20"/>
              </w:rPr>
            </w:pPr>
            <w:r w:rsidRPr="0060363D">
              <w:rPr>
                <w:sz w:val="20"/>
                <w:szCs w:val="20"/>
              </w:rPr>
              <w:t>-</w:t>
            </w:r>
          </w:p>
        </w:tc>
        <w:tc>
          <w:tcPr>
            <w:tcW w:w="810" w:type="dxa"/>
            <w:gridSpan w:val="5"/>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jc w:val="center"/>
              <w:rPr>
                <w:sz w:val="20"/>
                <w:szCs w:val="20"/>
              </w:rPr>
            </w:pPr>
            <w:r w:rsidRPr="0060363D">
              <w:rPr>
                <w:sz w:val="20"/>
                <w:szCs w:val="20"/>
              </w:rPr>
              <w:t>-</w:t>
            </w:r>
          </w:p>
        </w:tc>
        <w:tc>
          <w:tcPr>
            <w:tcW w:w="766" w:type="dxa"/>
            <w:gridSpan w:val="4"/>
            <w:tcBorders>
              <w:top w:val="single" w:sz="4" w:space="0" w:color="auto"/>
              <w:left w:val="single" w:sz="4" w:space="0" w:color="auto"/>
              <w:bottom w:val="single" w:sz="4" w:space="0" w:color="auto"/>
              <w:right w:val="single" w:sz="4" w:space="0" w:color="000000"/>
            </w:tcBorders>
            <w:hideMark/>
          </w:tcPr>
          <w:p w:rsidR="0060363D" w:rsidRPr="0060363D" w:rsidRDefault="0060363D" w:rsidP="00613077">
            <w:pPr>
              <w:pStyle w:val="a6"/>
              <w:spacing w:before="0" w:after="0"/>
              <w:jc w:val="center"/>
              <w:rPr>
                <w:sz w:val="20"/>
                <w:szCs w:val="20"/>
              </w:rPr>
            </w:pPr>
            <w:r w:rsidRPr="0060363D">
              <w:rPr>
                <w:sz w:val="20"/>
                <w:szCs w:val="20"/>
              </w:rPr>
              <w:t>-</w:t>
            </w:r>
          </w:p>
        </w:tc>
      </w:tr>
      <w:tr w:rsidR="0060363D" w:rsidRPr="0060363D" w:rsidTr="00613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722"/>
        </w:trPr>
        <w:tc>
          <w:tcPr>
            <w:tcW w:w="996" w:type="dxa"/>
            <w:gridSpan w:val="3"/>
            <w:tcBorders>
              <w:top w:val="single" w:sz="4" w:space="0" w:color="auto"/>
              <w:left w:val="single" w:sz="4" w:space="0" w:color="000000"/>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4.1.6</w:t>
            </w:r>
          </w:p>
        </w:tc>
        <w:tc>
          <w:tcPr>
            <w:tcW w:w="3688" w:type="dxa"/>
            <w:gridSpan w:val="4"/>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 xml:space="preserve">Количество реализованных проектов по благоустройству общественных территорий с энергосберегающим освещением, установленным в рамках выполнения мероприятий по </w:t>
            </w:r>
            <w:proofErr w:type="spellStart"/>
            <w:r w:rsidRPr="0060363D">
              <w:rPr>
                <w:sz w:val="20"/>
                <w:szCs w:val="20"/>
              </w:rPr>
              <w:t>цифровизации</w:t>
            </w:r>
            <w:proofErr w:type="spellEnd"/>
            <w:r w:rsidRPr="0060363D">
              <w:rPr>
                <w:sz w:val="20"/>
                <w:szCs w:val="20"/>
              </w:rPr>
              <w:t xml:space="preserve"> городского хозяйства (</w:t>
            </w:r>
            <w:proofErr w:type="spellStart"/>
            <w:proofErr w:type="gramStart"/>
            <w:r w:rsidRPr="0060363D">
              <w:rPr>
                <w:sz w:val="20"/>
                <w:szCs w:val="20"/>
              </w:rPr>
              <w:t>ед</w:t>
            </w:r>
            <w:proofErr w:type="spellEnd"/>
            <w:proofErr w:type="gramEnd"/>
            <w:r w:rsidRPr="0060363D">
              <w:rPr>
                <w:sz w:val="20"/>
                <w:szCs w:val="20"/>
              </w:rPr>
              <w:t>)</w:t>
            </w:r>
          </w:p>
        </w:tc>
        <w:tc>
          <w:tcPr>
            <w:tcW w:w="705" w:type="dxa"/>
            <w:gridSpan w:val="4"/>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jc w:val="center"/>
              <w:rPr>
                <w:sz w:val="20"/>
                <w:szCs w:val="20"/>
              </w:rPr>
            </w:pPr>
            <w:r w:rsidRPr="0060363D">
              <w:rPr>
                <w:sz w:val="20"/>
                <w:szCs w:val="20"/>
              </w:rPr>
              <w:t>-</w:t>
            </w:r>
          </w:p>
        </w:tc>
        <w:tc>
          <w:tcPr>
            <w:tcW w:w="705" w:type="dxa"/>
            <w:gridSpan w:val="5"/>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jc w:val="center"/>
              <w:rPr>
                <w:sz w:val="20"/>
                <w:szCs w:val="20"/>
              </w:rPr>
            </w:pPr>
            <w:r w:rsidRPr="0060363D">
              <w:rPr>
                <w:sz w:val="20"/>
                <w:szCs w:val="20"/>
              </w:rPr>
              <w:t>-</w:t>
            </w:r>
          </w:p>
        </w:tc>
        <w:tc>
          <w:tcPr>
            <w:tcW w:w="780" w:type="dxa"/>
            <w:gridSpan w:val="5"/>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jc w:val="center"/>
              <w:rPr>
                <w:sz w:val="20"/>
                <w:szCs w:val="20"/>
              </w:rPr>
            </w:pPr>
            <w:r w:rsidRPr="0060363D">
              <w:rPr>
                <w:sz w:val="20"/>
                <w:szCs w:val="20"/>
              </w:rPr>
              <w:t>1</w:t>
            </w:r>
          </w:p>
        </w:tc>
        <w:tc>
          <w:tcPr>
            <w:tcW w:w="735" w:type="dxa"/>
            <w:gridSpan w:val="4"/>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jc w:val="center"/>
              <w:rPr>
                <w:sz w:val="20"/>
                <w:szCs w:val="20"/>
              </w:rPr>
            </w:pPr>
            <w:r w:rsidRPr="0060363D">
              <w:rPr>
                <w:sz w:val="20"/>
                <w:szCs w:val="20"/>
              </w:rPr>
              <w:t>-</w:t>
            </w:r>
          </w:p>
        </w:tc>
        <w:tc>
          <w:tcPr>
            <w:tcW w:w="743" w:type="dxa"/>
            <w:gridSpan w:val="4"/>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jc w:val="center"/>
              <w:rPr>
                <w:sz w:val="20"/>
                <w:szCs w:val="20"/>
              </w:rPr>
            </w:pPr>
            <w:r w:rsidRPr="0060363D">
              <w:rPr>
                <w:sz w:val="20"/>
                <w:szCs w:val="20"/>
              </w:rPr>
              <w:t>-</w:t>
            </w:r>
          </w:p>
        </w:tc>
        <w:tc>
          <w:tcPr>
            <w:tcW w:w="810" w:type="dxa"/>
            <w:gridSpan w:val="5"/>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jc w:val="center"/>
              <w:rPr>
                <w:sz w:val="20"/>
                <w:szCs w:val="20"/>
              </w:rPr>
            </w:pPr>
            <w:r w:rsidRPr="0060363D">
              <w:rPr>
                <w:sz w:val="20"/>
                <w:szCs w:val="20"/>
              </w:rPr>
              <w:t>-</w:t>
            </w:r>
          </w:p>
        </w:tc>
        <w:tc>
          <w:tcPr>
            <w:tcW w:w="766" w:type="dxa"/>
            <w:gridSpan w:val="4"/>
            <w:tcBorders>
              <w:top w:val="single" w:sz="4" w:space="0" w:color="auto"/>
              <w:left w:val="single" w:sz="4" w:space="0" w:color="auto"/>
              <w:bottom w:val="single" w:sz="4" w:space="0" w:color="auto"/>
              <w:right w:val="single" w:sz="4" w:space="0" w:color="000000"/>
            </w:tcBorders>
            <w:hideMark/>
          </w:tcPr>
          <w:p w:rsidR="0060363D" w:rsidRPr="0060363D" w:rsidRDefault="0060363D" w:rsidP="00613077">
            <w:pPr>
              <w:pStyle w:val="a6"/>
              <w:spacing w:before="0" w:after="0"/>
              <w:jc w:val="center"/>
              <w:rPr>
                <w:sz w:val="20"/>
                <w:szCs w:val="20"/>
              </w:rPr>
            </w:pPr>
            <w:r w:rsidRPr="0060363D">
              <w:rPr>
                <w:sz w:val="20"/>
                <w:szCs w:val="20"/>
              </w:rPr>
              <w:t>-</w:t>
            </w:r>
          </w:p>
        </w:tc>
      </w:tr>
      <w:tr w:rsidR="0060363D" w:rsidRPr="0060363D" w:rsidTr="00613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722"/>
        </w:trPr>
        <w:tc>
          <w:tcPr>
            <w:tcW w:w="9928" w:type="dxa"/>
            <w:gridSpan w:val="38"/>
            <w:tcBorders>
              <w:top w:val="single" w:sz="4" w:space="0" w:color="auto"/>
              <w:left w:val="single" w:sz="4" w:space="0" w:color="000000"/>
              <w:bottom w:val="single" w:sz="4" w:space="0" w:color="auto"/>
              <w:right w:val="single" w:sz="4" w:space="0" w:color="000000"/>
            </w:tcBorders>
            <w:hideMark/>
          </w:tcPr>
          <w:p w:rsidR="0060363D" w:rsidRPr="0060363D" w:rsidRDefault="0060363D" w:rsidP="00613077">
            <w:pPr>
              <w:pStyle w:val="a6"/>
              <w:spacing w:before="0" w:after="0"/>
              <w:rPr>
                <w:b/>
                <w:sz w:val="20"/>
                <w:szCs w:val="20"/>
              </w:rPr>
            </w:pPr>
            <w:r w:rsidRPr="0060363D">
              <w:rPr>
                <w:b/>
                <w:sz w:val="20"/>
                <w:szCs w:val="20"/>
              </w:rPr>
              <w:t xml:space="preserve">5.Задача.  Создание универсальных механизмов вовлеченности </w:t>
            </w:r>
          </w:p>
          <w:p w:rsidR="0060363D" w:rsidRPr="0060363D" w:rsidRDefault="0060363D" w:rsidP="00613077">
            <w:pPr>
              <w:pStyle w:val="a6"/>
              <w:spacing w:before="0" w:after="0"/>
              <w:rPr>
                <w:b/>
                <w:sz w:val="20"/>
                <w:szCs w:val="20"/>
              </w:rPr>
            </w:pPr>
            <w:r w:rsidRPr="0060363D">
              <w:rPr>
                <w:b/>
                <w:sz w:val="20"/>
                <w:szCs w:val="20"/>
              </w:rPr>
              <w:t xml:space="preserve">                   заинтересованных граждан, организаций в реализацию проектов </w:t>
            </w:r>
          </w:p>
          <w:p w:rsidR="0060363D" w:rsidRPr="0060363D" w:rsidRDefault="0060363D" w:rsidP="00613077">
            <w:pPr>
              <w:pStyle w:val="a6"/>
              <w:spacing w:before="0" w:after="0"/>
              <w:rPr>
                <w:b/>
                <w:sz w:val="20"/>
                <w:szCs w:val="20"/>
              </w:rPr>
            </w:pPr>
            <w:r w:rsidRPr="0060363D">
              <w:rPr>
                <w:b/>
                <w:sz w:val="20"/>
                <w:szCs w:val="20"/>
              </w:rPr>
              <w:t xml:space="preserve">                   благоустройства Угловского городского поселения</w:t>
            </w:r>
          </w:p>
        </w:tc>
      </w:tr>
      <w:tr w:rsidR="0060363D" w:rsidRPr="0060363D" w:rsidTr="00613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722"/>
        </w:trPr>
        <w:tc>
          <w:tcPr>
            <w:tcW w:w="823" w:type="dxa"/>
            <w:gridSpan w:val="2"/>
            <w:tcBorders>
              <w:top w:val="single" w:sz="4" w:space="0" w:color="auto"/>
              <w:left w:val="single" w:sz="4" w:space="0" w:color="000000"/>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5.1.1</w:t>
            </w:r>
          </w:p>
        </w:tc>
        <w:tc>
          <w:tcPr>
            <w:tcW w:w="3831" w:type="dxa"/>
            <w:gridSpan w:val="4"/>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Доля проектов благоустройства дворовых территорий, реализованных с финансовым участием заинтересованных граждан</w:t>
            </w:r>
            <w:proofErr w:type="gramStart"/>
            <w:r w:rsidRPr="0060363D">
              <w:rPr>
                <w:sz w:val="20"/>
                <w:szCs w:val="20"/>
              </w:rPr>
              <w:t xml:space="preserve"> (%)</w:t>
            </w:r>
            <w:proofErr w:type="gramEnd"/>
          </w:p>
        </w:tc>
        <w:tc>
          <w:tcPr>
            <w:tcW w:w="750" w:type="dxa"/>
            <w:gridSpan w:val="6"/>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100</w:t>
            </w:r>
          </w:p>
        </w:tc>
        <w:tc>
          <w:tcPr>
            <w:tcW w:w="660" w:type="dxa"/>
            <w:gridSpan w:val="3"/>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100</w:t>
            </w:r>
          </w:p>
        </w:tc>
        <w:tc>
          <w:tcPr>
            <w:tcW w:w="765" w:type="dxa"/>
            <w:gridSpan w:val="4"/>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100</w:t>
            </w:r>
          </w:p>
        </w:tc>
        <w:tc>
          <w:tcPr>
            <w:tcW w:w="750" w:type="dxa"/>
            <w:gridSpan w:val="5"/>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100</w:t>
            </w:r>
          </w:p>
        </w:tc>
        <w:tc>
          <w:tcPr>
            <w:tcW w:w="780" w:type="dxa"/>
            <w:gridSpan w:val="6"/>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100</w:t>
            </w:r>
          </w:p>
        </w:tc>
        <w:tc>
          <w:tcPr>
            <w:tcW w:w="833" w:type="dxa"/>
            <w:gridSpan w:val="5"/>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100</w:t>
            </w:r>
          </w:p>
        </w:tc>
        <w:tc>
          <w:tcPr>
            <w:tcW w:w="736" w:type="dxa"/>
            <w:gridSpan w:val="3"/>
            <w:tcBorders>
              <w:top w:val="single" w:sz="4" w:space="0" w:color="auto"/>
              <w:left w:val="single" w:sz="4" w:space="0" w:color="auto"/>
              <w:bottom w:val="single" w:sz="4" w:space="0" w:color="auto"/>
              <w:right w:val="single" w:sz="4" w:space="0" w:color="000000"/>
            </w:tcBorders>
            <w:hideMark/>
          </w:tcPr>
          <w:p w:rsidR="0060363D" w:rsidRPr="0060363D" w:rsidRDefault="0060363D" w:rsidP="00613077">
            <w:pPr>
              <w:pStyle w:val="a6"/>
              <w:spacing w:before="0" w:after="0"/>
              <w:rPr>
                <w:sz w:val="20"/>
                <w:szCs w:val="20"/>
              </w:rPr>
            </w:pPr>
            <w:r w:rsidRPr="0060363D">
              <w:rPr>
                <w:sz w:val="20"/>
                <w:szCs w:val="20"/>
              </w:rPr>
              <w:t>100</w:t>
            </w:r>
          </w:p>
        </w:tc>
      </w:tr>
      <w:tr w:rsidR="0060363D" w:rsidRPr="0060363D" w:rsidTr="00613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1432"/>
        </w:trPr>
        <w:tc>
          <w:tcPr>
            <w:tcW w:w="823" w:type="dxa"/>
            <w:gridSpan w:val="2"/>
            <w:tcBorders>
              <w:top w:val="single" w:sz="4" w:space="0" w:color="auto"/>
              <w:left w:val="single" w:sz="4" w:space="0" w:color="000000"/>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lastRenderedPageBreak/>
              <w:t>5.1.2</w:t>
            </w:r>
          </w:p>
        </w:tc>
        <w:tc>
          <w:tcPr>
            <w:tcW w:w="3831" w:type="dxa"/>
            <w:gridSpan w:val="4"/>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Доля проектов благоустройства территорий общего пользования, реализованных с трудовым участием граждан, заинтересованных организаций</w:t>
            </w:r>
            <w:proofErr w:type="gramStart"/>
            <w:r w:rsidRPr="0060363D">
              <w:rPr>
                <w:sz w:val="20"/>
                <w:szCs w:val="20"/>
              </w:rPr>
              <w:t xml:space="preserve"> (%)</w:t>
            </w:r>
            <w:proofErr w:type="gramEnd"/>
          </w:p>
        </w:tc>
        <w:tc>
          <w:tcPr>
            <w:tcW w:w="750" w:type="dxa"/>
            <w:gridSpan w:val="6"/>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lang w:val="en-US"/>
              </w:rPr>
            </w:pPr>
            <w:r w:rsidRPr="0060363D">
              <w:rPr>
                <w:sz w:val="20"/>
                <w:szCs w:val="20"/>
                <w:lang w:val="en-US"/>
              </w:rPr>
              <w:t>-</w:t>
            </w:r>
          </w:p>
        </w:tc>
        <w:tc>
          <w:tcPr>
            <w:tcW w:w="660" w:type="dxa"/>
            <w:gridSpan w:val="3"/>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lang w:val="en-US"/>
              </w:rPr>
            </w:pPr>
            <w:r w:rsidRPr="0060363D">
              <w:rPr>
                <w:sz w:val="20"/>
                <w:szCs w:val="20"/>
                <w:lang w:val="en-US"/>
              </w:rPr>
              <w:t xml:space="preserve"> -</w:t>
            </w:r>
          </w:p>
        </w:tc>
        <w:tc>
          <w:tcPr>
            <w:tcW w:w="765" w:type="dxa"/>
            <w:gridSpan w:val="4"/>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lang w:val="en-US"/>
              </w:rPr>
            </w:pPr>
            <w:r w:rsidRPr="0060363D">
              <w:rPr>
                <w:sz w:val="20"/>
                <w:szCs w:val="20"/>
                <w:lang w:val="en-US"/>
              </w:rPr>
              <w:t>-</w:t>
            </w:r>
          </w:p>
        </w:tc>
        <w:tc>
          <w:tcPr>
            <w:tcW w:w="750" w:type="dxa"/>
            <w:gridSpan w:val="5"/>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lang w:val="en-US"/>
              </w:rPr>
            </w:pPr>
            <w:r w:rsidRPr="0060363D">
              <w:rPr>
                <w:sz w:val="20"/>
                <w:szCs w:val="20"/>
                <w:lang w:val="en-US"/>
              </w:rPr>
              <w:t>-</w:t>
            </w:r>
          </w:p>
        </w:tc>
        <w:tc>
          <w:tcPr>
            <w:tcW w:w="780" w:type="dxa"/>
            <w:gridSpan w:val="6"/>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lang w:val="en-US"/>
              </w:rPr>
            </w:pPr>
            <w:r w:rsidRPr="0060363D">
              <w:rPr>
                <w:sz w:val="20"/>
                <w:szCs w:val="20"/>
                <w:lang w:val="en-US"/>
              </w:rPr>
              <w:t>-</w:t>
            </w:r>
          </w:p>
        </w:tc>
        <w:tc>
          <w:tcPr>
            <w:tcW w:w="833" w:type="dxa"/>
            <w:gridSpan w:val="5"/>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lang w:val="en-US"/>
              </w:rPr>
            </w:pPr>
            <w:r w:rsidRPr="0060363D">
              <w:rPr>
                <w:sz w:val="20"/>
                <w:szCs w:val="20"/>
                <w:lang w:val="en-US"/>
              </w:rPr>
              <w:t>-</w:t>
            </w:r>
          </w:p>
        </w:tc>
        <w:tc>
          <w:tcPr>
            <w:tcW w:w="736" w:type="dxa"/>
            <w:gridSpan w:val="3"/>
            <w:tcBorders>
              <w:top w:val="single" w:sz="4" w:space="0" w:color="auto"/>
              <w:left w:val="single" w:sz="4" w:space="0" w:color="auto"/>
              <w:bottom w:val="single" w:sz="4" w:space="0" w:color="auto"/>
              <w:right w:val="single" w:sz="4" w:space="0" w:color="000000"/>
            </w:tcBorders>
            <w:hideMark/>
          </w:tcPr>
          <w:p w:rsidR="0060363D" w:rsidRPr="0060363D" w:rsidRDefault="0060363D" w:rsidP="00613077">
            <w:pPr>
              <w:pStyle w:val="a6"/>
              <w:spacing w:before="0" w:after="0"/>
              <w:rPr>
                <w:sz w:val="20"/>
                <w:szCs w:val="20"/>
                <w:lang w:val="en-US"/>
              </w:rPr>
            </w:pPr>
            <w:r w:rsidRPr="0060363D">
              <w:rPr>
                <w:sz w:val="20"/>
                <w:szCs w:val="20"/>
                <w:lang w:val="en-US"/>
              </w:rPr>
              <w:t>-</w:t>
            </w:r>
          </w:p>
        </w:tc>
      </w:tr>
      <w:tr w:rsidR="0060363D" w:rsidRPr="0060363D" w:rsidTr="00613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722"/>
        </w:trPr>
        <w:tc>
          <w:tcPr>
            <w:tcW w:w="9928" w:type="dxa"/>
            <w:gridSpan w:val="38"/>
            <w:tcBorders>
              <w:top w:val="single" w:sz="4" w:space="0" w:color="auto"/>
              <w:left w:val="single" w:sz="4" w:space="0" w:color="000000"/>
              <w:bottom w:val="single" w:sz="4" w:space="0" w:color="auto"/>
              <w:right w:val="single" w:sz="4" w:space="0" w:color="000000"/>
            </w:tcBorders>
            <w:hideMark/>
          </w:tcPr>
          <w:p w:rsidR="0060363D" w:rsidRPr="0060363D" w:rsidRDefault="0060363D" w:rsidP="00613077">
            <w:pPr>
              <w:pStyle w:val="a6"/>
              <w:spacing w:before="0" w:after="0"/>
              <w:rPr>
                <w:b/>
                <w:sz w:val="20"/>
                <w:szCs w:val="20"/>
              </w:rPr>
            </w:pPr>
            <w:r w:rsidRPr="0060363D">
              <w:rPr>
                <w:b/>
                <w:sz w:val="20"/>
                <w:szCs w:val="20"/>
              </w:rPr>
              <w:t xml:space="preserve">6. Задача.  Федеральный проект «Формирование </w:t>
            </w:r>
            <w:proofErr w:type="gramStart"/>
            <w:r w:rsidRPr="0060363D">
              <w:rPr>
                <w:b/>
                <w:sz w:val="20"/>
                <w:szCs w:val="20"/>
              </w:rPr>
              <w:t>комфортной</w:t>
            </w:r>
            <w:proofErr w:type="gramEnd"/>
            <w:r w:rsidRPr="0060363D">
              <w:rPr>
                <w:b/>
                <w:sz w:val="20"/>
                <w:szCs w:val="20"/>
              </w:rPr>
              <w:t xml:space="preserve"> городской</w:t>
            </w:r>
          </w:p>
          <w:p w:rsidR="0060363D" w:rsidRPr="0060363D" w:rsidRDefault="0060363D" w:rsidP="00613077">
            <w:pPr>
              <w:pStyle w:val="a6"/>
              <w:spacing w:before="0" w:after="0"/>
              <w:rPr>
                <w:b/>
                <w:sz w:val="20"/>
                <w:szCs w:val="20"/>
              </w:rPr>
            </w:pPr>
            <w:r w:rsidRPr="0060363D">
              <w:rPr>
                <w:b/>
                <w:sz w:val="20"/>
                <w:szCs w:val="20"/>
              </w:rPr>
              <w:t xml:space="preserve">                    среды»</w:t>
            </w:r>
          </w:p>
        </w:tc>
      </w:tr>
      <w:tr w:rsidR="0060363D" w:rsidRPr="0060363D" w:rsidTr="00613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722"/>
        </w:trPr>
        <w:tc>
          <w:tcPr>
            <w:tcW w:w="766" w:type="dxa"/>
            <w:tcBorders>
              <w:top w:val="single" w:sz="4" w:space="0" w:color="auto"/>
              <w:left w:val="single" w:sz="4" w:space="0" w:color="000000"/>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6.1.1</w:t>
            </w:r>
          </w:p>
        </w:tc>
        <w:tc>
          <w:tcPr>
            <w:tcW w:w="3833" w:type="dxa"/>
            <w:gridSpan w:val="4"/>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Количество благоустроенных  дворовых территорий многоквартирных домов (ед.)</w:t>
            </w:r>
          </w:p>
        </w:tc>
        <w:tc>
          <w:tcPr>
            <w:tcW w:w="825" w:type="dxa"/>
            <w:gridSpan w:val="8"/>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2</w:t>
            </w:r>
          </w:p>
        </w:tc>
        <w:tc>
          <w:tcPr>
            <w:tcW w:w="630" w:type="dxa"/>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1</w:t>
            </w:r>
          </w:p>
        </w:tc>
        <w:tc>
          <w:tcPr>
            <w:tcW w:w="795" w:type="dxa"/>
            <w:gridSpan w:val="6"/>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1</w:t>
            </w:r>
          </w:p>
        </w:tc>
        <w:tc>
          <w:tcPr>
            <w:tcW w:w="780" w:type="dxa"/>
            <w:gridSpan w:val="6"/>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1</w:t>
            </w:r>
          </w:p>
        </w:tc>
        <w:tc>
          <w:tcPr>
            <w:tcW w:w="675" w:type="dxa"/>
            <w:gridSpan w:val="2"/>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b/>
                <w:sz w:val="20"/>
                <w:szCs w:val="20"/>
              </w:rPr>
            </w:pPr>
            <w:r w:rsidRPr="0060363D">
              <w:rPr>
                <w:b/>
                <w:sz w:val="20"/>
                <w:szCs w:val="20"/>
              </w:rPr>
              <w:t>-</w:t>
            </w:r>
          </w:p>
        </w:tc>
        <w:tc>
          <w:tcPr>
            <w:tcW w:w="915" w:type="dxa"/>
            <w:gridSpan w:val="9"/>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b/>
                <w:sz w:val="20"/>
                <w:szCs w:val="20"/>
              </w:rPr>
            </w:pPr>
            <w:r w:rsidRPr="0060363D">
              <w:rPr>
                <w:b/>
                <w:sz w:val="20"/>
                <w:szCs w:val="20"/>
              </w:rPr>
              <w:t>-</w:t>
            </w:r>
          </w:p>
        </w:tc>
        <w:tc>
          <w:tcPr>
            <w:tcW w:w="709" w:type="dxa"/>
            <w:tcBorders>
              <w:top w:val="single" w:sz="4" w:space="0" w:color="auto"/>
              <w:left w:val="single" w:sz="4" w:space="0" w:color="auto"/>
              <w:bottom w:val="single" w:sz="4" w:space="0" w:color="auto"/>
              <w:right w:val="single" w:sz="4" w:space="0" w:color="000000"/>
            </w:tcBorders>
            <w:hideMark/>
          </w:tcPr>
          <w:p w:rsidR="0060363D" w:rsidRPr="0060363D" w:rsidRDefault="0060363D" w:rsidP="00613077">
            <w:pPr>
              <w:pStyle w:val="a6"/>
              <w:spacing w:before="0" w:after="0"/>
              <w:rPr>
                <w:b/>
                <w:sz w:val="20"/>
                <w:szCs w:val="20"/>
              </w:rPr>
            </w:pPr>
            <w:r w:rsidRPr="0060363D">
              <w:rPr>
                <w:b/>
                <w:sz w:val="20"/>
                <w:szCs w:val="20"/>
              </w:rPr>
              <w:t>-</w:t>
            </w:r>
          </w:p>
        </w:tc>
      </w:tr>
      <w:tr w:rsidR="0060363D" w:rsidRPr="0060363D" w:rsidTr="00613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722"/>
        </w:trPr>
        <w:tc>
          <w:tcPr>
            <w:tcW w:w="766" w:type="dxa"/>
            <w:tcBorders>
              <w:top w:val="single" w:sz="4" w:space="0" w:color="auto"/>
              <w:left w:val="single" w:sz="4" w:space="0" w:color="000000"/>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 xml:space="preserve"> 6.1.2</w:t>
            </w:r>
          </w:p>
        </w:tc>
        <w:tc>
          <w:tcPr>
            <w:tcW w:w="3833" w:type="dxa"/>
            <w:gridSpan w:val="4"/>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Количество благоустроенных общественных территорий (</w:t>
            </w:r>
            <w:proofErr w:type="spellStart"/>
            <w:proofErr w:type="gramStart"/>
            <w:r w:rsidRPr="0060363D">
              <w:rPr>
                <w:sz w:val="20"/>
                <w:szCs w:val="20"/>
              </w:rPr>
              <w:t>ед</w:t>
            </w:r>
            <w:proofErr w:type="spellEnd"/>
            <w:proofErr w:type="gramEnd"/>
            <w:r w:rsidRPr="0060363D">
              <w:rPr>
                <w:sz w:val="20"/>
                <w:szCs w:val="20"/>
              </w:rPr>
              <w:t>)</w:t>
            </w:r>
          </w:p>
        </w:tc>
        <w:tc>
          <w:tcPr>
            <w:tcW w:w="825" w:type="dxa"/>
            <w:gridSpan w:val="8"/>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1</w:t>
            </w:r>
          </w:p>
        </w:tc>
        <w:tc>
          <w:tcPr>
            <w:tcW w:w="630" w:type="dxa"/>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1</w:t>
            </w:r>
          </w:p>
        </w:tc>
        <w:tc>
          <w:tcPr>
            <w:tcW w:w="795" w:type="dxa"/>
            <w:gridSpan w:val="6"/>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1</w:t>
            </w:r>
          </w:p>
        </w:tc>
        <w:tc>
          <w:tcPr>
            <w:tcW w:w="780" w:type="dxa"/>
            <w:gridSpan w:val="6"/>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2</w:t>
            </w:r>
          </w:p>
        </w:tc>
        <w:tc>
          <w:tcPr>
            <w:tcW w:w="675" w:type="dxa"/>
            <w:gridSpan w:val="2"/>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sz w:val="20"/>
                <w:szCs w:val="20"/>
              </w:rPr>
            </w:pPr>
            <w:r w:rsidRPr="0060363D">
              <w:rPr>
                <w:sz w:val="20"/>
                <w:szCs w:val="20"/>
              </w:rPr>
              <w:t>1</w:t>
            </w:r>
          </w:p>
        </w:tc>
        <w:tc>
          <w:tcPr>
            <w:tcW w:w="915" w:type="dxa"/>
            <w:gridSpan w:val="9"/>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pStyle w:val="a6"/>
              <w:spacing w:before="0" w:after="0"/>
              <w:rPr>
                <w:b/>
                <w:sz w:val="20"/>
                <w:szCs w:val="20"/>
                <w:lang w:val="en-US"/>
              </w:rPr>
            </w:pPr>
            <w:r w:rsidRPr="0060363D">
              <w:rPr>
                <w:b/>
                <w:sz w:val="20"/>
                <w:szCs w:val="20"/>
                <w:lang w:val="en-US"/>
              </w:rPr>
              <w:t>-</w:t>
            </w:r>
          </w:p>
        </w:tc>
        <w:tc>
          <w:tcPr>
            <w:tcW w:w="709" w:type="dxa"/>
            <w:tcBorders>
              <w:top w:val="single" w:sz="4" w:space="0" w:color="auto"/>
              <w:left w:val="single" w:sz="4" w:space="0" w:color="auto"/>
              <w:bottom w:val="single" w:sz="4" w:space="0" w:color="auto"/>
              <w:right w:val="single" w:sz="4" w:space="0" w:color="000000"/>
            </w:tcBorders>
            <w:hideMark/>
          </w:tcPr>
          <w:p w:rsidR="0060363D" w:rsidRPr="0060363D" w:rsidRDefault="0060363D" w:rsidP="00613077">
            <w:pPr>
              <w:pStyle w:val="a6"/>
              <w:spacing w:before="0" w:after="0"/>
              <w:rPr>
                <w:b/>
                <w:sz w:val="20"/>
                <w:szCs w:val="20"/>
                <w:lang w:val="en-US"/>
              </w:rPr>
            </w:pPr>
            <w:r w:rsidRPr="0060363D">
              <w:rPr>
                <w:b/>
                <w:sz w:val="20"/>
                <w:szCs w:val="20"/>
                <w:lang w:val="en-US"/>
              </w:rPr>
              <w:t>-</w:t>
            </w:r>
          </w:p>
        </w:tc>
      </w:tr>
    </w:tbl>
    <w:p w:rsidR="0060363D" w:rsidRPr="0060363D" w:rsidRDefault="0060363D" w:rsidP="0060363D">
      <w:pPr>
        <w:jc w:val="both"/>
        <w:rPr>
          <w:sz w:val="20"/>
          <w:szCs w:val="20"/>
        </w:rPr>
      </w:pPr>
      <w:r w:rsidRPr="0060363D">
        <w:rPr>
          <w:sz w:val="20"/>
          <w:szCs w:val="20"/>
        </w:rPr>
        <w:t>____________________________________________________________________________________________</w:t>
      </w:r>
    </w:p>
    <w:p w:rsidR="0060363D" w:rsidRPr="0060363D" w:rsidRDefault="0060363D" w:rsidP="0060363D">
      <w:pPr>
        <w:jc w:val="both"/>
        <w:rPr>
          <w:sz w:val="20"/>
          <w:szCs w:val="20"/>
        </w:rPr>
      </w:pPr>
      <w:r w:rsidRPr="0060363D">
        <w:rPr>
          <w:sz w:val="20"/>
          <w:szCs w:val="20"/>
        </w:rPr>
        <w:t xml:space="preserve">1 Количество утвержденных </w:t>
      </w:r>
      <w:proofErr w:type="spellStart"/>
      <w:proofErr w:type="gramStart"/>
      <w:r w:rsidRPr="0060363D">
        <w:rPr>
          <w:sz w:val="20"/>
          <w:szCs w:val="20"/>
        </w:rPr>
        <w:t>дизайн-проектов</w:t>
      </w:r>
      <w:proofErr w:type="spellEnd"/>
      <w:proofErr w:type="gramEnd"/>
      <w:r w:rsidRPr="0060363D">
        <w:rPr>
          <w:sz w:val="20"/>
          <w:szCs w:val="20"/>
        </w:rPr>
        <w:t xml:space="preserve"> благоустройства дворовых территорий уточняется при подаче заявок от граждан Угловского городского поселения.</w:t>
      </w:r>
    </w:p>
    <w:p w:rsidR="0060363D" w:rsidRPr="0060363D" w:rsidRDefault="0060363D" w:rsidP="0060363D">
      <w:pPr>
        <w:jc w:val="both"/>
        <w:rPr>
          <w:sz w:val="20"/>
          <w:szCs w:val="20"/>
        </w:rPr>
      </w:pPr>
      <w:r w:rsidRPr="0060363D">
        <w:rPr>
          <w:sz w:val="20"/>
          <w:szCs w:val="20"/>
        </w:rPr>
        <w:t xml:space="preserve">2 Количество утвержденных </w:t>
      </w:r>
      <w:proofErr w:type="spellStart"/>
      <w:proofErr w:type="gramStart"/>
      <w:r w:rsidRPr="0060363D">
        <w:rPr>
          <w:sz w:val="20"/>
          <w:szCs w:val="20"/>
        </w:rPr>
        <w:t>дизайн-проектов</w:t>
      </w:r>
      <w:proofErr w:type="spellEnd"/>
      <w:proofErr w:type="gramEnd"/>
      <w:r w:rsidRPr="0060363D">
        <w:rPr>
          <w:sz w:val="20"/>
          <w:szCs w:val="20"/>
        </w:rPr>
        <w:t xml:space="preserve"> благоустройства общественных территорий уточняется при заключении соглашения с Министерством строительства и жилищно-коммунального хозяйства Новгородской области о предоставлении субсидий из областного бюджета.</w:t>
      </w:r>
    </w:p>
    <w:p w:rsidR="0060363D" w:rsidRPr="0060363D" w:rsidRDefault="0060363D" w:rsidP="0060363D">
      <w:pPr>
        <w:rPr>
          <w:sz w:val="20"/>
          <w:szCs w:val="20"/>
        </w:rPr>
      </w:pPr>
      <w:r w:rsidRPr="0060363D">
        <w:rPr>
          <w:sz w:val="20"/>
          <w:szCs w:val="20"/>
        </w:rPr>
        <w:t>1.2.  Изложить пункт 6 паспорта Программы в следующей  редакции:</w:t>
      </w:r>
    </w:p>
    <w:p w:rsidR="0060363D" w:rsidRPr="0060363D" w:rsidRDefault="0060363D" w:rsidP="0060363D">
      <w:pPr>
        <w:rPr>
          <w:sz w:val="20"/>
          <w:szCs w:val="20"/>
        </w:rPr>
      </w:pPr>
    </w:p>
    <w:p w:rsidR="0060363D" w:rsidRPr="0060363D" w:rsidRDefault="0060363D" w:rsidP="0060363D">
      <w:pPr>
        <w:jc w:val="both"/>
        <w:rPr>
          <w:sz w:val="20"/>
          <w:szCs w:val="20"/>
        </w:rPr>
      </w:pPr>
      <w:r w:rsidRPr="0060363D">
        <w:rPr>
          <w:b/>
          <w:sz w:val="20"/>
          <w:szCs w:val="20"/>
        </w:rPr>
        <w:t xml:space="preserve">6. Объемы и источники финансирования муниципальной программы </w:t>
      </w:r>
      <w:r w:rsidRPr="0060363D">
        <w:rPr>
          <w:b/>
          <w:sz w:val="20"/>
          <w:szCs w:val="20"/>
        </w:rPr>
        <w:br/>
        <w:t>в целом и по годам реализации  (тыс. руб.):</w:t>
      </w:r>
      <w:r w:rsidRPr="0060363D">
        <w:rPr>
          <w:sz w:val="20"/>
          <w:szCs w:val="20"/>
        </w:rPr>
        <w:tab/>
      </w:r>
    </w:p>
    <w:p w:rsidR="0060363D" w:rsidRPr="0060363D" w:rsidRDefault="0060363D" w:rsidP="0060363D">
      <w:pPr>
        <w:jc w:val="both"/>
        <w:rPr>
          <w:sz w:val="20"/>
          <w:szCs w:val="20"/>
        </w:rPr>
      </w:pPr>
    </w:p>
    <w:tbl>
      <w:tblPr>
        <w:tblW w:w="0" w:type="auto"/>
        <w:tblInd w:w="-5" w:type="dxa"/>
        <w:tblLayout w:type="fixed"/>
        <w:tblCellMar>
          <w:left w:w="75" w:type="dxa"/>
          <w:right w:w="75" w:type="dxa"/>
        </w:tblCellMar>
        <w:tblLook w:val="04A0"/>
      </w:tblPr>
      <w:tblGrid>
        <w:gridCol w:w="1013"/>
        <w:gridCol w:w="1407"/>
        <w:gridCol w:w="1577"/>
        <w:gridCol w:w="1036"/>
        <w:gridCol w:w="1319"/>
        <w:gridCol w:w="1865"/>
        <w:gridCol w:w="1147"/>
      </w:tblGrid>
      <w:tr w:rsidR="0060363D" w:rsidRPr="0060363D" w:rsidTr="00613077">
        <w:tc>
          <w:tcPr>
            <w:tcW w:w="1013" w:type="dxa"/>
            <w:vMerge w:val="restart"/>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Год</w:t>
            </w:r>
          </w:p>
        </w:tc>
        <w:tc>
          <w:tcPr>
            <w:tcW w:w="8351" w:type="dxa"/>
            <w:gridSpan w:val="6"/>
            <w:tcBorders>
              <w:top w:val="single" w:sz="4" w:space="0" w:color="000000"/>
              <w:left w:val="single" w:sz="4" w:space="0" w:color="000000"/>
              <w:bottom w:val="single" w:sz="4" w:space="0" w:color="000000"/>
              <w:right w:val="single" w:sz="4" w:space="0" w:color="000000"/>
            </w:tcBorders>
            <w:hideMark/>
          </w:tcPr>
          <w:p w:rsidR="0060363D" w:rsidRPr="0060363D" w:rsidRDefault="0060363D" w:rsidP="00613077">
            <w:pPr>
              <w:widowControl w:val="0"/>
              <w:autoSpaceDE w:val="0"/>
              <w:jc w:val="center"/>
              <w:rPr>
                <w:sz w:val="20"/>
                <w:szCs w:val="20"/>
              </w:rPr>
            </w:pPr>
            <w:r w:rsidRPr="0060363D">
              <w:rPr>
                <w:sz w:val="20"/>
                <w:szCs w:val="20"/>
              </w:rPr>
              <w:t>Источник финансирования</w:t>
            </w:r>
          </w:p>
        </w:tc>
      </w:tr>
      <w:tr w:rsidR="0060363D" w:rsidRPr="0060363D" w:rsidTr="00613077">
        <w:tc>
          <w:tcPr>
            <w:tcW w:w="1013" w:type="dxa"/>
            <w:vMerge/>
            <w:tcBorders>
              <w:top w:val="single" w:sz="4" w:space="0" w:color="000000"/>
              <w:left w:val="single" w:sz="4" w:space="0" w:color="000000"/>
              <w:bottom w:val="single" w:sz="4" w:space="0" w:color="000000"/>
              <w:right w:val="nil"/>
            </w:tcBorders>
            <w:vAlign w:val="center"/>
            <w:hideMark/>
          </w:tcPr>
          <w:p w:rsidR="0060363D" w:rsidRPr="0060363D" w:rsidRDefault="0060363D" w:rsidP="00613077">
            <w:pPr>
              <w:rPr>
                <w:sz w:val="20"/>
                <w:szCs w:val="20"/>
              </w:rPr>
            </w:pPr>
          </w:p>
        </w:tc>
        <w:tc>
          <w:tcPr>
            <w:tcW w:w="1407"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федеральный бюджет</w:t>
            </w:r>
          </w:p>
        </w:tc>
        <w:tc>
          <w:tcPr>
            <w:tcW w:w="1577"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областной бюджет</w:t>
            </w:r>
          </w:p>
        </w:tc>
        <w:tc>
          <w:tcPr>
            <w:tcW w:w="1036"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бюджет района</w:t>
            </w:r>
          </w:p>
        </w:tc>
        <w:tc>
          <w:tcPr>
            <w:tcW w:w="1319"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бюджет</w:t>
            </w:r>
          </w:p>
          <w:p w:rsidR="0060363D" w:rsidRPr="0060363D" w:rsidRDefault="0060363D" w:rsidP="00613077">
            <w:pPr>
              <w:widowControl w:val="0"/>
              <w:autoSpaceDE w:val="0"/>
              <w:jc w:val="center"/>
              <w:rPr>
                <w:sz w:val="20"/>
                <w:szCs w:val="20"/>
              </w:rPr>
            </w:pPr>
            <w:r w:rsidRPr="0060363D">
              <w:rPr>
                <w:sz w:val="20"/>
                <w:szCs w:val="20"/>
              </w:rPr>
              <w:t>городского поселения</w:t>
            </w:r>
          </w:p>
        </w:tc>
        <w:tc>
          <w:tcPr>
            <w:tcW w:w="1865"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внебюджетные средства</w:t>
            </w:r>
          </w:p>
        </w:tc>
        <w:tc>
          <w:tcPr>
            <w:tcW w:w="1147" w:type="dxa"/>
            <w:tcBorders>
              <w:top w:val="single" w:sz="4" w:space="0" w:color="000000"/>
              <w:left w:val="single" w:sz="4" w:space="0" w:color="000000"/>
              <w:bottom w:val="single" w:sz="4" w:space="0" w:color="000000"/>
              <w:right w:val="single" w:sz="4" w:space="0" w:color="000000"/>
            </w:tcBorders>
            <w:hideMark/>
          </w:tcPr>
          <w:p w:rsidR="0060363D" w:rsidRPr="0060363D" w:rsidRDefault="0060363D" w:rsidP="00613077">
            <w:pPr>
              <w:widowControl w:val="0"/>
              <w:autoSpaceDE w:val="0"/>
              <w:jc w:val="center"/>
              <w:rPr>
                <w:sz w:val="20"/>
                <w:szCs w:val="20"/>
              </w:rPr>
            </w:pPr>
            <w:r w:rsidRPr="0060363D">
              <w:rPr>
                <w:sz w:val="20"/>
                <w:szCs w:val="20"/>
              </w:rPr>
              <w:t>всего</w:t>
            </w:r>
          </w:p>
        </w:tc>
      </w:tr>
      <w:tr w:rsidR="0060363D" w:rsidRPr="0060363D" w:rsidTr="00613077">
        <w:tc>
          <w:tcPr>
            <w:tcW w:w="1013"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1</w:t>
            </w:r>
          </w:p>
        </w:tc>
        <w:tc>
          <w:tcPr>
            <w:tcW w:w="1407"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2</w:t>
            </w:r>
          </w:p>
        </w:tc>
        <w:tc>
          <w:tcPr>
            <w:tcW w:w="1577"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3</w:t>
            </w:r>
          </w:p>
        </w:tc>
        <w:tc>
          <w:tcPr>
            <w:tcW w:w="1036"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4</w:t>
            </w:r>
          </w:p>
        </w:tc>
        <w:tc>
          <w:tcPr>
            <w:tcW w:w="1319"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5</w:t>
            </w:r>
          </w:p>
        </w:tc>
        <w:tc>
          <w:tcPr>
            <w:tcW w:w="1865"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6</w:t>
            </w:r>
          </w:p>
        </w:tc>
        <w:tc>
          <w:tcPr>
            <w:tcW w:w="1147" w:type="dxa"/>
            <w:tcBorders>
              <w:top w:val="single" w:sz="4" w:space="0" w:color="000000"/>
              <w:left w:val="single" w:sz="4" w:space="0" w:color="000000"/>
              <w:bottom w:val="single" w:sz="4" w:space="0" w:color="000000"/>
              <w:right w:val="single" w:sz="4" w:space="0" w:color="000000"/>
            </w:tcBorders>
            <w:hideMark/>
          </w:tcPr>
          <w:p w:rsidR="0060363D" w:rsidRPr="0060363D" w:rsidRDefault="0060363D" w:rsidP="00613077">
            <w:pPr>
              <w:widowControl w:val="0"/>
              <w:autoSpaceDE w:val="0"/>
              <w:jc w:val="center"/>
              <w:rPr>
                <w:sz w:val="20"/>
                <w:szCs w:val="20"/>
              </w:rPr>
            </w:pPr>
            <w:r w:rsidRPr="0060363D">
              <w:rPr>
                <w:sz w:val="20"/>
                <w:szCs w:val="20"/>
              </w:rPr>
              <w:t>7</w:t>
            </w:r>
          </w:p>
        </w:tc>
      </w:tr>
      <w:tr w:rsidR="0060363D" w:rsidRPr="0060363D" w:rsidTr="00613077">
        <w:tc>
          <w:tcPr>
            <w:tcW w:w="1013"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both"/>
              <w:rPr>
                <w:sz w:val="20"/>
                <w:szCs w:val="20"/>
              </w:rPr>
            </w:pPr>
            <w:r w:rsidRPr="0060363D">
              <w:rPr>
                <w:sz w:val="20"/>
                <w:szCs w:val="20"/>
              </w:rPr>
              <w:t>2018</w:t>
            </w:r>
          </w:p>
        </w:tc>
        <w:tc>
          <w:tcPr>
            <w:tcW w:w="1407"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518,32556</w:t>
            </w:r>
          </w:p>
        </w:tc>
        <w:tc>
          <w:tcPr>
            <w:tcW w:w="1577"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 xml:space="preserve">297,09944 </w:t>
            </w:r>
          </w:p>
        </w:tc>
        <w:tc>
          <w:tcPr>
            <w:tcW w:w="1036"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w:t>
            </w:r>
          </w:p>
        </w:tc>
        <w:tc>
          <w:tcPr>
            <w:tcW w:w="1319"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246,523</w:t>
            </w:r>
          </w:p>
        </w:tc>
        <w:tc>
          <w:tcPr>
            <w:tcW w:w="1865"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 xml:space="preserve">85,865 </w:t>
            </w:r>
          </w:p>
        </w:tc>
        <w:tc>
          <w:tcPr>
            <w:tcW w:w="1147" w:type="dxa"/>
            <w:tcBorders>
              <w:top w:val="single" w:sz="4" w:space="0" w:color="000000"/>
              <w:left w:val="single" w:sz="4" w:space="0" w:color="000000"/>
              <w:bottom w:val="single" w:sz="4" w:space="0" w:color="000000"/>
              <w:right w:val="single" w:sz="4" w:space="0" w:color="000000"/>
            </w:tcBorders>
            <w:hideMark/>
          </w:tcPr>
          <w:p w:rsidR="0060363D" w:rsidRPr="0060363D" w:rsidRDefault="0060363D" w:rsidP="00613077">
            <w:pPr>
              <w:widowControl w:val="0"/>
              <w:autoSpaceDE w:val="0"/>
              <w:jc w:val="center"/>
              <w:rPr>
                <w:sz w:val="20"/>
                <w:szCs w:val="20"/>
              </w:rPr>
            </w:pPr>
            <w:r w:rsidRPr="0060363D">
              <w:rPr>
                <w:sz w:val="20"/>
                <w:szCs w:val="20"/>
              </w:rPr>
              <w:t>1147,81300</w:t>
            </w:r>
          </w:p>
        </w:tc>
      </w:tr>
      <w:tr w:rsidR="0060363D" w:rsidRPr="0060363D" w:rsidTr="00613077">
        <w:tc>
          <w:tcPr>
            <w:tcW w:w="1013"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both"/>
              <w:rPr>
                <w:sz w:val="20"/>
                <w:szCs w:val="20"/>
              </w:rPr>
            </w:pPr>
            <w:r w:rsidRPr="0060363D">
              <w:rPr>
                <w:sz w:val="20"/>
                <w:szCs w:val="20"/>
              </w:rPr>
              <w:t>2019</w:t>
            </w:r>
          </w:p>
        </w:tc>
        <w:tc>
          <w:tcPr>
            <w:tcW w:w="1407"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907,32674</w:t>
            </w:r>
          </w:p>
        </w:tc>
        <w:tc>
          <w:tcPr>
            <w:tcW w:w="1577"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 xml:space="preserve">28,06154 </w:t>
            </w:r>
          </w:p>
        </w:tc>
        <w:tc>
          <w:tcPr>
            <w:tcW w:w="1036"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w:t>
            </w:r>
          </w:p>
        </w:tc>
        <w:tc>
          <w:tcPr>
            <w:tcW w:w="1319"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302,278</w:t>
            </w:r>
          </w:p>
        </w:tc>
        <w:tc>
          <w:tcPr>
            <w:tcW w:w="1865"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 xml:space="preserve">83,047 </w:t>
            </w:r>
          </w:p>
        </w:tc>
        <w:tc>
          <w:tcPr>
            <w:tcW w:w="1147" w:type="dxa"/>
            <w:tcBorders>
              <w:top w:val="single" w:sz="4" w:space="0" w:color="000000"/>
              <w:left w:val="single" w:sz="4" w:space="0" w:color="000000"/>
              <w:bottom w:val="single" w:sz="4" w:space="0" w:color="000000"/>
              <w:right w:val="single" w:sz="4" w:space="0" w:color="000000"/>
            </w:tcBorders>
            <w:hideMark/>
          </w:tcPr>
          <w:p w:rsidR="0060363D" w:rsidRPr="0060363D" w:rsidRDefault="0060363D" w:rsidP="00613077">
            <w:pPr>
              <w:widowControl w:val="0"/>
              <w:autoSpaceDE w:val="0"/>
              <w:jc w:val="center"/>
              <w:rPr>
                <w:sz w:val="20"/>
                <w:szCs w:val="20"/>
              </w:rPr>
            </w:pPr>
            <w:r w:rsidRPr="0060363D">
              <w:rPr>
                <w:sz w:val="20"/>
                <w:szCs w:val="20"/>
              </w:rPr>
              <w:t>1320,71328</w:t>
            </w:r>
          </w:p>
        </w:tc>
      </w:tr>
      <w:tr w:rsidR="0060363D" w:rsidRPr="0060363D" w:rsidTr="00613077">
        <w:tc>
          <w:tcPr>
            <w:tcW w:w="1013"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both"/>
              <w:rPr>
                <w:sz w:val="20"/>
                <w:szCs w:val="20"/>
              </w:rPr>
            </w:pPr>
            <w:r w:rsidRPr="0060363D">
              <w:rPr>
                <w:sz w:val="20"/>
                <w:szCs w:val="20"/>
              </w:rPr>
              <w:t>2020</w:t>
            </w:r>
          </w:p>
        </w:tc>
        <w:tc>
          <w:tcPr>
            <w:tcW w:w="1407"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910,64896</w:t>
            </w:r>
          </w:p>
        </w:tc>
        <w:tc>
          <w:tcPr>
            <w:tcW w:w="1577"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 xml:space="preserve">28,16404  </w:t>
            </w:r>
          </w:p>
        </w:tc>
        <w:tc>
          <w:tcPr>
            <w:tcW w:w="1036"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w:t>
            </w:r>
          </w:p>
        </w:tc>
        <w:tc>
          <w:tcPr>
            <w:tcW w:w="1319"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302,278</w:t>
            </w:r>
          </w:p>
        </w:tc>
        <w:tc>
          <w:tcPr>
            <w:tcW w:w="1865"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w:t>
            </w:r>
          </w:p>
        </w:tc>
        <w:tc>
          <w:tcPr>
            <w:tcW w:w="1147" w:type="dxa"/>
            <w:tcBorders>
              <w:top w:val="single" w:sz="4" w:space="0" w:color="000000"/>
              <w:left w:val="single" w:sz="4" w:space="0" w:color="000000"/>
              <w:bottom w:val="single" w:sz="4" w:space="0" w:color="000000"/>
              <w:right w:val="single" w:sz="4" w:space="0" w:color="000000"/>
            </w:tcBorders>
            <w:hideMark/>
          </w:tcPr>
          <w:p w:rsidR="0060363D" w:rsidRPr="0060363D" w:rsidRDefault="0060363D" w:rsidP="00613077">
            <w:pPr>
              <w:widowControl w:val="0"/>
              <w:autoSpaceDE w:val="0"/>
              <w:jc w:val="center"/>
              <w:rPr>
                <w:sz w:val="20"/>
                <w:szCs w:val="20"/>
              </w:rPr>
            </w:pPr>
            <w:r w:rsidRPr="0060363D">
              <w:rPr>
                <w:sz w:val="20"/>
                <w:szCs w:val="20"/>
              </w:rPr>
              <w:t>1241,09100</w:t>
            </w:r>
          </w:p>
        </w:tc>
      </w:tr>
      <w:tr w:rsidR="0060363D" w:rsidRPr="0060363D" w:rsidTr="00613077">
        <w:tc>
          <w:tcPr>
            <w:tcW w:w="1013"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both"/>
              <w:rPr>
                <w:sz w:val="20"/>
                <w:szCs w:val="20"/>
              </w:rPr>
            </w:pPr>
            <w:r w:rsidRPr="0060363D">
              <w:rPr>
                <w:sz w:val="20"/>
                <w:szCs w:val="20"/>
              </w:rPr>
              <w:t>2021</w:t>
            </w:r>
          </w:p>
        </w:tc>
        <w:tc>
          <w:tcPr>
            <w:tcW w:w="1407"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 xml:space="preserve">  813,345</w:t>
            </w:r>
          </w:p>
        </w:tc>
        <w:tc>
          <w:tcPr>
            <w:tcW w:w="1577"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 xml:space="preserve"> 25,155</w:t>
            </w:r>
          </w:p>
        </w:tc>
        <w:tc>
          <w:tcPr>
            <w:tcW w:w="1036"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w:t>
            </w:r>
          </w:p>
        </w:tc>
        <w:tc>
          <w:tcPr>
            <w:tcW w:w="1319"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365,721</w:t>
            </w:r>
          </w:p>
        </w:tc>
        <w:tc>
          <w:tcPr>
            <w:tcW w:w="1865"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131,065</w:t>
            </w:r>
          </w:p>
        </w:tc>
        <w:tc>
          <w:tcPr>
            <w:tcW w:w="1147" w:type="dxa"/>
            <w:tcBorders>
              <w:top w:val="single" w:sz="4" w:space="0" w:color="000000"/>
              <w:left w:val="single" w:sz="4" w:space="0" w:color="000000"/>
              <w:bottom w:val="single" w:sz="4" w:space="0" w:color="000000"/>
              <w:right w:val="single" w:sz="4" w:space="0" w:color="000000"/>
            </w:tcBorders>
            <w:hideMark/>
          </w:tcPr>
          <w:p w:rsidR="0060363D" w:rsidRPr="0060363D" w:rsidRDefault="0060363D" w:rsidP="00613077">
            <w:pPr>
              <w:widowControl w:val="0"/>
              <w:autoSpaceDE w:val="0"/>
              <w:jc w:val="center"/>
              <w:rPr>
                <w:sz w:val="20"/>
                <w:szCs w:val="20"/>
              </w:rPr>
            </w:pPr>
            <w:r w:rsidRPr="0060363D">
              <w:rPr>
                <w:sz w:val="20"/>
                <w:szCs w:val="20"/>
              </w:rPr>
              <w:t>1335,28600</w:t>
            </w:r>
          </w:p>
        </w:tc>
      </w:tr>
      <w:tr w:rsidR="0060363D" w:rsidRPr="0060363D" w:rsidTr="00613077">
        <w:tc>
          <w:tcPr>
            <w:tcW w:w="1013"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both"/>
              <w:rPr>
                <w:sz w:val="20"/>
                <w:szCs w:val="20"/>
              </w:rPr>
            </w:pPr>
            <w:r w:rsidRPr="0060363D">
              <w:rPr>
                <w:sz w:val="20"/>
                <w:szCs w:val="20"/>
              </w:rPr>
              <w:t>2022</w:t>
            </w:r>
          </w:p>
        </w:tc>
        <w:tc>
          <w:tcPr>
            <w:tcW w:w="1407"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w:t>
            </w:r>
          </w:p>
        </w:tc>
        <w:tc>
          <w:tcPr>
            <w:tcW w:w="1577"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 xml:space="preserve"> -</w:t>
            </w:r>
          </w:p>
        </w:tc>
        <w:tc>
          <w:tcPr>
            <w:tcW w:w="1036"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w:t>
            </w:r>
          </w:p>
        </w:tc>
        <w:tc>
          <w:tcPr>
            <w:tcW w:w="1319"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w:t>
            </w:r>
          </w:p>
        </w:tc>
        <w:tc>
          <w:tcPr>
            <w:tcW w:w="1865"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w:t>
            </w:r>
          </w:p>
        </w:tc>
        <w:tc>
          <w:tcPr>
            <w:tcW w:w="1147" w:type="dxa"/>
            <w:tcBorders>
              <w:top w:val="single" w:sz="4" w:space="0" w:color="000000"/>
              <w:left w:val="single" w:sz="4" w:space="0" w:color="000000"/>
              <w:bottom w:val="single" w:sz="4" w:space="0" w:color="000000"/>
              <w:right w:val="single" w:sz="4" w:space="0" w:color="000000"/>
            </w:tcBorders>
            <w:hideMark/>
          </w:tcPr>
          <w:p w:rsidR="0060363D" w:rsidRPr="0060363D" w:rsidRDefault="0060363D" w:rsidP="00613077">
            <w:pPr>
              <w:widowControl w:val="0"/>
              <w:autoSpaceDE w:val="0"/>
              <w:jc w:val="center"/>
              <w:rPr>
                <w:sz w:val="20"/>
                <w:szCs w:val="20"/>
              </w:rPr>
            </w:pPr>
            <w:r w:rsidRPr="0060363D">
              <w:rPr>
                <w:sz w:val="20"/>
                <w:szCs w:val="20"/>
              </w:rPr>
              <w:t>-</w:t>
            </w:r>
          </w:p>
        </w:tc>
      </w:tr>
      <w:tr w:rsidR="0060363D" w:rsidRPr="0060363D" w:rsidTr="00613077">
        <w:tc>
          <w:tcPr>
            <w:tcW w:w="1013"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both"/>
              <w:rPr>
                <w:sz w:val="20"/>
                <w:szCs w:val="20"/>
              </w:rPr>
            </w:pPr>
            <w:r w:rsidRPr="0060363D">
              <w:rPr>
                <w:sz w:val="20"/>
                <w:szCs w:val="20"/>
              </w:rPr>
              <w:t>2023</w:t>
            </w:r>
          </w:p>
        </w:tc>
        <w:tc>
          <w:tcPr>
            <w:tcW w:w="1407"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w:t>
            </w:r>
          </w:p>
        </w:tc>
        <w:tc>
          <w:tcPr>
            <w:tcW w:w="1577"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w:t>
            </w:r>
          </w:p>
        </w:tc>
        <w:tc>
          <w:tcPr>
            <w:tcW w:w="1036"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w:t>
            </w:r>
          </w:p>
        </w:tc>
        <w:tc>
          <w:tcPr>
            <w:tcW w:w="1319"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w:t>
            </w:r>
          </w:p>
        </w:tc>
        <w:tc>
          <w:tcPr>
            <w:tcW w:w="1865"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w:t>
            </w:r>
          </w:p>
        </w:tc>
        <w:tc>
          <w:tcPr>
            <w:tcW w:w="1147" w:type="dxa"/>
            <w:tcBorders>
              <w:top w:val="single" w:sz="4" w:space="0" w:color="000000"/>
              <w:left w:val="single" w:sz="4" w:space="0" w:color="000000"/>
              <w:bottom w:val="single" w:sz="4" w:space="0" w:color="000000"/>
              <w:right w:val="single" w:sz="4" w:space="0" w:color="000000"/>
            </w:tcBorders>
            <w:hideMark/>
          </w:tcPr>
          <w:p w:rsidR="0060363D" w:rsidRPr="0060363D" w:rsidRDefault="0060363D" w:rsidP="00613077">
            <w:pPr>
              <w:widowControl w:val="0"/>
              <w:autoSpaceDE w:val="0"/>
              <w:jc w:val="center"/>
              <w:rPr>
                <w:sz w:val="20"/>
                <w:szCs w:val="20"/>
              </w:rPr>
            </w:pPr>
            <w:r w:rsidRPr="0060363D">
              <w:rPr>
                <w:sz w:val="20"/>
                <w:szCs w:val="20"/>
              </w:rPr>
              <w:t>-</w:t>
            </w:r>
          </w:p>
        </w:tc>
      </w:tr>
      <w:tr w:rsidR="0060363D" w:rsidRPr="0060363D" w:rsidTr="00613077">
        <w:tc>
          <w:tcPr>
            <w:tcW w:w="1013"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both"/>
              <w:rPr>
                <w:sz w:val="20"/>
                <w:szCs w:val="20"/>
              </w:rPr>
            </w:pPr>
            <w:r w:rsidRPr="0060363D">
              <w:rPr>
                <w:sz w:val="20"/>
                <w:szCs w:val="20"/>
              </w:rPr>
              <w:t>2024</w:t>
            </w:r>
          </w:p>
        </w:tc>
        <w:tc>
          <w:tcPr>
            <w:tcW w:w="1407"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w:t>
            </w:r>
          </w:p>
        </w:tc>
        <w:tc>
          <w:tcPr>
            <w:tcW w:w="1577"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w:t>
            </w:r>
          </w:p>
        </w:tc>
        <w:tc>
          <w:tcPr>
            <w:tcW w:w="1036"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w:t>
            </w:r>
          </w:p>
        </w:tc>
        <w:tc>
          <w:tcPr>
            <w:tcW w:w="1319"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w:t>
            </w:r>
          </w:p>
        </w:tc>
        <w:tc>
          <w:tcPr>
            <w:tcW w:w="1865"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w:t>
            </w:r>
          </w:p>
        </w:tc>
        <w:tc>
          <w:tcPr>
            <w:tcW w:w="1147" w:type="dxa"/>
            <w:tcBorders>
              <w:top w:val="single" w:sz="4" w:space="0" w:color="000000"/>
              <w:left w:val="single" w:sz="4" w:space="0" w:color="000000"/>
              <w:bottom w:val="single" w:sz="4" w:space="0" w:color="000000"/>
              <w:right w:val="single" w:sz="4" w:space="0" w:color="000000"/>
            </w:tcBorders>
            <w:hideMark/>
          </w:tcPr>
          <w:p w:rsidR="0060363D" w:rsidRPr="0060363D" w:rsidRDefault="0060363D" w:rsidP="00613077">
            <w:pPr>
              <w:widowControl w:val="0"/>
              <w:autoSpaceDE w:val="0"/>
              <w:jc w:val="center"/>
              <w:rPr>
                <w:sz w:val="20"/>
                <w:szCs w:val="20"/>
              </w:rPr>
            </w:pPr>
            <w:r w:rsidRPr="0060363D">
              <w:rPr>
                <w:sz w:val="20"/>
                <w:szCs w:val="20"/>
              </w:rPr>
              <w:t>-</w:t>
            </w:r>
          </w:p>
        </w:tc>
      </w:tr>
      <w:tr w:rsidR="0060363D" w:rsidRPr="0060363D" w:rsidTr="00613077">
        <w:tc>
          <w:tcPr>
            <w:tcW w:w="1013"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rPr>
                <w:sz w:val="20"/>
                <w:szCs w:val="20"/>
              </w:rPr>
            </w:pPr>
            <w:r w:rsidRPr="0060363D">
              <w:rPr>
                <w:sz w:val="20"/>
                <w:szCs w:val="20"/>
              </w:rPr>
              <w:t>ВСЕГО</w:t>
            </w:r>
          </w:p>
        </w:tc>
        <w:tc>
          <w:tcPr>
            <w:tcW w:w="1407"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3149,64626</w:t>
            </w:r>
          </w:p>
        </w:tc>
        <w:tc>
          <w:tcPr>
            <w:tcW w:w="1577"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378,48002</w:t>
            </w:r>
          </w:p>
        </w:tc>
        <w:tc>
          <w:tcPr>
            <w:tcW w:w="1036"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w:t>
            </w:r>
          </w:p>
        </w:tc>
        <w:tc>
          <w:tcPr>
            <w:tcW w:w="1319"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1216,80000</w:t>
            </w:r>
          </w:p>
        </w:tc>
        <w:tc>
          <w:tcPr>
            <w:tcW w:w="1865"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299,97700</w:t>
            </w:r>
          </w:p>
        </w:tc>
        <w:tc>
          <w:tcPr>
            <w:tcW w:w="1147" w:type="dxa"/>
            <w:tcBorders>
              <w:top w:val="single" w:sz="4" w:space="0" w:color="000000"/>
              <w:left w:val="single" w:sz="4" w:space="0" w:color="000000"/>
              <w:bottom w:val="single" w:sz="4" w:space="0" w:color="000000"/>
              <w:right w:val="single" w:sz="4" w:space="0" w:color="000000"/>
            </w:tcBorders>
            <w:hideMark/>
          </w:tcPr>
          <w:p w:rsidR="0060363D" w:rsidRPr="0060363D" w:rsidRDefault="0060363D" w:rsidP="00613077">
            <w:pPr>
              <w:widowControl w:val="0"/>
              <w:autoSpaceDE w:val="0"/>
              <w:jc w:val="center"/>
              <w:rPr>
                <w:sz w:val="20"/>
                <w:szCs w:val="20"/>
              </w:rPr>
            </w:pPr>
            <w:r w:rsidRPr="0060363D">
              <w:rPr>
                <w:sz w:val="20"/>
                <w:szCs w:val="20"/>
              </w:rPr>
              <w:t>5044,90328</w:t>
            </w:r>
          </w:p>
        </w:tc>
      </w:tr>
    </w:tbl>
    <w:p w:rsidR="0060363D" w:rsidRPr="0060363D" w:rsidRDefault="0060363D" w:rsidP="0060363D">
      <w:pPr>
        <w:jc w:val="both"/>
        <w:rPr>
          <w:sz w:val="20"/>
          <w:szCs w:val="20"/>
          <w:lang w:val="en-US"/>
        </w:rPr>
      </w:pPr>
    </w:p>
    <w:p w:rsidR="0060363D" w:rsidRPr="0060363D" w:rsidRDefault="0060363D" w:rsidP="0060363D">
      <w:pPr>
        <w:pStyle w:val="ConsPlusNonformat"/>
        <w:jc w:val="both"/>
        <w:rPr>
          <w:rFonts w:ascii="Times New Roman" w:hAnsi="Times New Roman" w:cs="Times New Roman"/>
          <w:color w:val="000000"/>
        </w:rPr>
      </w:pPr>
      <w:r w:rsidRPr="0060363D">
        <w:rPr>
          <w:rFonts w:ascii="Times New Roman" w:hAnsi="Times New Roman" w:cs="Times New Roman"/>
          <w:color w:val="000000"/>
        </w:rPr>
        <w:t xml:space="preserve"> </w:t>
      </w:r>
    </w:p>
    <w:p w:rsidR="0060363D" w:rsidRPr="0060363D" w:rsidRDefault="0060363D" w:rsidP="0060363D">
      <w:pPr>
        <w:rPr>
          <w:rFonts w:ascii="Arial" w:hAnsi="Arial" w:cs="Arial"/>
          <w:sz w:val="20"/>
          <w:szCs w:val="20"/>
        </w:rPr>
        <w:sectPr w:rsidR="0060363D" w:rsidRPr="0060363D">
          <w:pgSz w:w="11906" w:h="16838"/>
          <w:pgMar w:top="567" w:right="851" w:bottom="1134" w:left="1701" w:header="720" w:footer="720" w:gutter="0"/>
          <w:cols w:space="720"/>
        </w:sectPr>
      </w:pPr>
    </w:p>
    <w:p w:rsidR="0060363D" w:rsidRPr="0060363D" w:rsidRDefault="0060363D" w:rsidP="0060363D">
      <w:pPr>
        <w:pStyle w:val="ConsPlusNonformat"/>
        <w:jc w:val="center"/>
        <w:rPr>
          <w:rFonts w:ascii="Times New Roman" w:hAnsi="Times New Roman" w:cs="Times New Roman"/>
          <w:b/>
        </w:rPr>
      </w:pPr>
      <w:r w:rsidRPr="0060363D">
        <w:rPr>
          <w:rFonts w:ascii="Times New Roman" w:hAnsi="Times New Roman" w:cs="Times New Roman"/>
          <w:b/>
        </w:rPr>
        <w:lastRenderedPageBreak/>
        <w:t xml:space="preserve">                                                                           Мероприятия муниципальной программы                            Приложение № 2</w:t>
      </w:r>
    </w:p>
    <w:p w:rsidR="0060363D" w:rsidRPr="0060363D" w:rsidRDefault="0060363D" w:rsidP="0060363D">
      <w:pPr>
        <w:pStyle w:val="ConsPlusNonformat"/>
        <w:jc w:val="center"/>
      </w:pPr>
    </w:p>
    <w:tbl>
      <w:tblPr>
        <w:tblW w:w="19849" w:type="dxa"/>
        <w:tblInd w:w="10" w:type="dxa"/>
        <w:tblLayout w:type="fixed"/>
        <w:tblCellMar>
          <w:top w:w="75" w:type="dxa"/>
          <w:left w:w="0" w:type="dxa"/>
          <w:bottom w:w="75" w:type="dxa"/>
          <w:right w:w="0" w:type="dxa"/>
        </w:tblCellMar>
        <w:tblLook w:val="04A0"/>
      </w:tblPr>
      <w:tblGrid>
        <w:gridCol w:w="520"/>
        <w:gridCol w:w="3251"/>
        <w:gridCol w:w="15"/>
        <w:gridCol w:w="151"/>
        <w:gridCol w:w="1454"/>
        <w:gridCol w:w="181"/>
        <w:gridCol w:w="17"/>
        <w:gridCol w:w="785"/>
        <w:gridCol w:w="851"/>
        <w:gridCol w:w="141"/>
        <w:gridCol w:w="1276"/>
        <w:gridCol w:w="992"/>
        <w:gridCol w:w="993"/>
        <w:gridCol w:w="141"/>
        <w:gridCol w:w="709"/>
        <w:gridCol w:w="142"/>
        <w:gridCol w:w="850"/>
        <w:gridCol w:w="142"/>
        <w:gridCol w:w="709"/>
        <w:gridCol w:w="619"/>
        <w:gridCol w:w="90"/>
        <w:gridCol w:w="701"/>
        <w:gridCol w:w="15"/>
        <w:gridCol w:w="1276"/>
        <w:gridCol w:w="1276"/>
        <w:gridCol w:w="1276"/>
        <w:gridCol w:w="1276"/>
      </w:tblGrid>
      <w:tr w:rsidR="0060363D" w:rsidRPr="0060363D" w:rsidTr="00613077">
        <w:trPr>
          <w:gridAfter w:val="4"/>
          <w:wAfter w:w="5104" w:type="dxa"/>
          <w:trHeight w:val="2580"/>
        </w:trPr>
        <w:tc>
          <w:tcPr>
            <w:tcW w:w="520" w:type="dxa"/>
            <w:tcBorders>
              <w:top w:val="single" w:sz="4" w:space="0" w:color="auto"/>
              <w:left w:val="single" w:sz="4" w:space="0" w:color="000000"/>
              <w:bottom w:val="single" w:sz="4" w:space="0" w:color="000000"/>
              <w:right w:val="nil"/>
            </w:tcBorders>
            <w:vAlign w:val="center"/>
          </w:tcPr>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tc>
        <w:tc>
          <w:tcPr>
            <w:tcW w:w="3417" w:type="dxa"/>
            <w:gridSpan w:val="3"/>
            <w:tcBorders>
              <w:top w:val="single" w:sz="4" w:space="0" w:color="auto"/>
              <w:left w:val="single" w:sz="4" w:space="0" w:color="000000"/>
              <w:bottom w:val="single" w:sz="4" w:space="0" w:color="000000"/>
              <w:right w:val="nil"/>
            </w:tcBorders>
            <w:vAlign w:val="center"/>
          </w:tcPr>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r w:rsidRPr="0060363D">
              <w:rPr>
                <w:sz w:val="20"/>
                <w:szCs w:val="20"/>
              </w:rPr>
              <w:t>Наименование мероприятия</w:t>
            </w:r>
          </w:p>
        </w:tc>
        <w:tc>
          <w:tcPr>
            <w:tcW w:w="1635" w:type="dxa"/>
            <w:gridSpan w:val="2"/>
            <w:tcBorders>
              <w:top w:val="single" w:sz="4" w:space="0" w:color="auto"/>
              <w:left w:val="single" w:sz="4" w:space="0" w:color="000000"/>
              <w:bottom w:val="single" w:sz="4" w:space="0" w:color="000000"/>
              <w:right w:val="nil"/>
            </w:tcBorders>
            <w:vAlign w:val="center"/>
          </w:tcPr>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r w:rsidRPr="0060363D">
              <w:rPr>
                <w:sz w:val="20"/>
                <w:szCs w:val="20"/>
              </w:rPr>
              <w:t>Исполнитель мероприятия</w:t>
            </w:r>
          </w:p>
        </w:tc>
        <w:tc>
          <w:tcPr>
            <w:tcW w:w="802" w:type="dxa"/>
            <w:gridSpan w:val="2"/>
            <w:tcBorders>
              <w:top w:val="single" w:sz="4" w:space="0" w:color="auto"/>
              <w:left w:val="single" w:sz="4" w:space="0" w:color="000000"/>
              <w:bottom w:val="single" w:sz="4" w:space="0" w:color="000000"/>
              <w:right w:val="nil"/>
            </w:tcBorders>
            <w:vAlign w:val="center"/>
          </w:tcPr>
          <w:p w:rsidR="0060363D" w:rsidRPr="0060363D" w:rsidRDefault="0060363D" w:rsidP="00613077">
            <w:pPr>
              <w:widowControl w:val="0"/>
              <w:autoSpaceDE w:val="0"/>
              <w:ind w:left="113" w:right="113"/>
              <w:rPr>
                <w:sz w:val="20"/>
                <w:szCs w:val="20"/>
              </w:rPr>
            </w:pPr>
            <w:r w:rsidRPr="0060363D">
              <w:rPr>
                <w:sz w:val="20"/>
                <w:szCs w:val="20"/>
              </w:rPr>
              <w:t>Срок реализации</w:t>
            </w:r>
          </w:p>
          <w:p w:rsidR="0060363D" w:rsidRPr="0060363D" w:rsidRDefault="0060363D" w:rsidP="00613077">
            <w:pPr>
              <w:widowControl w:val="0"/>
              <w:autoSpaceDE w:val="0"/>
              <w:ind w:left="113" w:right="113"/>
              <w:jc w:val="center"/>
              <w:rPr>
                <w:sz w:val="20"/>
                <w:szCs w:val="20"/>
              </w:rPr>
            </w:pPr>
          </w:p>
          <w:p w:rsidR="0060363D" w:rsidRPr="0060363D" w:rsidRDefault="0060363D" w:rsidP="00613077">
            <w:pPr>
              <w:widowControl w:val="0"/>
              <w:autoSpaceDE w:val="0"/>
              <w:ind w:left="113" w:right="113"/>
              <w:jc w:val="center"/>
              <w:rPr>
                <w:sz w:val="20"/>
                <w:szCs w:val="20"/>
              </w:rPr>
            </w:pPr>
          </w:p>
        </w:tc>
        <w:tc>
          <w:tcPr>
            <w:tcW w:w="992" w:type="dxa"/>
            <w:gridSpan w:val="2"/>
            <w:tcBorders>
              <w:top w:val="single" w:sz="4" w:space="0" w:color="auto"/>
              <w:left w:val="single" w:sz="4" w:space="0" w:color="000000"/>
              <w:bottom w:val="single" w:sz="4" w:space="0" w:color="000000"/>
              <w:right w:val="nil"/>
            </w:tcBorders>
            <w:vAlign w:val="center"/>
            <w:hideMark/>
          </w:tcPr>
          <w:p w:rsidR="0060363D" w:rsidRPr="0060363D" w:rsidRDefault="0060363D" w:rsidP="00613077">
            <w:pPr>
              <w:widowControl w:val="0"/>
              <w:autoSpaceDE w:val="0"/>
              <w:ind w:left="113" w:right="113"/>
              <w:jc w:val="center"/>
              <w:rPr>
                <w:sz w:val="20"/>
                <w:szCs w:val="20"/>
              </w:rPr>
            </w:pPr>
            <w:r w:rsidRPr="0060363D">
              <w:rPr>
                <w:sz w:val="20"/>
                <w:szCs w:val="20"/>
              </w:rPr>
              <w:t>Целевой показатель (номер целевого показателя из паспорта муниципальной программы)</w:t>
            </w:r>
          </w:p>
        </w:tc>
        <w:tc>
          <w:tcPr>
            <w:tcW w:w="1276" w:type="dxa"/>
            <w:tcBorders>
              <w:top w:val="single" w:sz="4" w:space="0" w:color="auto"/>
              <w:left w:val="single" w:sz="4" w:space="0" w:color="000000"/>
              <w:bottom w:val="single" w:sz="4" w:space="0" w:color="000000"/>
              <w:right w:val="nil"/>
            </w:tcBorders>
            <w:vAlign w:val="center"/>
            <w:hideMark/>
          </w:tcPr>
          <w:p w:rsidR="0060363D" w:rsidRPr="0060363D" w:rsidRDefault="0060363D" w:rsidP="00613077">
            <w:pPr>
              <w:widowControl w:val="0"/>
              <w:autoSpaceDE w:val="0"/>
              <w:ind w:left="113" w:right="113"/>
              <w:jc w:val="center"/>
              <w:rPr>
                <w:sz w:val="20"/>
                <w:szCs w:val="20"/>
              </w:rPr>
            </w:pPr>
            <w:r w:rsidRPr="0060363D">
              <w:rPr>
                <w:sz w:val="20"/>
                <w:szCs w:val="20"/>
              </w:rPr>
              <w:t>Источник финансирования</w:t>
            </w:r>
          </w:p>
          <w:p w:rsidR="0060363D" w:rsidRPr="0060363D" w:rsidRDefault="0060363D" w:rsidP="00613077">
            <w:pPr>
              <w:widowControl w:val="0"/>
              <w:autoSpaceDE w:val="0"/>
              <w:ind w:left="113" w:right="113"/>
              <w:jc w:val="center"/>
              <w:rPr>
                <w:sz w:val="20"/>
                <w:szCs w:val="20"/>
              </w:rPr>
            </w:pPr>
            <w:r w:rsidRPr="0060363D">
              <w:rPr>
                <w:sz w:val="20"/>
                <w:szCs w:val="20"/>
              </w:rPr>
              <w:t xml:space="preserve"> </w:t>
            </w:r>
          </w:p>
        </w:tc>
        <w:tc>
          <w:tcPr>
            <w:tcW w:w="992"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 xml:space="preserve">2018 </w:t>
            </w:r>
          </w:p>
        </w:tc>
        <w:tc>
          <w:tcPr>
            <w:tcW w:w="1134" w:type="dxa"/>
            <w:gridSpan w:val="2"/>
            <w:tcBorders>
              <w:top w:val="single" w:sz="4" w:space="0" w:color="auto"/>
              <w:left w:val="single" w:sz="4" w:space="0" w:color="000000"/>
              <w:bottom w:val="single" w:sz="4" w:space="0" w:color="auto"/>
              <w:right w:val="single" w:sz="4" w:space="0" w:color="auto"/>
            </w:tcBorders>
            <w:hideMark/>
          </w:tcPr>
          <w:p w:rsidR="0060363D" w:rsidRPr="0060363D" w:rsidRDefault="0060363D" w:rsidP="00613077">
            <w:pPr>
              <w:widowControl w:val="0"/>
              <w:autoSpaceDE w:val="0"/>
              <w:jc w:val="center"/>
              <w:rPr>
                <w:sz w:val="20"/>
                <w:szCs w:val="20"/>
              </w:rPr>
            </w:pPr>
            <w:r w:rsidRPr="0060363D">
              <w:rPr>
                <w:sz w:val="20"/>
                <w:szCs w:val="20"/>
              </w:rPr>
              <w:t>2019</w:t>
            </w:r>
          </w:p>
        </w:tc>
        <w:tc>
          <w:tcPr>
            <w:tcW w:w="851" w:type="dxa"/>
            <w:gridSpan w:val="2"/>
            <w:tcBorders>
              <w:top w:val="single" w:sz="4" w:space="0" w:color="auto"/>
              <w:left w:val="single" w:sz="4" w:space="0" w:color="auto"/>
              <w:bottom w:val="single" w:sz="4" w:space="0" w:color="auto"/>
              <w:right w:val="nil"/>
            </w:tcBorders>
            <w:hideMark/>
          </w:tcPr>
          <w:p w:rsidR="0060363D" w:rsidRPr="0060363D" w:rsidRDefault="0060363D" w:rsidP="00613077">
            <w:pPr>
              <w:widowControl w:val="0"/>
              <w:autoSpaceDE w:val="0"/>
              <w:jc w:val="center"/>
              <w:rPr>
                <w:sz w:val="20"/>
                <w:szCs w:val="20"/>
              </w:rPr>
            </w:pPr>
            <w:r w:rsidRPr="0060363D">
              <w:rPr>
                <w:sz w:val="20"/>
                <w:szCs w:val="20"/>
              </w:rPr>
              <w:t>2020</w:t>
            </w:r>
          </w:p>
        </w:tc>
        <w:tc>
          <w:tcPr>
            <w:tcW w:w="850" w:type="dxa"/>
            <w:tcBorders>
              <w:top w:val="single" w:sz="4" w:space="0" w:color="auto"/>
              <w:left w:val="single" w:sz="4" w:space="0" w:color="auto"/>
              <w:bottom w:val="single" w:sz="4" w:space="0" w:color="auto"/>
              <w:right w:val="nil"/>
            </w:tcBorders>
            <w:hideMark/>
          </w:tcPr>
          <w:p w:rsidR="0060363D" w:rsidRPr="0060363D" w:rsidRDefault="0060363D" w:rsidP="00613077">
            <w:pPr>
              <w:widowControl w:val="0"/>
              <w:autoSpaceDE w:val="0"/>
              <w:ind w:left="355" w:hanging="355"/>
              <w:jc w:val="center"/>
              <w:rPr>
                <w:sz w:val="20"/>
                <w:szCs w:val="20"/>
              </w:rPr>
            </w:pPr>
            <w:r w:rsidRPr="0060363D">
              <w:rPr>
                <w:sz w:val="20"/>
                <w:szCs w:val="20"/>
              </w:rPr>
              <w:t>2021</w:t>
            </w:r>
          </w:p>
        </w:tc>
        <w:tc>
          <w:tcPr>
            <w:tcW w:w="851" w:type="dxa"/>
            <w:gridSpan w:val="2"/>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widowControl w:val="0"/>
              <w:autoSpaceDE w:val="0"/>
              <w:jc w:val="center"/>
              <w:rPr>
                <w:sz w:val="20"/>
                <w:szCs w:val="20"/>
              </w:rPr>
            </w:pPr>
            <w:r w:rsidRPr="0060363D">
              <w:rPr>
                <w:sz w:val="20"/>
                <w:szCs w:val="20"/>
              </w:rPr>
              <w:t>2022</w:t>
            </w:r>
          </w:p>
        </w:tc>
        <w:tc>
          <w:tcPr>
            <w:tcW w:w="709" w:type="dxa"/>
            <w:gridSpan w:val="2"/>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widowControl w:val="0"/>
              <w:autoSpaceDE w:val="0"/>
              <w:jc w:val="center"/>
              <w:rPr>
                <w:sz w:val="20"/>
                <w:szCs w:val="20"/>
              </w:rPr>
            </w:pPr>
            <w:r w:rsidRPr="0060363D">
              <w:rPr>
                <w:sz w:val="20"/>
                <w:szCs w:val="20"/>
              </w:rPr>
              <w:t xml:space="preserve"> 2023</w:t>
            </w:r>
          </w:p>
        </w:tc>
        <w:tc>
          <w:tcPr>
            <w:tcW w:w="716" w:type="dxa"/>
            <w:gridSpan w:val="2"/>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widowControl w:val="0"/>
              <w:autoSpaceDE w:val="0"/>
              <w:jc w:val="center"/>
              <w:rPr>
                <w:sz w:val="20"/>
                <w:szCs w:val="20"/>
              </w:rPr>
            </w:pPr>
            <w:r w:rsidRPr="0060363D">
              <w:rPr>
                <w:sz w:val="20"/>
                <w:szCs w:val="20"/>
              </w:rPr>
              <w:t>2024</w:t>
            </w:r>
          </w:p>
        </w:tc>
      </w:tr>
      <w:tr w:rsidR="0060363D" w:rsidRPr="0060363D" w:rsidTr="00613077">
        <w:trPr>
          <w:gridAfter w:val="4"/>
          <w:wAfter w:w="5104" w:type="dxa"/>
        </w:trPr>
        <w:tc>
          <w:tcPr>
            <w:tcW w:w="520"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1</w:t>
            </w:r>
          </w:p>
        </w:tc>
        <w:tc>
          <w:tcPr>
            <w:tcW w:w="3417" w:type="dxa"/>
            <w:gridSpan w:val="3"/>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2</w:t>
            </w:r>
          </w:p>
        </w:tc>
        <w:tc>
          <w:tcPr>
            <w:tcW w:w="1635" w:type="dxa"/>
            <w:gridSpan w:val="2"/>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3</w:t>
            </w:r>
          </w:p>
        </w:tc>
        <w:tc>
          <w:tcPr>
            <w:tcW w:w="802" w:type="dxa"/>
            <w:gridSpan w:val="2"/>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4</w:t>
            </w:r>
          </w:p>
        </w:tc>
        <w:tc>
          <w:tcPr>
            <w:tcW w:w="992" w:type="dxa"/>
            <w:gridSpan w:val="2"/>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5</w:t>
            </w:r>
          </w:p>
        </w:tc>
        <w:tc>
          <w:tcPr>
            <w:tcW w:w="1276"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6</w:t>
            </w:r>
          </w:p>
        </w:tc>
        <w:tc>
          <w:tcPr>
            <w:tcW w:w="992" w:type="dxa"/>
            <w:tcBorders>
              <w:top w:val="single" w:sz="4" w:space="0" w:color="000000"/>
              <w:left w:val="single" w:sz="4" w:space="0" w:color="000000"/>
              <w:bottom w:val="single" w:sz="4" w:space="0" w:color="000000"/>
              <w:right w:val="nil"/>
            </w:tcBorders>
            <w:hideMark/>
          </w:tcPr>
          <w:p w:rsidR="0060363D" w:rsidRPr="0060363D" w:rsidRDefault="0060363D" w:rsidP="00613077">
            <w:pPr>
              <w:widowControl w:val="0"/>
              <w:autoSpaceDE w:val="0"/>
              <w:jc w:val="center"/>
              <w:rPr>
                <w:sz w:val="20"/>
                <w:szCs w:val="20"/>
              </w:rPr>
            </w:pPr>
            <w:r w:rsidRPr="0060363D">
              <w:rPr>
                <w:sz w:val="20"/>
                <w:szCs w:val="20"/>
              </w:rPr>
              <w:t>8</w:t>
            </w:r>
          </w:p>
        </w:tc>
        <w:tc>
          <w:tcPr>
            <w:tcW w:w="1134" w:type="dxa"/>
            <w:gridSpan w:val="2"/>
            <w:tcBorders>
              <w:top w:val="single" w:sz="4" w:space="0" w:color="auto"/>
              <w:left w:val="single" w:sz="4" w:space="0" w:color="000000"/>
              <w:bottom w:val="single" w:sz="4" w:space="0" w:color="auto"/>
              <w:right w:val="single" w:sz="4" w:space="0" w:color="auto"/>
            </w:tcBorders>
            <w:hideMark/>
          </w:tcPr>
          <w:p w:rsidR="0060363D" w:rsidRPr="0060363D" w:rsidRDefault="0060363D" w:rsidP="00613077">
            <w:pPr>
              <w:widowControl w:val="0"/>
              <w:autoSpaceDE w:val="0"/>
              <w:jc w:val="center"/>
              <w:rPr>
                <w:sz w:val="20"/>
                <w:szCs w:val="20"/>
              </w:rPr>
            </w:pPr>
            <w:r w:rsidRPr="0060363D">
              <w:rPr>
                <w:sz w:val="20"/>
                <w:szCs w:val="20"/>
              </w:rPr>
              <w:t>9</w:t>
            </w:r>
          </w:p>
        </w:tc>
        <w:tc>
          <w:tcPr>
            <w:tcW w:w="851" w:type="dxa"/>
            <w:gridSpan w:val="2"/>
            <w:tcBorders>
              <w:top w:val="single" w:sz="4" w:space="0" w:color="auto"/>
              <w:left w:val="single" w:sz="4" w:space="0" w:color="auto"/>
              <w:bottom w:val="single" w:sz="4" w:space="0" w:color="auto"/>
              <w:right w:val="nil"/>
            </w:tcBorders>
            <w:hideMark/>
          </w:tcPr>
          <w:p w:rsidR="0060363D" w:rsidRPr="0060363D" w:rsidRDefault="0060363D" w:rsidP="00613077">
            <w:pPr>
              <w:widowControl w:val="0"/>
              <w:autoSpaceDE w:val="0"/>
              <w:jc w:val="center"/>
              <w:rPr>
                <w:sz w:val="20"/>
                <w:szCs w:val="20"/>
              </w:rPr>
            </w:pPr>
            <w:r w:rsidRPr="0060363D">
              <w:rPr>
                <w:sz w:val="20"/>
                <w:szCs w:val="20"/>
              </w:rPr>
              <w:t>10</w:t>
            </w:r>
          </w:p>
        </w:tc>
        <w:tc>
          <w:tcPr>
            <w:tcW w:w="850" w:type="dxa"/>
            <w:tcBorders>
              <w:top w:val="single" w:sz="4" w:space="0" w:color="auto"/>
              <w:left w:val="single" w:sz="4" w:space="0" w:color="auto"/>
              <w:bottom w:val="single" w:sz="4" w:space="0" w:color="auto"/>
              <w:right w:val="nil"/>
            </w:tcBorders>
            <w:hideMark/>
          </w:tcPr>
          <w:p w:rsidR="0060363D" w:rsidRPr="0060363D" w:rsidRDefault="0060363D" w:rsidP="00613077">
            <w:pPr>
              <w:widowControl w:val="0"/>
              <w:autoSpaceDE w:val="0"/>
              <w:jc w:val="center"/>
              <w:rPr>
                <w:sz w:val="20"/>
                <w:szCs w:val="20"/>
              </w:rPr>
            </w:pPr>
            <w:r w:rsidRPr="0060363D">
              <w:rPr>
                <w:sz w:val="20"/>
                <w:szCs w:val="20"/>
              </w:rPr>
              <w:t>11</w:t>
            </w:r>
          </w:p>
        </w:tc>
        <w:tc>
          <w:tcPr>
            <w:tcW w:w="851" w:type="dxa"/>
            <w:gridSpan w:val="2"/>
            <w:tcBorders>
              <w:top w:val="single" w:sz="4" w:space="0" w:color="auto"/>
              <w:left w:val="single" w:sz="4" w:space="0" w:color="auto"/>
              <w:bottom w:val="single" w:sz="4" w:space="0" w:color="auto"/>
              <w:right w:val="single" w:sz="4" w:space="0" w:color="auto"/>
            </w:tcBorders>
          </w:tcPr>
          <w:p w:rsidR="0060363D" w:rsidRPr="0060363D" w:rsidRDefault="0060363D" w:rsidP="00613077">
            <w:pPr>
              <w:widowControl w:val="0"/>
              <w:autoSpaceDE w:val="0"/>
              <w:jc w:val="center"/>
              <w:rPr>
                <w:sz w:val="20"/>
                <w:szCs w:val="20"/>
              </w:rPr>
            </w:pPr>
            <w:r w:rsidRPr="0060363D">
              <w:rPr>
                <w:sz w:val="20"/>
                <w:szCs w:val="20"/>
              </w:rPr>
              <w:t>12</w:t>
            </w:r>
          </w:p>
        </w:tc>
        <w:tc>
          <w:tcPr>
            <w:tcW w:w="709" w:type="dxa"/>
            <w:gridSpan w:val="2"/>
            <w:tcBorders>
              <w:top w:val="single" w:sz="4" w:space="0" w:color="auto"/>
              <w:left w:val="single" w:sz="4" w:space="0" w:color="auto"/>
              <w:bottom w:val="single" w:sz="4" w:space="0" w:color="auto"/>
              <w:right w:val="single" w:sz="4" w:space="0" w:color="auto"/>
            </w:tcBorders>
            <w:hideMark/>
          </w:tcPr>
          <w:p w:rsidR="0060363D" w:rsidRPr="0060363D" w:rsidRDefault="0060363D" w:rsidP="00613077">
            <w:pPr>
              <w:widowControl w:val="0"/>
              <w:autoSpaceDE w:val="0"/>
              <w:jc w:val="center"/>
              <w:rPr>
                <w:sz w:val="20"/>
                <w:szCs w:val="20"/>
              </w:rPr>
            </w:pPr>
            <w:r w:rsidRPr="0060363D">
              <w:rPr>
                <w:sz w:val="20"/>
                <w:szCs w:val="20"/>
              </w:rPr>
              <w:t>13</w:t>
            </w:r>
          </w:p>
        </w:tc>
        <w:tc>
          <w:tcPr>
            <w:tcW w:w="716" w:type="dxa"/>
            <w:gridSpan w:val="2"/>
            <w:tcBorders>
              <w:top w:val="single" w:sz="4" w:space="0" w:color="auto"/>
              <w:left w:val="single" w:sz="4" w:space="0" w:color="auto"/>
              <w:bottom w:val="single" w:sz="4" w:space="0" w:color="auto"/>
              <w:right w:val="single" w:sz="4" w:space="0" w:color="auto"/>
            </w:tcBorders>
          </w:tcPr>
          <w:p w:rsidR="0060363D" w:rsidRPr="0060363D" w:rsidRDefault="0060363D" w:rsidP="00613077">
            <w:pPr>
              <w:widowControl w:val="0"/>
              <w:autoSpaceDE w:val="0"/>
              <w:jc w:val="center"/>
              <w:rPr>
                <w:sz w:val="20"/>
                <w:szCs w:val="20"/>
              </w:rPr>
            </w:pPr>
            <w:r w:rsidRPr="0060363D">
              <w:rPr>
                <w:sz w:val="20"/>
                <w:szCs w:val="20"/>
              </w:rPr>
              <w:t>14</w:t>
            </w:r>
          </w:p>
        </w:tc>
      </w:tr>
      <w:tr w:rsidR="0060363D" w:rsidRPr="0060363D" w:rsidTr="00613077">
        <w:trPr>
          <w:gridAfter w:val="4"/>
          <w:wAfter w:w="5104" w:type="dxa"/>
        </w:trPr>
        <w:tc>
          <w:tcPr>
            <w:tcW w:w="520" w:type="dxa"/>
            <w:tcBorders>
              <w:top w:val="single" w:sz="4" w:space="0" w:color="000000"/>
              <w:left w:val="single" w:sz="4" w:space="0" w:color="000000"/>
              <w:bottom w:val="single" w:sz="4" w:space="0" w:color="000000"/>
              <w:right w:val="single" w:sz="4" w:space="0" w:color="auto"/>
            </w:tcBorders>
            <w:hideMark/>
          </w:tcPr>
          <w:p w:rsidR="0060363D" w:rsidRPr="0060363D" w:rsidRDefault="0060363D" w:rsidP="00613077">
            <w:pPr>
              <w:widowControl w:val="0"/>
              <w:autoSpaceDE w:val="0"/>
              <w:jc w:val="center"/>
              <w:rPr>
                <w:b/>
                <w:sz w:val="20"/>
                <w:szCs w:val="20"/>
              </w:rPr>
            </w:pPr>
            <w:r w:rsidRPr="0060363D">
              <w:rPr>
                <w:b/>
                <w:sz w:val="20"/>
                <w:szCs w:val="20"/>
              </w:rPr>
              <w:t>1.</w:t>
            </w:r>
          </w:p>
        </w:tc>
        <w:tc>
          <w:tcPr>
            <w:tcW w:w="14225" w:type="dxa"/>
            <w:gridSpan w:val="22"/>
            <w:tcBorders>
              <w:top w:val="single" w:sz="4" w:space="0" w:color="000000"/>
              <w:left w:val="single" w:sz="4" w:space="0" w:color="000000"/>
              <w:bottom w:val="single" w:sz="4" w:space="0" w:color="000000"/>
              <w:right w:val="single" w:sz="4" w:space="0" w:color="auto"/>
            </w:tcBorders>
            <w:hideMark/>
          </w:tcPr>
          <w:p w:rsidR="0060363D" w:rsidRPr="0060363D" w:rsidRDefault="0060363D" w:rsidP="00613077">
            <w:pPr>
              <w:widowControl w:val="0"/>
              <w:autoSpaceDE w:val="0"/>
              <w:jc w:val="center"/>
              <w:rPr>
                <w:b/>
                <w:sz w:val="20"/>
                <w:szCs w:val="20"/>
              </w:rPr>
            </w:pPr>
            <w:r w:rsidRPr="0060363D">
              <w:rPr>
                <w:b/>
                <w:sz w:val="20"/>
                <w:szCs w:val="20"/>
              </w:rPr>
              <w:t>Формирование современной городской среды дворовых территорий многоквартирных домов на территории Угловского городского поселения</w:t>
            </w:r>
          </w:p>
        </w:tc>
      </w:tr>
      <w:tr w:rsidR="0060363D" w:rsidRPr="0060363D" w:rsidTr="00613077">
        <w:trPr>
          <w:gridAfter w:val="5"/>
          <w:wAfter w:w="5119" w:type="dxa"/>
        </w:trPr>
        <w:tc>
          <w:tcPr>
            <w:tcW w:w="520" w:type="dxa"/>
            <w:tcBorders>
              <w:top w:val="single" w:sz="4" w:space="0" w:color="000000"/>
              <w:left w:val="single" w:sz="4" w:space="0" w:color="000000"/>
              <w:bottom w:val="single" w:sz="4" w:space="0" w:color="000000"/>
              <w:right w:val="single" w:sz="4" w:space="0" w:color="auto"/>
            </w:tcBorders>
            <w:hideMark/>
          </w:tcPr>
          <w:p w:rsidR="0060363D" w:rsidRPr="0060363D" w:rsidRDefault="0060363D" w:rsidP="00613077">
            <w:pPr>
              <w:widowControl w:val="0"/>
              <w:autoSpaceDE w:val="0"/>
              <w:jc w:val="center"/>
              <w:rPr>
                <w:sz w:val="20"/>
                <w:szCs w:val="20"/>
              </w:rPr>
            </w:pPr>
            <w:r w:rsidRPr="0060363D">
              <w:rPr>
                <w:sz w:val="20"/>
                <w:szCs w:val="20"/>
              </w:rPr>
              <w:t>1.1</w:t>
            </w:r>
          </w:p>
        </w:tc>
        <w:tc>
          <w:tcPr>
            <w:tcW w:w="3251" w:type="dxa"/>
            <w:tcBorders>
              <w:top w:val="single" w:sz="4" w:space="0" w:color="000000"/>
              <w:left w:val="single" w:sz="4" w:space="0" w:color="000000"/>
              <w:bottom w:val="single" w:sz="4" w:space="0" w:color="000000"/>
              <w:right w:val="single" w:sz="4" w:space="0" w:color="auto"/>
            </w:tcBorders>
            <w:hideMark/>
          </w:tcPr>
          <w:p w:rsidR="0060363D" w:rsidRPr="0060363D" w:rsidRDefault="0060363D" w:rsidP="00613077">
            <w:pPr>
              <w:widowControl w:val="0"/>
              <w:autoSpaceDE w:val="0"/>
              <w:jc w:val="center"/>
              <w:rPr>
                <w:sz w:val="20"/>
                <w:szCs w:val="20"/>
              </w:rPr>
            </w:pPr>
            <w:r w:rsidRPr="0060363D">
              <w:rPr>
                <w:sz w:val="20"/>
                <w:szCs w:val="20"/>
              </w:rPr>
              <w:t>проведение мероприятий по инвентаризации дворовых и общественных территорий</w:t>
            </w:r>
          </w:p>
        </w:tc>
        <w:tc>
          <w:tcPr>
            <w:tcW w:w="1818" w:type="dxa"/>
            <w:gridSpan w:val="5"/>
            <w:tcBorders>
              <w:top w:val="single" w:sz="4" w:space="0" w:color="000000"/>
              <w:left w:val="single" w:sz="4" w:space="0" w:color="000000"/>
              <w:bottom w:val="single" w:sz="4" w:space="0" w:color="000000"/>
              <w:right w:val="single" w:sz="4" w:space="0" w:color="auto"/>
            </w:tcBorders>
            <w:hideMark/>
          </w:tcPr>
          <w:p w:rsidR="0060363D" w:rsidRPr="0060363D" w:rsidRDefault="0060363D" w:rsidP="00613077">
            <w:pPr>
              <w:widowControl w:val="0"/>
              <w:autoSpaceDE w:val="0"/>
              <w:jc w:val="center"/>
              <w:rPr>
                <w:sz w:val="20"/>
                <w:szCs w:val="20"/>
              </w:rPr>
            </w:pPr>
            <w:r w:rsidRPr="0060363D">
              <w:rPr>
                <w:sz w:val="20"/>
                <w:szCs w:val="20"/>
              </w:rPr>
              <w:t>Администрация</w:t>
            </w:r>
          </w:p>
          <w:p w:rsidR="0060363D" w:rsidRPr="0060363D" w:rsidRDefault="0060363D" w:rsidP="00613077">
            <w:pPr>
              <w:widowControl w:val="0"/>
              <w:autoSpaceDE w:val="0"/>
              <w:jc w:val="center"/>
              <w:rPr>
                <w:sz w:val="20"/>
                <w:szCs w:val="20"/>
              </w:rPr>
            </w:pPr>
            <w:r w:rsidRPr="0060363D">
              <w:rPr>
                <w:sz w:val="20"/>
                <w:szCs w:val="20"/>
              </w:rPr>
              <w:t>Угловского</w:t>
            </w:r>
          </w:p>
          <w:p w:rsidR="0060363D" w:rsidRPr="0060363D" w:rsidRDefault="0060363D" w:rsidP="00613077">
            <w:pPr>
              <w:widowControl w:val="0"/>
              <w:autoSpaceDE w:val="0"/>
              <w:jc w:val="center"/>
              <w:rPr>
                <w:sz w:val="20"/>
                <w:szCs w:val="20"/>
              </w:rPr>
            </w:pPr>
            <w:r w:rsidRPr="0060363D">
              <w:rPr>
                <w:sz w:val="20"/>
                <w:szCs w:val="20"/>
              </w:rPr>
              <w:t>городского поселения</w:t>
            </w:r>
          </w:p>
        </w:tc>
        <w:tc>
          <w:tcPr>
            <w:tcW w:w="785" w:type="dxa"/>
            <w:tcBorders>
              <w:top w:val="single" w:sz="4" w:space="0" w:color="000000"/>
              <w:left w:val="single" w:sz="4" w:space="0" w:color="000000"/>
              <w:bottom w:val="single" w:sz="4" w:space="0" w:color="000000"/>
              <w:right w:val="single" w:sz="4" w:space="0" w:color="auto"/>
            </w:tcBorders>
            <w:hideMark/>
          </w:tcPr>
          <w:p w:rsidR="0060363D" w:rsidRPr="0060363D" w:rsidRDefault="0060363D" w:rsidP="00613077">
            <w:pPr>
              <w:widowControl w:val="0"/>
              <w:autoSpaceDE w:val="0"/>
              <w:jc w:val="center"/>
              <w:rPr>
                <w:sz w:val="20"/>
                <w:szCs w:val="20"/>
              </w:rPr>
            </w:pPr>
            <w:r w:rsidRPr="0060363D">
              <w:rPr>
                <w:sz w:val="20"/>
                <w:szCs w:val="20"/>
              </w:rPr>
              <w:t>2018-2024</w:t>
            </w:r>
          </w:p>
          <w:p w:rsidR="0060363D" w:rsidRPr="0060363D" w:rsidRDefault="0060363D" w:rsidP="00613077">
            <w:pPr>
              <w:widowControl w:val="0"/>
              <w:autoSpaceDE w:val="0"/>
              <w:jc w:val="center"/>
              <w:rPr>
                <w:sz w:val="20"/>
                <w:szCs w:val="20"/>
              </w:rPr>
            </w:pPr>
            <w:r w:rsidRPr="0060363D">
              <w:rPr>
                <w:sz w:val="20"/>
                <w:szCs w:val="20"/>
              </w:rPr>
              <w:t>годы</w:t>
            </w:r>
          </w:p>
        </w:tc>
        <w:tc>
          <w:tcPr>
            <w:tcW w:w="851" w:type="dxa"/>
            <w:tcBorders>
              <w:top w:val="single" w:sz="4" w:space="0" w:color="000000"/>
              <w:left w:val="single" w:sz="4" w:space="0" w:color="000000"/>
              <w:bottom w:val="single" w:sz="4" w:space="0" w:color="000000"/>
              <w:right w:val="single" w:sz="4" w:space="0" w:color="auto"/>
            </w:tcBorders>
            <w:hideMark/>
          </w:tcPr>
          <w:p w:rsidR="0060363D" w:rsidRPr="0060363D" w:rsidRDefault="0060363D" w:rsidP="00613077">
            <w:pPr>
              <w:widowControl w:val="0"/>
              <w:autoSpaceDE w:val="0"/>
              <w:jc w:val="center"/>
              <w:rPr>
                <w:sz w:val="20"/>
                <w:szCs w:val="20"/>
              </w:rPr>
            </w:pPr>
            <w:r w:rsidRPr="0060363D">
              <w:rPr>
                <w:sz w:val="20"/>
                <w:szCs w:val="20"/>
              </w:rPr>
              <w:t>1.1.1</w:t>
            </w:r>
          </w:p>
        </w:tc>
        <w:tc>
          <w:tcPr>
            <w:tcW w:w="1417" w:type="dxa"/>
            <w:gridSpan w:val="2"/>
            <w:tcBorders>
              <w:top w:val="single" w:sz="4" w:space="0" w:color="000000"/>
              <w:left w:val="single" w:sz="4" w:space="0" w:color="000000"/>
              <w:bottom w:val="single" w:sz="4" w:space="0" w:color="000000"/>
              <w:right w:val="single" w:sz="4" w:space="0" w:color="auto"/>
            </w:tcBorders>
            <w:hideMark/>
          </w:tcPr>
          <w:p w:rsidR="0060363D" w:rsidRPr="0060363D" w:rsidRDefault="0060363D" w:rsidP="00613077">
            <w:pPr>
              <w:widowControl w:val="0"/>
              <w:autoSpaceDE w:val="0"/>
              <w:jc w:val="center"/>
              <w:rPr>
                <w:sz w:val="20"/>
                <w:szCs w:val="20"/>
              </w:rPr>
            </w:pPr>
            <w:r w:rsidRPr="0060363D">
              <w:rPr>
                <w:sz w:val="20"/>
                <w:szCs w:val="20"/>
              </w:rPr>
              <w:t>Бюджет</w:t>
            </w:r>
          </w:p>
          <w:p w:rsidR="0060363D" w:rsidRPr="0060363D" w:rsidRDefault="0060363D" w:rsidP="00613077">
            <w:pPr>
              <w:widowControl w:val="0"/>
              <w:autoSpaceDE w:val="0"/>
              <w:jc w:val="center"/>
              <w:rPr>
                <w:sz w:val="20"/>
                <w:szCs w:val="20"/>
              </w:rPr>
            </w:pPr>
            <w:r w:rsidRPr="0060363D">
              <w:rPr>
                <w:sz w:val="20"/>
                <w:szCs w:val="20"/>
              </w:rPr>
              <w:t>городского поселения</w:t>
            </w:r>
          </w:p>
        </w:tc>
        <w:tc>
          <w:tcPr>
            <w:tcW w:w="992" w:type="dxa"/>
            <w:tcBorders>
              <w:top w:val="single" w:sz="4" w:space="0" w:color="000000"/>
              <w:left w:val="single" w:sz="4" w:space="0" w:color="000000"/>
              <w:bottom w:val="single" w:sz="4" w:space="0" w:color="000000"/>
              <w:right w:val="single" w:sz="4" w:space="0" w:color="auto"/>
            </w:tcBorders>
            <w:hideMark/>
          </w:tcPr>
          <w:p w:rsidR="0060363D" w:rsidRPr="0060363D" w:rsidRDefault="0060363D" w:rsidP="00613077">
            <w:pPr>
              <w:widowControl w:val="0"/>
              <w:autoSpaceDE w:val="0"/>
              <w:jc w:val="center"/>
              <w:rPr>
                <w:sz w:val="20"/>
                <w:szCs w:val="20"/>
              </w:rPr>
            </w:pPr>
            <w:r w:rsidRPr="0060363D">
              <w:rPr>
                <w:sz w:val="20"/>
                <w:szCs w:val="20"/>
              </w:rPr>
              <w:t>-</w:t>
            </w:r>
          </w:p>
        </w:tc>
        <w:tc>
          <w:tcPr>
            <w:tcW w:w="1134" w:type="dxa"/>
            <w:gridSpan w:val="2"/>
            <w:tcBorders>
              <w:top w:val="single" w:sz="4" w:space="0" w:color="000000"/>
              <w:left w:val="single" w:sz="4" w:space="0" w:color="000000"/>
              <w:bottom w:val="single" w:sz="4" w:space="0" w:color="000000"/>
              <w:right w:val="single" w:sz="4" w:space="0" w:color="auto"/>
            </w:tcBorders>
            <w:hideMark/>
          </w:tcPr>
          <w:p w:rsidR="0060363D" w:rsidRPr="0060363D" w:rsidRDefault="0060363D" w:rsidP="00613077">
            <w:pPr>
              <w:widowControl w:val="0"/>
              <w:autoSpaceDE w:val="0"/>
              <w:jc w:val="center"/>
              <w:rPr>
                <w:sz w:val="20"/>
                <w:szCs w:val="20"/>
              </w:rPr>
            </w:pPr>
            <w:r w:rsidRPr="0060363D">
              <w:rPr>
                <w:sz w:val="20"/>
                <w:szCs w:val="20"/>
              </w:rPr>
              <w:t>-</w:t>
            </w:r>
          </w:p>
        </w:tc>
        <w:tc>
          <w:tcPr>
            <w:tcW w:w="709" w:type="dxa"/>
            <w:tcBorders>
              <w:top w:val="single" w:sz="4" w:space="0" w:color="000000"/>
              <w:left w:val="single" w:sz="4" w:space="0" w:color="000000"/>
              <w:bottom w:val="single" w:sz="4" w:space="0" w:color="000000"/>
              <w:right w:val="single" w:sz="4" w:space="0" w:color="auto"/>
            </w:tcBorders>
            <w:hideMark/>
          </w:tcPr>
          <w:p w:rsidR="0060363D" w:rsidRPr="0060363D" w:rsidRDefault="0060363D" w:rsidP="00613077">
            <w:pPr>
              <w:widowControl w:val="0"/>
              <w:autoSpaceDE w:val="0"/>
              <w:jc w:val="center"/>
              <w:rPr>
                <w:sz w:val="20"/>
                <w:szCs w:val="20"/>
              </w:rPr>
            </w:pPr>
            <w:r w:rsidRPr="0060363D">
              <w:rPr>
                <w:sz w:val="20"/>
                <w:szCs w:val="20"/>
              </w:rPr>
              <w:t>-</w:t>
            </w:r>
          </w:p>
        </w:tc>
        <w:tc>
          <w:tcPr>
            <w:tcW w:w="992" w:type="dxa"/>
            <w:gridSpan w:val="2"/>
            <w:tcBorders>
              <w:top w:val="single" w:sz="4" w:space="0" w:color="000000"/>
              <w:left w:val="single" w:sz="4" w:space="0" w:color="000000"/>
              <w:bottom w:val="single" w:sz="4" w:space="0" w:color="000000"/>
              <w:right w:val="single" w:sz="4" w:space="0" w:color="auto"/>
            </w:tcBorders>
            <w:hideMark/>
          </w:tcPr>
          <w:p w:rsidR="0060363D" w:rsidRPr="0060363D" w:rsidRDefault="0060363D" w:rsidP="00613077">
            <w:pPr>
              <w:widowControl w:val="0"/>
              <w:autoSpaceDE w:val="0"/>
              <w:jc w:val="center"/>
              <w:rPr>
                <w:sz w:val="20"/>
                <w:szCs w:val="20"/>
              </w:rPr>
            </w:pPr>
            <w:r w:rsidRPr="0060363D">
              <w:rPr>
                <w:sz w:val="20"/>
                <w:szCs w:val="20"/>
              </w:rPr>
              <w:t>-</w:t>
            </w:r>
          </w:p>
        </w:tc>
        <w:tc>
          <w:tcPr>
            <w:tcW w:w="851" w:type="dxa"/>
            <w:gridSpan w:val="2"/>
            <w:tcBorders>
              <w:top w:val="single" w:sz="4" w:space="0" w:color="000000"/>
              <w:left w:val="single" w:sz="4" w:space="0" w:color="000000"/>
              <w:bottom w:val="single" w:sz="4" w:space="0" w:color="000000"/>
              <w:right w:val="single" w:sz="4" w:space="0" w:color="auto"/>
            </w:tcBorders>
          </w:tcPr>
          <w:p w:rsidR="0060363D" w:rsidRPr="0060363D" w:rsidRDefault="0060363D" w:rsidP="00613077">
            <w:pPr>
              <w:widowControl w:val="0"/>
              <w:autoSpaceDE w:val="0"/>
              <w:jc w:val="center"/>
              <w:rPr>
                <w:sz w:val="20"/>
                <w:szCs w:val="20"/>
              </w:rPr>
            </w:pPr>
          </w:p>
        </w:tc>
        <w:tc>
          <w:tcPr>
            <w:tcW w:w="709" w:type="dxa"/>
            <w:gridSpan w:val="2"/>
            <w:tcBorders>
              <w:top w:val="single" w:sz="4" w:space="0" w:color="000000"/>
              <w:left w:val="single" w:sz="4" w:space="0" w:color="000000"/>
              <w:bottom w:val="single" w:sz="4" w:space="0" w:color="000000"/>
              <w:right w:val="single" w:sz="4" w:space="0" w:color="auto"/>
            </w:tcBorders>
            <w:hideMark/>
          </w:tcPr>
          <w:p w:rsidR="0060363D" w:rsidRPr="0060363D" w:rsidRDefault="0060363D" w:rsidP="00613077">
            <w:pPr>
              <w:widowControl w:val="0"/>
              <w:autoSpaceDE w:val="0"/>
              <w:jc w:val="center"/>
              <w:rPr>
                <w:sz w:val="20"/>
                <w:szCs w:val="20"/>
              </w:rPr>
            </w:pPr>
            <w:r w:rsidRPr="0060363D">
              <w:rPr>
                <w:sz w:val="20"/>
                <w:szCs w:val="20"/>
              </w:rPr>
              <w:t>-</w:t>
            </w:r>
          </w:p>
        </w:tc>
        <w:tc>
          <w:tcPr>
            <w:tcW w:w="701" w:type="dxa"/>
            <w:tcBorders>
              <w:top w:val="single" w:sz="4" w:space="0" w:color="000000"/>
              <w:left w:val="single" w:sz="4" w:space="0" w:color="000000"/>
              <w:bottom w:val="single" w:sz="4" w:space="0" w:color="000000"/>
              <w:right w:val="single" w:sz="4" w:space="0" w:color="auto"/>
            </w:tcBorders>
          </w:tcPr>
          <w:p w:rsidR="0060363D" w:rsidRPr="0060363D" w:rsidRDefault="0060363D" w:rsidP="00613077">
            <w:pPr>
              <w:widowControl w:val="0"/>
              <w:autoSpaceDE w:val="0"/>
              <w:jc w:val="center"/>
              <w:rPr>
                <w:sz w:val="20"/>
                <w:szCs w:val="20"/>
              </w:rPr>
            </w:pPr>
          </w:p>
        </w:tc>
      </w:tr>
      <w:tr w:rsidR="0060363D" w:rsidRPr="0060363D" w:rsidTr="00613077">
        <w:trPr>
          <w:gridAfter w:val="5"/>
          <w:wAfter w:w="5119" w:type="dxa"/>
        </w:trPr>
        <w:tc>
          <w:tcPr>
            <w:tcW w:w="520" w:type="dxa"/>
            <w:tcBorders>
              <w:top w:val="single" w:sz="4" w:space="0" w:color="000000"/>
              <w:left w:val="single" w:sz="4" w:space="0" w:color="000000"/>
              <w:bottom w:val="single" w:sz="4" w:space="0" w:color="000000"/>
              <w:right w:val="single" w:sz="4" w:space="0" w:color="auto"/>
            </w:tcBorders>
            <w:hideMark/>
          </w:tcPr>
          <w:p w:rsidR="0060363D" w:rsidRPr="0060363D" w:rsidRDefault="0060363D" w:rsidP="00613077">
            <w:pPr>
              <w:widowControl w:val="0"/>
              <w:autoSpaceDE w:val="0"/>
              <w:jc w:val="center"/>
              <w:rPr>
                <w:sz w:val="20"/>
                <w:szCs w:val="20"/>
              </w:rPr>
            </w:pPr>
            <w:r w:rsidRPr="0060363D">
              <w:rPr>
                <w:sz w:val="20"/>
                <w:szCs w:val="20"/>
              </w:rPr>
              <w:t>1.2</w:t>
            </w:r>
          </w:p>
        </w:tc>
        <w:tc>
          <w:tcPr>
            <w:tcW w:w="3251" w:type="dxa"/>
            <w:tcBorders>
              <w:top w:val="single" w:sz="4" w:space="0" w:color="000000"/>
              <w:left w:val="single" w:sz="4" w:space="0" w:color="000000"/>
              <w:bottom w:val="single" w:sz="4" w:space="0" w:color="000000"/>
              <w:right w:val="single" w:sz="4" w:space="0" w:color="auto"/>
            </w:tcBorders>
          </w:tcPr>
          <w:p w:rsidR="0060363D" w:rsidRPr="0060363D" w:rsidRDefault="0060363D" w:rsidP="00613077">
            <w:pPr>
              <w:widowControl w:val="0"/>
              <w:autoSpaceDE w:val="0"/>
              <w:jc w:val="center"/>
              <w:rPr>
                <w:sz w:val="20"/>
                <w:szCs w:val="20"/>
              </w:rPr>
            </w:pPr>
            <w:r w:rsidRPr="0060363D">
              <w:rPr>
                <w:sz w:val="20"/>
                <w:szCs w:val="20"/>
              </w:rPr>
              <w:t>проведение мероприятий по благоустройству дворовых территорий МКД (Ремонт  дворовых покрытий и проездов с установкой бордюрного камня)</w:t>
            </w:r>
          </w:p>
          <w:p w:rsidR="0060363D" w:rsidRPr="0060363D" w:rsidRDefault="0060363D" w:rsidP="00613077">
            <w:pPr>
              <w:widowControl w:val="0"/>
              <w:autoSpaceDE w:val="0"/>
              <w:jc w:val="center"/>
              <w:rPr>
                <w:sz w:val="20"/>
                <w:szCs w:val="20"/>
              </w:rPr>
            </w:pPr>
            <w:r w:rsidRPr="0060363D">
              <w:rPr>
                <w:sz w:val="20"/>
                <w:szCs w:val="20"/>
              </w:rPr>
              <w:t>р.п. Угловка, ул. Советская д.10</w:t>
            </w:r>
          </w:p>
          <w:p w:rsidR="0060363D" w:rsidRPr="0060363D" w:rsidRDefault="0060363D" w:rsidP="00613077">
            <w:pPr>
              <w:widowControl w:val="0"/>
              <w:autoSpaceDE w:val="0"/>
              <w:jc w:val="center"/>
              <w:rPr>
                <w:sz w:val="20"/>
                <w:szCs w:val="20"/>
              </w:rPr>
            </w:pPr>
            <w:r w:rsidRPr="0060363D">
              <w:rPr>
                <w:sz w:val="20"/>
                <w:szCs w:val="20"/>
              </w:rPr>
              <w:t>МКД</w:t>
            </w:r>
          </w:p>
          <w:p w:rsidR="0060363D" w:rsidRPr="0060363D" w:rsidRDefault="0060363D" w:rsidP="00613077">
            <w:pPr>
              <w:widowControl w:val="0"/>
              <w:autoSpaceDE w:val="0"/>
              <w:jc w:val="center"/>
              <w:rPr>
                <w:sz w:val="20"/>
                <w:szCs w:val="20"/>
              </w:rPr>
            </w:pPr>
            <w:r w:rsidRPr="0060363D">
              <w:rPr>
                <w:sz w:val="20"/>
                <w:szCs w:val="20"/>
              </w:rPr>
              <w:t xml:space="preserve"> </w:t>
            </w: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tc>
        <w:tc>
          <w:tcPr>
            <w:tcW w:w="1818" w:type="dxa"/>
            <w:gridSpan w:val="5"/>
            <w:tcBorders>
              <w:top w:val="single" w:sz="4" w:space="0" w:color="000000"/>
              <w:left w:val="single" w:sz="4" w:space="0" w:color="000000"/>
              <w:bottom w:val="single" w:sz="4" w:space="0" w:color="000000"/>
              <w:right w:val="single" w:sz="4" w:space="0" w:color="auto"/>
            </w:tcBorders>
            <w:hideMark/>
          </w:tcPr>
          <w:p w:rsidR="0060363D" w:rsidRPr="0060363D" w:rsidRDefault="0060363D" w:rsidP="00613077">
            <w:pPr>
              <w:widowControl w:val="0"/>
              <w:autoSpaceDE w:val="0"/>
              <w:jc w:val="center"/>
              <w:rPr>
                <w:sz w:val="20"/>
                <w:szCs w:val="20"/>
              </w:rPr>
            </w:pPr>
            <w:r w:rsidRPr="0060363D">
              <w:rPr>
                <w:sz w:val="20"/>
                <w:szCs w:val="20"/>
              </w:rPr>
              <w:t>Администрация</w:t>
            </w:r>
          </w:p>
          <w:p w:rsidR="0060363D" w:rsidRPr="0060363D" w:rsidRDefault="0060363D" w:rsidP="00613077">
            <w:pPr>
              <w:widowControl w:val="0"/>
              <w:autoSpaceDE w:val="0"/>
              <w:jc w:val="center"/>
              <w:rPr>
                <w:sz w:val="20"/>
                <w:szCs w:val="20"/>
              </w:rPr>
            </w:pPr>
            <w:r w:rsidRPr="0060363D">
              <w:rPr>
                <w:sz w:val="20"/>
                <w:szCs w:val="20"/>
              </w:rPr>
              <w:t>Угловского</w:t>
            </w:r>
          </w:p>
          <w:p w:rsidR="0060363D" w:rsidRPr="0060363D" w:rsidRDefault="0060363D" w:rsidP="00613077">
            <w:pPr>
              <w:widowControl w:val="0"/>
              <w:autoSpaceDE w:val="0"/>
              <w:jc w:val="center"/>
              <w:rPr>
                <w:sz w:val="20"/>
                <w:szCs w:val="20"/>
              </w:rPr>
            </w:pPr>
            <w:r w:rsidRPr="0060363D">
              <w:rPr>
                <w:sz w:val="20"/>
                <w:szCs w:val="20"/>
              </w:rPr>
              <w:t>городского поселения</w:t>
            </w:r>
          </w:p>
        </w:tc>
        <w:tc>
          <w:tcPr>
            <w:tcW w:w="785" w:type="dxa"/>
            <w:tcBorders>
              <w:top w:val="single" w:sz="4" w:space="0" w:color="000000"/>
              <w:left w:val="single" w:sz="4" w:space="0" w:color="000000"/>
              <w:bottom w:val="single" w:sz="4" w:space="0" w:color="000000"/>
              <w:right w:val="single" w:sz="4" w:space="0" w:color="auto"/>
            </w:tcBorders>
            <w:hideMark/>
          </w:tcPr>
          <w:p w:rsidR="0060363D" w:rsidRPr="0060363D" w:rsidRDefault="0060363D" w:rsidP="00613077">
            <w:pPr>
              <w:widowControl w:val="0"/>
              <w:autoSpaceDE w:val="0"/>
              <w:jc w:val="center"/>
              <w:rPr>
                <w:sz w:val="20"/>
                <w:szCs w:val="20"/>
              </w:rPr>
            </w:pPr>
            <w:r w:rsidRPr="0060363D">
              <w:rPr>
                <w:sz w:val="20"/>
                <w:szCs w:val="20"/>
              </w:rPr>
              <w:t>2018-2024</w:t>
            </w:r>
          </w:p>
          <w:p w:rsidR="0060363D" w:rsidRPr="0060363D" w:rsidRDefault="0060363D" w:rsidP="00613077">
            <w:pPr>
              <w:widowControl w:val="0"/>
              <w:autoSpaceDE w:val="0"/>
              <w:jc w:val="center"/>
              <w:rPr>
                <w:sz w:val="20"/>
                <w:szCs w:val="20"/>
              </w:rPr>
            </w:pPr>
            <w:r w:rsidRPr="0060363D">
              <w:rPr>
                <w:sz w:val="20"/>
                <w:szCs w:val="20"/>
              </w:rPr>
              <w:t>годы</w:t>
            </w:r>
          </w:p>
        </w:tc>
        <w:tc>
          <w:tcPr>
            <w:tcW w:w="851" w:type="dxa"/>
            <w:tcBorders>
              <w:top w:val="single" w:sz="4" w:space="0" w:color="000000"/>
              <w:left w:val="single" w:sz="4" w:space="0" w:color="000000"/>
              <w:bottom w:val="single" w:sz="4" w:space="0" w:color="000000"/>
              <w:right w:val="single" w:sz="4" w:space="0" w:color="auto"/>
            </w:tcBorders>
          </w:tcPr>
          <w:p w:rsidR="0060363D" w:rsidRPr="0060363D" w:rsidRDefault="0060363D" w:rsidP="00613077">
            <w:pPr>
              <w:widowControl w:val="0"/>
              <w:autoSpaceDE w:val="0"/>
              <w:jc w:val="center"/>
              <w:rPr>
                <w:sz w:val="20"/>
                <w:szCs w:val="20"/>
              </w:rPr>
            </w:pPr>
            <w:r w:rsidRPr="0060363D">
              <w:rPr>
                <w:sz w:val="20"/>
                <w:szCs w:val="20"/>
              </w:rPr>
              <w:t>1.1.2</w:t>
            </w:r>
          </w:p>
          <w:p w:rsidR="0060363D" w:rsidRPr="0060363D" w:rsidRDefault="0060363D" w:rsidP="00613077">
            <w:pPr>
              <w:widowControl w:val="0"/>
              <w:autoSpaceDE w:val="0"/>
              <w:jc w:val="center"/>
              <w:rPr>
                <w:sz w:val="20"/>
                <w:szCs w:val="20"/>
              </w:rPr>
            </w:pPr>
          </w:p>
        </w:tc>
        <w:tc>
          <w:tcPr>
            <w:tcW w:w="1417" w:type="dxa"/>
            <w:gridSpan w:val="2"/>
            <w:tcBorders>
              <w:top w:val="single" w:sz="4" w:space="0" w:color="000000"/>
              <w:left w:val="single" w:sz="4" w:space="0" w:color="000000"/>
              <w:bottom w:val="single" w:sz="4" w:space="0" w:color="000000"/>
              <w:right w:val="single" w:sz="4" w:space="0" w:color="auto"/>
            </w:tcBorders>
          </w:tcPr>
          <w:p w:rsidR="0060363D" w:rsidRPr="0060363D" w:rsidRDefault="0060363D" w:rsidP="00613077">
            <w:pPr>
              <w:widowControl w:val="0"/>
              <w:autoSpaceDE w:val="0"/>
              <w:jc w:val="center"/>
              <w:rPr>
                <w:sz w:val="20"/>
                <w:szCs w:val="20"/>
              </w:rPr>
            </w:pPr>
            <w:r w:rsidRPr="0060363D">
              <w:rPr>
                <w:sz w:val="20"/>
                <w:szCs w:val="20"/>
              </w:rPr>
              <w:t>Федеральный бюджет</w:t>
            </w: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r w:rsidRPr="0060363D">
              <w:rPr>
                <w:sz w:val="20"/>
                <w:szCs w:val="20"/>
              </w:rPr>
              <w:t>Областной</w:t>
            </w:r>
          </w:p>
          <w:p w:rsidR="0060363D" w:rsidRPr="0060363D" w:rsidRDefault="0060363D" w:rsidP="00613077">
            <w:pPr>
              <w:widowControl w:val="0"/>
              <w:autoSpaceDE w:val="0"/>
              <w:jc w:val="center"/>
              <w:rPr>
                <w:sz w:val="20"/>
                <w:szCs w:val="20"/>
              </w:rPr>
            </w:pPr>
            <w:r w:rsidRPr="0060363D">
              <w:rPr>
                <w:sz w:val="20"/>
                <w:szCs w:val="20"/>
              </w:rPr>
              <w:t>бюджет</w:t>
            </w:r>
          </w:p>
          <w:p w:rsidR="0060363D" w:rsidRPr="0060363D" w:rsidRDefault="0060363D" w:rsidP="00613077">
            <w:pPr>
              <w:widowControl w:val="0"/>
              <w:autoSpaceDE w:val="0"/>
              <w:rPr>
                <w:sz w:val="20"/>
                <w:szCs w:val="20"/>
              </w:rPr>
            </w:pPr>
          </w:p>
          <w:p w:rsidR="0060363D" w:rsidRPr="0060363D" w:rsidRDefault="0060363D" w:rsidP="00613077">
            <w:pPr>
              <w:widowControl w:val="0"/>
              <w:autoSpaceDE w:val="0"/>
              <w:jc w:val="center"/>
              <w:rPr>
                <w:sz w:val="20"/>
                <w:szCs w:val="20"/>
              </w:rPr>
            </w:pPr>
            <w:r w:rsidRPr="0060363D">
              <w:rPr>
                <w:sz w:val="20"/>
                <w:szCs w:val="20"/>
              </w:rPr>
              <w:t>Бюджет</w:t>
            </w:r>
          </w:p>
          <w:p w:rsidR="0060363D" w:rsidRPr="0060363D" w:rsidRDefault="0060363D" w:rsidP="00613077">
            <w:pPr>
              <w:widowControl w:val="0"/>
              <w:autoSpaceDE w:val="0"/>
              <w:jc w:val="center"/>
              <w:rPr>
                <w:sz w:val="20"/>
                <w:szCs w:val="20"/>
              </w:rPr>
            </w:pPr>
            <w:r w:rsidRPr="0060363D">
              <w:rPr>
                <w:sz w:val="20"/>
                <w:szCs w:val="20"/>
              </w:rPr>
              <w:t>городского поселения</w:t>
            </w:r>
          </w:p>
        </w:tc>
        <w:tc>
          <w:tcPr>
            <w:tcW w:w="992" w:type="dxa"/>
            <w:tcBorders>
              <w:top w:val="single" w:sz="4" w:space="0" w:color="000000"/>
              <w:left w:val="single" w:sz="4" w:space="0" w:color="000000"/>
              <w:bottom w:val="single" w:sz="4" w:space="0" w:color="000000"/>
              <w:right w:val="single" w:sz="4" w:space="0" w:color="auto"/>
            </w:tcBorders>
          </w:tcPr>
          <w:p w:rsidR="0060363D" w:rsidRPr="0060363D" w:rsidRDefault="0060363D" w:rsidP="00613077">
            <w:pPr>
              <w:widowControl w:val="0"/>
              <w:autoSpaceDE w:val="0"/>
              <w:jc w:val="center"/>
              <w:rPr>
                <w:sz w:val="20"/>
                <w:szCs w:val="20"/>
              </w:rPr>
            </w:pPr>
            <w:r w:rsidRPr="0060363D">
              <w:rPr>
                <w:sz w:val="20"/>
                <w:szCs w:val="20"/>
              </w:rPr>
              <w:t xml:space="preserve"> 382,06110</w:t>
            </w: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rPr>
                <w:sz w:val="20"/>
                <w:szCs w:val="20"/>
              </w:rPr>
            </w:pPr>
            <w:r w:rsidRPr="0060363D">
              <w:rPr>
                <w:sz w:val="20"/>
                <w:szCs w:val="20"/>
              </w:rPr>
              <w:t>218,99390</w:t>
            </w: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r w:rsidRPr="0060363D">
              <w:rPr>
                <w:sz w:val="20"/>
                <w:szCs w:val="20"/>
              </w:rPr>
              <w:t>171,730</w:t>
            </w:r>
          </w:p>
        </w:tc>
        <w:tc>
          <w:tcPr>
            <w:tcW w:w="1134" w:type="dxa"/>
            <w:gridSpan w:val="2"/>
            <w:tcBorders>
              <w:top w:val="single" w:sz="4" w:space="0" w:color="000000"/>
              <w:left w:val="single" w:sz="4" w:space="0" w:color="000000"/>
              <w:bottom w:val="single" w:sz="4" w:space="0" w:color="000000"/>
              <w:right w:val="single" w:sz="4" w:space="0" w:color="auto"/>
            </w:tcBorders>
          </w:tcPr>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r w:rsidRPr="0060363D">
              <w:rPr>
                <w:sz w:val="20"/>
                <w:szCs w:val="20"/>
              </w:rPr>
              <w:t>567,72767</w:t>
            </w: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r w:rsidRPr="0060363D">
              <w:rPr>
                <w:sz w:val="20"/>
                <w:szCs w:val="20"/>
              </w:rPr>
              <w:t>17,55851</w:t>
            </w: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r w:rsidRPr="0060363D">
              <w:rPr>
                <w:sz w:val="20"/>
                <w:szCs w:val="20"/>
              </w:rPr>
              <w:t>159,19568</w:t>
            </w:r>
          </w:p>
          <w:p w:rsidR="0060363D" w:rsidRPr="0060363D" w:rsidRDefault="0060363D" w:rsidP="00613077">
            <w:pPr>
              <w:widowControl w:val="0"/>
              <w:autoSpaceDE w:val="0"/>
              <w:rPr>
                <w:sz w:val="20"/>
                <w:szCs w:val="20"/>
              </w:rPr>
            </w:pPr>
          </w:p>
          <w:p w:rsidR="0060363D" w:rsidRPr="0060363D" w:rsidRDefault="0060363D" w:rsidP="00613077">
            <w:pPr>
              <w:widowControl w:val="0"/>
              <w:autoSpaceDE w:val="0"/>
              <w:rPr>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60363D" w:rsidRPr="0060363D" w:rsidRDefault="0060363D" w:rsidP="00613077">
            <w:pPr>
              <w:widowControl w:val="0"/>
              <w:autoSpaceDE w:val="0"/>
              <w:jc w:val="center"/>
              <w:rPr>
                <w:sz w:val="20"/>
                <w:szCs w:val="20"/>
              </w:rPr>
            </w:pPr>
            <w:r w:rsidRPr="0060363D">
              <w:rPr>
                <w:sz w:val="20"/>
                <w:szCs w:val="20"/>
              </w:rPr>
              <w:t>-</w:t>
            </w: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r w:rsidRPr="0060363D">
              <w:rPr>
                <w:sz w:val="20"/>
                <w:szCs w:val="20"/>
              </w:rPr>
              <w:t>-</w:t>
            </w: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r w:rsidRPr="0060363D">
              <w:rPr>
                <w:sz w:val="20"/>
                <w:szCs w:val="20"/>
              </w:rPr>
              <w:t xml:space="preserve">-  </w:t>
            </w:r>
          </w:p>
        </w:tc>
        <w:tc>
          <w:tcPr>
            <w:tcW w:w="992" w:type="dxa"/>
            <w:gridSpan w:val="2"/>
            <w:tcBorders>
              <w:top w:val="single" w:sz="4" w:space="0" w:color="000000"/>
              <w:left w:val="single" w:sz="4" w:space="0" w:color="000000"/>
              <w:bottom w:val="single" w:sz="4" w:space="0" w:color="000000"/>
              <w:right w:val="single" w:sz="4" w:space="0" w:color="auto"/>
            </w:tcBorders>
          </w:tcPr>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r w:rsidRPr="0060363D">
              <w:rPr>
                <w:sz w:val="20"/>
                <w:szCs w:val="20"/>
              </w:rPr>
              <w:t>213,45044</w:t>
            </w: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r w:rsidRPr="0060363D">
              <w:rPr>
                <w:sz w:val="20"/>
                <w:szCs w:val="20"/>
              </w:rPr>
              <w:t>6,60156</w:t>
            </w: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r w:rsidRPr="0060363D">
              <w:rPr>
                <w:sz w:val="20"/>
                <w:szCs w:val="20"/>
              </w:rPr>
              <w:t>62,872</w:t>
            </w: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r w:rsidRPr="0060363D">
              <w:rPr>
                <w:sz w:val="20"/>
                <w:szCs w:val="20"/>
              </w:rPr>
              <w:t xml:space="preserve"> </w:t>
            </w:r>
          </w:p>
        </w:tc>
        <w:tc>
          <w:tcPr>
            <w:tcW w:w="851" w:type="dxa"/>
            <w:gridSpan w:val="2"/>
            <w:tcBorders>
              <w:top w:val="single" w:sz="4" w:space="0" w:color="000000"/>
              <w:left w:val="single" w:sz="4" w:space="0" w:color="000000"/>
              <w:bottom w:val="single" w:sz="4" w:space="0" w:color="000000"/>
              <w:right w:val="single" w:sz="4" w:space="0" w:color="auto"/>
            </w:tcBorders>
          </w:tcPr>
          <w:p w:rsidR="0060363D" w:rsidRPr="0060363D" w:rsidRDefault="0060363D" w:rsidP="00613077">
            <w:pPr>
              <w:widowControl w:val="0"/>
              <w:autoSpaceDE w:val="0"/>
              <w:jc w:val="center"/>
              <w:rPr>
                <w:sz w:val="20"/>
                <w:szCs w:val="20"/>
              </w:rPr>
            </w:pPr>
          </w:p>
        </w:tc>
        <w:tc>
          <w:tcPr>
            <w:tcW w:w="709" w:type="dxa"/>
            <w:gridSpan w:val="2"/>
            <w:tcBorders>
              <w:top w:val="single" w:sz="4" w:space="0" w:color="000000"/>
              <w:left w:val="single" w:sz="4" w:space="0" w:color="000000"/>
              <w:bottom w:val="single" w:sz="4" w:space="0" w:color="000000"/>
              <w:right w:val="single" w:sz="4" w:space="0" w:color="auto"/>
            </w:tcBorders>
          </w:tcPr>
          <w:p w:rsidR="0060363D" w:rsidRPr="0060363D" w:rsidRDefault="0060363D" w:rsidP="00613077">
            <w:pPr>
              <w:widowControl w:val="0"/>
              <w:autoSpaceDE w:val="0"/>
              <w:jc w:val="center"/>
              <w:rPr>
                <w:sz w:val="20"/>
                <w:szCs w:val="20"/>
              </w:rPr>
            </w:pPr>
          </w:p>
        </w:tc>
        <w:tc>
          <w:tcPr>
            <w:tcW w:w="701" w:type="dxa"/>
            <w:tcBorders>
              <w:top w:val="single" w:sz="4" w:space="0" w:color="000000"/>
              <w:left w:val="single" w:sz="4" w:space="0" w:color="000000"/>
              <w:bottom w:val="single" w:sz="4" w:space="0" w:color="000000"/>
              <w:right w:val="single" w:sz="4" w:space="0" w:color="auto"/>
            </w:tcBorders>
          </w:tcPr>
          <w:p w:rsidR="0060363D" w:rsidRPr="0060363D" w:rsidRDefault="0060363D" w:rsidP="00613077">
            <w:pPr>
              <w:widowControl w:val="0"/>
              <w:autoSpaceDE w:val="0"/>
              <w:jc w:val="center"/>
              <w:rPr>
                <w:sz w:val="20"/>
                <w:szCs w:val="20"/>
              </w:rPr>
            </w:pPr>
          </w:p>
        </w:tc>
      </w:tr>
      <w:tr w:rsidR="0060363D" w:rsidRPr="0060363D" w:rsidTr="00613077">
        <w:trPr>
          <w:gridAfter w:val="5"/>
          <w:wAfter w:w="5119" w:type="dxa"/>
          <w:trHeight w:val="908"/>
        </w:trPr>
        <w:tc>
          <w:tcPr>
            <w:tcW w:w="520" w:type="dxa"/>
            <w:tcBorders>
              <w:top w:val="single" w:sz="4" w:space="0" w:color="000000"/>
              <w:left w:val="single" w:sz="4" w:space="0" w:color="000000"/>
              <w:bottom w:val="single" w:sz="4" w:space="0" w:color="auto"/>
              <w:right w:val="single" w:sz="4" w:space="0" w:color="auto"/>
            </w:tcBorders>
          </w:tcPr>
          <w:p w:rsidR="0060363D" w:rsidRPr="0060363D" w:rsidRDefault="0060363D" w:rsidP="00613077">
            <w:pPr>
              <w:widowControl w:val="0"/>
              <w:autoSpaceDE w:val="0"/>
              <w:jc w:val="center"/>
              <w:rPr>
                <w:sz w:val="20"/>
                <w:szCs w:val="20"/>
              </w:rPr>
            </w:pPr>
          </w:p>
        </w:tc>
        <w:tc>
          <w:tcPr>
            <w:tcW w:w="3251" w:type="dxa"/>
            <w:tcBorders>
              <w:top w:val="single" w:sz="4" w:space="0" w:color="000000"/>
              <w:left w:val="single" w:sz="4" w:space="0" w:color="000000"/>
              <w:bottom w:val="single" w:sz="4" w:space="0" w:color="auto"/>
              <w:right w:val="single" w:sz="4" w:space="0" w:color="auto"/>
            </w:tcBorders>
          </w:tcPr>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tc>
        <w:tc>
          <w:tcPr>
            <w:tcW w:w="1818" w:type="dxa"/>
            <w:gridSpan w:val="5"/>
            <w:tcBorders>
              <w:top w:val="single" w:sz="4" w:space="0" w:color="000000"/>
              <w:left w:val="single" w:sz="4" w:space="0" w:color="000000"/>
              <w:bottom w:val="single" w:sz="4" w:space="0" w:color="auto"/>
              <w:right w:val="single" w:sz="4" w:space="0" w:color="auto"/>
            </w:tcBorders>
          </w:tcPr>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tc>
        <w:tc>
          <w:tcPr>
            <w:tcW w:w="785" w:type="dxa"/>
            <w:tcBorders>
              <w:top w:val="single" w:sz="4" w:space="0" w:color="000000"/>
              <w:left w:val="single" w:sz="4" w:space="0" w:color="000000"/>
              <w:bottom w:val="single" w:sz="4" w:space="0" w:color="auto"/>
              <w:right w:val="single" w:sz="4" w:space="0" w:color="auto"/>
            </w:tcBorders>
          </w:tcPr>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tc>
        <w:tc>
          <w:tcPr>
            <w:tcW w:w="851" w:type="dxa"/>
            <w:tcBorders>
              <w:top w:val="single" w:sz="4" w:space="0" w:color="000000"/>
              <w:left w:val="single" w:sz="4" w:space="0" w:color="000000"/>
              <w:bottom w:val="single" w:sz="4" w:space="0" w:color="auto"/>
              <w:right w:val="single" w:sz="4" w:space="0" w:color="auto"/>
            </w:tcBorders>
          </w:tcPr>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tc>
        <w:tc>
          <w:tcPr>
            <w:tcW w:w="1417" w:type="dxa"/>
            <w:gridSpan w:val="2"/>
            <w:tcBorders>
              <w:top w:val="single" w:sz="4" w:space="0" w:color="000000"/>
              <w:left w:val="single" w:sz="4" w:space="0" w:color="000000"/>
              <w:bottom w:val="single" w:sz="4" w:space="0" w:color="auto"/>
              <w:right w:val="single" w:sz="4" w:space="0" w:color="auto"/>
            </w:tcBorders>
            <w:hideMark/>
          </w:tcPr>
          <w:p w:rsidR="0060363D" w:rsidRPr="0060363D" w:rsidRDefault="0060363D" w:rsidP="00613077">
            <w:pPr>
              <w:widowControl w:val="0"/>
              <w:autoSpaceDE w:val="0"/>
              <w:jc w:val="center"/>
              <w:rPr>
                <w:sz w:val="20"/>
                <w:szCs w:val="20"/>
              </w:rPr>
            </w:pPr>
            <w:r w:rsidRPr="0060363D">
              <w:rPr>
                <w:sz w:val="20"/>
                <w:szCs w:val="20"/>
              </w:rPr>
              <w:t>Внебюджетные средства</w:t>
            </w:r>
          </w:p>
        </w:tc>
        <w:tc>
          <w:tcPr>
            <w:tcW w:w="992" w:type="dxa"/>
            <w:tcBorders>
              <w:top w:val="single" w:sz="4" w:space="0" w:color="000000"/>
              <w:left w:val="single" w:sz="4" w:space="0" w:color="000000"/>
              <w:bottom w:val="single" w:sz="4" w:space="0" w:color="auto"/>
              <w:right w:val="single" w:sz="4" w:space="0" w:color="auto"/>
            </w:tcBorders>
            <w:hideMark/>
          </w:tcPr>
          <w:p w:rsidR="0060363D" w:rsidRPr="0060363D" w:rsidRDefault="0060363D" w:rsidP="00613077">
            <w:pPr>
              <w:widowControl w:val="0"/>
              <w:autoSpaceDE w:val="0"/>
              <w:jc w:val="center"/>
              <w:rPr>
                <w:sz w:val="20"/>
                <w:szCs w:val="20"/>
              </w:rPr>
            </w:pPr>
            <w:r w:rsidRPr="0060363D">
              <w:rPr>
                <w:sz w:val="20"/>
                <w:szCs w:val="20"/>
              </w:rPr>
              <w:t>85,865</w:t>
            </w:r>
          </w:p>
        </w:tc>
        <w:tc>
          <w:tcPr>
            <w:tcW w:w="1134" w:type="dxa"/>
            <w:gridSpan w:val="2"/>
            <w:tcBorders>
              <w:top w:val="single" w:sz="4" w:space="0" w:color="000000"/>
              <w:left w:val="single" w:sz="4" w:space="0" w:color="000000"/>
              <w:bottom w:val="single" w:sz="4" w:space="0" w:color="auto"/>
              <w:right w:val="single" w:sz="4" w:space="0" w:color="auto"/>
            </w:tcBorders>
            <w:hideMark/>
          </w:tcPr>
          <w:p w:rsidR="0060363D" w:rsidRPr="0060363D" w:rsidRDefault="0060363D" w:rsidP="00613077">
            <w:pPr>
              <w:widowControl w:val="0"/>
              <w:autoSpaceDE w:val="0"/>
              <w:jc w:val="center"/>
              <w:rPr>
                <w:sz w:val="20"/>
                <w:szCs w:val="20"/>
              </w:rPr>
            </w:pPr>
            <w:r w:rsidRPr="0060363D">
              <w:rPr>
                <w:sz w:val="20"/>
                <w:szCs w:val="20"/>
              </w:rPr>
              <w:t>83,047</w:t>
            </w:r>
          </w:p>
        </w:tc>
        <w:tc>
          <w:tcPr>
            <w:tcW w:w="709" w:type="dxa"/>
            <w:tcBorders>
              <w:top w:val="single" w:sz="4" w:space="0" w:color="000000"/>
              <w:left w:val="single" w:sz="4" w:space="0" w:color="000000"/>
              <w:bottom w:val="single" w:sz="4" w:space="0" w:color="auto"/>
              <w:right w:val="single" w:sz="4" w:space="0" w:color="auto"/>
            </w:tcBorders>
          </w:tcPr>
          <w:p w:rsidR="0060363D" w:rsidRPr="0060363D" w:rsidRDefault="0060363D" w:rsidP="00613077">
            <w:pPr>
              <w:widowControl w:val="0"/>
              <w:autoSpaceDE w:val="0"/>
              <w:jc w:val="center"/>
              <w:rPr>
                <w:sz w:val="20"/>
                <w:szCs w:val="20"/>
              </w:rPr>
            </w:pPr>
            <w:r w:rsidRPr="0060363D">
              <w:rPr>
                <w:sz w:val="20"/>
                <w:szCs w:val="20"/>
              </w:rPr>
              <w:t>-</w:t>
            </w:r>
          </w:p>
        </w:tc>
        <w:tc>
          <w:tcPr>
            <w:tcW w:w="992" w:type="dxa"/>
            <w:gridSpan w:val="2"/>
            <w:tcBorders>
              <w:top w:val="single" w:sz="4" w:space="0" w:color="000000"/>
              <w:left w:val="single" w:sz="4" w:space="0" w:color="000000"/>
              <w:bottom w:val="single" w:sz="4" w:space="0" w:color="auto"/>
              <w:right w:val="single" w:sz="4" w:space="0" w:color="auto"/>
            </w:tcBorders>
          </w:tcPr>
          <w:p w:rsidR="0060363D" w:rsidRPr="0060363D" w:rsidRDefault="0060363D" w:rsidP="00613077">
            <w:pPr>
              <w:widowControl w:val="0"/>
              <w:autoSpaceDE w:val="0"/>
              <w:jc w:val="center"/>
              <w:rPr>
                <w:sz w:val="20"/>
                <w:szCs w:val="20"/>
              </w:rPr>
            </w:pPr>
            <w:r w:rsidRPr="0060363D">
              <w:rPr>
                <w:sz w:val="20"/>
                <w:szCs w:val="20"/>
              </w:rPr>
              <w:t>31,436</w:t>
            </w: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tc>
        <w:tc>
          <w:tcPr>
            <w:tcW w:w="851" w:type="dxa"/>
            <w:gridSpan w:val="2"/>
            <w:tcBorders>
              <w:top w:val="single" w:sz="4" w:space="0" w:color="000000"/>
              <w:left w:val="single" w:sz="4" w:space="0" w:color="000000"/>
              <w:bottom w:val="single" w:sz="4" w:space="0" w:color="auto"/>
              <w:right w:val="single" w:sz="4" w:space="0" w:color="auto"/>
            </w:tcBorders>
          </w:tcPr>
          <w:p w:rsidR="0060363D" w:rsidRPr="0060363D" w:rsidRDefault="0060363D" w:rsidP="00613077">
            <w:pPr>
              <w:widowControl w:val="0"/>
              <w:autoSpaceDE w:val="0"/>
              <w:jc w:val="center"/>
              <w:rPr>
                <w:sz w:val="20"/>
                <w:szCs w:val="20"/>
              </w:rPr>
            </w:pPr>
          </w:p>
        </w:tc>
        <w:tc>
          <w:tcPr>
            <w:tcW w:w="709" w:type="dxa"/>
            <w:gridSpan w:val="2"/>
            <w:tcBorders>
              <w:top w:val="single" w:sz="4" w:space="0" w:color="000000"/>
              <w:left w:val="single" w:sz="4" w:space="0" w:color="000000"/>
              <w:bottom w:val="single" w:sz="4" w:space="0" w:color="auto"/>
              <w:right w:val="single" w:sz="4" w:space="0" w:color="auto"/>
            </w:tcBorders>
          </w:tcPr>
          <w:p w:rsidR="0060363D" w:rsidRPr="0060363D" w:rsidRDefault="0060363D" w:rsidP="00613077">
            <w:pPr>
              <w:widowControl w:val="0"/>
              <w:autoSpaceDE w:val="0"/>
              <w:jc w:val="center"/>
              <w:rPr>
                <w:sz w:val="20"/>
                <w:szCs w:val="20"/>
              </w:rPr>
            </w:pPr>
          </w:p>
        </w:tc>
        <w:tc>
          <w:tcPr>
            <w:tcW w:w="701" w:type="dxa"/>
            <w:tcBorders>
              <w:top w:val="single" w:sz="4" w:space="0" w:color="000000"/>
              <w:left w:val="single" w:sz="4" w:space="0" w:color="000000"/>
              <w:bottom w:val="single" w:sz="4" w:space="0" w:color="auto"/>
              <w:right w:val="single" w:sz="4" w:space="0" w:color="auto"/>
            </w:tcBorders>
          </w:tcPr>
          <w:p w:rsidR="0060363D" w:rsidRPr="0060363D" w:rsidRDefault="0060363D" w:rsidP="00613077">
            <w:pPr>
              <w:widowControl w:val="0"/>
              <w:autoSpaceDE w:val="0"/>
              <w:jc w:val="center"/>
              <w:rPr>
                <w:sz w:val="20"/>
                <w:szCs w:val="20"/>
              </w:rPr>
            </w:pPr>
          </w:p>
        </w:tc>
      </w:tr>
      <w:tr w:rsidR="0060363D" w:rsidRPr="0060363D" w:rsidTr="00613077">
        <w:trPr>
          <w:gridAfter w:val="5"/>
          <w:wAfter w:w="5119" w:type="dxa"/>
          <w:trHeight w:val="4086"/>
        </w:trPr>
        <w:tc>
          <w:tcPr>
            <w:tcW w:w="520" w:type="dxa"/>
            <w:tcBorders>
              <w:top w:val="single" w:sz="4" w:space="0" w:color="auto"/>
              <w:left w:val="single" w:sz="4" w:space="0" w:color="000000"/>
              <w:bottom w:val="single" w:sz="4" w:space="0" w:color="000000"/>
              <w:right w:val="single" w:sz="4" w:space="0" w:color="auto"/>
            </w:tcBorders>
          </w:tcPr>
          <w:p w:rsidR="0060363D" w:rsidRPr="0060363D" w:rsidRDefault="0060363D" w:rsidP="00613077">
            <w:pPr>
              <w:widowControl w:val="0"/>
              <w:autoSpaceDE w:val="0"/>
              <w:jc w:val="center"/>
              <w:rPr>
                <w:sz w:val="20"/>
                <w:szCs w:val="20"/>
              </w:rPr>
            </w:pPr>
            <w:r w:rsidRPr="0060363D">
              <w:rPr>
                <w:sz w:val="20"/>
                <w:szCs w:val="20"/>
              </w:rPr>
              <w:lastRenderedPageBreak/>
              <w:t>1.2</w:t>
            </w:r>
          </w:p>
        </w:tc>
        <w:tc>
          <w:tcPr>
            <w:tcW w:w="3251" w:type="dxa"/>
            <w:tcBorders>
              <w:top w:val="single" w:sz="4" w:space="0" w:color="auto"/>
              <w:left w:val="single" w:sz="4" w:space="0" w:color="000000"/>
              <w:bottom w:val="single" w:sz="4" w:space="0" w:color="000000"/>
              <w:right w:val="single" w:sz="4" w:space="0" w:color="auto"/>
            </w:tcBorders>
          </w:tcPr>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r w:rsidRPr="0060363D">
              <w:rPr>
                <w:sz w:val="20"/>
                <w:szCs w:val="20"/>
              </w:rPr>
              <w:t>Р.п. Угловка ул. Советская д.10</w:t>
            </w:r>
          </w:p>
          <w:p w:rsidR="0060363D" w:rsidRPr="0060363D" w:rsidRDefault="0060363D" w:rsidP="00613077">
            <w:pPr>
              <w:widowControl w:val="0"/>
              <w:autoSpaceDE w:val="0"/>
              <w:jc w:val="center"/>
              <w:rPr>
                <w:sz w:val="20"/>
                <w:szCs w:val="20"/>
              </w:rPr>
            </w:pPr>
            <w:r w:rsidRPr="0060363D">
              <w:rPr>
                <w:sz w:val="20"/>
                <w:szCs w:val="20"/>
              </w:rPr>
              <w:t>Стоянка для автомобилей</w:t>
            </w:r>
          </w:p>
          <w:p w:rsidR="0060363D" w:rsidRPr="0060363D" w:rsidRDefault="0060363D" w:rsidP="00613077">
            <w:pPr>
              <w:rPr>
                <w:sz w:val="20"/>
                <w:szCs w:val="20"/>
              </w:rPr>
            </w:pPr>
          </w:p>
          <w:p w:rsidR="0060363D" w:rsidRPr="0060363D" w:rsidRDefault="0060363D" w:rsidP="00613077">
            <w:pPr>
              <w:rPr>
                <w:sz w:val="20"/>
                <w:szCs w:val="20"/>
              </w:rPr>
            </w:pPr>
          </w:p>
          <w:p w:rsidR="0060363D" w:rsidRPr="0060363D" w:rsidRDefault="0060363D" w:rsidP="00613077">
            <w:pPr>
              <w:rPr>
                <w:sz w:val="20"/>
                <w:szCs w:val="20"/>
              </w:rPr>
            </w:pPr>
          </w:p>
          <w:p w:rsidR="0060363D" w:rsidRPr="0060363D" w:rsidRDefault="0060363D" w:rsidP="00613077">
            <w:pPr>
              <w:rPr>
                <w:sz w:val="20"/>
                <w:szCs w:val="20"/>
              </w:rPr>
            </w:pPr>
          </w:p>
          <w:p w:rsidR="0060363D" w:rsidRPr="0060363D" w:rsidRDefault="0060363D" w:rsidP="00613077">
            <w:pPr>
              <w:rPr>
                <w:sz w:val="20"/>
                <w:szCs w:val="20"/>
              </w:rPr>
            </w:pPr>
          </w:p>
          <w:p w:rsidR="0060363D" w:rsidRPr="0060363D" w:rsidRDefault="0060363D" w:rsidP="00613077">
            <w:pPr>
              <w:rPr>
                <w:sz w:val="20"/>
                <w:szCs w:val="20"/>
              </w:rPr>
            </w:pPr>
          </w:p>
          <w:p w:rsidR="0060363D" w:rsidRPr="0060363D" w:rsidRDefault="0060363D" w:rsidP="00613077">
            <w:pPr>
              <w:rPr>
                <w:sz w:val="20"/>
                <w:szCs w:val="20"/>
              </w:rPr>
            </w:pPr>
          </w:p>
          <w:p w:rsidR="0060363D" w:rsidRPr="0060363D" w:rsidRDefault="0060363D" w:rsidP="00613077">
            <w:pPr>
              <w:rPr>
                <w:sz w:val="20"/>
                <w:szCs w:val="20"/>
              </w:rPr>
            </w:pPr>
          </w:p>
          <w:p w:rsidR="0060363D" w:rsidRPr="0060363D" w:rsidRDefault="0060363D" w:rsidP="00613077">
            <w:pPr>
              <w:rPr>
                <w:sz w:val="20"/>
                <w:szCs w:val="20"/>
              </w:rPr>
            </w:pPr>
          </w:p>
        </w:tc>
        <w:tc>
          <w:tcPr>
            <w:tcW w:w="1818" w:type="dxa"/>
            <w:gridSpan w:val="5"/>
            <w:tcBorders>
              <w:top w:val="single" w:sz="4" w:space="0" w:color="auto"/>
              <w:left w:val="single" w:sz="4" w:space="0" w:color="000000"/>
              <w:bottom w:val="single" w:sz="4" w:space="0" w:color="000000"/>
              <w:right w:val="single" w:sz="4" w:space="0" w:color="auto"/>
            </w:tcBorders>
          </w:tcPr>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r w:rsidRPr="0060363D">
              <w:rPr>
                <w:sz w:val="20"/>
                <w:szCs w:val="20"/>
              </w:rPr>
              <w:t>Администрация</w:t>
            </w:r>
          </w:p>
          <w:p w:rsidR="0060363D" w:rsidRPr="0060363D" w:rsidRDefault="0060363D" w:rsidP="00613077">
            <w:pPr>
              <w:widowControl w:val="0"/>
              <w:autoSpaceDE w:val="0"/>
              <w:jc w:val="center"/>
              <w:rPr>
                <w:sz w:val="20"/>
                <w:szCs w:val="20"/>
              </w:rPr>
            </w:pPr>
            <w:r w:rsidRPr="0060363D">
              <w:rPr>
                <w:sz w:val="20"/>
                <w:szCs w:val="20"/>
              </w:rPr>
              <w:t>Угловского</w:t>
            </w:r>
          </w:p>
          <w:p w:rsidR="0060363D" w:rsidRPr="0060363D" w:rsidRDefault="0060363D" w:rsidP="00613077">
            <w:pPr>
              <w:widowControl w:val="0"/>
              <w:autoSpaceDE w:val="0"/>
              <w:jc w:val="center"/>
              <w:rPr>
                <w:sz w:val="20"/>
                <w:szCs w:val="20"/>
              </w:rPr>
            </w:pPr>
            <w:r w:rsidRPr="0060363D">
              <w:rPr>
                <w:sz w:val="20"/>
                <w:szCs w:val="20"/>
              </w:rPr>
              <w:t>городского поселения</w:t>
            </w:r>
          </w:p>
        </w:tc>
        <w:tc>
          <w:tcPr>
            <w:tcW w:w="785" w:type="dxa"/>
            <w:tcBorders>
              <w:top w:val="single" w:sz="4" w:space="0" w:color="auto"/>
              <w:left w:val="single" w:sz="4" w:space="0" w:color="000000"/>
              <w:bottom w:val="single" w:sz="4" w:space="0" w:color="000000"/>
              <w:right w:val="single" w:sz="4" w:space="0" w:color="auto"/>
            </w:tcBorders>
          </w:tcPr>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r w:rsidRPr="0060363D">
              <w:rPr>
                <w:sz w:val="20"/>
                <w:szCs w:val="20"/>
              </w:rPr>
              <w:t>2021г</w:t>
            </w:r>
          </w:p>
        </w:tc>
        <w:tc>
          <w:tcPr>
            <w:tcW w:w="851" w:type="dxa"/>
            <w:tcBorders>
              <w:top w:val="single" w:sz="4" w:space="0" w:color="auto"/>
              <w:left w:val="single" w:sz="4" w:space="0" w:color="000000"/>
              <w:bottom w:val="single" w:sz="4" w:space="0" w:color="000000"/>
              <w:right w:val="single" w:sz="4" w:space="0" w:color="auto"/>
            </w:tcBorders>
          </w:tcPr>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r w:rsidRPr="0060363D">
              <w:rPr>
                <w:sz w:val="20"/>
                <w:szCs w:val="20"/>
              </w:rPr>
              <w:t>1.1.2</w:t>
            </w:r>
          </w:p>
        </w:tc>
        <w:tc>
          <w:tcPr>
            <w:tcW w:w="1417" w:type="dxa"/>
            <w:gridSpan w:val="2"/>
            <w:tcBorders>
              <w:top w:val="single" w:sz="4" w:space="0" w:color="auto"/>
              <w:left w:val="single" w:sz="4" w:space="0" w:color="000000"/>
              <w:bottom w:val="single" w:sz="4" w:space="0" w:color="000000"/>
              <w:right w:val="single" w:sz="4" w:space="0" w:color="auto"/>
            </w:tcBorders>
            <w:hideMark/>
          </w:tcPr>
          <w:p w:rsidR="0060363D" w:rsidRPr="0060363D" w:rsidRDefault="0060363D" w:rsidP="00613077">
            <w:pPr>
              <w:widowControl w:val="0"/>
              <w:autoSpaceDE w:val="0"/>
              <w:jc w:val="center"/>
              <w:rPr>
                <w:sz w:val="20"/>
                <w:szCs w:val="20"/>
              </w:rPr>
            </w:pPr>
            <w:r w:rsidRPr="0060363D">
              <w:rPr>
                <w:sz w:val="20"/>
                <w:szCs w:val="20"/>
              </w:rPr>
              <w:t>Федеральный бюджет</w:t>
            </w: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r w:rsidRPr="0060363D">
              <w:rPr>
                <w:sz w:val="20"/>
                <w:szCs w:val="20"/>
              </w:rPr>
              <w:t>Областной</w:t>
            </w:r>
          </w:p>
          <w:p w:rsidR="0060363D" w:rsidRPr="0060363D" w:rsidRDefault="0060363D" w:rsidP="00613077">
            <w:pPr>
              <w:widowControl w:val="0"/>
              <w:autoSpaceDE w:val="0"/>
              <w:jc w:val="center"/>
              <w:rPr>
                <w:sz w:val="20"/>
                <w:szCs w:val="20"/>
              </w:rPr>
            </w:pPr>
            <w:r w:rsidRPr="0060363D">
              <w:rPr>
                <w:sz w:val="20"/>
                <w:szCs w:val="20"/>
              </w:rPr>
              <w:t>бюджет</w:t>
            </w:r>
          </w:p>
          <w:p w:rsidR="0060363D" w:rsidRPr="0060363D" w:rsidRDefault="0060363D" w:rsidP="00613077">
            <w:pPr>
              <w:widowControl w:val="0"/>
              <w:autoSpaceDE w:val="0"/>
              <w:rPr>
                <w:sz w:val="20"/>
                <w:szCs w:val="20"/>
              </w:rPr>
            </w:pPr>
          </w:p>
          <w:p w:rsidR="0060363D" w:rsidRPr="0060363D" w:rsidRDefault="0060363D" w:rsidP="00613077">
            <w:pPr>
              <w:widowControl w:val="0"/>
              <w:autoSpaceDE w:val="0"/>
              <w:jc w:val="center"/>
              <w:rPr>
                <w:sz w:val="20"/>
                <w:szCs w:val="20"/>
              </w:rPr>
            </w:pPr>
            <w:r w:rsidRPr="0060363D">
              <w:rPr>
                <w:sz w:val="20"/>
                <w:szCs w:val="20"/>
              </w:rPr>
              <w:t>Бюджет</w:t>
            </w:r>
          </w:p>
          <w:p w:rsidR="0060363D" w:rsidRPr="0060363D" w:rsidRDefault="0060363D" w:rsidP="00613077">
            <w:pPr>
              <w:widowControl w:val="0"/>
              <w:autoSpaceDE w:val="0"/>
              <w:jc w:val="center"/>
              <w:rPr>
                <w:sz w:val="20"/>
                <w:szCs w:val="20"/>
              </w:rPr>
            </w:pPr>
            <w:r w:rsidRPr="0060363D">
              <w:rPr>
                <w:sz w:val="20"/>
                <w:szCs w:val="20"/>
              </w:rPr>
              <w:t>городского поселения</w:t>
            </w: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r w:rsidRPr="0060363D">
              <w:rPr>
                <w:sz w:val="20"/>
                <w:szCs w:val="20"/>
              </w:rPr>
              <w:t>Внебюджетные средства</w:t>
            </w:r>
          </w:p>
        </w:tc>
        <w:tc>
          <w:tcPr>
            <w:tcW w:w="992" w:type="dxa"/>
            <w:tcBorders>
              <w:top w:val="single" w:sz="4" w:space="0" w:color="auto"/>
              <w:left w:val="single" w:sz="4" w:space="0" w:color="000000"/>
              <w:bottom w:val="single" w:sz="4" w:space="0" w:color="000000"/>
              <w:right w:val="single" w:sz="4" w:space="0" w:color="auto"/>
            </w:tcBorders>
            <w:hideMark/>
          </w:tcPr>
          <w:p w:rsidR="0060363D" w:rsidRPr="0060363D" w:rsidRDefault="0060363D" w:rsidP="00613077">
            <w:pPr>
              <w:widowControl w:val="0"/>
              <w:autoSpaceDE w:val="0"/>
              <w:jc w:val="center"/>
              <w:rPr>
                <w:sz w:val="20"/>
                <w:szCs w:val="20"/>
              </w:rPr>
            </w:pPr>
          </w:p>
        </w:tc>
        <w:tc>
          <w:tcPr>
            <w:tcW w:w="1134" w:type="dxa"/>
            <w:gridSpan w:val="2"/>
            <w:tcBorders>
              <w:top w:val="single" w:sz="4" w:space="0" w:color="auto"/>
              <w:left w:val="single" w:sz="4" w:space="0" w:color="000000"/>
              <w:bottom w:val="single" w:sz="4" w:space="0" w:color="000000"/>
              <w:right w:val="single" w:sz="4" w:space="0" w:color="auto"/>
            </w:tcBorders>
            <w:hideMark/>
          </w:tcPr>
          <w:p w:rsidR="0060363D" w:rsidRPr="0060363D" w:rsidRDefault="0060363D" w:rsidP="00613077">
            <w:pPr>
              <w:widowControl w:val="0"/>
              <w:autoSpaceDE w:val="0"/>
              <w:jc w:val="center"/>
              <w:rPr>
                <w:sz w:val="20"/>
                <w:szCs w:val="20"/>
              </w:rPr>
            </w:pPr>
          </w:p>
        </w:tc>
        <w:tc>
          <w:tcPr>
            <w:tcW w:w="709" w:type="dxa"/>
            <w:tcBorders>
              <w:top w:val="single" w:sz="4" w:space="0" w:color="auto"/>
              <w:left w:val="single" w:sz="4" w:space="0" w:color="000000"/>
              <w:bottom w:val="single" w:sz="4" w:space="0" w:color="000000"/>
              <w:right w:val="single" w:sz="4" w:space="0" w:color="auto"/>
            </w:tcBorders>
          </w:tcPr>
          <w:p w:rsidR="0060363D" w:rsidRPr="0060363D" w:rsidRDefault="0060363D" w:rsidP="00613077">
            <w:pPr>
              <w:widowControl w:val="0"/>
              <w:autoSpaceDE w:val="0"/>
              <w:jc w:val="center"/>
              <w:rPr>
                <w:sz w:val="20"/>
                <w:szCs w:val="20"/>
              </w:rPr>
            </w:pPr>
          </w:p>
        </w:tc>
        <w:tc>
          <w:tcPr>
            <w:tcW w:w="992" w:type="dxa"/>
            <w:gridSpan w:val="2"/>
            <w:tcBorders>
              <w:top w:val="single" w:sz="4" w:space="0" w:color="auto"/>
              <w:left w:val="single" w:sz="4" w:space="0" w:color="000000"/>
              <w:bottom w:val="single" w:sz="4" w:space="0" w:color="000000"/>
              <w:right w:val="single" w:sz="4" w:space="0" w:color="auto"/>
            </w:tcBorders>
          </w:tcPr>
          <w:p w:rsidR="0060363D" w:rsidRPr="0060363D" w:rsidRDefault="0060363D" w:rsidP="00613077">
            <w:pPr>
              <w:widowControl w:val="0"/>
              <w:autoSpaceDE w:val="0"/>
              <w:jc w:val="center"/>
              <w:rPr>
                <w:sz w:val="20"/>
                <w:szCs w:val="20"/>
              </w:rPr>
            </w:pPr>
            <w:r w:rsidRPr="0060363D">
              <w:rPr>
                <w:sz w:val="20"/>
                <w:szCs w:val="20"/>
              </w:rPr>
              <w:t>161,06656</w:t>
            </w: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r w:rsidRPr="0060363D">
              <w:rPr>
                <w:sz w:val="20"/>
                <w:szCs w:val="20"/>
              </w:rPr>
              <w:t>4,98144</w:t>
            </w: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r w:rsidRPr="0060363D">
              <w:rPr>
                <w:sz w:val="20"/>
                <w:szCs w:val="20"/>
              </w:rPr>
              <w:t>66.419</w:t>
            </w: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r w:rsidRPr="0060363D">
              <w:rPr>
                <w:sz w:val="20"/>
                <w:szCs w:val="20"/>
              </w:rPr>
              <w:t>99.629</w:t>
            </w:r>
          </w:p>
        </w:tc>
        <w:tc>
          <w:tcPr>
            <w:tcW w:w="851" w:type="dxa"/>
            <w:gridSpan w:val="2"/>
            <w:tcBorders>
              <w:top w:val="single" w:sz="4" w:space="0" w:color="auto"/>
              <w:left w:val="single" w:sz="4" w:space="0" w:color="000000"/>
              <w:bottom w:val="single" w:sz="4" w:space="0" w:color="000000"/>
              <w:right w:val="single" w:sz="4" w:space="0" w:color="auto"/>
            </w:tcBorders>
          </w:tcPr>
          <w:p w:rsidR="0060363D" w:rsidRPr="0060363D" w:rsidRDefault="0060363D" w:rsidP="00613077">
            <w:pPr>
              <w:widowControl w:val="0"/>
              <w:autoSpaceDE w:val="0"/>
              <w:jc w:val="center"/>
              <w:rPr>
                <w:sz w:val="20"/>
                <w:szCs w:val="20"/>
              </w:rPr>
            </w:pPr>
          </w:p>
        </w:tc>
        <w:tc>
          <w:tcPr>
            <w:tcW w:w="709" w:type="dxa"/>
            <w:gridSpan w:val="2"/>
            <w:tcBorders>
              <w:top w:val="single" w:sz="4" w:space="0" w:color="auto"/>
              <w:left w:val="single" w:sz="4" w:space="0" w:color="000000"/>
              <w:bottom w:val="single" w:sz="4" w:space="0" w:color="000000"/>
              <w:right w:val="single" w:sz="4" w:space="0" w:color="auto"/>
            </w:tcBorders>
          </w:tcPr>
          <w:p w:rsidR="0060363D" w:rsidRPr="0060363D" w:rsidRDefault="0060363D" w:rsidP="00613077">
            <w:pPr>
              <w:widowControl w:val="0"/>
              <w:autoSpaceDE w:val="0"/>
              <w:jc w:val="center"/>
              <w:rPr>
                <w:sz w:val="20"/>
                <w:szCs w:val="20"/>
              </w:rPr>
            </w:pPr>
          </w:p>
        </w:tc>
        <w:tc>
          <w:tcPr>
            <w:tcW w:w="701" w:type="dxa"/>
            <w:tcBorders>
              <w:top w:val="single" w:sz="4" w:space="0" w:color="auto"/>
              <w:left w:val="single" w:sz="4" w:space="0" w:color="000000"/>
              <w:bottom w:val="single" w:sz="4" w:space="0" w:color="000000"/>
              <w:right w:val="single" w:sz="4" w:space="0" w:color="auto"/>
            </w:tcBorders>
          </w:tcPr>
          <w:p w:rsidR="0060363D" w:rsidRPr="0060363D" w:rsidRDefault="0060363D" w:rsidP="00613077">
            <w:pPr>
              <w:widowControl w:val="0"/>
              <w:autoSpaceDE w:val="0"/>
              <w:jc w:val="center"/>
              <w:rPr>
                <w:sz w:val="20"/>
                <w:szCs w:val="20"/>
              </w:rPr>
            </w:pPr>
          </w:p>
        </w:tc>
      </w:tr>
      <w:tr w:rsidR="0060363D" w:rsidRPr="0060363D" w:rsidTr="00613077">
        <w:tc>
          <w:tcPr>
            <w:tcW w:w="520" w:type="dxa"/>
            <w:tcBorders>
              <w:top w:val="single" w:sz="4" w:space="0" w:color="000000"/>
              <w:left w:val="single" w:sz="4" w:space="0" w:color="000000"/>
              <w:bottom w:val="single" w:sz="4" w:space="0" w:color="000000"/>
              <w:right w:val="single" w:sz="4" w:space="0" w:color="auto"/>
            </w:tcBorders>
            <w:hideMark/>
          </w:tcPr>
          <w:p w:rsidR="0060363D" w:rsidRPr="0060363D" w:rsidRDefault="0060363D" w:rsidP="00613077">
            <w:pPr>
              <w:widowControl w:val="0"/>
              <w:autoSpaceDE w:val="0"/>
              <w:jc w:val="center"/>
              <w:rPr>
                <w:b/>
                <w:sz w:val="20"/>
                <w:szCs w:val="20"/>
              </w:rPr>
            </w:pPr>
            <w:r w:rsidRPr="0060363D">
              <w:rPr>
                <w:b/>
                <w:sz w:val="20"/>
                <w:szCs w:val="20"/>
              </w:rPr>
              <w:t>2.</w:t>
            </w:r>
          </w:p>
          <w:p w:rsidR="0060363D" w:rsidRPr="0060363D" w:rsidRDefault="0060363D" w:rsidP="00613077">
            <w:pPr>
              <w:widowControl w:val="0"/>
              <w:autoSpaceDE w:val="0"/>
              <w:jc w:val="center"/>
              <w:rPr>
                <w:b/>
                <w:sz w:val="20"/>
                <w:szCs w:val="20"/>
              </w:rPr>
            </w:pPr>
          </w:p>
          <w:p w:rsidR="0060363D" w:rsidRPr="0060363D" w:rsidRDefault="0060363D" w:rsidP="00613077">
            <w:pPr>
              <w:widowControl w:val="0"/>
              <w:autoSpaceDE w:val="0"/>
              <w:jc w:val="center"/>
              <w:rPr>
                <w:b/>
                <w:sz w:val="20"/>
                <w:szCs w:val="20"/>
              </w:rPr>
            </w:pPr>
          </w:p>
          <w:p w:rsidR="0060363D" w:rsidRPr="0060363D" w:rsidRDefault="0060363D" w:rsidP="00613077">
            <w:pPr>
              <w:widowControl w:val="0"/>
              <w:autoSpaceDE w:val="0"/>
              <w:jc w:val="center"/>
              <w:rPr>
                <w:b/>
                <w:sz w:val="20"/>
                <w:szCs w:val="20"/>
              </w:rPr>
            </w:pPr>
          </w:p>
          <w:p w:rsidR="0060363D" w:rsidRPr="0060363D" w:rsidRDefault="0060363D" w:rsidP="00613077">
            <w:pPr>
              <w:widowControl w:val="0"/>
              <w:autoSpaceDE w:val="0"/>
              <w:jc w:val="center"/>
              <w:rPr>
                <w:b/>
                <w:sz w:val="20"/>
                <w:szCs w:val="20"/>
              </w:rPr>
            </w:pPr>
          </w:p>
          <w:p w:rsidR="0060363D" w:rsidRPr="0060363D" w:rsidRDefault="0060363D" w:rsidP="00613077">
            <w:pPr>
              <w:widowControl w:val="0"/>
              <w:autoSpaceDE w:val="0"/>
              <w:jc w:val="center"/>
              <w:rPr>
                <w:b/>
                <w:sz w:val="20"/>
                <w:szCs w:val="20"/>
              </w:rPr>
            </w:pPr>
          </w:p>
          <w:p w:rsidR="0060363D" w:rsidRPr="0060363D" w:rsidRDefault="0060363D" w:rsidP="00613077">
            <w:pPr>
              <w:widowControl w:val="0"/>
              <w:autoSpaceDE w:val="0"/>
              <w:jc w:val="center"/>
              <w:rPr>
                <w:b/>
                <w:sz w:val="20"/>
                <w:szCs w:val="20"/>
              </w:rPr>
            </w:pPr>
          </w:p>
          <w:p w:rsidR="0060363D" w:rsidRPr="0060363D" w:rsidRDefault="0060363D" w:rsidP="00613077">
            <w:pPr>
              <w:rPr>
                <w:sz w:val="20"/>
                <w:szCs w:val="20"/>
              </w:rPr>
            </w:pPr>
          </w:p>
        </w:tc>
        <w:tc>
          <w:tcPr>
            <w:tcW w:w="14225" w:type="dxa"/>
            <w:gridSpan w:val="22"/>
            <w:tcBorders>
              <w:top w:val="single" w:sz="4" w:space="0" w:color="000000"/>
              <w:left w:val="single" w:sz="4" w:space="0" w:color="000000"/>
              <w:bottom w:val="single" w:sz="4" w:space="0" w:color="000000"/>
              <w:right w:val="single" w:sz="4" w:space="0" w:color="auto"/>
            </w:tcBorders>
            <w:hideMark/>
          </w:tcPr>
          <w:p w:rsidR="0060363D" w:rsidRPr="0060363D" w:rsidRDefault="0060363D" w:rsidP="00613077">
            <w:pPr>
              <w:widowControl w:val="0"/>
              <w:autoSpaceDE w:val="0"/>
              <w:jc w:val="center"/>
              <w:rPr>
                <w:sz w:val="20"/>
                <w:szCs w:val="20"/>
              </w:rPr>
            </w:pPr>
            <w:r w:rsidRPr="0060363D">
              <w:rPr>
                <w:b/>
                <w:sz w:val="20"/>
                <w:szCs w:val="20"/>
              </w:rPr>
              <w:t>Формирование современной городской среды общественных территорий Угловского городского поселения</w:t>
            </w:r>
          </w:p>
        </w:tc>
        <w:tc>
          <w:tcPr>
            <w:tcW w:w="1276" w:type="dxa"/>
          </w:tcPr>
          <w:p w:rsidR="0060363D" w:rsidRPr="0060363D" w:rsidRDefault="0060363D" w:rsidP="00613077">
            <w:pPr>
              <w:spacing w:after="200" w:line="276" w:lineRule="auto"/>
              <w:rPr>
                <w:sz w:val="20"/>
                <w:szCs w:val="20"/>
              </w:rPr>
            </w:pPr>
          </w:p>
        </w:tc>
        <w:tc>
          <w:tcPr>
            <w:tcW w:w="1276" w:type="dxa"/>
          </w:tcPr>
          <w:p w:rsidR="0060363D" w:rsidRPr="0060363D" w:rsidRDefault="0060363D" w:rsidP="00613077">
            <w:pPr>
              <w:spacing w:after="200" w:line="276" w:lineRule="auto"/>
              <w:rPr>
                <w:sz w:val="20"/>
                <w:szCs w:val="20"/>
              </w:rPr>
            </w:pPr>
          </w:p>
        </w:tc>
        <w:tc>
          <w:tcPr>
            <w:tcW w:w="1276" w:type="dxa"/>
          </w:tcPr>
          <w:p w:rsidR="0060363D" w:rsidRPr="0060363D" w:rsidRDefault="0060363D" w:rsidP="00613077">
            <w:pPr>
              <w:spacing w:after="200" w:line="276" w:lineRule="auto"/>
              <w:rPr>
                <w:sz w:val="20"/>
                <w:szCs w:val="20"/>
              </w:rPr>
            </w:pPr>
          </w:p>
        </w:tc>
        <w:tc>
          <w:tcPr>
            <w:tcW w:w="1276" w:type="dxa"/>
          </w:tcPr>
          <w:p w:rsidR="0060363D" w:rsidRPr="0060363D" w:rsidRDefault="0060363D" w:rsidP="00613077">
            <w:pPr>
              <w:widowControl w:val="0"/>
              <w:autoSpaceDE w:val="0"/>
              <w:jc w:val="center"/>
              <w:rPr>
                <w:sz w:val="20"/>
                <w:szCs w:val="20"/>
              </w:rPr>
            </w:pPr>
            <w:r w:rsidRPr="0060363D">
              <w:rPr>
                <w:sz w:val="20"/>
                <w:szCs w:val="20"/>
              </w:rPr>
              <w:t>Внебюджетные средства</w:t>
            </w: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tc>
      </w:tr>
      <w:tr w:rsidR="0060363D" w:rsidRPr="0060363D" w:rsidTr="00613077">
        <w:trPr>
          <w:gridAfter w:val="4"/>
          <w:wAfter w:w="5104" w:type="dxa"/>
          <w:trHeight w:val="2880"/>
        </w:trPr>
        <w:tc>
          <w:tcPr>
            <w:tcW w:w="520" w:type="dxa"/>
            <w:tcBorders>
              <w:top w:val="single" w:sz="4" w:space="0" w:color="000000"/>
              <w:left w:val="single" w:sz="4" w:space="0" w:color="000000"/>
              <w:bottom w:val="single" w:sz="4" w:space="0" w:color="auto"/>
              <w:right w:val="single" w:sz="4" w:space="0" w:color="auto"/>
            </w:tcBorders>
            <w:hideMark/>
          </w:tcPr>
          <w:p w:rsidR="0060363D" w:rsidRPr="0060363D" w:rsidRDefault="0060363D" w:rsidP="00613077">
            <w:pPr>
              <w:widowControl w:val="0"/>
              <w:autoSpaceDE w:val="0"/>
              <w:jc w:val="center"/>
              <w:rPr>
                <w:sz w:val="20"/>
                <w:szCs w:val="20"/>
              </w:rPr>
            </w:pPr>
            <w:r w:rsidRPr="0060363D">
              <w:rPr>
                <w:sz w:val="20"/>
                <w:szCs w:val="20"/>
              </w:rPr>
              <w:t>2.1.</w:t>
            </w:r>
          </w:p>
        </w:tc>
        <w:tc>
          <w:tcPr>
            <w:tcW w:w="3266" w:type="dxa"/>
            <w:gridSpan w:val="2"/>
            <w:tcBorders>
              <w:top w:val="single" w:sz="4" w:space="0" w:color="000000"/>
              <w:left w:val="single" w:sz="4" w:space="0" w:color="000000"/>
              <w:bottom w:val="single" w:sz="4" w:space="0" w:color="auto"/>
              <w:right w:val="single" w:sz="4" w:space="0" w:color="auto"/>
            </w:tcBorders>
            <w:hideMark/>
          </w:tcPr>
          <w:p w:rsidR="0060363D" w:rsidRPr="0060363D" w:rsidRDefault="0060363D" w:rsidP="00613077">
            <w:pPr>
              <w:widowControl w:val="0"/>
              <w:autoSpaceDE w:val="0"/>
              <w:jc w:val="center"/>
              <w:rPr>
                <w:sz w:val="20"/>
                <w:szCs w:val="20"/>
              </w:rPr>
            </w:pPr>
            <w:r w:rsidRPr="0060363D">
              <w:rPr>
                <w:sz w:val="20"/>
                <w:szCs w:val="20"/>
              </w:rPr>
              <w:t>Проведение мероприятий по благоустройству общественных территорий (обеспечение освещенности, покрытие дорожек  гранитной крошкой, установка бордюрного камня</w:t>
            </w:r>
            <w:proofErr w:type="gramStart"/>
            <w:r w:rsidRPr="0060363D">
              <w:rPr>
                <w:sz w:val="20"/>
                <w:szCs w:val="20"/>
              </w:rPr>
              <w:t>)р</w:t>
            </w:r>
            <w:proofErr w:type="gramEnd"/>
            <w:r w:rsidRPr="0060363D">
              <w:rPr>
                <w:sz w:val="20"/>
                <w:szCs w:val="20"/>
              </w:rPr>
              <w:t>.п. Угловка, ул. Кирова (сквер памяти воинам, погибшим в годы Вов) 3 этап</w:t>
            </w:r>
          </w:p>
        </w:tc>
        <w:tc>
          <w:tcPr>
            <w:tcW w:w="1803" w:type="dxa"/>
            <w:gridSpan w:val="4"/>
            <w:tcBorders>
              <w:top w:val="single" w:sz="4" w:space="0" w:color="000000"/>
              <w:left w:val="single" w:sz="4" w:space="0" w:color="000000"/>
              <w:bottom w:val="single" w:sz="4" w:space="0" w:color="auto"/>
              <w:right w:val="single" w:sz="4" w:space="0" w:color="auto"/>
            </w:tcBorders>
            <w:hideMark/>
          </w:tcPr>
          <w:p w:rsidR="0060363D" w:rsidRPr="0060363D" w:rsidRDefault="0060363D" w:rsidP="00613077">
            <w:pPr>
              <w:widowControl w:val="0"/>
              <w:autoSpaceDE w:val="0"/>
              <w:jc w:val="center"/>
              <w:rPr>
                <w:sz w:val="20"/>
                <w:szCs w:val="20"/>
              </w:rPr>
            </w:pPr>
            <w:r w:rsidRPr="0060363D">
              <w:rPr>
                <w:sz w:val="20"/>
                <w:szCs w:val="20"/>
              </w:rPr>
              <w:t>Администрация</w:t>
            </w:r>
          </w:p>
          <w:p w:rsidR="0060363D" w:rsidRPr="0060363D" w:rsidRDefault="0060363D" w:rsidP="00613077">
            <w:pPr>
              <w:widowControl w:val="0"/>
              <w:autoSpaceDE w:val="0"/>
              <w:jc w:val="center"/>
              <w:rPr>
                <w:sz w:val="20"/>
                <w:szCs w:val="20"/>
              </w:rPr>
            </w:pPr>
            <w:r w:rsidRPr="0060363D">
              <w:rPr>
                <w:sz w:val="20"/>
                <w:szCs w:val="20"/>
              </w:rPr>
              <w:t>Угловского</w:t>
            </w:r>
          </w:p>
          <w:p w:rsidR="0060363D" w:rsidRPr="0060363D" w:rsidRDefault="0060363D" w:rsidP="00613077">
            <w:pPr>
              <w:widowControl w:val="0"/>
              <w:autoSpaceDE w:val="0"/>
              <w:jc w:val="center"/>
              <w:rPr>
                <w:sz w:val="20"/>
                <w:szCs w:val="20"/>
              </w:rPr>
            </w:pPr>
            <w:r w:rsidRPr="0060363D">
              <w:rPr>
                <w:sz w:val="20"/>
                <w:szCs w:val="20"/>
              </w:rPr>
              <w:t>городского поселения</w:t>
            </w: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tc>
        <w:tc>
          <w:tcPr>
            <w:tcW w:w="785" w:type="dxa"/>
            <w:tcBorders>
              <w:top w:val="single" w:sz="4" w:space="0" w:color="000000"/>
              <w:left w:val="single" w:sz="4" w:space="0" w:color="000000"/>
              <w:bottom w:val="single" w:sz="4" w:space="0" w:color="auto"/>
              <w:right w:val="single" w:sz="4" w:space="0" w:color="auto"/>
            </w:tcBorders>
            <w:hideMark/>
          </w:tcPr>
          <w:p w:rsidR="0060363D" w:rsidRPr="0060363D" w:rsidRDefault="0060363D" w:rsidP="00613077">
            <w:pPr>
              <w:widowControl w:val="0"/>
              <w:autoSpaceDE w:val="0"/>
              <w:jc w:val="center"/>
              <w:rPr>
                <w:sz w:val="20"/>
                <w:szCs w:val="20"/>
              </w:rPr>
            </w:pPr>
            <w:r w:rsidRPr="0060363D">
              <w:rPr>
                <w:sz w:val="20"/>
                <w:szCs w:val="20"/>
              </w:rPr>
              <w:t>2018-2024</w:t>
            </w:r>
          </w:p>
          <w:p w:rsidR="0060363D" w:rsidRPr="0060363D" w:rsidRDefault="0060363D" w:rsidP="00613077">
            <w:pPr>
              <w:widowControl w:val="0"/>
              <w:autoSpaceDE w:val="0"/>
              <w:jc w:val="center"/>
              <w:rPr>
                <w:sz w:val="20"/>
                <w:szCs w:val="20"/>
              </w:rPr>
            </w:pPr>
            <w:r w:rsidRPr="0060363D">
              <w:rPr>
                <w:sz w:val="20"/>
                <w:szCs w:val="20"/>
              </w:rPr>
              <w:t>Годы</w:t>
            </w: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tc>
        <w:tc>
          <w:tcPr>
            <w:tcW w:w="992" w:type="dxa"/>
            <w:gridSpan w:val="2"/>
            <w:tcBorders>
              <w:top w:val="single" w:sz="4" w:space="0" w:color="000000"/>
              <w:left w:val="single" w:sz="4" w:space="0" w:color="000000"/>
              <w:bottom w:val="single" w:sz="4" w:space="0" w:color="auto"/>
              <w:right w:val="single" w:sz="4" w:space="0" w:color="auto"/>
            </w:tcBorders>
          </w:tcPr>
          <w:p w:rsidR="0060363D" w:rsidRPr="0060363D" w:rsidRDefault="0060363D" w:rsidP="00613077">
            <w:pPr>
              <w:widowControl w:val="0"/>
              <w:autoSpaceDE w:val="0"/>
              <w:jc w:val="center"/>
              <w:rPr>
                <w:sz w:val="20"/>
                <w:szCs w:val="20"/>
              </w:rPr>
            </w:pPr>
            <w:r w:rsidRPr="0060363D">
              <w:rPr>
                <w:sz w:val="20"/>
                <w:szCs w:val="20"/>
              </w:rPr>
              <w:t>2.1.1</w:t>
            </w: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tc>
        <w:tc>
          <w:tcPr>
            <w:tcW w:w="1276" w:type="dxa"/>
            <w:tcBorders>
              <w:top w:val="single" w:sz="4" w:space="0" w:color="000000"/>
              <w:left w:val="single" w:sz="4" w:space="0" w:color="000000"/>
              <w:bottom w:val="single" w:sz="4" w:space="0" w:color="auto"/>
              <w:right w:val="single" w:sz="4" w:space="0" w:color="auto"/>
            </w:tcBorders>
          </w:tcPr>
          <w:p w:rsidR="0060363D" w:rsidRPr="0060363D" w:rsidRDefault="0060363D" w:rsidP="00613077">
            <w:pPr>
              <w:widowControl w:val="0"/>
              <w:autoSpaceDE w:val="0"/>
              <w:jc w:val="center"/>
              <w:rPr>
                <w:sz w:val="20"/>
                <w:szCs w:val="20"/>
              </w:rPr>
            </w:pPr>
            <w:r w:rsidRPr="0060363D">
              <w:rPr>
                <w:sz w:val="20"/>
                <w:szCs w:val="20"/>
              </w:rPr>
              <w:t>Федеральный бюджет</w:t>
            </w: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r w:rsidRPr="0060363D">
              <w:rPr>
                <w:sz w:val="20"/>
                <w:szCs w:val="20"/>
              </w:rPr>
              <w:t>Областной</w:t>
            </w:r>
          </w:p>
          <w:p w:rsidR="0060363D" w:rsidRPr="0060363D" w:rsidRDefault="0060363D" w:rsidP="00613077">
            <w:pPr>
              <w:widowControl w:val="0"/>
              <w:autoSpaceDE w:val="0"/>
              <w:jc w:val="center"/>
              <w:rPr>
                <w:sz w:val="20"/>
                <w:szCs w:val="20"/>
              </w:rPr>
            </w:pPr>
            <w:r w:rsidRPr="0060363D">
              <w:rPr>
                <w:sz w:val="20"/>
                <w:szCs w:val="20"/>
              </w:rPr>
              <w:t>бюджет</w:t>
            </w:r>
          </w:p>
          <w:p w:rsidR="0060363D" w:rsidRPr="0060363D" w:rsidRDefault="0060363D" w:rsidP="00613077">
            <w:pPr>
              <w:widowControl w:val="0"/>
              <w:autoSpaceDE w:val="0"/>
              <w:rPr>
                <w:sz w:val="20"/>
                <w:szCs w:val="20"/>
              </w:rPr>
            </w:pPr>
          </w:p>
          <w:p w:rsidR="0060363D" w:rsidRPr="0060363D" w:rsidRDefault="0060363D" w:rsidP="00613077">
            <w:pPr>
              <w:widowControl w:val="0"/>
              <w:autoSpaceDE w:val="0"/>
              <w:jc w:val="center"/>
              <w:rPr>
                <w:sz w:val="20"/>
                <w:szCs w:val="20"/>
              </w:rPr>
            </w:pPr>
            <w:r w:rsidRPr="0060363D">
              <w:rPr>
                <w:sz w:val="20"/>
                <w:szCs w:val="20"/>
              </w:rPr>
              <w:t>Бюджет</w:t>
            </w:r>
          </w:p>
          <w:p w:rsidR="0060363D" w:rsidRPr="0060363D" w:rsidRDefault="0060363D" w:rsidP="00613077">
            <w:pPr>
              <w:widowControl w:val="0"/>
              <w:autoSpaceDE w:val="0"/>
              <w:jc w:val="center"/>
              <w:rPr>
                <w:sz w:val="20"/>
                <w:szCs w:val="20"/>
              </w:rPr>
            </w:pPr>
            <w:r w:rsidRPr="0060363D">
              <w:rPr>
                <w:sz w:val="20"/>
                <w:szCs w:val="20"/>
              </w:rPr>
              <w:t>городского поселения</w:t>
            </w:r>
          </w:p>
          <w:p w:rsidR="0060363D" w:rsidRPr="0060363D" w:rsidRDefault="0060363D" w:rsidP="00613077">
            <w:pPr>
              <w:widowControl w:val="0"/>
              <w:autoSpaceDE w:val="0"/>
              <w:jc w:val="center"/>
              <w:rPr>
                <w:sz w:val="20"/>
                <w:szCs w:val="20"/>
              </w:rPr>
            </w:pPr>
          </w:p>
        </w:tc>
        <w:tc>
          <w:tcPr>
            <w:tcW w:w="992" w:type="dxa"/>
            <w:tcBorders>
              <w:top w:val="single" w:sz="4" w:space="0" w:color="000000"/>
              <w:left w:val="single" w:sz="4" w:space="0" w:color="000000"/>
              <w:bottom w:val="single" w:sz="4" w:space="0" w:color="auto"/>
              <w:right w:val="single" w:sz="4" w:space="0" w:color="auto"/>
            </w:tcBorders>
          </w:tcPr>
          <w:p w:rsidR="0060363D" w:rsidRPr="0060363D" w:rsidRDefault="0060363D" w:rsidP="00613077">
            <w:pPr>
              <w:widowControl w:val="0"/>
              <w:autoSpaceDE w:val="0"/>
              <w:jc w:val="center"/>
              <w:rPr>
                <w:sz w:val="20"/>
                <w:szCs w:val="20"/>
              </w:rPr>
            </w:pPr>
            <w:r w:rsidRPr="0060363D">
              <w:rPr>
                <w:sz w:val="20"/>
                <w:szCs w:val="20"/>
              </w:rPr>
              <w:t>136,26446</w:t>
            </w: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r w:rsidRPr="0060363D">
              <w:rPr>
                <w:sz w:val="20"/>
                <w:szCs w:val="20"/>
              </w:rPr>
              <w:t>78,10554</w:t>
            </w: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r w:rsidRPr="0060363D">
              <w:rPr>
                <w:sz w:val="20"/>
                <w:szCs w:val="20"/>
              </w:rPr>
              <w:t>53,593</w:t>
            </w:r>
          </w:p>
        </w:tc>
        <w:tc>
          <w:tcPr>
            <w:tcW w:w="993" w:type="dxa"/>
            <w:tcBorders>
              <w:top w:val="single" w:sz="4" w:space="0" w:color="000000"/>
              <w:left w:val="single" w:sz="4" w:space="0" w:color="000000"/>
              <w:bottom w:val="single" w:sz="4" w:space="0" w:color="auto"/>
              <w:right w:val="single" w:sz="4" w:space="0" w:color="auto"/>
            </w:tcBorders>
          </w:tcPr>
          <w:p w:rsidR="0060363D" w:rsidRPr="0060363D" w:rsidRDefault="0060363D" w:rsidP="00613077">
            <w:pPr>
              <w:widowControl w:val="0"/>
              <w:autoSpaceDE w:val="0"/>
              <w:jc w:val="center"/>
              <w:rPr>
                <w:sz w:val="20"/>
                <w:szCs w:val="20"/>
              </w:rPr>
            </w:pPr>
            <w:r w:rsidRPr="0060363D">
              <w:rPr>
                <w:sz w:val="20"/>
                <w:szCs w:val="20"/>
              </w:rPr>
              <w:t>339,59907</w:t>
            </w: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r w:rsidRPr="0060363D">
              <w:rPr>
                <w:sz w:val="20"/>
                <w:szCs w:val="20"/>
              </w:rPr>
              <w:t>10,50303</w:t>
            </w: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r w:rsidRPr="0060363D">
              <w:rPr>
                <w:sz w:val="20"/>
                <w:szCs w:val="20"/>
              </w:rPr>
              <w:t>113,08232</w:t>
            </w:r>
          </w:p>
        </w:tc>
        <w:tc>
          <w:tcPr>
            <w:tcW w:w="992" w:type="dxa"/>
            <w:gridSpan w:val="3"/>
            <w:tcBorders>
              <w:top w:val="single" w:sz="4" w:space="0" w:color="000000"/>
              <w:left w:val="single" w:sz="4" w:space="0" w:color="000000"/>
              <w:bottom w:val="single" w:sz="4" w:space="0" w:color="auto"/>
              <w:right w:val="single" w:sz="4" w:space="0" w:color="auto"/>
            </w:tcBorders>
          </w:tcPr>
          <w:p w:rsidR="0060363D" w:rsidRPr="0060363D" w:rsidRDefault="0060363D" w:rsidP="00613077">
            <w:pPr>
              <w:widowControl w:val="0"/>
              <w:autoSpaceDE w:val="0"/>
              <w:jc w:val="center"/>
              <w:rPr>
                <w:sz w:val="20"/>
                <w:szCs w:val="20"/>
              </w:rPr>
            </w:pPr>
            <w:r w:rsidRPr="0060363D">
              <w:rPr>
                <w:sz w:val="20"/>
                <w:szCs w:val="20"/>
              </w:rPr>
              <w:t>910,64896</w:t>
            </w: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r w:rsidRPr="0060363D">
              <w:rPr>
                <w:sz w:val="20"/>
                <w:szCs w:val="20"/>
              </w:rPr>
              <w:t>28,16404</w:t>
            </w: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r w:rsidRPr="0060363D">
              <w:rPr>
                <w:sz w:val="20"/>
                <w:szCs w:val="20"/>
              </w:rPr>
              <w:t>272,278</w:t>
            </w:r>
          </w:p>
        </w:tc>
        <w:tc>
          <w:tcPr>
            <w:tcW w:w="992" w:type="dxa"/>
            <w:gridSpan w:val="2"/>
            <w:tcBorders>
              <w:top w:val="single" w:sz="4" w:space="0" w:color="000000"/>
              <w:left w:val="single" w:sz="4" w:space="0" w:color="000000"/>
              <w:bottom w:val="single" w:sz="4" w:space="0" w:color="auto"/>
              <w:right w:val="single" w:sz="4" w:space="0" w:color="auto"/>
            </w:tcBorders>
          </w:tcPr>
          <w:p w:rsidR="0060363D" w:rsidRPr="0060363D" w:rsidRDefault="0060363D" w:rsidP="00613077">
            <w:pPr>
              <w:widowControl w:val="0"/>
              <w:autoSpaceDE w:val="0"/>
              <w:jc w:val="center"/>
              <w:rPr>
                <w:sz w:val="20"/>
                <w:szCs w:val="20"/>
              </w:rPr>
            </w:pPr>
            <w:r w:rsidRPr="0060363D">
              <w:rPr>
                <w:sz w:val="20"/>
                <w:szCs w:val="20"/>
              </w:rPr>
              <w:t>236,47048</w:t>
            </w: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r w:rsidRPr="0060363D">
              <w:rPr>
                <w:sz w:val="20"/>
                <w:szCs w:val="20"/>
              </w:rPr>
              <w:t>7,31352</w:t>
            </w: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r w:rsidRPr="0060363D">
              <w:rPr>
                <w:sz w:val="20"/>
                <w:szCs w:val="20"/>
              </w:rPr>
              <w:t>60,946</w:t>
            </w: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tc>
        <w:tc>
          <w:tcPr>
            <w:tcW w:w="709" w:type="dxa"/>
            <w:tcBorders>
              <w:top w:val="single" w:sz="4" w:space="0" w:color="000000"/>
              <w:left w:val="single" w:sz="4" w:space="0" w:color="000000"/>
              <w:bottom w:val="single" w:sz="4" w:space="0" w:color="auto"/>
              <w:right w:val="single" w:sz="4" w:space="0" w:color="auto"/>
            </w:tcBorders>
          </w:tcPr>
          <w:p w:rsidR="0060363D" w:rsidRPr="0060363D" w:rsidRDefault="0060363D" w:rsidP="00613077">
            <w:pPr>
              <w:widowControl w:val="0"/>
              <w:autoSpaceDE w:val="0"/>
              <w:jc w:val="center"/>
              <w:rPr>
                <w:sz w:val="20"/>
                <w:szCs w:val="20"/>
              </w:rPr>
            </w:pPr>
          </w:p>
        </w:tc>
        <w:tc>
          <w:tcPr>
            <w:tcW w:w="619" w:type="dxa"/>
            <w:tcBorders>
              <w:top w:val="single" w:sz="4" w:space="0" w:color="000000"/>
              <w:left w:val="single" w:sz="4" w:space="0" w:color="000000"/>
              <w:bottom w:val="single" w:sz="4" w:space="0" w:color="auto"/>
              <w:right w:val="single" w:sz="4" w:space="0" w:color="auto"/>
            </w:tcBorders>
          </w:tcPr>
          <w:p w:rsidR="0060363D" w:rsidRPr="0060363D" w:rsidRDefault="0060363D" w:rsidP="00613077">
            <w:pPr>
              <w:widowControl w:val="0"/>
              <w:autoSpaceDE w:val="0"/>
              <w:jc w:val="center"/>
              <w:rPr>
                <w:sz w:val="20"/>
                <w:szCs w:val="20"/>
              </w:rPr>
            </w:pPr>
          </w:p>
        </w:tc>
        <w:tc>
          <w:tcPr>
            <w:tcW w:w="806" w:type="dxa"/>
            <w:gridSpan w:val="3"/>
            <w:tcBorders>
              <w:top w:val="single" w:sz="4" w:space="0" w:color="000000"/>
              <w:left w:val="single" w:sz="4" w:space="0" w:color="000000"/>
              <w:bottom w:val="single" w:sz="4" w:space="0" w:color="auto"/>
              <w:right w:val="single" w:sz="4" w:space="0" w:color="auto"/>
            </w:tcBorders>
          </w:tcPr>
          <w:p w:rsidR="0060363D" w:rsidRPr="0060363D" w:rsidRDefault="0060363D" w:rsidP="00613077">
            <w:pPr>
              <w:widowControl w:val="0"/>
              <w:autoSpaceDE w:val="0"/>
              <w:jc w:val="center"/>
              <w:rPr>
                <w:sz w:val="20"/>
                <w:szCs w:val="20"/>
              </w:rPr>
            </w:pPr>
          </w:p>
        </w:tc>
      </w:tr>
      <w:tr w:rsidR="0060363D" w:rsidRPr="0060363D" w:rsidTr="00613077">
        <w:trPr>
          <w:gridAfter w:val="4"/>
          <w:wAfter w:w="5104" w:type="dxa"/>
          <w:trHeight w:val="2645"/>
        </w:trPr>
        <w:tc>
          <w:tcPr>
            <w:tcW w:w="520" w:type="dxa"/>
            <w:tcBorders>
              <w:top w:val="single" w:sz="4" w:space="0" w:color="auto"/>
              <w:left w:val="single" w:sz="4" w:space="0" w:color="000000"/>
              <w:bottom w:val="single" w:sz="4" w:space="0" w:color="000000"/>
              <w:right w:val="single" w:sz="4" w:space="0" w:color="auto"/>
            </w:tcBorders>
            <w:hideMark/>
          </w:tcPr>
          <w:p w:rsidR="0060363D" w:rsidRPr="0060363D" w:rsidRDefault="0060363D" w:rsidP="00613077">
            <w:pPr>
              <w:widowControl w:val="0"/>
              <w:autoSpaceDE w:val="0"/>
              <w:jc w:val="center"/>
              <w:rPr>
                <w:sz w:val="20"/>
                <w:szCs w:val="20"/>
              </w:rPr>
            </w:pPr>
            <w:r w:rsidRPr="0060363D">
              <w:rPr>
                <w:sz w:val="20"/>
                <w:szCs w:val="20"/>
              </w:rPr>
              <w:lastRenderedPageBreak/>
              <w:t>2.2.</w:t>
            </w:r>
          </w:p>
        </w:tc>
        <w:tc>
          <w:tcPr>
            <w:tcW w:w="3266" w:type="dxa"/>
            <w:gridSpan w:val="2"/>
            <w:tcBorders>
              <w:top w:val="single" w:sz="4" w:space="0" w:color="auto"/>
              <w:left w:val="single" w:sz="4" w:space="0" w:color="000000"/>
              <w:bottom w:val="single" w:sz="4" w:space="0" w:color="000000"/>
              <w:right w:val="single" w:sz="4" w:space="0" w:color="auto"/>
            </w:tcBorders>
            <w:hideMark/>
          </w:tcPr>
          <w:p w:rsidR="0060363D" w:rsidRPr="0060363D" w:rsidRDefault="0060363D" w:rsidP="00613077">
            <w:pPr>
              <w:widowControl w:val="0"/>
              <w:autoSpaceDE w:val="0"/>
              <w:jc w:val="center"/>
              <w:rPr>
                <w:sz w:val="20"/>
                <w:szCs w:val="20"/>
              </w:rPr>
            </w:pPr>
            <w:r w:rsidRPr="0060363D">
              <w:rPr>
                <w:sz w:val="20"/>
                <w:szCs w:val="20"/>
              </w:rPr>
              <w:t>Проведение мероприятий по благоустройству общественных территорий</w:t>
            </w:r>
          </w:p>
          <w:p w:rsidR="0060363D" w:rsidRPr="0060363D" w:rsidRDefault="0060363D" w:rsidP="00613077">
            <w:pPr>
              <w:widowControl w:val="0"/>
              <w:autoSpaceDE w:val="0"/>
              <w:jc w:val="center"/>
              <w:rPr>
                <w:sz w:val="20"/>
                <w:szCs w:val="20"/>
              </w:rPr>
            </w:pPr>
            <w:r w:rsidRPr="0060363D">
              <w:rPr>
                <w:sz w:val="20"/>
                <w:szCs w:val="20"/>
              </w:rPr>
              <w:t>р.п. Угловка</w:t>
            </w:r>
          </w:p>
          <w:p w:rsidR="0060363D" w:rsidRPr="0060363D" w:rsidRDefault="0060363D" w:rsidP="00613077">
            <w:pPr>
              <w:widowControl w:val="0"/>
              <w:autoSpaceDE w:val="0"/>
              <w:jc w:val="center"/>
              <w:rPr>
                <w:sz w:val="20"/>
                <w:szCs w:val="20"/>
              </w:rPr>
            </w:pPr>
            <w:r w:rsidRPr="0060363D">
              <w:rPr>
                <w:sz w:val="20"/>
                <w:szCs w:val="20"/>
              </w:rPr>
              <w:t xml:space="preserve"> «Пешеходная дорожка от ул. Советская д.24 до ул. Центральная д.9А – 1 этап»</w:t>
            </w:r>
          </w:p>
        </w:tc>
        <w:tc>
          <w:tcPr>
            <w:tcW w:w="1803" w:type="dxa"/>
            <w:gridSpan w:val="4"/>
            <w:tcBorders>
              <w:top w:val="single" w:sz="4" w:space="0" w:color="auto"/>
              <w:left w:val="single" w:sz="4" w:space="0" w:color="000000"/>
              <w:bottom w:val="single" w:sz="4" w:space="0" w:color="000000"/>
              <w:right w:val="single" w:sz="4" w:space="0" w:color="auto"/>
            </w:tcBorders>
            <w:hideMark/>
          </w:tcPr>
          <w:p w:rsidR="0060363D" w:rsidRPr="0060363D" w:rsidRDefault="0060363D" w:rsidP="00613077">
            <w:pPr>
              <w:widowControl w:val="0"/>
              <w:autoSpaceDE w:val="0"/>
              <w:jc w:val="center"/>
              <w:rPr>
                <w:sz w:val="20"/>
                <w:szCs w:val="20"/>
              </w:rPr>
            </w:pPr>
            <w:r w:rsidRPr="0060363D">
              <w:rPr>
                <w:sz w:val="20"/>
                <w:szCs w:val="20"/>
              </w:rPr>
              <w:t>Администрация</w:t>
            </w:r>
          </w:p>
          <w:p w:rsidR="0060363D" w:rsidRPr="0060363D" w:rsidRDefault="0060363D" w:rsidP="00613077">
            <w:pPr>
              <w:widowControl w:val="0"/>
              <w:autoSpaceDE w:val="0"/>
              <w:jc w:val="center"/>
              <w:rPr>
                <w:sz w:val="20"/>
                <w:szCs w:val="20"/>
              </w:rPr>
            </w:pPr>
            <w:r w:rsidRPr="0060363D">
              <w:rPr>
                <w:sz w:val="20"/>
                <w:szCs w:val="20"/>
              </w:rPr>
              <w:t>Угловского</w:t>
            </w:r>
          </w:p>
          <w:p w:rsidR="0060363D" w:rsidRPr="0060363D" w:rsidRDefault="0060363D" w:rsidP="00613077">
            <w:pPr>
              <w:widowControl w:val="0"/>
              <w:autoSpaceDE w:val="0"/>
              <w:jc w:val="center"/>
              <w:rPr>
                <w:sz w:val="20"/>
                <w:szCs w:val="20"/>
              </w:rPr>
            </w:pPr>
            <w:r w:rsidRPr="0060363D">
              <w:rPr>
                <w:sz w:val="20"/>
                <w:szCs w:val="20"/>
              </w:rPr>
              <w:t>городского поселения</w:t>
            </w:r>
          </w:p>
        </w:tc>
        <w:tc>
          <w:tcPr>
            <w:tcW w:w="785" w:type="dxa"/>
            <w:tcBorders>
              <w:top w:val="single" w:sz="4" w:space="0" w:color="auto"/>
              <w:left w:val="single" w:sz="4" w:space="0" w:color="000000"/>
              <w:bottom w:val="single" w:sz="4" w:space="0" w:color="000000"/>
              <w:right w:val="single" w:sz="4" w:space="0" w:color="auto"/>
            </w:tcBorders>
            <w:hideMark/>
          </w:tcPr>
          <w:p w:rsidR="0060363D" w:rsidRPr="0060363D" w:rsidRDefault="0060363D" w:rsidP="00613077">
            <w:pPr>
              <w:widowControl w:val="0"/>
              <w:autoSpaceDE w:val="0"/>
              <w:jc w:val="center"/>
              <w:rPr>
                <w:sz w:val="20"/>
                <w:szCs w:val="20"/>
              </w:rPr>
            </w:pPr>
            <w:r w:rsidRPr="0060363D">
              <w:rPr>
                <w:sz w:val="20"/>
                <w:szCs w:val="20"/>
              </w:rPr>
              <w:t>2021 год</w:t>
            </w:r>
          </w:p>
        </w:tc>
        <w:tc>
          <w:tcPr>
            <w:tcW w:w="992" w:type="dxa"/>
            <w:gridSpan w:val="2"/>
            <w:tcBorders>
              <w:top w:val="single" w:sz="4" w:space="0" w:color="auto"/>
              <w:left w:val="single" w:sz="4" w:space="0" w:color="000000"/>
              <w:bottom w:val="single" w:sz="4" w:space="0" w:color="000000"/>
              <w:right w:val="single" w:sz="4" w:space="0" w:color="auto"/>
            </w:tcBorders>
          </w:tcPr>
          <w:p w:rsidR="0060363D" w:rsidRPr="0060363D" w:rsidRDefault="0060363D" w:rsidP="00613077">
            <w:pPr>
              <w:widowControl w:val="0"/>
              <w:autoSpaceDE w:val="0"/>
              <w:jc w:val="center"/>
              <w:rPr>
                <w:sz w:val="20"/>
                <w:szCs w:val="20"/>
              </w:rPr>
            </w:pPr>
            <w:r w:rsidRPr="0060363D">
              <w:rPr>
                <w:sz w:val="20"/>
                <w:szCs w:val="20"/>
              </w:rPr>
              <w:t>2.1.1</w:t>
            </w:r>
          </w:p>
          <w:p w:rsidR="0060363D" w:rsidRPr="0060363D" w:rsidRDefault="0060363D" w:rsidP="00613077">
            <w:pPr>
              <w:widowControl w:val="0"/>
              <w:autoSpaceDE w:val="0"/>
              <w:jc w:val="center"/>
              <w:rPr>
                <w:sz w:val="20"/>
                <w:szCs w:val="20"/>
              </w:rPr>
            </w:pPr>
          </w:p>
        </w:tc>
        <w:tc>
          <w:tcPr>
            <w:tcW w:w="1276" w:type="dxa"/>
            <w:tcBorders>
              <w:top w:val="single" w:sz="4" w:space="0" w:color="auto"/>
              <w:left w:val="single" w:sz="4" w:space="0" w:color="000000"/>
              <w:bottom w:val="single" w:sz="4" w:space="0" w:color="000000"/>
              <w:right w:val="single" w:sz="4" w:space="0" w:color="auto"/>
            </w:tcBorders>
          </w:tcPr>
          <w:p w:rsidR="0060363D" w:rsidRPr="0060363D" w:rsidRDefault="0060363D" w:rsidP="00613077">
            <w:pPr>
              <w:widowControl w:val="0"/>
              <w:autoSpaceDE w:val="0"/>
              <w:jc w:val="center"/>
              <w:rPr>
                <w:sz w:val="20"/>
                <w:szCs w:val="20"/>
              </w:rPr>
            </w:pPr>
            <w:r w:rsidRPr="0060363D">
              <w:rPr>
                <w:sz w:val="20"/>
                <w:szCs w:val="20"/>
              </w:rPr>
              <w:t>Федеральный бюджет</w:t>
            </w: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r w:rsidRPr="0060363D">
              <w:rPr>
                <w:sz w:val="20"/>
                <w:szCs w:val="20"/>
              </w:rPr>
              <w:t>Областной</w:t>
            </w:r>
          </w:p>
          <w:p w:rsidR="0060363D" w:rsidRPr="0060363D" w:rsidRDefault="0060363D" w:rsidP="00613077">
            <w:pPr>
              <w:widowControl w:val="0"/>
              <w:autoSpaceDE w:val="0"/>
              <w:jc w:val="center"/>
              <w:rPr>
                <w:sz w:val="20"/>
                <w:szCs w:val="20"/>
              </w:rPr>
            </w:pPr>
            <w:r w:rsidRPr="0060363D">
              <w:rPr>
                <w:sz w:val="20"/>
                <w:szCs w:val="20"/>
              </w:rPr>
              <w:t>бюджет</w:t>
            </w:r>
          </w:p>
          <w:p w:rsidR="0060363D" w:rsidRPr="0060363D" w:rsidRDefault="0060363D" w:rsidP="00613077">
            <w:pPr>
              <w:widowControl w:val="0"/>
              <w:autoSpaceDE w:val="0"/>
              <w:rPr>
                <w:sz w:val="20"/>
                <w:szCs w:val="20"/>
              </w:rPr>
            </w:pPr>
          </w:p>
          <w:p w:rsidR="0060363D" w:rsidRPr="0060363D" w:rsidRDefault="0060363D" w:rsidP="00613077">
            <w:pPr>
              <w:widowControl w:val="0"/>
              <w:autoSpaceDE w:val="0"/>
              <w:jc w:val="center"/>
              <w:rPr>
                <w:sz w:val="20"/>
                <w:szCs w:val="20"/>
              </w:rPr>
            </w:pPr>
            <w:r w:rsidRPr="0060363D">
              <w:rPr>
                <w:sz w:val="20"/>
                <w:szCs w:val="20"/>
              </w:rPr>
              <w:t>Бюджет</w:t>
            </w:r>
          </w:p>
          <w:p w:rsidR="0060363D" w:rsidRPr="0060363D" w:rsidRDefault="0060363D" w:rsidP="00613077">
            <w:pPr>
              <w:widowControl w:val="0"/>
              <w:autoSpaceDE w:val="0"/>
              <w:jc w:val="center"/>
              <w:rPr>
                <w:sz w:val="20"/>
                <w:szCs w:val="20"/>
              </w:rPr>
            </w:pPr>
            <w:r w:rsidRPr="0060363D">
              <w:rPr>
                <w:sz w:val="20"/>
                <w:szCs w:val="20"/>
              </w:rPr>
              <w:t>городского поселения</w:t>
            </w:r>
          </w:p>
        </w:tc>
        <w:tc>
          <w:tcPr>
            <w:tcW w:w="992" w:type="dxa"/>
            <w:tcBorders>
              <w:top w:val="single" w:sz="4" w:space="0" w:color="auto"/>
              <w:left w:val="single" w:sz="4" w:space="0" w:color="000000"/>
              <w:bottom w:val="single" w:sz="4" w:space="0" w:color="000000"/>
              <w:right w:val="single" w:sz="4" w:space="0" w:color="auto"/>
            </w:tcBorders>
          </w:tcPr>
          <w:p w:rsidR="0060363D" w:rsidRPr="0060363D" w:rsidRDefault="0060363D" w:rsidP="00613077">
            <w:pPr>
              <w:widowControl w:val="0"/>
              <w:autoSpaceDE w:val="0"/>
              <w:jc w:val="center"/>
              <w:rPr>
                <w:sz w:val="20"/>
                <w:szCs w:val="20"/>
              </w:rPr>
            </w:pPr>
          </w:p>
        </w:tc>
        <w:tc>
          <w:tcPr>
            <w:tcW w:w="993" w:type="dxa"/>
            <w:tcBorders>
              <w:top w:val="single" w:sz="4" w:space="0" w:color="auto"/>
              <w:left w:val="single" w:sz="4" w:space="0" w:color="000000"/>
              <w:bottom w:val="single" w:sz="4" w:space="0" w:color="000000"/>
              <w:right w:val="single" w:sz="4" w:space="0" w:color="auto"/>
            </w:tcBorders>
          </w:tcPr>
          <w:p w:rsidR="0060363D" w:rsidRPr="0060363D" w:rsidRDefault="0060363D" w:rsidP="00613077">
            <w:pPr>
              <w:widowControl w:val="0"/>
              <w:autoSpaceDE w:val="0"/>
              <w:jc w:val="center"/>
              <w:rPr>
                <w:sz w:val="20"/>
                <w:szCs w:val="20"/>
              </w:rPr>
            </w:pPr>
          </w:p>
        </w:tc>
        <w:tc>
          <w:tcPr>
            <w:tcW w:w="992" w:type="dxa"/>
            <w:gridSpan w:val="3"/>
            <w:tcBorders>
              <w:top w:val="single" w:sz="4" w:space="0" w:color="auto"/>
              <w:left w:val="single" w:sz="4" w:space="0" w:color="000000"/>
              <w:bottom w:val="single" w:sz="4" w:space="0" w:color="000000"/>
              <w:right w:val="single" w:sz="4" w:space="0" w:color="auto"/>
            </w:tcBorders>
          </w:tcPr>
          <w:p w:rsidR="0060363D" w:rsidRPr="0060363D" w:rsidRDefault="0060363D" w:rsidP="00613077">
            <w:pPr>
              <w:widowControl w:val="0"/>
              <w:autoSpaceDE w:val="0"/>
              <w:rPr>
                <w:sz w:val="20"/>
                <w:szCs w:val="20"/>
              </w:rPr>
            </w:pPr>
          </w:p>
        </w:tc>
        <w:tc>
          <w:tcPr>
            <w:tcW w:w="992" w:type="dxa"/>
            <w:gridSpan w:val="2"/>
            <w:tcBorders>
              <w:top w:val="single" w:sz="4" w:space="0" w:color="auto"/>
              <w:left w:val="single" w:sz="4" w:space="0" w:color="000000"/>
              <w:bottom w:val="single" w:sz="4" w:space="0" w:color="000000"/>
              <w:right w:val="single" w:sz="4" w:space="0" w:color="auto"/>
            </w:tcBorders>
          </w:tcPr>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r w:rsidRPr="0060363D">
              <w:rPr>
                <w:sz w:val="20"/>
                <w:szCs w:val="20"/>
              </w:rPr>
              <w:t>202,35752</w:t>
            </w: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r w:rsidRPr="0060363D">
              <w:rPr>
                <w:sz w:val="20"/>
                <w:szCs w:val="20"/>
              </w:rPr>
              <w:t>6,25848</w:t>
            </w: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r w:rsidRPr="0060363D">
              <w:rPr>
                <w:sz w:val="20"/>
                <w:szCs w:val="20"/>
              </w:rPr>
              <w:t>52,154</w:t>
            </w:r>
          </w:p>
        </w:tc>
        <w:tc>
          <w:tcPr>
            <w:tcW w:w="709" w:type="dxa"/>
            <w:tcBorders>
              <w:top w:val="single" w:sz="4" w:space="0" w:color="auto"/>
              <w:left w:val="single" w:sz="4" w:space="0" w:color="000000"/>
              <w:bottom w:val="single" w:sz="4" w:space="0" w:color="000000"/>
              <w:right w:val="single" w:sz="4" w:space="0" w:color="auto"/>
            </w:tcBorders>
          </w:tcPr>
          <w:p w:rsidR="0060363D" w:rsidRPr="0060363D" w:rsidRDefault="0060363D" w:rsidP="00613077">
            <w:pPr>
              <w:widowControl w:val="0"/>
              <w:autoSpaceDE w:val="0"/>
              <w:jc w:val="center"/>
              <w:rPr>
                <w:sz w:val="20"/>
                <w:szCs w:val="20"/>
              </w:rPr>
            </w:pPr>
          </w:p>
        </w:tc>
        <w:tc>
          <w:tcPr>
            <w:tcW w:w="619" w:type="dxa"/>
            <w:tcBorders>
              <w:top w:val="single" w:sz="4" w:space="0" w:color="auto"/>
              <w:left w:val="single" w:sz="4" w:space="0" w:color="000000"/>
              <w:bottom w:val="single" w:sz="4" w:space="0" w:color="000000"/>
              <w:right w:val="single" w:sz="4" w:space="0" w:color="auto"/>
            </w:tcBorders>
          </w:tcPr>
          <w:p w:rsidR="0060363D" w:rsidRPr="0060363D" w:rsidRDefault="0060363D" w:rsidP="00613077">
            <w:pPr>
              <w:widowControl w:val="0"/>
              <w:autoSpaceDE w:val="0"/>
              <w:jc w:val="center"/>
              <w:rPr>
                <w:sz w:val="20"/>
                <w:szCs w:val="20"/>
              </w:rPr>
            </w:pPr>
          </w:p>
        </w:tc>
        <w:tc>
          <w:tcPr>
            <w:tcW w:w="806" w:type="dxa"/>
            <w:gridSpan w:val="3"/>
            <w:tcBorders>
              <w:top w:val="single" w:sz="4" w:space="0" w:color="auto"/>
              <w:left w:val="single" w:sz="4" w:space="0" w:color="000000"/>
              <w:bottom w:val="single" w:sz="4" w:space="0" w:color="000000"/>
              <w:right w:val="single" w:sz="4" w:space="0" w:color="auto"/>
            </w:tcBorders>
          </w:tcPr>
          <w:p w:rsidR="0060363D" w:rsidRPr="0060363D" w:rsidRDefault="0060363D" w:rsidP="00613077">
            <w:pPr>
              <w:widowControl w:val="0"/>
              <w:autoSpaceDE w:val="0"/>
              <w:jc w:val="center"/>
              <w:rPr>
                <w:sz w:val="20"/>
                <w:szCs w:val="20"/>
              </w:rPr>
            </w:pPr>
          </w:p>
        </w:tc>
      </w:tr>
      <w:tr w:rsidR="0060363D" w:rsidRPr="0060363D" w:rsidTr="00613077">
        <w:trPr>
          <w:gridAfter w:val="4"/>
          <w:wAfter w:w="5104" w:type="dxa"/>
          <w:trHeight w:val="2645"/>
        </w:trPr>
        <w:tc>
          <w:tcPr>
            <w:tcW w:w="520" w:type="dxa"/>
            <w:tcBorders>
              <w:top w:val="single" w:sz="4" w:space="0" w:color="auto"/>
              <w:left w:val="single" w:sz="4" w:space="0" w:color="000000"/>
              <w:bottom w:val="single" w:sz="4" w:space="0" w:color="000000"/>
              <w:right w:val="single" w:sz="4" w:space="0" w:color="auto"/>
            </w:tcBorders>
          </w:tcPr>
          <w:p w:rsidR="0060363D" w:rsidRPr="0060363D" w:rsidRDefault="0060363D" w:rsidP="00613077">
            <w:pPr>
              <w:widowControl w:val="0"/>
              <w:autoSpaceDE w:val="0"/>
              <w:jc w:val="center"/>
              <w:rPr>
                <w:sz w:val="20"/>
                <w:szCs w:val="20"/>
              </w:rPr>
            </w:pPr>
            <w:r w:rsidRPr="0060363D">
              <w:rPr>
                <w:sz w:val="20"/>
                <w:szCs w:val="20"/>
              </w:rPr>
              <w:t>2.3.</w:t>
            </w:r>
          </w:p>
        </w:tc>
        <w:tc>
          <w:tcPr>
            <w:tcW w:w="3266" w:type="dxa"/>
            <w:gridSpan w:val="2"/>
            <w:tcBorders>
              <w:top w:val="single" w:sz="4" w:space="0" w:color="auto"/>
              <w:left w:val="single" w:sz="4" w:space="0" w:color="000000"/>
              <w:bottom w:val="single" w:sz="4" w:space="0" w:color="000000"/>
              <w:right w:val="single" w:sz="4" w:space="0" w:color="auto"/>
            </w:tcBorders>
          </w:tcPr>
          <w:p w:rsidR="0060363D" w:rsidRPr="0060363D" w:rsidRDefault="0060363D" w:rsidP="00613077">
            <w:pPr>
              <w:widowControl w:val="0"/>
              <w:autoSpaceDE w:val="0"/>
              <w:jc w:val="center"/>
              <w:rPr>
                <w:sz w:val="20"/>
                <w:szCs w:val="20"/>
              </w:rPr>
            </w:pPr>
            <w:r w:rsidRPr="0060363D">
              <w:rPr>
                <w:sz w:val="20"/>
                <w:szCs w:val="20"/>
              </w:rPr>
              <w:t>Проведение мероприятий по дополнительному благоустройству общественных территорий</w:t>
            </w:r>
          </w:p>
          <w:p w:rsidR="0060363D" w:rsidRPr="0060363D" w:rsidRDefault="0060363D" w:rsidP="00613077">
            <w:pPr>
              <w:widowControl w:val="0"/>
              <w:autoSpaceDE w:val="0"/>
              <w:jc w:val="center"/>
              <w:rPr>
                <w:sz w:val="20"/>
                <w:szCs w:val="20"/>
              </w:rPr>
            </w:pPr>
            <w:r w:rsidRPr="0060363D">
              <w:rPr>
                <w:sz w:val="20"/>
                <w:szCs w:val="20"/>
              </w:rPr>
              <w:t>р.п. Угловка</w:t>
            </w:r>
          </w:p>
          <w:p w:rsidR="0060363D" w:rsidRPr="0060363D" w:rsidRDefault="0060363D" w:rsidP="00613077">
            <w:pPr>
              <w:widowControl w:val="0"/>
              <w:autoSpaceDE w:val="0"/>
              <w:jc w:val="center"/>
              <w:rPr>
                <w:sz w:val="20"/>
                <w:szCs w:val="20"/>
              </w:rPr>
            </w:pPr>
            <w:r w:rsidRPr="0060363D">
              <w:rPr>
                <w:sz w:val="20"/>
                <w:szCs w:val="20"/>
              </w:rPr>
              <w:t xml:space="preserve"> «Пешеходная дорожка от ул. Советская д.24 до ул. Центральная д.9А – 1 этап»</w:t>
            </w:r>
          </w:p>
        </w:tc>
        <w:tc>
          <w:tcPr>
            <w:tcW w:w="1803" w:type="dxa"/>
            <w:gridSpan w:val="4"/>
            <w:tcBorders>
              <w:top w:val="single" w:sz="4" w:space="0" w:color="auto"/>
              <w:left w:val="single" w:sz="4" w:space="0" w:color="000000"/>
              <w:bottom w:val="single" w:sz="4" w:space="0" w:color="000000"/>
              <w:right w:val="single" w:sz="4" w:space="0" w:color="auto"/>
            </w:tcBorders>
          </w:tcPr>
          <w:p w:rsidR="0060363D" w:rsidRPr="0060363D" w:rsidRDefault="0060363D" w:rsidP="00613077">
            <w:pPr>
              <w:widowControl w:val="0"/>
              <w:autoSpaceDE w:val="0"/>
              <w:jc w:val="center"/>
              <w:rPr>
                <w:sz w:val="20"/>
                <w:szCs w:val="20"/>
              </w:rPr>
            </w:pPr>
            <w:r w:rsidRPr="0060363D">
              <w:rPr>
                <w:sz w:val="20"/>
                <w:szCs w:val="20"/>
              </w:rPr>
              <w:t>Администрация</w:t>
            </w:r>
          </w:p>
          <w:p w:rsidR="0060363D" w:rsidRPr="0060363D" w:rsidRDefault="0060363D" w:rsidP="00613077">
            <w:pPr>
              <w:widowControl w:val="0"/>
              <w:autoSpaceDE w:val="0"/>
              <w:jc w:val="center"/>
              <w:rPr>
                <w:sz w:val="20"/>
                <w:szCs w:val="20"/>
              </w:rPr>
            </w:pPr>
            <w:r w:rsidRPr="0060363D">
              <w:rPr>
                <w:sz w:val="20"/>
                <w:szCs w:val="20"/>
              </w:rPr>
              <w:t>Угловского</w:t>
            </w:r>
          </w:p>
          <w:p w:rsidR="0060363D" w:rsidRPr="0060363D" w:rsidRDefault="0060363D" w:rsidP="00613077">
            <w:pPr>
              <w:widowControl w:val="0"/>
              <w:autoSpaceDE w:val="0"/>
              <w:jc w:val="center"/>
              <w:rPr>
                <w:sz w:val="20"/>
                <w:szCs w:val="20"/>
              </w:rPr>
            </w:pPr>
            <w:r w:rsidRPr="0060363D">
              <w:rPr>
                <w:sz w:val="20"/>
                <w:szCs w:val="20"/>
              </w:rPr>
              <w:t>городского поселения</w:t>
            </w:r>
          </w:p>
        </w:tc>
        <w:tc>
          <w:tcPr>
            <w:tcW w:w="785" w:type="dxa"/>
            <w:tcBorders>
              <w:top w:val="single" w:sz="4" w:space="0" w:color="auto"/>
              <w:left w:val="single" w:sz="4" w:space="0" w:color="000000"/>
              <w:bottom w:val="single" w:sz="4" w:space="0" w:color="000000"/>
              <w:right w:val="single" w:sz="4" w:space="0" w:color="auto"/>
            </w:tcBorders>
          </w:tcPr>
          <w:p w:rsidR="0060363D" w:rsidRPr="0060363D" w:rsidRDefault="0060363D" w:rsidP="00613077">
            <w:pPr>
              <w:widowControl w:val="0"/>
              <w:autoSpaceDE w:val="0"/>
              <w:jc w:val="center"/>
              <w:rPr>
                <w:sz w:val="20"/>
                <w:szCs w:val="20"/>
              </w:rPr>
            </w:pPr>
            <w:r w:rsidRPr="0060363D">
              <w:rPr>
                <w:sz w:val="20"/>
                <w:szCs w:val="20"/>
              </w:rPr>
              <w:t>2021 год</w:t>
            </w:r>
          </w:p>
        </w:tc>
        <w:tc>
          <w:tcPr>
            <w:tcW w:w="992" w:type="dxa"/>
            <w:gridSpan w:val="2"/>
            <w:tcBorders>
              <w:top w:val="single" w:sz="4" w:space="0" w:color="auto"/>
              <w:left w:val="single" w:sz="4" w:space="0" w:color="000000"/>
              <w:bottom w:val="single" w:sz="4" w:space="0" w:color="000000"/>
              <w:right w:val="single" w:sz="4" w:space="0" w:color="auto"/>
            </w:tcBorders>
          </w:tcPr>
          <w:p w:rsidR="0060363D" w:rsidRPr="0060363D" w:rsidRDefault="0060363D" w:rsidP="00613077">
            <w:pPr>
              <w:widowControl w:val="0"/>
              <w:autoSpaceDE w:val="0"/>
              <w:jc w:val="center"/>
              <w:rPr>
                <w:sz w:val="20"/>
                <w:szCs w:val="20"/>
              </w:rPr>
            </w:pPr>
            <w:r w:rsidRPr="0060363D">
              <w:rPr>
                <w:sz w:val="20"/>
                <w:szCs w:val="20"/>
              </w:rPr>
              <w:t>2.1.1</w:t>
            </w:r>
          </w:p>
        </w:tc>
        <w:tc>
          <w:tcPr>
            <w:tcW w:w="1276" w:type="dxa"/>
            <w:tcBorders>
              <w:top w:val="single" w:sz="4" w:space="0" w:color="auto"/>
              <w:left w:val="single" w:sz="4" w:space="0" w:color="000000"/>
              <w:bottom w:val="single" w:sz="4" w:space="0" w:color="000000"/>
              <w:right w:val="single" w:sz="4" w:space="0" w:color="auto"/>
            </w:tcBorders>
          </w:tcPr>
          <w:p w:rsidR="0060363D" w:rsidRPr="0060363D" w:rsidRDefault="0060363D" w:rsidP="00613077">
            <w:pPr>
              <w:widowControl w:val="0"/>
              <w:autoSpaceDE w:val="0"/>
              <w:jc w:val="center"/>
              <w:rPr>
                <w:sz w:val="20"/>
                <w:szCs w:val="20"/>
              </w:rPr>
            </w:pPr>
            <w:r w:rsidRPr="0060363D">
              <w:rPr>
                <w:sz w:val="20"/>
                <w:szCs w:val="20"/>
              </w:rPr>
              <w:t>Бюджет</w:t>
            </w:r>
          </w:p>
          <w:p w:rsidR="0060363D" w:rsidRPr="0060363D" w:rsidRDefault="0060363D" w:rsidP="00613077">
            <w:pPr>
              <w:widowControl w:val="0"/>
              <w:autoSpaceDE w:val="0"/>
              <w:jc w:val="center"/>
              <w:rPr>
                <w:sz w:val="20"/>
                <w:szCs w:val="20"/>
              </w:rPr>
            </w:pPr>
            <w:r w:rsidRPr="0060363D">
              <w:rPr>
                <w:sz w:val="20"/>
                <w:szCs w:val="20"/>
              </w:rPr>
              <w:t>городского поселения</w:t>
            </w:r>
          </w:p>
        </w:tc>
        <w:tc>
          <w:tcPr>
            <w:tcW w:w="992" w:type="dxa"/>
            <w:tcBorders>
              <w:top w:val="single" w:sz="4" w:space="0" w:color="auto"/>
              <w:left w:val="single" w:sz="4" w:space="0" w:color="000000"/>
              <w:bottom w:val="single" w:sz="4" w:space="0" w:color="000000"/>
              <w:right w:val="single" w:sz="4" w:space="0" w:color="auto"/>
            </w:tcBorders>
          </w:tcPr>
          <w:p w:rsidR="0060363D" w:rsidRPr="0060363D" w:rsidRDefault="0060363D" w:rsidP="00613077">
            <w:pPr>
              <w:widowControl w:val="0"/>
              <w:autoSpaceDE w:val="0"/>
              <w:jc w:val="center"/>
              <w:rPr>
                <w:sz w:val="20"/>
                <w:szCs w:val="20"/>
              </w:rPr>
            </w:pPr>
          </w:p>
        </w:tc>
        <w:tc>
          <w:tcPr>
            <w:tcW w:w="993" w:type="dxa"/>
            <w:tcBorders>
              <w:top w:val="single" w:sz="4" w:space="0" w:color="auto"/>
              <w:left w:val="single" w:sz="4" w:space="0" w:color="000000"/>
              <w:bottom w:val="single" w:sz="4" w:space="0" w:color="000000"/>
              <w:right w:val="single" w:sz="4" w:space="0" w:color="auto"/>
            </w:tcBorders>
          </w:tcPr>
          <w:p w:rsidR="0060363D" w:rsidRPr="0060363D" w:rsidRDefault="0060363D" w:rsidP="00613077">
            <w:pPr>
              <w:widowControl w:val="0"/>
              <w:autoSpaceDE w:val="0"/>
              <w:jc w:val="center"/>
              <w:rPr>
                <w:sz w:val="20"/>
                <w:szCs w:val="20"/>
              </w:rPr>
            </w:pPr>
          </w:p>
        </w:tc>
        <w:tc>
          <w:tcPr>
            <w:tcW w:w="992" w:type="dxa"/>
            <w:gridSpan w:val="3"/>
            <w:tcBorders>
              <w:top w:val="single" w:sz="4" w:space="0" w:color="auto"/>
              <w:left w:val="single" w:sz="4" w:space="0" w:color="000000"/>
              <w:bottom w:val="single" w:sz="4" w:space="0" w:color="000000"/>
              <w:right w:val="single" w:sz="4" w:space="0" w:color="auto"/>
            </w:tcBorders>
          </w:tcPr>
          <w:p w:rsidR="0060363D" w:rsidRPr="0060363D" w:rsidRDefault="0060363D" w:rsidP="00613077">
            <w:pPr>
              <w:widowControl w:val="0"/>
              <w:autoSpaceDE w:val="0"/>
              <w:rPr>
                <w:sz w:val="20"/>
                <w:szCs w:val="20"/>
              </w:rPr>
            </w:pPr>
          </w:p>
        </w:tc>
        <w:tc>
          <w:tcPr>
            <w:tcW w:w="992" w:type="dxa"/>
            <w:gridSpan w:val="2"/>
            <w:tcBorders>
              <w:top w:val="single" w:sz="4" w:space="0" w:color="auto"/>
              <w:left w:val="single" w:sz="4" w:space="0" w:color="000000"/>
              <w:bottom w:val="single" w:sz="4" w:space="0" w:color="000000"/>
              <w:right w:val="single" w:sz="4" w:space="0" w:color="auto"/>
            </w:tcBorders>
          </w:tcPr>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r w:rsidRPr="0060363D">
              <w:rPr>
                <w:sz w:val="20"/>
                <w:szCs w:val="20"/>
              </w:rPr>
              <w:t>88,330</w:t>
            </w:r>
          </w:p>
        </w:tc>
        <w:tc>
          <w:tcPr>
            <w:tcW w:w="709" w:type="dxa"/>
            <w:tcBorders>
              <w:top w:val="single" w:sz="4" w:space="0" w:color="auto"/>
              <w:left w:val="single" w:sz="4" w:space="0" w:color="000000"/>
              <w:bottom w:val="single" w:sz="4" w:space="0" w:color="000000"/>
              <w:right w:val="single" w:sz="4" w:space="0" w:color="auto"/>
            </w:tcBorders>
          </w:tcPr>
          <w:p w:rsidR="0060363D" w:rsidRPr="0060363D" w:rsidRDefault="0060363D" w:rsidP="00613077">
            <w:pPr>
              <w:widowControl w:val="0"/>
              <w:autoSpaceDE w:val="0"/>
              <w:jc w:val="center"/>
              <w:rPr>
                <w:sz w:val="20"/>
                <w:szCs w:val="20"/>
              </w:rPr>
            </w:pPr>
          </w:p>
        </w:tc>
        <w:tc>
          <w:tcPr>
            <w:tcW w:w="619" w:type="dxa"/>
            <w:tcBorders>
              <w:top w:val="single" w:sz="4" w:space="0" w:color="auto"/>
              <w:left w:val="single" w:sz="4" w:space="0" w:color="000000"/>
              <w:bottom w:val="single" w:sz="4" w:space="0" w:color="000000"/>
              <w:right w:val="single" w:sz="4" w:space="0" w:color="auto"/>
            </w:tcBorders>
          </w:tcPr>
          <w:p w:rsidR="0060363D" w:rsidRPr="0060363D" w:rsidRDefault="0060363D" w:rsidP="00613077">
            <w:pPr>
              <w:widowControl w:val="0"/>
              <w:autoSpaceDE w:val="0"/>
              <w:jc w:val="center"/>
              <w:rPr>
                <w:sz w:val="20"/>
                <w:szCs w:val="20"/>
              </w:rPr>
            </w:pPr>
          </w:p>
        </w:tc>
        <w:tc>
          <w:tcPr>
            <w:tcW w:w="806" w:type="dxa"/>
            <w:gridSpan w:val="3"/>
            <w:tcBorders>
              <w:top w:val="single" w:sz="4" w:space="0" w:color="auto"/>
              <w:left w:val="single" w:sz="4" w:space="0" w:color="000000"/>
              <w:bottom w:val="single" w:sz="4" w:space="0" w:color="000000"/>
              <w:right w:val="single" w:sz="4" w:space="0" w:color="auto"/>
            </w:tcBorders>
          </w:tcPr>
          <w:p w:rsidR="0060363D" w:rsidRPr="0060363D" w:rsidRDefault="0060363D" w:rsidP="00613077">
            <w:pPr>
              <w:widowControl w:val="0"/>
              <w:autoSpaceDE w:val="0"/>
              <w:jc w:val="center"/>
              <w:rPr>
                <w:sz w:val="20"/>
                <w:szCs w:val="20"/>
              </w:rPr>
            </w:pPr>
          </w:p>
        </w:tc>
      </w:tr>
      <w:tr w:rsidR="0060363D" w:rsidRPr="0060363D" w:rsidTr="00613077">
        <w:trPr>
          <w:gridAfter w:val="4"/>
          <w:wAfter w:w="5104" w:type="dxa"/>
        </w:trPr>
        <w:tc>
          <w:tcPr>
            <w:tcW w:w="520" w:type="dxa"/>
            <w:tcBorders>
              <w:top w:val="single" w:sz="4" w:space="0" w:color="000000"/>
              <w:left w:val="single" w:sz="4" w:space="0" w:color="000000"/>
              <w:bottom w:val="single" w:sz="4" w:space="0" w:color="000000"/>
              <w:right w:val="single" w:sz="4" w:space="0" w:color="auto"/>
            </w:tcBorders>
            <w:hideMark/>
          </w:tcPr>
          <w:p w:rsidR="0060363D" w:rsidRPr="0060363D" w:rsidRDefault="0060363D" w:rsidP="00613077">
            <w:pPr>
              <w:widowControl w:val="0"/>
              <w:autoSpaceDE w:val="0"/>
              <w:jc w:val="center"/>
              <w:rPr>
                <w:b/>
                <w:sz w:val="20"/>
                <w:szCs w:val="20"/>
              </w:rPr>
            </w:pPr>
            <w:r w:rsidRPr="0060363D">
              <w:rPr>
                <w:b/>
                <w:sz w:val="20"/>
                <w:szCs w:val="20"/>
              </w:rPr>
              <w:t>3.</w:t>
            </w:r>
          </w:p>
        </w:tc>
        <w:tc>
          <w:tcPr>
            <w:tcW w:w="14225" w:type="dxa"/>
            <w:gridSpan w:val="22"/>
            <w:tcBorders>
              <w:top w:val="single" w:sz="4" w:space="0" w:color="000000"/>
              <w:left w:val="single" w:sz="4" w:space="0" w:color="000000"/>
              <w:bottom w:val="single" w:sz="4" w:space="0" w:color="000000"/>
              <w:right w:val="single" w:sz="4" w:space="0" w:color="auto"/>
            </w:tcBorders>
            <w:hideMark/>
          </w:tcPr>
          <w:p w:rsidR="0060363D" w:rsidRPr="0060363D" w:rsidRDefault="0060363D" w:rsidP="00613077">
            <w:pPr>
              <w:widowControl w:val="0"/>
              <w:autoSpaceDE w:val="0"/>
              <w:jc w:val="both"/>
              <w:rPr>
                <w:b/>
                <w:sz w:val="20"/>
                <w:szCs w:val="20"/>
              </w:rPr>
            </w:pPr>
            <w:r w:rsidRPr="0060363D">
              <w:rPr>
                <w:b/>
                <w:sz w:val="20"/>
                <w:szCs w:val="20"/>
              </w:rPr>
              <w:t>Разработка сметной документации</w:t>
            </w:r>
          </w:p>
        </w:tc>
      </w:tr>
      <w:tr w:rsidR="0060363D" w:rsidRPr="0060363D" w:rsidTr="00613077">
        <w:trPr>
          <w:gridAfter w:val="4"/>
          <w:wAfter w:w="5104" w:type="dxa"/>
        </w:trPr>
        <w:tc>
          <w:tcPr>
            <w:tcW w:w="520" w:type="dxa"/>
            <w:tcBorders>
              <w:top w:val="single" w:sz="4" w:space="0" w:color="000000"/>
              <w:left w:val="single" w:sz="4" w:space="0" w:color="000000"/>
              <w:bottom w:val="single" w:sz="4" w:space="0" w:color="000000"/>
              <w:right w:val="single" w:sz="4" w:space="0" w:color="auto"/>
            </w:tcBorders>
            <w:hideMark/>
          </w:tcPr>
          <w:p w:rsidR="0060363D" w:rsidRPr="0060363D" w:rsidRDefault="0060363D" w:rsidP="00613077">
            <w:pPr>
              <w:widowControl w:val="0"/>
              <w:autoSpaceDE w:val="0"/>
              <w:jc w:val="center"/>
              <w:rPr>
                <w:sz w:val="20"/>
                <w:szCs w:val="20"/>
              </w:rPr>
            </w:pPr>
            <w:r w:rsidRPr="0060363D">
              <w:rPr>
                <w:sz w:val="20"/>
                <w:szCs w:val="20"/>
              </w:rPr>
              <w:t>3.1</w:t>
            </w:r>
          </w:p>
        </w:tc>
        <w:tc>
          <w:tcPr>
            <w:tcW w:w="3251" w:type="dxa"/>
            <w:tcBorders>
              <w:top w:val="single" w:sz="4" w:space="0" w:color="000000"/>
              <w:left w:val="single" w:sz="4" w:space="0" w:color="000000"/>
              <w:bottom w:val="single" w:sz="4" w:space="0" w:color="000000"/>
              <w:right w:val="single" w:sz="4" w:space="0" w:color="auto"/>
            </w:tcBorders>
            <w:hideMark/>
          </w:tcPr>
          <w:p w:rsidR="0060363D" w:rsidRPr="0060363D" w:rsidRDefault="0060363D" w:rsidP="00613077">
            <w:pPr>
              <w:widowControl w:val="0"/>
              <w:autoSpaceDE w:val="0"/>
              <w:jc w:val="center"/>
              <w:rPr>
                <w:sz w:val="20"/>
                <w:szCs w:val="20"/>
              </w:rPr>
            </w:pPr>
            <w:r w:rsidRPr="0060363D">
              <w:rPr>
                <w:sz w:val="20"/>
                <w:szCs w:val="20"/>
              </w:rPr>
              <w:t>Изготовление сметных расчетов и их проверка</w:t>
            </w:r>
          </w:p>
        </w:tc>
        <w:tc>
          <w:tcPr>
            <w:tcW w:w="1620" w:type="dxa"/>
            <w:gridSpan w:val="3"/>
            <w:tcBorders>
              <w:top w:val="single" w:sz="4" w:space="0" w:color="000000"/>
              <w:left w:val="single" w:sz="4" w:space="0" w:color="000000"/>
              <w:bottom w:val="single" w:sz="4" w:space="0" w:color="000000"/>
              <w:right w:val="single" w:sz="4" w:space="0" w:color="auto"/>
            </w:tcBorders>
            <w:hideMark/>
          </w:tcPr>
          <w:p w:rsidR="0060363D" w:rsidRPr="0060363D" w:rsidRDefault="0060363D" w:rsidP="00613077">
            <w:pPr>
              <w:widowControl w:val="0"/>
              <w:autoSpaceDE w:val="0"/>
              <w:jc w:val="center"/>
              <w:rPr>
                <w:sz w:val="20"/>
                <w:szCs w:val="20"/>
              </w:rPr>
            </w:pPr>
            <w:r w:rsidRPr="0060363D">
              <w:rPr>
                <w:sz w:val="20"/>
                <w:szCs w:val="20"/>
              </w:rPr>
              <w:t>Администрация</w:t>
            </w:r>
          </w:p>
          <w:p w:rsidR="0060363D" w:rsidRPr="0060363D" w:rsidRDefault="0060363D" w:rsidP="00613077">
            <w:pPr>
              <w:widowControl w:val="0"/>
              <w:autoSpaceDE w:val="0"/>
              <w:jc w:val="center"/>
              <w:rPr>
                <w:sz w:val="20"/>
                <w:szCs w:val="20"/>
              </w:rPr>
            </w:pPr>
            <w:r w:rsidRPr="0060363D">
              <w:rPr>
                <w:sz w:val="20"/>
                <w:szCs w:val="20"/>
              </w:rPr>
              <w:t>Угловского</w:t>
            </w:r>
          </w:p>
          <w:p w:rsidR="0060363D" w:rsidRPr="0060363D" w:rsidRDefault="0060363D" w:rsidP="00613077">
            <w:pPr>
              <w:widowControl w:val="0"/>
              <w:autoSpaceDE w:val="0"/>
              <w:jc w:val="center"/>
              <w:rPr>
                <w:sz w:val="20"/>
                <w:szCs w:val="20"/>
              </w:rPr>
            </w:pPr>
            <w:r w:rsidRPr="0060363D">
              <w:rPr>
                <w:sz w:val="20"/>
                <w:szCs w:val="20"/>
              </w:rPr>
              <w:t>городского поселения</w:t>
            </w:r>
          </w:p>
        </w:tc>
        <w:tc>
          <w:tcPr>
            <w:tcW w:w="983" w:type="dxa"/>
            <w:gridSpan w:val="3"/>
            <w:tcBorders>
              <w:top w:val="single" w:sz="4" w:space="0" w:color="000000"/>
              <w:left w:val="single" w:sz="4" w:space="0" w:color="000000"/>
              <w:bottom w:val="single" w:sz="4" w:space="0" w:color="000000"/>
              <w:right w:val="single" w:sz="4" w:space="0" w:color="auto"/>
            </w:tcBorders>
            <w:hideMark/>
          </w:tcPr>
          <w:p w:rsidR="0060363D" w:rsidRPr="0060363D" w:rsidRDefault="0060363D" w:rsidP="00613077">
            <w:pPr>
              <w:widowControl w:val="0"/>
              <w:autoSpaceDE w:val="0"/>
              <w:jc w:val="center"/>
              <w:rPr>
                <w:sz w:val="20"/>
                <w:szCs w:val="20"/>
              </w:rPr>
            </w:pPr>
            <w:r w:rsidRPr="0060363D">
              <w:rPr>
                <w:sz w:val="20"/>
                <w:szCs w:val="20"/>
              </w:rPr>
              <w:t>2018-2024</w:t>
            </w:r>
          </w:p>
          <w:p w:rsidR="0060363D" w:rsidRPr="0060363D" w:rsidRDefault="0060363D" w:rsidP="00613077">
            <w:pPr>
              <w:widowControl w:val="0"/>
              <w:autoSpaceDE w:val="0"/>
              <w:jc w:val="center"/>
              <w:rPr>
                <w:sz w:val="20"/>
                <w:szCs w:val="20"/>
              </w:rPr>
            </w:pPr>
            <w:r w:rsidRPr="0060363D">
              <w:rPr>
                <w:sz w:val="20"/>
                <w:szCs w:val="20"/>
              </w:rPr>
              <w:t>годы</w:t>
            </w:r>
          </w:p>
        </w:tc>
        <w:tc>
          <w:tcPr>
            <w:tcW w:w="992" w:type="dxa"/>
            <w:gridSpan w:val="2"/>
            <w:tcBorders>
              <w:top w:val="single" w:sz="4" w:space="0" w:color="000000"/>
              <w:left w:val="single" w:sz="4" w:space="0" w:color="000000"/>
              <w:bottom w:val="single" w:sz="4" w:space="0" w:color="000000"/>
              <w:right w:val="single" w:sz="4" w:space="0" w:color="auto"/>
            </w:tcBorders>
          </w:tcPr>
          <w:p w:rsidR="0060363D" w:rsidRPr="0060363D" w:rsidRDefault="0060363D" w:rsidP="00613077">
            <w:pPr>
              <w:widowControl w:val="0"/>
              <w:autoSpaceDE w:val="0"/>
              <w:jc w:val="center"/>
              <w:rPr>
                <w:sz w:val="20"/>
                <w:szCs w:val="20"/>
              </w:rPr>
            </w:pPr>
            <w:r w:rsidRPr="0060363D">
              <w:rPr>
                <w:sz w:val="20"/>
                <w:szCs w:val="20"/>
              </w:rPr>
              <w:t>3.1.1</w:t>
            </w:r>
          </w:p>
          <w:p w:rsidR="0060363D" w:rsidRPr="0060363D" w:rsidRDefault="0060363D" w:rsidP="00613077">
            <w:pPr>
              <w:widowControl w:val="0"/>
              <w:autoSpaceDE w:val="0"/>
              <w:jc w:val="center"/>
              <w:rPr>
                <w:sz w:val="20"/>
                <w:szCs w:val="20"/>
              </w:rPr>
            </w:pPr>
          </w:p>
        </w:tc>
        <w:tc>
          <w:tcPr>
            <w:tcW w:w="1276" w:type="dxa"/>
            <w:tcBorders>
              <w:top w:val="single" w:sz="4" w:space="0" w:color="000000"/>
              <w:left w:val="single" w:sz="4" w:space="0" w:color="000000"/>
              <w:bottom w:val="single" w:sz="4" w:space="0" w:color="000000"/>
              <w:right w:val="single" w:sz="4" w:space="0" w:color="auto"/>
            </w:tcBorders>
          </w:tcPr>
          <w:p w:rsidR="0060363D" w:rsidRPr="0060363D" w:rsidRDefault="0060363D" w:rsidP="00613077">
            <w:pPr>
              <w:widowControl w:val="0"/>
              <w:autoSpaceDE w:val="0"/>
              <w:jc w:val="center"/>
              <w:rPr>
                <w:sz w:val="20"/>
                <w:szCs w:val="20"/>
              </w:rPr>
            </w:pPr>
            <w:r w:rsidRPr="0060363D">
              <w:rPr>
                <w:sz w:val="20"/>
                <w:szCs w:val="20"/>
              </w:rPr>
              <w:t>Бюджет</w:t>
            </w:r>
          </w:p>
          <w:p w:rsidR="0060363D" w:rsidRPr="0060363D" w:rsidRDefault="0060363D" w:rsidP="00613077">
            <w:pPr>
              <w:widowControl w:val="0"/>
              <w:autoSpaceDE w:val="0"/>
              <w:jc w:val="center"/>
              <w:rPr>
                <w:sz w:val="20"/>
                <w:szCs w:val="20"/>
              </w:rPr>
            </w:pPr>
            <w:r w:rsidRPr="0060363D">
              <w:rPr>
                <w:sz w:val="20"/>
                <w:szCs w:val="20"/>
              </w:rPr>
              <w:t>городского поселения</w:t>
            </w:r>
          </w:p>
        </w:tc>
        <w:tc>
          <w:tcPr>
            <w:tcW w:w="992" w:type="dxa"/>
            <w:tcBorders>
              <w:top w:val="single" w:sz="4" w:space="0" w:color="000000"/>
              <w:left w:val="single" w:sz="4" w:space="0" w:color="000000"/>
              <w:bottom w:val="single" w:sz="4" w:space="0" w:color="000000"/>
              <w:right w:val="single" w:sz="4" w:space="0" w:color="auto"/>
            </w:tcBorders>
            <w:hideMark/>
          </w:tcPr>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r w:rsidRPr="0060363D">
              <w:rPr>
                <w:sz w:val="20"/>
                <w:szCs w:val="20"/>
              </w:rPr>
              <w:t>21,200</w:t>
            </w:r>
          </w:p>
        </w:tc>
        <w:tc>
          <w:tcPr>
            <w:tcW w:w="993" w:type="dxa"/>
            <w:tcBorders>
              <w:top w:val="single" w:sz="4" w:space="0" w:color="000000"/>
              <w:left w:val="single" w:sz="4" w:space="0" w:color="000000"/>
              <w:bottom w:val="single" w:sz="4" w:space="0" w:color="000000"/>
              <w:right w:val="single" w:sz="4" w:space="0" w:color="auto"/>
            </w:tcBorders>
            <w:hideMark/>
          </w:tcPr>
          <w:p w:rsidR="0060363D" w:rsidRPr="0060363D" w:rsidRDefault="0060363D" w:rsidP="00613077">
            <w:pPr>
              <w:widowControl w:val="0"/>
              <w:autoSpaceDE w:val="0"/>
              <w:jc w:val="both"/>
              <w:rPr>
                <w:sz w:val="20"/>
                <w:szCs w:val="20"/>
              </w:rPr>
            </w:pPr>
          </w:p>
          <w:p w:rsidR="0060363D" w:rsidRPr="0060363D" w:rsidRDefault="0060363D" w:rsidP="00613077">
            <w:pPr>
              <w:widowControl w:val="0"/>
              <w:autoSpaceDE w:val="0"/>
              <w:jc w:val="center"/>
              <w:rPr>
                <w:sz w:val="20"/>
                <w:szCs w:val="20"/>
              </w:rPr>
            </w:pPr>
            <w:r w:rsidRPr="0060363D">
              <w:rPr>
                <w:sz w:val="20"/>
                <w:szCs w:val="20"/>
              </w:rPr>
              <w:t>30,000</w:t>
            </w:r>
          </w:p>
        </w:tc>
        <w:tc>
          <w:tcPr>
            <w:tcW w:w="992" w:type="dxa"/>
            <w:gridSpan w:val="3"/>
            <w:tcBorders>
              <w:top w:val="single" w:sz="4" w:space="0" w:color="000000"/>
              <w:left w:val="single" w:sz="4" w:space="0" w:color="000000"/>
              <w:bottom w:val="single" w:sz="4" w:space="0" w:color="000000"/>
              <w:right w:val="single" w:sz="4" w:space="0" w:color="auto"/>
            </w:tcBorders>
          </w:tcPr>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r w:rsidRPr="0060363D">
              <w:rPr>
                <w:sz w:val="20"/>
                <w:szCs w:val="20"/>
              </w:rPr>
              <w:t>30,000</w:t>
            </w:r>
          </w:p>
        </w:tc>
        <w:tc>
          <w:tcPr>
            <w:tcW w:w="992" w:type="dxa"/>
            <w:gridSpan w:val="2"/>
            <w:tcBorders>
              <w:top w:val="single" w:sz="4" w:space="0" w:color="000000"/>
              <w:left w:val="single" w:sz="4" w:space="0" w:color="000000"/>
              <w:bottom w:val="single" w:sz="4" w:space="0" w:color="000000"/>
              <w:right w:val="single" w:sz="4" w:space="0" w:color="auto"/>
            </w:tcBorders>
          </w:tcPr>
          <w:p w:rsidR="0060363D" w:rsidRPr="0060363D" w:rsidRDefault="0060363D" w:rsidP="00613077">
            <w:pPr>
              <w:widowControl w:val="0"/>
              <w:autoSpaceDE w:val="0"/>
              <w:jc w:val="center"/>
              <w:rPr>
                <w:sz w:val="20"/>
                <w:szCs w:val="20"/>
              </w:rPr>
            </w:pPr>
          </w:p>
          <w:p w:rsidR="0060363D" w:rsidRPr="0060363D" w:rsidRDefault="0060363D" w:rsidP="00613077">
            <w:pPr>
              <w:widowControl w:val="0"/>
              <w:autoSpaceDE w:val="0"/>
              <w:jc w:val="center"/>
              <w:rPr>
                <w:sz w:val="20"/>
                <w:szCs w:val="20"/>
              </w:rPr>
            </w:pPr>
            <w:r w:rsidRPr="0060363D">
              <w:rPr>
                <w:sz w:val="20"/>
                <w:szCs w:val="20"/>
              </w:rPr>
              <w:t>35,0</w:t>
            </w:r>
          </w:p>
        </w:tc>
        <w:tc>
          <w:tcPr>
            <w:tcW w:w="709" w:type="dxa"/>
            <w:tcBorders>
              <w:top w:val="single" w:sz="4" w:space="0" w:color="000000"/>
              <w:left w:val="single" w:sz="4" w:space="0" w:color="000000"/>
              <w:bottom w:val="single" w:sz="4" w:space="0" w:color="000000"/>
              <w:right w:val="single" w:sz="4" w:space="0" w:color="auto"/>
            </w:tcBorders>
          </w:tcPr>
          <w:p w:rsidR="0060363D" w:rsidRPr="0060363D" w:rsidRDefault="0060363D" w:rsidP="00613077">
            <w:pPr>
              <w:widowControl w:val="0"/>
              <w:autoSpaceDE w:val="0"/>
              <w:jc w:val="center"/>
              <w:rPr>
                <w:sz w:val="20"/>
                <w:szCs w:val="20"/>
              </w:rPr>
            </w:pPr>
          </w:p>
        </w:tc>
        <w:tc>
          <w:tcPr>
            <w:tcW w:w="619" w:type="dxa"/>
            <w:tcBorders>
              <w:top w:val="single" w:sz="4" w:space="0" w:color="000000"/>
              <w:left w:val="single" w:sz="4" w:space="0" w:color="000000"/>
              <w:bottom w:val="single" w:sz="4" w:space="0" w:color="000000"/>
              <w:right w:val="single" w:sz="4" w:space="0" w:color="auto"/>
            </w:tcBorders>
          </w:tcPr>
          <w:p w:rsidR="0060363D" w:rsidRPr="0060363D" w:rsidRDefault="0060363D" w:rsidP="00613077">
            <w:pPr>
              <w:widowControl w:val="0"/>
              <w:autoSpaceDE w:val="0"/>
              <w:jc w:val="center"/>
              <w:rPr>
                <w:sz w:val="20"/>
                <w:szCs w:val="20"/>
              </w:rPr>
            </w:pPr>
          </w:p>
        </w:tc>
        <w:tc>
          <w:tcPr>
            <w:tcW w:w="806" w:type="dxa"/>
            <w:gridSpan w:val="3"/>
            <w:tcBorders>
              <w:top w:val="single" w:sz="4" w:space="0" w:color="000000"/>
              <w:left w:val="single" w:sz="4" w:space="0" w:color="000000"/>
              <w:bottom w:val="single" w:sz="4" w:space="0" w:color="000000"/>
              <w:right w:val="single" w:sz="4" w:space="0" w:color="auto"/>
            </w:tcBorders>
          </w:tcPr>
          <w:p w:rsidR="0060363D" w:rsidRPr="0060363D" w:rsidRDefault="0060363D" w:rsidP="00613077">
            <w:pPr>
              <w:widowControl w:val="0"/>
              <w:autoSpaceDE w:val="0"/>
              <w:jc w:val="center"/>
              <w:rPr>
                <w:sz w:val="20"/>
                <w:szCs w:val="20"/>
              </w:rPr>
            </w:pPr>
          </w:p>
        </w:tc>
      </w:tr>
    </w:tbl>
    <w:p w:rsidR="0060363D" w:rsidRPr="0060363D" w:rsidRDefault="0060363D" w:rsidP="0060363D">
      <w:pPr>
        <w:rPr>
          <w:sz w:val="20"/>
          <w:szCs w:val="20"/>
        </w:rPr>
        <w:sectPr w:rsidR="0060363D" w:rsidRPr="0060363D" w:rsidSect="00010C60">
          <w:pgSz w:w="16838" w:h="11906" w:orient="landscape"/>
          <w:pgMar w:top="567" w:right="1134" w:bottom="284" w:left="1134" w:header="709" w:footer="709" w:gutter="0"/>
          <w:cols w:space="720"/>
        </w:sectPr>
      </w:pPr>
    </w:p>
    <w:p w:rsidR="0060363D" w:rsidRPr="0060363D" w:rsidRDefault="0060363D" w:rsidP="0060363D">
      <w:pPr>
        <w:ind w:firstLine="709"/>
        <w:jc w:val="both"/>
        <w:rPr>
          <w:sz w:val="20"/>
          <w:szCs w:val="20"/>
        </w:rPr>
      </w:pPr>
      <w:r w:rsidRPr="0060363D">
        <w:rPr>
          <w:sz w:val="20"/>
          <w:szCs w:val="20"/>
        </w:rPr>
        <w:lastRenderedPageBreak/>
        <w:t xml:space="preserve">  2. </w:t>
      </w:r>
      <w:proofErr w:type="gramStart"/>
      <w:r w:rsidRPr="0060363D">
        <w:rPr>
          <w:sz w:val="20"/>
          <w:szCs w:val="20"/>
        </w:rPr>
        <w:t>Контроль за</w:t>
      </w:r>
      <w:proofErr w:type="gramEnd"/>
      <w:r w:rsidRPr="0060363D">
        <w:rPr>
          <w:sz w:val="20"/>
          <w:szCs w:val="20"/>
        </w:rPr>
        <w:t xml:space="preserve"> выполнением данного постановления оставляю за собой.</w:t>
      </w:r>
    </w:p>
    <w:p w:rsidR="0060363D" w:rsidRPr="0060363D" w:rsidRDefault="0060363D" w:rsidP="0060363D">
      <w:pPr>
        <w:spacing w:line="360" w:lineRule="atLeast"/>
        <w:ind w:firstLine="539"/>
        <w:jc w:val="both"/>
        <w:rPr>
          <w:color w:val="000000"/>
          <w:sz w:val="20"/>
          <w:szCs w:val="20"/>
        </w:rPr>
      </w:pPr>
      <w:r w:rsidRPr="0060363D">
        <w:rPr>
          <w:sz w:val="20"/>
          <w:szCs w:val="20"/>
        </w:rPr>
        <w:t xml:space="preserve">    3. </w:t>
      </w:r>
      <w:r w:rsidRPr="0060363D">
        <w:rPr>
          <w:sz w:val="20"/>
          <w:szCs w:val="20"/>
          <w:shd w:val="clear" w:color="auto" w:fill="FFFFFF"/>
        </w:rPr>
        <w:t>Опубликовать постановление  в  бюллетене «Официальный вестник Угловского городского поселения» и разместить на официальном сайте</w:t>
      </w:r>
      <w:r w:rsidRPr="0060363D">
        <w:rPr>
          <w:color w:val="000000"/>
          <w:sz w:val="20"/>
          <w:szCs w:val="20"/>
        </w:rPr>
        <w:t xml:space="preserve">  Администрации Угловского городского поселения в информационно-телекоммуникационной сети «Интернет».</w:t>
      </w:r>
    </w:p>
    <w:p w:rsidR="0060363D" w:rsidRPr="0060363D" w:rsidRDefault="0060363D" w:rsidP="0060363D">
      <w:pPr>
        <w:spacing w:line="240" w:lineRule="exact"/>
        <w:rPr>
          <w:b/>
          <w:sz w:val="20"/>
          <w:szCs w:val="20"/>
        </w:rPr>
      </w:pPr>
      <w:r w:rsidRPr="0060363D">
        <w:rPr>
          <w:b/>
          <w:sz w:val="20"/>
          <w:szCs w:val="20"/>
        </w:rPr>
        <w:t xml:space="preserve">Заместитель Главы администрации                                 </w:t>
      </w:r>
      <w:bookmarkStart w:id="0" w:name="_GoBack"/>
      <w:bookmarkEnd w:id="0"/>
      <w:r w:rsidRPr="0060363D">
        <w:rPr>
          <w:b/>
          <w:sz w:val="20"/>
          <w:szCs w:val="20"/>
        </w:rPr>
        <w:t xml:space="preserve">   Т.Н. Звонарёва    </w:t>
      </w:r>
    </w:p>
    <w:p w:rsidR="0060363D" w:rsidRPr="0060363D" w:rsidRDefault="0060363D" w:rsidP="0060363D">
      <w:pPr>
        <w:spacing w:line="240" w:lineRule="exact"/>
        <w:rPr>
          <w:b/>
          <w:sz w:val="20"/>
          <w:szCs w:val="20"/>
        </w:rPr>
      </w:pPr>
    </w:p>
    <w:p w:rsidR="0060363D" w:rsidRPr="0060363D" w:rsidRDefault="0060363D" w:rsidP="0060363D">
      <w:pPr>
        <w:jc w:val="center"/>
        <w:rPr>
          <w:b/>
          <w:sz w:val="20"/>
          <w:szCs w:val="20"/>
        </w:rPr>
      </w:pPr>
      <w:r w:rsidRPr="0060363D">
        <w:rPr>
          <w:b/>
          <w:sz w:val="20"/>
          <w:szCs w:val="20"/>
        </w:rPr>
        <w:t xml:space="preserve"> Российская Федерация</w:t>
      </w:r>
    </w:p>
    <w:p w:rsidR="0060363D" w:rsidRPr="0060363D" w:rsidRDefault="0060363D" w:rsidP="0060363D">
      <w:pPr>
        <w:jc w:val="center"/>
        <w:rPr>
          <w:b/>
          <w:sz w:val="20"/>
          <w:szCs w:val="20"/>
        </w:rPr>
      </w:pPr>
      <w:r w:rsidRPr="0060363D">
        <w:rPr>
          <w:b/>
          <w:sz w:val="20"/>
          <w:szCs w:val="20"/>
        </w:rPr>
        <w:t>Новгородская область</w:t>
      </w:r>
    </w:p>
    <w:p w:rsidR="0060363D" w:rsidRPr="0060363D" w:rsidRDefault="0060363D" w:rsidP="0060363D">
      <w:pPr>
        <w:pStyle w:val="1"/>
        <w:rPr>
          <w:b w:val="0"/>
          <w:sz w:val="20"/>
        </w:rPr>
      </w:pPr>
      <w:r w:rsidRPr="0060363D">
        <w:rPr>
          <w:sz w:val="20"/>
        </w:rPr>
        <w:t xml:space="preserve">СОВЕТ ДЕПУТАТОВ </w:t>
      </w:r>
    </w:p>
    <w:p w:rsidR="0060363D" w:rsidRPr="0060363D" w:rsidRDefault="0060363D" w:rsidP="0060363D">
      <w:pPr>
        <w:pStyle w:val="1"/>
        <w:rPr>
          <w:b w:val="0"/>
          <w:sz w:val="20"/>
        </w:rPr>
      </w:pPr>
      <w:r w:rsidRPr="0060363D">
        <w:rPr>
          <w:sz w:val="20"/>
        </w:rPr>
        <w:t>УГЛОВСКОГО ГОРОДСКОГО ПОСЕЛЕНИЯ</w:t>
      </w:r>
    </w:p>
    <w:p w:rsidR="0060363D" w:rsidRPr="0060363D" w:rsidRDefault="0060363D" w:rsidP="0060363D">
      <w:pPr>
        <w:pStyle w:val="1"/>
        <w:rPr>
          <w:b w:val="0"/>
          <w:sz w:val="20"/>
        </w:rPr>
      </w:pPr>
      <w:r w:rsidRPr="0060363D">
        <w:rPr>
          <w:sz w:val="20"/>
        </w:rPr>
        <w:t>ОКУЛОВСКОГО МУНИЦИПАЛЬНОГО РАЙОНА</w:t>
      </w:r>
    </w:p>
    <w:p w:rsidR="0060363D" w:rsidRPr="0060363D" w:rsidRDefault="0060363D" w:rsidP="0060363D">
      <w:pPr>
        <w:rPr>
          <w:b/>
          <w:sz w:val="20"/>
          <w:szCs w:val="20"/>
        </w:rPr>
      </w:pPr>
    </w:p>
    <w:p w:rsidR="0060363D" w:rsidRPr="0060363D" w:rsidRDefault="0060363D" w:rsidP="0060363D">
      <w:pPr>
        <w:jc w:val="center"/>
        <w:rPr>
          <w:b/>
          <w:sz w:val="20"/>
          <w:szCs w:val="20"/>
        </w:rPr>
      </w:pPr>
      <w:r w:rsidRPr="0060363D">
        <w:rPr>
          <w:b/>
          <w:sz w:val="20"/>
          <w:szCs w:val="20"/>
        </w:rPr>
        <w:t>РЕШЕНИЕ</w:t>
      </w:r>
    </w:p>
    <w:p w:rsidR="0060363D" w:rsidRPr="0060363D" w:rsidRDefault="0060363D" w:rsidP="0060363D">
      <w:pPr>
        <w:rPr>
          <w:b/>
          <w:sz w:val="20"/>
          <w:szCs w:val="20"/>
        </w:rPr>
      </w:pPr>
    </w:p>
    <w:p w:rsidR="0060363D" w:rsidRPr="0060363D" w:rsidRDefault="0060363D" w:rsidP="0060363D">
      <w:pPr>
        <w:spacing w:line="240" w:lineRule="exact"/>
        <w:jc w:val="center"/>
        <w:rPr>
          <w:b/>
          <w:sz w:val="20"/>
          <w:szCs w:val="20"/>
        </w:rPr>
      </w:pPr>
      <w:r w:rsidRPr="0060363D">
        <w:rPr>
          <w:b/>
          <w:sz w:val="20"/>
          <w:szCs w:val="20"/>
        </w:rPr>
        <w:t>О внесении изменений в решение Совета депутатов Угловского городского поселения от 21.08.2017 №121 «Об утверждении Правил благоустройства территории Угловского городского поселения»</w:t>
      </w:r>
    </w:p>
    <w:p w:rsidR="0060363D" w:rsidRPr="0060363D" w:rsidRDefault="0060363D" w:rsidP="0060363D">
      <w:pPr>
        <w:rPr>
          <w:sz w:val="20"/>
          <w:szCs w:val="20"/>
        </w:rPr>
      </w:pPr>
    </w:p>
    <w:p w:rsidR="0060363D" w:rsidRPr="0060363D" w:rsidRDefault="0060363D" w:rsidP="0060363D">
      <w:pPr>
        <w:spacing w:line="240" w:lineRule="exact"/>
        <w:jc w:val="center"/>
        <w:rPr>
          <w:bCs/>
          <w:sz w:val="20"/>
          <w:szCs w:val="20"/>
        </w:rPr>
      </w:pPr>
      <w:r w:rsidRPr="0060363D">
        <w:rPr>
          <w:bCs/>
          <w:sz w:val="20"/>
          <w:szCs w:val="20"/>
        </w:rPr>
        <w:t>Принято Советом депутатов</w:t>
      </w:r>
    </w:p>
    <w:p w:rsidR="0060363D" w:rsidRPr="0060363D" w:rsidRDefault="0060363D" w:rsidP="0060363D">
      <w:pPr>
        <w:spacing w:line="240" w:lineRule="exact"/>
        <w:jc w:val="center"/>
        <w:rPr>
          <w:bCs/>
          <w:sz w:val="20"/>
          <w:szCs w:val="20"/>
        </w:rPr>
      </w:pPr>
      <w:r w:rsidRPr="0060363D">
        <w:rPr>
          <w:bCs/>
          <w:sz w:val="20"/>
          <w:szCs w:val="20"/>
        </w:rPr>
        <w:t>Угловского городского поселения 12.08.2021 года</w:t>
      </w:r>
    </w:p>
    <w:p w:rsidR="0060363D" w:rsidRPr="0060363D" w:rsidRDefault="0060363D" w:rsidP="0060363D">
      <w:pPr>
        <w:pStyle w:val="a8"/>
        <w:ind w:firstLine="0"/>
        <w:rPr>
          <w:sz w:val="20"/>
          <w:szCs w:val="20"/>
        </w:rPr>
      </w:pPr>
    </w:p>
    <w:p w:rsidR="0060363D" w:rsidRPr="0060363D" w:rsidRDefault="0060363D" w:rsidP="0060363D">
      <w:pPr>
        <w:spacing w:line="360" w:lineRule="exact"/>
        <w:ind w:firstLine="720"/>
        <w:jc w:val="both"/>
        <w:rPr>
          <w:sz w:val="20"/>
          <w:szCs w:val="20"/>
        </w:rPr>
      </w:pPr>
      <w:r w:rsidRPr="0060363D">
        <w:rPr>
          <w:sz w:val="20"/>
          <w:szCs w:val="20"/>
        </w:rPr>
        <w:t>В соответствии с областным законом от 14.03.2007 № 57-ОЗ «О регулировании градостроительной деятельности на территории Новгородской области», Совет депутатов Угловского городского поселения РЕШИЛ:</w:t>
      </w:r>
    </w:p>
    <w:p w:rsidR="0060363D" w:rsidRPr="0060363D" w:rsidRDefault="0060363D" w:rsidP="0060363D">
      <w:pPr>
        <w:autoSpaceDE w:val="0"/>
        <w:autoSpaceDN w:val="0"/>
        <w:adjustRightInd w:val="0"/>
        <w:spacing w:line="360" w:lineRule="atLeast"/>
        <w:ind w:firstLine="720"/>
        <w:jc w:val="both"/>
        <w:rPr>
          <w:sz w:val="20"/>
          <w:szCs w:val="20"/>
        </w:rPr>
      </w:pPr>
      <w:r w:rsidRPr="0060363D">
        <w:rPr>
          <w:sz w:val="20"/>
          <w:szCs w:val="20"/>
        </w:rPr>
        <w:t>1. Внести в Правила благоустройства территории Угловского городского поселения, утвержденные решением Совета депутатов Угловского городского поселения от 21.08.2017 №121 «Об утверждении Правил благоустройства территории Угловского городского поселения» (дале</w:t>
      </w:r>
      <w:proofErr w:type="gramStart"/>
      <w:r w:rsidRPr="0060363D">
        <w:rPr>
          <w:sz w:val="20"/>
          <w:szCs w:val="20"/>
        </w:rPr>
        <w:t>е-</w:t>
      </w:r>
      <w:proofErr w:type="gramEnd"/>
      <w:r w:rsidRPr="0060363D">
        <w:rPr>
          <w:sz w:val="20"/>
          <w:szCs w:val="20"/>
        </w:rPr>
        <w:t xml:space="preserve"> Правила), следующие изменения:</w:t>
      </w:r>
    </w:p>
    <w:p w:rsidR="0060363D" w:rsidRPr="0060363D" w:rsidRDefault="0060363D" w:rsidP="0060363D">
      <w:pPr>
        <w:autoSpaceDE w:val="0"/>
        <w:autoSpaceDN w:val="0"/>
        <w:adjustRightInd w:val="0"/>
        <w:spacing w:line="360" w:lineRule="atLeast"/>
        <w:ind w:firstLine="720"/>
        <w:jc w:val="both"/>
        <w:rPr>
          <w:sz w:val="20"/>
          <w:szCs w:val="20"/>
        </w:rPr>
      </w:pPr>
      <w:r w:rsidRPr="0060363D">
        <w:rPr>
          <w:sz w:val="20"/>
          <w:szCs w:val="20"/>
        </w:rPr>
        <w:t>1.1. Наименование раздела 9 «Содержание детских, игровых и спортивных площадок» читать в следующей редакции:</w:t>
      </w:r>
    </w:p>
    <w:p w:rsidR="0060363D" w:rsidRPr="0060363D" w:rsidRDefault="0060363D" w:rsidP="0060363D">
      <w:pPr>
        <w:autoSpaceDE w:val="0"/>
        <w:autoSpaceDN w:val="0"/>
        <w:adjustRightInd w:val="0"/>
        <w:spacing w:line="360" w:lineRule="atLeast"/>
        <w:ind w:firstLine="720"/>
        <w:jc w:val="both"/>
        <w:rPr>
          <w:sz w:val="20"/>
          <w:szCs w:val="20"/>
        </w:rPr>
      </w:pPr>
      <w:r w:rsidRPr="0060363D">
        <w:rPr>
          <w:sz w:val="20"/>
          <w:szCs w:val="20"/>
        </w:rPr>
        <w:t>«Размещение и содержание детских и спортивных площадок».</w:t>
      </w:r>
    </w:p>
    <w:p w:rsidR="0060363D" w:rsidRPr="0060363D" w:rsidRDefault="0060363D" w:rsidP="0060363D">
      <w:pPr>
        <w:autoSpaceDE w:val="0"/>
        <w:autoSpaceDN w:val="0"/>
        <w:adjustRightInd w:val="0"/>
        <w:spacing w:line="360" w:lineRule="atLeast"/>
        <w:ind w:firstLine="720"/>
        <w:jc w:val="both"/>
        <w:rPr>
          <w:sz w:val="20"/>
          <w:szCs w:val="20"/>
        </w:rPr>
      </w:pPr>
      <w:r w:rsidRPr="0060363D">
        <w:rPr>
          <w:sz w:val="20"/>
          <w:szCs w:val="20"/>
        </w:rPr>
        <w:t xml:space="preserve">1.2. Дополнить раздел пунктом 9.1.1. «Детские площадки предназначены для игр и активного отдыха детей разных возрастов: </w:t>
      </w:r>
      <w:proofErr w:type="spellStart"/>
      <w:r w:rsidRPr="0060363D">
        <w:rPr>
          <w:sz w:val="20"/>
          <w:szCs w:val="20"/>
        </w:rPr>
        <w:t>преддошкольного</w:t>
      </w:r>
      <w:proofErr w:type="spellEnd"/>
      <w:r w:rsidRPr="0060363D">
        <w:rPr>
          <w:sz w:val="20"/>
          <w:szCs w:val="20"/>
        </w:rPr>
        <w:t xml:space="preserve"> (до 3 лет), дошкольного (до 7 лет), младшего и среднего школьного возраста (7 - 12 лет).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организовываются спортивно-игровые комплексы (велодромы и тому подобное) и оборудуются специальные места для катания на самокатах, роликовых досках и коньках.</w:t>
      </w:r>
    </w:p>
    <w:p w:rsidR="0060363D" w:rsidRPr="0060363D" w:rsidRDefault="0060363D" w:rsidP="0060363D">
      <w:pPr>
        <w:autoSpaceDE w:val="0"/>
        <w:autoSpaceDN w:val="0"/>
        <w:adjustRightInd w:val="0"/>
        <w:spacing w:line="360" w:lineRule="atLeast"/>
        <w:ind w:firstLine="720"/>
        <w:jc w:val="both"/>
        <w:rPr>
          <w:sz w:val="20"/>
          <w:szCs w:val="20"/>
        </w:rPr>
      </w:pPr>
      <w:r w:rsidRPr="0060363D">
        <w:rPr>
          <w:sz w:val="20"/>
          <w:szCs w:val="20"/>
        </w:rPr>
        <w:t xml:space="preserve">Размещение площадок необходимо предусматривать на расстоянии, </w:t>
      </w:r>
      <w:proofErr w:type="gramStart"/>
      <w:r w:rsidRPr="0060363D">
        <w:rPr>
          <w:sz w:val="20"/>
          <w:szCs w:val="20"/>
        </w:rPr>
        <w:t>м</w:t>
      </w:r>
      <w:proofErr w:type="gramEnd"/>
      <w:r w:rsidRPr="0060363D">
        <w:rPr>
          <w:sz w:val="20"/>
          <w:szCs w:val="20"/>
        </w:rPr>
        <w:t>, не менее:</w:t>
      </w:r>
    </w:p>
    <w:p w:rsidR="0060363D" w:rsidRPr="0060363D" w:rsidRDefault="0060363D" w:rsidP="0060363D">
      <w:pPr>
        <w:autoSpaceDE w:val="0"/>
        <w:autoSpaceDN w:val="0"/>
        <w:adjustRightInd w:val="0"/>
        <w:spacing w:line="360" w:lineRule="atLeast"/>
        <w:ind w:firstLine="720"/>
        <w:jc w:val="both"/>
        <w:rPr>
          <w:sz w:val="20"/>
          <w:szCs w:val="20"/>
        </w:rPr>
      </w:pPr>
      <w:r w:rsidRPr="0060363D">
        <w:rPr>
          <w:sz w:val="20"/>
          <w:szCs w:val="20"/>
        </w:rPr>
        <w:t>1.</w:t>
      </w:r>
      <w:r w:rsidRPr="0060363D">
        <w:rPr>
          <w:sz w:val="20"/>
          <w:szCs w:val="20"/>
        </w:rPr>
        <w:tab/>
        <w:t>от окон жилых и общественных зданий:</w:t>
      </w:r>
    </w:p>
    <w:p w:rsidR="0060363D" w:rsidRPr="0060363D" w:rsidRDefault="0060363D" w:rsidP="0060363D">
      <w:pPr>
        <w:autoSpaceDE w:val="0"/>
        <w:autoSpaceDN w:val="0"/>
        <w:adjustRightInd w:val="0"/>
        <w:spacing w:line="360" w:lineRule="atLeast"/>
        <w:ind w:firstLine="720"/>
        <w:jc w:val="both"/>
        <w:rPr>
          <w:sz w:val="20"/>
          <w:szCs w:val="20"/>
        </w:rPr>
      </w:pPr>
      <w:r w:rsidRPr="0060363D">
        <w:rPr>
          <w:sz w:val="20"/>
          <w:szCs w:val="20"/>
        </w:rPr>
        <w:t xml:space="preserve">    детские  игровые (дошкольного возраста) - 12;</w:t>
      </w:r>
    </w:p>
    <w:p w:rsidR="0060363D" w:rsidRPr="0060363D" w:rsidRDefault="0060363D" w:rsidP="0060363D">
      <w:pPr>
        <w:autoSpaceDE w:val="0"/>
        <w:autoSpaceDN w:val="0"/>
        <w:adjustRightInd w:val="0"/>
        <w:spacing w:line="360" w:lineRule="atLeast"/>
        <w:ind w:firstLine="720"/>
        <w:jc w:val="both"/>
        <w:rPr>
          <w:sz w:val="20"/>
          <w:szCs w:val="20"/>
        </w:rPr>
      </w:pPr>
      <w:r w:rsidRPr="0060363D">
        <w:rPr>
          <w:sz w:val="20"/>
          <w:szCs w:val="20"/>
        </w:rPr>
        <w:t xml:space="preserve">    </w:t>
      </w:r>
      <w:proofErr w:type="gramStart"/>
      <w:r w:rsidRPr="0060363D">
        <w:rPr>
          <w:sz w:val="20"/>
          <w:szCs w:val="20"/>
        </w:rPr>
        <w:t>для занятий физкультурой (в зависимости от шумовых</w:t>
      </w:r>
      <w:proofErr w:type="gramEnd"/>
    </w:p>
    <w:p w:rsidR="0060363D" w:rsidRPr="0060363D" w:rsidRDefault="0060363D" w:rsidP="0060363D">
      <w:pPr>
        <w:autoSpaceDE w:val="0"/>
        <w:autoSpaceDN w:val="0"/>
        <w:adjustRightInd w:val="0"/>
        <w:spacing w:line="360" w:lineRule="atLeast"/>
        <w:ind w:firstLine="720"/>
        <w:jc w:val="both"/>
        <w:rPr>
          <w:sz w:val="20"/>
          <w:szCs w:val="20"/>
        </w:rPr>
      </w:pPr>
      <w:r w:rsidRPr="0060363D">
        <w:rPr>
          <w:sz w:val="20"/>
          <w:szCs w:val="20"/>
        </w:rPr>
        <w:t>характеристик &lt;*&gt;) 10 - 40;</w:t>
      </w:r>
    </w:p>
    <w:p w:rsidR="0060363D" w:rsidRPr="0060363D" w:rsidRDefault="0060363D" w:rsidP="0060363D">
      <w:pPr>
        <w:autoSpaceDE w:val="0"/>
        <w:autoSpaceDN w:val="0"/>
        <w:adjustRightInd w:val="0"/>
        <w:spacing w:line="360" w:lineRule="atLeast"/>
        <w:ind w:firstLine="720"/>
        <w:jc w:val="both"/>
        <w:rPr>
          <w:sz w:val="20"/>
          <w:szCs w:val="20"/>
        </w:rPr>
      </w:pPr>
      <w:r w:rsidRPr="0060363D">
        <w:rPr>
          <w:sz w:val="20"/>
          <w:szCs w:val="20"/>
        </w:rPr>
        <w:t>2.</w:t>
      </w:r>
      <w:r w:rsidRPr="0060363D">
        <w:rPr>
          <w:sz w:val="20"/>
          <w:szCs w:val="20"/>
        </w:rPr>
        <w:tab/>
        <w:t>от площадок для мусоросборников - 20;</w:t>
      </w:r>
    </w:p>
    <w:p w:rsidR="0060363D" w:rsidRPr="0060363D" w:rsidRDefault="0060363D" w:rsidP="0060363D">
      <w:pPr>
        <w:autoSpaceDE w:val="0"/>
        <w:autoSpaceDN w:val="0"/>
        <w:adjustRightInd w:val="0"/>
        <w:spacing w:line="360" w:lineRule="atLeast"/>
        <w:ind w:firstLine="720"/>
        <w:jc w:val="both"/>
        <w:rPr>
          <w:sz w:val="20"/>
          <w:szCs w:val="20"/>
        </w:rPr>
      </w:pPr>
      <w:r w:rsidRPr="0060363D">
        <w:rPr>
          <w:sz w:val="20"/>
          <w:szCs w:val="20"/>
        </w:rPr>
        <w:t>3.</w:t>
      </w:r>
      <w:r w:rsidRPr="0060363D">
        <w:rPr>
          <w:sz w:val="20"/>
          <w:szCs w:val="20"/>
        </w:rPr>
        <w:tab/>
        <w:t>от открытых автостоянок и паркингов вместимостью:</w:t>
      </w:r>
    </w:p>
    <w:p w:rsidR="0060363D" w:rsidRPr="0060363D" w:rsidRDefault="0060363D" w:rsidP="0060363D">
      <w:pPr>
        <w:autoSpaceDE w:val="0"/>
        <w:autoSpaceDN w:val="0"/>
        <w:adjustRightInd w:val="0"/>
        <w:spacing w:line="360" w:lineRule="atLeast"/>
        <w:ind w:firstLine="720"/>
        <w:jc w:val="both"/>
        <w:rPr>
          <w:sz w:val="20"/>
          <w:szCs w:val="20"/>
        </w:rPr>
      </w:pPr>
      <w:r w:rsidRPr="0060363D">
        <w:rPr>
          <w:sz w:val="20"/>
          <w:szCs w:val="20"/>
        </w:rPr>
        <w:t xml:space="preserve">10 и менее </w:t>
      </w:r>
      <w:proofErr w:type="spellStart"/>
      <w:r w:rsidRPr="0060363D">
        <w:rPr>
          <w:sz w:val="20"/>
          <w:szCs w:val="20"/>
        </w:rPr>
        <w:t>машино-мест</w:t>
      </w:r>
      <w:proofErr w:type="spellEnd"/>
      <w:r w:rsidRPr="0060363D">
        <w:rPr>
          <w:sz w:val="20"/>
          <w:szCs w:val="20"/>
        </w:rPr>
        <w:t xml:space="preserve"> – 25;</w:t>
      </w:r>
    </w:p>
    <w:p w:rsidR="0060363D" w:rsidRPr="0060363D" w:rsidRDefault="0060363D" w:rsidP="0060363D">
      <w:pPr>
        <w:autoSpaceDE w:val="0"/>
        <w:autoSpaceDN w:val="0"/>
        <w:adjustRightInd w:val="0"/>
        <w:spacing w:line="360" w:lineRule="atLeast"/>
        <w:ind w:firstLine="720"/>
        <w:jc w:val="both"/>
        <w:rPr>
          <w:sz w:val="20"/>
          <w:szCs w:val="20"/>
        </w:rPr>
      </w:pPr>
      <w:r w:rsidRPr="0060363D">
        <w:rPr>
          <w:sz w:val="20"/>
          <w:szCs w:val="20"/>
        </w:rPr>
        <w:t>11 и более – 50.</w:t>
      </w:r>
    </w:p>
    <w:p w:rsidR="0060363D" w:rsidRPr="0060363D" w:rsidRDefault="0060363D" w:rsidP="0060363D">
      <w:pPr>
        <w:autoSpaceDE w:val="0"/>
        <w:autoSpaceDN w:val="0"/>
        <w:adjustRightInd w:val="0"/>
        <w:spacing w:line="360" w:lineRule="atLeast"/>
        <w:ind w:firstLine="720"/>
        <w:jc w:val="both"/>
        <w:rPr>
          <w:sz w:val="20"/>
          <w:szCs w:val="20"/>
        </w:rPr>
      </w:pPr>
      <w:r w:rsidRPr="0060363D">
        <w:rPr>
          <w:sz w:val="20"/>
          <w:szCs w:val="20"/>
        </w:rPr>
        <w:lastRenderedPageBreak/>
        <w:t>Детские и спортивные площадки не допускается размещать в санитарно-защитной зоне.</w:t>
      </w:r>
    </w:p>
    <w:p w:rsidR="0060363D" w:rsidRPr="0060363D" w:rsidRDefault="0060363D" w:rsidP="0060363D">
      <w:pPr>
        <w:autoSpaceDE w:val="0"/>
        <w:autoSpaceDN w:val="0"/>
        <w:adjustRightInd w:val="0"/>
        <w:spacing w:line="360" w:lineRule="atLeast"/>
        <w:ind w:firstLine="720"/>
        <w:jc w:val="both"/>
        <w:rPr>
          <w:sz w:val="20"/>
          <w:szCs w:val="20"/>
        </w:rPr>
      </w:pPr>
      <w:r w:rsidRPr="0060363D">
        <w:rPr>
          <w:sz w:val="20"/>
          <w:szCs w:val="20"/>
        </w:rPr>
        <w:t>Детские площадки рекомендуется изолировать зелеными насаждениями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60363D" w:rsidRPr="0060363D" w:rsidRDefault="0060363D" w:rsidP="0060363D">
      <w:pPr>
        <w:autoSpaceDE w:val="0"/>
        <w:autoSpaceDN w:val="0"/>
        <w:adjustRightInd w:val="0"/>
        <w:spacing w:line="360" w:lineRule="atLeast"/>
        <w:ind w:firstLine="720"/>
        <w:jc w:val="both"/>
        <w:rPr>
          <w:sz w:val="20"/>
          <w:szCs w:val="20"/>
        </w:rPr>
      </w:pPr>
      <w:r w:rsidRPr="0060363D">
        <w:rPr>
          <w:sz w:val="20"/>
          <w:szCs w:val="20"/>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60363D" w:rsidRPr="0060363D" w:rsidRDefault="0060363D" w:rsidP="0060363D">
      <w:pPr>
        <w:autoSpaceDE w:val="0"/>
        <w:autoSpaceDN w:val="0"/>
        <w:adjustRightInd w:val="0"/>
        <w:spacing w:line="360" w:lineRule="atLeast"/>
        <w:ind w:firstLine="720"/>
        <w:jc w:val="both"/>
        <w:rPr>
          <w:sz w:val="20"/>
          <w:szCs w:val="20"/>
        </w:rPr>
      </w:pPr>
      <w:r w:rsidRPr="0060363D">
        <w:rPr>
          <w:sz w:val="20"/>
          <w:szCs w:val="20"/>
        </w:rPr>
        <w:t>Спортивные площадки предназначены для занятий физкультурой и спортом всех возрастных групп населения. Спортивные площадки проектируются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w:t>
      </w:r>
    </w:p>
    <w:p w:rsidR="0060363D" w:rsidRPr="0060363D" w:rsidRDefault="0060363D" w:rsidP="0060363D">
      <w:pPr>
        <w:autoSpaceDE w:val="0"/>
        <w:autoSpaceDN w:val="0"/>
        <w:adjustRightInd w:val="0"/>
        <w:spacing w:line="360" w:lineRule="atLeast"/>
        <w:ind w:firstLine="720"/>
        <w:jc w:val="both"/>
        <w:rPr>
          <w:sz w:val="20"/>
          <w:szCs w:val="20"/>
        </w:rPr>
      </w:pPr>
    </w:p>
    <w:p w:rsidR="0060363D" w:rsidRPr="0060363D" w:rsidRDefault="0060363D" w:rsidP="0060363D">
      <w:pPr>
        <w:autoSpaceDE w:val="0"/>
        <w:autoSpaceDN w:val="0"/>
        <w:adjustRightInd w:val="0"/>
        <w:spacing w:line="360" w:lineRule="atLeast"/>
        <w:ind w:firstLine="720"/>
        <w:jc w:val="both"/>
        <w:rPr>
          <w:sz w:val="20"/>
          <w:szCs w:val="20"/>
        </w:rPr>
      </w:pPr>
      <w:r w:rsidRPr="0060363D">
        <w:rPr>
          <w:sz w:val="20"/>
          <w:szCs w:val="20"/>
        </w:rPr>
        <w:t>--------------------------------</w:t>
      </w:r>
    </w:p>
    <w:p w:rsidR="0060363D" w:rsidRPr="0060363D" w:rsidRDefault="0060363D" w:rsidP="0060363D">
      <w:pPr>
        <w:autoSpaceDE w:val="0"/>
        <w:autoSpaceDN w:val="0"/>
        <w:adjustRightInd w:val="0"/>
        <w:spacing w:line="360" w:lineRule="atLeast"/>
        <w:ind w:firstLine="720"/>
        <w:jc w:val="both"/>
        <w:rPr>
          <w:sz w:val="20"/>
          <w:szCs w:val="20"/>
        </w:rPr>
      </w:pPr>
      <w:r w:rsidRPr="0060363D">
        <w:rPr>
          <w:sz w:val="20"/>
          <w:szCs w:val="20"/>
        </w:rPr>
        <w:t>&lt;*&gt; Наибольшие значения следует принимать для хоккейных и футбольных площадок, наименьшие - для площадок для настольного тенниса.</w:t>
      </w:r>
    </w:p>
    <w:p w:rsidR="0060363D" w:rsidRPr="0060363D" w:rsidRDefault="0060363D" w:rsidP="0060363D">
      <w:pPr>
        <w:autoSpaceDE w:val="0"/>
        <w:autoSpaceDN w:val="0"/>
        <w:adjustRightInd w:val="0"/>
        <w:spacing w:line="360" w:lineRule="atLeast"/>
        <w:ind w:firstLine="720"/>
        <w:jc w:val="both"/>
        <w:rPr>
          <w:sz w:val="20"/>
          <w:szCs w:val="20"/>
        </w:rPr>
      </w:pPr>
      <w:r w:rsidRPr="0060363D">
        <w:rPr>
          <w:sz w:val="20"/>
          <w:szCs w:val="20"/>
        </w:rPr>
        <w:t xml:space="preserve"> </w:t>
      </w:r>
    </w:p>
    <w:p w:rsidR="0060363D" w:rsidRPr="0060363D" w:rsidRDefault="0060363D" w:rsidP="0060363D">
      <w:pPr>
        <w:autoSpaceDE w:val="0"/>
        <w:autoSpaceDN w:val="0"/>
        <w:adjustRightInd w:val="0"/>
        <w:spacing w:line="360" w:lineRule="atLeast"/>
        <w:ind w:firstLine="720"/>
        <w:jc w:val="both"/>
        <w:rPr>
          <w:sz w:val="20"/>
          <w:szCs w:val="20"/>
        </w:rPr>
      </w:pPr>
      <w:r w:rsidRPr="0060363D">
        <w:rPr>
          <w:sz w:val="20"/>
          <w:szCs w:val="20"/>
        </w:rPr>
        <w:t xml:space="preserve">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Озеленение размещается по периметру площадки. Быстрорастущие деревья высаживаются на расстоянии от края площадки не менее 2 м. Запрещено применять деревья и кустарники, дающие большое количество летящих семян, обильно плодоносящих и рано сбрасывающих листву. Для ограждения спортивной </w:t>
      </w:r>
      <w:proofErr w:type="gramStart"/>
      <w:r w:rsidRPr="0060363D">
        <w:rPr>
          <w:sz w:val="20"/>
          <w:szCs w:val="20"/>
        </w:rPr>
        <w:t>площадки</w:t>
      </w:r>
      <w:proofErr w:type="gramEnd"/>
      <w:r w:rsidRPr="0060363D">
        <w:rPr>
          <w:sz w:val="20"/>
          <w:szCs w:val="20"/>
        </w:rPr>
        <w:t xml:space="preserve"> возможно применять вертикальное озеленение.</w:t>
      </w:r>
    </w:p>
    <w:p w:rsidR="0060363D" w:rsidRPr="0060363D" w:rsidRDefault="0060363D" w:rsidP="0060363D">
      <w:pPr>
        <w:autoSpaceDE w:val="0"/>
        <w:autoSpaceDN w:val="0"/>
        <w:adjustRightInd w:val="0"/>
        <w:spacing w:line="360" w:lineRule="atLeast"/>
        <w:ind w:firstLine="720"/>
        <w:jc w:val="both"/>
        <w:rPr>
          <w:sz w:val="20"/>
          <w:szCs w:val="20"/>
        </w:rPr>
      </w:pPr>
      <w:r w:rsidRPr="0060363D">
        <w:rPr>
          <w:sz w:val="20"/>
          <w:szCs w:val="20"/>
        </w:rPr>
        <w:t>Спортивные площадки могут быть оборудованы сетчатым ограждением высотой 2,5 - 3 м, а в местах примыкания спортивных площадок друг к другу - высотой не менее 1,2 м.</w:t>
      </w:r>
    </w:p>
    <w:p w:rsidR="0060363D" w:rsidRPr="0060363D" w:rsidRDefault="0060363D" w:rsidP="0060363D">
      <w:pPr>
        <w:autoSpaceDE w:val="0"/>
        <w:autoSpaceDN w:val="0"/>
        <w:adjustRightInd w:val="0"/>
        <w:spacing w:line="360" w:lineRule="atLeast"/>
        <w:ind w:firstLine="720"/>
        <w:jc w:val="both"/>
        <w:rPr>
          <w:sz w:val="20"/>
          <w:szCs w:val="20"/>
        </w:rPr>
      </w:pPr>
      <w:r w:rsidRPr="0060363D">
        <w:rPr>
          <w:sz w:val="20"/>
          <w:szCs w:val="20"/>
        </w:rPr>
        <w:t xml:space="preserve">Собственники и (или) обслуживающие (эксплуатирующие) организации осуществляют монтаж и установку, регулярный осмотр, контроль за состоянием и техническое обслуживание оборудования на детских игровых площадках в соответствии с требованиями ГОСТ </w:t>
      </w:r>
      <w:proofErr w:type="gramStart"/>
      <w:r w:rsidRPr="0060363D">
        <w:rPr>
          <w:sz w:val="20"/>
          <w:szCs w:val="20"/>
        </w:rPr>
        <w:t>Р</w:t>
      </w:r>
      <w:proofErr w:type="gramEnd"/>
      <w:r w:rsidRPr="0060363D">
        <w:rPr>
          <w:sz w:val="20"/>
          <w:szCs w:val="20"/>
        </w:rPr>
        <w:t xml:space="preserve"> 52301-2013 «Оборудование и покрытия детских игровых площадок. Безопасность при эксплуатации. Общие требования».</w:t>
      </w:r>
    </w:p>
    <w:p w:rsidR="0060363D" w:rsidRPr="0060363D" w:rsidRDefault="0060363D" w:rsidP="0060363D">
      <w:pPr>
        <w:adjustRightInd w:val="0"/>
        <w:spacing w:line="360" w:lineRule="atLeast"/>
        <w:ind w:firstLine="709"/>
        <w:jc w:val="both"/>
        <w:rPr>
          <w:bCs/>
          <w:sz w:val="20"/>
          <w:szCs w:val="20"/>
        </w:rPr>
      </w:pPr>
      <w:r w:rsidRPr="0060363D">
        <w:rPr>
          <w:sz w:val="20"/>
          <w:szCs w:val="20"/>
        </w:rPr>
        <w:t>2. Опубликовать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60363D" w:rsidRPr="0060363D" w:rsidRDefault="0060363D" w:rsidP="0060363D">
      <w:pPr>
        <w:adjustRightInd w:val="0"/>
        <w:ind w:firstLine="720"/>
        <w:jc w:val="both"/>
        <w:rPr>
          <w:sz w:val="20"/>
          <w:szCs w:val="20"/>
        </w:rPr>
      </w:pPr>
    </w:p>
    <w:p w:rsidR="0060363D" w:rsidRPr="0060363D" w:rsidRDefault="0060363D" w:rsidP="0060363D">
      <w:pPr>
        <w:autoSpaceDE w:val="0"/>
        <w:autoSpaceDN w:val="0"/>
        <w:adjustRightInd w:val="0"/>
        <w:spacing w:line="240" w:lineRule="exact"/>
        <w:ind w:firstLine="720"/>
        <w:jc w:val="both"/>
        <w:rPr>
          <w:sz w:val="20"/>
          <w:szCs w:val="20"/>
        </w:rPr>
      </w:pPr>
    </w:p>
    <w:p w:rsidR="0060363D" w:rsidRPr="0060363D" w:rsidRDefault="0060363D" w:rsidP="0060363D">
      <w:pPr>
        <w:autoSpaceDE w:val="0"/>
        <w:autoSpaceDN w:val="0"/>
        <w:adjustRightInd w:val="0"/>
        <w:spacing w:line="240" w:lineRule="exact"/>
        <w:ind w:firstLine="720"/>
        <w:jc w:val="both"/>
        <w:rPr>
          <w:sz w:val="20"/>
          <w:szCs w:val="20"/>
        </w:rPr>
      </w:pPr>
    </w:p>
    <w:p w:rsidR="0060363D" w:rsidRPr="0060363D" w:rsidRDefault="0060363D" w:rsidP="0060363D">
      <w:pPr>
        <w:tabs>
          <w:tab w:val="left" w:pos="660"/>
        </w:tabs>
        <w:spacing w:line="240" w:lineRule="exact"/>
        <w:jc w:val="both"/>
        <w:rPr>
          <w:b/>
          <w:sz w:val="20"/>
          <w:szCs w:val="20"/>
        </w:rPr>
      </w:pPr>
      <w:r w:rsidRPr="0060363D">
        <w:rPr>
          <w:b/>
          <w:sz w:val="20"/>
          <w:szCs w:val="20"/>
        </w:rPr>
        <w:t>Председатель Совета депутатов</w:t>
      </w:r>
    </w:p>
    <w:p w:rsidR="0060363D" w:rsidRPr="0060363D" w:rsidRDefault="0060363D" w:rsidP="0060363D">
      <w:pPr>
        <w:tabs>
          <w:tab w:val="left" w:pos="660"/>
        </w:tabs>
        <w:spacing w:line="240" w:lineRule="exact"/>
        <w:jc w:val="both"/>
        <w:rPr>
          <w:b/>
          <w:sz w:val="20"/>
          <w:szCs w:val="20"/>
        </w:rPr>
      </w:pPr>
      <w:r w:rsidRPr="0060363D">
        <w:rPr>
          <w:b/>
          <w:sz w:val="20"/>
          <w:szCs w:val="20"/>
        </w:rPr>
        <w:t>Угловского городского поселения  С.Ю.Жданов</w:t>
      </w:r>
    </w:p>
    <w:p w:rsidR="0060363D" w:rsidRPr="0060363D" w:rsidRDefault="0060363D" w:rsidP="0060363D">
      <w:pPr>
        <w:tabs>
          <w:tab w:val="left" w:pos="660"/>
        </w:tabs>
        <w:spacing w:line="240" w:lineRule="exact"/>
        <w:jc w:val="both"/>
        <w:rPr>
          <w:sz w:val="20"/>
          <w:szCs w:val="20"/>
        </w:rPr>
      </w:pPr>
      <w:r w:rsidRPr="0060363D">
        <w:rPr>
          <w:sz w:val="20"/>
          <w:szCs w:val="20"/>
        </w:rPr>
        <w:t>12.08.2021</w:t>
      </w:r>
    </w:p>
    <w:p w:rsidR="0060363D" w:rsidRPr="0060363D" w:rsidRDefault="0060363D" w:rsidP="0060363D">
      <w:pPr>
        <w:tabs>
          <w:tab w:val="left" w:pos="660"/>
        </w:tabs>
        <w:spacing w:line="240" w:lineRule="exact"/>
        <w:jc w:val="both"/>
        <w:rPr>
          <w:sz w:val="20"/>
          <w:szCs w:val="20"/>
        </w:rPr>
      </w:pPr>
      <w:r w:rsidRPr="0060363D">
        <w:rPr>
          <w:sz w:val="20"/>
          <w:szCs w:val="20"/>
        </w:rPr>
        <w:t>№ 39</w:t>
      </w:r>
    </w:p>
    <w:p w:rsidR="0060363D" w:rsidRPr="0060363D" w:rsidRDefault="0060363D" w:rsidP="0060363D">
      <w:pPr>
        <w:tabs>
          <w:tab w:val="left" w:pos="660"/>
        </w:tabs>
        <w:spacing w:line="240" w:lineRule="exact"/>
        <w:jc w:val="both"/>
        <w:rPr>
          <w:sz w:val="20"/>
          <w:szCs w:val="20"/>
        </w:rPr>
      </w:pPr>
    </w:p>
    <w:p w:rsidR="0060363D" w:rsidRPr="0060363D" w:rsidRDefault="0060363D" w:rsidP="0060363D">
      <w:pPr>
        <w:spacing w:line="240" w:lineRule="exact"/>
        <w:rPr>
          <w:b/>
          <w:sz w:val="20"/>
          <w:szCs w:val="20"/>
        </w:rPr>
      </w:pPr>
      <w:r w:rsidRPr="0060363D">
        <w:rPr>
          <w:b/>
          <w:sz w:val="20"/>
          <w:szCs w:val="20"/>
        </w:rPr>
        <w:t>Глава</w:t>
      </w:r>
    </w:p>
    <w:p w:rsidR="0060363D" w:rsidRPr="0060363D" w:rsidRDefault="0060363D" w:rsidP="0060363D">
      <w:pPr>
        <w:spacing w:line="240" w:lineRule="exact"/>
        <w:rPr>
          <w:b/>
          <w:sz w:val="20"/>
          <w:szCs w:val="20"/>
        </w:rPr>
      </w:pPr>
      <w:r w:rsidRPr="0060363D">
        <w:rPr>
          <w:b/>
          <w:sz w:val="20"/>
          <w:szCs w:val="20"/>
        </w:rPr>
        <w:t xml:space="preserve">городского поселения  </w:t>
      </w:r>
      <w:proofErr w:type="spellStart"/>
      <w:r w:rsidRPr="0060363D">
        <w:rPr>
          <w:b/>
          <w:sz w:val="20"/>
          <w:szCs w:val="20"/>
        </w:rPr>
        <w:t>А.В.Стекольников</w:t>
      </w:r>
      <w:proofErr w:type="spellEnd"/>
    </w:p>
    <w:p w:rsidR="0060363D" w:rsidRPr="0060363D" w:rsidRDefault="0060363D" w:rsidP="0060363D">
      <w:pPr>
        <w:spacing w:line="240" w:lineRule="exact"/>
        <w:jc w:val="center"/>
        <w:rPr>
          <w:b/>
          <w:sz w:val="20"/>
          <w:szCs w:val="20"/>
        </w:rPr>
      </w:pPr>
    </w:p>
    <w:p w:rsidR="0060363D" w:rsidRPr="0060363D" w:rsidRDefault="0060363D" w:rsidP="0060363D">
      <w:pPr>
        <w:spacing w:line="240" w:lineRule="exact"/>
        <w:jc w:val="center"/>
        <w:rPr>
          <w:b/>
          <w:sz w:val="20"/>
          <w:szCs w:val="20"/>
        </w:rPr>
      </w:pPr>
    </w:p>
    <w:p w:rsidR="0060363D" w:rsidRPr="0060363D" w:rsidRDefault="0060363D" w:rsidP="0060363D">
      <w:pPr>
        <w:rPr>
          <w:sz w:val="20"/>
          <w:szCs w:val="20"/>
        </w:rPr>
      </w:pPr>
    </w:p>
    <w:p w:rsidR="0060363D" w:rsidRPr="0060363D" w:rsidRDefault="0060363D" w:rsidP="0060363D">
      <w:pPr>
        <w:rPr>
          <w:sz w:val="20"/>
          <w:szCs w:val="20"/>
        </w:rPr>
      </w:pPr>
    </w:p>
    <w:p w:rsidR="0060363D" w:rsidRPr="0060363D" w:rsidRDefault="0060363D" w:rsidP="0060363D">
      <w:pPr>
        <w:jc w:val="right"/>
        <w:rPr>
          <w:sz w:val="20"/>
          <w:szCs w:val="20"/>
        </w:rPr>
      </w:pPr>
    </w:p>
    <w:p w:rsidR="0060363D" w:rsidRPr="0060363D" w:rsidRDefault="0060363D" w:rsidP="0060363D">
      <w:pPr>
        <w:jc w:val="right"/>
        <w:rPr>
          <w:sz w:val="20"/>
          <w:szCs w:val="20"/>
        </w:rPr>
      </w:pPr>
    </w:p>
    <w:p w:rsidR="0060363D" w:rsidRPr="0060363D" w:rsidRDefault="0060363D" w:rsidP="0060363D">
      <w:pPr>
        <w:jc w:val="right"/>
        <w:rPr>
          <w:sz w:val="20"/>
          <w:szCs w:val="20"/>
        </w:rPr>
      </w:pPr>
    </w:p>
    <w:p w:rsidR="0060363D" w:rsidRDefault="0060363D" w:rsidP="0060363D">
      <w:pPr>
        <w:jc w:val="right"/>
        <w:rPr>
          <w:sz w:val="20"/>
          <w:szCs w:val="20"/>
        </w:rPr>
      </w:pPr>
    </w:p>
    <w:p w:rsidR="0060363D" w:rsidRDefault="0060363D" w:rsidP="0060363D">
      <w:pPr>
        <w:jc w:val="right"/>
        <w:rPr>
          <w:sz w:val="20"/>
          <w:szCs w:val="20"/>
        </w:rPr>
      </w:pPr>
    </w:p>
    <w:p w:rsidR="0060363D" w:rsidRDefault="0060363D" w:rsidP="0060363D">
      <w:pPr>
        <w:jc w:val="right"/>
        <w:rPr>
          <w:sz w:val="20"/>
          <w:szCs w:val="20"/>
        </w:rPr>
      </w:pPr>
    </w:p>
    <w:p w:rsidR="0060363D" w:rsidRDefault="0060363D" w:rsidP="0060363D">
      <w:pPr>
        <w:jc w:val="right"/>
        <w:rPr>
          <w:sz w:val="20"/>
          <w:szCs w:val="20"/>
        </w:rPr>
      </w:pPr>
    </w:p>
    <w:p w:rsidR="0060363D" w:rsidRDefault="0060363D" w:rsidP="0060363D">
      <w:pPr>
        <w:jc w:val="right"/>
        <w:rPr>
          <w:sz w:val="20"/>
          <w:szCs w:val="20"/>
        </w:rPr>
      </w:pPr>
    </w:p>
    <w:p w:rsidR="0060363D" w:rsidRDefault="0060363D" w:rsidP="0060363D">
      <w:pPr>
        <w:jc w:val="right"/>
        <w:rPr>
          <w:sz w:val="20"/>
          <w:szCs w:val="20"/>
        </w:rPr>
      </w:pPr>
    </w:p>
    <w:p w:rsidR="0060363D" w:rsidRDefault="0060363D" w:rsidP="0060363D">
      <w:pPr>
        <w:jc w:val="right"/>
        <w:rPr>
          <w:sz w:val="20"/>
          <w:szCs w:val="20"/>
        </w:rPr>
      </w:pPr>
    </w:p>
    <w:p w:rsidR="0060363D" w:rsidRDefault="0060363D" w:rsidP="0060363D">
      <w:pPr>
        <w:jc w:val="right"/>
        <w:rPr>
          <w:sz w:val="20"/>
          <w:szCs w:val="20"/>
        </w:rPr>
      </w:pPr>
    </w:p>
    <w:p w:rsidR="0060363D" w:rsidRDefault="0060363D" w:rsidP="0060363D">
      <w:pPr>
        <w:jc w:val="right"/>
        <w:rPr>
          <w:sz w:val="20"/>
          <w:szCs w:val="20"/>
        </w:rPr>
      </w:pPr>
    </w:p>
    <w:p w:rsidR="0060363D" w:rsidRDefault="0060363D" w:rsidP="0060363D">
      <w:pPr>
        <w:jc w:val="right"/>
        <w:rPr>
          <w:sz w:val="20"/>
          <w:szCs w:val="20"/>
        </w:rPr>
      </w:pPr>
    </w:p>
    <w:p w:rsidR="0060363D" w:rsidRDefault="0060363D" w:rsidP="0060363D">
      <w:pPr>
        <w:jc w:val="right"/>
        <w:rPr>
          <w:sz w:val="20"/>
          <w:szCs w:val="20"/>
        </w:rPr>
      </w:pPr>
    </w:p>
    <w:p w:rsidR="0060363D" w:rsidRDefault="0060363D" w:rsidP="0060363D">
      <w:pPr>
        <w:jc w:val="right"/>
        <w:rPr>
          <w:sz w:val="20"/>
          <w:szCs w:val="20"/>
        </w:rPr>
      </w:pPr>
    </w:p>
    <w:p w:rsidR="0060363D" w:rsidRDefault="0060363D" w:rsidP="0060363D">
      <w:pPr>
        <w:jc w:val="right"/>
        <w:rPr>
          <w:sz w:val="20"/>
          <w:szCs w:val="20"/>
        </w:rPr>
      </w:pPr>
    </w:p>
    <w:p w:rsidR="0060363D" w:rsidRDefault="0060363D" w:rsidP="0060363D">
      <w:pPr>
        <w:jc w:val="right"/>
        <w:rPr>
          <w:sz w:val="20"/>
          <w:szCs w:val="20"/>
        </w:rPr>
      </w:pPr>
    </w:p>
    <w:p w:rsidR="0060363D" w:rsidRDefault="0060363D" w:rsidP="0060363D">
      <w:pPr>
        <w:jc w:val="right"/>
        <w:rPr>
          <w:sz w:val="20"/>
          <w:szCs w:val="20"/>
        </w:rPr>
      </w:pPr>
    </w:p>
    <w:p w:rsidR="0060363D" w:rsidRDefault="0060363D" w:rsidP="0060363D">
      <w:pPr>
        <w:jc w:val="right"/>
        <w:rPr>
          <w:sz w:val="20"/>
          <w:szCs w:val="20"/>
        </w:rPr>
      </w:pPr>
    </w:p>
    <w:p w:rsidR="0060363D" w:rsidRDefault="0060363D" w:rsidP="0060363D">
      <w:pPr>
        <w:jc w:val="right"/>
        <w:rPr>
          <w:sz w:val="20"/>
          <w:szCs w:val="20"/>
        </w:rPr>
      </w:pPr>
    </w:p>
    <w:p w:rsidR="0060363D" w:rsidRDefault="0060363D" w:rsidP="0060363D">
      <w:pPr>
        <w:jc w:val="right"/>
        <w:rPr>
          <w:sz w:val="20"/>
          <w:szCs w:val="20"/>
        </w:rPr>
      </w:pPr>
    </w:p>
    <w:p w:rsidR="0060363D" w:rsidRDefault="0060363D" w:rsidP="0060363D">
      <w:pPr>
        <w:jc w:val="right"/>
        <w:rPr>
          <w:sz w:val="20"/>
          <w:szCs w:val="20"/>
        </w:rPr>
      </w:pPr>
    </w:p>
    <w:p w:rsidR="0060363D" w:rsidRDefault="0060363D" w:rsidP="0060363D">
      <w:pPr>
        <w:jc w:val="right"/>
        <w:rPr>
          <w:sz w:val="20"/>
          <w:szCs w:val="20"/>
        </w:rPr>
      </w:pPr>
    </w:p>
    <w:p w:rsidR="0060363D" w:rsidRDefault="0060363D" w:rsidP="0060363D">
      <w:pPr>
        <w:jc w:val="right"/>
        <w:rPr>
          <w:sz w:val="20"/>
          <w:szCs w:val="20"/>
        </w:rPr>
      </w:pPr>
    </w:p>
    <w:p w:rsidR="0060363D" w:rsidRDefault="0060363D" w:rsidP="0060363D">
      <w:pPr>
        <w:jc w:val="right"/>
        <w:rPr>
          <w:sz w:val="20"/>
          <w:szCs w:val="20"/>
        </w:rPr>
      </w:pPr>
    </w:p>
    <w:p w:rsidR="0060363D" w:rsidRDefault="0060363D" w:rsidP="0060363D">
      <w:pPr>
        <w:jc w:val="right"/>
        <w:rPr>
          <w:sz w:val="20"/>
          <w:szCs w:val="20"/>
        </w:rPr>
      </w:pPr>
    </w:p>
    <w:p w:rsidR="0060363D" w:rsidRDefault="0060363D" w:rsidP="0060363D">
      <w:pPr>
        <w:jc w:val="right"/>
        <w:rPr>
          <w:sz w:val="20"/>
          <w:szCs w:val="20"/>
        </w:rPr>
      </w:pPr>
    </w:p>
    <w:p w:rsidR="0060363D" w:rsidRDefault="0060363D" w:rsidP="0060363D">
      <w:pPr>
        <w:jc w:val="right"/>
        <w:rPr>
          <w:sz w:val="20"/>
          <w:szCs w:val="20"/>
        </w:rPr>
      </w:pPr>
    </w:p>
    <w:p w:rsidR="0060363D" w:rsidRDefault="0060363D" w:rsidP="0060363D">
      <w:pPr>
        <w:jc w:val="right"/>
        <w:rPr>
          <w:sz w:val="20"/>
          <w:szCs w:val="20"/>
        </w:rPr>
      </w:pPr>
    </w:p>
    <w:p w:rsidR="0060363D" w:rsidRDefault="0060363D" w:rsidP="0060363D">
      <w:pPr>
        <w:jc w:val="right"/>
        <w:rPr>
          <w:sz w:val="20"/>
          <w:szCs w:val="20"/>
        </w:rPr>
      </w:pPr>
    </w:p>
    <w:p w:rsidR="0060363D" w:rsidRDefault="0060363D" w:rsidP="0060363D">
      <w:pPr>
        <w:jc w:val="right"/>
        <w:rPr>
          <w:sz w:val="20"/>
          <w:szCs w:val="20"/>
        </w:rPr>
      </w:pPr>
    </w:p>
    <w:p w:rsidR="0060363D" w:rsidRDefault="0060363D" w:rsidP="0060363D">
      <w:pPr>
        <w:jc w:val="right"/>
        <w:rPr>
          <w:sz w:val="20"/>
          <w:szCs w:val="20"/>
        </w:rPr>
      </w:pPr>
    </w:p>
    <w:p w:rsidR="0060363D" w:rsidRDefault="0060363D" w:rsidP="0060363D">
      <w:pPr>
        <w:jc w:val="right"/>
        <w:rPr>
          <w:sz w:val="20"/>
          <w:szCs w:val="20"/>
        </w:rPr>
      </w:pPr>
    </w:p>
    <w:p w:rsidR="0060363D" w:rsidRDefault="0060363D" w:rsidP="0060363D">
      <w:pPr>
        <w:jc w:val="right"/>
        <w:rPr>
          <w:sz w:val="20"/>
          <w:szCs w:val="20"/>
        </w:rPr>
      </w:pPr>
    </w:p>
    <w:p w:rsidR="0060363D" w:rsidRDefault="0060363D" w:rsidP="0060363D">
      <w:pPr>
        <w:jc w:val="right"/>
        <w:rPr>
          <w:sz w:val="20"/>
          <w:szCs w:val="20"/>
        </w:rPr>
      </w:pPr>
    </w:p>
    <w:p w:rsidR="0060363D" w:rsidRDefault="0060363D" w:rsidP="0060363D">
      <w:pPr>
        <w:jc w:val="right"/>
        <w:rPr>
          <w:sz w:val="20"/>
          <w:szCs w:val="20"/>
        </w:rPr>
      </w:pPr>
    </w:p>
    <w:p w:rsidR="0060363D" w:rsidRDefault="0060363D" w:rsidP="0060363D">
      <w:pPr>
        <w:jc w:val="right"/>
        <w:rPr>
          <w:sz w:val="20"/>
          <w:szCs w:val="20"/>
        </w:rPr>
      </w:pPr>
    </w:p>
    <w:p w:rsidR="0060363D" w:rsidRDefault="0060363D" w:rsidP="0060363D">
      <w:pPr>
        <w:jc w:val="right"/>
        <w:rPr>
          <w:sz w:val="20"/>
          <w:szCs w:val="20"/>
        </w:rPr>
      </w:pPr>
    </w:p>
    <w:p w:rsidR="0060363D" w:rsidRDefault="0060363D" w:rsidP="0060363D">
      <w:pPr>
        <w:jc w:val="right"/>
        <w:rPr>
          <w:sz w:val="20"/>
          <w:szCs w:val="20"/>
        </w:rPr>
      </w:pPr>
    </w:p>
    <w:p w:rsidR="0060363D" w:rsidRDefault="0060363D" w:rsidP="0060363D">
      <w:pPr>
        <w:jc w:val="right"/>
        <w:rPr>
          <w:sz w:val="20"/>
          <w:szCs w:val="20"/>
        </w:rPr>
      </w:pPr>
    </w:p>
    <w:p w:rsidR="0060363D" w:rsidRDefault="0060363D" w:rsidP="0060363D">
      <w:pPr>
        <w:jc w:val="right"/>
        <w:rPr>
          <w:sz w:val="20"/>
          <w:szCs w:val="20"/>
        </w:rPr>
      </w:pPr>
    </w:p>
    <w:p w:rsidR="0060363D" w:rsidRDefault="0060363D" w:rsidP="0060363D">
      <w:pPr>
        <w:jc w:val="right"/>
        <w:rPr>
          <w:sz w:val="20"/>
          <w:szCs w:val="20"/>
        </w:rPr>
      </w:pPr>
    </w:p>
    <w:p w:rsidR="0060363D" w:rsidRDefault="0060363D" w:rsidP="0060363D">
      <w:pPr>
        <w:jc w:val="right"/>
        <w:rPr>
          <w:sz w:val="20"/>
          <w:szCs w:val="20"/>
        </w:rPr>
      </w:pPr>
    </w:p>
    <w:p w:rsidR="0060363D" w:rsidRDefault="0060363D" w:rsidP="0060363D">
      <w:pPr>
        <w:jc w:val="right"/>
        <w:rPr>
          <w:sz w:val="20"/>
          <w:szCs w:val="20"/>
        </w:rPr>
      </w:pPr>
    </w:p>
    <w:p w:rsidR="0060363D" w:rsidRDefault="0060363D" w:rsidP="0060363D">
      <w:pPr>
        <w:jc w:val="right"/>
        <w:rPr>
          <w:sz w:val="20"/>
          <w:szCs w:val="20"/>
        </w:rPr>
      </w:pPr>
    </w:p>
    <w:p w:rsidR="0060363D" w:rsidRDefault="0060363D" w:rsidP="0060363D">
      <w:pPr>
        <w:jc w:val="right"/>
        <w:rPr>
          <w:sz w:val="20"/>
          <w:szCs w:val="20"/>
        </w:rPr>
      </w:pPr>
    </w:p>
    <w:p w:rsidR="0060363D" w:rsidRPr="0060363D" w:rsidRDefault="0060363D" w:rsidP="0060363D">
      <w:pPr>
        <w:jc w:val="right"/>
        <w:rPr>
          <w:sz w:val="20"/>
          <w:szCs w:val="20"/>
        </w:rPr>
      </w:pPr>
    </w:p>
    <w:p w:rsidR="0060363D" w:rsidRPr="0060363D" w:rsidRDefault="0060363D" w:rsidP="0060363D">
      <w:pPr>
        <w:jc w:val="right"/>
        <w:rPr>
          <w:sz w:val="20"/>
          <w:szCs w:val="20"/>
        </w:rPr>
      </w:pPr>
    </w:p>
    <w:p w:rsidR="0060363D" w:rsidRPr="0060363D" w:rsidRDefault="0060363D" w:rsidP="0060363D">
      <w:pPr>
        <w:jc w:val="right"/>
        <w:rPr>
          <w:sz w:val="20"/>
          <w:szCs w:val="20"/>
        </w:rPr>
      </w:pPr>
    </w:p>
    <w:p w:rsidR="0060363D" w:rsidRPr="0060363D" w:rsidRDefault="0060363D" w:rsidP="0060363D">
      <w:pPr>
        <w:tabs>
          <w:tab w:val="left" w:pos="660"/>
        </w:tabs>
        <w:spacing w:line="240" w:lineRule="exact"/>
        <w:jc w:val="both"/>
        <w:rPr>
          <w:b/>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60363D" w:rsidTr="00613077">
        <w:trPr>
          <w:trHeight w:val="1238"/>
        </w:trPr>
        <w:tc>
          <w:tcPr>
            <w:tcW w:w="2702" w:type="dxa"/>
            <w:tcBorders>
              <w:top w:val="triple" w:sz="4" w:space="0" w:color="auto"/>
              <w:left w:val="triple" w:sz="4" w:space="0" w:color="auto"/>
              <w:bottom w:val="triple" w:sz="4" w:space="0" w:color="auto"/>
              <w:right w:val="triple" w:sz="4" w:space="0" w:color="auto"/>
            </w:tcBorders>
            <w:hideMark/>
          </w:tcPr>
          <w:p w:rsidR="0060363D" w:rsidRDefault="0060363D" w:rsidP="00613077">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Адрес редакции издателя:</w:t>
            </w:r>
          </w:p>
          <w:p w:rsidR="0060363D" w:rsidRDefault="0060363D" w:rsidP="00613077">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174449, Новгородская область</w:t>
            </w:r>
          </w:p>
          <w:p w:rsidR="0060363D" w:rsidRDefault="0060363D" w:rsidP="00613077">
            <w:pPr>
              <w:spacing w:line="276" w:lineRule="auto"/>
              <w:jc w:val="center"/>
              <w:rPr>
                <w:sz w:val="20"/>
                <w:szCs w:val="20"/>
                <w:lang w:eastAsia="en-US"/>
              </w:rPr>
            </w:pPr>
            <w:r>
              <w:rPr>
                <w:sz w:val="20"/>
                <w:szCs w:val="20"/>
                <w:lang w:eastAsia="en-US"/>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60363D" w:rsidRDefault="0060363D" w:rsidP="00613077">
            <w:pPr>
              <w:spacing w:line="276" w:lineRule="auto"/>
              <w:rPr>
                <w:sz w:val="20"/>
                <w:szCs w:val="20"/>
                <w:lang w:eastAsia="en-US"/>
              </w:rPr>
            </w:pPr>
          </w:p>
          <w:p w:rsidR="0060363D" w:rsidRDefault="0060363D" w:rsidP="00613077">
            <w:pPr>
              <w:pStyle w:val="ConsPlusNonformat"/>
              <w:spacing w:line="276" w:lineRule="auto"/>
              <w:jc w:val="center"/>
              <w:rPr>
                <w:rFonts w:ascii="Times New Roman" w:hAnsi="Times New Roman" w:cs="Times New Roman"/>
                <w:lang w:eastAsia="en-US"/>
              </w:rPr>
            </w:pPr>
            <w:r>
              <w:rPr>
                <w:rFonts w:ascii="Times New Roman" w:hAnsi="Times New Roman" w:cs="Times New Roman"/>
                <w:lang w:val="en-US" w:eastAsia="en-US"/>
              </w:rPr>
              <w:t>E</w:t>
            </w:r>
            <w:r>
              <w:rPr>
                <w:rFonts w:ascii="Times New Roman" w:hAnsi="Times New Roman" w:cs="Times New Roman"/>
                <w:lang w:eastAsia="en-US"/>
              </w:rPr>
              <w:t>-</w:t>
            </w:r>
            <w:r>
              <w:rPr>
                <w:rFonts w:ascii="Times New Roman" w:hAnsi="Times New Roman" w:cs="Times New Roman"/>
                <w:lang w:val="en-US" w:eastAsia="en-US"/>
              </w:rPr>
              <w:t>mail</w:t>
            </w:r>
            <w:r>
              <w:rPr>
                <w:rFonts w:ascii="Times New Roman" w:hAnsi="Times New Roman" w:cs="Times New Roman"/>
                <w:lang w:eastAsia="en-US"/>
              </w:rPr>
              <w:t>:</w:t>
            </w:r>
            <w:proofErr w:type="spellStart"/>
            <w:r>
              <w:rPr>
                <w:rFonts w:ascii="Times New Roman" w:hAnsi="Times New Roman" w:cs="Times New Roman"/>
                <w:lang w:val="en-US" w:eastAsia="en-US"/>
              </w:rPr>
              <w:t>admugl</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yandex</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ru</w:t>
            </w:r>
            <w:proofErr w:type="spellEnd"/>
          </w:p>
          <w:p w:rsidR="0060363D" w:rsidRDefault="0060363D" w:rsidP="00613077">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Интернет-сайт:</w:t>
            </w:r>
          </w:p>
          <w:p w:rsidR="0060363D" w:rsidRDefault="0060363D" w:rsidP="00613077">
            <w:pPr>
              <w:pStyle w:val="ConsPlusNonformat"/>
              <w:spacing w:line="276" w:lineRule="auto"/>
              <w:jc w:val="center"/>
              <w:rPr>
                <w:rFonts w:ascii="Times New Roman" w:hAnsi="Times New Roman" w:cs="Times New Roman"/>
                <w:lang w:eastAsia="en-US"/>
              </w:rPr>
            </w:pPr>
            <w:hyperlink r:id="rId9" w:history="1">
              <w:r>
                <w:rPr>
                  <w:rStyle w:val="a3"/>
                  <w:rFonts w:eastAsiaTheme="majorEastAsia"/>
                  <w:lang w:val="en-US" w:eastAsia="en-US"/>
                </w:rPr>
                <w:t>www</w:t>
              </w:r>
              <w:r>
                <w:rPr>
                  <w:rStyle w:val="a3"/>
                  <w:rFonts w:eastAsiaTheme="majorEastAsia"/>
                  <w:lang w:eastAsia="en-US"/>
                </w:rPr>
                <w:t>.</w:t>
              </w:r>
              <w:proofErr w:type="spellStart"/>
              <w:r>
                <w:rPr>
                  <w:rStyle w:val="a3"/>
                  <w:rFonts w:eastAsiaTheme="majorEastAsia"/>
                  <w:lang w:val="en-US" w:eastAsia="en-US"/>
                </w:rPr>
                <w:t>uglovkaadm</w:t>
              </w:r>
              <w:proofErr w:type="spellEnd"/>
              <w:r>
                <w:rPr>
                  <w:rStyle w:val="a3"/>
                  <w:rFonts w:eastAsiaTheme="majorEastAsia"/>
                  <w:lang w:eastAsia="en-US"/>
                </w:rPr>
                <w:t>.</w:t>
              </w:r>
              <w:proofErr w:type="spellStart"/>
              <w:r>
                <w:rPr>
                  <w:rStyle w:val="a3"/>
                  <w:rFonts w:eastAsiaTheme="majorEastAsia"/>
                  <w:lang w:val="en-US" w:eastAsia="en-US"/>
                </w:rPr>
                <w:t>ru</w:t>
              </w:r>
              <w:proofErr w:type="spellEnd"/>
            </w:hyperlink>
          </w:p>
          <w:p w:rsidR="0060363D" w:rsidRDefault="0060363D" w:rsidP="00613077">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Главный редактор:</w:t>
            </w:r>
          </w:p>
          <w:p w:rsidR="0060363D" w:rsidRDefault="0060363D" w:rsidP="00613077">
            <w:pPr>
              <w:spacing w:line="276" w:lineRule="auto"/>
              <w:jc w:val="center"/>
              <w:rPr>
                <w:sz w:val="20"/>
                <w:szCs w:val="20"/>
                <w:lang w:eastAsia="en-US"/>
              </w:rPr>
            </w:pPr>
            <w:r>
              <w:rPr>
                <w:sz w:val="20"/>
                <w:szCs w:val="20"/>
                <w:lang w:eastAsia="en-US"/>
              </w:rPr>
              <w:t xml:space="preserve">А.В. </w:t>
            </w:r>
            <w:proofErr w:type="spellStart"/>
            <w:r>
              <w:rPr>
                <w:sz w:val="20"/>
                <w:szCs w:val="20"/>
                <w:lang w:eastAsia="en-US"/>
              </w:rPr>
              <w:t>Стекольников</w:t>
            </w:r>
            <w:proofErr w:type="spellEnd"/>
          </w:p>
          <w:p w:rsidR="0060363D" w:rsidRDefault="0060363D" w:rsidP="00613077">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60363D" w:rsidRDefault="0060363D" w:rsidP="00613077">
            <w:pPr>
              <w:spacing w:line="276" w:lineRule="auto"/>
              <w:rPr>
                <w:sz w:val="20"/>
                <w:szCs w:val="20"/>
                <w:lang w:eastAsia="en-US"/>
              </w:rPr>
            </w:pPr>
          </w:p>
          <w:p w:rsidR="0060363D" w:rsidRDefault="0060363D" w:rsidP="00613077">
            <w:pPr>
              <w:keepNext/>
              <w:keepLines/>
              <w:spacing w:line="276" w:lineRule="auto"/>
              <w:jc w:val="both"/>
              <w:rPr>
                <w:sz w:val="20"/>
                <w:szCs w:val="20"/>
                <w:lang w:eastAsia="en-US"/>
              </w:rPr>
            </w:pPr>
            <w:r>
              <w:rPr>
                <w:sz w:val="20"/>
                <w:szCs w:val="20"/>
                <w:lang w:eastAsia="en-US"/>
              </w:rPr>
              <w:t>Тираж: 4 экземпляра</w:t>
            </w:r>
          </w:p>
          <w:p w:rsidR="0060363D" w:rsidRDefault="0060363D" w:rsidP="00613077">
            <w:pPr>
              <w:keepNext/>
              <w:keepLines/>
              <w:spacing w:line="276" w:lineRule="auto"/>
              <w:jc w:val="both"/>
              <w:rPr>
                <w:sz w:val="20"/>
                <w:szCs w:val="20"/>
                <w:lang w:eastAsia="en-US"/>
              </w:rPr>
            </w:pPr>
            <w:r>
              <w:rPr>
                <w:sz w:val="20"/>
                <w:szCs w:val="20"/>
                <w:lang w:eastAsia="en-US"/>
              </w:rPr>
              <w:t>Отпечатано в Администрации Угловского городского поселения</w:t>
            </w:r>
          </w:p>
          <w:p w:rsidR="0060363D" w:rsidRDefault="0060363D" w:rsidP="00613077">
            <w:pPr>
              <w:spacing w:line="276" w:lineRule="auto"/>
              <w:jc w:val="center"/>
              <w:rPr>
                <w:sz w:val="20"/>
                <w:szCs w:val="20"/>
                <w:lang w:eastAsia="en-US"/>
              </w:rPr>
            </w:pPr>
          </w:p>
          <w:p w:rsidR="0060363D" w:rsidRDefault="0060363D" w:rsidP="00613077">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60363D" w:rsidRDefault="0060363D" w:rsidP="00613077">
            <w:pPr>
              <w:spacing w:line="276" w:lineRule="auto"/>
              <w:rPr>
                <w:sz w:val="20"/>
                <w:szCs w:val="20"/>
                <w:lang w:eastAsia="en-US"/>
              </w:rPr>
            </w:pPr>
          </w:p>
          <w:p w:rsidR="0060363D" w:rsidRDefault="0060363D" w:rsidP="00613077">
            <w:pPr>
              <w:spacing w:line="276" w:lineRule="auto"/>
              <w:jc w:val="center"/>
              <w:rPr>
                <w:sz w:val="20"/>
                <w:szCs w:val="20"/>
                <w:lang w:eastAsia="en-US"/>
              </w:rPr>
            </w:pPr>
            <w:r>
              <w:rPr>
                <w:sz w:val="20"/>
                <w:szCs w:val="20"/>
                <w:lang w:eastAsia="en-US"/>
              </w:rPr>
              <w:t>Бюллетень распространяется на безвозмездной основе</w:t>
            </w:r>
          </w:p>
          <w:p w:rsidR="0060363D" w:rsidRDefault="0060363D" w:rsidP="00613077">
            <w:pPr>
              <w:spacing w:line="276" w:lineRule="auto"/>
              <w:jc w:val="both"/>
              <w:rPr>
                <w:sz w:val="20"/>
                <w:szCs w:val="20"/>
                <w:lang w:eastAsia="en-US"/>
              </w:rPr>
            </w:pPr>
          </w:p>
          <w:p w:rsidR="0060363D" w:rsidRDefault="0060363D" w:rsidP="00613077">
            <w:pPr>
              <w:spacing w:line="276" w:lineRule="auto"/>
              <w:rPr>
                <w:sz w:val="20"/>
                <w:szCs w:val="20"/>
                <w:lang w:eastAsia="en-US"/>
              </w:rPr>
            </w:pPr>
          </w:p>
          <w:p w:rsidR="0060363D" w:rsidRDefault="0060363D" w:rsidP="00613077">
            <w:pPr>
              <w:spacing w:line="276" w:lineRule="auto"/>
              <w:rPr>
                <w:sz w:val="20"/>
                <w:szCs w:val="20"/>
                <w:lang w:eastAsia="en-US"/>
              </w:rPr>
            </w:pPr>
          </w:p>
        </w:tc>
      </w:tr>
    </w:tbl>
    <w:p w:rsidR="0060363D" w:rsidRPr="0060363D" w:rsidRDefault="0060363D" w:rsidP="0060363D">
      <w:pPr>
        <w:spacing w:line="240" w:lineRule="exact"/>
        <w:rPr>
          <w:b/>
          <w:sz w:val="20"/>
          <w:szCs w:val="20"/>
        </w:rPr>
        <w:sectPr w:rsidR="0060363D" w:rsidRPr="0060363D" w:rsidSect="00010C60">
          <w:pgSz w:w="11906" w:h="16838"/>
          <w:pgMar w:top="1134" w:right="1134" w:bottom="1134" w:left="1701" w:header="709" w:footer="709" w:gutter="0"/>
          <w:cols w:space="720"/>
        </w:sectPr>
      </w:pPr>
    </w:p>
    <w:p w:rsidR="0060363D" w:rsidRPr="0060363D" w:rsidRDefault="0060363D" w:rsidP="0060363D">
      <w:pPr>
        <w:rPr>
          <w:sz w:val="20"/>
          <w:szCs w:val="20"/>
        </w:rPr>
      </w:pPr>
    </w:p>
    <w:p w:rsidR="0060363D" w:rsidRPr="0060363D" w:rsidRDefault="0060363D" w:rsidP="0060363D">
      <w:pPr>
        <w:rPr>
          <w:sz w:val="20"/>
          <w:szCs w:val="20"/>
        </w:rPr>
      </w:pPr>
    </w:p>
    <w:p w:rsidR="0060363D" w:rsidRPr="0060363D" w:rsidRDefault="0060363D" w:rsidP="0060363D">
      <w:pPr>
        <w:rPr>
          <w:bCs/>
          <w:color w:val="000000"/>
          <w:sz w:val="20"/>
          <w:szCs w:val="20"/>
        </w:rPr>
      </w:pPr>
    </w:p>
    <w:p w:rsidR="0060363D" w:rsidRPr="0060363D" w:rsidRDefault="0060363D" w:rsidP="0060363D">
      <w:pPr>
        <w:rPr>
          <w:sz w:val="20"/>
          <w:szCs w:val="20"/>
        </w:rPr>
      </w:pPr>
    </w:p>
    <w:p w:rsidR="0060363D" w:rsidRPr="0060363D" w:rsidRDefault="0060363D" w:rsidP="0060363D">
      <w:pPr>
        <w:rPr>
          <w:sz w:val="20"/>
          <w:szCs w:val="20"/>
        </w:rPr>
      </w:pPr>
    </w:p>
    <w:p w:rsidR="0060363D" w:rsidRPr="0060363D" w:rsidRDefault="0060363D" w:rsidP="0060363D">
      <w:pPr>
        <w:rPr>
          <w:sz w:val="20"/>
          <w:szCs w:val="20"/>
        </w:rPr>
      </w:pPr>
    </w:p>
    <w:p w:rsidR="0060363D" w:rsidRPr="0060363D" w:rsidRDefault="0060363D" w:rsidP="0060363D">
      <w:pPr>
        <w:rPr>
          <w:sz w:val="20"/>
          <w:szCs w:val="20"/>
        </w:rPr>
      </w:pPr>
    </w:p>
    <w:p w:rsidR="0060363D" w:rsidRPr="0060363D" w:rsidRDefault="0060363D" w:rsidP="0060363D">
      <w:pPr>
        <w:rPr>
          <w:sz w:val="20"/>
          <w:szCs w:val="20"/>
        </w:rPr>
      </w:pPr>
    </w:p>
    <w:p w:rsidR="0060363D" w:rsidRPr="0060363D" w:rsidRDefault="0060363D" w:rsidP="0060363D">
      <w:pPr>
        <w:rPr>
          <w:sz w:val="20"/>
          <w:szCs w:val="20"/>
        </w:rPr>
      </w:pPr>
    </w:p>
    <w:p w:rsidR="0060363D" w:rsidRPr="0060363D" w:rsidRDefault="0060363D" w:rsidP="0060363D">
      <w:pPr>
        <w:rPr>
          <w:sz w:val="20"/>
          <w:szCs w:val="20"/>
        </w:rPr>
      </w:pPr>
    </w:p>
    <w:p w:rsidR="0060363D" w:rsidRPr="0060363D" w:rsidRDefault="0060363D" w:rsidP="0060363D">
      <w:pPr>
        <w:rPr>
          <w:sz w:val="20"/>
          <w:szCs w:val="20"/>
        </w:rPr>
      </w:pPr>
    </w:p>
    <w:p w:rsidR="0060363D" w:rsidRPr="0060363D" w:rsidRDefault="0060363D" w:rsidP="0060363D">
      <w:pPr>
        <w:rPr>
          <w:sz w:val="20"/>
          <w:szCs w:val="20"/>
        </w:rPr>
      </w:pPr>
    </w:p>
    <w:p w:rsidR="0060363D" w:rsidRPr="0060363D" w:rsidRDefault="0060363D" w:rsidP="0060363D">
      <w:pPr>
        <w:rPr>
          <w:sz w:val="20"/>
          <w:szCs w:val="20"/>
        </w:rPr>
      </w:pPr>
    </w:p>
    <w:p w:rsidR="0060363D" w:rsidRPr="0060363D" w:rsidRDefault="0060363D" w:rsidP="0060363D">
      <w:pPr>
        <w:rPr>
          <w:sz w:val="20"/>
          <w:szCs w:val="20"/>
        </w:rPr>
      </w:pPr>
    </w:p>
    <w:p w:rsidR="0060363D" w:rsidRPr="0060363D" w:rsidRDefault="0060363D" w:rsidP="0060363D">
      <w:pPr>
        <w:rPr>
          <w:sz w:val="20"/>
          <w:szCs w:val="20"/>
        </w:rPr>
      </w:pPr>
    </w:p>
    <w:p w:rsidR="0060363D" w:rsidRPr="0060363D" w:rsidRDefault="0060363D" w:rsidP="0060363D">
      <w:pPr>
        <w:rPr>
          <w:sz w:val="20"/>
          <w:szCs w:val="20"/>
        </w:rPr>
      </w:pPr>
    </w:p>
    <w:p w:rsidR="0060363D" w:rsidRPr="0060363D" w:rsidRDefault="0060363D" w:rsidP="0060363D">
      <w:pPr>
        <w:rPr>
          <w:sz w:val="20"/>
          <w:szCs w:val="20"/>
        </w:rPr>
      </w:pPr>
    </w:p>
    <w:p w:rsidR="0060363D" w:rsidRPr="0060363D" w:rsidRDefault="0060363D" w:rsidP="0060363D">
      <w:pPr>
        <w:rPr>
          <w:sz w:val="20"/>
          <w:szCs w:val="20"/>
        </w:rPr>
      </w:pPr>
    </w:p>
    <w:p w:rsidR="0060363D" w:rsidRPr="0060363D" w:rsidRDefault="0060363D" w:rsidP="0060363D">
      <w:pPr>
        <w:rPr>
          <w:sz w:val="20"/>
          <w:szCs w:val="20"/>
        </w:rPr>
      </w:pPr>
    </w:p>
    <w:p w:rsidR="0060363D" w:rsidRPr="0060363D" w:rsidRDefault="0060363D" w:rsidP="0060363D">
      <w:pPr>
        <w:rPr>
          <w:sz w:val="20"/>
          <w:szCs w:val="20"/>
        </w:rPr>
      </w:pPr>
    </w:p>
    <w:p w:rsidR="0060363D" w:rsidRPr="0060363D" w:rsidRDefault="0060363D" w:rsidP="0060363D">
      <w:pPr>
        <w:rPr>
          <w:sz w:val="20"/>
          <w:szCs w:val="20"/>
        </w:rPr>
      </w:pPr>
    </w:p>
    <w:p w:rsidR="0060363D" w:rsidRPr="0060363D" w:rsidRDefault="0060363D" w:rsidP="0060363D">
      <w:pPr>
        <w:rPr>
          <w:sz w:val="20"/>
          <w:szCs w:val="20"/>
        </w:rPr>
      </w:pPr>
    </w:p>
    <w:p w:rsidR="0060363D" w:rsidRPr="0060363D" w:rsidRDefault="0060363D" w:rsidP="0060363D">
      <w:pPr>
        <w:rPr>
          <w:sz w:val="20"/>
          <w:szCs w:val="20"/>
        </w:rPr>
      </w:pPr>
    </w:p>
    <w:p w:rsidR="0060363D" w:rsidRPr="0060363D" w:rsidRDefault="0060363D" w:rsidP="0060363D">
      <w:pPr>
        <w:rPr>
          <w:sz w:val="20"/>
          <w:szCs w:val="20"/>
        </w:rPr>
      </w:pPr>
    </w:p>
    <w:p w:rsidR="00796866" w:rsidRPr="0060363D" w:rsidRDefault="00796866">
      <w:pPr>
        <w:rPr>
          <w:sz w:val="20"/>
          <w:szCs w:val="20"/>
        </w:rPr>
      </w:pPr>
    </w:p>
    <w:sectPr w:rsidR="00796866" w:rsidRPr="0060363D" w:rsidSect="007968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PT Serif">
    <w:altName w:val="Times New Roman"/>
    <w:charset w:val="CC"/>
    <w:family w:val="roman"/>
    <w:pitch w:val="variable"/>
    <w:sig w:usb0="00000001"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073D3"/>
    <w:multiLevelType w:val="multilevel"/>
    <w:tmpl w:val="B77EDA72"/>
    <w:lvl w:ilvl="0">
      <w:start w:val="1"/>
      <w:numFmt w:val="decimal"/>
      <w:lvlText w:val="%1."/>
      <w:lvlJc w:val="left"/>
      <w:pPr>
        <w:ind w:left="7780" w:hanging="975"/>
      </w:pPr>
    </w:lvl>
    <w:lvl w:ilvl="1">
      <w:start w:val="3"/>
      <w:numFmt w:val="decimal"/>
      <w:isLgl/>
      <w:lvlText w:val="%1.%2"/>
      <w:lvlJc w:val="left"/>
      <w:pPr>
        <w:ind w:left="8914" w:hanging="8205"/>
      </w:pPr>
    </w:lvl>
    <w:lvl w:ilvl="2">
      <w:start w:val="1"/>
      <w:numFmt w:val="decimal"/>
      <w:isLgl/>
      <w:lvlText w:val="%1.%2.%3"/>
      <w:lvlJc w:val="left"/>
      <w:pPr>
        <w:ind w:left="8914" w:hanging="8205"/>
      </w:pPr>
    </w:lvl>
    <w:lvl w:ilvl="3">
      <w:start w:val="1"/>
      <w:numFmt w:val="decimal"/>
      <w:isLgl/>
      <w:lvlText w:val="%1.%2.%3.%4"/>
      <w:lvlJc w:val="left"/>
      <w:pPr>
        <w:ind w:left="8914" w:hanging="8205"/>
      </w:pPr>
    </w:lvl>
    <w:lvl w:ilvl="4">
      <w:start w:val="1"/>
      <w:numFmt w:val="decimal"/>
      <w:isLgl/>
      <w:lvlText w:val="%1.%2.%3.%4.%5"/>
      <w:lvlJc w:val="left"/>
      <w:pPr>
        <w:ind w:left="8914" w:hanging="8205"/>
      </w:pPr>
    </w:lvl>
    <w:lvl w:ilvl="5">
      <w:start w:val="1"/>
      <w:numFmt w:val="decimal"/>
      <w:isLgl/>
      <w:lvlText w:val="%1.%2.%3.%4.%5.%6"/>
      <w:lvlJc w:val="left"/>
      <w:pPr>
        <w:ind w:left="8914" w:hanging="8205"/>
      </w:pPr>
    </w:lvl>
    <w:lvl w:ilvl="6">
      <w:start w:val="1"/>
      <w:numFmt w:val="decimal"/>
      <w:isLgl/>
      <w:lvlText w:val="%1.%2.%3.%4.%5.%6.%7"/>
      <w:lvlJc w:val="left"/>
      <w:pPr>
        <w:ind w:left="8914" w:hanging="8205"/>
      </w:pPr>
    </w:lvl>
    <w:lvl w:ilvl="7">
      <w:start w:val="1"/>
      <w:numFmt w:val="decimal"/>
      <w:isLgl/>
      <w:lvlText w:val="%1.%2.%3.%4.%5.%6.%7.%8"/>
      <w:lvlJc w:val="left"/>
      <w:pPr>
        <w:ind w:left="8914" w:hanging="8205"/>
      </w:pPr>
    </w:lvl>
    <w:lvl w:ilvl="8">
      <w:start w:val="1"/>
      <w:numFmt w:val="decimal"/>
      <w:isLgl/>
      <w:lvlText w:val="%1.%2.%3.%4.%5.%6.%7.%8.%9"/>
      <w:lvlJc w:val="left"/>
      <w:pPr>
        <w:ind w:left="8914" w:hanging="8205"/>
      </w:p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60363D"/>
    <w:rsid w:val="0060363D"/>
    <w:rsid w:val="007968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6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0363D"/>
    <w:pPr>
      <w:keepNext/>
      <w:tabs>
        <w:tab w:val="num" w:pos="432"/>
      </w:tabs>
      <w:suppressAutoHyphens/>
      <w:ind w:left="432" w:hanging="432"/>
      <w:jc w:val="center"/>
      <w:outlineLvl w:val="0"/>
    </w:pPr>
    <w:rPr>
      <w:b/>
      <w:sz w:val="28"/>
      <w:szCs w:val="20"/>
      <w:lang w:eastAsia="ar-SA"/>
    </w:rPr>
  </w:style>
  <w:style w:type="paragraph" w:styleId="3">
    <w:name w:val="heading 3"/>
    <w:basedOn w:val="a"/>
    <w:next w:val="a"/>
    <w:link w:val="30"/>
    <w:semiHidden/>
    <w:unhideWhenUsed/>
    <w:qFormat/>
    <w:rsid w:val="0060363D"/>
    <w:pPr>
      <w:keepNext/>
      <w:tabs>
        <w:tab w:val="num" w:pos="720"/>
      </w:tabs>
      <w:suppressAutoHyphens/>
      <w:ind w:left="720" w:hanging="720"/>
      <w:jc w:val="both"/>
      <w:outlineLvl w:val="2"/>
    </w:pPr>
    <w:rPr>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rsid w:val="0060363D"/>
    <w:pPr>
      <w:spacing w:before="100" w:beforeAutospacing="1" w:after="100" w:afterAutospacing="1"/>
    </w:pPr>
  </w:style>
  <w:style w:type="character" w:styleId="a3">
    <w:name w:val="Hyperlink"/>
    <w:basedOn w:val="a0"/>
    <w:uiPriority w:val="99"/>
    <w:unhideWhenUsed/>
    <w:rsid w:val="0060363D"/>
    <w:rPr>
      <w:color w:val="0000FF" w:themeColor="hyperlink"/>
      <w:u w:val="single"/>
    </w:rPr>
  </w:style>
  <w:style w:type="paragraph" w:styleId="a4">
    <w:name w:val="Balloon Text"/>
    <w:basedOn w:val="a"/>
    <w:link w:val="a5"/>
    <w:uiPriority w:val="99"/>
    <w:semiHidden/>
    <w:unhideWhenUsed/>
    <w:rsid w:val="0060363D"/>
    <w:rPr>
      <w:rFonts w:ascii="Tahoma" w:hAnsi="Tahoma" w:cs="Tahoma"/>
      <w:sz w:val="16"/>
      <w:szCs w:val="16"/>
    </w:rPr>
  </w:style>
  <w:style w:type="character" w:customStyle="1" w:styleId="a5">
    <w:name w:val="Текст выноски Знак"/>
    <w:basedOn w:val="a0"/>
    <w:link w:val="a4"/>
    <w:uiPriority w:val="99"/>
    <w:semiHidden/>
    <w:rsid w:val="0060363D"/>
    <w:rPr>
      <w:rFonts w:ascii="Tahoma" w:eastAsia="Times New Roman" w:hAnsi="Tahoma" w:cs="Tahoma"/>
      <w:sz w:val="16"/>
      <w:szCs w:val="16"/>
      <w:lang w:eastAsia="ru-RU"/>
    </w:rPr>
  </w:style>
  <w:style w:type="character" w:customStyle="1" w:styleId="10">
    <w:name w:val="Заголовок 1 Знак"/>
    <w:basedOn w:val="a0"/>
    <w:link w:val="1"/>
    <w:rsid w:val="0060363D"/>
    <w:rPr>
      <w:rFonts w:ascii="Times New Roman" w:eastAsia="Times New Roman" w:hAnsi="Times New Roman" w:cs="Times New Roman"/>
      <w:b/>
      <w:sz w:val="28"/>
      <w:szCs w:val="20"/>
      <w:lang w:eastAsia="ar-SA"/>
    </w:rPr>
  </w:style>
  <w:style w:type="character" w:customStyle="1" w:styleId="30">
    <w:name w:val="Заголовок 3 Знак"/>
    <w:basedOn w:val="a0"/>
    <w:link w:val="3"/>
    <w:semiHidden/>
    <w:rsid w:val="0060363D"/>
    <w:rPr>
      <w:rFonts w:ascii="Times New Roman" w:eastAsia="Times New Roman" w:hAnsi="Times New Roman" w:cs="Times New Roman"/>
      <w:b/>
      <w:sz w:val="28"/>
      <w:szCs w:val="20"/>
      <w:lang w:eastAsia="ar-SA"/>
    </w:rPr>
  </w:style>
  <w:style w:type="paragraph" w:styleId="a6">
    <w:name w:val="Normal (Web)"/>
    <w:basedOn w:val="a"/>
    <w:unhideWhenUsed/>
    <w:rsid w:val="0060363D"/>
    <w:pPr>
      <w:suppressAutoHyphens/>
      <w:spacing w:before="280" w:after="280"/>
    </w:pPr>
    <w:rPr>
      <w:rFonts w:eastAsia="Calibri"/>
      <w:lang w:eastAsia="ar-SA"/>
    </w:rPr>
  </w:style>
  <w:style w:type="paragraph" w:styleId="a7">
    <w:name w:val="No Spacing"/>
    <w:qFormat/>
    <w:rsid w:val="0060363D"/>
    <w:pPr>
      <w:spacing w:after="0" w:line="240" w:lineRule="auto"/>
    </w:pPr>
    <w:rPr>
      <w:rFonts w:ascii="Calibri" w:eastAsia="Times New Roman" w:hAnsi="Calibri" w:cs="Times New Roman"/>
      <w:lang w:val="en-US"/>
    </w:rPr>
  </w:style>
  <w:style w:type="paragraph" w:customStyle="1" w:styleId="11">
    <w:name w:val="Текст1"/>
    <w:basedOn w:val="a"/>
    <w:rsid w:val="0060363D"/>
    <w:pPr>
      <w:suppressAutoHyphens/>
    </w:pPr>
    <w:rPr>
      <w:rFonts w:ascii="Courier New" w:hAnsi="Courier New" w:cs="Courier New"/>
      <w:sz w:val="28"/>
      <w:szCs w:val="20"/>
      <w:lang w:eastAsia="ar-SA"/>
    </w:rPr>
  </w:style>
  <w:style w:type="paragraph" w:customStyle="1" w:styleId="ConsPlusCell">
    <w:name w:val="ConsPlusCell"/>
    <w:rsid w:val="0060363D"/>
    <w:pPr>
      <w:widowControl w:val="0"/>
      <w:suppressAutoHyphens/>
      <w:autoSpaceDE w:val="0"/>
      <w:spacing w:after="0" w:line="240" w:lineRule="auto"/>
    </w:pPr>
    <w:rPr>
      <w:rFonts w:ascii="Arial" w:eastAsia="Calibri" w:hAnsi="Arial" w:cs="Arial"/>
      <w:sz w:val="20"/>
      <w:szCs w:val="20"/>
      <w:lang w:eastAsia="ar-SA"/>
    </w:rPr>
  </w:style>
  <w:style w:type="paragraph" w:customStyle="1" w:styleId="ConsPlusNonformat">
    <w:name w:val="ConsPlusNonformat"/>
    <w:rsid w:val="0060363D"/>
    <w:pPr>
      <w:suppressAutoHyphens/>
      <w:autoSpaceDE w:val="0"/>
      <w:spacing w:after="0" w:line="240" w:lineRule="auto"/>
    </w:pPr>
    <w:rPr>
      <w:rFonts w:ascii="Courier New" w:eastAsia="Calibri" w:hAnsi="Courier New" w:cs="Courier New"/>
      <w:sz w:val="20"/>
      <w:szCs w:val="20"/>
      <w:lang w:eastAsia="ar-SA"/>
    </w:rPr>
  </w:style>
  <w:style w:type="paragraph" w:styleId="a8">
    <w:name w:val="Body Text Indent"/>
    <w:basedOn w:val="a"/>
    <w:link w:val="a9"/>
    <w:semiHidden/>
    <w:unhideWhenUsed/>
    <w:rsid w:val="0060363D"/>
    <w:pPr>
      <w:ind w:firstLine="540"/>
    </w:pPr>
    <w:rPr>
      <w:sz w:val="28"/>
      <w:szCs w:val="28"/>
    </w:rPr>
  </w:style>
  <w:style w:type="character" w:customStyle="1" w:styleId="a9">
    <w:name w:val="Основной текст с отступом Знак"/>
    <w:basedOn w:val="a0"/>
    <w:link w:val="a8"/>
    <w:semiHidden/>
    <w:rsid w:val="0060363D"/>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112330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ugl@yandex.ru" TargetMode="External"/><Relationship Id="rId3" Type="http://schemas.openxmlformats.org/officeDocument/2006/relationships/settings" Target="settings.xml"/><Relationship Id="rId7" Type="http://schemas.openxmlformats.org/officeDocument/2006/relationships/hyperlink" Target="mailto:admugl@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glovka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5051</Words>
  <Characters>28792</Characters>
  <Application>Microsoft Office Word</Application>
  <DocSecurity>0</DocSecurity>
  <Lines>239</Lines>
  <Paragraphs>67</Paragraphs>
  <ScaleCrop>false</ScaleCrop>
  <Company/>
  <LinksUpToDate>false</LinksUpToDate>
  <CharactersWithSpaces>33776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2021-08-17T05:59:00Z</dcterms:created>
  <dcterms:modified xsi:type="dcterms:W3CDTF">2021-08-17T06:08:00Z</dcterms:modified>
</cp:coreProperties>
</file>