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C2" w:rsidRDefault="00CE7EC2" w:rsidP="00CE7EC2">
      <w:pPr>
        <w:keepNext/>
        <w:keepLines/>
        <w:tabs>
          <w:tab w:val="left" w:pos="8100"/>
        </w:tabs>
        <w:jc w:val="both"/>
        <w:rPr>
          <w:b/>
          <w:sz w:val="20"/>
          <w:szCs w:val="20"/>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CC16A4" w:rsidRPr="00CC16A4">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CE7EC2" w:rsidRDefault="00CE7EC2" w:rsidP="00CE7EC2">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E7EC2" w:rsidTr="00CE7EC2">
        <w:trPr>
          <w:trHeight w:val="623"/>
        </w:trPr>
        <w:tc>
          <w:tcPr>
            <w:tcW w:w="1222" w:type="dxa"/>
            <w:tcBorders>
              <w:top w:val="nil"/>
              <w:left w:val="nil"/>
              <w:bottom w:val="nil"/>
              <w:right w:val="single" w:sz="4" w:space="0" w:color="auto"/>
            </w:tcBorders>
            <w:hideMark/>
          </w:tcPr>
          <w:p w:rsidR="00CE7EC2" w:rsidRDefault="00CE7EC2">
            <w:pPr>
              <w:keepNext/>
              <w:keepLines/>
              <w:spacing w:line="276" w:lineRule="auto"/>
              <w:jc w:val="both"/>
              <w:rPr>
                <w:b/>
                <w:sz w:val="20"/>
                <w:szCs w:val="20"/>
                <w:lang w:eastAsia="en-US"/>
              </w:rPr>
            </w:pPr>
            <w:r>
              <w:rPr>
                <w:b/>
                <w:sz w:val="20"/>
                <w:szCs w:val="20"/>
                <w:lang w:eastAsia="en-US"/>
              </w:rPr>
              <w:t xml:space="preserve">         Выходит</w:t>
            </w:r>
          </w:p>
          <w:p w:rsidR="00CE7EC2" w:rsidRDefault="00CE7EC2">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CE7EC2" w:rsidRDefault="00CE7EC2">
            <w:pPr>
              <w:keepNext/>
              <w:keepLines/>
              <w:spacing w:line="276" w:lineRule="auto"/>
              <w:jc w:val="both"/>
              <w:rPr>
                <w:rFonts w:ascii="Arial" w:hAnsi="Arial" w:cs="Arial"/>
                <w:b/>
                <w:sz w:val="20"/>
                <w:szCs w:val="20"/>
                <w:lang w:eastAsia="en-US"/>
              </w:rPr>
            </w:pPr>
          </w:p>
          <w:p w:rsidR="00CE7EC2" w:rsidRDefault="00CE7EC2">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CE7EC2" w:rsidRDefault="00CE7EC2">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CE7EC2" w:rsidRDefault="00CE7EC2">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CE7EC2" w:rsidRDefault="00CE7EC2">
            <w:pPr>
              <w:keepNext/>
              <w:keepLines/>
              <w:spacing w:line="276" w:lineRule="auto"/>
              <w:jc w:val="both"/>
              <w:rPr>
                <w:rFonts w:ascii="Arial" w:hAnsi="Arial" w:cs="Arial"/>
                <w:b/>
                <w:sz w:val="20"/>
                <w:szCs w:val="20"/>
                <w:lang w:eastAsia="en-US"/>
              </w:rPr>
            </w:pPr>
          </w:p>
          <w:p w:rsidR="00CE7EC2" w:rsidRDefault="00CE7EC2">
            <w:pPr>
              <w:keepNext/>
              <w:keepLines/>
              <w:spacing w:line="276" w:lineRule="auto"/>
              <w:jc w:val="both"/>
              <w:rPr>
                <w:rFonts w:ascii="Arial" w:hAnsi="Arial" w:cs="Arial"/>
                <w:b/>
                <w:sz w:val="20"/>
                <w:szCs w:val="20"/>
                <w:lang w:eastAsia="en-US"/>
              </w:rPr>
            </w:pPr>
            <w:r>
              <w:rPr>
                <w:rFonts w:ascii="Arial" w:hAnsi="Arial" w:cs="Arial"/>
                <w:b/>
                <w:sz w:val="20"/>
                <w:szCs w:val="20"/>
                <w:lang w:eastAsia="en-US"/>
              </w:rPr>
              <w:t>№ 50</w:t>
            </w:r>
          </w:p>
          <w:p w:rsidR="00CE7EC2" w:rsidRDefault="00CE7EC2" w:rsidP="00CE7EC2">
            <w:pPr>
              <w:keepNext/>
              <w:keepLines/>
              <w:spacing w:line="276" w:lineRule="auto"/>
              <w:jc w:val="both"/>
              <w:rPr>
                <w:rFonts w:ascii="Arial" w:hAnsi="Arial" w:cs="Arial"/>
                <w:b/>
                <w:sz w:val="20"/>
                <w:szCs w:val="20"/>
                <w:lang w:eastAsia="en-US"/>
              </w:rPr>
            </w:pPr>
            <w:r>
              <w:rPr>
                <w:rFonts w:ascii="Arial" w:hAnsi="Arial" w:cs="Arial"/>
                <w:b/>
                <w:sz w:val="20"/>
                <w:szCs w:val="20"/>
                <w:lang w:eastAsia="en-US"/>
              </w:rPr>
              <w:t>09  декабря  2021г</w:t>
            </w:r>
          </w:p>
        </w:tc>
      </w:tr>
    </w:tbl>
    <w:p w:rsidR="00CE7EC2" w:rsidRDefault="00CE7EC2" w:rsidP="00CE7EC2">
      <w:pPr>
        <w:keepNext/>
        <w:keepLines/>
        <w:jc w:val="both"/>
        <w:rPr>
          <w:sz w:val="20"/>
          <w:szCs w:val="20"/>
        </w:rPr>
      </w:pPr>
    </w:p>
    <w:p w:rsidR="00CE7EC2" w:rsidRDefault="00CE7EC2" w:rsidP="00CE7EC2">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E7EC2" w:rsidRDefault="00CE7EC2" w:rsidP="00CE7EC2">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E7EC2" w:rsidRDefault="00CE7EC2" w:rsidP="00CE7EC2">
      <w:pPr>
        <w:keepNext/>
        <w:keepLines/>
        <w:jc w:val="both"/>
        <w:rPr>
          <w:sz w:val="20"/>
          <w:szCs w:val="20"/>
        </w:rPr>
      </w:pPr>
      <w:r>
        <w:rPr>
          <w:sz w:val="20"/>
          <w:szCs w:val="20"/>
        </w:rPr>
        <w:t>Контактный телефон:  (8-816-57) 26-124. Приглашаем к сотрудничеству!</w:t>
      </w:r>
    </w:p>
    <w:p w:rsidR="00CE7EC2" w:rsidRDefault="00CE7EC2" w:rsidP="00CE7EC2">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CE7EC2" w:rsidRDefault="00CE7EC2" w:rsidP="00CE7EC2">
      <w:pPr>
        <w:keepNext/>
        <w:keepLines/>
        <w:pBdr>
          <w:bottom w:val="single" w:sz="12" w:space="1" w:color="auto"/>
        </w:pBdr>
        <w:jc w:val="both"/>
        <w:rPr>
          <w:sz w:val="20"/>
          <w:szCs w:val="20"/>
        </w:rPr>
      </w:pPr>
    </w:p>
    <w:p w:rsidR="00B65AEF" w:rsidRDefault="00B65AEF" w:rsidP="00CE7EC2">
      <w:pPr>
        <w:jc w:val="center"/>
        <w:rPr>
          <w:b/>
        </w:rPr>
      </w:pPr>
    </w:p>
    <w:p w:rsidR="00B65AEF" w:rsidRDefault="00B65AEF" w:rsidP="00CE7EC2">
      <w:pPr>
        <w:jc w:val="center"/>
        <w:rPr>
          <w:b/>
        </w:rPr>
      </w:pPr>
    </w:p>
    <w:p w:rsidR="00B65AEF" w:rsidRDefault="00B65AEF" w:rsidP="00B65AEF">
      <w:pPr>
        <w:jc w:val="center"/>
        <w:rPr>
          <w:sz w:val="40"/>
          <w:szCs w:val="40"/>
        </w:rPr>
      </w:pPr>
      <w:r>
        <w:rPr>
          <w:sz w:val="40"/>
          <w:szCs w:val="40"/>
        </w:rPr>
        <w:t xml:space="preserve">Администрация Угловского городского поселения в связи с поступившей информацией от Новгородского центра по гидрометеорологии и мониторингу окружающей среды о комплексе неблагоприятных погодных явлений («осадки в виде снега и мокрого снега, переходящего в дождь, местами налипание мокрого снега и гололед, на дорогах гололедица») на территории региона </w:t>
      </w:r>
    </w:p>
    <w:p w:rsidR="00B65AEF" w:rsidRDefault="00B65AEF" w:rsidP="00B65AEF">
      <w:pPr>
        <w:jc w:val="center"/>
        <w:rPr>
          <w:sz w:val="40"/>
          <w:szCs w:val="40"/>
          <w:u w:val="single"/>
        </w:rPr>
      </w:pPr>
      <w:r>
        <w:rPr>
          <w:sz w:val="40"/>
          <w:szCs w:val="40"/>
          <w:u w:val="single"/>
        </w:rPr>
        <w:t xml:space="preserve">просит воздержаться от поездок на автомобиле </w:t>
      </w:r>
    </w:p>
    <w:p w:rsidR="00B65AEF" w:rsidRDefault="00B65AEF" w:rsidP="00B65AEF">
      <w:pPr>
        <w:jc w:val="center"/>
        <w:rPr>
          <w:sz w:val="40"/>
          <w:szCs w:val="40"/>
          <w:u w:val="single"/>
        </w:rPr>
      </w:pPr>
      <w:r>
        <w:rPr>
          <w:sz w:val="40"/>
          <w:szCs w:val="40"/>
          <w:u w:val="single"/>
        </w:rPr>
        <w:t xml:space="preserve">без острой необходимости </w:t>
      </w:r>
    </w:p>
    <w:p w:rsidR="00B65AEF" w:rsidRDefault="00B65AEF" w:rsidP="00B65AEF">
      <w:pPr>
        <w:jc w:val="center"/>
        <w:rPr>
          <w:sz w:val="40"/>
          <w:szCs w:val="40"/>
          <w:u w:val="single"/>
        </w:rPr>
      </w:pPr>
      <w:r>
        <w:rPr>
          <w:sz w:val="40"/>
          <w:szCs w:val="40"/>
          <w:u w:val="single"/>
        </w:rPr>
        <w:t>и соблюдать правила дорожного движения  на дорогах</w:t>
      </w:r>
    </w:p>
    <w:p w:rsidR="00B65AEF" w:rsidRDefault="00B65AEF" w:rsidP="00B65AEF">
      <w:pPr>
        <w:rPr>
          <w:b/>
        </w:rPr>
      </w:pPr>
    </w:p>
    <w:p w:rsidR="00B65AEF" w:rsidRDefault="00B65AEF" w:rsidP="00CE7EC2">
      <w:pPr>
        <w:jc w:val="center"/>
        <w:rPr>
          <w:b/>
        </w:rPr>
      </w:pPr>
    </w:p>
    <w:p w:rsidR="00CE7EC2" w:rsidRDefault="00CE7EC2" w:rsidP="00CE7EC2">
      <w:pPr>
        <w:jc w:val="center"/>
        <w:rPr>
          <w:b/>
        </w:rPr>
      </w:pPr>
      <w:r>
        <w:rPr>
          <w:b/>
        </w:rPr>
        <w:t>ПАМЯТКА</w:t>
      </w:r>
    </w:p>
    <w:p w:rsidR="00CE7EC2" w:rsidRDefault="00CE7EC2" w:rsidP="00CE7EC2">
      <w:pPr>
        <w:jc w:val="center"/>
        <w:rPr>
          <w:b/>
        </w:rPr>
      </w:pPr>
      <w:r>
        <w:rPr>
          <w:b/>
        </w:rPr>
        <w:t>о мерах пожарной безопасности в зимний отопительный период</w:t>
      </w:r>
    </w:p>
    <w:p w:rsidR="00CE7EC2" w:rsidRPr="00553092" w:rsidRDefault="00CE7EC2" w:rsidP="00CE7EC2">
      <w:r w:rsidRPr="00553092">
        <w:t>С наступлением осенне-зимнего периода времени во много раз повышается и</w:t>
      </w:r>
    </w:p>
    <w:p w:rsidR="00CE7EC2" w:rsidRPr="00553092" w:rsidRDefault="00CE7EC2" w:rsidP="00CE7EC2">
      <w:r w:rsidRPr="00553092">
        <w:t>возрастает вероятность возникновения возможных пожаров.</w:t>
      </w:r>
    </w:p>
    <w:p w:rsidR="00CE7EC2" w:rsidRPr="00553092" w:rsidRDefault="00CE7EC2" w:rsidP="00CE7EC2">
      <w:r w:rsidRPr="00553092">
        <w:t xml:space="preserve">По данным государственной статистики основная доля </w:t>
      </w:r>
      <w:proofErr w:type="gramStart"/>
      <w:r w:rsidRPr="00553092">
        <w:t>происшедших</w:t>
      </w:r>
      <w:proofErr w:type="gramEnd"/>
    </w:p>
    <w:p w:rsidR="00CE7EC2" w:rsidRPr="00553092" w:rsidRDefault="00CE7EC2" w:rsidP="00CE7EC2">
      <w:r w:rsidRPr="00553092">
        <w:t>пожаров на территории Российской Федерации в осенне-зимний период</w:t>
      </w:r>
    </w:p>
    <w:p w:rsidR="00CE7EC2" w:rsidRPr="00553092" w:rsidRDefault="00CE7EC2" w:rsidP="00CE7EC2">
      <w:r w:rsidRPr="00553092">
        <w:t>времени, в том числе повлекших гибель людей приходится на жилой сектор,</w:t>
      </w:r>
    </w:p>
    <w:p w:rsidR="00CE7EC2" w:rsidRPr="00553092" w:rsidRDefault="00CE7EC2" w:rsidP="00CE7EC2">
      <w:r w:rsidRPr="00553092">
        <w:t xml:space="preserve">что составляет примерно около 80 процентов от их общего числа за </w:t>
      </w:r>
      <w:proofErr w:type="gramStart"/>
      <w:r w:rsidRPr="00553092">
        <w:t>данный</w:t>
      </w:r>
      <w:proofErr w:type="gramEnd"/>
    </w:p>
    <w:p w:rsidR="00CE7EC2" w:rsidRPr="00553092" w:rsidRDefault="00CE7EC2" w:rsidP="00CE7EC2">
      <w:r w:rsidRPr="00553092">
        <w:t>период времени.</w:t>
      </w:r>
    </w:p>
    <w:p w:rsidR="00CE7EC2" w:rsidRPr="00553092" w:rsidRDefault="00CE7EC2" w:rsidP="00CE7EC2">
      <w:r w:rsidRPr="00553092">
        <w:t>Основными причинами происшедших пожаров являются, нарушение правил</w:t>
      </w:r>
    </w:p>
    <w:p w:rsidR="00CE7EC2" w:rsidRPr="00553092" w:rsidRDefault="00CE7EC2" w:rsidP="00CE7EC2">
      <w:r w:rsidRPr="00553092">
        <w:t>пожарной безопасности при эксплуатации отопительных приборов и</w:t>
      </w:r>
    </w:p>
    <w:p w:rsidR="00CE7EC2" w:rsidRPr="00553092" w:rsidRDefault="00CE7EC2" w:rsidP="00CE7EC2">
      <w:r w:rsidRPr="00553092">
        <w:t>нарушение  правил  монтажа  и  эксплуатации  электрических  сетей,</w:t>
      </w:r>
    </w:p>
    <w:p w:rsidR="00CE7EC2" w:rsidRPr="00553092" w:rsidRDefault="00CE7EC2" w:rsidP="00CE7EC2">
      <w:r w:rsidRPr="00553092">
        <w:t>электроустановок и электроприборов.</w:t>
      </w:r>
    </w:p>
    <w:p w:rsidR="00CE7EC2" w:rsidRPr="00553092" w:rsidRDefault="00CE7EC2" w:rsidP="00CE7EC2">
      <w:r w:rsidRPr="00553092">
        <w:t xml:space="preserve">В целях недопущения и предотвращения возможных пожаров в </w:t>
      </w:r>
      <w:proofErr w:type="spellStart"/>
      <w:r w:rsidRPr="00553092">
        <w:t>осенне</w:t>
      </w:r>
      <w:proofErr w:type="spellEnd"/>
      <w:r w:rsidRPr="00553092">
        <w:t xml:space="preserve"> -</w:t>
      </w:r>
    </w:p>
    <w:p w:rsidR="00CE7EC2" w:rsidRPr="00553092" w:rsidRDefault="00CE7EC2" w:rsidP="00CE7EC2">
      <w:r w:rsidRPr="00553092">
        <w:t xml:space="preserve">зимний период времени необходимо соблюдать (выполнять) </w:t>
      </w:r>
      <w:proofErr w:type="gramStart"/>
      <w:r w:rsidRPr="00553092">
        <w:t>следующие</w:t>
      </w:r>
      <w:proofErr w:type="gramEnd"/>
    </w:p>
    <w:p w:rsidR="00CE7EC2" w:rsidRPr="00553092" w:rsidRDefault="00CE7EC2" w:rsidP="00CE7EC2">
      <w:r w:rsidRPr="00553092">
        <w:t>элементарные правила пожарной безопасности, а именно:</w:t>
      </w:r>
    </w:p>
    <w:p w:rsidR="00CE7EC2" w:rsidRPr="00553092" w:rsidRDefault="00CE7EC2" w:rsidP="00CE7EC2">
      <w:r w:rsidRPr="00553092">
        <w:t xml:space="preserve">♦  перед началом отопительного сезона провести проверку и </w:t>
      </w:r>
      <w:proofErr w:type="gramStart"/>
      <w:r w:rsidRPr="00553092">
        <w:t>при</w:t>
      </w:r>
      <w:proofErr w:type="gramEnd"/>
    </w:p>
    <w:p w:rsidR="00CE7EC2" w:rsidRPr="00553092" w:rsidRDefault="00CE7EC2" w:rsidP="00CE7EC2">
      <w:r w:rsidRPr="00553092">
        <w:lastRenderedPageBreak/>
        <w:t>необходимости ремонт дымоходов, отопительных печей, котельных, других</w:t>
      </w:r>
    </w:p>
    <w:p w:rsidR="00CE7EC2" w:rsidRPr="00553092" w:rsidRDefault="00CE7EC2" w:rsidP="00CE7EC2">
      <w:r w:rsidRPr="00553092">
        <w:t>отопительных приборов и систем.</w:t>
      </w:r>
    </w:p>
    <w:p w:rsidR="00CE7EC2" w:rsidRPr="00553092" w:rsidRDefault="00CE7EC2" w:rsidP="00CE7EC2">
      <w:r w:rsidRPr="00553092">
        <w:t>♦  Печи и другие отопительные приборы должны иметь установленные</w:t>
      </w:r>
    </w:p>
    <w:p w:rsidR="00CE7EC2" w:rsidRPr="00553092" w:rsidRDefault="00CE7EC2" w:rsidP="00CE7EC2">
      <w:r w:rsidRPr="00553092">
        <w:t>нормами противопожарные разделки (</w:t>
      </w:r>
      <w:proofErr w:type="spellStart"/>
      <w:r w:rsidRPr="00553092">
        <w:t>отступки</w:t>
      </w:r>
      <w:proofErr w:type="spellEnd"/>
      <w:r w:rsidRPr="00553092">
        <w:t>) от горючих конструкций, а</w:t>
      </w:r>
    </w:p>
    <w:p w:rsidR="00CE7EC2" w:rsidRPr="00553092" w:rsidRDefault="00CE7EC2" w:rsidP="00CE7EC2">
      <w:proofErr w:type="gramStart"/>
      <w:r w:rsidRPr="00553092">
        <w:t xml:space="preserve">также </w:t>
      </w:r>
      <w:proofErr w:type="spellStart"/>
      <w:r w:rsidRPr="00553092">
        <w:t>предтопочный</w:t>
      </w:r>
      <w:proofErr w:type="spellEnd"/>
      <w:r w:rsidRPr="00553092">
        <w:t xml:space="preserve"> лист размером не менее 0,5 </w:t>
      </w:r>
      <w:proofErr w:type="spellStart"/>
      <w:r w:rsidRPr="00553092">
        <w:t>х</w:t>
      </w:r>
      <w:proofErr w:type="spellEnd"/>
      <w:r w:rsidRPr="00553092">
        <w:t xml:space="preserve"> 0,7 м (на деревянном или</w:t>
      </w:r>
      <w:proofErr w:type="gramEnd"/>
    </w:p>
    <w:p w:rsidR="00CE7EC2" w:rsidRPr="00553092" w:rsidRDefault="00CE7EC2" w:rsidP="00CE7EC2">
      <w:r w:rsidRPr="00553092">
        <w:t>другом полу из горючих материалов).</w:t>
      </w:r>
    </w:p>
    <w:p w:rsidR="00CE7EC2" w:rsidRPr="00553092" w:rsidRDefault="00CE7EC2" w:rsidP="00CE7EC2">
      <w:r w:rsidRPr="00553092">
        <w:t xml:space="preserve">Помните, что очищать дымоходы и печи (котлов) от сажи необходимо </w:t>
      </w:r>
      <w:proofErr w:type="gramStart"/>
      <w:r w:rsidRPr="00553092">
        <w:t>перед</w:t>
      </w:r>
      <w:proofErr w:type="gramEnd"/>
    </w:p>
    <w:p w:rsidR="00CE7EC2" w:rsidRPr="00553092" w:rsidRDefault="00CE7EC2" w:rsidP="00CE7EC2">
      <w:r w:rsidRPr="00553092">
        <w:t>началом, а также в течение всего отопительного сезона.</w:t>
      </w:r>
    </w:p>
    <w:p w:rsidR="00CE7EC2" w:rsidRPr="00553092" w:rsidRDefault="00CE7EC2" w:rsidP="00CE7EC2">
      <w:r w:rsidRPr="00553092">
        <w:t>При  эксплуатации  отопительных  приборов  и  электроприборов</w:t>
      </w:r>
    </w:p>
    <w:p w:rsidR="00CE7EC2" w:rsidRPr="00553092" w:rsidRDefault="00CE7EC2" w:rsidP="00CE7EC2">
      <w:r w:rsidRPr="00553092">
        <w:t>придерживайтесь следующих правил:</w:t>
      </w:r>
    </w:p>
    <w:p w:rsidR="00CE7EC2" w:rsidRPr="00553092" w:rsidRDefault="00CE7EC2" w:rsidP="00CE7EC2">
      <w:r w:rsidRPr="00553092">
        <w:t>♦  не эксплуатируйте неисправные печи и другие отопительные приборы;</w:t>
      </w:r>
    </w:p>
    <w:p w:rsidR="00CE7EC2" w:rsidRPr="00553092" w:rsidRDefault="00CE7EC2" w:rsidP="00CE7EC2">
      <w:r w:rsidRPr="00553092">
        <w:t>♦  не допускайте эксплуатацию газовых приборов при утечке газа;</w:t>
      </w:r>
    </w:p>
    <w:p w:rsidR="00CE7EC2" w:rsidRPr="00553092" w:rsidRDefault="00CE7EC2" w:rsidP="00CE7EC2">
      <w:r w:rsidRPr="00553092">
        <w:t>♦  не производите присоединение деталей газовой арматуры с помощью</w:t>
      </w:r>
    </w:p>
    <w:p w:rsidR="00CE7EC2" w:rsidRPr="00553092" w:rsidRDefault="00CE7EC2" w:rsidP="00CE7EC2">
      <w:proofErr w:type="spellStart"/>
      <w:r w:rsidRPr="00553092">
        <w:t>искрообразующего</w:t>
      </w:r>
      <w:proofErr w:type="spellEnd"/>
      <w:r w:rsidRPr="00553092">
        <w:t xml:space="preserve"> инструмента;</w:t>
      </w:r>
    </w:p>
    <w:p w:rsidR="00CE7EC2" w:rsidRPr="00553092" w:rsidRDefault="00CE7EC2" w:rsidP="00CE7EC2">
      <w:r w:rsidRPr="00553092">
        <w:t>♦  не осуществляйте проверку герметичности соединений газовых</w:t>
      </w:r>
    </w:p>
    <w:p w:rsidR="00CE7EC2" w:rsidRPr="00553092" w:rsidRDefault="00CE7EC2" w:rsidP="00CE7EC2">
      <w:proofErr w:type="gramStart"/>
      <w:r w:rsidRPr="00553092">
        <w:t>приборов и оборудования с помощью источников открытого пламени (в том</w:t>
      </w:r>
      <w:proofErr w:type="gramEnd"/>
    </w:p>
    <w:p w:rsidR="00CE7EC2" w:rsidRPr="00553092" w:rsidRDefault="00CE7EC2" w:rsidP="00CE7EC2">
      <w:proofErr w:type="gramStart"/>
      <w:r w:rsidRPr="00553092">
        <w:t>числе</w:t>
      </w:r>
      <w:proofErr w:type="gramEnd"/>
      <w:r w:rsidRPr="00553092">
        <w:t xml:space="preserve"> спичками, зажигалками, свечами);</w:t>
      </w:r>
    </w:p>
    <w:p w:rsidR="00CE7EC2" w:rsidRPr="00553092" w:rsidRDefault="00CE7EC2" w:rsidP="00CE7EC2">
      <w:r w:rsidRPr="00553092">
        <w:t>♦  не проводите самостоятельно ремонт газового оборудования;</w:t>
      </w:r>
    </w:p>
    <w:p w:rsidR="00CE7EC2" w:rsidRPr="00553092" w:rsidRDefault="00CE7EC2" w:rsidP="00CE7EC2">
      <w:r w:rsidRPr="00553092">
        <w:t>♦  не оставляйте без присмотра топящиеся печи, а также не поручайте</w:t>
      </w:r>
    </w:p>
    <w:p w:rsidR="00CE7EC2" w:rsidRPr="00553092" w:rsidRDefault="00CE7EC2" w:rsidP="00CE7EC2">
      <w:r w:rsidRPr="00553092">
        <w:t>надзор за ними малолетним детям;</w:t>
      </w:r>
    </w:p>
    <w:p w:rsidR="00CE7EC2" w:rsidRPr="00553092" w:rsidRDefault="00CE7EC2" w:rsidP="00CE7EC2">
      <w:r w:rsidRPr="00553092">
        <w:t xml:space="preserve">♦  не располагайте топливо, другие горючие вещества и материалы </w:t>
      </w:r>
      <w:proofErr w:type="gramStart"/>
      <w:r w:rsidRPr="00553092">
        <w:t>на</w:t>
      </w:r>
      <w:proofErr w:type="gramEnd"/>
    </w:p>
    <w:p w:rsidR="00CE7EC2" w:rsidRPr="00553092" w:rsidRDefault="00CE7EC2" w:rsidP="00CE7EC2">
      <w:proofErr w:type="spellStart"/>
      <w:r w:rsidRPr="00553092">
        <w:t>предтопочном</w:t>
      </w:r>
      <w:proofErr w:type="spellEnd"/>
      <w:r w:rsidRPr="00553092">
        <w:t xml:space="preserve"> </w:t>
      </w:r>
      <w:proofErr w:type="gramStart"/>
      <w:r w:rsidRPr="00553092">
        <w:t>листе</w:t>
      </w:r>
      <w:proofErr w:type="gramEnd"/>
      <w:r w:rsidRPr="00553092">
        <w:t>;</w:t>
      </w:r>
    </w:p>
    <w:p w:rsidR="00CE7EC2" w:rsidRPr="00553092" w:rsidRDefault="00CE7EC2" w:rsidP="00CE7EC2">
      <w:r w:rsidRPr="00553092">
        <w:t>♦  не применяйте для розжига печей бензин, керосин, дизельное топливо и</w:t>
      </w:r>
    </w:p>
    <w:p w:rsidR="00CE7EC2" w:rsidRPr="00553092" w:rsidRDefault="00CE7EC2" w:rsidP="00CE7EC2">
      <w:r w:rsidRPr="00553092">
        <w:t>другие ЛВЖ и ГЖ;</w:t>
      </w:r>
    </w:p>
    <w:p w:rsidR="00CE7EC2" w:rsidRPr="00553092" w:rsidRDefault="00CE7EC2" w:rsidP="00CE7EC2">
      <w:r w:rsidRPr="00553092">
        <w:t>♦  не топите углем, коксом и газом печи, не предназначенные для этих</w:t>
      </w:r>
    </w:p>
    <w:p w:rsidR="00CE7EC2" w:rsidRPr="00553092" w:rsidRDefault="00CE7EC2" w:rsidP="00CE7EC2">
      <w:r w:rsidRPr="00553092">
        <w:t>видов топлива;</w:t>
      </w:r>
    </w:p>
    <w:p w:rsidR="00CE7EC2" w:rsidRPr="00553092" w:rsidRDefault="00CE7EC2" w:rsidP="00CE7EC2">
      <w:r w:rsidRPr="00553092">
        <w:t>♦  не используйте вентиляционные и газовые каналы в качестве</w:t>
      </w:r>
    </w:p>
    <w:p w:rsidR="00CE7EC2" w:rsidRPr="00553092" w:rsidRDefault="00CE7EC2" w:rsidP="00CE7EC2">
      <w:r w:rsidRPr="00553092">
        <w:t>дымоходов;</w:t>
      </w:r>
    </w:p>
    <w:p w:rsidR="00CE7EC2" w:rsidRPr="00553092" w:rsidRDefault="00CE7EC2" w:rsidP="00CE7EC2">
      <w:r w:rsidRPr="00553092">
        <w:t>♦  не допускайте перекаливание печей;</w:t>
      </w:r>
    </w:p>
    <w:p w:rsidR="00CE7EC2" w:rsidRPr="00553092" w:rsidRDefault="00CE7EC2" w:rsidP="00CE7EC2">
      <w:r w:rsidRPr="00553092">
        <w:t xml:space="preserve">♦  после выгребания из топок золы и шлака, пролейте их водой и удалите </w:t>
      </w:r>
      <w:proofErr w:type="gramStart"/>
      <w:r w:rsidRPr="00553092">
        <w:t>в</w:t>
      </w:r>
      <w:proofErr w:type="gramEnd"/>
    </w:p>
    <w:p w:rsidR="00CE7EC2" w:rsidRPr="00553092" w:rsidRDefault="00CE7EC2" w:rsidP="00CE7EC2">
      <w:r w:rsidRPr="00553092">
        <w:t>специально отведенное для них безопасное место.</w:t>
      </w:r>
    </w:p>
    <w:p w:rsidR="00CE7EC2" w:rsidRPr="00553092" w:rsidRDefault="00CE7EC2" w:rsidP="00CE7EC2">
      <w:r w:rsidRPr="00553092">
        <w:t>♦  не устанавливайте и не используйте металлические печи (буржуйки) не</w:t>
      </w:r>
    </w:p>
    <w:p w:rsidR="00CE7EC2" w:rsidRPr="00553092" w:rsidRDefault="00CE7EC2" w:rsidP="00CE7EC2">
      <w:proofErr w:type="gramStart"/>
      <w:r w:rsidRPr="00553092">
        <w:t>отвечающие требованиям пожарной безопасности.</w:t>
      </w:r>
      <w:proofErr w:type="gramEnd"/>
    </w:p>
    <w:p w:rsidR="00CE7EC2" w:rsidRPr="00553092" w:rsidRDefault="00CE7EC2" w:rsidP="00CE7EC2">
      <w:r w:rsidRPr="00553092">
        <w:t>♦  не допускайте использование электрических изделий, электроприборов</w:t>
      </w:r>
    </w:p>
    <w:p w:rsidR="00CE7EC2" w:rsidRPr="00553092" w:rsidRDefault="00CE7EC2" w:rsidP="00CE7EC2">
      <w:r w:rsidRPr="00553092">
        <w:t>и электрооборудования, не соответствующих требованиям инструкций</w:t>
      </w:r>
    </w:p>
    <w:p w:rsidR="00CE7EC2" w:rsidRPr="00553092" w:rsidRDefault="00CE7EC2" w:rsidP="00CE7EC2">
      <w:r w:rsidRPr="00553092">
        <w:t xml:space="preserve">организаций-изготовителей,  или  имеющих  неисправности,  которые  </w:t>
      </w:r>
      <w:proofErr w:type="gramStart"/>
      <w:r w:rsidRPr="00553092">
        <w:t>в</w:t>
      </w:r>
      <w:proofErr w:type="gramEnd"/>
    </w:p>
    <w:p w:rsidR="00CE7EC2" w:rsidRPr="00553092" w:rsidRDefault="00CE7EC2" w:rsidP="00CE7EC2">
      <w:proofErr w:type="gramStart"/>
      <w:r w:rsidRPr="00553092">
        <w:t>соответствии</w:t>
      </w:r>
      <w:proofErr w:type="gramEnd"/>
      <w:r w:rsidRPr="00553092">
        <w:t xml:space="preserve"> с инструкцией по эксплуатации могут привести к пожару, а</w:t>
      </w:r>
    </w:p>
    <w:p w:rsidR="00CE7EC2" w:rsidRPr="00553092" w:rsidRDefault="00CE7EC2" w:rsidP="00CE7EC2">
      <w:r w:rsidRPr="00553092">
        <w:t xml:space="preserve">также не эксплуатируйте электропровода и кабели с </w:t>
      </w:r>
      <w:proofErr w:type="gramStart"/>
      <w:r w:rsidRPr="00553092">
        <w:t>поврежденной</w:t>
      </w:r>
      <w:proofErr w:type="gramEnd"/>
      <w:r w:rsidRPr="00553092">
        <w:t xml:space="preserve"> или</w:t>
      </w:r>
    </w:p>
    <w:p w:rsidR="00CE7EC2" w:rsidRPr="00553092" w:rsidRDefault="00CE7EC2" w:rsidP="00CE7EC2">
      <w:r w:rsidRPr="00553092">
        <w:t>потерявшей защитные свойства изоляцией;</w:t>
      </w:r>
    </w:p>
    <w:p w:rsidR="00CE7EC2" w:rsidRPr="00553092" w:rsidRDefault="00CE7EC2" w:rsidP="00CE7EC2">
      <w:r w:rsidRPr="00553092">
        <w:t>♦  не применяйте нестандартные (самодельные) электронагревательные</w:t>
      </w:r>
    </w:p>
    <w:p w:rsidR="00CE7EC2" w:rsidRPr="00553092" w:rsidRDefault="00CE7EC2" w:rsidP="00CE7EC2">
      <w:r w:rsidRPr="00553092">
        <w:t>приборы, не используйте некалиброванные плавкие вставки или другие</w:t>
      </w:r>
    </w:p>
    <w:p w:rsidR="00CE7EC2" w:rsidRPr="00553092" w:rsidRDefault="00CE7EC2" w:rsidP="00CE7EC2">
      <w:r w:rsidRPr="00553092">
        <w:t>самодельные аппараты защиты от перегрузки и короткого замыкания.</w:t>
      </w:r>
    </w:p>
    <w:p w:rsidR="00CE7EC2" w:rsidRPr="00553092" w:rsidRDefault="00CE7EC2" w:rsidP="00CE7EC2">
      <w:r w:rsidRPr="00553092">
        <w:t>♦  При закрытии дач, садовых домиков на длительное время обесточьте</w:t>
      </w:r>
    </w:p>
    <w:p w:rsidR="00CE7EC2" w:rsidRPr="00553092" w:rsidRDefault="00CE7EC2" w:rsidP="00CE7EC2">
      <w:r w:rsidRPr="00553092">
        <w:t>электросеть, плотно закройте вентили (клапаны) баллонов с газом.</w:t>
      </w:r>
    </w:p>
    <w:p w:rsidR="00CE7EC2" w:rsidRDefault="00CE7EC2" w:rsidP="00CE7EC2">
      <w:r w:rsidRPr="00553092">
        <w:t>И помните, что пожар легче предупредить, чем потушить.</w:t>
      </w:r>
    </w:p>
    <w:p w:rsidR="00553092" w:rsidRPr="00553092" w:rsidRDefault="00553092" w:rsidP="00CE7EC2"/>
    <w:p w:rsidR="00B65AEF" w:rsidRPr="00553092" w:rsidRDefault="00B65AEF" w:rsidP="00B65AEF">
      <w:pPr>
        <w:tabs>
          <w:tab w:val="left" w:pos="1800"/>
          <w:tab w:val="left" w:pos="8820"/>
        </w:tabs>
        <w:jc w:val="center"/>
        <w:rPr>
          <w:sz w:val="20"/>
          <w:szCs w:val="20"/>
        </w:rPr>
      </w:pPr>
      <w:r w:rsidRPr="00553092">
        <w:rPr>
          <w:b/>
          <w:sz w:val="20"/>
          <w:szCs w:val="20"/>
        </w:rPr>
        <w:t>Российская Федерация</w:t>
      </w:r>
    </w:p>
    <w:p w:rsidR="00B65AEF" w:rsidRPr="00553092" w:rsidRDefault="00B65AEF" w:rsidP="00B65AEF">
      <w:pPr>
        <w:jc w:val="center"/>
        <w:rPr>
          <w:b/>
          <w:sz w:val="20"/>
          <w:szCs w:val="20"/>
        </w:rPr>
      </w:pPr>
      <w:r w:rsidRPr="00553092">
        <w:rPr>
          <w:b/>
          <w:sz w:val="20"/>
          <w:szCs w:val="20"/>
        </w:rPr>
        <w:t>Администрация Угловского городского поселения</w:t>
      </w:r>
    </w:p>
    <w:p w:rsidR="00B65AEF" w:rsidRPr="00553092" w:rsidRDefault="00B65AEF" w:rsidP="00B65AEF">
      <w:pPr>
        <w:jc w:val="center"/>
        <w:rPr>
          <w:b/>
          <w:sz w:val="20"/>
          <w:szCs w:val="20"/>
        </w:rPr>
      </w:pPr>
      <w:r w:rsidRPr="00553092">
        <w:rPr>
          <w:b/>
          <w:sz w:val="20"/>
          <w:szCs w:val="20"/>
        </w:rPr>
        <w:t>Окуловского муниципального района Новгородской области</w:t>
      </w:r>
    </w:p>
    <w:p w:rsidR="00B65AEF" w:rsidRPr="00553092" w:rsidRDefault="00B65AEF" w:rsidP="00B65AEF">
      <w:pPr>
        <w:jc w:val="center"/>
        <w:rPr>
          <w:sz w:val="20"/>
          <w:szCs w:val="20"/>
        </w:rPr>
      </w:pPr>
    </w:p>
    <w:p w:rsidR="00B65AEF" w:rsidRPr="00553092" w:rsidRDefault="00B65AEF" w:rsidP="00B65AEF">
      <w:pPr>
        <w:jc w:val="center"/>
        <w:rPr>
          <w:b/>
          <w:sz w:val="20"/>
          <w:szCs w:val="20"/>
        </w:rPr>
      </w:pPr>
      <w:r w:rsidRPr="00553092">
        <w:rPr>
          <w:b/>
          <w:sz w:val="20"/>
          <w:szCs w:val="20"/>
        </w:rPr>
        <w:t>ПОСТАНОВЛЕНИЕ</w:t>
      </w:r>
    </w:p>
    <w:p w:rsidR="00B65AEF" w:rsidRPr="00553092" w:rsidRDefault="00B65AEF" w:rsidP="00B65AEF">
      <w:pPr>
        <w:jc w:val="center"/>
        <w:rPr>
          <w:b/>
          <w:sz w:val="20"/>
          <w:szCs w:val="20"/>
        </w:rPr>
      </w:pPr>
    </w:p>
    <w:p w:rsidR="00B65AEF" w:rsidRPr="00553092" w:rsidRDefault="00B65AEF" w:rsidP="00B65AEF">
      <w:pPr>
        <w:tabs>
          <w:tab w:val="left" w:pos="4536"/>
          <w:tab w:val="center" w:pos="4677"/>
          <w:tab w:val="left" w:pos="6420"/>
        </w:tabs>
        <w:spacing w:line="240" w:lineRule="exact"/>
        <w:jc w:val="center"/>
        <w:rPr>
          <w:sz w:val="20"/>
          <w:szCs w:val="20"/>
        </w:rPr>
      </w:pPr>
      <w:r w:rsidRPr="00553092">
        <w:rPr>
          <w:sz w:val="20"/>
          <w:szCs w:val="20"/>
        </w:rPr>
        <w:t>от 03.12.2021 № 528</w:t>
      </w:r>
    </w:p>
    <w:p w:rsidR="00B65AEF" w:rsidRPr="00553092" w:rsidRDefault="00B65AEF" w:rsidP="00B65AEF">
      <w:pPr>
        <w:tabs>
          <w:tab w:val="left" w:pos="4536"/>
        </w:tabs>
        <w:spacing w:line="240" w:lineRule="exact"/>
        <w:jc w:val="center"/>
        <w:rPr>
          <w:sz w:val="20"/>
          <w:szCs w:val="20"/>
        </w:rPr>
      </w:pPr>
    </w:p>
    <w:p w:rsidR="00B65AEF" w:rsidRPr="00553092" w:rsidRDefault="00B65AEF" w:rsidP="00B65AEF">
      <w:pPr>
        <w:tabs>
          <w:tab w:val="left" w:pos="3060"/>
        </w:tabs>
        <w:spacing w:line="240" w:lineRule="exact"/>
        <w:jc w:val="center"/>
        <w:rPr>
          <w:sz w:val="20"/>
          <w:szCs w:val="20"/>
        </w:rPr>
      </w:pPr>
      <w:r w:rsidRPr="00553092">
        <w:rPr>
          <w:sz w:val="20"/>
          <w:szCs w:val="20"/>
        </w:rPr>
        <w:t>р.п. Угловка</w:t>
      </w:r>
    </w:p>
    <w:p w:rsidR="00B65AEF" w:rsidRPr="00553092" w:rsidRDefault="00B65AEF" w:rsidP="00B65AEF">
      <w:pPr>
        <w:tabs>
          <w:tab w:val="left" w:pos="3060"/>
        </w:tabs>
        <w:spacing w:line="240" w:lineRule="exact"/>
        <w:jc w:val="center"/>
        <w:rPr>
          <w:sz w:val="20"/>
          <w:szCs w:val="20"/>
        </w:rPr>
      </w:pPr>
    </w:p>
    <w:p w:rsidR="00B65AEF" w:rsidRPr="00553092" w:rsidRDefault="00B65AEF" w:rsidP="00B65AEF">
      <w:pPr>
        <w:spacing w:line="240" w:lineRule="exact"/>
        <w:rPr>
          <w:sz w:val="20"/>
          <w:szCs w:val="20"/>
        </w:rPr>
      </w:pPr>
      <w:r w:rsidRPr="00553092">
        <w:rPr>
          <w:b/>
          <w:bCs/>
          <w:color w:val="000000"/>
          <w:spacing w:val="-4"/>
          <w:sz w:val="20"/>
          <w:szCs w:val="20"/>
        </w:rPr>
        <w:t xml:space="preserve">                                  </w:t>
      </w:r>
      <w:r w:rsidRPr="00553092">
        <w:rPr>
          <w:b/>
          <w:bCs/>
          <w:sz w:val="20"/>
          <w:szCs w:val="20"/>
        </w:rPr>
        <w:t xml:space="preserve">о предоставлении разрешения </w:t>
      </w:r>
      <w:proofErr w:type="gramStart"/>
      <w:r w:rsidRPr="00553092">
        <w:rPr>
          <w:b/>
          <w:bCs/>
          <w:sz w:val="20"/>
          <w:szCs w:val="20"/>
        </w:rPr>
        <w:t>на</w:t>
      </w:r>
      <w:proofErr w:type="gramEnd"/>
      <w:r w:rsidRPr="00553092">
        <w:rPr>
          <w:b/>
          <w:bCs/>
          <w:sz w:val="20"/>
          <w:szCs w:val="20"/>
        </w:rPr>
        <w:t xml:space="preserve"> условно</w:t>
      </w:r>
    </w:p>
    <w:p w:rsidR="00B65AEF" w:rsidRPr="00553092" w:rsidRDefault="00B65AEF" w:rsidP="00B65AEF">
      <w:pPr>
        <w:jc w:val="center"/>
        <w:rPr>
          <w:b/>
          <w:bCs/>
          <w:sz w:val="20"/>
          <w:szCs w:val="20"/>
        </w:rPr>
      </w:pPr>
      <w:r w:rsidRPr="00553092">
        <w:rPr>
          <w:b/>
          <w:bCs/>
          <w:sz w:val="20"/>
          <w:szCs w:val="20"/>
        </w:rPr>
        <w:t>разрешенный вид использования земельного участка</w:t>
      </w:r>
    </w:p>
    <w:p w:rsidR="00B65AEF" w:rsidRPr="00553092" w:rsidRDefault="00B65AEF" w:rsidP="00B65AEF">
      <w:pPr>
        <w:jc w:val="center"/>
        <w:rPr>
          <w:b/>
          <w:bCs/>
          <w:sz w:val="20"/>
          <w:szCs w:val="20"/>
        </w:rPr>
      </w:pPr>
    </w:p>
    <w:p w:rsidR="00B65AEF" w:rsidRPr="00553092" w:rsidRDefault="00B65AEF" w:rsidP="00B65AEF">
      <w:pPr>
        <w:pStyle w:val="ConsNormal"/>
        <w:widowControl/>
        <w:ind w:firstLine="0"/>
        <w:jc w:val="both"/>
        <w:rPr>
          <w:rFonts w:ascii="Times New Roman" w:hAnsi="Times New Roman" w:cs="Times New Roman"/>
          <w:b/>
        </w:rPr>
      </w:pPr>
    </w:p>
    <w:p w:rsidR="00B65AEF" w:rsidRPr="00553092" w:rsidRDefault="00B65AEF" w:rsidP="00B65AEF">
      <w:pPr>
        <w:pStyle w:val="ConsNormal"/>
        <w:widowControl/>
        <w:ind w:firstLine="0"/>
        <w:jc w:val="both"/>
        <w:rPr>
          <w:rFonts w:ascii="Times New Roman" w:hAnsi="Times New Roman" w:cs="Times New Roman"/>
        </w:rPr>
      </w:pPr>
      <w:r w:rsidRPr="00553092">
        <w:rPr>
          <w:rFonts w:ascii="Times New Roman" w:hAnsi="Times New Roman" w:cs="Times New Roman"/>
          <w:b/>
        </w:rPr>
        <w:lastRenderedPageBreak/>
        <w:t xml:space="preserve">        </w:t>
      </w:r>
      <w:proofErr w:type="gramStart"/>
      <w:r w:rsidRPr="00553092">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w:t>
      </w:r>
      <w:r w:rsidRPr="00553092">
        <w:t xml:space="preserve"> </w:t>
      </w:r>
      <w:r w:rsidRPr="00553092">
        <w:rPr>
          <w:rFonts w:ascii="Times New Roman" w:hAnsi="Times New Roman" w:cs="Times New Roman"/>
        </w:rPr>
        <w:t>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31.05.2017г.  №113, от 14.12.2020г</w:t>
      </w:r>
      <w:proofErr w:type="gramEnd"/>
      <w:r w:rsidRPr="00553092">
        <w:rPr>
          <w:rFonts w:ascii="Times New Roman" w:hAnsi="Times New Roman" w:cs="Times New Roman"/>
        </w:rPr>
        <w:t xml:space="preserve">. №19), </w:t>
      </w:r>
      <w:r w:rsidRPr="00553092">
        <w:rPr>
          <w:rFonts w:ascii="Times New Roman" w:hAnsi="Times New Roman"/>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(ред</w:t>
      </w:r>
      <w:proofErr w:type="gramStart"/>
      <w:r w:rsidRPr="00553092">
        <w:rPr>
          <w:rFonts w:ascii="Times New Roman" w:hAnsi="Times New Roman"/>
        </w:rPr>
        <w:t>.о</w:t>
      </w:r>
      <w:proofErr w:type="gramEnd"/>
      <w:r w:rsidRPr="00553092">
        <w:rPr>
          <w:rFonts w:ascii="Times New Roman" w:hAnsi="Times New Roman"/>
        </w:rPr>
        <w:t xml:space="preserve">т 15.10.2020г №8), </w:t>
      </w:r>
      <w:r w:rsidRPr="00553092">
        <w:rPr>
          <w:rFonts w:ascii="Times New Roman" w:hAnsi="Times New Roman" w:cs="Times New Roman"/>
        </w:rPr>
        <w:t xml:space="preserve">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w:t>
      </w:r>
      <w:proofErr w:type="gramStart"/>
      <w:r w:rsidRPr="00553092">
        <w:rPr>
          <w:rFonts w:ascii="Times New Roman" w:hAnsi="Times New Roman" w:cs="Times New Roman"/>
        </w:rPr>
        <w:t>состоявшихся</w:t>
      </w:r>
      <w:proofErr w:type="gramEnd"/>
      <w:r w:rsidRPr="00553092">
        <w:rPr>
          <w:rFonts w:ascii="Times New Roman" w:hAnsi="Times New Roman" w:cs="Times New Roman"/>
        </w:rPr>
        <w:t xml:space="preserve">  29 ноября 2021 года </w:t>
      </w:r>
    </w:p>
    <w:p w:rsidR="00B65AEF" w:rsidRPr="00553092" w:rsidRDefault="00B65AEF" w:rsidP="00B65AEF">
      <w:pPr>
        <w:pStyle w:val="ConsNormal"/>
        <w:widowControl/>
        <w:ind w:firstLine="0"/>
        <w:jc w:val="both"/>
        <w:rPr>
          <w:rFonts w:ascii="Times New Roman" w:hAnsi="Times New Roman" w:cs="Times New Roman"/>
          <w:b/>
        </w:rPr>
      </w:pPr>
      <w:r w:rsidRPr="00553092">
        <w:rPr>
          <w:rFonts w:ascii="Times New Roman" w:hAnsi="Times New Roman" w:cs="Times New Roman"/>
          <w:b/>
        </w:rPr>
        <w:t>ПОСТАНОВЛЯЮ:</w:t>
      </w:r>
    </w:p>
    <w:p w:rsidR="00B65AEF" w:rsidRPr="00553092" w:rsidRDefault="00B65AEF" w:rsidP="00B65AEF">
      <w:pPr>
        <w:pStyle w:val="ConsNormal"/>
        <w:widowControl/>
        <w:jc w:val="both"/>
        <w:rPr>
          <w:rFonts w:ascii="Times New Roman" w:hAnsi="Times New Roman" w:cs="Times New Roman"/>
          <w:b/>
        </w:rPr>
      </w:pPr>
    </w:p>
    <w:p w:rsidR="00B65AEF" w:rsidRPr="00553092" w:rsidRDefault="00B65AEF" w:rsidP="00B65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553092">
        <w:rPr>
          <w:sz w:val="20"/>
          <w:szCs w:val="20"/>
        </w:rPr>
        <w:t xml:space="preserve">    1.  Предоставить разрешение  на условно разрешенный вид использования  «для индивидуального жилищного строительства» земельного участка, расположенного   </w:t>
      </w:r>
      <w:r w:rsidRPr="00553092">
        <w:rPr>
          <w:bCs/>
          <w:sz w:val="20"/>
          <w:szCs w:val="20"/>
        </w:rPr>
        <w:t xml:space="preserve">на кадастровой карте территории в кадастровом квартале с кадастровым номером </w:t>
      </w:r>
      <w:r w:rsidRPr="00553092">
        <w:rPr>
          <w:sz w:val="20"/>
          <w:szCs w:val="20"/>
        </w:rPr>
        <w:t>53:12:0203018:ЗУ1 по адресу</w:t>
      </w:r>
      <w:proofErr w:type="gramStart"/>
      <w:r w:rsidRPr="00553092">
        <w:rPr>
          <w:sz w:val="20"/>
          <w:szCs w:val="20"/>
        </w:rPr>
        <w:t xml:space="preserve"> :</w:t>
      </w:r>
      <w:proofErr w:type="gramEnd"/>
      <w:r w:rsidRPr="00553092">
        <w:rPr>
          <w:sz w:val="20"/>
          <w:szCs w:val="20"/>
        </w:rPr>
        <w:t xml:space="preserve"> </w:t>
      </w:r>
      <w:r w:rsidRPr="0055309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553092">
        <w:rPr>
          <w:bCs/>
          <w:sz w:val="20"/>
          <w:szCs w:val="20"/>
        </w:rPr>
        <w:t>рп</w:t>
      </w:r>
      <w:proofErr w:type="gramStart"/>
      <w:r w:rsidRPr="00553092">
        <w:rPr>
          <w:bCs/>
          <w:sz w:val="20"/>
          <w:szCs w:val="20"/>
        </w:rPr>
        <w:t>.У</w:t>
      </w:r>
      <w:proofErr w:type="gramEnd"/>
      <w:r w:rsidRPr="00553092">
        <w:rPr>
          <w:bCs/>
          <w:sz w:val="20"/>
          <w:szCs w:val="20"/>
        </w:rPr>
        <w:t>гловка</w:t>
      </w:r>
      <w:proofErr w:type="spellEnd"/>
      <w:r w:rsidRPr="00553092">
        <w:rPr>
          <w:bCs/>
          <w:sz w:val="20"/>
          <w:szCs w:val="20"/>
        </w:rPr>
        <w:t xml:space="preserve">,     площадью 1460 кв.м.,  </w:t>
      </w:r>
      <w:r w:rsidRPr="00553092">
        <w:rPr>
          <w:sz w:val="20"/>
          <w:szCs w:val="20"/>
        </w:rPr>
        <w:t xml:space="preserve">территориальная зона  Ж.2. (зона застройки </w:t>
      </w:r>
      <w:proofErr w:type="spellStart"/>
      <w:r w:rsidRPr="00553092">
        <w:rPr>
          <w:sz w:val="20"/>
          <w:szCs w:val="20"/>
        </w:rPr>
        <w:t>среднеэтажными</w:t>
      </w:r>
      <w:proofErr w:type="spellEnd"/>
      <w:r w:rsidRPr="00553092">
        <w:rPr>
          <w:sz w:val="20"/>
          <w:szCs w:val="20"/>
        </w:rPr>
        <w:t xml:space="preserve"> жилыми домами),  категория земель – земли  населенных  пунктов.</w:t>
      </w:r>
      <w:r w:rsidRPr="00553092">
        <w:rPr>
          <w:bCs/>
          <w:sz w:val="20"/>
          <w:szCs w:val="20"/>
        </w:rPr>
        <w:t xml:space="preserve"> </w:t>
      </w:r>
    </w:p>
    <w:p w:rsidR="00B65AEF" w:rsidRPr="00553092" w:rsidRDefault="00B65AEF" w:rsidP="00B65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53092">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65AEF" w:rsidRPr="00553092" w:rsidRDefault="00B65AEF" w:rsidP="00B65AEF">
      <w:pPr>
        <w:rPr>
          <w:b/>
          <w:sz w:val="20"/>
          <w:szCs w:val="20"/>
        </w:rPr>
      </w:pPr>
    </w:p>
    <w:p w:rsidR="00B65AEF" w:rsidRPr="00553092" w:rsidRDefault="00B65AEF" w:rsidP="00B65AEF">
      <w:pPr>
        <w:rPr>
          <w:sz w:val="20"/>
          <w:szCs w:val="20"/>
        </w:rPr>
      </w:pPr>
      <w:r w:rsidRPr="00553092">
        <w:rPr>
          <w:b/>
          <w:sz w:val="20"/>
          <w:szCs w:val="20"/>
        </w:rPr>
        <w:t>Заместитель Главы администрации    Т.Н.Звонарёва</w:t>
      </w:r>
    </w:p>
    <w:p w:rsidR="00B65AEF" w:rsidRPr="00553092" w:rsidRDefault="00B65AEF" w:rsidP="00B65AEF">
      <w:pPr>
        <w:rPr>
          <w:sz w:val="20"/>
          <w:szCs w:val="20"/>
        </w:rPr>
      </w:pPr>
    </w:p>
    <w:p w:rsidR="00B65AEF" w:rsidRPr="00553092" w:rsidRDefault="00B65AEF" w:rsidP="00B65AEF">
      <w:pPr>
        <w:jc w:val="center"/>
        <w:rPr>
          <w:b/>
          <w:sz w:val="20"/>
          <w:szCs w:val="20"/>
        </w:rPr>
      </w:pPr>
      <w:r w:rsidRPr="00553092">
        <w:rPr>
          <w:b/>
          <w:sz w:val="20"/>
          <w:szCs w:val="20"/>
        </w:rPr>
        <w:t>ИТОГОВЫЙ ДОКУМЕНТ</w:t>
      </w:r>
    </w:p>
    <w:p w:rsidR="00B65AEF" w:rsidRPr="00553092" w:rsidRDefault="00B65AEF" w:rsidP="00B65AEF">
      <w:pPr>
        <w:jc w:val="center"/>
        <w:rPr>
          <w:b/>
          <w:sz w:val="20"/>
          <w:szCs w:val="20"/>
        </w:rPr>
      </w:pPr>
    </w:p>
    <w:p w:rsidR="00B65AEF" w:rsidRPr="00553092" w:rsidRDefault="00B65AEF" w:rsidP="00B65AEF">
      <w:pPr>
        <w:jc w:val="center"/>
        <w:rPr>
          <w:sz w:val="20"/>
          <w:szCs w:val="20"/>
        </w:rPr>
      </w:pPr>
      <w:r w:rsidRPr="00553092">
        <w:rPr>
          <w:sz w:val="20"/>
          <w:szCs w:val="20"/>
        </w:rPr>
        <w:t>по результатам публичных слушаний по проекту решения Совета депутатов Угловского городского поселения «О бюджете Угловского городского поселения на 2022 год и на плановый период 2023 и 2024 годов»</w:t>
      </w:r>
    </w:p>
    <w:p w:rsidR="00B65AEF" w:rsidRPr="00553092" w:rsidRDefault="00B65AEF" w:rsidP="00B65AEF">
      <w:pPr>
        <w:jc w:val="center"/>
        <w:rPr>
          <w:sz w:val="20"/>
          <w:szCs w:val="20"/>
        </w:rPr>
      </w:pPr>
    </w:p>
    <w:p w:rsidR="00B65AEF" w:rsidRPr="00553092" w:rsidRDefault="00B65AEF" w:rsidP="00B65AEF">
      <w:pPr>
        <w:jc w:val="center"/>
        <w:rPr>
          <w:sz w:val="20"/>
          <w:szCs w:val="20"/>
        </w:rPr>
      </w:pPr>
      <w:r w:rsidRPr="00553092">
        <w:rPr>
          <w:sz w:val="20"/>
          <w:szCs w:val="20"/>
        </w:rPr>
        <w:t>Публичные слушания назначены решением Совета депутатов Угловского городского поселения от 25.11.2021 № 51 «О проведении публичных слушаний по проекту решения Совета депутатов Угловского городского поселения «О бюджете Угловского городского поселения на 2022 год и на плановый период 2023 и 2024 годов»</w:t>
      </w:r>
    </w:p>
    <w:p w:rsidR="00B65AEF" w:rsidRPr="00553092" w:rsidRDefault="00B65AEF" w:rsidP="00B65AEF">
      <w:pPr>
        <w:jc w:val="center"/>
        <w:rPr>
          <w:sz w:val="20"/>
          <w:szCs w:val="20"/>
        </w:rPr>
      </w:pPr>
    </w:p>
    <w:p w:rsidR="00B65AEF" w:rsidRPr="00553092" w:rsidRDefault="00B65AEF" w:rsidP="00B65AEF">
      <w:pPr>
        <w:jc w:val="center"/>
        <w:rPr>
          <w:sz w:val="20"/>
          <w:szCs w:val="20"/>
        </w:rPr>
      </w:pPr>
      <w:r w:rsidRPr="00553092">
        <w:rPr>
          <w:sz w:val="20"/>
          <w:szCs w:val="20"/>
        </w:rPr>
        <w:t>Проведены публичные слушания 08 декабря 2021 года в 18 часов 00 минут в Администрации Угловского городского поселения по адресу: р.п. Угловка, ул. Центральная, д. 9</w:t>
      </w: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rPr>
          <w:sz w:val="20"/>
          <w:szCs w:val="20"/>
        </w:rPr>
      </w:pPr>
      <w:r w:rsidRPr="00553092">
        <w:rPr>
          <w:sz w:val="20"/>
          <w:szCs w:val="20"/>
        </w:rPr>
        <w:t>Присутствовали: 7 человек</w:t>
      </w:r>
    </w:p>
    <w:p w:rsidR="00B65AEF" w:rsidRPr="00553092" w:rsidRDefault="00B65AEF" w:rsidP="00B65AEF">
      <w:pPr>
        <w:rPr>
          <w:sz w:val="20"/>
          <w:szCs w:val="20"/>
        </w:rPr>
      </w:pPr>
    </w:p>
    <w:p w:rsidR="00B65AEF" w:rsidRPr="00553092" w:rsidRDefault="00B65AEF" w:rsidP="00B65AEF">
      <w:pPr>
        <w:ind w:firstLine="720"/>
        <w:jc w:val="both"/>
        <w:rPr>
          <w:sz w:val="20"/>
          <w:szCs w:val="20"/>
        </w:rPr>
      </w:pPr>
      <w:r w:rsidRPr="00553092">
        <w:rPr>
          <w:sz w:val="20"/>
          <w:szCs w:val="20"/>
        </w:rPr>
        <w:t>В ходе проводимых публичных слушаний по проекту решения Совета депутатов Угловского городского поселения «О бюджете Угловского городского поселения на 2022 год и на плановый период 2023 и 2024 годов» Чернышевой С.Е., главным специалистом - главным бухгалтером Администрации Угловского городского поселения предложено:</w:t>
      </w:r>
    </w:p>
    <w:p w:rsidR="00B65AEF" w:rsidRPr="00553092" w:rsidRDefault="00B65AEF" w:rsidP="00B65AEF">
      <w:pPr>
        <w:pStyle w:val="a4"/>
        <w:spacing w:before="0" w:beforeAutospacing="0" w:after="0" w:afterAutospacing="0"/>
        <w:ind w:firstLine="709"/>
        <w:jc w:val="both"/>
        <w:rPr>
          <w:sz w:val="20"/>
          <w:szCs w:val="20"/>
        </w:rPr>
      </w:pPr>
      <w:r w:rsidRPr="00553092">
        <w:rPr>
          <w:sz w:val="20"/>
          <w:szCs w:val="20"/>
        </w:rPr>
        <w:t>1. Внести в проект решения Совета депутатов Угловского городского поселения «О бюджете Угловского городского поселения на 2022 год и на плановый период 2023 и 2024 годов» следующие изменения:</w:t>
      </w:r>
    </w:p>
    <w:p w:rsidR="00B65AEF" w:rsidRPr="00553092" w:rsidRDefault="00B65AEF" w:rsidP="00B65AEF">
      <w:pPr>
        <w:pStyle w:val="a4"/>
        <w:spacing w:before="0" w:beforeAutospacing="0" w:after="0" w:afterAutospacing="0"/>
        <w:ind w:firstLine="709"/>
        <w:jc w:val="both"/>
        <w:rPr>
          <w:sz w:val="20"/>
          <w:szCs w:val="20"/>
        </w:rPr>
      </w:pPr>
      <w:r w:rsidRPr="00553092">
        <w:rPr>
          <w:sz w:val="20"/>
          <w:szCs w:val="20"/>
        </w:rPr>
        <w:t>1. Внести в проект решения Совета депутатов Угловского городского поселения «О бюджете Угловского городского поселения на 2022 год и на плановый период 2023 и 2024 годов» следующие изменения:</w:t>
      </w:r>
    </w:p>
    <w:p w:rsidR="00B65AEF" w:rsidRPr="00553092" w:rsidRDefault="00B65AEF" w:rsidP="00B65AEF">
      <w:pPr>
        <w:tabs>
          <w:tab w:val="left" w:pos="12240"/>
        </w:tabs>
        <w:jc w:val="both"/>
        <w:rPr>
          <w:b/>
          <w:sz w:val="20"/>
          <w:szCs w:val="20"/>
        </w:rPr>
      </w:pPr>
      <w:r w:rsidRPr="00553092">
        <w:rPr>
          <w:sz w:val="20"/>
          <w:szCs w:val="20"/>
        </w:rPr>
        <w:t xml:space="preserve">         </w:t>
      </w:r>
      <w:r w:rsidRPr="00553092">
        <w:rPr>
          <w:b/>
          <w:sz w:val="20"/>
          <w:szCs w:val="20"/>
        </w:rPr>
        <w:t>1.1. Статью 3</w:t>
      </w:r>
      <w:r w:rsidRPr="00553092">
        <w:rPr>
          <w:sz w:val="20"/>
          <w:szCs w:val="20"/>
        </w:rPr>
        <w:t xml:space="preserve"> «Особенности исполнения бюджета Угловского городского поселения» дополнить приложением 2 «Перечень главных </w:t>
      </w:r>
      <w:proofErr w:type="gramStart"/>
      <w:r w:rsidRPr="00553092">
        <w:rPr>
          <w:sz w:val="20"/>
          <w:szCs w:val="20"/>
        </w:rPr>
        <w:t>администраторов источников финансирования дефицита бюджета Угловского городского поселения</w:t>
      </w:r>
      <w:proofErr w:type="gramEnd"/>
      <w:r w:rsidRPr="00553092">
        <w:rPr>
          <w:sz w:val="20"/>
          <w:szCs w:val="20"/>
        </w:rPr>
        <w:t xml:space="preserve"> на 2022 год и на плановый период 2023 и 2024 годов»</w:t>
      </w:r>
      <w:r w:rsidRPr="00553092">
        <w:rPr>
          <w:b/>
          <w:sz w:val="20"/>
          <w:szCs w:val="20"/>
        </w:rPr>
        <w:t>.</w:t>
      </w:r>
    </w:p>
    <w:p w:rsidR="00B65AEF" w:rsidRPr="00553092" w:rsidRDefault="00B65AEF" w:rsidP="00B65AEF">
      <w:pPr>
        <w:pStyle w:val="a4"/>
        <w:spacing w:before="0" w:beforeAutospacing="0" w:after="0" w:afterAutospacing="0"/>
        <w:jc w:val="both"/>
        <w:rPr>
          <w:b/>
          <w:sz w:val="20"/>
          <w:szCs w:val="20"/>
        </w:rPr>
      </w:pPr>
      <w:r w:rsidRPr="00553092">
        <w:rPr>
          <w:b/>
          <w:sz w:val="20"/>
          <w:szCs w:val="20"/>
        </w:rPr>
        <w:t xml:space="preserve">         1.2. Статью 4 изложить в новой редакции: </w:t>
      </w:r>
    </w:p>
    <w:p w:rsidR="00B65AEF" w:rsidRPr="00553092" w:rsidRDefault="00B65AEF" w:rsidP="00B65AEF">
      <w:pPr>
        <w:pStyle w:val="a4"/>
        <w:spacing w:before="0" w:beforeAutospacing="0" w:after="0" w:afterAutospacing="0"/>
        <w:ind w:firstLine="709"/>
        <w:jc w:val="both"/>
        <w:rPr>
          <w:sz w:val="20"/>
          <w:szCs w:val="20"/>
        </w:rPr>
      </w:pPr>
      <w:r w:rsidRPr="00553092">
        <w:rPr>
          <w:sz w:val="20"/>
          <w:szCs w:val="20"/>
        </w:rPr>
        <w:t>«Статья 4.  Внутренний и внешний муниципальный долг.</w:t>
      </w:r>
    </w:p>
    <w:p w:rsidR="00B65AEF" w:rsidRPr="00553092" w:rsidRDefault="00B65AEF" w:rsidP="00B65AEF">
      <w:pPr>
        <w:pStyle w:val="a4"/>
        <w:spacing w:before="0" w:beforeAutospacing="0" w:after="0" w:afterAutospacing="0"/>
        <w:ind w:firstLine="709"/>
        <w:jc w:val="both"/>
        <w:rPr>
          <w:sz w:val="20"/>
          <w:szCs w:val="20"/>
        </w:rPr>
      </w:pPr>
      <w:r w:rsidRPr="00553092">
        <w:rPr>
          <w:sz w:val="20"/>
          <w:szCs w:val="20"/>
          <w:shd w:val="clear" w:color="auto" w:fill="FFFFFF"/>
        </w:rPr>
        <w:t>1) Утвердить верхний предел муниципального внутреннего долга Угловского городского поселения на 1 января 2022 года в сумме 0,00000 тыс. рублей, на 1 января 2023 года в сумме 0,00000 тыс. рублей, на 1 января 2024 года в сумме 0,00000 тыс. рублей.</w:t>
      </w:r>
    </w:p>
    <w:p w:rsidR="00B65AEF" w:rsidRPr="00553092" w:rsidRDefault="00B65AEF" w:rsidP="00B65AEF">
      <w:pPr>
        <w:pStyle w:val="a4"/>
        <w:spacing w:before="0" w:beforeAutospacing="0" w:after="0" w:afterAutospacing="0"/>
        <w:ind w:firstLine="709"/>
        <w:jc w:val="both"/>
        <w:rPr>
          <w:sz w:val="20"/>
          <w:szCs w:val="20"/>
        </w:rPr>
      </w:pPr>
      <w:r w:rsidRPr="00553092">
        <w:rPr>
          <w:sz w:val="20"/>
          <w:szCs w:val="20"/>
          <w:shd w:val="clear" w:color="auto" w:fill="FFFFFF"/>
        </w:rPr>
        <w:t>2) Утвердить верхний предел муниципального внешнего долга Угловского городского поселения на 1 января 2022 года в сумме 0,00000 тыс. рублей, на 1 января 2023 года в сумме 0,00000 тыс. рублей, на 1 января 2024 года в сумме 0,00000 тыс. рублей.</w:t>
      </w:r>
    </w:p>
    <w:p w:rsidR="00B65AEF" w:rsidRPr="00553092" w:rsidRDefault="00B65AEF" w:rsidP="00B65AEF">
      <w:pPr>
        <w:pStyle w:val="a4"/>
        <w:spacing w:before="0" w:beforeAutospacing="0" w:after="0" w:afterAutospacing="0"/>
        <w:ind w:firstLine="709"/>
        <w:jc w:val="both"/>
        <w:rPr>
          <w:sz w:val="20"/>
          <w:szCs w:val="20"/>
        </w:rPr>
      </w:pPr>
      <w:r w:rsidRPr="00553092">
        <w:rPr>
          <w:sz w:val="20"/>
          <w:szCs w:val="20"/>
          <w:shd w:val="clear" w:color="auto" w:fill="FFFFFF"/>
        </w:rPr>
        <w:t>3) Утвердить верхний предел муниципального внутреннего долга Угловского городского поселения по муниципальным гарантиям Угловского городского поселения на 1 января 2022 года в сумме 0,00000 тыс. рублей, на 1 января 2023 года в сумме 0,00000 тыс. рублей, на 1 января 2024 года в сумме 0,00000 тыс. рублей.</w:t>
      </w:r>
    </w:p>
    <w:p w:rsidR="00B65AEF" w:rsidRPr="00553092" w:rsidRDefault="00B65AEF" w:rsidP="00B65AEF">
      <w:pPr>
        <w:pStyle w:val="a4"/>
        <w:spacing w:before="0" w:beforeAutospacing="0" w:after="0" w:afterAutospacing="0"/>
        <w:ind w:firstLine="709"/>
        <w:jc w:val="both"/>
        <w:rPr>
          <w:b/>
          <w:sz w:val="20"/>
          <w:szCs w:val="20"/>
        </w:rPr>
      </w:pPr>
      <w:r w:rsidRPr="00553092">
        <w:rPr>
          <w:b/>
          <w:sz w:val="20"/>
          <w:szCs w:val="20"/>
        </w:rPr>
        <w:t>1.3. Пункт 3 статьи 7 изложить в следующей редакции:</w:t>
      </w:r>
    </w:p>
    <w:p w:rsidR="00B65AEF" w:rsidRPr="00553092" w:rsidRDefault="00B65AEF" w:rsidP="00B65AEF">
      <w:pPr>
        <w:pStyle w:val="ConsPlusNormal"/>
        <w:widowControl/>
        <w:spacing w:line="360" w:lineRule="atLeast"/>
        <w:ind w:firstLine="709"/>
        <w:jc w:val="both"/>
      </w:pPr>
      <w:r w:rsidRPr="00553092">
        <w:rPr>
          <w:rFonts w:ascii="Times New Roman" w:hAnsi="Times New Roman"/>
        </w:rPr>
        <w:lastRenderedPageBreak/>
        <w:t>«3. Утвердить объем бюджетных ассигнований дорожного фонда Угловского городского поселения на 2022 год в сумме 6 677,52000 тыс. рублей, на 2023 год в сумме 5 534,71000 тыс. рублей и на 2024 год в сумме 5 601,85000 тыс. рублей</w:t>
      </w:r>
      <w:proofErr w:type="gramStart"/>
      <w:r w:rsidRPr="00553092">
        <w:rPr>
          <w:rFonts w:ascii="Times New Roman" w:hAnsi="Times New Roman"/>
        </w:rPr>
        <w:t>.».</w:t>
      </w:r>
      <w:r w:rsidRPr="00553092">
        <w:t xml:space="preserve"> </w:t>
      </w:r>
      <w:proofErr w:type="gramEnd"/>
    </w:p>
    <w:p w:rsidR="00B65AEF" w:rsidRPr="00553092" w:rsidRDefault="00B65AEF" w:rsidP="00B65AEF">
      <w:pPr>
        <w:pStyle w:val="a4"/>
        <w:spacing w:before="0" w:beforeAutospacing="0" w:after="0" w:afterAutospacing="0"/>
        <w:ind w:firstLine="709"/>
        <w:jc w:val="both"/>
        <w:rPr>
          <w:b/>
          <w:sz w:val="20"/>
          <w:szCs w:val="20"/>
        </w:rPr>
      </w:pPr>
      <w:r w:rsidRPr="00553092">
        <w:rPr>
          <w:b/>
          <w:sz w:val="20"/>
          <w:szCs w:val="20"/>
        </w:rPr>
        <w:t>1.4. В приложении 1 к решению:</w:t>
      </w:r>
    </w:p>
    <w:p w:rsidR="00B65AEF" w:rsidRPr="00553092" w:rsidRDefault="00B65AEF" w:rsidP="00B65AEF">
      <w:pPr>
        <w:pStyle w:val="a4"/>
        <w:spacing w:before="0" w:beforeAutospacing="0" w:after="0" w:afterAutospacing="0"/>
        <w:ind w:firstLine="709"/>
        <w:jc w:val="both"/>
        <w:rPr>
          <w:sz w:val="20"/>
          <w:szCs w:val="20"/>
        </w:rPr>
      </w:pPr>
      <w:proofErr w:type="gramStart"/>
      <w:r w:rsidRPr="00553092">
        <w:rPr>
          <w:sz w:val="20"/>
          <w:szCs w:val="20"/>
        </w:rPr>
        <w:t>Слова «Субвенции бюджетам на осуществление первичного воинского учета на территориях, где отсутствуют военные комиссариаты» и «Субвенции бюджетам городских поселений на осуществление первичного воинского учета на территориях, где отсутствуют военные комиссариаты» заменить на «Субвенции бюджетам на осуществление первичного воинского учета органами местного самоуправления поселений, муниципальных и городских округов» и «Субвенции бюджетам городских поселений на осуществление первичного воинского учета органами местного самоуправления</w:t>
      </w:r>
      <w:proofErr w:type="gramEnd"/>
      <w:r w:rsidRPr="00553092">
        <w:rPr>
          <w:sz w:val="20"/>
          <w:szCs w:val="20"/>
        </w:rPr>
        <w:t xml:space="preserve"> поселений, муниципальных и городских округов» соответственно.</w:t>
      </w:r>
    </w:p>
    <w:p w:rsidR="00B65AEF" w:rsidRPr="00553092" w:rsidRDefault="00B65AEF" w:rsidP="00B65AEF">
      <w:pPr>
        <w:pStyle w:val="a3"/>
        <w:ind w:left="709"/>
        <w:jc w:val="both"/>
        <w:rPr>
          <w:b/>
          <w:sz w:val="20"/>
          <w:szCs w:val="20"/>
        </w:rPr>
      </w:pPr>
      <w:r w:rsidRPr="00553092">
        <w:rPr>
          <w:b/>
          <w:sz w:val="20"/>
          <w:szCs w:val="20"/>
        </w:rPr>
        <w:t>1.5. В приложении 1 к решению:</w:t>
      </w:r>
    </w:p>
    <w:p w:rsidR="00B65AEF" w:rsidRPr="00553092" w:rsidRDefault="00B65AEF" w:rsidP="00B65AEF">
      <w:pPr>
        <w:pStyle w:val="a3"/>
        <w:numPr>
          <w:ilvl w:val="0"/>
          <w:numId w:val="1"/>
        </w:numPr>
        <w:jc w:val="both"/>
        <w:rPr>
          <w:b/>
          <w:sz w:val="20"/>
          <w:szCs w:val="20"/>
        </w:rPr>
      </w:pPr>
      <w:r w:rsidRPr="00553092">
        <w:rPr>
          <w:b/>
          <w:sz w:val="20"/>
          <w:szCs w:val="20"/>
        </w:rPr>
        <w:t>строки</w:t>
      </w:r>
    </w:p>
    <w:p w:rsidR="00B65AEF" w:rsidRPr="00553092" w:rsidRDefault="00B65AEF" w:rsidP="00B65AEF">
      <w:pPr>
        <w:pStyle w:val="a4"/>
        <w:spacing w:before="0" w:beforeAutospacing="0" w:after="0" w:afterAutospacing="0"/>
        <w:ind w:firstLine="709"/>
        <w:jc w:val="both"/>
        <w:rPr>
          <w:sz w:val="20"/>
          <w:szCs w:val="20"/>
        </w:rPr>
      </w:pPr>
    </w:p>
    <w:tbl>
      <w:tblPr>
        <w:tblW w:w="9900" w:type="dxa"/>
        <w:tblInd w:w="-432" w:type="dxa"/>
        <w:tblLook w:val="0000"/>
      </w:tblPr>
      <w:tblGrid>
        <w:gridCol w:w="3420"/>
        <w:gridCol w:w="1980"/>
        <w:gridCol w:w="1620"/>
        <w:gridCol w:w="1440"/>
        <w:gridCol w:w="1440"/>
      </w:tblGrid>
      <w:tr w:rsidR="00B65AEF" w:rsidRPr="00553092" w:rsidTr="00B65AEF">
        <w:trPr>
          <w:trHeight w:val="870"/>
        </w:trPr>
        <w:tc>
          <w:tcPr>
            <w:tcW w:w="3420" w:type="dxa"/>
            <w:tcBorders>
              <w:top w:val="single" w:sz="4" w:space="0" w:color="auto"/>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Субсидии бюджетам бюджетной системы Российской Федерации (межбюджетные субсидии)</w:t>
            </w:r>
          </w:p>
        </w:tc>
        <w:tc>
          <w:tcPr>
            <w:tcW w:w="1980" w:type="dxa"/>
            <w:tcBorders>
              <w:top w:val="single" w:sz="4" w:space="0" w:color="auto"/>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b/>
                <w:bCs/>
                <w:sz w:val="20"/>
                <w:szCs w:val="20"/>
              </w:rPr>
            </w:pPr>
            <w:r w:rsidRPr="00553092">
              <w:rPr>
                <w:b/>
                <w:bCs/>
                <w:sz w:val="20"/>
                <w:szCs w:val="20"/>
              </w:rPr>
              <w:t>2 02 20000 00 0000 150</w:t>
            </w:r>
          </w:p>
        </w:tc>
        <w:tc>
          <w:tcPr>
            <w:tcW w:w="1620" w:type="dxa"/>
            <w:tcBorders>
              <w:top w:val="single" w:sz="4" w:space="0" w:color="auto"/>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23 704 528,45</w:t>
            </w:r>
          </w:p>
        </w:tc>
        <w:tc>
          <w:tcPr>
            <w:tcW w:w="1440" w:type="dxa"/>
            <w:tcBorders>
              <w:top w:val="single" w:sz="4" w:space="0" w:color="auto"/>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2 298 000,00</w:t>
            </w:r>
          </w:p>
        </w:tc>
        <w:tc>
          <w:tcPr>
            <w:tcW w:w="1440" w:type="dxa"/>
            <w:tcBorders>
              <w:top w:val="single" w:sz="4" w:space="0" w:color="auto"/>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2 298 000,00</w:t>
            </w:r>
          </w:p>
        </w:tc>
      </w:tr>
      <w:tr w:rsidR="00B65AEF" w:rsidRPr="00553092" w:rsidTr="00B65AEF">
        <w:trPr>
          <w:trHeight w:val="3435"/>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b/>
                <w:bCs/>
                <w:sz w:val="20"/>
                <w:szCs w:val="20"/>
              </w:rPr>
            </w:pPr>
            <w:r w:rsidRPr="00553092">
              <w:rPr>
                <w:b/>
                <w:bCs/>
                <w:sz w:val="20"/>
                <w:szCs w:val="20"/>
              </w:rPr>
              <w:t>2 02 20299 00 0000 150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18 721 674,58</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r>
      <w:tr w:rsidR="00B65AEF" w:rsidRPr="00553092" w:rsidTr="00B65AEF">
        <w:trPr>
          <w:trHeight w:val="3300"/>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sz w:val="20"/>
                <w:szCs w:val="20"/>
              </w:rPr>
            </w:pPr>
            <w:r w:rsidRPr="00553092">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sz w:val="20"/>
                <w:szCs w:val="20"/>
              </w:rPr>
            </w:pPr>
            <w:r w:rsidRPr="00553092">
              <w:rPr>
                <w:sz w:val="20"/>
                <w:szCs w:val="20"/>
              </w:rPr>
              <w:t>2 02 20299 13 0000 150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18 721 674,58</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r>
      <w:tr w:rsidR="00B65AEF" w:rsidRPr="00553092" w:rsidTr="00B65AEF">
        <w:trPr>
          <w:trHeight w:val="2580"/>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b/>
                <w:bCs/>
                <w:sz w:val="20"/>
                <w:szCs w:val="20"/>
              </w:rPr>
            </w:pPr>
            <w:r w:rsidRPr="00553092">
              <w:rPr>
                <w:b/>
                <w:bCs/>
                <w:sz w:val="20"/>
                <w:szCs w:val="20"/>
              </w:rPr>
              <w:t>2 02 20302 00 0000 150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579 020,87</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r>
      <w:tr w:rsidR="00B65AEF" w:rsidRPr="00553092" w:rsidTr="00B65AEF">
        <w:trPr>
          <w:trHeight w:val="2400"/>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sz w:val="20"/>
                <w:szCs w:val="20"/>
              </w:rPr>
            </w:pPr>
            <w:r w:rsidRPr="00553092">
              <w:rPr>
                <w:sz w:val="20"/>
                <w:szCs w:val="20"/>
              </w:rPr>
              <w:lastRenderedPageBreak/>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sz w:val="20"/>
                <w:szCs w:val="20"/>
              </w:rPr>
            </w:pPr>
            <w:r w:rsidRPr="00553092">
              <w:rPr>
                <w:sz w:val="20"/>
                <w:szCs w:val="20"/>
              </w:rPr>
              <w:t>2 02 20302 13 0000 150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579 020,87</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r>
      <w:tr w:rsidR="00B65AEF" w:rsidRPr="00553092" w:rsidTr="00B65AEF">
        <w:trPr>
          <w:trHeight w:val="330"/>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Прочие субсидии</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b/>
                <w:bCs/>
                <w:sz w:val="20"/>
                <w:szCs w:val="20"/>
              </w:rPr>
            </w:pPr>
            <w:r w:rsidRPr="00553092">
              <w:rPr>
                <w:b/>
                <w:bCs/>
                <w:sz w:val="20"/>
                <w:szCs w:val="20"/>
              </w:rPr>
              <w:t>2 02 29999 00 0000 150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4 403 833,00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2 298 000,00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2 298 000,00</w:t>
            </w:r>
          </w:p>
        </w:tc>
      </w:tr>
      <w:tr w:rsidR="00B65AEF" w:rsidRPr="00553092" w:rsidTr="00B65AEF">
        <w:trPr>
          <w:trHeight w:val="600"/>
        </w:trPr>
        <w:tc>
          <w:tcPr>
            <w:tcW w:w="3420" w:type="dxa"/>
            <w:tcBorders>
              <w:top w:val="nil"/>
              <w:left w:val="single" w:sz="4" w:space="0" w:color="auto"/>
              <w:bottom w:val="single" w:sz="4" w:space="0" w:color="auto"/>
              <w:right w:val="single" w:sz="4" w:space="0" w:color="auto"/>
            </w:tcBorders>
            <w:shd w:val="clear" w:color="auto" w:fill="FFFFFF"/>
            <w:noWrap/>
            <w:vAlign w:val="bottom"/>
          </w:tcPr>
          <w:p w:rsidR="00B65AEF" w:rsidRPr="00553092" w:rsidRDefault="00B65AEF" w:rsidP="00B65AEF">
            <w:pPr>
              <w:jc w:val="both"/>
              <w:rPr>
                <w:sz w:val="20"/>
                <w:szCs w:val="20"/>
              </w:rPr>
            </w:pPr>
            <w:r w:rsidRPr="00553092">
              <w:rPr>
                <w:sz w:val="20"/>
                <w:szCs w:val="20"/>
              </w:rPr>
              <w:t>Прочие субсидии бюджетам городских поселений</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sz w:val="20"/>
                <w:szCs w:val="20"/>
              </w:rPr>
            </w:pPr>
            <w:r w:rsidRPr="00553092">
              <w:rPr>
                <w:sz w:val="20"/>
                <w:szCs w:val="20"/>
              </w:rPr>
              <w:t>2 02 29999 13 0000 150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4 403 833,00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2 298 000,00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2 298 000,00</w:t>
            </w:r>
          </w:p>
        </w:tc>
      </w:tr>
    </w:tbl>
    <w:p w:rsidR="00B65AEF" w:rsidRPr="00553092" w:rsidRDefault="00B65AEF" w:rsidP="00B65AEF">
      <w:pPr>
        <w:pStyle w:val="a4"/>
        <w:spacing w:before="0" w:beforeAutospacing="0" w:after="0" w:afterAutospacing="0"/>
        <w:jc w:val="both"/>
        <w:rPr>
          <w:sz w:val="20"/>
          <w:szCs w:val="20"/>
        </w:rPr>
      </w:pPr>
    </w:p>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ind w:firstLine="720"/>
        <w:jc w:val="both"/>
        <w:rPr>
          <w:sz w:val="20"/>
          <w:szCs w:val="20"/>
        </w:rPr>
      </w:pPr>
      <w:r w:rsidRPr="00553092">
        <w:rPr>
          <w:sz w:val="20"/>
          <w:szCs w:val="20"/>
        </w:rPr>
        <w:t>изложить в редакции:</w:t>
      </w:r>
    </w:p>
    <w:p w:rsidR="00B65AEF" w:rsidRPr="00553092" w:rsidRDefault="00B65AEF" w:rsidP="00B65AEF">
      <w:pPr>
        <w:pStyle w:val="a4"/>
        <w:spacing w:before="0" w:beforeAutospacing="0" w:after="0" w:afterAutospacing="0"/>
        <w:ind w:firstLine="709"/>
        <w:jc w:val="both"/>
        <w:rPr>
          <w:sz w:val="20"/>
          <w:szCs w:val="20"/>
        </w:rPr>
      </w:pPr>
    </w:p>
    <w:tbl>
      <w:tblPr>
        <w:tblW w:w="9900" w:type="dxa"/>
        <w:tblInd w:w="-432" w:type="dxa"/>
        <w:tblLook w:val="0000"/>
      </w:tblPr>
      <w:tblGrid>
        <w:gridCol w:w="3420"/>
        <w:gridCol w:w="1980"/>
        <w:gridCol w:w="1620"/>
        <w:gridCol w:w="1440"/>
        <w:gridCol w:w="1440"/>
      </w:tblGrid>
      <w:tr w:rsidR="00B65AEF" w:rsidRPr="00553092" w:rsidTr="00B65AEF">
        <w:trPr>
          <w:trHeight w:val="870"/>
        </w:trPr>
        <w:tc>
          <w:tcPr>
            <w:tcW w:w="3420" w:type="dxa"/>
            <w:tcBorders>
              <w:top w:val="single" w:sz="4" w:space="0" w:color="auto"/>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Субсидии бюджетам бюджетной системы Российской Федерации (межбюджетные субсидии)</w:t>
            </w:r>
          </w:p>
        </w:tc>
        <w:tc>
          <w:tcPr>
            <w:tcW w:w="1980" w:type="dxa"/>
            <w:tcBorders>
              <w:top w:val="single" w:sz="4" w:space="0" w:color="auto"/>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b/>
                <w:bCs/>
                <w:sz w:val="20"/>
                <w:szCs w:val="20"/>
              </w:rPr>
            </w:pPr>
            <w:r w:rsidRPr="00553092">
              <w:rPr>
                <w:b/>
                <w:bCs/>
                <w:sz w:val="20"/>
                <w:szCs w:val="20"/>
              </w:rPr>
              <w:t>2 02 20000 00 0000 150</w:t>
            </w:r>
          </w:p>
        </w:tc>
        <w:tc>
          <w:tcPr>
            <w:tcW w:w="1620" w:type="dxa"/>
            <w:tcBorders>
              <w:top w:val="single" w:sz="4" w:space="0" w:color="auto"/>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23 704 528,45</w:t>
            </w:r>
          </w:p>
        </w:tc>
        <w:tc>
          <w:tcPr>
            <w:tcW w:w="1440" w:type="dxa"/>
            <w:tcBorders>
              <w:top w:val="single" w:sz="4" w:space="0" w:color="auto"/>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2 298 000,00</w:t>
            </w:r>
          </w:p>
        </w:tc>
        <w:tc>
          <w:tcPr>
            <w:tcW w:w="1440" w:type="dxa"/>
            <w:tcBorders>
              <w:top w:val="single" w:sz="4" w:space="0" w:color="auto"/>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2 298 000,00</w:t>
            </w:r>
          </w:p>
        </w:tc>
      </w:tr>
      <w:tr w:rsidR="00B65AEF" w:rsidRPr="00553092" w:rsidTr="00B65AEF">
        <w:trPr>
          <w:trHeight w:val="3435"/>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b/>
                <w:bCs/>
                <w:sz w:val="20"/>
                <w:szCs w:val="20"/>
              </w:rPr>
            </w:pPr>
            <w:r w:rsidRPr="00553092">
              <w:rPr>
                <w:b/>
                <w:bCs/>
                <w:sz w:val="20"/>
                <w:szCs w:val="20"/>
              </w:rPr>
              <w:t>2 02 20299 00 0000 150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18 721 674,58</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r>
      <w:tr w:rsidR="00B65AEF" w:rsidRPr="00553092" w:rsidTr="00B65AEF">
        <w:trPr>
          <w:trHeight w:val="3300"/>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sz w:val="20"/>
                <w:szCs w:val="20"/>
              </w:rPr>
            </w:pPr>
            <w:r w:rsidRPr="00553092">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sz w:val="20"/>
                <w:szCs w:val="20"/>
              </w:rPr>
            </w:pPr>
            <w:r w:rsidRPr="00553092">
              <w:rPr>
                <w:sz w:val="20"/>
                <w:szCs w:val="20"/>
              </w:rPr>
              <w:t>2 02 20299 13 0000 150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18 721 674,58</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r>
      <w:tr w:rsidR="00B65AEF" w:rsidRPr="00553092" w:rsidTr="00B65AEF">
        <w:trPr>
          <w:trHeight w:val="2580"/>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b/>
                <w:bCs/>
                <w:sz w:val="20"/>
                <w:szCs w:val="20"/>
              </w:rPr>
            </w:pPr>
            <w:r w:rsidRPr="00553092">
              <w:rPr>
                <w:b/>
                <w:bCs/>
                <w:sz w:val="20"/>
                <w:szCs w:val="20"/>
              </w:rPr>
              <w:t>2 02 20302 00 0000 150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579 020,87</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r>
      <w:tr w:rsidR="00B65AEF" w:rsidRPr="00553092" w:rsidTr="00B65AEF">
        <w:trPr>
          <w:trHeight w:val="2400"/>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sz w:val="20"/>
                <w:szCs w:val="20"/>
              </w:rPr>
            </w:pPr>
            <w:r w:rsidRPr="00553092">
              <w:rPr>
                <w:sz w:val="20"/>
                <w:szCs w:val="20"/>
              </w:rPr>
              <w:lastRenderedPageBreak/>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sz w:val="20"/>
                <w:szCs w:val="20"/>
              </w:rPr>
            </w:pPr>
            <w:r w:rsidRPr="00553092">
              <w:rPr>
                <w:sz w:val="20"/>
                <w:szCs w:val="20"/>
              </w:rPr>
              <w:t>2 02 20302 13 0000 150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579 020,87</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r>
      <w:tr w:rsidR="00B65AEF" w:rsidRPr="00553092" w:rsidTr="00B65AEF">
        <w:trPr>
          <w:trHeight w:val="984"/>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Субсидии бюджетам на реализацию программ формирования современной городской среды</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sz w:val="20"/>
                <w:szCs w:val="20"/>
              </w:rPr>
            </w:pPr>
            <w:r w:rsidRPr="00553092">
              <w:rPr>
                <w:sz w:val="20"/>
                <w:szCs w:val="20"/>
              </w:rPr>
              <w:t>2 02 25555 00 0000 150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956 833,00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0,00</w:t>
            </w:r>
          </w:p>
        </w:tc>
      </w:tr>
      <w:tr w:rsidR="00B65AEF" w:rsidRPr="00553092" w:rsidTr="00B65AEF">
        <w:trPr>
          <w:trHeight w:val="1401"/>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sz w:val="20"/>
                <w:szCs w:val="20"/>
              </w:rPr>
            </w:pPr>
            <w:r w:rsidRPr="00553092">
              <w:rPr>
                <w:sz w:val="20"/>
                <w:szCs w:val="20"/>
              </w:rPr>
              <w:t>Субсидии бюджетам городских поселений на реализацию программ формирования современной городской среды</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sz w:val="20"/>
                <w:szCs w:val="20"/>
              </w:rPr>
            </w:pPr>
            <w:r w:rsidRPr="00553092">
              <w:rPr>
                <w:sz w:val="20"/>
                <w:szCs w:val="20"/>
              </w:rPr>
              <w:t>2 02 25555 13 0000 150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956 833,00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0,00</w:t>
            </w:r>
          </w:p>
        </w:tc>
      </w:tr>
      <w:tr w:rsidR="00B65AEF" w:rsidRPr="00553092" w:rsidTr="00B65AEF">
        <w:trPr>
          <w:trHeight w:val="330"/>
        </w:trPr>
        <w:tc>
          <w:tcPr>
            <w:tcW w:w="3420" w:type="dxa"/>
            <w:tcBorders>
              <w:top w:val="nil"/>
              <w:left w:val="single" w:sz="4" w:space="0" w:color="auto"/>
              <w:bottom w:val="single" w:sz="4" w:space="0" w:color="auto"/>
              <w:right w:val="single" w:sz="4" w:space="0" w:color="auto"/>
            </w:tcBorders>
            <w:shd w:val="clear" w:color="auto" w:fill="FFFFFF"/>
            <w:vAlign w:val="bottom"/>
          </w:tcPr>
          <w:p w:rsidR="00B65AEF" w:rsidRPr="00553092" w:rsidRDefault="00B65AEF" w:rsidP="00B65AEF">
            <w:pPr>
              <w:jc w:val="both"/>
              <w:rPr>
                <w:b/>
                <w:bCs/>
                <w:sz w:val="20"/>
                <w:szCs w:val="20"/>
              </w:rPr>
            </w:pPr>
            <w:r w:rsidRPr="00553092">
              <w:rPr>
                <w:b/>
                <w:bCs/>
                <w:sz w:val="20"/>
                <w:szCs w:val="20"/>
              </w:rPr>
              <w:t>Прочие субсидии</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b/>
                <w:bCs/>
                <w:sz w:val="20"/>
                <w:szCs w:val="20"/>
              </w:rPr>
            </w:pPr>
            <w:r w:rsidRPr="00553092">
              <w:rPr>
                <w:b/>
                <w:bCs/>
                <w:sz w:val="20"/>
                <w:szCs w:val="20"/>
              </w:rPr>
              <w:t>2 02 29999 00 0000 150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3 447 000,00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2 298 000,00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b/>
                <w:bCs/>
                <w:sz w:val="20"/>
                <w:szCs w:val="20"/>
              </w:rPr>
            </w:pPr>
            <w:r w:rsidRPr="00553092">
              <w:rPr>
                <w:b/>
                <w:bCs/>
                <w:sz w:val="20"/>
                <w:szCs w:val="20"/>
              </w:rPr>
              <w:t>2 298 000,00</w:t>
            </w:r>
          </w:p>
        </w:tc>
      </w:tr>
      <w:tr w:rsidR="00B65AEF" w:rsidRPr="00553092" w:rsidTr="00B65AEF">
        <w:trPr>
          <w:trHeight w:val="600"/>
        </w:trPr>
        <w:tc>
          <w:tcPr>
            <w:tcW w:w="3420" w:type="dxa"/>
            <w:tcBorders>
              <w:top w:val="nil"/>
              <w:left w:val="single" w:sz="4" w:space="0" w:color="auto"/>
              <w:bottom w:val="single" w:sz="4" w:space="0" w:color="auto"/>
              <w:right w:val="single" w:sz="4" w:space="0" w:color="auto"/>
            </w:tcBorders>
            <w:shd w:val="clear" w:color="auto" w:fill="FFFFFF"/>
            <w:noWrap/>
            <w:vAlign w:val="bottom"/>
          </w:tcPr>
          <w:p w:rsidR="00B65AEF" w:rsidRPr="00553092" w:rsidRDefault="00B65AEF" w:rsidP="00B65AEF">
            <w:pPr>
              <w:jc w:val="both"/>
              <w:rPr>
                <w:sz w:val="20"/>
                <w:szCs w:val="20"/>
              </w:rPr>
            </w:pPr>
            <w:r w:rsidRPr="00553092">
              <w:rPr>
                <w:sz w:val="20"/>
                <w:szCs w:val="20"/>
              </w:rPr>
              <w:t>Прочие субсидии бюджетам городских поселений</w:t>
            </w:r>
          </w:p>
        </w:tc>
        <w:tc>
          <w:tcPr>
            <w:tcW w:w="1980" w:type="dxa"/>
            <w:tcBorders>
              <w:top w:val="nil"/>
              <w:left w:val="nil"/>
              <w:bottom w:val="single" w:sz="4" w:space="0" w:color="auto"/>
              <w:right w:val="single" w:sz="4" w:space="0" w:color="auto"/>
            </w:tcBorders>
            <w:shd w:val="clear" w:color="auto" w:fill="FFFFFF"/>
            <w:noWrap/>
            <w:vAlign w:val="bottom"/>
          </w:tcPr>
          <w:p w:rsidR="00B65AEF" w:rsidRPr="00553092" w:rsidRDefault="00B65AEF" w:rsidP="00B65AEF">
            <w:pPr>
              <w:jc w:val="center"/>
              <w:rPr>
                <w:sz w:val="20"/>
                <w:szCs w:val="20"/>
              </w:rPr>
            </w:pPr>
            <w:r w:rsidRPr="00553092">
              <w:rPr>
                <w:sz w:val="20"/>
                <w:szCs w:val="20"/>
              </w:rPr>
              <w:t>2 02 29999 13 0000 150</w:t>
            </w:r>
          </w:p>
        </w:tc>
        <w:tc>
          <w:tcPr>
            <w:tcW w:w="162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3 447 000,00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2 298 000,00</w:t>
            </w:r>
          </w:p>
        </w:tc>
        <w:tc>
          <w:tcPr>
            <w:tcW w:w="1440" w:type="dxa"/>
            <w:tcBorders>
              <w:top w:val="nil"/>
              <w:left w:val="nil"/>
              <w:bottom w:val="single" w:sz="4" w:space="0" w:color="auto"/>
              <w:right w:val="single" w:sz="4" w:space="0" w:color="auto"/>
            </w:tcBorders>
            <w:noWrap/>
            <w:vAlign w:val="bottom"/>
          </w:tcPr>
          <w:p w:rsidR="00B65AEF" w:rsidRPr="00553092" w:rsidRDefault="00B65AEF" w:rsidP="00B65AEF">
            <w:pPr>
              <w:jc w:val="right"/>
              <w:rPr>
                <w:sz w:val="20"/>
                <w:szCs w:val="20"/>
              </w:rPr>
            </w:pPr>
            <w:r w:rsidRPr="00553092">
              <w:rPr>
                <w:sz w:val="20"/>
                <w:szCs w:val="20"/>
              </w:rPr>
              <w:t>2 298 000,00</w:t>
            </w:r>
          </w:p>
        </w:tc>
      </w:tr>
    </w:tbl>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pStyle w:val="a4"/>
        <w:spacing w:before="0" w:beforeAutospacing="0" w:after="0" w:afterAutospacing="0"/>
        <w:ind w:firstLine="709"/>
        <w:jc w:val="both"/>
        <w:rPr>
          <w:b/>
          <w:sz w:val="20"/>
          <w:szCs w:val="20"/>
        </w:rPr>
      </w:pPr>
      <w:r w:rsidRPr="00553092">
        <w:rPr>
          <w:b/>
          <w:sz w:val="20"/>
          <w:szCs w:val="20"/>
        </w:rPr>
        <w:t>2) строки</w:t>
      </w:r>
    </w:p>
    <w:p w:rsidR="00B65AEF" w:rsidRPr="00553092" w:rsidRDefault="00B65AEF" w:rsidP="00B65AEF">
      <w:pPr>
        <w:pStyle w:val="a4"/>
        <w:spacing w:before="0" w:beforeAutospacing="0" w:after="0" w:afterAutospacing="0"/>
        <w:ind w:firstLine="709"/>
        <w:jc w:val="both"/>
        <w:rPr>
          <w:sz w:val="20"/>
          <w:szCs w:val="20"/>
        </w:rPr>
      </w:pPr>
    </w:p>
    <w:tbl>
      <w:tblPr>
        <w:tblW w:w="0" w:type="dxa"/>
        <w:tblInd w:w="113" w:type="dxa"/>
        <w:tblLayout w:type="fixed"/>
        <w:tblLook w:val="04A0"/>
      </w:tblPr>
      <w:tblGrid>
        <w:gridCol w:w="3823"/>
        <w:gridCol w:w="1984"/>
        <w:gridCol w:w="1276"/>
        <w:gridCol w:w="1276"/>
        <w:gridCol w:w="1275"/>
      </w:tblGrid>
      <w:tr w:rsidR="00B65AEF" w:rsidRPr="00553092" w:rsidTr="00B65AEF">
        <w:trPr>
          <w:trHeight w:val="870"/>
        </w:trPr>
        <w:tc>
          <w:tcPr>
            <w:tcW w:w="38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color w:val="000000"/>
                <w:sz w:val="20"/>
                <w:szCs w:val="20"/>
              </w:rPr>
            </w:pPr>
            <w:r w:rsidRPr="00553092">
              <w:rPr>
                <w:b/>
                <w:bCs/>
                <w:color w:val="000000"/>
                <w:sz w:val="20"/>
                <w:szCs w:val="20"/>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1 14 00000 00 0000 000</w:t>
            </w:r>
          </w:p>
        </w:tc>
        <w:tc>
          <w:tcPr>
            <w:tcW w:w="1276" w:type="dxa"/>
            <w:tcBorders>
              <w:top w:val="single" w:sz="4" w:space="0" w:color="auto"/>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215 000,00</w:t>
            </w:r>
          </w:p>
        </w:tc>
        <w:tc>
          <w:tcPr>
            <w:tcW w:w="1276" w:type="dxa"/>
            <w:tcBorders>
              <w:top w:val="single" w:sz="4" w:space="0" w:color="auto"/>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200 000,00</w:t>
            </w:r>
          </w:p>
        </w:tc>
        <w:tc>
          <w:tcPr>
            <w:tcW w:w="1275" w:type="dxa"/>
            <w:tcBorders>
              <w:top w:val="single" w:sz="4" w:space="0" w:color="auto"/>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190 000,00</w:t>
            </w:r>
          </w:p>
        </w:tc>
      </w:tr>
      <w:tr w:rsidR="00B65AEF" w:rsidRPr="00553092" w:rsidTr="00B65AEF">
        <w:trPr>
          <w:trHeight w:val="93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sz w:val="20"/>
                <w:szCs w:val="20"/>
              </w:rPr>
            </w:pPr>
            <w:r w:rsidRPr="00553092">
              <w:rPr>
                <w:b/>
                <w:bCs/>
                <w:sz w:val="20"/>
                <w:szCs w:val="20"/>
              </w:rPr>
              <w:t>Доходы от продажи земельных участков, находящихся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1 14 06000 00 0000 430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115 000,00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125 000,00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120 000,00</w:t>
            </w:r>
          </w:p>
        </w:tc>
      </w:tr>
      <w:tr w:rsidR="00B65AEF" w:rsidRPr="00553092" w:rsidTr="00B65AEF">
        <w:trPr>
          <w:trHeight w:val="96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sz w:val="20"/>
                <w:szCs w:val="20"/>
              </w:rPr>
            </w:pPr>
            <w:r w:rsidRPr="00553092">
              <w:rPr>
                <w:b/>
                <w:bCs/>
                <w:sz w:val="20"/>
                <w:szCs w:val="20"/>
              </w:rPr>
              <w:t>Доходы от продажи земельных участков,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1 14 06010 00 0000 430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15 000,00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50 000,00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50 000,00</w:t>
            </w:r>
          </w:p>
        </w:tc>
      </w:tr>
      <w:tr w:rsidR="00B65AEF" w:rsidRPr="00553092" w:rsidTr="00B65AEF">
        <w:trPr>
          <w:trHeight w:val="120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sz w:val="20"/>
                <w:szCs w:val="20"/>
              </w:rPr>
            </w:pPr>
            <w:r w:rsidRPr="00553092">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color w:val="000000"/>
                <w:sz w:val="20"/>
                <w:szCs w:val="20"/>
              </w:rPr>
            </w:pPr>
            <w:r w:rsidRPr="00553092">
              <w:rPr>
                <w:color w:val="000000"/>
                <w:sz w:val="20"/>
                <w:szCs w:val="20"/>
              </w:rPr>
              <w:t>1 14 06013 13 0000 430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15 000,00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50 000,00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50 000,00</w:t>
            </w:r>
          </w:p>
        </w:tc>
      </w:tr>
      <w:tr w:rsidR="00B65AEF" w:rsidRPr="00553092" w:rsidTr="00B65AEF">
        <w:trPr>
          <w:trHeight w:val="216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sz w:val="20"/>
                <w:szCs w:val="20"/>
              </w:rPr>
            </w:pPr>
            <w:r w:rsidRPr="00553092">
              <w:rPr>
                <w:b/>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color w:val="000000"/>
                <w:sz w:val="20"/>
                <w:szCs w:val="20"/>
              </w:rPr>
            </w:pPr>
            <w:r w:rsidRPr="00553092">
              <w:rPr>
                <w:b/>
                <w:color w:val="000000"/>
                <w:sz w:val="20"/>
                <w:szCs w:val="20"/>
              </w:rPr>
              <w:t>1 14 06300 00 0000 430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sz w:val="20"/>
                <w:szCs w:val="20"/>
              </w:rPr>
            </w:pPr>
            <w:r w:rsidRPr="00553092">
              <w:rPr>
                <w:b/>
                <w:sz w:val="20"/>
                <w:szCs w:val="20"/>
              </w:rPr>
              <w:t>100 000,00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sz w:val="20"/>
                <w:szCs w:val="20"/>
              </w:rPr>
            </w:pPr>
            <w:r w:rsidRPr="00553092">
              <w:rPr>
                <w:b/>
                <w:sz w:val="20"/>
                <w:szCs w:val="20"/>
              </w:rPr>
              <w:t>75 000,00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b/>
                <w:sz w:val="20"/>
                <w:szCs w:val="20"/>
              </w:rPr>
            </w:pPr>
            <w:r w:rsidRPr="00553092">
              <w:rPr>
                <w:b/>
                <w:sz w:val="20"/>
                <w:szCs w:val="20"/>
              </w:rPr>
              <w:t>70 000,00</w:t>
            </w:r>
          </w:p>
        </w:tc>
      </w:tr>
      <w:tr w:rsidR="00B65AEF" w:rsidRPr="00553092" w:rsidTr="00B65AEF">
        <w:trPr>
          <w:trHeight w:val="210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sz w:val="20"/>
                <w:szCs w:val="20"/>
              </w:rPr>
            </w:pPr>
            <w:r w:rsidRPr="00553092">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color w:val="000000"/>
                <w:sz w:val="20"/>
                <w:szCs w:val="20"/>
              </w:rPr>
            </w:pPr>
            <w:r w:rsidRPr="00553092">
              <w:rPr>
                <w:color w:val="000000"/>
                <w:sz w:val="20"/>
                <w:szCs w:val="20"/>
              </w:rPr>
              <w:t>1 14 06310 00 0000 430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100 000,00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75 000,00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70 000,00</w:t>
            </w:r>
          </w:p>
        </w:tc>
      </w:tr>
      <w:tr w:rsidR="00B65AEF" w:rsidRPr="00553092" w:rsidTr="00B65AEF">
        <w:trPr>
          <w:trHeight w:val="2415"/>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sz w:val="20"/>
                <w:szCs w:val="20"/>
              </w:rPr>
            </w:pPr>
            <w:r w:rsidRPr="00553092">
              <w:rPr>
                <w:sz w:val="20"/>
                <w:szCs w:val="20"/>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color w:val="000000"/>
                <w:sz w:val="20"/>
                <w:szCs w:val="20"/>
              </w:rPr>
            </w:pPr>
            <w:r w:rsidRPr="00553092">
              <w:rPr>
                <w:color w:val="000000"/>
                <w:sz w:val="20"/>
                <w:szCs w:val="20"/>
              </w:rPr>
              <w:t>1 14 06313 13 0000 430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100 000,00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75 000,00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70 000,00</w:t>
            </w:r>
          </w:p>
        </w:tc>
      </w:tr>
      <w:tr w:rsidR="00B65AEF" w:rsidRPr="00553092" w:rsidTr="00B65AEF">
        <w:trPr>
          <w:trHeight w:val="147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sz w:val="20"/>
                <w:szCs w:val="20"/>
              </w:rPr>
            </w:pPr>
            <w:r w:rsidRPr="00553092">
              <w:rPr>
                <w:b/>
                <w:b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1 14 06020 00 0000 430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100 000,00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75 000,00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70 000,00</w:t>
            </w:r>
          </w:p>
        </w:tc>
      </w:tr>
      <w:tr w:rsidR="00B65AEF" w:rsidRPr="00553092" w:rsidTr="00B65AEF">
        <w:trPr>
          <w:trHeight w:val="147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sz w:val="20"/>
                <w:szCs w:val="20"/>
              </w:rPr>
            </w:pPr>
            <w:r w:rsidRPr="00553092">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color w:val="000000"/>
                <w:sz w:val="20"/>
                <w:szCs w:val="20"/>
              </w:rPr>
            </w:pPr>
            <w:r w:rsidRPr="00553092">
              <w:rPr>
                <w:color w:val="000000"/>
                <w:sz w:val="20"/>
                <w:szCs w:val="20"/>
              </w:rPr>
              <w:t>1 14 06025 13 0000 430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100 000,00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75 000,00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70 000,00</w:t>
            </w:r>
          </w:p>
        </w:tc>
      </w:tr>
    </w:tbl>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pStyle w:val="a4"/>
        <w:spacing w:before="0" w:beforeAutospacing="0" w:after="0" w:afterAutospacing="0"/>
        <w:ind w:firstLine="709"/>
        <w:jc w:val="both"/>
        <w:rPr>
          <w:sz w:val="20"/>
          <w:szCs w:val="20"/>
        </w:rPr>
      </w:pPr>
      <w:r w:rsidRPr="00553092">
        <w:rPr>
          <w:sz w:val="20"/>
          <w:szCs w:val="20"/>
        </w:rPr>
        <w:t>изложить в редакции:</w:t>
      </w:r>
    </w:p>
    <w:p w:rsidR="00B65AEF" w:rsidRPr="00553092" w:rsidRDefault="00B65AEF" w:rsidP="00B65AEF">
      <w:pPr>
        <w:pStyle w:val="a4"/>
        <w:spacing w:before="0" w:beforeAutospacing="0" w:after="0" w:afterAutospacing="0"/>
        <w:ind w:firstLine="709"/>
        <w:jc w:val="both"/>
        <w:rPr>
          <w:sz w:val="20"/>
          <w:szCs w:val="20"/>
        </w:rPr>
      </w:pPr>
    </w:p>
    <w:tbl>
      <w:tblPr>
        <w:tblW w:w="9634" w:type="dxa"/>
        <w:tblInd w:w="113" w:type="dxa"/>
        <w:tblLook w:val="04A0"/>
      </w:tblPr>
      <w:tblGrid>
        <w:gridCol w:w="3823"/>
        <w:gridCol w:w="1984"/>
        <w:gridCol w:w="1276"/>
        <w:gridCol w:w="1276"/>
        <w:gridCol w:w="1275"/>
      </w:tblGrid>
      <w:tr w:rsidR="00B65AEF" w:rsidRPr="00553092" w:rsidTr="00B65AEF">
        <w:trPr>
          <w:trHeight w:val="870"/>
        </w:trPr>
        <w:tc>
          <w:tcPr>
            <w:tcW w:w="38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color w:val="000000"/>
                <w:sz w:val="20"/>
                <w:szCs w:val="20"/>
              </w:rPr>
            </w:pPr>
            <w:r w:rsidRPr="00553092">
              <w:rPr>
                <w:b/>
                <w:bCs/>
                <w:color w:val="000000"/>
                <w:sz w:val="20"/>
                <w:szCs w:val="20"/>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1 14 00000 00 0000 000</w:t>
            </w:r>
          </w:p>
        </w:tc>
        <w:tc>
          <w:tcPr>
            <w:tcW w:w="1276" w:type="dxa"/>
            <w:tcBorders>
              <w:top w:val="single" w:sz="4" w:space="0" w:color="auto"/>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215 000,00</w:t>
            </w:r>
          </w:p>
        </w:tc>
        <w:tc>
          <w:tcPr>
            <w:tcW w:w="1276" w:type="dxa"/>
            <w:tcBorders>
              <w:top w:val="single" w:sz="4" w:space="0" w:color="auto"/>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200 000,00</w:t>
            </w:r>
          </w:p>
        </w:tc>
        <w:tc>
          <w:tcPr>
            <w:tcW w:w="1275" w:type="dxa"/>
            <w:tcBorders>
              <w:top w:val="single" w:sz="4" w:space="0" w:color="auto"/>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190 000,00</w:t>
            </w:r>
          </w:p>
        </w:tc>
      </w:tr>
      <w:tr w:rsidR="00B65AEF" w:rsidRPr="00553092" w:rsidTr="00B65AEF">
        <w:trPr>
          <w:trHeight w:val="93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sz w:val="20"/>
                <w:szCs w:val="20"/>
              </w:rPr>
            </w:pPr>
            <w:r w:rsidRPr="00553092">
              <w:rPr>
                <w:b/>
                <w:bCs/>
                <w:sz w:val="20"/>
                <w:szCs w:val="20"/>
              </w:rPr>
              <w:t>Доходы от продажи земельных участков, находящихся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1 14 06000 00 0000 430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202 500,00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187 500,00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177 500,00</w:t>
            </w:r>
          </w:p>
        </w:tc>
      </w:tr>
      <w:tr w:rsidR="00B65AEF" w:rsidRPr="00553092" w:rsidTr="00B65AEF">
        <w:trPr>
          <w:trHeight w:val="96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sz w:val="20"/>
                <w:szCs w:val="20"/>
              </w:rPr>
            </w:pPr>
            <w:r w:rsidRPr="00553092">
              <w:rPr>
                <w:b/>
                <w:bCs/>
                <w:sz w:val="20"/>
                <w:szCs w:val="20"/>
              </w:rPr>
              <w:t>Доходы от продажи земельных участков,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1 14 06010 00 0000 430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102 500,00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87 500,00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77 500,00</w:t>
            </w:r>
          </w:p>
        </w:tc>
      </w:tr>
      <w:tr w:rsidR="00B65AEF" w:rsidRPr="00553092" w:rsidTr="00B65AEF">
        <w:trPr>
          <w:trHeight w:val="120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sz w:val="20"/>
                <w:szCs w:val="20"/>
              </w:rPr>
            </w:pPr>
            <w:r w:rsidRPr="00553092">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color w:val="000000"/>
                <w:sz w:val="20"/>
                <w:szCs w:val="20"/>
              </w:rPr>
            </w:pPr>
            <w:r w:rsidRPr="00553092">
              <w:rPr>
                <w:color w:val="000000"/>
                <w:sz w:val="20"/>
                <w:szCs w:val="20"/>
              </w:rPr>
              <w:t>1 14 06013 13 0000 430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102 500,00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87 500,00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77 500,00</w:t>
            </w:r>
          </w:p>
        </w:tc>
      </w:tr>
      <w:tr w:rsidR="00B65AEF" w:rsidRPr="00553092" w:rsidTr="00B65AEF">
        <w:trPr>
          <w:trHeight w:val="2325"/>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sz w:val="20"/>
                <w:szCs w:val="20"/>
              </w:rPr>
            </w:pPr>
            <w:r w:rsidRPr="00553092">
              <w:rPr>
                <w:b/>
                <w:b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1 14 06300 00 0000 430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12 500,00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12 500,00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12 500,00</w:t>
            </w:r>
          </w:p>
        </w:tc>
      </w:tr>
      <w:tr w:rsidR="00B65AEF" w:rsidRPr="00553092" w:rsidTr="00B65AEF">
        <w:trPr>
          <w:trHeight w:val="210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sz w:val="20"/>
                <w:szCs w:val="20"/>
              </w:rPr>
            </w:pPr>
            <w:r w:rsidRPr="00553092">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color w:val="000000"/>
                <w:sz w:val="20"/>
                <w:szCs w:val="20"/>
              </w:rPr>
            </w:pPr>
            <w:r w:rsidRPr="00553092">
              <w:rPr>
                <w:color w:val="000000"/>
                <w:sz w:val="20"/>
                <w:szCs w:val="20"/>
              </w:rPr>
              <w:t>1 14 06310 00 0000 430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12 500,00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12 500,00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12 500,00</w:t>
            </w:r>
          </w:p>
        </w:tc>
      </w:tr>
      <w:tr w:rsidR="00B65AEF" w:rsidRPr="00553092" w:rsidTr="00B65AEF">
        <w:trPr>
          <w:trHeight w:val="2415"/>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sz w:val="20"/>
                <w:szCs w:val="20"/>
              </w:rPr>
            </w:pPr>
            <w:r w:rsidRPr="00553092">
              <w:rPr>
                <w:sz w:val="20"/>
                <w:szCs w:val="20"/>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color w:val="000000"/>
                <w:sz w:val="20"/>
                <w:szCs w:val="20"/>
              </w:rPr>
            </w:pPr>
            <w:r w:rsidRPr="00553092">
              <w:rPr>
                <w:color w:val="000000"/>
                <w:sz w:val="20"/>
                <w:szCs w:val="20"/>
              </w:rPr>
              <w:t>1 14 06313 13 0000 430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12 500,00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12 500,00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12 500,00</w:t>
            </w:r>
          </w:p>
        </w:tc>
      </w:tr>
      <w:tr w:rsidR="00B65AEF" w:rsidRPr="00553092" w:rsidTr="00B65AEF">
        <w:trPr>
          <w:trHeight w:val="147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b/>
                <w:bCs/>
                <w:sz w:val="20"/>
                <w:szCs w:val="20"/>
              </w:rPr>
            </w:pPr>
            <w:r w:rsidRPr="00553092">
              <w:rPr>
                <w:b/>
                <w:b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b/>
                <w:bCs/>
                <w:color w:val="000000"/>
                <w:sz w:val="20"/>
                <w:szCs w:val="20"/>
              </w:rPr>
            </w:pPr>
            <w:r w:rsidRPr="00553092">
              <w:rPr>
                <w:b/>
                <w:bCs/>
                <w:color w:val="000000"/>
                <w:sz w:val="20"/>
                <w:szCs w:val="20"/>
              </w:rPr>
              <w:t>1 14 06020 00 0000 430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100 000,00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100 000,00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b/>
                <w:bCs/>
                <w:sz w:val="20"/>
                <w:szCs w:val="20"/>
              </w:rPr>
            </w:pPr>
            <w:r w:rsidRPr="00553092">
              <w:rPr>
                <w:b/>
                <w:bCs/>
                <w:sz w:val="20"/>
                <w:szCs w:val="20"/>
              </w:rPr>
              <w:t>100 000,00</w:t>
            </w:r>
          </w:p>
        </w:tc>
      </w:tr>
      <w:tr w:rsidR="00B65AEF" w:rsidRPr="00553092" w:rsidTr="00B65AEF">
        <w:trPr>
          <w:trHeight w:val="1470"/>
        </w:trPr>
        <w:tc>
          <w:tcPr>
            <w:tcW w:w="3823" w:type="dxa"/>
            <w:tcBorders>
              <w:top w:val="nil"/>
              <w:left w:val="single" w:sz="4" w:space="0" w:color="auto"/>
              <w:bottom w:val="single" w:sz="4" w:space="0" w:color="auto"/>
              <w:right w:val="single" w:sz="4" w:space="0" w:color="auto"/>
            </w:tcBorders>
            <w:shd w:val="clear" w:color="auto" w:fill="FFFFFF"/>
            <w:vAlign w:val="bottom"/>
            <w:hideMark/>
          </w:tcPr>
          <w:p w:rsidR="00B65AEF" w:rsidRPr="00553092" w:rsidRDefault="00B65AEF" w:rsidP="00B65AEF">
            <w:pPr>
              <w:jc w:val="both"/>
              <w:rPr>
                <w:sz w:val="20"/>
                <w:szCs w:val="20"/>
              </w:rPr>
            </w:pPr>
            <w:r w:rsidRPr="00553092">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984" w:type="dxa"/>
            <w:tcBorders>
              <w:top w:val="nil"/>
              <w:left w:val="nil"/>
              <w:bottom w:val="single" w:sz="4" w:space="0" w:color="auto"/>
              <w:right w:val="single" w:sz="4" w:space="0" w:color="auto"/>
            </w:tcBorders>
            <w:shd w:val="clear" w:color="auto" w:fill="FFFFFF"/>
            <w:vAlign w:val="bottom"/>
            <w:hideMark/>
          </w:tcPr>
          <w:p w:rsidR="00B65AEF" w:rsidRPr="00553092" w:rsidRDefault="00B65AEF" w:rsidP="00B65AEF">
            <w:pPr>
              <w:jc w:val="center"/>
              <w:rPr>
                <w:color w:val="000000"/>
                <w:sz w:val="20"/>
                <w:szCs w:val="20"/>
              </w:rPr>
            </w:pPr>
            <w:r w:rsidRPr="00553092">
              <w:rPr>
                <w:color w:val="000000"/>
                <w:sz w:val="20"/>
                <w:szCs w:val="20"/>
              </w:rPr>
              <w:t>1 14 06025 13 0000 430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100 000,00</w:t>
            </w:r>
          </w:p>
        </w:tc>
        <w:tc>
          <w:tcPr>
            <w:tcW w:w="1276"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100 000,00</w:t>
            </w:r>
          </w:p>
        </w:tc>
        <w:tc>
          <w:tcPr>
            <w:tcW w:w="1275" w:type="dxa"/>
            <w:tcBorders>
              <w:top w:val="nil"/>
              <w:left w:val="nil"/>
              <w:bottom w:val="single" w:sz="4" w:space="0" w:color="auto"/>
              <w:right w:val="single" w:sz="4" w:space="0" w:color="auto"/>
            </w:tcBorders>
            <w:vAlign w:val="bottom"/>
            <w:hideMark/>
          </w:tcPr>
          <w:p w:rsidR="00B65AEF" w:rsidRPr="00553092" w:rsidRDefault="00B65AEF" w:rsidP="00B65AEF">
            <w:pPr>
              <w:jc w:val="right"/>
              <w:rPr>
                <w:sz w:val="20"/>
                <w:szCs w:val="20"/>
              </w:rPr>
            </w:pPr>
            <w:r w:rsidRPr="00553092">
              <w:rPr>
                <w:sz w:val="20"/>
                <w:szCs w:val="20"/>
              </w:rPr>
              <w:t>100 000,00</w:t>
            </w:r>
          </w:p>
        </w:tc>
      </w:tr>
    </w:tbl>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pStyle w:val="a4"/>
        <w:spacing w:before="0" w:beforeAutospacing="0" w:after="0" w:afterAutospacing="0"/>
        <w:ind w:firstLine="709"/>
        <w:jc w:val="both"/>
        <w:rPr>
          <w:sz w:val="20"/>
          <w:szCs w:val="20"/>
        </w:rPr>
      </w:pPr>
    </w:p>
    <w:p w:rsidR="00B65AEF" w:rsidRPr="00553092" w:rsidRDefault="00B65AEF" w:rsidP="00B65AEF">
      <w:pPr>
        <w:pStyle w:val="a4"/>
        <w:spacing w:before="0" w:beforeAutospacing="0" w:after="0" w:afterAutospacing="0"/>
        <w:ind w:firstLine="709"/>
        <w:jc w:val="both"/>
        <w:rPr>
          <w:b/>
          <w:sz w:val="20"/>
          <w:szCs w:val="20"/>
        </w:rPr>
      </w:pPr>
      <w:r w:rsidRPr="00553092">
        <w:rPr>
          <w:b/>
          <w:sz w:val="20"/>
          <w:szCs w:val="20"/>
        </w:rPr>
        <w:t>1.6. В приложении 3 к решению:</w:t>
      </w:r>
    </w:p>
    <w:p w:rsidR="00B65AEF" w:rsidRPr="00553092" w:rsidRDefault="00B65AEF" w:rsidP="00B65AEF">
      <w:pPr>
        <w:pStyle w:val="a4"/>
        <w:spacing w:before="0" w:beforeAutospacing="0" w:after="0" w:afterAutospacing="0"/>
        <w:ind w:firstLine="709"/>
        <w:jc w:val="both"/>
        <w:rPr>
          <w:sz w:val="20"/>
          <w:szCs w:val="20"/>
        </w:rPr>
      </w:pPr>
      <w:r w:rsidRPr="00553092">
        <w:rPr>
          <w:sz w:val="20"/>
          <w:szCs w:val="20"/>
        </w:rPr>
        <w:t xml:space="preserve">Слова «Обеспечение пожарной безопасности» заменить </w:t>
      </w:r>
      <w:proofErr w:type="gramStart"/>
      <w:r w:rsidRPr="00553092">
        <w:rPr>
          <w:sz w:val="20"/>
          <w:szCs w:val="20"/>
        </w:rPr>
        <w:t>на</w:t>
      </w:r>
      <w:proofErr w:type="gramEnd"/>
      <w:r w:rsidRPr="00553092">
        <w:rPr>
          <w:sz w:val="20"/>
          <w:szCs w:val="20"/>
        </w:rPr>
        <w:t xml:space="preserve"> «</w:t>
      </w:r>
      <w:proofErr w:type="gramStart"/>
      <w:r w:rsidRPr="00553092">
        <w:rPr>
          <w:color w:val="000000"/>
          <w:sz w:val="20"/>
          <w:szCs w:val="20"/>
          <w:shd w:val="clear" w:color="auto" w:fill="FFFFFF"/>
        </w:rPr>
        <w:t>Защита</w:t>
      </w:r>
      <w:proofErr w:type="gramEnd"/>
      <w:r w:rsidRPr="00553092">
        <w:rPr>
          <w:color w:val="000000"/>
          <w:sz w:val="20"/>
          <w:szCs w:val="20"/>
          <w:shd w:val="clear" w:color="auto" w:fill="FFFFFF"/>
        </w:rPr>
        <w:t xml:space="preserve"> населения и территории от чрезвычайных ситуаций природного и техногенного характера, пожарная безопасность</w:t>
      </w:r>
      <w:r w:rsidRPr="00553092">
        <w:rPr>
          <w:sz w:val="20"/>
          <w:szCs w:val="20"/>
        </w:rPr>
        <w:t>».</w:t>
      </w:r>
      <w:bookmarkStart w:id="0" w:name="_GoBack"/>
      <w:bookmarkEnd w:id="0"/>
    </w:p>
    <w:p w:rsidR="00B65AEF" w:rsidRPr="00553092" w:rsidRDefault="00B65AEF" w:rsidP="00B65AEF">
      <w:pPr>
        <w:spacing w:line="360" w:lineRule="atLeast"/>
        <w:ind w:firstLine="720"/>
        <w:jc w:val="both"/>
        <w:rPr>
          <w:sz w:val="20"/>
          <w:szCs w:val="20"/>
        </w:rPr>
      </w:pPr>
    </w:p>
    <w:p w:rsidR="00B65AEF" w:rsidRPr="00553092" w:rsidRDefault="00B65AEF" w:rsidP="00B65AEF">
      <w:pPr>
        <w:spacing w:line="360" w:lineRule="atLeast"/>
        <w:ind w:firstLine="720"/>
        <w:jc w:val="both"/>
        <w:rPr>
          <w:sz w:val="20"/>
          <w:szCs w:val="20"/>
        </w:rPr>
      </w:pPr>
      <w:r w:rsidRPr="00553092">
        <w:rPr>
          <w:sz w:val="20"/>
          <w:szCs w:val="20"/>
        </w:rPr>
        <w:t>Других замечаний, предложений и рекомендаций от участников публичных слушаний высказано не было.</w:t>
      </w:r>
    </w:p>
    <w:p w:rsidR="00B65AEF" w:rsidRPr="00553092" w:rsidRDefault="00B65AEF" w:rsidP="00B65AEF">
      <w:pPr>
        <w:spacing w:line="240" w:lineRule="exact"/>
        <w:jc w:val="both"/>
        <w:rPr>
          <w:sz w:val="20"/>
          <w:szCs w:val="20"/>
        </w:rPr>
      </w:pPr>
    </w:p>
    <w:p w:rsidR="00B65AEF" w:rsidRPr="00553092" w:rsidRDefault="00B65AEF" w:rsidP="00B65AEF">
      <w:pPr>
        <w:spacing w:line="240" w:lineRule="exact"/>
        <w:jc w:val="both"/>
        <w:rPr>
          <w:sz w:val="20"/>
          <w:szCs w:val="20"/>
        </w:rPr>
      </w:pPr>
    </w:p>
    <w:p w:rsidR="00B65AEF" w:rsidRPr="00553092" w:rsidRDefault="00B65AEF" w:rsidP="00B65AEF">
      <w:pPr>
        <w:spacing w:line="240" w:lineRule="exact"/>
        <w:jc w:val="both"/>
        <w:rPr>
          <w:sz w:val="20"/>
          <w:szCs w:val="20"/>
        </w:rPr>
      </w:pPr>
    </w:p>
    <w:p w:rsidR="00B65AEF" w:rsidRPr="00553092" w:rsidRDefault="00B65AEF" w:rsidP="00B65AEF">
      <w:pPr>
        <w:rPr>
          <w:b/>
          <w:sz w:val="20"/>
          <w:szCs w:val="20"/>
        </w:rPr>
      </w:pPr>
      <w:r w:rsidRPr="00553092">
        <w:rPr>
          <w:b/>
          <w:sz w:val="20"/>
          <w:szCs w:val="20"/>
        </w:rPr>
        <w:t xml:space="preserve">Председатель публичных слушаний         </w:t>
      </w:r>
      <w:proofErr w:type="spellStart"/>
      <w:r w:rsidRPr="00553092">
        <w:rPr>
          <w:b/>
          <w:sz w:val="20"/>
          <w:szCs w:val="20"/>
        </w:rPr>
        <w:t>А.В.Стекольников</w:t>
      </w:r>
      <w:proofErr w:type="spellEnd"/>
    </w:p>
    <w:p w:rsidR="00B65AEF" w:rsidRPr="00553092" w:rsidRDefault="00B65AEF" w:rsidP="00B65AEF">
      <w:pPr>
        <w:rPr>
          <w:b/>
          <w:sz w:val="20"/>
          <w:szCs w:val="20"/>
        </w:rPr>
      </w:pPr>
    </w:p>
    <w:p w:rsidR="00B65AEF" w:rsidRPr="00553092" w:rsidRDefault="00B65AEF" w:rsidP="00B65AEF">
      <w:pPr>
        <w:rPr>
          <w:b/>
          <w:sz w:val="20"/>
          <w:szCs w:val="20"/>
        </w:rPr>
      </w:pPr>
    </w:p>
    <w:p w:rsidR="00B65AEF" w:rsidRPr="00553092" w:rsidRDefault="00B65AEF" w:rsidP="00B65AEF">
      <w:pPr>
        <w:rPr>
          <w:b/>
          <w:sz w:val="20"/>
          <w:szCs w:val="20"/>
        </w:rPr>
      </w:pPr>
      <w:r w:rsidRPr="00553092">
        <w:rPr>
          <w:b/>
          <w:sz w:val="20"/>
          <w:szCs w:val="20"/>
        </w:rPr>
        <w:t>Секретарь публичных слушаний        С.Е.Чернышева</w:t>
      </w: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tabs>
          <w:tab w:val="left" w:pos="8520"/>
        </w:tabs>
        <w:jc w:val="center"/>
        <w:rPr>
          <w:b/>
          <w:sz w:val="20"/>
          <w:szCs w:val="20"/>
        </w:rPr>
      </w:pPr>
      <w:r w:rsidRPr="00553092">
        <w:rPr>
          <w:b/>
          <w:sz w:val="20"/>
          <w:szCs w:val="20"/>
        </w:rPr>
        <w:t>Российская Федерация</w:t>
      </w:r>
    </w:p>
    <w:p w:rsidR="00B65AEF" w:rsidRPr="00553092" w:rsidRDefault="00B65AEF" w:rsidP="00B65AEF">
      <w:pPr>
        <w:tabs>
          <w:tab w:val="left" w:pos="8520"/>
        </w:tabs>
        <w:jc w:val="center"/>
        <w:rPr>
          <w:b/>
          <w:sz w:val="20"/>
          <w:szCs w:val="20"/>
        </w:rPr>
      </w:pPr>
      <w:r w:rsidRPr="00553092">
        <w:rPr>
          <w:b/>
          <w:sz w:val="20"/>
          <w:szCs w:val="20"/>
        </w:rPr>
        <w:t>Администрация Угловского городского поселения</w:t>
      </w:r>
    </w:p>
    <w:p w:rsidR="00B65AEF" w:rsidRPr="00553092" w:rsidRDefault="00B65AEF" w:rsidP="00B65AEF">
      <w:pPr>
        <w:tabs>
          <w:tab w:val="left" w:pos="8520"/>
        </w:tabs>
        <w:jc w:val="center"/>
        <w:rPr>
          <w:b/>
          <w:sz w:val="20"/>
          <w:szCs w:val="20"/>
        </w:rPr>
      </w:pPr>
      <w:r w:rsidRPr="00553092">
        <w:rPr>
          <w:b/>
          <w:sz w:val="20"/>
          <w:szCs w:val="20"/>
        </w:rPr>
        <w:t>Окуловского муниципального района Новгородской области</w:t>
      </w:r>
    </w:p>
    <w:p w:rsidR="00B65AEF" w:rsidRPr="00553092" w:rsidRDefault="00B65AEF" w:rsidP="00B65AEF">
      <w:pPr>
        <w:tabs>
          <w:tab w:val="left" w:pos="8520"/>
        </w:tabs>
        <w:jc w:val="center"/>
        <w:rPr>
          <w:sz w:val="20"/>
          <w:szCs w:val="20"/>
        </w:rPr>
      </w:pPr>
    </w:p>
    <w:p w:rsidR="00B65AEF" w:rsidRPr="00553092" w:rsidRDefault="00B65AEF" w:rsidP="00B65AEF">
      <w:pPr>
        <w:tabs>
          <w:tab w:val="left" w:pos="8520"/>
        </w:tabs>
        <w:jc w:val="center"/>
        <w:rPr>
          <w:b/>
          <w:sz w:val="20"/>
          <w:szCs w:val="20"/>
        </w:rPr>
      </w:pPr>
      <w:proofErr w:type="gramStart"/>
      <w:r w:rsidRPr="00553092">
        <w:rPr>
          <w:b/>
          <w:sz w:val="20"/>
          <w:szCs w:val="20"/>
        </w:rPr>
        <w:t>П</w:t>
      </w:r>
      <w:proofErr w:type="gramEnd"/>
      <w:r w:rsidRPr="00553092">
        <w:rPr>
          <w:b/>
          <w:sz w:val="20"/>
          <w:szCs w:val="20"/>
        </w:rPr>
        <w:t xml:space="preserve"> О С Т А Н О В Л Е Н И Е</w:t>
      </w:r>
    </w:p>
    <w:p w:rsidR="00B65AEF" w:rsidRPr="00553092" w:rsidRDefault="00B65AEF" w:rsidP="00B65AEF">
      <w:pPr>
        <w:tabs>
          <w:tab w:val="left" w:pos="8520"/>
        </w:tabs>
        <w:jc w:val="center"/>
        <w:rPr>
          <w:sz w:val="20"/>
          <w:szCs w:val="20"/>
        </w:rPr>
      </w:pPr>
    </w:p>
    <w:p w:rsidR="00B65AEF" w:rsidRPr="00553092" w:rsidRDefault="00B65AEF" w:rsidP="00B65AEF">
      <w:pPr>
        <w:tabs>
          <w:tab w:val="left" w:pos="8520"/>
        </w:tabs>
        <w:jc w:val="center"/>
        <w:rPr>
          <w:sz w:val="20"/>
          <w:szCs w:val="20"/>
        </w:rPr>
      </w:pPr>
      <w:r w:rsidRPr="00553092">
        <w:rPr>
          <w:sz w:val="20"/>
          <w:szCs w:val="20"/>
        </w:rPr>
        <w:t>07.12.2021 № 529</w:t>
      </w:r>
    </w:p>
    <w:p w:rsidR="00B65AEF" w:rsidRPr="00553092" w:rsidRDefault="00B65AEF" w:rsidP="00B65AEF">
      <w:pPr>
        <w:tabs>
          <w:tab w:val="left" w:pos="8520"/>
        </w:tabs>
        <w:jc w:val="center"/>
        <w:rPr>
          <w:sz w:val="20"/>
          <w:szCs w:val="20"/>
        </w:rPr>
      </w:pPr>
    </w:p>
    <w:p w:rsidR="00B65AEF" w:rsidRPr="00553092" w:rsidRDefault="00B65AEF" w:rsidP="00B65AEF">
      <w:pPr>
        <w:tabs>
          <w:tab w:val="left" w:pos="8520"/>
        </w:tabs>
        <w:jc w:val="center"/>
        <w:rPr>
          <w:sz w:val="20"/>
          <w:szCs w:val="20"/>
        </w:rPr>
      </w:pPr>
      <w:r w:rsidRPr="00553092">
        <w:rPr>
          <w:sz w:val="20"/>
          <w:szCs w:val="20"/>
        </w:rPr>
        <w:t>р. п. Угловка</w:t>
      </w:r>
    </w:p>
    <w:p w:rsidR="00B65AEF" w:rsidRPr="00553092" w:rsidRDefault="00B65AEF" w:rsidP="00B65AEF">
      <w:pPr>
        <w:pStyle w:val="aff0"/>
        <w:jc w:val="both"/>
        <w:rPr>
          <w:sz w:val="20"/>
          <w:szCs w:val="20"/>
        </w:rPr>
      </w:pPr>
    </w:p>
    <w:p w:rsidR="00B65AEF" w:rsidRPr="00553092" w:rsidRDefault="00B65AEF" w:rsidP="00B65AEF">
      <w:pPr>
        <w:pStyle w:val="aff0"/>
        <w:jc w:val="center"/>
        <w:rPr>
          <w:b/>
          <w:sz w:val="20"/>
          <w:szCs w:val="20"/>
        </w:rPr>
      </w:pPr>
      <w:r w:rsidRPr="00553092">
        <w:rPr>
          <w:b/>
          <w:sz w:val="20"/>
          <w:szCs w:val="20"/>
        </w:rPr>
        <w:t xml:space="preserve">Об утверждении перечня главных администраторов доходов бюджета </w:t>
      </w:r>
    </w:p>
    <w:p w:rsidR="00B65AEF" w:rsidRPr="00553092" w:rsidRDefault="00B65AEF" w:rsidP="00B65AEF">
      <w:pPr>
        <w:pStyle w:val="aff0"/>
        <w:jc w:val="center"/>
        <w:rPr>
          <w:b/>
          <w:sz w:val="20"/>
          <w:szCs w:val="20"/>
        </w:rPr>
      </w:pPr>
      <w:r w:rsidRPr="00553092">
        <w:rPr>
          <w:b/>
          <w:sz w:val="20"/>
          <w:szCs w:val="20"/>
        </w:rPr>
        <w:t xml:space="preserve">Угловского городского поселения </w:t>
      </w:r>
    </w:p>
    <w:p w:rsidR="00B65AEF" w:rsidRPr="00553092" w:rsidRDefault="00B65AEF" w:rsidP="00B65AEF">
      <w:pPr>
        <w:spacing w:line="240" w:lineRule="exact"/>
        <w:jc w:val="center"/>
        <w:rPr>
          <w:b/>
          <w:sz w:val="20"/>
          <w:szCs w:val="20"/>
        </w:rPr>
      </w:pPr>
    </w:p>
    <w:p w:rsidR="00B65AEF" w:rsidRPr="00553092" w:rsidRDefault="00B65AEF" w:rsidP="00B65AEF">
      <w:pPr>
        <w:ind w:firstLine="709"/>
        <w:jc w:val="both"/>
        <w:rPr>
          <w:sz w:val="20"/>
          <w:szCs w:val="20"/>
        </w:rPr>
      </w:pPr>
      <w:proofErr w:type="gramStart"/>
      <w:r w:rsidRPr="00553092">
        <w:rPr>
          <w:sz w:val="20"/>
          <w:szCs w:val="20"/>
        </w:rPr>
        <w:t xml:space="preserve">В соответствии с абзацем первым пункта 3.2 статьи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553092">
          <w:rPr>
            <w:sz w:val="20"/>
            <w:szCs w:val="20"/>
          </w:rPr>
          <w:t>требований</w:t>
        </w:r>
      </w:hyperlink>
      <w:r w:rsidRPr="00553092">
        <w:rPr>
          <w:sz w:val="20"/>
          <w:szCs w:val="20"/>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w:t>
      </w:r>
      <w:proofErr w:type="gramEnd"/>
      <w:r w:rsidRPr="00553092">
        <w:rPr>
          <w:sz w:val="20"/>
          <w:szCs w:val="20"/>
        </w:rPr>
        <w:t xml:space="preserve">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Угловского городского поселения</w:t>
      </w:r>
    </w:p>
    <w:p w:rsidR="00B65AEF" w:rsidRPr="00553092" w:rsidRDefault="00B65AEF" w:rsidP="00B65AEF">
      <w:pPr>
        <w:jc w:val="both"/>
        <w:rPr>
          <w:sz w:val="20"/>
          <w:szCs w:val="20"/>
        </w:rPr>
      </w:pPr>
      <w:r w:rsidRPr="00553092">
        <w:rPr>
          <w:sz w:val="20"/>
          <w:szCs w:val="20"/>
        </w:rPr>
        <w:t>ПОСТАНОВЛЯЕТ:</w:t>
      </w:r>
    </w:p>
    <w:p w:rsidR="00B65AEF" w:rsidRPr="00553092" w:rsidRDefault="00B65AEF" w:rsidP="00B65AEF">
      <w:pPr>
        <w:ind w:firstLine="708"/>
        <w:jc w:val="both"/>
        <w:rPr>
          <w:sz w:val="20"/>
          <w:szCs w:val="20"/>
        </w:rPr>
      </w:pPr>
      <w:r w:rsidRPr="00553092">
        <w:rPr>
          <w:sz w:val="20"/>
          <w:szCs w:val="20"/>
        </w:rPr>
        <w:t>1.Утвердить прилагаемый перечень главных администраторов доходов бюджета Угловского городского поселения.</w:t>
      </w:r>
    </w:p>
    <w:p w:rsidR="00B65AEF" w:rsidRPr="00553092" w:rsidRDefault="00B65AEF" w:rsidP="00B65AEF">
      <w:pPr>
        <w:ind w:firstLine="708"/>
        <w:jc w:val="both"/>
        <w:rPr>
          <w:sz w:val="20"/>
          <w:szCs w:val="20"/>
        </w:rPr>
      </w:pPr>
      <w:r w:rsidRPr="00553092">
        <w:rPr>
          <w:sz w:val="20"/>
          <w:szCs w:val="20"/>
        </w:rPr>
        <w:t>2.Настоящее постановление применяется к правоотношениям, возникающим при составлении и исполнении бюджета Угловского городского поселения, начиная с бюджета на 2022 год и на плановый период 2023 и 2024 годов.</w:t>
      </w:r>
    </w:p>
    <w:p w:rsidR="00B65AEF" w:rsidRPr="00553092" w:rsidRDefault="00B65AEF" w:rsidP="00B65AEF">
      <w:pPr>
        <w:pStyle w:val="aff0"/>
        <w:jc w:val="both"/>
        <w:rPr>
          <w:b/>
          <w:sz w:val="20"/>
          <w:szCs w:val="20"/>
        </w:rPr>
      </w:pPr>
      <w:r w:rsidRPr="00553092">
        <w:rPr>
          <w:sz w:val="20"/>
          <w:szCs w:val="20"/>
        </w:rPr>
        <w:lastRenderedPageBreak/>
        <w:t xml:space="preserve">          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B65AEF" w:rsidRPr="00553092" w:rsidRDefault="00B65AEF" w:rsidP="00B65AEF">
      <w:pPr>
        <w:autoSpaceDE w:val="0"/>
        <w:autoSpaceDN w:val="0"/>
        <w:adjustRightInd w:val="0"/>
        <w:spacing w:before="40" w:line="340" w:lineRule="exact"/>
        <w:jc w:val="both"/>
        <w:outlineLvl w:val="2"/>
        <w:rPr>
          <w:sz w:val="20"/>
          <w:szCs w:val="20"/>
        </w:rPr>
      </w:pPr>
    </w:p>
    <w:p w:rsidR="00B65AEF" w:rsidRPr="00553092" w:rsidRDefault="00B65AEF" w:rsidP="00B65AEF">
      <w:pPr>
        <w:pStyle w:val="aff0"/>
        <w:jc w:val="both"/>
        <w:rPr>
          <w:b/>
          <w:sz w:val="20"/>
          <w:szCs w:val="20"/>
        </w:rPr>
      </w:pPr>
      <w:r w:rsidRPr="00553092">
        <w:rPr>
          <w:b/>
          <w:sz w:val="20"/>
          <w:szCs w:val="20"/>
        </w:rPr>
        <w:t xml:space="preserve">Глава Угловского городского поселения                      </w:t>
      </w:r>
      <w:proofErr w:type="spellStart"/>
      <w:r w:rsidRPr="00553092">
        <w:rPr>
          <w:b/>
          <w:sz w:val="20"/>
          <w:szCs w:val="20"/>
        </w:rPr>
        <w:t>А.В.Стекольников</w:t>
      </w:r>
      <w:proofErr w:type="spellEnd"/>
    </w:p>
    <w:p w:rsidR="00B65AEF" w:rsidRPr="00553092" w:rsidRDefault="00B65AEF" w:rsidP="00B65AEF">
      <w:pPr>
        <w:pStyle w:val="aff0"/>
        <w:rPr>
          <w:sz w:val="20"/>
          <w:szCs w:val="20"/>
        </w:rPr>
      </w:pPr>
    </w:p>
    <w:p w:rsidR="00B65AEF" w:rsidRPr="00553092" w:rsidRDefault="00B65AEF" w:rsidP="00B65AEF">
      <w:pPr>
        <w:pStyle w:val="1"/>
        <w:jc w:val="right"/>
        <w:rPr>
          <w:rFonts w:ascii="Times New Roman" w:hAnsi="Times New Roman"/>
          <w:b w:val="0"/>
          <w:bCs w:val="0"/>
          <w:kern w:val="0"/>
          <w:sz w:val="20"/>
          <w:szCs w:val="20"/>
        </w:rPr>
      </w:pP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rPr>
          <w:sz w:val="20"/>
          <w:szCs w:val="20"/>
        </w:rPr>
      </w:pPr>
    </w:p>
    <w:p w:rsidR="00B65AEF" w:rsidRPr="00553092" w:rsidRDefault="00B65AEF" w:rsidP="00B65AEF">
      <w:pPr>
        <w:spacing w:before="480" w:after="480" w:line="360" w:lineRule="atLeast"/>
        <w:ind w:left="5670"/>
        <w:contextualSpacing/>
        <w:jc w:val="right"/>
        <w:rPr>
          <w:sz w:val="20"/>
          <w:szCs w:val="20"/>
          <w:lang w:eastAsia="en-US"/>
        </w:rPr>
      </w:pPr>
      <w:r w:rsidRPr="00553092">
        <w:rPr>
          <w:sz w:val="20"/>
          <w:szCs w:val="20"/>
          <w:lang w:eastAsia="en-US"/>
        </w:rPr>
        <w:t>УТВЕРЖДЕН</w:t>
      </w:r>
    </w:p>
    <w:p w:rsidR="00B65AEF" w:rsidRPr="00553092" w:rsidRDefault="00B65AEF" w:rsidP="00B65AEF">
      <w:pPr>
        <w:spacing w:before="480" w:after="480" w:line="360" w:lineRule="atLeast"/>
        <w:contextualSpacing/>
        <w:jc w:val="right"/>
        <w:rPr>
          <w:sz w:val="20"/>
          <w:szCs w:val="20"/>
          <w:lang w:eastAsia="en-US"/>
        </w:rPr>
      </w:pPr>
      <w:r w:rsidRPr="00553092">
        <w:rPr>
          <w:sz w:val="20"/>
          <w:szCs w:val="20"/>
          <w:lang w:eastAsia="en-US"/>
        </w:rPr>
        <w:t xml:space="preserve">постановлением Администрации </w:t>
      </w:r>
    </w:p>
    <w:p w:rsidR="00B65AEF" w:rsidRPr="00553092" w:rsidRDefault="00B65AEF" w:rsidP="00B65AEF">
      <w:pPr>
        <w:spacing w:before="480" w:after="480" w:line="360" w:lineRule="atLeast"/>
        <w:contextualSpacing/>
        <w:jc w:val="right"/>
        <w:rPr>
          <w:sz w:val="20"/>
          <w:szCs w:val="20"/>
          <w:lang w:eastAsia="en-US"/>
        </w:rPr>
      </w:pPr>
      <w:r w:rsidRPr="00553092">
        <w:rPr>
          <w:sz w:val="20"/>
          <w:szCs w:val="20"/>
        </w:rPr>
        <w:t>Угловского городского поселения</w:t>
      </w:r>
      <w:r w:rsidRPr="00553092">
        <w:rPr>
          <w:sz w:val="20"/>
          <w:szCs w:val="20"/>
          <w:lang w:eastAsia="en-US"/>
        </w:rPr>
        <w:t xml:space="preserve"> </w:t>
      </w:r>
    </w:p>
    <w:p w:rsidR="00B65AEF" w:rsidRPr="00553092" w:rsidRDefault="00B65AEF" w:rsidP="00B65AEF">
      <w:pPr>
        <w:spacing w:before="480" w:after="480" w:line="360" w:lineRule="atLeast"/>
        <w:contextualSpacing/>
        <w:jc w:val="right"/>
        <w:rPr>
          <w:sz w:val="20"/>
          <w:szCs w:val="20"/>
          <w:lang w:eastAsia="en-US"/>
        </w:rPr>
      </w:pPr>
      <w:r w:rsidRPr="00553092">
        <w:rPr>
          <w:sz w:val="20"/>
          <w:szCs w:val="20"/>
          <w:lang w:eastAsia="en-US"/>
        </w:rPr>
        <w:t>от 07.12.2021 № 529</w:t>
      </w:r>
    </w:p>
    <w:p w:rsidR="00B65AEF" w:rsidRPr="00553092" w:rsidRDefault="00B65AEF" w:rsidP="00B65AEF">
      <w:pPr>
        <w:jc w:val="both"/>
        <w:rPr>
          <w:sz w:val="20"/>
          <w:szCs w:val="20"/>
        </w:rPr>
      </w:pPr>
    </w:p>
    <w:p w:rsidR="00B65AEF" w:rsidRPr="00553092" w:rsidRDefault="00B65AEF" w:rsidP="00B65AEF">
      <w:pPr>
        <w:spacing w:line="240" w:lineRule="exact"/>
        <w:jc w:val="center"/>
        <w:rPr>
          <w:b/>
          <w:snapToGrid w:val="0"/>
          <w:color w:val="000000"/>
          <w:sz w:val="20"/>
          <w:szCs w:val="20"/>
        </w:rPr>
      </w:pPr>
    </w:p>
    <w:p w:rsidR="00B65AEF" w:rsidRPr="00553092" w:rsidRDefault="00B65AEF" w:rsidP="00B65AEF">
      <w:pPr>
        <w:spacing w:line="240" w:lineRule="exact"/>
        <w:jc w:val="center"/>
        <w:rPr>
          <w:b/>
          <w:snapToGrid w:val="0"/>
          <w:color w:val="000000"/>
          <w:sz w:val="20"/>
          <w:szCs w:val="20"/>
        </w:rPr>
      </w:pPr>
    </w:p>
    <w:p w:rsidR="00B65AEF" w:rsidRPr="00553092" w:rsidRDefault="00B65AEF" w:rsidP="00B65AEF">
      <w:pPr>
        <w:spacing w:line="240" w:lineRule="exact"/>
        <w:jc w:val="center"/>
        <w:rPr>
          <w:b/>
          <w:snapToGrid w:val="0"/>
          <w:color w:val="000000"/>
          <w:sz w:val="20"/>
          <w:szCs w:val="20"/>
        </w:rPr>
      </w:pPr>
    </w:p>
    <w:p w:rsidR="00B65AEF" w:rsidRPr="00553092" w:rsidRDefault="00B65AEF" w:rsidP="00B65AEF">
      <w:pPr>
        <w:spacing w:line="240" w:lineRule="exact"/>
        <w:jc w:val="center"/>
        <w:rPr>
          <w:b/>
          <w:snapToGrid w:val="0"/>
          <w:color w:val="000000"/>
          <w:sz w:val="20"/>
          <w:szCs w:val="20"/>
        </w:rPr>
      </w:pPr>
      <w:r w:rsidRPr="00553092">
        <w:rPr>
          <w:b/>
          <w:snapToGrid w:val="0"/>
          <w:color w:val="000000"/>
          <w:sz w:val="20"/>
          <w:szCs w:val="20"/>
        </w:rPr>
        <w:t>Перечень главных администраторов доходов бюджета Угловского</w:t>
      </w:r>
    </w:p>
    <w:p w:rsidR="00B65AEF" w:rsidRPr="00553092" w:rsidRDefault="00B65AEF" w:rsidP="00B65AEF">
      <w:pPr>
        <w:spacing w:line="240" w:lineRule="exact"/>
        <w:jc w:val="center"/>
        <w:rPr>
          <w:snapToGrid w:val="0"/>
          <w:color w:val="000000"/>
          <w:spacing w:val="-20"/>
          <w:sz w:val="20"/>
          <w:szCs w:val="20"/>
        </w:rPr>
      </w:pPr>
      <w:r w:rsidRPr="00553092">
        <w:rPr>
          <w:b/>
          <w:snapToGrid w:val="0"/>
          <w:color w:val="000000"/>
          <w:sz w:val="20"/>
          <w:szCs w:val="20"/>
        </w:rPr>
        <w:t xml:space="preserve">      городского поселения   </w:t>
      </w:r>
    </w:p>
    <w:p w:rsidR="00B65AEF" w:rsidRPr="00553092" w:rsidRDefault="00B65AEF" w:rsidP="00B65AEF">
      <w:pPr>
        <w:spacing w:line="240" w:lineRule="exact"/>
        <w:jc w:val="center"/>
        <w:rPr>
          <w:b/>
          <w:snapToGrid w:val="0"/>
          <w:color w:val="000000"/>
          <w:sz w:val="20"/>
          <w:szCs w:val="20"/>
        </w:rPr>
      </w:pPr>
    </w:p>
    <w:p w:rsidR="00B65AEF" w:rsidRPr="00553092" w:rsidRDefault="00B65AEF" w:rsidP="00B65AEF">
      <w:pPr>
        <w:spacing w:before="120" w:line="240" w:lineRule="exact"/>
        <w:jc w:val="both"/>
        <w:rPr>
          <w:snapToGrid w:val="0"/>
          <w:color w:val="000000"/>
          <w:spacing w:val="-20"/>
          <w:sz w:val="20"/>
          <w:szCs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9"/>
        <w:gridCol w:w="1134"/>
        <w:gridCol w:w="2518"/>
        <w:gridCol w:w="5420"/>
      </w:tblGrid>
      <w:tr w:rsidR="00B65AEF" w:rsidRPr="00553092" w:rsidTr="00B65AEF">
        <w:trPr>
          <w:trHeight w:val="586"/>
        </w:trPr>
        <w:tc>
          <w:tcPr>
            <w:tcW w:w="629" w:type="dxa"/>
            <w:vMerge w:val="restart"/>
          </w:tcPr>
          <w:p w:rsidR="00B65AEF" w:rsidRPr="00553092" w:rsidRDefault="00B65AEF" w:rsidP="00B65AEF">
            <w:pPr>
              <w:widowControl w:val="0"/>
              <w:autoSpaceDE w:val="0"/>
              <w:autoSpaceDN w:val="0"/>
              <w:jc w:val="center"/>
              <w:rPr>
                <w:sz w:val="20"/>
                <w:szCs w:val="20"/>
              </w:rPr>
            </w:pPr>
            <w:r w:rsidRPr="00553092">
              <w:rPr>
                <w:sz w:val="20"/>
                <w:szCs w:val="20"/>
              </w:rPr>
              <w:t xml:space="preserve">№ </w:t>
            </w:r>
            <w:proofErr w:type="spellStart"/>
            <w:proofErr w:type="gramStart"/>
            <w:r w:rsidRPr="00553092">
              <w:rPr>
                <w:sz w:val="20"/>
                <w:szCs w:val="20"/>
              </w:rPr>
              <w:t>п</w:t>
            </w:r>
            <w:proofErr w:type="spellEnd"/>
            <w:proofErr w:type="gramEnd"/>
            <w:r w:rsidRPr="00553092">
              <w:rPr>
                <w:sz w:val="20"/>
                <w:szCs w:val="20"/>
              </w:rPr>
              <w:t>/</w:t>
            </w:r>
            <w:proofErr w:type="spellStart"/>
            <w:r w:rsidRPr="00553092">
              <w:rPr>
                <w:sz w:val="20"/>
                <w:szCs w:val="20"/>
              </w:rPr>
              <w:t>п</w:t>
            </w:r>
            <w:proofErr w:type="spellEnd"/>
          </w:p>
        </w:tc>
        <w:tc>
          <w:tcPr>
            <w:tcW w:w="3652" w:type="dxa"/>
            <w:gridSpan w:val="2"/>
          </w:tcPr>
          <w:p w:rsidR="00B65AEF" w:rsidRPr="00553092" w:rsidRDefault="00B65AEF" w:rsidP="00B65AEF">
            <w:pPr>
              <w:widowControl w:val="0"/>
              <w:autoSpaceDE w:val="0"/>
              <w:autoSpaceDN w:val="0"/>
              <w:spacing w:line="240" w:lineRule="exact"/>
              <w:jc w:val="center"/>
              <w:rPr>
                <w:sz w:val="20"/>
                <w:szCs w:val="20"/>
              </w:rPr>
            </w:pPr>
            <w:r w:rsidRPr="00553092">
              <w:rPr>
                <w:sz w:val="20"/>
                <w:szCs w:val="20"/>
              </w:rPr>
              <w:t>Код бюджетной классификации Российской Федерации</w:t>
            </w:r>
          </w:p>
        </w:tc>
        <w:tc>
          <w:tcPr>
            <w:tcW w:w="5420" w:type="dxa"/>
            <w:vMerge w:val="restart"/>
          </w:tcPr>
          <w:p w:rsidR="00B65AEF" w:rsidRPr="00553092" w:rsidRDefault="00B65AEF" w:rsidP="00B65AEF">
            <w:pPr>
              <w:widowControl w:val="0"/>
              <w:autoSpaceDE w:val="0"/>
              <w:autoSpaceDN w:val="0"/>
              <w:spacing w:line="240" w:lineRule="exact"/>
              <w:jc w:val="center"/>
              <w:rPr>
                <w:sz w:val="20"/>
                <w:szCs w:val="20"/>
              </w:rPr>
            </w:pPr>
            <w:r w:rsidRPr="00553092">
              <w:rPr>
                <w:sz w:val="20"/>
                <w:szCs w:val="20"/>
              </w:rPr>
              <w:t xml:space="preserve">Наименование главного администратора </w:t>
            </w:r>
          </w:p>
          <w:p w:rsidR="00B65AEF" w:rsidRPr="00553092" w:rsidRDefault="00B65AEF" w:rsidP="00B65AEF">
            <w:pPr>
              <w:widowControl w:val="0"/>
              <w:autoSpaceDE w:val="0"/>
              <w:autoSpaceDN w:val="0"/>
              <w:spacing w:line="240" w:lineRule="exact"/>
              <w:jc w:val="center"/>
              <w:rPr>
                <w:sz w:val="20"/>
                <w:szCs w:val="20"/>
              </w:rPr>
            </w:pPr>
            <w:r w:rsidRPr="00553092">
              <w:rPr>
                <w:sz w:val="20"/>
                <w:szCs w:val="20"/>
              </w:rPr>
              <w:t xml:space="preserve">доходов бюджета поселения, </w:t>
            </w:r>
            <w:r w:rsidRPr="00553092">
              <w:rPr>
                <w:sz w:val="20"/>
                <w:szCs w:val="20"/>
              </w:rPr>
              <w:br/>
              <w:t>наименование кода вида (подвида) доходов  бюджета поселения</w:t>
            </w:r>
          </w:p>
        </w:tc>
      </w:tr>
      <w:tr w:rsidR="00B65AEF" w:rsidRPr="00553092" w:rsidTr="00B65AEF">
        <w:tc>
          <w:tcPr>
            <w:tcW w:w="629" w:type="dxa"/>
            <w:vMerge/>
          </w:tcPr>
          <w:p w:rsidR="00B65AEF" w:rsidRPr="00553092" w:rsidRDefault="00B65AEF" w:rsidP="00B65AEF">
            <w:pPr>
              <w:widowControl w:val="0"/>
              <w:autoSpaceDE w:val="0"/>
              <w:autoSpaceDN w:val="0"/>
              <w:jc w:val="center"/>
              <w:rPr>
                <w:sz w:val="20"/>
                <w:szCs w:val="20"/>
              </w:rPr>
            </w:pPr>
          </w:p>
        </w:tc>
        <w:tc>
          <w:tcPr>
            <w:tcW w:w="1134" w:type="dxa"/>
          </w:tcPr>
          <w:p w:rsidR="00B65AEF" w:rsidRPr="00553092" w:rsidRDefault="00B65AEF" w:rsidP="00B65AEF">
            <w:pPr>
              <w:widowControl w:val="0"/>
              <w:autoSpaceDE w:val="0"/>
              <w:autoSpaceDN w:val="0"/>
              <w:spacing w:line="240" w:lineRule="exact"/>
              <w:jc w:val="center"/>
              <w:rPr>
                <w:sz w:val="20"/>
                <w:szCs w:val="20"/>
              </w:rPr>
            </w:pPr>
            <w:r w:rsidRPr="00553092">
              <w:rPr>
                <w:sz w:val="20"/>
                <w:szCs w:val="20"/>
              </w:rPr>
              <w:t>главного администратора доходов</w:t>
            </w:r>
            <w:r w:rsidRPr="00553092">
              <w:rPr>
                <w:sz w:val="20"/>
                <w:szCs w:val="20"/>
              </w:rPr>
              <w:tab/>
            </w:r>
          </w:p>
        </w:tc>
        <w:tc>
          <w:tcPr>
            <w:tcW w:w="2518" w:type="dxa"/>
          </w:tcPr>
          <w:p w:rsidR="00B65AEF" w:rsidRPr="00553092" w:rsidRDefault="00B65AEF" w:rsidP="00B65AEF">
            <w:pPr>
              <w:widowControl w:val="0"/>
              <w:autoSpaceDE w:val="0"/>
              <w:autoSpaceDN w:val="0"/>
              <w:spacing w:line="240" w:lineRule="exact"/>
              <w:jc w:val="center"/>
              <w:rPr>
                <w:sz w:val="20"/>
                <w:szCs w:val="20"/>
              </w:rPr>
            </w:pPr>
            <w:r w:rsidRPr="00553092">
              <w:rPr>
                <w:sz w:val="20"/>
                <w:szCs w:val="20"/>
              </w:rPr>
              <w:t xml:space="preserve">вида (подвида)     доходов  </w:t>
            </w:r>
          </w:p>
          <w:p w:rsidR="00B65AEF" w:rsidRPr="00553092" w:rsidRDefault="00B65AEF" w:rsidP="00B65AEF">
            <w:pPr>
              <w:widowControl w:val="0"/>
              <w:autoSpaceDE w:val="0"/>
              <w:autoSpaceDN w:val="0"/>
              <w:spacing w:line="240" w:lineRule="exact"/>
              <w:jc w:val="center"/>
              <w:rPr>
                <w:sz w:val="20"/>
                <w:szCs w:val="20"/>
              </w:rPr>
            </w:pPr>
            <w:r w:rsidRPr="00553092">
              <w:rPr>
                <w:sz w:val="20"/>
                <w:szCs w:val="20"/>
              </w:rPr>
              <w:t>бюджета  поселения</w:t>
            </w:r>
          </w:p>
        </w:tc>
        <w:tc>
          <w:tcPr>
            <w:tcW w:w="5420" w:type="dxa"/>
            <w:vMerge/>
          </w:tcPr>
          <w:p w:rsidR="00B65AEF" w:rsidRPr="00553092" w:rsidRDefault="00B65AEF" w:rsidP="00B65AEF">
            <w:pPr>
              <w:widowControl w:val="0"/>
              <w:autoSpaceDE w:val="0"/>
              <w:autoSpaceDN w:val="0"/>
              <w:jc w:val="center"/>
              <w:rPr>
                <w:sz w:val="20"/>
                <w:szCs w:val="20"/>
              </w:rPr>
            </w:pPr>
          </w:p>
        </w:tc>
      </w:tr>
      <w:tr w:rsidR="00B65AEF" w:rsidRPr="00553092" w:rsidTr="00B65AEF">
        <w:trPr>
          <w:trHeight w:val="350"/>
        </w:trPr>
        <w:tc>
          <w:tcPr>
            <w:tcW w:w="629" w:type="dxa"/>
          </w:tcPr>
          <w:p w:rsidR="00B65AEF" w:rsidRPr="00553092" w:rsidRDefault="00B65AEF" w:rsidP="00B65AEF">
            <w:pPr>
              <w:autoSpaceDE w:val="0"/>
              <w:autoSpaceDN w:val="0"/>
              <w:adjustRightInd w:val="0"/>
              <w:spacing w:line="240" w:lineRule="exact"/>
              <w:ind w:hanging="6"/>
              <w:jc w:val="center"/>
              <w:rPr>
                <w:sz w:val="20"/>
                <w:szCs w:val="20"/>
              </w:rPr>
            </w:pPr>
            <w:r w:rsidRPr="00553092">
              <w:rPr>
                <w:sz w:val="20"/>
                <w:szCs w:val="20"/>
              </w:rPr>
              <w:t>1</w:t>
            </w:r>
          </w:p>
        </w:tc>
        <w:tc>
          <w:tcPr>
            <w:tcW w:w="1134" w:type="dxa"/>
          </w:tcPr>
          <w:p w:rsidR="00B65AEF" w:rsidRPr="00553092" w:rsidRDefault="00B65AEF" w:rsidP="00B65AEF">
            <w:pPr>
              <w:autoSpaceDE w:val="0"/>
              <w:autoSpaceDN w:val="0"/>
              <w:adjustRightInd w:val="0"/>
              <w:spacing w:line="240" w:lineRule="exact"/>
              <w:ind w:hanging="6"/>
              <w:jc w:val="center"/>
              <w:rPr>
                <w:sz w:val="20"/>
                <w:szCs w:val="20"/>
              </w:rPr>
            </w:pPr>
            <w:r w:rsidRPr="00553092">
              <w:rPr>
                <w:sz w:val="20"/>
                <w:szCs w:val="20"/>
              </w:rPr>
              <w:t>2</w:t>
            </w:r>
          </w:p>
        </w:tc>
        <w:tc>
          <w:tcPr>
            <w:tcW w:w="2518" w:type="dxa"/>
          </w:tcPr>
          <w:p w:rsidR="00B65AEF" w:rsidRPr="00553092" w:rsidRDefault="00B65AEF" w:rsidP="00B65AEF">
            <w:pPr>
              <w:autoSpaceDE w:val="0"/>
              <w:autoSpaceDN w:val="0"/>
              <w:adjustRightInd w:val="0"/>
              <w:spacing w:line="240" w:lineRule="exact"/>
              <w:ind w:hanging="6"/>
              <w:jc w:val="center"/>
              <w:rPr>
                <w:sz w:val="20"/>
                <w:szCs w:val="20"/>
              </w:rPr>
            </w:pPr>
            <w:r w:rsidRPr="00553092">
              <w:rPr>
                <w:sz w:val="20"/>
                <w:szCs w:val="20"/>
              </w:rPr>
              <w:t>3</w:t>
            </w:r>
          </w:p>
        </w:tc>
        <w:tc>
          <w:tcPr>
            <w:tcW w:w="5420" w:type="dxa"/>
          </w:tcPr>
          <w:p w:rsidR="00B65AEF" w:rsidRPr="00553092" w:rsidRDefault="00B65AEF" w:rsidP="00B65AEF">
            <w:pPr>
              <w:autoSpaceDE w:val="0"/>
              <w:autoSpaceDN w:val="0"/>
              <w:adjustRightInd w:val="0"/>
              <w:spacing w:line="240" w:lineRule="exact"/>
              <w:ind w:hanging="6"/>
              <w:jc w:val="center"/>
              <w:rPr>
                <w:sz w:val="20"/>
                <w:szCs w:val="20"/>
              </w:rPr>
            </w:pPr>
            <w:r w:rsidRPr="00553092">
              <w:rPr>
                <w:sz w:val="20"/>
                <w:szCs w:val="20"/>
              </w:rPr>
              <w:t>4</w:t>
            </w:r>
          </w:p>
        </w:tc>
      </w:tr>
      <w:tr w:rsidR="00B65AEF" w:rsidRPr="00553092" w:rsidTr="00B65AEF">
        <w:trPr>
          <w:trHeight w:val="565"/>
        </w:trPr>
        <w:tc>
          <w:tcPr>
            <w:tcW w:w="629" w:type="dxa"/>
          </w:tcPr>
          <w:p w:rsidR="00B65AEF" w:rsidRPr="00553092" w:rsidRDefault="00B65AEF" w:rsidP="00B65AEF">
            <w:pPr>
              <w:jc w:val="center"/>
              <w:rPr>
                <w:b/>
                <w:sz w:val="20"/>
                <w:szCs w:val="20"/>
              </w:rPr>
            </w:pPr>
            <w:r w:rsidRPr="00553092">
              <w:rPr>
                <w:b/>
                <w:sz w:val="20"/>
                <w:szCs w:val="20"/>
              </w:rPr>
              <w:t>1</w:t>
            </w:r>
          </w:p>
        </w:tc>
        <w:tc>
          <w:tcPr>
            <w:tcW w:w="1134" w:type="dxa"/>
          </w:tcPr>
          <w:p w:rsidR="00B65AEF" w:rsidRPr="00553092" w:rsidRDefault="00B65AEF" w:rsidP="00B65AEF">
            <w:pPr>
              <w:jc w:val="center"/>
              <w:rPr>
                <w:b/>
                <w:sz w:val="20"/>
                <w:szCs w:val="20"/>
              </w:rPr>
            </w:pPr>
            <w:r w:rsidRPr="00553092">
              <w:rPr>
                <w:b/>
                <w:sz w:val="20"/>
                <w:szCs w:val="20"/>
              </w:rPr>
              <w:t>100</w:t>
            </w:r>
          </w:p>
        </w:tc>
        <w:tc>
          <w:tcPr>
            <w:tcW w:w="2518" w:type="dxa"/>
          </w:tcPr>
          <w:p w:rsidR="00B65AEF" w:rsidRPr="00553092" w:rsidRDefault="00B65AEF" w:rsidP="00B65AEF">
            <w:pPr>
              <w:rPr>
                <w:b/>
                <w:sz w:val="20"/>
                <w:szCs w:val="20"/>
              </w:rPr>
            </w:pPr>
          </w:p>
        </w:tc>
        <w:tc>
          <w:tcPr>
            <w:tcW w:w="5420" w:type="dxa"/>
          </w:tcPr>
          <w:p w:rsidR="00B65AEF" w:rsidRPr="00553092" w:rsidRDefault="00B65AEF" w:rsidP="00B65AEF">
            <w:pPr>
              <w:rPr>
                <w:b/>
                <w:sz w:val="20"/>
                <w:szCs w:val="20"/>
              </w:rPr>
            </w:pPr>
            <w:r w:rsidRPr="00553092">
              <w:rPr>
                <w:b/>
                <w:sz w:val="20"/>
                <w:szCs w:val="20"/>
              </w:rPr>
              <w:t>Управление Федерального казначейства по Новгородской области</w:t>
            </w:r>
          </w:p>
        </w:tc>
      </w:tr>
      <w:tr w:rsidR="00B65AEF" w:rsidRPr="00553092" w:rsidTr="00B65AEF">
        <w:trPr>
          <w:trHeight w:val="565"/>
        </w:trPr>
        <w:tc>
          <w:tcPr>
            <w:tcW w:w="629" w:type="dxa"/>
          </w:tcPr>
          <w:p w:rsidR="00B65AEF" w:rsidRPr="00553092" w:rsidRDefault="00B65AEF" w:rsidP="00B65AEF">
            <w:pPr>
              <w:jc w:val="center"/>
              <w:rPr>
                <w:sz w:val="20"/>
                <w:szCs w:val="20"/>
              </w:rPr>
            </w:pPr>
            <w:r w:rsidRPr="00553092">
              <w:rPr>
                <w:sz w:val="20"/>
                <w:szCs w:val="20"/>
              </w:rPr>
              <w:t>1.1</w:t>
            </w:r>
          </w:p>
        </w:tc>
        <w:tc>
          <w:tcPr>
            <w:tcW w:w="1134" w:type="dxa"/>
          </w:tcPr>
          <w:p w:rsidR="00B65AEF" w:rsidRPr="00553092" w:rsidRDefault="00B65AEF" w:rsidP="00B65AEF">
            <w:pPr>
              <w:jc w:val="center"/>
              <w:rPr>
                <w:sz w:val="20"/>
                <w:szCs w:val="20"/>
              </w:rPr>
            </w:pPr>
            <w:r w:rsidRPr="00553092">
              <w:rPr>
                <w:sz w:val="20"/>
                <w:szCs w:val="20"/>
              </w:rPr>
              <w:t>100</w:t>
            </w:r>
          </w:p>
        </w:tc>
        <w:tc>
          <w:tcPr>
            <w:tcW w:w="2518" w:type="dxa"/>
          </w:tcPr>
          <w:p w:rsidR="00B65AEF" w:rsidRPr="00553092" w:rsidRDefault="00B65AEF" w:rsidP="00B65AEF">
            <w:pPr>
              <w:rPr>
                <w:sz w:val="20"/>
                <w:szCs w:val="20"/>
              </w:rPr>
            </w:pPr>
            <w:r w:rsidRPr="00553092">
              <w:rPr>
                <w:sz w:val="20"/>
                <w:szCs w:val="20"/>
              </w:rPr>
              <w:t>1 03 02231 01 0000 110</w:t>
            </w:r>
          </w:p>
        </w:tc>
        <w:tc>
          <w:tcPr>
            <w:tcW w:w="5420" w:type="dxa"/>
          </w:tcPr>
          <w:p w:rsidR="00B65AEF" w:rsidRPr="00553092" w:rsidRDefault="00B65AEF" w:rsidP="00B65AEF">
            <w:pPr>
              <w:rPr>
                <w:sz w:val="20"/>
                <w:szCs w:val="20"/>
              </w:rPr>
            </w:pPr>
            <w:r w:rsidRPr="00553092">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65AEF" w:rsidRPr="00553092" w:rsidTr="00B65AEF">
        <w:trPr>
          <w:trHeight w:val="565"/>
        </w:trPr>
        <w:tc>
          <w:tcPr>
            <w:tcW w:w="629" w:type="dxa"/>
          </w:tcPr>
          <w:p w:rsidR="00B65AEF" w:rsidRPr="00553092" w:rsidRDefault="00B65AEF" w:rsidP="00B65AEF">
            <w:pPr>
              <w:jc w:val="center"/>
              <w:rPr>
                <w:sz w:val="20"/>
                <w:szCs w:val="20"/>
              </w:rPr>
            </w:pPr>
            <w:r w:rsidRPr="00553092">
              <w:rPr>
                <w:sz w:val="20"/>
                <w:szCs w:val="20"/>
              </w:rPr>
              <w:t>1.2</w:t>
            </w:r>
          </w:p>
        </w:tc>
        <w:tc>
          <w:tcPr>
            <w:tcW w:w="1134" w:type="dxa"/>
          </w:tcPr>
          <w:p w:rsidR="00B65AEF" w:rsidRPr="00553092" w:rsidRDefault="00B65AEF" w:rsidP="00B65AEF">
            <w:pPr>
              <w:jc w:val="center"/>
              <w:rPr>
                <w:sz w:val="20"/>
                <w:szCs w:val="20"/>
              </w:rPr>
            </w:pPr>
            <w:r w:rsidRPr="00553092">
              <w:rPr>
                <w:sz w:val="20"/>
                <w:szCs w:val="20"/>
              </w:rPr>
              <w:t>100</w:t>
            </w:r>
          </w:p>
        </w:tc>
        <w:tc>
          <w:tcPr>
            <w:tcW w:w="2518" w:type="dxa"/>
          </w:tcPr>
          <w:p w:rsidR="00B65AEF" w:rsidRPr="00553092" w:rsidRDefault="00B65AEF" w:rsidP="00B65AEF">
            <w:pPr>
              <w:rPr>
                <w:sz w:val="20"/>
                <w:szCs w:val="20"/>
              </w:rPr>
            </w:pPr>
            <w:r w:rsidRPr="00553092">
              <w:rPr>
                <w:sz w:val="20"/>
                <w:szCs w:val="20"/>
              </w:rPr>
              <w:t>1 03 02241 01 0000 110</w:t>
            </w:r>
          </w:p>
        </w:tc>
        <w:tc>
          <w:tcPr>
            <w:tcW w:w="5420" w:type="dxa"/>
          </w:tcPr>
          <w:p w:rsidR="00B65AEF" w:rsidRPr="00553092" w:rsidRDefault="00B65AEF" w:rsidP="00B65AEF">
            <w:pPr>
              <w:rPr>
                <w:sz w:val="20"/>
                <w:szCs w:val="20"/>
              </w:rPr>
            </w:pPr>
            <w:r w:rsidRPr="00553092">
              <w:rPr>
                <w:sz w:val="20"/>
                <w:szCs w:val="20"/>
              </w:rPr>
              <w:t>Доходы от уплаты акцизов на моторные масла для дизельных и (или) карбюраторных (</w:t>
            </w:r>
            <w:proofErr w:type="spellStart"/>
            <w:r w:rsidRPr="00553092">
              <w:rPr>
                <w:sz w:val="20"/>
                <w:szCs w:val="20"/>
              </w:rPr>
              <w:t>инжекторных</w:t>
            </w:r>
            <w:proofErr w:type="spellEnd"/>
            <w:r w:rsidRPr="00553092">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65AEF" w:rsidRPr="00553092" w:rsidTr="00B65AEF">
        <w:trPr>
          <w:trHeight w:val="565"/>
        </w:trPr>
        <w:tc>
          <w:tcPr>
            <w:tcW w:w="629" w:type="dxa"/>
          </w:tcPr>
          <w:p w:rsidR="00B65AEF" w:rsidRPr="00553092" w:rsidRDefault="00B65AEF" w:rsidP="00B65AEF">
            <w:pPr>
              <w:jc w:val="center"/>
              <w:rPr>
                <w:sz w:val="20"/>
                <w:szCs w:val="20"/>
              </w:rPr>
            </w:pPr>
            <w:r w:rsidRPr="00553092">
              <w:rPr>
                <w:sz w:val="20"/>
                <w:szCs w:val="20"/>
              </w:rPr>
              <w:t>1.3</w:t>
            </w:r>
          </w:p>
        </w:tc>
        <w:tc>
          <w:tcPr>
            <w:tcW w:w="1134" w:type="dxa"/>
          </w:tcPr>
          <w:p w:rsidR="00B65AEF" w:rsidRPr="00553092" w:rsidRDefault="00B65AEF" w:rsidP="00B65AEF">
            <w:pPr>
              <w:jc w:val="center"/>
              <w:rPr>
                <w:sz w:val="20"/>
                <w:szCs w:val="20"/>
              </w:rPr>
            </w:pPr>
            <w:r w:rsidRPr="00553092">
              <w:rPr>
                <w:sz w:val="20"/>
                <w:szCs w:val="20"/>
              </w:rPr>
              <w:t>100</w:t>
            </w:r>
          </w:p>
        </w:tc>
        <w:tc>
          <w:tcPr>
            <w:tcW w:w="2518" w:type="dxa"/>
          </w:tcPr>
          <w:p w:rsidR="00B65AEF" w:rsidRPr="00553092" w:rsidRDefault="00B65AEF" w:rsidP="00B65AEF">
            <w:pPr>
              <w:rPr>
                <w:sz w:val="20"/>
                <w:szCs w:val="20"/>
              </w:rPr>
            </w:pPr>
            <w:r w:rsidRPr="00553092">
              <w:rPr>
                <w:sz w:val="20"/>
                <w:szCs w:val="20"/>
              </w:rPr>
              <w:t>1 03 02251 01 0000 110</w:t>
            </w:r>
          </w:p>
        </w:tc>
        <w:tc>
          <w:tcPr>
            <w:tcW w:w="5420" w:type="dxa"/>
          </w:tcPr>
          <w:p w:rsidR="00B65AEF" w:rsidRPr="00553092" w:rsidRDefault="00B65AEF" w:rsidP="00B65AEF">
            <w:pPr>
              <w:rPr>
                <w:sz w:val="20"/>
                <w:szCs w:val="20"/>
              </w:rPr>
            </w:pPr>
            <w:r w:rsidRPr="00553092">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65AEF" w:rsidRPr="00553092" w:rsidTr="00B65AEF">
        <w:trPr>
          <w:trHeight w:val="565"/>
        </w:trPr>
        <w:tc>
          <w:tcPr>
            <w:tcW w:w="629" w:type="dxa"/>
          </w:tcPr>
          <w:p w:rsidR="00B65AEF" w:rsidRPr="00553092" w:rsidRDefault="00B65AEF" w:rsidP="00B65AEF">
            <w:pPr>
              <w:jc w:val="center"/>
              <w:rPr>
                <w:sz w:val="20"/>
                <w:szCs w:val="20"/>
              </w:rPr>
            </w:pPr>
            <w:r w:rsidRPr="00553092">
              <w:rPr>
                <w:sz w:val="20"/>
                <w:szCs w:val="20"/>
              </w:rPr>
              <w:lastRenderedPageBreak/>
              <w:t>1.4</w:t>
            </w:r>
          </w:p>
        </w:tc>
        <w:tc>
          <w:tcPr>
            <w:tcW w:w="1134" w:type="dxa"/>
          </w:tcPr>
          <w:p w:rsidR="00B65AEF" w:rsidRPr="00553092" w:rsidRDefault="00B65AEF" w:rsidP="00B65AEF">
            <w:pPr>
              <w:jc w:val="center"/>
              <w:rPr>
                <w:sz w:val="20"/>
                <w:szCs w:val="20"/>
              </w:rPr>
            </w:pPr>
            <w:r w:rsidRPr="00553092">
              <w:rPr>
                <w:sz w:val="20"/>
                <w:szCs w:val="20"/>
              </w:rPr>
              <w:t>100</w:t>
            </w:r>
          </w:p>
        </w:tc>
        <w:tc>
          <w:tcPr>
            <w:tcW w:w="2518" w:type="dxa"/>
          </w:tcPr>
          <w:p w:rsidR="00B65AEF" w:rsidRPr="00553092" w:rsidRDefault="00B65AEF" w:rsidP="00B65AEF">
            <w:pPr>
              <w:rPr>
                <w:sz w:val="20"/>
                <w:szCs w:val="20"/>
              </w:rPr>
            </w:pPr>
            <w:r w:rsidRPr="00553092">
              <w:rPr>
                <w:sz w:val="20"/>
                <w:szCs w:val="20"/>
              </w:rPr>
              <w:t>1 03 02261 01 0000 110</w:t>
            </w:r>
          </w:p>
        </w:tc>
        <w:tc>
          <w:tcPr>
            <w:tcW w:w="5420" w:type="dxa"/>
          </w:tcPr>
          <w:p w:rsidR="00B65AEF" w:rsidRPr="00553092" w:rsidRDefault="00B65AEF" w:rsidP="00B65AEF">
            <w:pPr>
              <w:rPr>
                <w:sz w:val="20"/>
                <w:szCs w:val="20"/>
              </w:rPr>
            </w:pPr>
            <w:r w:rsidRPr="0055309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65AEF" w:rsidRPr="00553092" w:rsidTr="00B65AEF">
        <w:trPr>
          <w:trHeight w:val="574"/>
        </w:trPr>
        <w:tc>
          <w:tcPr>
            <w:tcW w:w="629" w:type="dxa"/>
          </w:tcPr>
          <w:p w:rsidR="00B65AEF" w:rsidRPr="00553092" w:rsidRDefault="00B65AEF" w:rsidP="00B65AEF">
            <w:pPr>
              <w:jc w:val="center"/>
              <w:rPr>
                <w:b/>
                <w:sz w:val="20"/>
                <w:szCs w:val="20"/>
              </w:rPr>
            </w:pPr>
            <w:r w:rsidRPr="00553092">
              <w:rPr>
                <w:b/>
                <w:sz w:val="20"/>
                <w:szCs w:val="20"/>
              </w:rPr>
              <w:t>2</w:t>
            </w:r>
          </w:p>
        </w:tc>
        <w:tc>
          <w:tcPr>
            <w:tcW w:w="1134" w:type="dxa"/>
          </w:tcPr>
          <w:p w:rsidR="00B65AEF" w:rsidRPr="00553092" w:rsidRDefault="00B65AEF" w:rsidP="00B65AEF">
            <w:pPr>
              <w:jc w:val="center"/>
              <w:rPr>
                <w:b/>
                <w:sz w:val="20"/>
                <w:szCs w:val="20"/>
              </w:rPr>
            </w:pPr>
            <w:r w:rsidRPr="00553092">
              <w:rPr>
                <w:b/>
                <w:sz w:val="20"/>
                <w:szCs w:val="20"/>
              </w:rPr>
              <w:t>182</w:t>
            </w:r>
          </w:p>
        </w:tc>
        <w:tc>
          <w:tcPr>
            <w:tcW w:w="2518" w:type="dxa"/>
          </w:tcPr>
          <w:p w:rsidR="00B65AEF" w:rsidRPr="00553092" w:rsidRDefault="00B65AEF" w:rsidP="00B65AEF">
            <w:pPr>
              <w:jc w:val="center"/>
              <w:rPr>
                <w:b/>
                <w:sz w:val="20"/>
                <w:szCs w:val="20"/>
              </w:rPr>
            </w:pPr>
          </w:p>
        </w:tc>
        <w:tc>
          <w:tcPr>
            <w:tcW w:w="5420" w:type="dxa"/>
          </w:tcPr>
          <w:p w:rsidR="00B65AEF" w:rsidRPr="00553092" w:rsidRDefault="00B65AEF" w:rsidP="00B65AEF">
            <w:pPr>
              <w:rPr>
                <w:b/>
                <w:sz w:val="20"/>
                <w:szCs w:val="20"/>
              </w:rPr>
            </w:pPr>
            <w:r w:rsidRPr="00553092">
              <w:rPr>
                <w:b/>
                <w:sz w:val="20"/>
                <w:szCs w:val="20"/>
              </w:rPr>
              <w:t>Управление Федеральной налоговой службы России по Новгородской области</w:t>
            </w:r>
          </w:p>
        </w:tc>
      </w:tr>
      <w:tr w:rsidR="00B65AEF" w:rsidRPr="00553092" w:rsidTr="00B65AEF">
        <w:tc>
          <w:tcPr>
            <w:tcW w:w="629" w:type="dxa"/>
          </w:tcPr>
          <w:p w:rsidR="00B65AEF" w:rsidRPr="00553092" w:rsidRDefault="00B65AEF" w:rsidP="00B65AEF">
            <w:pPr>
              <w:jc w:val="center"/>
              <w:rPr>
                <w:sz w:val="20"/>
                <w:szCs w:val="20"/>
              </w:rPr>
            </w:pPr>
            <w:r w:rsidRPr="00553092">
              <w:rPr>
                <w:sz w:val="20"/>
                <w:szCs w:val="20"/>
              </w:rPr>
              <w:t>2.1</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1 01 02010 01 1000 110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553092">
                <w:rPr>
                  <w:b w:val="0"/>
                  <w:sz w:val="20"/>
                  <w:szCs w:val="20"/>
                </w:rPr>
                <w:t>статьями 227</w:t>
              </w:r>
            </w:hyperlink>
            <w:r w:rsidRPr="00553092">
              <w:rPr>
                <w:b w:val="0"/>
                <w:sz w:val="20"/>
                <w:szCs w:val="20"/>
              </w:rPr>
              <w:t xml:space="preserve">, </w:t>
            </w:r>
            <w:hyperlink r:id="rId7" w:history="1">
              <w:r w:rsidRPr="00553092">
                <w:rPr>
                  <w:b w:val="0"/>
                  <w:sz w:val="20"/>
                  <w:szCs w:val="20"/>
                </w:rPr>
                <w:t>227.1</w:t>
              </w:r>
            </w:hyperlink>
            <w:r w:rsidRPr="00553092">
              <w:rPr>
                <w:b w:val="0"/>
                <w:sz w:val="20"/>
                <w:szCs w:val="20"/>
              </w:rPr>
              <w:t xml:space="preserve"> и </w:t>
            </w:r>
            <w:hyperlink r:id="rId8" w:history="1">
              <w:r w:rsidRPr="00553092">
                <w:rPr>
                  <w:b w:val="0"/>
                  <w:sz w:val="20"/>
                  <w:szCs w:val="20"/>
                </w:rPr>
                <w:t>228</w:t>
              </w:r>
            </w:hyperlink>
            <w:r w:rsidRPr="00553092">
              <w:rPr>
                <w:b w:val="0"/>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B65AEF" w:rsidRPr="00553092" w:rsidTr="00B65AEF">
        <w:tc>
          <w:tcPr>
            <w:tcW w:w="629" w:type="dxa"/>
          </w:tcPr>
          <w:p w:rsidR="00B65AEF" w:rsidRPr="00553092" w:rsidRDefault="00B65AEF" w:rsidP="00B65AEF">
            <w:pPr>
              <w:jc w:val="center"/>
              <w:rPr>
                <w:sz w:val="20"/>
                <w:szCs w:val="20"/>
              </w:rPr>
            </w:pPr>
            <w:r w:rsidRPr="00553092">
              <w:rPr>
                <w:sz w:val="20"/>
                <w:szCs w:val="20"/>
              </w:rPr>
              <w:t>2.2</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1 01 02010 01 2100 110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553092">
                <w:rPr>
                  <w:b w:val="0"/>
                  <w:sz w:val="20"/>
                  <w:szCs w:val="20"/>
                </w:rPr>
                <w:t>статьями 227</w:t>
              </w:r>
            </w:hyperlink>
            <w:r w:rsidRPr="00553092">
              <w:rPr>
                <w:b w:val="0"/>
                <w:sz w:val="20"/>
                <w:szCs w:val="20"/>
              </w:rPr>
              <w:t xml:space="preserve">, </w:t>
            </w:r>
            <w:hyperlink r:id="rId10" w:history="1">
              <w:r w:rsidRPr="00553092">
                <w:rPr>
                  <w:b w:val="0"/>
                  <w:sz w:val="20"/>
                  <w:szCs w:val="20"/>
                </w:rPr>
                <w:t>227.1</w:t>
              </w:r>
            </w:hyperlink>
            <w:r w:rsidRPr="00553092">
              <w:rPr>
                <w:b w:val="0"/>
                <w:sz w:val="20"/>
                <w:szCs w:val="20"/>
              </w:rPr>
              <w:t xml:space="preserve"> и </w:t>
            </w:r>
            <w:hyperlink r:id="rId11" w:history="1">
              <w:r w:rsidRPr="00553092">
                <w:rPr>
                  <w:b w:val="0"/>
                  <w:sz w:val="20"/>
                  <w:szCs w:val="20"/>
                </w:rPr>
                <w:t>228</w:t>
              </w:r>
            </w:hyperlink>
            <w:r w:rsidRPr="00553092">
              <w:rPr>
                <w:b w:val="0"/>
                <w:sz w:val="20"/>
                <w:szCs w:val="20"/>
              </w:rPr>
              <w:t xml:space="preserve"> Налогового кодекса Российской Федерации (пени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1 01 02010 01 2200 110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553092">
                <w:rPr>
                  <w:b w:val="0"/>
                  <w:sz w:val="20"/>
                  <w:szCs w:val="20"/>
                </w:rPr>
                <w:t>статьями 227</w:t>
              </w:r>
            </w:hyperlink>
            <w:r w:rsidRPr="00553092">
              <w:rPr>
                <w:b w:val="0"/>
                <w:sz w:val="20"/>
                <w:szCs w:val="20"/>
              </w:rPr>
              <w:t xml:space="preserve">, </w:t>
            </w:r>
            <w:hyperlink r:id="rId13" w:history="1">
              <w:r w:rsidRPr="00553092">
                <w:rPr>
                  <w:b w:val="0"/>
                  <w:sz w:val="20"/>
                  <w:szCs w:val="20"/>
                </w:rPr>
                <w:t>227.1</w:t>
              </w:r>
            </w:hyperlink>
            <w:r w:rsidRPr="00553092">
              <w:rPr>
                <w:b w:val="0"/>
                <w:sz w:val="20"/>
                <w:szCs w:val="20"/>
              </w:rPr>
              <w:t xml:space="preserve"> и </w:t>
            </w:r>
            <w:hyperlink r:id="rId14" w:history="1">
              <w:r w:rsidRPr="00553092">
                <w:rPr>
                  <w:b w:val="0"/>
                  <w:sz w:val="20"/>
                  <w:szCs w:val="20"/>
                </w:rPr>
                <w:t>228</w:t>
              </w:r>
            </w:hyperlink>
            <w:r w:rsidRPr="00553092">
              <w:rPr>
                <w:b w:val="0"/>
                <w:sz w:val="20"/>
                <w:szCs w:val="20"/>
              </w:rPr>
              <w:t xml:space="preserve"> Налогового кодекса Российской Федерации (проценты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2.4</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1 01 02010 01 3000 110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553092">
                <w:rPr>
                  <w:b w:val="0"/>
                  <w:sz w:val="20"/>
                  <w:szCs w:val="20"/>
                </w:rPr>
                <w:t>статьями 227</w:t>
              </w:r>
            </w:hyperlink>
            <w:r w:rsidRPr="00553092">
              <w:rPr>
                <w:b w:val="0"/>
                <w:sz w:val="20"/>
                <w:szCs w:val="20"/>
              </w:rPr>
              <w:t xml:space="preserve">, </w:t>
            </w:r>
            <w:hyperlink r:id="rId16" w:history="1">
              <w:r w:rsidRPr="00553092">
                <w:rPr>
                  <w:b w:val="0"/>
                  <w:sz w:val="20"/>
                  <w:szCs w:val="20"/>
                </w:rPr>
                <w:t>227.1</w:t>
              </w:r>
            </w:hyperlink>
            <w:r w:rsidRPr="00553092">
              <w:rPr>
                <w:b w:val="0"/>
                <w:sz w:val="20"/>
                <w:szCs w:val="20"/>
              </w:rPr>
              <w:t xml:space="preserve"> и </w:t>
            </w:r>
            <w:hyperlink r:id="rId17" w:history="1">
              <w:r w:rsidRPr="00553092">
                <w:rPr>
                  <w:b w:val="0"/>
                  <w:sz w:val="20"/>
                  <w:szCs w:val="20"/>
                </w:rPr>
                <w:t>228</w:t>
              </w:r>
            </w:hyperlink>
            <w:r w:rsidRPr="00553092">
              <w:rPr>
                <w:b w:val="0"/>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2.5</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1 01 02010 01 4000 110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553092">
                <w:rPr>
                  <w:b w:val="0"/>
                  <w:sz w:val="20"/>
                  <w:szCs w:val="20"/>
                </w:rPr>
                <w:t>статьями 227</w:t>
              </w:r>
            </w:hyperlink>
            <w:r w:rsidRPr="00553092">
              <w:rPr>
                <w:b w:val="0"/>
                <w:sz w:val="20"/>
                <w:szCs w:val="20"/>
              </w:rPr>
              <w:t xml:space="preserve">, </w:t>
            </w:r>
            <w:hyperlink r:id="rId19" w:history="1">
              <w:r w:rsidRPr="00553092">
                <w:rPr>
                  <w:b w:val="0"/>
                  <w:sz w:val="20"/>
                  <w:szCs w:val="20"/>
                </w:rPr>
                <w:t>227.1</w:t>
              </w:r>
            </w:hyperlink>
            <w:r w:rsidRPr="00553092">
              <w:rPr>
                <w:b w:val="0"/>
                <w:sz w:val="20"/>
                <w:szCs w:val="20"/>
              </w:rPr>
              <w:t xml:space="preserve"> и </w:t>
            </w:r>
            <w:hyperlink r:id="rId20" w:history="1">
              <w:r w:rsidRPr="00553092">
                <w:rPr>
                  <w:b w:val="0"/>
                  <w:sz w:val="20"/>
                  <w:szCs w:val="20"/>
                </w:rPr>
                <w:t>228</w:t>
              </w:r>
            </w:hyperlink>
            <w:r w:rsidRPr="00553092">
              <w:rPr>
                <w:b w:val="0"/>
                <w:sz w:val="20"/>
                <w:szCs w:val="20"/>
              </w:rPr>
              <w:t xml:space="preserve"> Налогового кодекса Российской Федерации (прочие поступления) </w:t>
            </w:r>
            <w:hyperlink w:anchor="P4328" w:history="1">
              <w:r w:rsidRPr="00553092">
                <w:rPr>
                  <w:b w:val="0"/>
                  <w:sz w:val="20"/>
                  <w:szCs w:val="20"/>
                </w:rPr>
                <w:t>&lt;*&gt;</w:t>
              </w:r>
            </w:hyperlink>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2.6</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1 01 02010 01 5000 110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1" w:history="1">
              <w:r w:rsidRPr="00553092">
                <w:rPr>
                  <w:b w:val="0"/>
                  <w:sz w:val="20"/>
                  <w:szCs w:val="20"/>
                </w:rPr>
                <w:t>статьями 227</w:t>
              </w:r>
            </w:hyperlink>
            <w:r w:rsidRPr="00553092">
              <w:rPr>
                <w:b w:val="0"/>
                <w:sz w:val="20"/>
                <w:szCs w:val="20"/>
              </w:rPr>
              <w:t xml:space="preserve">, </w:t>
            </w:r>
            <w:hyperlink r:id="rId22" w:history="1">
              <w:r w:rsidRPr="00553092">
                <w:rPr>
                  <w:b w:val="0"/>
                  <w:sz w:val="20"/>
                  <w:szCs w:val="20"/>
                </w:rPr>
                <w:t>227.1</w:t>
              </w:r>
            </w:hyperlink>
            <w:r w:rsidRPr="00553092">
              <w:rPr>
                <w:b w:val="0"/>
                <w:sz w:val="20"/>
                <w:szCs w:val="20"/>
              </w:rPr>
              <w:t xml:space="preserve"> и </w:t>
            </w:r>
            <w:hyperlink r:id="rId23" w:history="1">
              <w:r w:rsidRPr="00553092">
                <w:rPr>
                  <w:b w:val="0"/>
                  <w:sz w:val="20"/>
                  <w:szCs w:val="20"/>
                </w:rPr>
                <w:t>228</w:t>
              </w:r>
            </w:hyperlink>
            <w:r w:rsidRPr="00553092">
              <w:rPr>
                <w:b w:val="0"/>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p w:rsidR="00B65AEF" w:rsidRPr="00553092" w:rsidRDefault="00B65AEF" w:rsidP="00B65AEF">
            <w:pPr>
              <w:rPr>
                <w:sz w:val="20"/>
                <w:szCs w:val="20"/>
              </w:rPr>
            </w:pP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2.7</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1 01 02020 01 1000 110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4" w:history="1">
              <w:r w:rsidRPr="00553092">
                <w:rPr>
                  <w:b w:val="0"/>
                  <w:sz w:val="20"/>
                  <w:szCs w:val="20"/>
                </w:rPr>
                <w:t>статьей 227</w:t>
              </w:r>
            </w:hyperlink>
            <w:r w:rsidRPr="00553092">
              <w:rPr>
                <w:b w:val="0"/>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2.8</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1 01 02020 01 2100 110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5" w:history="1">
              <w:r w:rsidRPr="00553092">
                <w:rPr>
                  <w:b w:val="0"/>
                  <w:sz w:val="20"/>
                  <w:szCs w:val="20"/>
                </w:rPr>
                <w:t>статьей 227</w:t>
              </w:r>
            </w:hyperlink>
            <w:r w:rsidRPr="00553092">
              <w:rPr>
                <w:b w:val="0"/>
                <w:sz w:val="20"/>
                <w:szCs w:val="20"/>
              </w:rPr>
              <w:t xml:space="preserve"> Налогового кодекса Российской Федерации (пени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lastRenderedPageBreak/>
              <w:t>2.9</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1 01 02020 01 2200 110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6" w:history="1">
              <w:r w:rsidRPr="00553092">
                <w:rPr>
                  <w:b w:val="0"/>
                  <w:sz w:val="20"/>
                  <w:szCs w:val="20"/>
                </w:rPr>
                <w:t>статьей 227</w:t>
              </w:r>
            </w:hyperlink>
            <w:r w:rsidRPr="00553092">
              <w:rPr>
                <w:b w:val="0"/>
                <w:sz w:val="20"/>
                <w:szCs w:val="20"/>
              </w:rPr>
              <w:t xml:space="preserve"> Налогового кодекса Российской Федерации (проценты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2.10</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1 01 02020 01 3000 110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7" w:history="1">
              <w:r w:rsidRPr="00553092">
                <w:rPr>
                  <w:b w:val="0"/>
                  <w:sz w:val="20"/>
                  <w:szCs w:val="20"/>
                </w:rPr>
                <w:t>статьей 227</w:t>
              </w:r>
            </w:hyperlink>
            <w:r w:rsidRPr="00553092">
              <w:rPr>
                <w:b w:val="0"/>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2.11</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1 01 02020 01 4000 110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8" w:history="1">
              <w:r w:rsidRPr="00553092">
                <w:rPr>
                  <w:b w:val="0"/>
                  <w:sz w:val="20"/>
                  <w:szCs w:val="20"/>
                </w:rPr>
                <w:t>статьей 227</w:t>
              </w:r>
            </w:hyperlink>
            <w:r w:rsidRPr="00553092">
              <w:rPr>
                <w:b w:val="0"/>
                <w:sz w:val="20"/>
                <w:szCs w:val="20"/>
              </w:rPr>
              <w:t xml:space="preserve"> Налогового кодекса Российской Федерации (прочие поступления) </w:t>
            </w:r>
            <w:hyperlink w:anchor="P4328" w:history="1">
              <w:r w:rsidRPr="00553092">
                <w:rPr>
                  <w:b w:val="0"/>
                  <w:sz w:val="20"/>
                  <w:szCs w:val="20"/>
                </w:rPr>
                <w:t>&lt;*&gt;</w:t>
              </w:r>
            </w:hyperlink>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2.12</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1 01 02020 01 5000 110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9" w:history="1">
              <w:r w:rsidRPr="00553092">
                <w:rPr>
                  <w:b w:val="0"/>
                  <w:sz w:val="20"/>
                  <w:szCs w:val="20"/>
                </w:rPr>
                <w:t>статьей 227</w:t>
              </w:r>
            </w:hyperlink>
            <w:r w:rsidRPr="00553092">
              <w:rPr>
                <w:b w:val="0"/>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2.13</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1 01 02030 01 1000 110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 xml:space="preserve">Налог на доходы физических лиц с доходов, полученных физическими лицами в соответствии со </w:t>
            </w:r>
            <w:hyperlink r:id="rId30" w:history="1">
              <w:r w:rsidRPr="00553092">
                <w:rPr>
                  <w:b w:val="0"/>
                  <w:sz w:val="20"/>
                  <w:szCs w:val="20"/>
                </w:rPr>
                <w:t>статьей 228</w:t>
              </w:r>
            </w:hyperlink>
            <w:r w:rsidRPr="00553092">
              <w:rPr>
                <w:b w:val="0"/>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2.14</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1 01 02030 01 2100 110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полученных физическими лицами в соответствии со </w:t>
            </w:r>
            <w:hyperlink r:id="rId31" w:history="1">
              <w:r w:rsidRPr="00553092">
                <w:rPr>
                  <w:b w:val="0"/>
                  <w:sz w:val="20"/>
                  <w:szCs w:val="20"/>
                </w:rPr>
                <w:t>статьей 228</w:t>
              </w:r>
            </w:hyperlink>
            <w:r w:rsidRPr="00553092">
              <w:rPr>
                <w:b w:val="0"/>
                <w:sz w:val="20"/>
                <w:szCs w:val="20"/>
              </w:rPr>
              <w:t xml:space="preserve"> Налогового кодекса Российской Федерации (пени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2.15</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1 01 02030 01 2200 110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полученных физическими лицами в соответствии со </w:t>
            </w:r>
            <w:hyperlink r:id="rId32" w:history="1">
              <w:r w:rsidRPr="00553092">
                <w:rPr>
                  <w:b w:val="0"/>
                  <w:sz w:val="20"/>
                  <w:szCs w:val="20"/>
                </w:rPr>
                <w:t>статьей 228</w:t>
              </w:r>
            </w:hyperlink>
            <w:r w:rsidRPr="00553092">
              <w:rPr>
                <w:b w:val="0"/>
                <w:sz w:val="20"/>
                <w:szCs w:val="20"/>
              </w:rPr>
              <w:t xml:space="preserve"> Налогового кодекса Российской Федерации (проценты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2.16</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1 01 02030 01 3000 110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полученных физическими лицами в соответствии со </w:t>
            </w:r>
            <w:hyperlink r:id="rId33" w:history="1">
              <w:r w:rsidRPr="00553092">
                <w:rPr>
                  <w:b w:val="0"/>
                  <w:sz w:val="20"/>
                  <w:szCs w:val="20"/>
                </w:rPr>
                <w:t>статьей 228</w:t>
              </w:r>
            </w:hyperlink>
            <w:r w:rsidRPr="00553092">
              <w:rPr>
                <w:b w:val="0"/>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2.17</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1 01 02030 01 4000 110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полученных физическими лицами в соответствии со </w:t>
            </w:r>
            <w:hyperlink r:id="rId34" w:history="1">
              <w:r w:rsidRPr="00553092">
                <w:rPr>
                  <w:b w:val="0"/>
                  <w:sz w:val="20"/>
                  <w:szCs w:val="20"/>
                </w:rPr>
                <w:t>статьей 228</w:t>
              </w:r>
            </w:hyperlink>
            <w:r w:rsidRPr="00553092">
              <w:rPr>
                <w:b w:val="0"/>
                <w:sz w:val="20"/>
                <w:szCs w:val="20"/>
              </w:rPr>
              <w:t xml:space="preserve"> Налогового кодекса Российской Федерации (прочие поступления) </w:t>
            </w:r>
            <w:hyperlink w:anchor="P4328" w:history="1">
              <w:r w:rsidRPr="00553092">
                <w:rPr>
                  <w:b w:val="0"/>
                  <w:sz w:val="20"/>
                  <w:szCs w:val="20"/>
                </w:rPr>
                <w:t>&lt;*&gt;</w:t>
              </w:r>
            </w:hyperlink>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2.18</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1 01 02030 01 5000 110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доходы физических лиц с доходов, полученных физическими лицами в соответствии со </w:t>
            </w:r>
            <w:hyperlink r:id="rId35" w:history="1">
              <w:r w:rsidRPr="00553092">
                <w:rPr>
                  <w:b w:val="0"/>
                  <w:sz w:val="20"/>
                  <w:szCs w:val="20"/>
                </w:rPr>
                <w:t>статьей 228</w:t>
              </w:r>
            </w:hyperlink>
            <w:r w:rsidRPr="00553092">
              <w:rPr>
                <w:b w:val="0"/>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2.19</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1 05 03010 01 1000 110</w:t>
            </w:r>
          </w:p>
        </w:tc>
        <w:tc>
          <w:tcPr>
            <w:tcW w:w="5420" w:type="dxa"/>
          </w:tcPr>
          <w:p w:rsidR="00B65AEF" w:rsidRPr="00553092" w:rsidRDefault="00B65AEF" w:rsidP="00B65AEF">
            <w:pPr>
              <w:pStyle w:val="4"/>
              <w:spacing w:before="60" w:after="20" w:line="220" w:lineRule="exact"/>
              <w:rPr>
                <w:sz w:val="20"/>
                <w:szCs w:val="20"/>
              </w:rPr>
            </w:pPr>
            <w:proofErr w:type="gramStart"/>
            <w:r w:rsidRPr="00553092">
              <w:rPr>
                <w:b w:val="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lastRenderedPageBreak/>
              <w:t>2.20</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1 05 03010 01 2100 110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Единый сельскохозяйственный налог (пени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2.21</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1 05 03010 01 2200 110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Единый сельскохозяйственный налог (проценты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2.22</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1 05 03010 01 3000 110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2.23</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1 06 01030 13 1000 110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2.24</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1 06 01030 13 2100 110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2.25</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1 06 01030 13 2200 110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(проценты по соответствующему платежу) (проценты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2.26</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1 06 01030 13 3000 110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2.27</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1 06 01030 13 4000 110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(прочие поступления) </w:t>
            </w:r>
            <w:hyperlink w:anchor="P4328" w:history="1">
              <w:r w:rsidRPr="00553092">
                <w:rPr>
                  <w:b w:val="0"/>
                  <w:sz w:val="20"/>
                  <w:szCs w:val="20"/>
                </w:rPr>
                <w:t>&lt;*&gt;</w:t>
              </w:r>
            </w:hyperlink>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2.28</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1 06 01030 13 5000 110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 (уплата процентов, начисленных на суммы излишне взысканных (уплаченных) платежей, а также при нарушении сроков их возврата)</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2.29</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1 06 06033 13 1000 110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2.30</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1 06 06033 13 2100 110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2.31</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1 06 06033 13 2200 110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Земельный налог с организаций, обладающих земельным участком, расположенным в границах городских поселений (проценты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2.32</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1 06 06033 13 3000 110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2.33</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1 06 06033 13 4000 110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Земельный налог с организаций, обладающих земельным участком, расположенным в границах городских поселений (прочие поступления) </w:t>
            </w:r>
            <w:hyperlink w:anchor="P4328" w:history="1">
              <w:r w:rsidRPr="00553092">
                <w:rPr>
                  <w:b w:val="0"/>
                  <w:sz w:val="20"/>
                  <w:szCs w:val="20"/>
                </w:rPr>
                <w:t>&lt;*&gt;</w:t>
              </w:r>
            </w:hyperlink>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2.34</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1 06 06033 13 5000 110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Земельный налог с организаций, обладающих земельным участком, расположенным в границах городских поселений (уплата процентов, начисленных на суммы излишне взысканных (уплаченных) платежей, а также при нарушении сроков их возврата)</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2.35</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1 06 06043 13 1000 110</w:t>
            </w:r>
          </w:p>
        </w:tc>
        <w:tc>
          <w:tcPr>
            <w:tcW w:w="5420" w:type="dxa"/>
          </w:tcPr>
          <w:p w:rsidR="00B65AEF" w:rsidRPr="00553092" w:rsidRDefault="00B65AEF" w:rsidP="00B65AEF">
            <w:pPr>
              <w:pStyle w:val="4"/>
              <w:spacing w:before="60" w:after="20" w:line="220" w:lineRule="exact"/>
              <w:rPr>
                <w:b w:val="0"/>
                <w:sz w:val="20"/>
                <w:szCs w:val="20"/>
              </w:rPr>
            </w:pPr>
            <w:proofErr w:type="gramStart"/>
            <w:r w:rsidRPr="00553092">
              <w:rPr>
                <w:b w:val="0"/>
                <w:sz w:val="20"/>
                <w:szCs w:val="20"/>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2.36</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1 06 06043 13 2100 110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2.37</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1 06 06043 13 2200 110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Земельный налог с физических лиц, обладающих земельным </w:t>
            </w:r>
            <w:r w:rsidRPr="00553092">
              <w:rPr>
                <w:b w:val="0"/>
                <w:sz w:val="20"/>
                <w:szCs w:val="20"/>
              </w:rPr>
              <w:lastRenderedPageBreak/>
              <w:t>участком, расположенным в границах городских поселений (проценты по соответствующему платежу)</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lastRenderedPageBreak/>
              <w:t>2.38</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1 06 06043 13 3000 110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Земельный налог с физических лиц,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2.39</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1 06 06043 13 4000 110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 xml:space="preserve">Земельный налог с физических лиц, обладающих земельным участком, расположенным в границах городских поселений (прочие поступления) </w:t>
            </w:r>
            <w:hyperlink w:anchor="P4328" w:history="1">
              <w:r w:rsidRPr="00553092">
                <w:rPr>
                  <w:b w:val="0"/>
                  <w:sz w:val="20"/>
                  <w:szCs w:val="20"/>
                </w:rPr>
                <w:t>&lt;*&gt;</w:t>
              </w:r>
            </w:hyperlink>
          </w:p>
        </w:tc>
      </w:tr>
      <w:tr w:rsidR="00B65AEF" w:rsidRPr="00553092" w:rsidTr="00B65AEF">
        <w:tc>
          <w:tcPr>
            <w:tcW w:w="629" w:type="dxa"/>
          </w:tcPr>
          <w:p w:rsidR="00B65AEF" w:rsidRPr="00553092" w:rsidRDefault="00B65AEF" w:rsidP="00B65AEF">
            <w:pPr>
              <w:jc w:val="center"/>
              <w:rPr>
                <w:sz w:val="20"/>
                <w:szCs w:val="20"/>
                <w:lang w:val="en-US"/>
              </w:rPr>
            </w:pPr>
            <w:r w:rsidRPr="00553092">
              <w:rPr>
                <w:sz w:val="20"/>
                <w:szCs w:val="20"/>
                <w:lang w:val="en-US"/>
              </w:rPr>
              <w:t>2.40</w:t>
            </w:r>
          </w:p>
        </w:tc>
        <w:tc>
          <w:tcPr>
            <w:tcW w:w="1134" w:type="dxa"/>
          </w:tcPr>
          <w:p w:rsidR="00B65AEF" w:rsidRPr="00553092" w:rsidRDefault="00B65AEF" w:rsidP="00B65AEF">
            <w:pPr>
              <w:spacing w:after="200" w:line="276" w:lineRule="auto"/>
              <w:jc w:val="center"/>
              <w:rPr>
                <w:sz w:val="20"/>
                <w:szCs w:val="20"/>
              </w:rPr>
            </w:pPr>
            <w:r w:rsidRPr="00553092">
              <w:rPr>
                <w:sz w:val="20"/>
                <w:szCs w:val="20"/>
              </w:rPr>
              <w:t>182</w:t>
            </w:r>
          </w:p>
        </w:tc>
        <w:tc>
          <w:tcPr>
            <w:tcW w:w="2518" w:type="dxa"/>
          </w:tcPr>
          <w:p w:rsidR="00B65AEF" w:rsidRPr="00553092" w:rsidRDefault="00B65AEF" w:rsidP="00B65AEF">
            <w:pPr>
              <w:autoSpaceDE w:val="0"/>
              <w:autoSpaceDN w:val="0"/>
              <w:adjustRightInd w:val="0"/>
              <w:jc w:val="center"/>
              <w:rPr>
                <w:sz w:val="20"/>
                <w:szCs w:val="20"/>
              </w:rPr>
            </w:pPr>
            <w:r w:rsidRPr="00553092">
              <w:rPr>
                <w:sz w:val="20"/>
                <w:szCs w:val="20"/>
              </w:rPr>
              <w:t>1 06 06043 13 5000 110</w:t>
            </w:r>
          </w:p>
        </w:tc>
        <w:tc>
          <w:tcPr>
            <w:tcW w:w="5420" w:type="dxa"/>
          </w:tcPr>
          <w:p w:rsidR="00B65AEF" w:rsidRPr="00553092" w:rsidRDefault="00B65AEF" w:rsidP="00B65AEF">
            <w:pPr>
              <w:pStyle w:val="4"/>
              <w:spacing w:before="60" w:after="20" w:line="220" w:lineRule="exact"/>
              <w:rPr>
                <w:b w:val="0"/>
                <w:sz w:val="20"/>
                <w:szCs w:val="20"/>
              </w:rPr>
            </w:pPr>
            <w:r w:rsidRPr="00553092">
              <w:rPr>
                <w:b w:val="0"/>
                <w:sz w:val="20"/>
                <w:szCs w:val="20"/>
              </w:rPr>
              <w:t>Земельный налог с физических лиц, обладающих земельным участком, расположенным в границах городских поселений (уплата процентов, начисленных на суммы излишне взысканных (уплаченных) платежей, а также при нарушении сроков их возврата)</w:t>
            </w:r>
          </w:p>
        </w:tc>
      </w:tr>
      <w:tr w:rsidR="00B65AEF" w:rsidRPr="00553092" w:rsidTr="00B65AEF">
        <w:tc>
          <w:tcPr>
            <w:tcW w:w="629"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3</w:t>
            </w:r>
          </w:p>
        </w:tc>
        <w:tc>
          <w:tcPr>
            <w:tcW w:w="1134" w:type="dxa"/>
          </w:tcPr>
          <w:p w:rsidR="00B65AEF" w:rsidRPr="00553092" w:rsidRDefault="00B65AEF" w:rsidP="00B65AEF">
            <w:pPr>
              <w:spacing w:before="60" w:after="20" w:line="220" w:lineRule="exact"/>
              <w:jc w:val="center"/>
              <w:rPr>
                <w:b/>
                <w:snapToGrid w:val="0"/>
                <w:color w:val="000000"/>
                <w:sz w:val="20"/>
                <w:szCs w:val="20"/>
              </w:rPr>
            </w:pPr>
            <w:r w:rsidRPr="00553092">
              <w:rPr>
                <w:b/>
                <w:snapToGrid w:val="0"/>
                <w:color w:val="000000"/>
                <w:sz w:val="20"/>
                <w:szCs w:val="20"/>
              </w:rPr>
              <w:t>934</w:t>
            </w:r>
          </w:p>
        </w:tc>
        <w:tc>
          <w:tcPr>
            <w:tcW w:w="2518" w:type="dxa"/>
          </w:tcPr>
          <w:p w:rsidR="00B65AEF" w:rsidRPr="00553092" w:rsidRDefault="00B65AEF" w:rsidP="00B65AEF">
            <w:pPr>
              <w:rPr>
                <w:b/>
                <w:sz w:val="20"/>
                <w:szCs w:val="20"/>
              </w:rPr>
            </w:pPr>
          </w:p>
        </w:tc>
        <w:tc>
          <w:tcPr>
            <w:tcW w:w="5420" w:type="dxa"/>
          </w:tcPr>
          <w:p w:rsidR="00B65AEF" w:rsidRPr="00553092" w:rsidRDefault="00B65AEF" w:rsidP="00B65AEF">
            <w:pPr>
              <w:spacing w:before="60" w:after="20" w:line="220" w:lineRule="exact"/>
              <w:rPr>
                <w:b/>
                <w:sz w:val="20"/>
                <w:szCs w:val="20"/>
              </w:rPr>
            </w:pPr>
            <w:r w:rsidRPr="00553092">
              <w:rPr>
                <w:b/>
                <w:sz w:val="20"/>
                <w:szCs w:val="20"/>
              </w:rPr>
              <w:t>Администрация Окуловского муниципального района</w:t>
            </w:r>
          </w:p>
        </w:tc>
      </w:tr>
      <w:tr w:rsidR="00B65AEF" w:rsidRPr="00553092" w:rsidTr="00B65AEF">
        <w:tc>
          <w:tcPr>
            <w:tcW w:w="629"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3.1</w:t>
            </w:r>
          </w:p>
        </w:tc>
        <w:tc>
          <w:tcPr>
            <w:tcW w:w="1134"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934</w:t>
            </w:r>
          </w:p>
        </w:tc>
        <w:tc>
          <w:tcPr>
            <w:tcW w:w="2518" w:type="dxa"/>
          </w:tcPr>
          <w:p w:rsidR="00B65AEF" w:rsidRPr="00553092" w:rsidRDefault="00B65AEF" w:rsidP="00B65AEF">
            <w:pPr>
              <w:spacing w:before="60" w:after="20" w:line="220" w:lineRule="exact"/>
              <w:jc w:val="center"/>
              <w:rPr>
                <w:sz w:val="20"/>
                <w:szCs w:val="20"/>
              </w:rPr>
            </w:pPr>
            <w:r w:rsidRPr="00553092">
              <w:rPr>
                <w:sz w:val="20"/>
                <w:szCs w:val="20"/>
              </w:rPr>
              <w:t>1 11 05013 13 0000 120</w:t>
            </w:r>
          </w:p>
        </w:tc>
        <w:tc>
          <w:tcPr>
            <w:tcW w:w="5420" w:type="dxa"/>
            <w:vAlign w:val="bottom"/>
          </w:tcPr>
          <w:p w:rsidR="00B65AEF" w:rsidRPr="00553092" w:rsidRDefault="00B65AEF" w:rsidP="00B65AEF">
            <w:pPr>
              <w:jc w:val="both"/>
              <w:rPr>
                <w:b/>
                <w:sz w:val="20"/>
                <w:szCs w:val="20"/>
              </w:rPr>
            </w:pPr>
            <w:r w:rsidRPr="00553092">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65AEF" w:rsidRPr="00553092" w:rsidTr="00B65AEF">
        <w:tc>
          <w:tcPr>
            <w:tcW w:w="629"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3.2</w:t>
            </w:r>
          </w:p>
        </w:tc>
        <w:tc>
          <w:tcPr>
            <w:tcW w:w="1134"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934</w:t>
            </w:r>
          </w:p>
        </w:tc>
        <w:tc>
          <w:tcPr>
            <w:tcW w:w="2518" w:type="dxa"/>
          </w:tcPr>
          <w:p w:rsidR="00B65AEF" w:rsidRPr="00553092" w:rsidRDefault="00B65AEF" w:rsidP="00B65AEF">
            <w:pPr>
              <w:spacing w:before="60" w:after="20" w:line="220" w:lineRule="exact"/>
              <w:jc w:val="center"/>
              <w:rPr>
                <w:sz w:val="20"/>
                <w:szCs w:val="20"/>
              </w:rPr>
            </w:pPr>
            <w:r w:rsidRPr="00553092">
              <w:rPr>
                <w:sz w:val="20"/>
                <w:szCs w:val="20"/>
              </w:rPr>
              <w:t>1 14 06013 13 0000 430</w:t>
            </w:r>
          </w:p>
        </w:tc>
        <w:tc>
          <w:tcPr>
            <w:tcW w:w="5420" w:type="dxa"/>
            <w:vAlign w:val="bottom"/>
          </w:tcPr>
          <w:p w:rsidR="00B65AEF" w:rsidRPr="00553092" w:rsidRDefault="00B65AEF" w:rsidP="00B65AEF">
            <w:pPr>
              <w:pStyle w:val="5"/>
              <w:spacing w:before="60" w:after="20" w:line="220" w:lineRule="exact"/>
              <w:jc w:val="both"/>
              <w:rPr>
                <w:b w:val="0"/>
                <w:i w:val="0"/>
                <w:color w:val="000000"/>
                <w:sz w:val="20"/>
                <w:szCs w:val="20"/>
              </w:rPr>
            </w:pPr>
            <w:r w:rsidRPr="00553092">
              <w:rPr>
                <w:b w:val="0"/>
                <w:i w:val="0"/>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65AEF" w:rsidRPr="00553092" w:rsidTr="00B65AEF">
        <w:tc>
          <w:tcPr>
            <w:tcW w:w="629" w:type="dxa"/>
          </w:tcPr>
          <w:p w:rsidR="00B65AEF" w:rsidRPr="00553092" w:rsidRDefault="00B65AEF" w:rsidP="00B65AEF">
            <w:pPr>
              <w:spacing w:before="60" w:after="20" w:line="220" w:lineRule="exact"/>
              <w:jc w:val="center"/>
              <w:rPr>
                <w:snapToGrid w:val="0"/>
                <w:color w:val="000000"/>
                <w:sz w:val="20"/>
                <w:szCs w:val="20"/>
                <w:lang w:val="en-US"/>
              </w:rPr>
            </w:pPr>
            <w:r w:rsidRPr="00553092">
              <w:rPr>
                <w:snapToGrid w:val="0"/>
                <w:color w:val="000000"/>
                <w:sz w:val="20"/>
                <w:szCs w:val="20"/>
              </w:rPr>
              <w:t>3</w:t>
            </w:r>
            <w:r w:rsidRPr="00553092">
              <w:rPr>
                <w:snapToGrid w:val="0"/>
                <w:color w:val="000000"/>
                <w:sz w:val="20"/>
                <w:szCs w:val="20"/>
                <w:lang w:val="en-US"/>
              </w:rPr>
              <w:t>.3</w:t>
            </w:r>
          </w:p>
        </w:tc>
        <w:tc>
          <w:tcPr>
            <w:tcW w:w="1134"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934</w:t>
            </w:r>
          </w:p>
        </w:tc>
        <w:tc>
          <w:tcPr>
            <w:tcW w:w="2518" w:type="dxa"/>
          </w:tcPr>
          <w:p w:rsidR="00B65AEF" w:rsidRPr="00553092" w:rsidRDefault="00B65AEF" w:rsidP="00B65AEF">
            <w:pPr>
              <w:spacing w:before="60" w:after="20" w:line="220" w:lineRule="exact"/>
              <w:jc w:val="center"/>
              <w:rPr>
                <w:snapToGrid w:val="0"/>
                <w:color w:val="000000"/>
                <w:sz w:val="20"/>
                <w:szCs w:val="20"/>
              </w:rPr>
            </w:pPr>
            <w:r w:rsidRPr="00553092">
              <w:rPr>
                <w:sz w:val="20"/>
                <w:szCs w:val="20"/>
              </w:rPr>
              <w:t>1 14 06313 13 0000 430</w:t>
            </w:r>
          </w:p>
        </w:tc>
        <w:tc>
          <w:tcPr>
            <w:tcW w:w="5420" w:type="dxa"/>
            <w:vAlign w:val="bottom"/>
          </w:tcPr>
          <w:p w:rsidR="00B65AEF" w:rsidRPr="00553092" w:rsidRDefault="00B65AEF" w:rsidP="00B65AEF">
            <w:pPr>
              <w:pStyle w:val="5"/>
              <w:spacing w:before="60" w:after="20" w:line="220" w:lineRule="exact"/>
              <w:jc w:val="both"/>
              <w:rPr>
                <w:b w:val="0"/>
                <w:i w:val="0"/>
                <w:color w:val="000000"/>
                <w:sz w:val="20"/>
                <w:szCs w:val="20"/>
              </w:rPr>
            </w:pPr>
            <w:r w:rsidRPr="00553092">
              <w:rPr>
                <w:b w:val="0"/>
                <w:i w:val="0"/>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bl>
    <w:p w:rsidR="00B65AEF" w:rsidRPr="00553092" w:rsidRDefault="00B65AEF" w:rsidP="00B65AEF">
      <w:pPr>
        <w:spacing w:before="120" w:line="240" w:lineRule="exact"/>
        <w:jc w:val="both"/>
        <w:rPr>
          <w:snapToGrid w:val="0"/>
          <w:color w:val="000000"/>
          <w:spacing w:val="-20"/>
          <w:sz w:val="20"/>
          <w:szCs w:val="20"/>
        </w:rPr>
      </w:pPr>
      <w:bookmarkStart w:id="1" w:name="P4328"/>
      <w:bookmarkEnd w:id="1"/>
    </w:p>
    <w:p w:rsidR="00B65AEF" w:rsidRPr="00553092" w:rsidRDefault="00B65AEF" w:rsidP="00B65AEF">
      <w:pPr>
        <w:rPr>
          <w:sz w:val="20"/>
          <w:szCs w:val="20"/>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15"/>
        <w:gridCol w:w="1134"/>
        <w:gridCol w:w="2552"/>
        <w:gridCol w:w="5386"/>
      </w:tblGrid>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b/>
                <w:snapToGrid w:val="0"/>
                <w:color w:val="000000"/>
                <w:sz w:val="20"/>
                <w:szCs w:val="20"/>
              </w:rPr>
            </w:pPr>
            <w:r w:rsidRPr="00553092">
              <w:rPr>
                <w:b/>
                <w:snapToGrid w:val="0"/>
                <w:color w:val="000000"/>
                <w:sz w:val="20"/>
                <w:szCs w:val="20"/>
              </w:rPr>
              <w:t>4</w:t>
            </w:r>
          </w:p>
        </w:tc>
        <w:tc>
          <w:tcPr>
            <w:tcW w:w="1134" w:type="dxa"/>
          </w:tcPr>
          <w:p w:rsidR="00B65AEF" w:rsidRPr="00553092" w:rsidRDefault="00B65AEF" w:rsidP="00B65AEF">
            <w:pPr>
              <w:spacing w:before="60" w:after="20" w:line="220" w:lineRule="exact"/>
              <w:jc w:val="center"/>
              <w:rPr>
                <w:b/>
                <w:snapToGrid w:val="0"/>
                <w:color w:val="000000"/>
                <w:sz w:val="20"/>
                <w:szCs w:val="20"/>
              </w:rPr>
            </w:pPr>
            <w:r w:rsidRPr="00553092">
              <w:rPr>
                <w:b/>
                <w:snapToGrid w:val="0"/>
                <w:color w:val="000000"/>
                <w:sz w:val="20"/>
                <w:szCs w:val="20"/>
              </w:rPr>
              <w:t>937</w:t>
            </w:r>
          </w:p>
        </w:tc>
        <w:tc>
          <w:tcPr>
            <w:tcW w:w="2552" w:type="dxa"/>
          </w:tcPr>
          <w:p w:rsidR="00B65AEF" w:rsidRPr="00553092" w:rsidRDefault="00B65AEF" w:rsidP="00B65AEF">
            <w:pPr>
              <w:spacing w:before="60" w:after="20" w:line="220" w:lineRule="exact"/>
              <w:jc w:val="center"/>
              <w:rPr>
                <w:b/>
                <w:snapToGrid w:val="0"/>
                <w:color w:val="000000"/>
                <w:sz w:val="20"/>
                <w:szCs w:val="20"/>
              </w:rPr>
            </w:pPr>
          </w:p>
        </w:tc>
        <w:tc>
          <w:tcPr>
            <w:tcW w:w="5386" w:type="dxa"/>
          </w:tcPr>
          <w:p w:rsidR="00B65AEF" w:rsidRPr="00553092" w:rsidRDefault="00B65AEF" w:rsidP="00B65AEF">
            <w:pPr>
              <w:pStyle w:val="9"/>
              <w:spacing w:before="60" w:after="20" w:line="220" w:lineRule="exact"/>
              <w:rPr>
                <w:rFonts w:ascii="Times New Roman" w:hAnsi="Times New Roman"/>
                <w:b/>
                <w:bCs/>
                <w:sz w:val="20"/>
                <w:szCs w:val="20"/>
              </w:rPr>
            </w:pPr>
            <w:r w:rsidRPr="00553092">
              <w:rPr>
                <w:rFonts w:ascii="Times New Roman" w:hAnsi="Times New Roman"/>
                <w:b/>
                <w:sz w:val="20"/>
                <w:szCs w:val="20"/>
              </w:rPr>
              <w:t>Администрации Угловского городского поселения</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4.1</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after="120"/>
              <w:rPr>
                <w:bCs/>
                <w:sz w:val="20"/>
                <w:szCs w:val="20"/>
              </w:rPr>
            </w:pPr>
            <w:r w:rsidRPr="00553092">
              <w:rPr>
                <w:bCs/>
                <w:sz w:val="20"/>
                <w:szCs w:val="20"/>
              </w:rPr>
              <w:t xml:space="preserve"> 1 08 04020 01 0000 110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4.2</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after="120"/>
              <w:jc w:val="center"/>
              <w:rPr>
                <w:bCs/>
                <w:sz w:val="20"/>
                <w:szCs w:val="20"/>
              </w:rPr>
            </w:pPr>
            <w:r w:rsidRPr="00553092">
              <w:rPr>
                <w:bCs/>
                <w:sz w:val="20"/>
                <w:szCs w:val="20"/>
              </w:rPr>
              <w:t>1 11 05025 13 0000 120</w:t>
            </w:r>
          </w:p>
        </w:tc>
        <w:tc>
          <w:tcPr>
            <w:tcW w:w="5386" w:type="dxa"/>
            <w:vAlign w:val="bottom"/>
          </w:tcPr>
          <w:p w:rsidR="00B65AEF" w:rsidRPr="00553092" w:rsidRDefault="00B65AEF" w:rsidP="00B65AEF">
            <w:pPr>
              <w:spacing w:line="240" w:lineRule="exact"/>
              <w:jc w:val="both"/>
              <w:rPr>
                <w:sz w:val="20"/>
                <w:szCs w:val="20"/>
              </w:rPr>
            </w:pPr>
            <w:proofErr w:type="gramStart"/>
            <w:r w:rsidRPr="0055309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4.3</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120" w:line="240" w:lineRule="exact"/>
              <w:jc w:val="center"/>
              <w:rPr>
                <w:snapToGrid w:val="0"/>
                <w:sz w:val="20"/>
                <w:szCs w:val="20"/>
              </w:rPr>
            </w:pPr>
            <w:r w:rsidRPr="00553092">
              <w:rPr>
                <w:snapToGrid w:val="0"/>
                <w:sz w:val="20"/>
                <w:szCs w:val="20"/>
              </w:rPr>
              <w:t>1 11 05035 13 0000 120</w:t>
            </w:r>
          </w:p>
        </w:tc>
        <w:tc>
          <w:tcPr>
            <w:tcW w:w="5386" w:type="dxa"/>
          </w:tcPr>
          <w:p w:rsidR="00B65AEF" w:rsidRPr="00553092" w:rsidRDefault="00B65AEF" w:rsidP="00B65AEF">
            <w:pPr>
              <w:spacing w:line="240" w:lineRule="exact"/>
              <w:jc w:val="both"/>
              <w:rPr>
                <w:sz w:val="20"/>
                <w:szCs w:val="20"/>
              </w:rPr>
            </w:pPr>
            <w:r w:rsidRPr="00553092">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4.4</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napToGrid w:val="0"/>
                <w:sz w:val="20"/>
                <w:szCs w:val="20"/>
              </w:rPr>
              <w:t>1 11 05075 13 0000 120</w:t>
            </w:r>
          </w:p>
        </w:tc>
        <w:tc>
          <w:tcPr>
            <w:tcW w:w="5386" w:type="dxa"/>
            <w:vAlign w:val="bottom"/>
          </w:tcPr>
          <w:p w:rsidR="00B65AEF" w:rsidRPr="00553092" w:rsidRDefault="00B65AEF" w:rsidP="00B65AEF">
            <w:pPr>
              <w:spacing w:line="240" w:lineRule="exact"/>
              <w:jc w:val="both"/>
              <w:rPr>
                <w:sz w:val="20"/>
                <w:szCs w:val="20"/>
              </w:rPr>
            </w:pPr>
            <w:r w:rsidRPr="00553092">
              <w:rPr>
                <w:bCs/>
                <w:sz w:val="20"/>
                <w:szCs w:val="20"/>
              </w:rPr>
              <w:t>Доходы от сдачи в аренду имущества, составляющего казну городских поселений (за исключением земельных участков)</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4.5</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after="120"/>
              <w:jc w:val="center"/>
              <w:rPr>
                <w:bCs/>
                <w:sz w:val="20"/>
                <w:szCs w:val="20"/>
              </w:rPr>
            </w:pPr>
            <w:r w:rsidRPr="00553092">
              <w:rPr>
                <w:bCs/>
                <w:sz w:val="20"/>
                <w:szCs w:val="20"/>
              </w:rPr>
              <w:t>1 11 09045 13 0000 120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4.6</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1 13 02995 13 0000 130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Прочие доходы от компенсации затрат бюджетов городских поселений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4.7</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1 14 02053 13 0000 410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lastRenderedPageBreak/>
              <w:t>4.8</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1 14 02053 13 0000 440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4.9</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1 14 06025 13 0000 430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B65AEF" w:rsidRPr="00553092" w:rsidTr="00B65AEF">
        <w:trPr>
          <w:cantSplit/>
          <w:trHeight w:val="20"/>
          <w:jc w:val="center"/>
        </w:trPr>
        <w:tc>
          <w:tcPr>
            <w:tcW w:w="615" w:type="dxa"/>
          </w:tcPr>
          <w:p w:rsidR="00B65AEF" w:rsidRPr="00553092" w:rsidRDefault="00B65AEF" w:rsidP="00B65AEF">
            <w:pPr>
              <w:tabs>
                <w:tab w:val="left" w:pos="375"/>
                <w:tab w:val="center" w:pos="567"/>
              </w:tabs>
              <w:spacing w:before="60" w:after="20" w:line="220" w:lineRule="exact"/>
              <w:jc w:val="center"/>
              <w:rPr>
                <w:snapToGrid w:val="0"/>
                <w:color w:val="000000"/>
                <w:sz w:val="20"/>
                <w:szCs w:val="20"/>
              </w:rPr>
            </w:pPr>
            <w:r w:rsidRPr="00553092">
              <w:rPr>
                <w:snapToGrid w:val="0"/>
                <w:color w:val="000000"/>
                <w:sz w:val="20"/>
                <w:szCs w:val="20"/>
              </w:rPr>
              <w:t>4.10</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1 14 06325 13 0000 430</w:t>
            </w:r>
          </w:p>
        </w:tc>
        <w:tc>
          <w:tcPr>
            <w:tcW w:w="5386" w:type="dxa"/>
          </w:tcPr>
          <w:p w:rsidR="00B65AEF" w:rsidRPr="00553092" w:rsidRDefault="00B65AEF" w:rsidP="00B65AEF">
            <w:pPr>
              <w:spacing w:line="240" w:lineRule="exact"/>
              <w:jc w:val="both"/>
              <w:rPr>
                <w:sz w:val="20"/>
                <w:szCs w:val="20"/>
              </w:rPr>
            </w:pPr>
            <w:r w:rsidRPr="00553092">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4.11</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1 16 01084 01 0000 140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z w:val="20"/>
                <w:szCs w:val="20"/>
              </w:rPr>
            </w:pPr>
            <w:r w:rsidRPr="00553092">
              <w:rPr>
                <w:sz w:val="20"/>
                <w:szCs w:val="20"/>
              </w:rPr>
              <w:t>4.12</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1 16 02020 02 0000 140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4.13</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1 16 07010 13 0000 140</w:t>
            </w:r>
          </w:p>
        </w:tc>
        <w:tc>
          <w:tcPr>
            <w:tcW w:w="5386" w:type="dxa"/>
            <w:vAlign w:val="bottom"/>
          </w:tcPr>
          <w:p w:rsidR="00B65AEF" w:rsidRPr="00553092" w:rsidRDefault="00B65AEF" w:rsidP="00B65AEF">
            <w:pPr>
              <w:spacing w:line="240" w:lineRule="exact"/>
              <w:jc w:val="both"/>
              <w:rPr>
                <w:sz w:val="20"/>
                <w:szCs w:val="20"/>
              </w:rPr>
            </w:pPr>
            <w:proofErr w:type="gramStart"/>
            <w:r w:rsidRPr="00553092">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z w:val="20"/>
                <w:szCs w:val="20"/>
              </w:rPr>
            </w:pPr>
            <w:r w:rsidRPr="00553092">
              <w:rPr>
                <w:sz w:val="20"/>
                <w:szCs w:val="20"/>
              </w:rPr>
              <w:t>4.14</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1 16 07090 13 0000 140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z w:val="20"/>
                <w:szCs w:val="20"/>
              </w:rPr>
            </w:pPr>
            <w:r w:rsidRPr="00553092">
              <w:rPr>
                <w:sz w:val="20"/>
                <w:szCs w:val="20"/>
              </w:rPr>
              <w:t>4.15</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1 16 10061 13 0000 140</w:t>
            </w:r>
          </w:p>
        </w:tc>
        <w:tc>
          <w:tcPr>
            <w:tcW w:w="5386" w:type="dxa"/>
            <w:vAlign w:val="bottom"/>
          </w:tcPr>
          <w:p w:rsidR="00B65AEF" w:rsidRPr="00553092" w:rsidRDefault="00B65AEF" w:rsidP="00B65AEF">
            <w:pPr>
              <w:spacing w:line="240" w:lineRule="exact"/>
              <w:jc w:val="both"/>
              <w:rPr>
                <w:sz w:val="20"/>
                <w:szCs w:val="20"/>
              </w:rPr>
            </w:pPr>
            <w:proofErr w:type="gramStart"/>
            <w:r w:rsidRPr="00553092">
              <w:rPr>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53092">
              <w:rPr>
                <w:sz w:val="20"/>
                <w:szCs w:val="20"/>
              </w:rPr>
              <w:t xml:space="preserve"> фонда)</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z w:val="20"/>
                <w:szCs w:val="20"/>
              </w:rPr>
            </w:pPr>
            <w:r w:rsidRPr="00553092">
              <w:rPr>
                <w:sz w:val="20"/>
                <w:szCs w:val="20"/>
              </w:rPr>
              <w:t>4.16</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1 16 10062 13 0000 140</w:t>
            </w:r>
          </w:p>
        </w:tc>
        <w:tc>
          <w:tcPr>
            <w:tcW w:w="5386" w:type="dxa"/>
            <w:vAlign w:val="bottom"/>
          </w:tcPr>
          <w:p w:rsidR="00B65AEF" w:rsidRPr="00553092" w:rsidRDefault="00B65AEF" w:rsidP="00B65AEF">
            <w:pPr>
              <w:spacing w:line="240" w:lineRule="exact"/>
              <w:jc w:val="both"/>
              <w:rPr>
                <w:sz w:val="20"/>
                <w:szCs w:val="20"/>
              </w:rPr>
            </w:pPr>
            <w:proofErr w:type="gramStart"/>
            <w:r w:rsidRPr="00553092">
              <w:rPr>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z w:val="20"/>
                <w:szCs w:val="20"/>
              </w:rPr>
            </w:pPr>
            <w:r w:rsidRPr="00553092">
              <w:rPr>
                <w:sz w:val="20"/>
                <w:szCs w:val="20"/>
              </w:rPr>
              <w:t>4.17</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1 16 10081 13 0000 140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z w:val="20"/>
                <w:szCs w:val="20"/>
              </w:rPr>
            </w:pPr>
            <w:r w:rsidRPr="00553092">
              <w:rPr>
                <w:sz w:val="20"/>
                <w:szCs w:val="20"/>
              </w:rPr>
              <w:lastRenderedPageBreak/>
              <w:t>4.18</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1 16 10082 13 00000 140</w:t>
            </w:r>
          </w:p>
        </w:tc>
        <w:tc>
          <w:tcPr>
            <w:tcW w:w="5386" w:type="dxa"/>
            <w:vAlign w:val="bottom"/>
          </w:tcPr>
          <w:p w:rsidR="00B65AEF" w:rsidRPr="00553092" w:rsidRDefault="00B65AEF" w:rsidP="00B65AEF">
            <w:pPr>
              <w:spacing w:line="240" w:lineRule="exact"/>
              <w:jc w:val="both"/>
              <w:rPr>
                <w:sz w:val="20"/>
                <w:szCs w:val="20"/>
                <w:highlight w:val="yellow"/>
              </w:rPr>
            </w:pPr>
            <w:r w:rsidRPr="00553092">
              <w:rPr>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B65AEF" w:rsidRPr="00553092" w:rsidTr="00B65AEF">
        <w:trPr>
          <w:cantSplit/>
          <w:trHeight w:val="20"/>
          <w:jc w:val="center"/>
        </w:trPr>
        <w:tc>
          <w:tcPr>
            <w:tcW w:w="615" w:type="dxa"/>
          </w:tcPr>
          <w:p w:rsidR="00B65AEF" w:rsidRPr="00553092" w:rsidRDefault="00B65AEF" w:rsidP="00B65AEF">
            <w:pPr>
              <w:jc w:val="center"/>
              <w:rPr>
                <w:sz w:val="20"/>
                <w:szCs w:val="20"/>
              </w:rPr>
            </w:pPr>
            <w:r w:rsidRPr="00553092">
              <w:rPr>
                <w:sz w:val="20"/>
                <w:szCs w:val="20"/>
              </w:rPr>
              <w:t>4.19</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1 17 01050 13 0000 180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Невыясненные поступления, зачисляемые в бюджеты городских поселений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4.20</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120" w:line="240" w:lineRule="exact"/>
              <w:jc w:val="center"/>
              <w:rPr>
                <w:snapToGrid w:val="0"/>
                <w:color w:val="000000"/>
                <w:sz w:val="20"/>
                <w:szCs w:val="20"/>
              </w:rPr>
            </w:pPr>
            <w:r w:rsidRPr="00553092">
              <w:rPr>
                <w:snapToGrid w:val="0"/>
                <w:color w:val="000000"/>
                <w:sz w:val="20"/>
                <w:szCs w:val="20"/>
              </w:rPr>
              <w:t>1 17 15030 13 0000 150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Инициативные платежи, зачисляемые в бюджеты городских поселений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4.21</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120" w:line="240" w:lineRule="exact"/>
              <w:jc w:val="center"/>
              <w:rPr>
                <w:snapToGrid w:val="0"/>
                <w:color w:val="000000"/>
                <w:sz w:val="20"/>
                <w:szCs w:val="20"/>
              </w:rPr>
            </w:pPr>
            <w:r w:rsidRPr="00553092">
              <w:rPr>
                <w:snapToGrid w:val="0"/>
                <w:color w:val="000000"/>
                <w:sz w:val="20"/>
                <w:szCs w:val="20"/>
              </w:rPr>
              <w:t>1 17 05050 13 0000 180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Прочие неналоговые доходы бюджетов городских поселений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color w:val="000000"/>
                <w:sz w:val="20"/>
                <w:szCs w:val="20"/>
              </w:rPr>
            </w:pPr>
            <w:r w:rsidRPr="00553092">
              <w:rPr>
                <w:snapToGrid w:val="0"/>
                <w:color w:val="000000"/>
                <w:sz w:val="20"/>
                <w:szCs w:val="20"/>
              </w:rPr>
              <w:t>4.22</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120" w:line="240" w:lineRule="exact"/>
              <w:jc w:val="center"/>
              <w:rPr>
                <w:snapToGrid w:val="0"/>
                <w:color w:val="000000"/>
                <w:sz w:val="20"/>
                <w:szCs w:val="20"/>
              </w:rPr>
            </w:pPr>
            <w:r w:rsidRPr="00553092">
              <w:rPr>
                <w:snapToGrid w:val="0"/>
                <w:color w:val="000000"/>
                <w:sz w:val="20"/>
                <w:szCs w:val="20"/>
              </w:rPr>
              <w:t>2 02 16001 13 0000 150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Дотации бюджетам городских поселений на выравнивание бюджетной обеспеченности из бюджетов муниципальных районов</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rPr>
            </w:pPr>
            <w:r w:rsidRPr="00553092">
              <w:rPr>
                <w:snapToGrid w:val="0"/>
                <w:sz w:val="20"/>
                <w:szCs w:val="20"/>
              </w:rPr>
              <w:t>4.23</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80" w:line="240" w:lineRule="exact"/>
              <w:jc w:val="center"/>
              <w:rPr>
                <w:sz w:val="20"/>
                <w:szCs w:val="20"/>
              </w:rPr>
            </w:pPr>
            <w:r w:rsidRPr="00553092">
              <w:rPr>
                <w:sz w:val="20"/>
                <w:szCs w:val="20"/>
              </w:rPr>
              <w:t>2 02 20077 13 0000 150</w:t>
            </w:r>
          </w:p>
        </w:tc>
        <w:tc>
          <w:tcPr>
            <w:tcW w:w="5386" w:type="dxa"/>
            <w:vAlign w:val="bottom"/>
          </w:tcPr>
          <w:p w:rsidR="00B65AEF" w:rsidRPr="00553092" w:rsidRDefault="00B65AEF" w:rsidP="00B65AEF">
            <w:pPr>
              <w:spacing w:line="240" w:lineRule="exact"/>
              <w:jc w:val="both"/>
              <w:outlineLvl w:val="5"/>
              <w:rPr>
                <w:bCs/>
                <w:sz w:val="20"/>
                <w:szCs w:val="20"/>
              </w:rPr>
            </w:pPr>
            <w:r w:rsidRPr="00553092">
              <w:rPr>
                <w:bCs/>
                <w:sz w:val="20"/>
                <w:szCs w:val="20"/>
              </w:rPr>
              <w:t xml:space="preserve">Субсидии бюджетам городских поселений на </w:t>
            </w:r>
            <w:proofErr w:type="spellStart"/>
            <w:r w:rsidRPr="00553092">
              <w:rPr>
                <w:bCs/>
                <w:sz w:val="20"/>
                <w:szCs w:val="20"/>
              </w:rPr>
              <w:t>софинансирование</w:t>
            </w:r>
            <w:proofErr w:type="spellEnd"/>
            <w:r w:rsidRPr="00553092">
              <w:rPr>
                <w:bCs/>
                <w:sz w:val="20"/>
                <w:szCs w:val="20"/>
              </w:rPr>
              <w:t xml:space="preserve"> капитальных вложений в объекты муниципальной собственности</w:t>
            </w:r>
          </w:p>
        </w:tc>
      </w:tr>
      <w:tr w:rsidR="00B65AEF" w:rsidRPr="00553092" w:rsidTr="00B65AEF">
        <w:trPr>
          <w:cantSplit/>
          <w:trHeight w:val="765"/>
          <w:jc w:val="center"/>
        </w:trPr>
        <w:tc>
          <w:tcPr>
            <w:tcW w:w="615" w:type="dxa"/>
          </w:tcPr>
          <w:p w:rsidR="00B65AEF" w:rsidRPr="00553092" w:rsidRDefault="00B65AEF" w:rsidP="00B65AEF">
            <w:pPr>
              <w:spacing w:before="60" w:after="20" w:line="220" w:lineRule="exact"/>
              <w:jc w:val="center"/>
              <w:rPr>
                <w:snapToGrid w:val="0"/>
                <w:sz w:val="20"/>
                <w:szCs w:val="20"/>
                <w:lang w:val="en-US"/>
              </w:rPr>
            </w:pPr>
            <w:r w:rsidRPr="00553092">
              <w:rPr>
                <w:snapToGrid w:val="0"/>
                <w:sz w:val="20"/>
                <w:szCs w:val="20"/>
              </w:rPr>
              <w:t>4</w:t>
            </w:r>
            <w:r w:rsidRPr="00553092">
              <w:rPr>
                <w:snapToGrid w:val="0"/>
                <w:sz w:val="20"/>
                <w:szCs w:val="20"/>
                <w:lang w:val="en-US"/>
              </w:rPr>
              <w:t>.24</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80" w:line="240" w:lineRule="exact"/>
              <w:jc w:val="center"/>
              <w:rPr>
                <w:sz w:val="20"/>
                <w:szCs w:val="20"/>
              </w:rPr>
            </w:pPr>
            <w:r w:rsidRPr="00553092">
              <w:rPr>
                <w:sz w:val="20"/>
                <w:szCs w:val="20"/>
              </w:rPr>
              <w:t>2 02 20299 13 0000 150</w:t>
            </w:r>
          </w:p>
        </w:tc>
        <w:tc>
          <w:tcPr>
            <w:tcW w:w="5386" w:type="dxa"/>
            <w:vAlign w:val="bottom"/>
          </w:tcPr>
          <w:p w:rsidR="00B65AEF" w:rsidRPr="00553092" w:rsidRDefault="00B65AEF" w:rsidP="00B65AEF">
            <w:pPr>
              <w:spacing w:line="240" w:lineRule="exact"/>
              <w:jc w:val="both"/>
              <w:outlineLvl w:val="5"/>
              <w:rPr>
                <w:bCs/>
                <w:sz w:val="20"/>
                <w:szCs w:val="20"/>
              </w:rPr>
            </w:pPr>
            <w:r w:rsidRPr="00553092">
              <w:rPr>
                <w:bCs/>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lang w:val="en-US"/>
              </w:rPr>
            </w:pPr>
            <w:r w:rsidRPr="00553092">
              <w:rPr>
                <w:snapToGrid w:val="0"/>
                <w:sz w:val="20"/>
                <w:szCs w:val="20"/>
              </w:rPr>
              <w:t>4.2</w:t>
            </w:r>
            <w:r w:rsidRPr="00553092">
              <w:rPr>
                <w:snapToGrid w:val="0"/>
                <w:sz w:val="20"/>
                <w:szCs w:val="20"/>
                <w:lang w:val="en-US"/>
              </w:rPr>
              <w:t>5</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80" w:line="240" w:lineRule="exact"/>
              <w:jc w:val="center"/>
              <w:rPr>
                <w:sz w:val="20"/>
                <w:szCs w:val="20"/>
              </w:rPr>
            </w:pPr>
            <w:r w:rsidRPr="00553092">
              <w:rPr>
                <w:sz w:val="20"/>
                <w:szCs w:val="20"/>
              </w:rPr>
              <w:t>2 02 20302 13 0000 150</w:t>
            </w:r>
          </w:p>
        </w:tc>
        <w:tc>
          <w:tcPr>
            <w:tcW w:w="5386" w:type="dxa"/>
            <w:vAlign w:val="bottom"/>
          </w:tcPr>
          <w:p w:rsidR="00B65AEF" w:rsidRPr="00553092" w:rsidRDefault="00B65AEF" w:rsidP="00B65AEF">
            <w:pPr>
              <w:spacing w:line="240" w:lineRule="exact"/>
              <w:jc w:val="both"/>
              <w:outlineLvl w:val="5"/>
              <w:rPr>
                <w:bCs/>
                <w:sz w:val="20"/>
                <w:szCs w:val="20"/>
              </w:rPr>
            </w:pPr>
            <w:r w:rsidRPr="00553092">
              <w:rPr>
                <w:bCs/>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lang w:val="en-US"/>
              </w:rPr>
            </w:pPr>
            <w:r w:rsidRPr="00553092">
              <w:rPr>
                <w:snapToGrid w:val="0"/>
                <w:sz w:val="20"/>
                <w:szCs w:val="20"/>
              </w:rPr>
              <w:t>4</w:t>
            </w:r>
            <w:r w:rsidRPr="00553092">
              <w:rPr>
                <w:snapToGrid w:val="0"/>
                <w:sz w:val="20"/>
                <w:szCs w:val="20"/>
                <w:lang w:val="en-US"/>
              </w:rPr>
              <w:t>.26</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80" w:line="240" w:lineRule="exact"/>
              <w:jc w:val="center"/>
              <w:rPr>
                <w:sz w:val="20"/>
                <w:szCs w:val="20"/>
              </w:rPr>
            </w:pPr>
            <w:r w:rsidRPr="00553092">
              <w:rPr>
                <w:sz w:val="20"/>
                <w:szCs w:val="20"/>
              </w:rPr>
              <w:t>2 02 25299 13 0000 150</w:t>
            </w:r>
          </w:p>
        </w:tc>
        <w:tc>
          <w:tcPr>
            <w:tcW w:w="5386" w:type="dxa"/>
            <w:vAlign w:val="bottom"/>
          </w:tcPr>
          <w:p w:rsidR="00B65AEF" w:rsidRPr="00553092" w:rsidRDefault="00B65AEF" w:rsidP="00B65AEF">
            <w:pPr>
              <w:spacing w:line="240" w:lineRule="exact"/>
              <w:jc w:val="both"/>
              <w:outlineLvl w:val="5"/>
              <w:rPr>
                <w:bCs/>
                <w:sz w:val="20"/>
                <w:szCs w:val="20"/>
              </w:rPr>
            </w:pPr>
            <w:r w:rsidRPr="00553092">
              <w:rPr>
                <w:bCs/>
                <w:sz w:val="20"/>
                <w:szCs w:val="20"/>
              </w:rPr>
              <w:t>Субсидии бюджетам городских поселений на обустройство и восстановление воинских захоронений</w:t>
            </w:r>
          </w:p>
        </w:tc>
      </w:tr>
      <w:tr w:rsidR="00B65AEF" w:rsidRPr="00553092" w:rsidTr="00B65AEF">
        <w:trPr>
          <w:cantSplit/>
          <w:trHeight w:val="20"/>
          <w:jc w:val="center"/>
        </w:trPr>
        <w:tc>
          <w:tcPr>
            <w:tcW w:w="615" w:type="dxa"/>
          </w:tcPr>
          <w:p w:rsidR="00B65AEF" w:rsidRPr="00553092" w:rsidRDefault="00B65AEF" w:rsidP="00B65AEF">
            <w:pPr>
              <w:jc w:val="center"/>
              <w:rPr>
                <w:sz w:val="20"/>
                <w:szCs w:val="20"/>
                <w:lang w:val="en-US"/>
              </w:rPr>
            </w:pPr>
            <w:r w:rsidRPr="00553092">
              <w:rPr>
                <w:sz w:val="20"/>
                <w:szCs w:val="20"/>
              </w:rPr>
              <w:t>4.2</w:t>
            </w:r>
            <w:r w:rsidRPr="00553092">
              <w:rPr>
                <w:sz w:val="20"/>
                <w:szCs w:val="20"/>
                <w:lang w:val="en-US"/>
              </w:rPr>
              <w:t>7</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80" w:line="240" w:lineRule="exact"/>
              <w:jc w:val="center"/>
              <w:rPr>
                <w:sz w:val="20"/>
                <w:szCs w:val="20"/>
              </w:rPr>
            </w:pPr>
            <w:r w:rsidRPr="00553092">
              <w:rPr>
                <w:sz w:val="20"/>
                <w:szCs w:val="20"/>
              </w:rPr>
              <w:t>2 02 25555 13 0000 150</w:t>
            </w:r>
          </w:p>
        </w:tc>
        <w:tc>
          <w:tcPr>
            <w:tcW w:w="5386" w:type="dxa"/>
            <w:vAlign w:val="bottom"/>
          </w:tcPr>
          <w:p w:rsidR="00B65AEF" w:rsidRPr="00553092" w:rsidRDefault="00B65AEF" w:rsidP="00B65AEF">
            <w:pPr>
              <w:spacing w:line="240" w:lineRule="exact"/>
              <w:jc w:val="both"/>
              <w:outlineLvl w:val="5"/>
              <w:rPr>
                <w:sz w:val="20"/>
                <w:szCs w:val="20"/>
              </w:rPr>
            </w:pPr>
            <w:r w:rsidRPr="00553092">
              <w:rPr>
                <w:bCs/>
                <w:sz w:val="20"/>
                <w:szCs w:val="20"/>
              </w:rPr>
              <w:t>Субсидии бюджетам городских поселений на реализацию программ формирования современной городской среды</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z w:val="20"/>
                <w:szCs w:val="20"/>
                <w:lang w:val="en-US"/>
              </w:rPr>
            </w:pPr>
            <w:r w:rsidRPr="00553092">
              <w:rPr>
                <w:sz w:val="20"/>
                <w:szCs w:val="20"/>
              </w:rPr>
              <w:t>4.2</w:t>
            </w:r>
            <w:r w:rsidRPr="00553092">
              <w:rPr>
                <w:sz w:val="20"/>
                <w:szCs w:val="20"/>
                <w:lang w:val="en-US"/>
              </w:rPr>
              <w:t>8</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80" w:line="240" w:lineRule="exact"/>
              <w:jc w:val="center"/>
              <w:rPr>
                <w:snapToGrid w:val="0"/>
                <w:sz w:val="20"/>
                <w:szCs w:val="20"/>
              </w:rPr>
            </w:pPr>
            <w:r w:rsidRPr="00553092">
              <w:rPr>
                <w:sz w:val="20"/>
                <w:szCs w:val="20"/>
              </w:rPr>
              <w:t>2 02 29999 13 0000 150</w:t>
            </w:r>
          </w:p>
        </w:tc>
        <w:tc>
          <w:tcPr>
            <w:tcW w:w="5386" w:type="dxa"/>
            <w:vAlign w:val="bottom"/>
          </w:tcPr>
          <w:p w:rsidR="00B65AEF" w:rsidRPr="00553092" w:rsidRDefault="00B65AEF" w:rsidP="00B65AEF">
            <w:pPr>
              <w:spacing w:before="80" w:after="60" w:line="240" w:lineRule="exact"/>
              <w:jc w:val="both"/>
              <w:outlineLvl w:val="5"/>
              <w:rPr>
                <w:sz w:val="20"/>
                <w:szCs w:val="20"/>
              </w:rPr>
            </w:pPr>
            <w:r w:rsidRPr="00553092">
              <w:rPr>
                <w:sz w:val="20"/>
                <w:szCs w:val="20"/>
              </w:rPr>
              <w:t>Прочие субсидии бюджетам городских поселений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lang w:val="en-US"/>
              </w:rPr>
            </w:pPr>
            <w:r w:rsidRPr="00553092">
              <w:rPr>
                <w:snapToGrid w:val="0"/>
                <w:sz w:val="20"/>
                <w:szCs w:val="20"/>
              </w:rPr>
              <w:t>4.2</w:t>
            </w:r>
            <w:r w:rsidRPr="00553092">
              <w:rPr>
                <w:snapToGrid w:val="0"/>
                <w:sz w:val="20"/>
                <w:szCs w:val="20"/>
                <w:lang w:val="en-US"/>
              </w:rPr>
              <w:t>9</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120" w:line="240" w:lineRule="exact"/>
              <w:jc w:val="center"/>
              <w:rPr>
                <w:sz w:val="20"/>
                <w:szCs w:val="20"/>
              </w:rPr>
            </w:pPr>
            <w:r w:rsidRPr="00553092">
              <w:rPr>
                <w:sz w:val="20"/>
                <w:szCs w:val="20"/>
              </w:rPr>
              <w:t>2 02 30024 13 0000 150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Субвенции бюджетам городских поселений на выполнение передаваемых полномочий субъектов Российской Федерации</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rPr>
            </w:pPr>
            <w:r w:rsidRPr="00553092">
              <w:rPr>
                <w:snapToGrid w:val="0"/>
                <w:sz w:val="20"/>
                <w:szCs w:val="20"/>
              </w:rPr>
              <w:t>4.30</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spacing w:before="120" w:line="240" w:lineRule="exact"/>
              <w:jc w:val="center"/>
              <w:rPr>
                <w:snapToGrid w:val="0"/>
                <w:color w:val="000000"/>
                <w:sz w:val="20"/>
                <w:szCs w:val="20"/>
              </w:rPr>
            </w:pPr>
            <w:r w:rsidRPr="00553092">
              <w:rPr>
                <w:snapToGrid w:val="0"/>
                <w:color w:val="000000"/>
                <w:sz w:val="20"/>
                <w:szCs w:val="20"/>
              </w:rPr>
              <w:t>2 02 35118 13 0000 150</w:t>
            </w:r>
          </w:p>
        </w:tc>
        <w:tc>
          <w:tcPr>
            <w:tcW w:w="5386" w:type="dxa"/>
            <w:vAlign w:val="bottom"/>
          </w:tcPr>
          <w:p w:rsidR="00B65AEF" w:rsidRPr="00553092" w:rsidRDefault="00B65AEF" w:rsidP="00B65AEF">
            <w:pPr>
              <w:spacing w:line="240" w:lineRule="exact"/>
              <w:jc w:val="both"/>
              <w:outlineLvl w:val="5"/>
              <w:rPr>
                <w:sz w:val="20"/>
                <w:szCs w:val="20"/>
              </w:rPr>
            </w:pPr>
            <w:r w:rsidRPr="00553092">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rPr>
            </w:pPr>
            <w:r w:rsidRPr="00553092">
              <w:rPr>
                <w:snapToGrid w:val="0"/>
                <w:sz w:val="20"/>
                <w:szCs w:val="20"/>
              </w:rPr>
              <w:t>4.31</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bCs/>
                <w:sz w:val="20"/>
                <w:szCs w:val="20"/>
              </w:rPr>
              <w:t>2 02 49999 13 0000 150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Прочие межбюджетные трансферты, передаваемые бюджетам городских поселений</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rPr>
            </w:pPr>
            <w:r w:rsidRPr="00553092">
              <w:rPr>
                <w:snapToGrid w:val="0"/>
                <w:sz w:val="20"/>
                <w:szCs w:val="20"/>
              </w:rPr>
              <w:t>4.32</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2 08 05000 13 0000 150</w:t>
            </w:r>
          </w:p>
        </w:tc>
        <w:tc>
          <w:tcPr>
            <w:tcW w:w="5386" w:type="dxa"/>
            <w:vAlign w:val="bottom"/>
          </w:tcPr>
          <w:p w:rsidR="00B65AEF" w:rsidRPr="00553092" w:rsidRDefault="00B65AEF" w:rsidP="00B65AEF">
            <w:pPr>
              <w:spacing w:line="240" w:lineRule="exact"/>
              <w:jc w:val="both"/>
              <w:rPr>
                <w:sz w:val="20"/>
                <w:szCs w:val="20"/>
              </w:rPr>
            </w:pPr>
            <w:r w:rsidRPr="00553092">
              <w:rPr>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rPr>
            </w:pPr>
            <w:r w:rsidRPr="00553092">
              <w:rPr>
                <w:snapToGrid w:val="0"/>
                <w:sz w:val="20"/>
                <w:szCs w:val="20"/>
              </w:rPr>
              <w:t>4.33</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2 18 60010 13 0000 150</w:t>
            </w:r>
          </w:p>
        </w:tc>
        <w:tc>
          <w:tcPr>
            <w:tcW w:w="5386" w:type="dxa"/>
          </w:tcPr>
          <w:p w:rsidR="00B65AEF" w:rsidRPr="00553092" w:rsidRDefault="00B65AEF" w:rsidP="00B65AEF">
            <w:pPr>
              <w:wordWrap w:val="0"/>
              <w:spacing w:before="100" w:after="100" w:line="240" w:lineRule="exact"/>
              <w:ind w:left="60" w:right="60"/>
              <w:jc w:val="both"/>
              <w:rPr>
                <w:sz w:val="20"/>
                <w:szCs w:val="20"/>
              </w:rPr>
            </w:pPr>
            <w:r w:rsidRPr="00553092">
              <w:rPr>
                <w:sz w:val="20"/>
                <w:szCs w:val="20"/>
              </w:rPr>
              <w:t>Доходы бюджетов городских поселений от возвратов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65AEF" w:rsidRPr="00553092" w:rsidTr="00B65AEF">
        <w:trPr>
          <w:cantSplit/>
          <w:trHeight w:val="20"/>
          <w:jc w:val="center"/>
        </w:trPr>
        <w:tc>
          <w:tcPr>
            <w:tcW w:w="615" w:type="dxa"/>
          </w:tcPr>
          <w:p w:rsidR="00B65AEF" w:rsidRPr="00553092" w:rsidRDefault="00B65AEF" w:rsidP="00B65AEF">
            <w:pPr>
              <w:spacing w:before="60" w:after="20" w:line="220" w:lineRule="exact"/>
              <w:jc w:val="center"/>
              <w:rPr>
                <w:snapToGrid w:val="0"/>
                <w:sz w:val="20"/>
                <w:szCs w:val="20"/>
              </w:rPr>
            </w:pPr>
            <w:r w:rsidRPr="00553092">
              <w:rPr>
                <w:snapToGrid w:val="0"/>
                <w:sz w:val="20"/>
                <w:szCs w:val="20"/>
              </w:rPr>
              <w:t>4.34</w:t>
            </w:r>
          </w:p>
        </w:tc>
        <w:tc>
          <w:tcPr>
            <w:tcW w:w="1134" w:type="dxa"/>
          </w:tcPr>
          <w:p w:rsidR="00B65AEF" w:rsidRPr="00553092" w:rsidRDefault="00B65AEF" w:rsidP="00B65AEF">
            <w:pPr>
              <w:jc w:val="center"/>
              <w:rPr>
                <w:sz w:val="20"/>
                <w:szCs w:val="20"/>
              </w:rPr>
            </w:pPr>
            <w:r w:rsidRPr="00553092">
              <w:rPr>
                <w:snapToGrid w:val="0"/>
                <w:color w:val="000000"/>
                <w:sz w:val="20"/>
                <w:szCs w:val="20"/>
              </w:rPr>
              <w:t>937</w:t>
            </w:r>
          </w:p>
        </w:tc>
        <w:tc>
          <w:tcPr>
            <w:tcW w:w="2552" w:type="dxa"/>
            <w:vAlign w:val="center"/>
          </w:tcPr>
          <w:p w:rsidR="00B65AEF" w:rsidRPr="00553092" w:rsidRDefault="00B65AEF" w:rsidP="00B65AEF">
            <w:pPr>
              <w:jc w:val="center"/>
              <w:rPr>
                <w:sz w:val="20"/>
                <w:szCs w:val="20"/>
              </w:rPr>
            </w:pPr>
            <w:r w:rsidRPr="00553092">
              <w:rPr>
                <w:sz w:val="20"/>
                <w:szCs w:val="20"/>
              </w:rPr>
              <w:t>2 19 60010 13 0000 150</w:t>
            </w:r>
          </w:p>
        </w:tc>
        <w:tc>
          <w:tcPr>
            <w:tcW w:w="5386" w:type="dxa"/>
          </w:tcPr>
          <w:p w:rsidR="00B65AEF" w:rsidRPr="00553092" w:rsidRDefault="00B65AEF" w:rsidP="00B65AEF">
            <w:pPr>
              <w:wordWrap w:val="0"/>
              <w:spacing w:line="240" w:lineRule="exact"/>
              <w:jc w:val="both"/>
              <w:rPr>
                <w:sz w:val="20"/>
                <w:szCs w:val="20"/>
              </w:rPr>
            </w:pPr>
            <w:r w:rsidRPr="00553092">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B65AEF" w:rsidRPr="00553092" w:rsidRDefault="00B65AEF" w:rsidP="00B65AEF">
      <w:pPr>
        <w:spacing w:line="360" w:lineRule="atLeast"/>
        <w:ind w:firstLine="851"/>
        <w:jc w:val="both"/>
        <w:rPr>
          <w:sz w:val="20"/>
          <w:szCs w:val="20"/>
        </w:rPr>
      </w:pPr>
    </w:p>
    <w:p w:rsidR="00B65AEF" w:rsidRPr="00553092" w:rsidRDefault="00B65AEF" w:rsidP="00B65AEF">
      <w:pPr>
        <w:spacing w:before="120" w:line="240" w:lineRule="exact"/>
        <w:jc w:val="both"/>
        <w:rPr>
          <w:snapToGrid w:val="0"/>
          <w:color w:val="000000"/>
          <w:spacing w:val="-20"/>
          <w:sz w:val="20"/>
          <w:szCs w:val="20"/>
        </w:rPr>
      </w:pPr>
      <w:r w:rsidRPr="00553092">
        <w:rPr>
          <w:sz w:val="20"/>
          <w:szCs w:val="20"/>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36" w:history="1">
        <w:r w:rsidRPr="00553092">
          <w:rPr>
            <w:color w:val="0000FF"/>
            <w:sz w:val="20"/>
            <w:szCs w:val="20"/>
          </w:rPr>
          <w:t>приказом</w:t>
        </w:r>
      </w:hyperlink>
      <w:r w:rsidRPr="00553092">
        <w:rPr>
          <w:sz w:val="20"/>
          <w:szCs w:val="20"/>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B65AEF" w:rsidRPr="00553092" w:rsidRDefault="00B65AEF" w:rsidP="00B65AEF">
      <w:pPr>
        <w:spacing w:before="120" w:line="240" w:lineRule="exact"/>
        <w:jc w:val="both"/>
        <w:rPr>
          <w:snapToGrid w:val="0"/>
          <w:color w:val="000000"/>
          <w:spacing w:val="-20"/>
          <w:sz w:val="20"/>
          <w:szCs w:val="20"/>
        </w:rPr>
      </w:pPr>
    </w:p>
    <w:p w:rsidR="00B65AEF" w:rsidRPr="00553092" w:rsidRDefault="00B65AEF" w:rsidP="00B65AEF">
      <w:pPr>
        <w:rPr>
          <w:b/>
          <w:sz w:val="20"/>
          <w:szCs w:val="20"/>
        </w:rPr>
      </w:pPr>
      <w:r w:rsidRPr="00553092">
        <w:rPr>
          <w:sz w:val="20"/>
          <w:szCs w:val="20"/>
        </w:rPr>
        <w:t>_____________________________________</w:t>
      </w:r>
    </w:p>
    <w:p w:rsidR="00B65AEF" w:rsidRPr="00553092" w:rsidRDefault="00B65AEF" w:rsidP="00B65AEF">
      <w:pPr>
        <w:rPr>
          <w:sz w:val="20"/>
          <w:szCs w:val="20"/>
        </w:rPr>
      </w:pPr>
    </w:p>
    <w:p w:rsidR="00B65AEF" w:rsidRPr="00553092" w:rsidRDefault="00B65AEF" w:rsidP="00B65AEF">
      <w:pPr>
        <w:tabs>
          <w:tab w:val="left" w:pos="8520"/>
        </w:tabs>
        <w:jc w:val="center"/>
        <w:rPr>
          <w:b/>
          <w:sz w:val="20"/>
          <w:szCs w:val="20"/>
        </w:rPr>
      </w:pPr>
      <w:r w:rsidRPr="00553092">
        <w:rPr>
          <w:b/>
          <w:sz w:val="20"/>
          <w:szCs w:val="20"/>
        </w:rPr>
        <w:lastRenderedPageBreak/>
        <w:t>Российская Федерация</w:t>
      </w:r>
    </w:p>
    <w:p w:rsidR="00B65AEF" w:rsidRPr="00553092" w:rsidRDefault="00B65AEF" w:rsidP="00B65AEF">
      <w:pPr>
        <w:tabs>
          <w:tab w:val="left" w:pos="8520"/>
        </w:tabs>
        <w:jc w:val="center"/>
        <w:rPr>
          <w:b/>
          <w:sz w:val="20"/>
          <w:szCs w:val="20"/>
        </w:rPr>
      </w:pPr>
      <w:r w:rsidRPr="00553092">
        <w:rPr>
          <w:b/>
          <w:sz w:val="20"/>
          <w:szCs w:val="20"/>
        </w:rPr>
        <w:t>Администрация Угловского городского поселения</w:t>
      </w:r>
    </w:p>
    <w:p w:rsidR="00B65AEF" w:rsidRPr="00553092" w:rsidRDefault="00B65AEF" w:rsidP="00B65AEF">
      <w:pPr>
        <w:tabs>
          <w:tab w:val="left" w:pos="8520"/>
        </w:tabs>
        <w:jc w:val="center"/>
        <w:rPr>
          <w:b/>
          <w:sz w:val="20"/>
          <w:szCs w:val="20"/>
        </w:rPr>
      </w:pPr>
      <w:r w:rsidRPr="00553092">
        <w:rPr>
          <w:b/>
          <w:sz w:val="20"/>
          <w:szCs w:val="20"/>
        </w:rPr>
        <w:t>Окуловского муниципального района Новгородской области</w:t>
      </w:r>
    </w:p>
    <w:p w:rsidR="00B65AEF" w:rsidRPr="00553092" w:rsidRDefault="00B65AEF" w:rsidP="00B65AEF">
      <w:pPr>
        <w:tabs>
          <w:tab w:val="left" w:pos="8520"/>
        </w:tabs>
        <w:jc w:val="center"/>
        <w:rPr>
          <w:sz w:val="20"/>
          <w:szCs w:val="20"/>
        </w:rPr>
      </w:pPr>
    </w:p>
    <w:p w:rsidR="00B65AEF" w:rsidRPr="00553092" w:rsidRDefault="00B65AEF" w:rsidP="00B65AEF">
      <w:pPr>
        <w:tabs>
          <w:tab w:val="left" w:pos="8520"/>
        </w:tabs>
        <w:jc w:val="center"/>
        <w:rPr>
          <w:b/>
          <w:sz w:val="20"/>
          <w:szCs w:val="20"/>
        </w:rPr>
      </w:pPr>
      <w:proofErr w:type="gramStart"/>
      <w:r w:rsidRPr="00553092">
        <w:rPr>
          <w:b/>
          <w:sz w:val="20"/>
          <w:szCs w:val="20"/>
        </w:rPr>
        <w:t>П</w:t>
      </w:r>
      <w:proofErr w:type="gramEnd"/>
      <w:r w:rsidRPr="00553092">
        <w:rPr>
          <w:b/>
          <w:sz w:val="20"/>
          <w:szCs w:val="20"/>
        </w:rPr>
        <w:t xml:space="preserve"> О С Т А Н О В Л Е Н И Е</w:t>
      </w:r>
    </w:p>
    <w:p w:rsidR="00B65AEF" w:rsidRPr="00553092" w:rsidRDefault="00B65AEF" w:rsidP="00B65AEF">
      <w:pPr>
        <w:tabs>
          <w:tab w:val="left" w:pos="8520"/>
        </w:tabs>
        <w:jc w:val="center"/>
        <w:rPr>
          <w:sz w:val="20"/>
          <w:szCs w:val="20"/>
        </w:rPr>
      </w:pPr>
    </w:p>
    <w:p w:rsidR="00B65AEF" w:rsidRPr="00553092" w:rsidRDefault="00B65AEF" w:rsidP="00B65AEF">
      <w:pPr>
        <w:tabs>
          <w:tab w:val="left" w:pos="8520"/>
        </w:tabs>
        <w:jc w:val="center"/>
        <w:rPr>
          <w:sz w:val="20"/>
          <w:szCs w:val="20"/>
        </w:rPr>
      </w:pPr>
      <w:r w:rsidRPr="00553092">
        <w:rPr>
          <w:sz w:val="20"/>
          <w:szCs w:val="20"/>
        </w:rPr>
        <w:t>07.12.2021 № 530</w:t>
      </w:r>
    </w:p>
    <w:p w:rsidR="00B65AEF" w:rsidRPr="00553092" w:rsidRDefault="00B65AEF" w:rsidP="00B65AEF">
      <w:pPr>
        <w:tabs>
          <w:tab w:val="left" w:pos="8520"/>
        </w:tabs>
        <w:jc w:val="center"/>
        <w:rPr>
          <w:sz w:val="20"/>
          <w:szCs w:val="20"/>
        </w:rPr>
      </w:pPr>
      <w:r w:rsidRPr="00553092">
        <w:rPr>
          <w:sz w:val="20"/>
          <w:szCs w:val="20"/>
        </w:rPr>
        <w:t>р. п. Угловка</w:t>
      </w:r>
    </w:p>
    <w:p w:rsidR="00B65AEF" w:rsidRPr="00553092" w:rsidRDefault="00B65AEF" w:rsidP="00B65AEF">
      <w:pPr>
        <w:widowControl w:val="0"/>
        <w:autoSpaceDE w:val="0"/>
        <w:autoSpaceDN w:val="0"/>
        <w:adjustRightInd w:val="0"/>
        <w:jc w:val="center"/>
        <w:rPr>
          <w:sz w:val="20"/>
          <w:szCs w:val="20"/>
        </w:rPr>
      </w:pPr>
    </w:p>
    <w:p w:rsidR="00B65AEF" w:rsidRPr="00553092" w:rsidRDefault="00B65AEF" w:rsidP="00B65AEF">
      <w:pPr>
        <w:spacing w:line="240" w:lineRule="exact"/>
        <w:jc w:val="center"/>
        <w:rPr>
          <w:b/>
          <w:bCs/>
          <w:sz w:val="20"/>
          <w:szCs w:val="20"/>
        </w:rPr>
      </w:pPr>
      <w:r w:rsidRPr="00553092">
        <w:rPr>
          <w:b/>
          <w:sz w:val="20"/>
          <w:szCs w:val="20"/>
        </w:rPr>
        <w:t>Об утверждении</w:t>
      </w:r>
      <w:r w:rsidRPr="00553092">
        <w:rPr>
          <w:b/>
          <w:bCs/>
          <w:sz w:val="20"/>
          <w:szCs w:val="20"/>
        </w:rPr>
        <w:t xml:space="preserve"> порядка и сроков внесения изменений в перечень главных администраторов доходов бюджета </w:t>
      </w:r>
    </w:p>
    <w:p w:rsidR="00B65AEF" w:rsidRPr="00553092" w:rsidRDefault="00B65AEF" w:rsidP="00B65AEF">
      <w:pPr>
        <w:spacing w:line="240" w:lineRule="exact"/>
        <w:jc w:val="center"/>
        <w:rPr>
          <w:b/>
          <w:bCs/>
          <w:sz w:val="20"/>
          <w:szCs w:val="20"/>
        </w:rPr>
      </w:pPr>
      <w:r w:rsidRPr="00553092">
        <w:rPr>
          <w:b/>
          <w:sz w:val="20"/>
          <w:szCs w:val="20"/>
        </w:rPr>
        <w:t>Угловского городского поселения</w:t>
      </w:r>
    </w:p>
    <w:p w:rsidR="00B65AEF" w:rsidRPr="00553092" w:rsidRDefault="00B65AEF" w:rsidP="00B65AEF">
      <w:pPr>
        <w:spacing w:line="240" w:lineRule="exact"/>
        <w:jc w:val="center"/>
        <w:rPr>
          <w:b/>
          <w:sz w:val="20"/>
          <w:szCs w:val="20"/>
        </w:rPr>
      </w:pPr>
    </w:p>
    <w:p w:rsidR="00B65AEF" w:rsidRPr="00553092" w:rsidRDefault="00B65AEF" w:rsidP="00B65AEF">
      <w:pPr>
        <w:spacing w:line="340" w:lineRule="exact"/>
        <w:ind w:firstLine="567"/>
        <w:jc w:val="both"/>
        <w:rPr>
          <w:sz w:val="20"/>
          <w:szCs w:val="20"/>
        </w:rPr>
      </w:pPr>
      <w:proofErr w:type="gramStart"/>
      <w:r w:rsidRPr="00553092">
        <w:rPr>
          <w:sz w:val="20"/>
          <w:szCs w:val="20"/>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w:t>
      </w:r>
      <w:proofErr w:type="gramEnd"/>
      <w:r w:rsidRPr="00553092">
        <w:rPr>
          <w:sz w:val="20"/>
          <w:szCs w:val="20"/>
        </w:rPr>
        <w:t xml:space="preserve"> от 16.09.2021 № 1569, Администрация Угловского городского поселения</w:t>
      </w:r>
    </w:p>
    <w:p w:rsidR="00B65AEF" w:rsidRPr="00553092" w:rsidRDefault="00B65AEF" w:rsidP="00B65AEF">
      <w:pPr>
        <w:spacing w:line="360" w:lineRule="exact"/>
        <w:ind w:firstLine="567"/>
        <w:jc w:val="both"/>
        <w:rPr>
          <w:b/>
          <w:sz w:val="20"/>
          <w:szCs w:val="20"/>
        </w:rPr>
      </w:pPr>
      <w:r w:rsidRPr="00553092">
        <w:rPr>
          <w:b/>
          <w:bCs/>
          <w:sz w:val="20"/>
          <w:szCs w:val="20"/>
        </w:rPr>
        <w:t>ПОСТАНОВЛЯЕТ</w:t>
      </w:r>
      <w:r w:rsidRPr="00553092">
        <w:rPr>
          <w:b/>
          <w:sz w:val="20"/>
          <w:szCs w:val="20"/>
        </w:rPr>
        <w:t>:</w:t>
      </w:r>
    </w:p>
    <w:p w:rsidR="00B65AEF" w:rsidRPr="00553092" w:rsidRDefault="00B65AEF" w:rsidP="00B65AEF">
      <w:pPr>
        <w:numPr>
          <w:ilvl w:val="0"/>
          <w:numId w:val="45"/>
        </w:numPr>
        <w:overflowPunct w:val="0"/>
        <w:autoSpaceDE w:val="0"/>
        <w:autoSpaceDN w:val="0"/>
        <w:adjustRightInd w:val="0"/>
        <w:spacing w:line="340" w:lineRule="exact"/>
        <w:ind w:left="0" w:right="-57" w:firstLine="567"/>
        <w:jc w:val="both"/>
        <w:textAlignment w:val="baseline"/>
        <w:rPr>
          <w:sz w:val="20"/>
          <w:szCs w:val="20"/>
        </w:rPr>
      </w:pPr>
      <w:r w:rsidRPr="00553092">
        <w:rPr>
          <w:sz w:val="20"/>
          <w:szCs w:val="20"/>
        </w:rPr>
        <w:t>Утвердить прилагаемый Порядок и сроки внесения изменений в перечень главных администраторов доходов бюджета Угловского городского поселения.</w:t>
      </w:r>
    </w:p>
    <w:p w:rsidR="00B65AEF" w:rsidRPr="00553092" w:rsidRDefault="00B65AEF" w:rsidP="00B65AEF">
      <w:pPr>
        <w:numPr>
          <w:ilvl w:val="0"/>
          <w:numId w:val="45"/>
        </w:numPr>
        <w:overflowPunct w:val="0"/>
        <w:autoSpaceDE w:val="0"/>
        <w:autoSpaceDN w:val="0"/>
        <w:adjustRightInd w:val="0"/>
        <w:spacing w:line="340" w:lineRule="exact"/>
        <w:ind w:left="0" w:right="-57" w:firstLine="567"/>
        <w:jc w:val="both"/>
        <w:textAlignment w:val="baseline"/>
        <w:rPr>
          <w:sz w:val="20"/>
          <w:szCs w:val="20"/>
        </w:rPr>
      </w:pPr>
      <w:r w:rsidRPr="00553092">
        <w:rPr>
          <w:sz w:val="20"/>
          <w:szCs w:val="20"/>
        </w:rPr>
        <w:t>Настоящее постановление применяется к правоотношениям, возникающим при составлении и исполнении бюджета Угловского городского поселения, начиная с бюджета на 2022 год и на плановый период 2023 и 2024 годов.</w:t>
      </w:r>
    </w:p>
    <w:p w:rsidR="00B65AEF" w:rsidRPr="00553092" w:rsidRDefault="00B65AEF" w:rsidP="00B65AEF">
      <w:pPr>
        <w:pStyle w:val="1a"/>
        <w:jc w:val="both"/>
        <w:rPr>
          <w:b/>
          <w:sz w:val="20"/>
          <w:szCs w:val="20"/>
        </w:rPr>
      </w:pPr>
      <w:r w:rsidRPr="00553092">
        <w:rPr>
          <w:sz w:val="20"/>
          <w:szCs w:val="20"/>
        </w:rPr>
        <w:t xml:space="preserve">          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65AEF" w:rsidRPr="00553092" w:rsidRDefault="00B65AEF" w:rsidP="00B65AEF">
      <w:pPr>
        <w:autoSpaceDE w:val="0"/>
        <w:autoSpaceDN w:val="0"/>
        <w:adjustRightInd w:val="0"/>
        <w:spacing w:before="40" w:line="340" w:lineRule="exact"/>
        <w:jc w:val="both"/>
        <w:outlineLvl w:val="2"/>
        <w:rPr>
          <w:sz w:val="20"/>
          <w:szCs w:val="20"/>
        </w:rPr>
      </w:pPr>
    </w:p>
    <w:p w:rsidR="00B65AEF" w:rsidRPr="00553092" w:rsidRDefault="00B65AEF" w:rsidP="00B65AEF">
      <w:pPr>
        <w:autoSpaceDE w:val="0"/>
        <w:autoSpaceDN w:val="0"/>
        <w:adjustRightInd w:val="0"/>
        <w:spacing w:before="40" w:line="340" w:lineRule="exact"/>
        <w:jc w:val="both"/>
        <w:outlineLvl w:val="2"/>
        <w:rPr>
          <w:sz w:val="20"/>
          <w:szCs w:val="20"/>
        </w:rPr>
      </w:pPr>
    </w:p>
    <w:p w:rsidR="00B65AEF" w:rsidRPr="00553092" w:rsidRDefault="00B65AEF" w:rsidP="00B65AEF">
      <w:pPr>
        <w:autoSpaceDE w:val="0"/>
        <w:autoSpaceDN w:val="0"/>
        <w:adjustRightInd w:val="0"/>
        <w:spacing w:before="40" w:line="340" w:lineRule="exact"/>
        <w:jc w:val="both"/>
        <w:outlineLvl w:val="2"/>
        <w:rPr>
          <w:sz w:val="20"/>
          <w:szCs w:val="20"/>
        </w:rPr>
      </w:pPr>
    </w:p>
    <w:p w:rsidR="00B65AEF" w:rsidRPr="00553092" w:rsidRDefault="00B65AEF" w:rsidP="00B65AEF">
      <w:pPr>
        <w:pStyle w:val="aff0"/>
        <w:jc w:val="both"/>
        <w:rPr>
          <w:b/>
          <w:sz w:val="20"/>
          <w:szCs w:val="20"/>
        </w:rPr>
      </w:pPr>
      <w:r w:rsidRPr="00553092">
        <w:rPr>
          <w:b/>
          <w:sz w:val="20"/>
          <w:szCs w:val="20"/>
        </w:rPr>
        <w:t xml:space="preserve">Глава Угловского городского поселения                      </w:t>
      </w:r>
      <w:proofErr w:type="spellStart"/>
      <w:r w:rsidRPr="00553092">
        <w:rPr>
          <w:b/>
          <w:sz w:val="20"/>
          <w:szCs w:val="20"/>
        </w:rPr>
        <w:t>А.В.Стекольников</w:t>
      </w:r>
      <w:proofErr w:type="spellEnd"/>
    </w:p>
    <w:p w:rsidR="00B65AEF" w:rsidRPr="00553092" w:rsidRDefault="00B65AEF" w:rsidP="00B65AEF">
      <w:pPr>
        <w:pStyle w:val="1a"/>
        <w:rPr>
          <w:sz w:val="20"/>
          <w:szCs w:val="20"/>
        </w:rPr>
      </w:pPr>
    </w:p>
    <w:p w:rsidR="00B65AEF" w:rsidRPr="00553092" w:rsidRDefault="00B65AEF" w:rsidP="00B65AEF">
      <w:pPr>
        <w:jc w:val="center"/>
        <w:rPr>
          <w:b/>
          <w:sz w:val="20"/>
          <w:szCs w:val="20"/>
        </w:rPr>
      </w:pPr>
    </w:p>
    <w:p w:rsidR="00B65AEF" w:rsidRPr="00553092" w:rsidRDefault="00B65AEF" w:rsidP="00B65AEF">
      <w:pPr>
        <w:jc w:val="center"/>
        <w:rPr>
          <w:b/>
          <w:sz w:val="20"/>
          <w:szCs w:val="20"/>
        </w:rPr>
      </w:pPr>
    </w:p>
    <w:p w:rsidR="00B65AEF" w:rsidRPr="00553092" w:rsidRDefault="00B65AEF" w:rsidP="00B65AEF">
      <w:pPr>
        <w:jc w:val="center"/>
        <w:rPr>
          <w:b/>
          <w:sz w:val="20"/>
          <w:szCs w:val="20"/>
        </w:rPr>
      </w:pPr>
    </w:p>
    <w:p w:rsidR="00B65AEF" w:rsidRPr="00553092" w:rsidRDefault="00B65AEF" w:rsidP="00B65AEF">
      <w:pPr>
        <w:jc w:val="center"/>
        <w:rPr>
          <w:b/>
          <w:sz w:val="20"/>
          <w:szCs w:val="20"/>
        </w:rPr>
      </w:pPr>
    </w:p>
    <w:p w:rsidR="00B65AEF" w:rsidRPr="00553092" w:rsidRDefault="00B65AEF" w:rsidP="00B65AEF">
      <w:pPr>
        <w:jc w:val="center"/>
        <w:rPr>
          <w:b/>
          <w:sz w:val="20"/>
          <w:szCs w:val="20"/>
        </w:rPr>
        <w:sectPr w:rsidR="00B65AEF" w:rsidRPr="00553092" w:rsidSect="00B65AEF">
          <w:pgSz w:w="11906" w:h="16838"/>
          <w:pgMar w:top="360" w:right="851" w:bottom="360" w:left="1559" w:header="709" w:footer="709" w:gutter="0"/>
          <w:cols w:space="708"/>
          <w:docGrid w:linePitch="360"/>
        </w:sect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spacing w:before="480" w:after="480" w:line="360" w:lineRule="atLeast"/>
        <w:ind w:left="5670"/>
        <w:contextualSpacing/>
        <w:jc w:val="right"/>
        <w:rPr>
          <w:sz w:val="20"/>
          <w:szCs w:val="20"/>
          <w:lang w:eastAsia="en-US"/>
        </w:rPr>
      </w:pPr>
      <w:r w:rsidRPr="00553092">
        <w:rPr>
          <w:sz w:val="20"/>
          <w:szCs w:val="20"/>
          <w:lang w:eastAsia="en-US"/>
        </w:rPr>
        <w:t>Утверждены</w:t>
      </w:r>
    </w:p>
    <w:p w:rsidR="00B65AEF" w:rsidRPr="00553092" w:rsidRDefault="00B65AEF" w:rsidP="00B65AEF">
      <w:pPr>
        <w:spacing w:before="480" w:after="480" w:line="360" w:lineRule="atLeast"/>
        <w:ind w:left="5670"/>
        <w:contextualSpacing/>
        <w:jc w:val="right"/>
        <w:rPr>
          <w:sz w:val="20"/>
          <w:szCs w:val="20"/>
          <w:lang w:eastAsia="en-US"/>
        </w:rPr>
      </w:pPr>
      <w:r w:rsidRPr="00553092">
        <w:rPr>
          <w:sz w:val="20"/>
          <w:szCs w:val="20"/>
          <w:lang w:eastAsia="en-US"/>
        </w:rPr>
        <w:t>постановлением Администрации</w:t>
      </w:r>
    </w:p>
    <w:p w:rsidR="00B65AEF" w:rsidRPr="00553092" w:rsidRDefault="00B65AEF" w:rsidP="00B65AEF">
      <w:pPr>
        <w:spacing w:before="480" w:after="480" w:line="360" w:lineRule="atLeast"/>
        <w:ind w:left="5670"/>
        <w:contextualSpacing/>
        <w:jc w:val="right"/>
        <w:rPr>
          <w:sz w:val="20"/>
          <w:szCs w:val="20"/>
          <w:lang w:eastAsia="en-US"/>
        </w:rPr>
      </w:pPr>
      <w:r w:rsidRPr="00553092">
        <w:rPr>
          <w:sz w:val="20"/>
          <w:szCs w:val="20"/>
        </w:rPr>
        <w:t>Угловского городского поселения</w:t>
      </w:r>
      <w:r w:rsidRPr="00553092">
        <w:rPr>
          <w:sz w:val="20"/>
          <w:szCs w:val="20"/>
          <w:lang w:eastAsia="en-US"/>
        </w:rPr>
        <w:t xml:space="preserve"> от 07.12.2021 № 530</w:t>
      </w:r>
    </w:p>
    <w:p w:rsidR="00B65AEF" w:rsidRPr="00553092" w:rsidRDefault="00B65AEF" w:rsidP="00B65AEF">
      <w:pPr>
        <w:spacing w:before="480" w:after="480" w:line="360" w:lineRule="atLeast"/>
        <w:ind w:left="5670"/>
        <w:contextualSpacing/>
        <w:jc w:val="right"/>
        <w:rPr>
          <w:sz w:val="20"/>
          <w:szCs w:val="20"/>
          <w:lang w:eastAsia="en-US"/>
        </w:rPr>
      </w:pPr>
    </w:p>
    <w:p w:rsidR="00B65AEF" w:rsidRPr="00553092" w:rsidRDefault="00B65AEF" w:rsidP="00B65AEF">
      <w:pPr>
        <w:autoSpaceDE w:val="0"/>
        <w:autoSpaceDN w:val="0"/>
        <w:adjustRightInd w:val="0"/>
        <w:ind w:firstLine="709"/>
        <w:jc w:val="both"/>
        <w:rPr>
          <w:sz w:val="20"/>
          <w:szCs w:val="20"/>
        </w:rPr>
      </w:pPr>
    </w:p>
    <w:p w:rsidR="00B65AEF" w:rsidRPr="00553092" w:rsidRDefault="00B65AEF" w:rsidP="00B65AEF">
      <w:pPr>
        <w:autoSpaceDE w:val="0"/>
        <w:autoSpaceDN w:val="0"/>
        <w:adjustRightInd w:val="0"/>
        <w:ind w:firstLine="709"/>
        <w:jc w:val="center"/>
        <w:rPr>
          <w:b/>
          <w:sz w:val="20"/>
          <w:szCs w:val="20"/>
        </w:rPr>
      </w:pPr>
      <w:r w:rsidRPr="00553092">
        <w:rPr>
          <w:b/>
          <w:bCs/>
          <w:sz w:val="20"/>
          <w:szCs w:val="20"/>
        </w:rPr>
        <w:t>Порядок и сроки внесения изменений в перечень главных администраторов доходов бюджета Угловского городского поселения</w:t>
      </w:r>
    </w:p>
    <w:p w:rsidR="00B65AEF" w:rsidRPr="00553092" w:rsidRDefault="00B65AEF" w:rsidP="00B65AEF">
      <w:pPr>
        <w:autoSpaceDE w:val="0"/>
        <w:autoSpaceDN w:val="0"/>
        <w:adjustRightInd w:val="0"/>
        <w:ind w:firstLine="709"/>
        <w:jc w:val="both"/>
        <w:rPr>
          <w:sz w:val="20"/>
          <w:szCs w:val="20"/>
        </w:rPr>
      </w:pPr>
    </w:p>
    <w:p w:rsidR="00B65AEF" w:rsidRPr="00553092" w:rsidRDefault="00B65AEF" w:rsidP="00B65AEF">
      <w:pPr>
        <w:pStyle w:val="a3"/>
        <w:numPr>
          <w:ilvl w:val="0"/>
          <w:numId w:val="43"/>
        </w:numPr>
        <w:autoSpaceDE w:val="0"/>
        <w:autoSpaceDN w:val="0"/>
        <w:adjustRightInd w:val="0"/>
        <w:spacing w:line="360" w:lineRule="exact"/>
        <w:ind w:left="0" w:firstLine="709"/>
        <w:jc w:val="both"/>
        <w:rPr>
          <w:sz w:val="20"/>
          <w:szCs w:val="20"/>
        </w:rPr>
      </w:pPr>
      <w:r w:rsidRPr="00553092">
        <w:rPr>
          <w:sz w:val="20"/>
          <w:szCs w:val="20"/>
        </w:rPr>
        <w:t>Настоящие Порядок и сроки  устанавливают правила и сроки внесения изменений в перечень главных администраторов доходов бюджета Угловского городского поселения (далее - Перечень).</w:t>
      </w:r>
    </w:p>
    <w:p w:rsidR="00B65AEF" w:rsidRPr="00553092" w:rsidRDefault="00B65AEF" w:rsidP="00B65AEF">
      <w:pPr>
        <w:pStyle w:val="a3"/>
        <w:numPr>
          <w:ilvl w:val="0"/>
          <w:numId w:val="43"/>
        </w:numPr>
        <w:autoSpaceDE w:val="0"/>
        <w:autoSpaceDN w:val="0"/>
        <w:adjustRightInd w:val="0"/>
        <w:spacing w:line="360" w:lineRule="exact"/>
        <w:jc w:val="both"/>
        <w:rPr>
          <w:sz w:val="20"/>
          <w:szCs w:val="20"/>
        </w:rPr>
      </w:pPr>
      <w:r w:rsidRPr="00553092">
        <w:rPr>
          <w:sz w:val="20"/>
          <w:szCs w:val="20"/>
        </w:rPr>
        <w:t>В Перечень могут быть внесены изменения в случае:</w:t>
      </w:r>
    </w:p>
    <w:p w:rsidR="00B65AEF" w:rsidRPr="00553092" w:rsidRDefault="00B65AEF" w:rsidP="00B65AEF">
      <w:pPr>
        <w:autoSpaceDE w:val="0"/>
        <w:autoSpaceDN w:val="0"/>
        <w:adjustRightInd w:val="0"/>
        <w:spacing w:line="360" w:lineRule="exact"/>
        <w:ind w:firstLine="709"/>
        <w:jc w:val="both"/>
        <w:rPr>
          <w:sz w:val="20"/>
          <w:szCs w:val="20"/>
        </w:rPr>
      </w:pPr>
      <w:r w:rsidRPr="00553092">
        <w:rPr>
          <w:sz w:val="20"/>
          <w:szCs w:val="20"/>
        </w:rPr>
        <w:t>изменения бюджетных полномочий главных администраторов доходов бюджета Угловского городского поселения (далее - главные администраторы доходов) по осуществлению ими операций с доходами бюджета Угловского городского поселения (далее бюджета поселения);</w:t>
      </w:r>
    </w:p>
    <w:p w:rsidR="00B65AEF" w:rsidRPr="00553092" w:rsidRDefault="00B65AEF" w:rsidP="00B65AEF">
      <w:pPr>
        <w:autoSpaceDE w:val="0"/>
        <w:autoSpaceDN w:val="0"/>
        <w:adjustRightInd w:val="0"/>
        <w:spacing w:line="360" w:lineRule="exact"/>
        <w:ind w:firstLine="709"/>
        <w:jc w:val="both"/>
        <w:rPr>
          <w:sz w:val="20"/>
          <w:szCs w:val="20"/>
        </w:rPr>
      </w:pPr>
      <w:r w:rsidRPr="00553092">
        <w:rPr>
          <w:sz w:val="20"/>
          <w:szCs w:val="20"/>
        </w:rPr>
        <w:t>изменения кода вида (подвида) доходов бюджета поселения;</w:t>
      </w:r>
    </w:p>
    <w:p w:rsidR="00B65AEF" w:rsidRPr="00553092" w:rsidRDefault="00B65AEF" w:rsidP="00B65AEF">
      <w:pPr>
        <w:autoSpaceDE w:val="0"/>
        <w:autoSpaceDN w:val="0"/>
        <w:adjustRightInd w:val="0"/>
        <w:spacing w:line="360" w:lineRule="exact"/>
        <w:ind w:firstLine="709"/>
        <w:jc w:val="both"/>
        <w:rPr>
          <w:sz w:val="20"/>
          <w:szCs w:val="20"/>
        </w:rPr>
      </w:pPr>
      <w:r w:rsidRPr="00553092">
        <w:rPr>
          <w:sz w:val="20"/>
          <w:szCs w:val="20"/>
        </w:rPr>
        <w:t>изменения наименования кода вида (подвида) доходов бюджета поселения;</w:t>
      </w:r>
    </w:p>
    <w:p w:rsidR="00B65AEF" w:rsidRPr="00553092" w:rsidRDefault="00B65AEF" w:rsidP="00B65AEF">
      <w:pPr>
        <w:autoSpaceDE w:val="0"/>
        <w:autoSpaceDN w:val="0"/>
        <w:adjustRightInd w:val="0"/>
        <w:spacing w:line="360" w:lineRule="exact"/>
        <w:ind w:firstLine="709"/>
        <w:jc w:val="both"/>
        <w:rPr>
          <w:sz w:val="20"/>
          <w:szCs w:val="20"/>
        </w:rPr>
      </w:pPr>
      <w:r w:rsidRPr="00553092">
        <w:rPr>
          <w:sz w:val="20"/>
          <w:szCs w:val="20"/>
        </w:rPr>
        <w:t>необходимости включения в Перечень кода вида (подвида) доходов бюджета поселения.</w:t>
      </w:r>
    </w:p>
    <w:p w:rsidR="00B65AEF" w:rsidRPr="00553092" w:rsidRDefault="00B65AEF" w:rsidP="00B65AEF">
      <w:pPr>
        <w:autoSpaceDE w:val="0"/>
        <w:autoSpaceDN w:val="0"/>
        <w:adjustRightInd w:val="0"/>
        <w:spacing w:line="360" w:lineRule="exact"/>
        <w:ind w:firstLine="567"/>
        <w:jc w:val="both"/>
        <w:rPr>
          <w:bCs/>
          <w:sz w:val="20"/>
          <w:szCs w:val="20"/>
        </w:rPr>
      </w:pPr>
      <w:r w:rsidRPr="00553092">
        <w:rPr>
          <w:bCs/>
          <w:sz w:val="20"/>
          <w:szCs w:val="20"/>
        </w:rPr>
        <w:t>3. В случае необходимости внесения изменений в Перечень</w:t>
      </w:r>
      <w:r w:rsidRPr="00553092">
        <w:rPr>
          <w:bCs/>
          <w:color w:val="FF0000"/>
          <w:sz w:val="20"/>
          <w:szCs w:val="20"/>
        </w:rPr>
        <w:t xml:space="preserve"> </w:t>
      </w:r>
      <w:r w:rsidRPr="00553092">
        <w:rPr>
          <w:sz w:val="20"/>
          <w:szCs w:val="20"/>
        </w:rPr>
        <w:t>главные администраторы доходов</w:t>
      </w:r>
      <w:r w:rsidRPr="00553092">
        <w:rPr>
          <w:bCs/>
          <w:sz w:val="20"/>
          <w:szCs w:val="20"/>
        </w:rPr>
        <w:t xml:space="preserve">, направляют в комитет </w:t>
      </w:r>
      <w:r w:rsidRPr="00553092">
        <w:rPr>
          <w:sz w:val="20"/>
          <w:szCs w:val="20"/>
        </w:rPr>
        <w:t xml:space="preserve">финансов Администрации Окуловского муниципального района Новгородской области (далее комитет) </w:t>
      </w:r>
      <w:r w:rsidRPr="00553092">
        <w:rPr>
          <w:bCs/>
          <w:sz w:val="20"/>
          <w:szCs w:val="20"/>
        </w:rPr>
        <w:t>предложения в письменном виде с указанием следующей информации:</w:t>
      </w:r>
    </w:p>
    <w:p w:rsidR="00B65AEF" w:rsidRPr="00553092" w:rsidRDefault="00B65AEF" w:rsidP="00B65AEF">
      <w:pPr>
        <w:autoSpaceDE w:val="0"/>
        <w:autoSpaceDN w:val="0"/>
        <w:adjustRightInd w:val="0"/>
        <w:spacing w:line="360" w:lineRule="exact"/>
        <w:ind w:firstLine="708"/>
        <w:jc w:val="both"/>
        <w:rPr>
          <w:bCs/>
          <w:sz w:val="20"/>
          <w:szCs w:val="20"/>
        </w:rPr>
      </w:pPr>
      <w:r w:rsidRPr="00553092">
        <w:rPr>
          <w:bCs/>
          <w:sz w:val="20"/>
          <w:szCs w:val="20"/>
        </w:rPr>
        <w:t>основание для внесения изменения в Перечень;</w:t>
      </w:r>
    </w:p>
    <w:p w:rsidR="00B65AEF" w:rsidRPr="00553092" w:rsidRDefault="00B65AEF" w:rsidP="00B65AEF">
      <w:pPr>
        <w:autoSpaceDE w:val="0"/>
        <w:autoSpaceDN w:val="0"/>
        <w:adjustRightInd w:val="0"/>
        <w:spacing w:line="360" w:lineRule="exact"/>
        <w:ind w:firstLine="708"/>
        <w:jc w:val="both"/>
        <w:rPr>
          <w:bCs/>
          <w:sz w:val="20"/>
          <w:szCs w:val="20"/>
        </w:rPr>
      </w:pPr>
      <w:r w:rsidRPr="00553092">
        <w:rPr>
          <w:bCs/>
          <w:sz w:val="20"/>
          <w:szCs w:val="20"/>
        </w:rPr>
        <w:t xml:space="preserve">наименование и код главного администратора </w:t>
      </w:r>
      <w:r w:rsidRPr="00553092">
        <w:rPr>
          <w:sz w:val="20"/>
          <w:szCs w:val="20"/>
        </w:rPr>
        <w:t>доходов</w:t>
      </w:r>
      <w:r w:rsidRPr="00553092">
        <w:rPr>
          <w:bCs/>
          <w:sz w:val="20"/>
          <w:szCs w:val="20"/>
        </w:rPr>
        <w:t>;</w:t>
      </w:r>
    </w:p>
    <w:p w:rsidR="00B65AEF" w:rsidRPr="00553092" w:rsidRDefault="00B65AEF" w:rsidP="00B65AEF">
      <w:pPr>
        <w:autoSpaceDE w:val="0"/>
        <w:autoSpaceDN w:val="0"/>
        <w:adjustRightInd w:val="0"/>
        <w:spacing w:line="360" w:lineRule="exact"/>
        <w:ind w:firstLine="708"/>
        <w:jc w:val="both"/>
        <w:rPr>
          <w:bCs/>
          <w:sz w:val="20"/>
          <w:szCs w:val="20"/>
        </w:rPr>
      </w:pPr>
      <w:r w:rsidRPr="00553092">
        <w:rPr>
          <w:bCs/>
          <w:sz w:val="20"/>
          <w:szCs w:val="20"/>
        </w:rPr>
        <w:t xml:space="preserve">код </w:t>
      </w:r>
      <w:r w:rsidRPr="00553092">
        <w:rPr>
          <w:sz w:val="20"/>
          <w:szCs w:val="20"/>
        </w:rPr>
        <w:t>вида (подвида) доходов бюджета поселения</w:t>
      </w:r>
      <w:r w:rsidRPr="00553092">
        <w:rPr>
          <w:bCs/>
          <w:sz w:val="20"/>
          <w:szCs w:val="20"/>
        </w:rPr>
        <w:t>;</w:t>
      </w:r>
    </w:p>
    <w:p w:rsidR="00B65AEF" w:rsidRPr="00553092" w:rsidRDefault="00B65AEF" w:rsidP="00B65AEF">
      <w:pPr>
        <w:autoSpaceDE w:val="0"/>
        <w:autoSpaceDN w:val="0"/>
        <w:adjustRightInd w:val="0"/>
        <w:spacing w:line="360" w:lineRule="exact"/>
        <w:ind w:firstLine="708"/>
        <w:jc w:val="both"/>
        <w:rPr>
          <w:bCs/>
          <w:sz w:val="20"/>
          <w:szCs w:val="20"/>
        </w:rPr>
      </w:pPr>
      <w:r w:rsidRPr="00553092">
        <w:rPr>
          <w:bCs/>
          <w:sz w:val="20"/>
          <w:szCs w:val="20"/>
        </w:rPr>
        <w:t>наименование кода вида (подвида) доходов бюджета</w:t>
      </w:r>
      <w:r w:rsidRPr="00553092">
        <w:rPr>
          <w:sz w:val="20"/>
          <w:szCs w:val="20"/>
        </w:rPr>
        <w:t xml:space="preserve"> поселения</w:t>
      </w:r>
      <w:r w:rsidRPr="00553092">
        <w:rPr>
          <w:bCs/>
          <w:sz w:val="20"/>
          <w:szCs w:val="20"/>
        </w:rPr>
        <w:t>.</w:t>
      </w:r>
    </w:p>
    <w:p w:rsidR="00B65AEF" w:rsidRPr="00553092" w:rsidRDefault="00B65AEF" w:rsidP="00B65AEF">
      <w:pPr>
        <w:autoSpaceDE w:val="0"/>
        <w:autoSpaceDN w:val="0"/>
        <w:adjustRightInd w:val="0"/>
        <w:spacing w:line="360" w:lineRule="exact"/>
        <w:ind w:firstLine="709"/>
        <w:jc w:val="both"/>
        <w:rPr>
          <w:rFonts w:ascii="Arial" w:eastAsia="Calibri" w:hAnsi="Arial" w:cs="Arial"/>
          <w:sz w:val="20"/>
          <w:szCs w:val="20"/>
          <w:lang w:eastAsia="en-US"/>
        </w:rPr>
      </w:pPr>
      <w:r w:rsidRPr="00553092">
        <w:rPr>
          <w:bCs/>
          <w:sz w:val="20"/>
          <w:szCs w:val="20"/>
        </w:rPr>
        <w:t>4. Рассмотрение комитетом предложений осуществляется в течение 10 рабочих дней со дня их поступления.</w:t>
      </w:r>
    </w:p>
    <w:p w:rsidR="00B65AEF" w:rsidRPr="00553092" w:rsidRDefault="00B65AEF" w:rsidP="00B65AEF">
      <w:pPr>
        <w:autoSpaceDE w:val="0"/>
        <w:autoSpaceDN w:val="0"/>
        <w:adjustRightInd w:val="0"/>
        <w:spacing w:line="360" w:lineRule="exact"/>
        <w:ind w:firstLine="709"/>
        <w:jc w:val="both"/>
        <w:rPr>
          <w:bCs/>
          <w:sz w:val="20"/>
          <w:szCs w:val="20"/>
        </w:rPr>
      </w:pPr>
      <w:r w:rsidRPr="00553092">
        <w:rPr>
          <w:bCs/>
          <w:sz w:val="20"/>
          <w:szCs w:val="20"/>
        </w:rPr>
        <w:t xml:space="preserve">5. По итогам рассмотрения предложений комитет в срок, установленный </w:t>
      </w:r>
      <w:hyperlink r:id="rId37" w:history="1">
        <w:r w:rsidRPr="00553092">
          <w:rPr>
            <w:bCs/>
            <w:sz w:val="20"/>
            <w:szCs w:val="20"/>
          </w:rPr>
          <w:t>пунктом 4</w:t>
        </w:r>
      </w:hyperlink>
      <w:r w:rsidRPr="00553092">
        <w:rPr>
          <w:sz w:val="20"/>
          <w:szCs w:val="20"/>
        </w:rPr>
        <w:t xml:space="preserve"> </w:t>
      </w:r>
      <w:r w:rsidRPr="00553092">
        <w:rPr>
          <w:bCs/>
          <w:sz w:val="20"/>
          <w:szCs w:val="20"/>
        </w:rPr>
        <w:t>настоящих Порядка и сроков:</w:t>
      </w:r>
    </w:p>
    <w:p w:rsidR="00B65AEF" w:rsidRPr="00553092" w:rsidRDefault="00B65AEF" w:rsidP="00B65AEF">
      <w:pPr>
        <w:autoSpaceDE w:val="0"/>
        <w:autoSpaceDN w:val="0"/>
        <w:adjustRightInd w:val="0"/>
        <w:spacing w:line="360" w:lineRule="exact"/>
        <w:ind w:firstLine="709"/>
        <w:jc w:val="both"/>
        <w:rPr>
          <w:bCs/>
          <w:sz w:val="20"/>
          <w:szCs w:val="20"/>
        </w:rPr>
      </w:pPr>
      <w:proofErr w:type="gramStart"/>
      <w:r w:rsidRPr="00553092">
        <w:rPr>
          <w:bCs/>
          <w:sz w:val="20"/>
          <w:szCs w:val="20"/>
        </w:rPr>
        <w:t xml:space="preserve">разрабатывает проект правового акта Администрации Угловского городского поселения  о внесении изменений в Перечень  и направляет его на согласование </w:t>
      </w:r>
      <w:r w:rsidRPr="00553092">
        <w:rPr>
          <w:sz w:val="20"/>
          <w:szCs w:val="20"/>
        </w:rPr>
        <w:t>главному администратору доходов</w:t>
      </w:r>
      <w:r w:rsidRPr="00553092">
        <w:rPr>
          <w:bCs/>
          <w:sz w:val="20"/>
          <w:szCs w:val="20"/>
        </w:rPr>
        <w:t xml:space="preserve">, в случае отсутствия замечаний к представленной </w:t>
      </w:r>
      <w:r w:rsidRPr="00553092">
        <w:rPr>
          <w:sz w:val="20"/>
          <w:szCs w:val="20"/>
        </w:rPr>
        <w:t>главным администратором доходов</w:t>
      </w:r>
      <w:r w:rsidRPr="00553092">
        <w:rPr>
          <w:bCs/>
          <w:sz w:val="20"/>
          <w:szCs w:val="20"/>
        </w:rPr>
        <w:t xml:space="preserve"> в соответствии  с пунктом 3 настоящих Порядка и сроков информации;</w:t>
      </w:r>
      <w:proofErr w:type="gramEnd"/>
    </w:p>
    <w:p w:rsidR="00B65AEF" w:rsidRPr="00553092" w:rsidRDefault="00B65AEF" w:rsidP="00B65AEF">
      <w:pPr>
        <w:autoSpaceDE w:val="0"/>
        <w:autoSpaceDN w:val="0"/>
        <w:adjustRightInd w:val="0"/>
        <w:spacing w:line="360" w:lineRule="exact"/>
        <w:ind w:firstLine="709"/>
        <w:jc w:val="both"/>
        <w:rPr>
          <w:bCs/>
          <w:sz w:val="20"/>
          <w:szCs w:val="20"/>
        </w:rPr>
      </w:pPr>
      <w:r w:rsidRPr="00553092">
        <w:rPr>
          <w:bCs/>
          <w:sz w:val="20"/>
          <w:szCs w:val="20"/>
        </w:rPr>
        <w:t xml:space="preserve">информирует </w:t>
      </w:r>
      <w:r w:rsidRPr="00553092">
        <w:rPr>
          <w:sz w:val="20"/>
          <w:szCs w:val="20"/>
        </w:rPr>
        <w:t>главного администратора доходов</w:t>
      </w:r>
      <w:r w:rsidRPr="00553092">
        <w:rPr>
          <w:bCs/>
          <w:sz w:val="20"/>
          <w:szCs w:val="20"/>
        </w:rPr>
        <w:t xml:space="preserve"> </w:t>
      </w:r>
      <w:proofErr w:type="gramStart"/>
      <w:r w:rsidRPr="00553092">
        <w:rPr>
          <w:bCs/>
          <w:sz w:val="20"/>
          <w:szCs w:val="20"/>
        </w:rPr>
        <w:t>в письменном виде об отказе во внесении изменений в Перечень с указанием</w:t>
      </w:r>
      <w:proofErr w:type="gramEnd"/>
      <w:r w:rsidRPr="00553092">
        <w:rPr>
          <w:bCs/>
          <w:sz w:val="20"/>
          <w:szCs w:val="20"/>
        </w:rPr>
        <w:t xml:space="preserve"> причин отказа.</w:t>
      </w:r>
    </w:p>
    <w:p w:rsidR="00B65AEF" w:rsidRPr="00553092" w:rsidRDefault="00B65AEF" w:rsidP="00B65AEF">
      <w:pPr>
        <w:autoSpaceDE w:val="0"/>
        <w:autoSpaceDN w:val="0"/>
        <w:adjustRightInd w:val="0"/>
        <w:spacing w:line="360" w:lineRule="exact"/>
        <w:ind w:firstLine="709"/>
        <w:jc w:val="both"/>
        <w:rPr>
          <w:rFonts w:eastAsia="Calibri"/>
          <w:sz w:val="20"/>
          <w:szCs w:val="20"/>
          <w:lang w:eastAsia="en-US"/>
        </w:rPr>
      </w:pPr>
      <w:r w:rsidRPr="00553092">
        <w:rPr>
          <w:bCs/>
          <w:sz w:val="20"/>
          <w:szCs w:val="20"/>
        </w:rPr>
        <w:t>6.</w:t>
      </w:r>
      <w:r w:rsidRPr="00553092">
        <w:rPr>
          <w:rFonts w:eastAsia="Calibri"/>
          <w:sz w:val="20"/>
          <w:szCs w:val="20"/>
          <w:lang w:eastAsia="en-US"/>
        </w:rPr>
        <w:t xml:space="preserve"> Основаниями для отказа во внесении изменений в Перечень являются:</w:t>
      </w:r>
    </w:p>
    <w:p w:rsidR="00B65AEF" w:rsidRPr="00553092" w:rsidRDefault="00B65AEF" w:rsidP="00B65AEF">
      <w:pPr>
        <w:autoSpaceDE w:val="0"/>
        <w:autoSpaceDN w:val="0"/>
        <w:adjustRightInd w:val="0"/>
        <w:spacing w:line="360" w:lineRule="exact"/>
        <w:ind w:firstLine="709"/>
        <w:jc w:val="both"/>
        <w:rPr>
          <w:rFonts w:eastAsia="Calibri"/>
          <w:sz w:val="20"/>
          <w:szCs w:val="20"/>
          <w:lang w:eastAsia="en-US"/>
        </w:rPr>
      </w:pPr>
      <w:r w:rsidRPr="00553092">
        <w:rPr>
          <w:rFonts w:eastAsia="Calibri"/>
          <w:sz w:val="20"/>
          <w:szCs w:val="20"/>
          <w:lang w:eastAsia="en-US"/>
        </w:rPr>
        <w:t xml:space="preserve">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w:t>
      </w:r>
    </w:p>
    <w:p w:rsidR="00B65AEF" w:rsidRPr="00553092" w:rsidRDefault="00B65AEF" w:rsidP="00B65AEF">
      <w:pPr>
        <w:autoSpaceDE w:val="0"/>
        <w:autoSpaceDN w:val="0"/>
        <w:adjustRightInd w:val="0"/>
        <w:spacing w:line="360" w:lineRule="exact"/>
        <w:ind w:firstLine="709"/>
        <w:jc w:val="both"/>
        <w:rPr>
          <w:bCs/>
          <w:sz w:val="20"/>
          <w:szCs w:val="20"/>
        </w:rPr>
      </w:pPr>
      <w:r w:rsidRPr="00553092">
        <w:rPr>
          <w:rFonts w:eastAsia="Calibri"/>
          <w:sz w:val="20"/>
          <w:szCs w:val="20"/>
          <w:lang w:eastAsia="en-US"/>
        </w:rPr>
        <w:t>кода вида доходов бюджета</w:t>
      </w:r>
      <w:r w:rsidRPr="00553092">
        <w:rPr>
          <w:sz w:val="20"/>
          <w:szCs w:val="20"/>
        </w:rPr>
        <w:t xml:space="preserve"> поселения</w:t>
      </w:r>
      <w:r w:rsidRPr="00553092">
        <w:rPr>
          <w:rFonts w:eastAsia="Calibri"/>
          <w:sz w:val="20"/>
          <w:szCs w:val="20"/>
          <w:lang w:eastAsia="en-US"/>
        </w:rPr>
        <w:t xml:space="preserve">, предлагаемого заявителем к включению в </w:t>
      </w:r>
      <w:r w:rsidRPr="00553092">
        <w:rPr>
          <w:bCs/>
          <w:sz w:val="20"/>
          <w:szCs w:val="20"/>
        </w:rPr>
        <w:t>Перечень;</w:t>
      </w:r>
    </w:p>
    <w:p w:rsidR="00B65AEF" w:rsidRPr="00553092" w:rsidRDefault="00B65AEF" w:rsidP="00B65AEF">
      <w:pPr>
        <w:autoSpaceDE w:val="0"/>
        <w:autoSpaceDN w:val="0"/>
        <w:adjustRightInd w:val="0"/>
        <w:spacing w:line="360" w:lineRule="exact"/>
        <w:ind w:firstLine="709"/>
        <w:jc w:val="both"/>
        <w:rPr>
          <w:bCs/>
          <w:sz w:val="20"/>
          <w:szCs w:val="20"/>
        </w:rPr>
      </w:pPr>
      <w:r w:rsidRPr="00553092">
        <w:rPr>
          <w:bCs/>
          <w:sz w:val="20"/>
          <w:szCs w:val="20"/>
        </w:rPr>
        <w:t xml:space="preserve">не указание </w:t>
      </w:r>
      <w:proofErr w:type="gramStart"/>
      <w:r w:rsidRPr="00553092">
        <w:rPr>
          <w:bCs/>
          <w:sz w:val="20"/>
          <w:szCs w:val="20"/>
        </w:rPr>
        <w:t>кода подвида доходов бюджета</w:t>
      </w:r>
      <w:r w:rsidRPr="00553092">
        <w:rPr>
          <w:sz w:val="20"/>
          <w:szCs w:val="20"/>
        </w:rPr>
        <w:t xml:space="preserve"> поселения</w:t>
      </w:r>
      <w:proofErr w:type="gramEnd"/>
      <w:r w:rsidRPr="00553092">
        <w:rPr>
          <w:bCs/>
          <w:sz w:val="20"/>
          <w:szCs w:val="20"/>
        </w:rPr>
        <w:t>:</w:t>
      </w:r>
    </w:p>
    <w:p w:rsidR="00B65AEF" w:rsidRPr="00553092" w:rsidRDefault="00B65AEF" w:rsidP="00B65AEF">
      <w:pPr>
        <w:autoSpaceDE w:val="0"/>
        <w:autoSpaceDN w:val="0"/>
        <w:adjustRightInd w:val="0"/>
        <w:spacing w:line="360" w:lineRule="exact"/>
        <w:ind w:firstLine="709"/>
        <w:jc w:val="both"/>
        <w:rPr>
          <w:rFonts w:eastAsia="Calibri"/>
          <w:sz w:val="20"/>
          <w:szCs w:val="20"/>
          <w:lang w:eastAsia="en-US"/>
        </w:rPr>
      </w:pPr>
      <w:r w:rsidRPr="00553092">
        <w:rPr>
          <w:bCs/>
          <w:sz w:val="20"/>
          <w:szCs w:val="20"/>
        </w:rPr>
        <w:t xml:space="preserve">несоответствие наименования </w:t>
      </w:r>
      <w:r w:rsidRPr="00553092">
        <w:rPr>
          <w:rFonts w:eastAsia="Calibri"/>
          <w:sz w:val="20"/>
          <w:szCs w:val="20"/>
          <w:lang w:eastAsia="en-US"/>
        </w:rPr>
        <w:t>кода вида (подвида) доходов бюджета</w:t>
      </w:r>
      <w:r w:rsidRPr="00553092">
        <w:rPr>
          <w:sz w:val="20"/>
          <w:szCs w:val="20"/>
        </w:rPr>
        <w:t xml:space="preserve"> поселения</w:t>
      </w:r>
      <w:r w:rsidRPr="00553092">
        <w:rPr>
          <w:rFonts w:eastAsia="Calibri"/>
          <w:sz w:val="20"/>
          <w:szCs w:val="20"/>
          <w:lang w:eastAsia="en-US"/>
        </w:rPr>
        <w:t>, коду вида (подвида) доходов областного бюджета;</w:t>
      </w:r>
    </w:p>
    <w:p w:rsidR="00B65AEF" w:rsidRPr="00553092" w:rsidRDefault="00B65AEF" w:rsidP="00B65AEF">
      <w:pPr>
        <w:autoSpaceDE w:val="0"/>
        <w:autoSpaceDN w:val="0"/>
        <w:adjustRightInd w:val="0"/>
        <w:spacing w:line="360" w:lineRule="exact"/>
        <w:ind w:firstLine="709"/>
        <w:jc w:val="both"/>
        <w:rPr>
          <w:rFonts w:eastAsia="Calibri"/>
          <w:sz w:val="20"/>
          <w:szCs w:val="20"/>
          <w:lang w:eastAsia="en-US"/>
        </w:rPr>
      </w:pPr>
      <w:r w:rsidRPr="00553092">
        <w:rPr>
          <w:rFonts w:eastAsia="Calibri"/>
          <w:sz w:val="20"/>
          <w:szCs w:val="20"/>
          <w:lang w:eastAsia="en-US"/>
        </w:rPr>
        <w:lastRenderedPageBreak/>
        <w:t xml:space="preserve">отсутствие полномочий у </w:t>
      </w:r>
      <w:r w:rsidRPr="00553092">
        <w:rPr>
          <w:sz w:val="20"/>
          <w:szCs w:val="20"/>
        </w:rPr>
        <w:t>главного администратора доходов</w:t>
      </w:r>
      <w:r w:rsidRPr="00553092">
        <w:rPr>
          <w:rFonts w:eastAsia="Calibri"/>
          <w:sz w:val="20"/>
          <w:szCs w:val="20"/>
          <w:lang w:eastAsia="en-US"/>
        </w:rPr>
        <w:t xml:space="preserve"> по администрированию дохода бюджета</w:t>
      </w:r>
      <w:r w:rsidRPr="00553092">
        <w:rPr>
          <w:sz w:val="20"/>
          <w:szCs w:val="20"/>
        </w:rPr>
        <w:t xml:space="preserve"> поселения</w:t>
      </w:r>
      <w:r w:rsidRPr="00553092">
        <w:rPr>
          <w:rFonts w:eastAsia="Calibri"/>
          <w:sz w:val="20"/>
          <w:szCs w:val="20"/>
          <w:lang w:eastAsia="en-US"/>
        </w:rPr>
        <w:t xml:space="preserve">, предлагаемого к включению в Перечень.  </w:t>
      </w:r>
    </w:p>
    <w:p w:rsidR="00B65AEF" w:rsidRPr="00553092" w:rsidRDefault="00B65AEF" w:rsidP="00B65AEF">
      <w:pPr>
        <w:autoSpaceDE w:val="0"/>
        <w:autoSpaceDN w:val="0"/>
        <w:adjustRightInd w:val="0"/>
        <w:spacing w:line="360" w:lineRule="exact"/>
        <w:ind w:firstLine="708"/>
        <w:jc w:val="both"/>
        <w:rPr>
          <w:rFonts w:eastAsia="Calibri"/>
          <w:sz w:val="20"/>
          <w:szCs w:val="20"/>
          <w:lang w:eastAsia="en-US"/>
        </w:rPr>
      </w:pPr>
      <w:r w:rsidRPr="00553092">
        <w:rPr>
          <w:rFonts w:eastAsia="Calibri"/>
          <w:sz w:val="20"/>
          <w:szCs w:val="20"/>
          <w:lang w:eastAsia="en-US"/>
        </w:rPr>
        <w:t xml:space="preserve">7. После устранения причин отказа во внесении изменений в Перечень, </w:t>
      </w:r>
      <w:r w:rsidRPr="00553092">
        <w:rPr>
          <w:bCs/>
          <w:sz w:val="20"/>
          <w:szCs w:val="20"/>
        </w:rPr>
        <w:t xml:space="preserve">указанных в </w:t>
      </w:r>
      <w:hyperlink r:id="rId38" w:history="1">
        <w:r w:rsidRPr="00553092">
          <w:rPr>
            <w:bCs/>
            <w:sz w:val="20"/>
            <w:szCs w:val="20"/>
          </w:rPr>
          <w:t>пункте 6</w:t>
        </w:r>
      </w:hyperlink>
      <w:r w:rsidRPr="00553092">
        <w:rPr>
          <w:bCs/>
          <w:sz w:val="20"/>
          <w:szCs w:val="20"/>
        </w:rPr>
        <w:t xml:space="preserve"> настоящих Порядка и сроков, </w:t>
      </w:r>
      <w:r w:rsidRPr="00553092">
        <w:rPr>
          <w:sz w:val="20"/>
          <w:szCs w:val="20"/>
        </w:rPr>
        <w:t>главный администратор доходов</w:t>
      </w:r>
      <w:r w:rsidRPr="00553092">
        <w:rPr>
          <w:bCs/>
          <w:sz w:val="20"/>
          <w:szCs w:val="20"/>
        </w:rPr>
        <w:t xml:space="preserve"> вправе </w:t>
      </w:r>
      <w:r w:rsidRPr="00553092">
        <w:rPr>
          <w:rFonts w:eastAsia="Calibri"/>
          <w:sz w:val="20"/>
          <w:szCs w:val="20"/>
          <w:lang w:eastAsia="en-US"/>
        </w:rPr>
        <w:t>повторно</w:t>
      </w:r>
      <w:r w:rsidRPr="00553092">
        <w:rPr>
          <w:bCs/>
          <w:sz w:val="20"/>
          <w:szCs w:val="20"/>
        </w:rPr>
        <w:t xml:space="preserve"> направить в комитет</w:t>
      </w:r>
      <w:r w:rsidRPr="00553092">
        <w:rPr>
          <w:rFonts w:eastAsia="Calibri"/>
          <w:sz w:val="20"/>
          <w:szCs w:val="20"/>
          <w:lang w:eastAsia="en-US"/>
        </w:rPr>
        <w:t xml:space="preserve"> предложение о внесении изменений в </w:t>
      </w:r>
      <w:r w:rsidRPr="00553092">
        <w:rPr>
          <w:bCs/>
          <w:sz w:val="20"/>
          <w:szCs w:val="20"/>
        </w:rPr>
        <w:t>Перечень</w:t>
      </w:r>
      <w:r w:rsidRPr="00553092">
        <w:rPr>
          <w:rFonts w:eastAsia="Calibri"/>
          <w:sz w:val="20"/>
          <w:szCs w:val="20"/>
          <w:lang w:eastAsia="en-US"/>
        </w:rPr>
        <w:t>.</w:t>
      </w: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r w:rsidRPr="00553092">
        <w:rPr>
          <w:b/>
          <w:bCs/>
          <w:sz w:val="20"/>
          <w:szCs w:val="20"/>
        </w:rPr>
        <w:t>_________________________________________</w:t>
      </w: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jc w:val="center"/>
        <w:rPr>
          <w:sz w:val="20"/>
          <w:szCs w:val="20"/>
        </w:rPr>
      </w:pPr>
      <w:r w:rsidRPr="00553092">
        <w:rPr>
          <w:sz w:val="20"/>
          <w:szCs w:val="20"/>
        </w:rPr>
        <w:t>Российская Федерация</w:t>
      </w:r>
    </w:p>
    <w:p w:rsidR="00B65AEF" w:rsidRPr="00553092" w:rsidRDefault="00B65AEF" w:rsidP="00B65AEF">
      <w:pPr>
        <w:jc w:val="center"/>
        <w:rPr>
          <w:b/>
          <w:sz w:val="20"/>
          <w:szCs w:val="20"/>
        </w:rPr>
      </w:pPr>
      <w:r w:rsidRPr="00553092">
        <w:rPr>
          <w:b/>
          <w:sz w:val="20"/>
          <w:szCs w:val="20"/>
        </w:rPr>
        <w:t>Администрация Угловского городского поселения</w:t>
      </w:r>
    </w:p>
    <w:p w:rsidR="00B65AEF" w:rsidRPr="00553092" w:rsidRDefault="00B65AEF" w:rsidP="00B65AEF">
      <w:pPr>
        <w:jc w:val="center"/>
        <w:rPr>
          <w:b/>
          <w:sz w:val="20"/>
          <w:szCs w:val="20"/>
        </w:rPr>
      </w:pPr>
      <w:r w:rsidRPr="00553092">
        <w:rPr>
          <w:b/>
          <w:sz w:val="20"/>
          <w:szCs w:val="20"/>
        </w:rPr>
        <w:t>Окуловского муниципального района Новгородской области</w:t>
      </w:r>
    </w:p>
    <w:p w:rsidR="00B65AEF" w:rsidRPr="00553092" w:rsidRDefault="00B65AEF" w:rsidP="00B65AEF">
      <w:pPr>
        <w:jc w:val="center"/>
        <w:rPr>
          <w:b/>
          <w:sz w:val="20"/>
          <w:szCs w:val="20"/>
        </w:rPr>
      </w:pPr>
    </w:p>
    <w:p w:rsidR="00B65AEF" w:rsidRPr="00553092" w:rsidRDefault="00B65AEF" w:rsidP="00B65AEF">
      <w:pPr>
        <w:jc w:val="center"/>
        <w:rPr>
          <w:b/>
          <w:spacing w:val="-20"/>
          <w:sz w:val="20"/>
          <w:szCs w:val="20"/>
        </w:rPr>
      </w:pPr>
      <w:proofErr w:type="gramStart"/>
      <w:r w:rsidRPr="00553092">
        <w:rPr>
          <w:b/>
          <w:spacing w:val="-20"/>
          <w:sz w:val="20"/>
          <w:szCs w:val="20"/>
        </w:rPr>
        <w:t>П</w:t>
      </w:r>
      <w:proofErr w:type="gramEnd"/>
      <w:r w:rsidRPr="00553092">
        <w:rPr>
          <w:b/>
          <w:spacing w:val="-20"/>
          <w:sz w:val="20"/>
          <w:szCs w:val="20"/>
        </w:rPr>
        <w:t xml:space="preserve"> О С Т А Н О В Л Е Н И Е</w:t>
      </w:r>
    </w:p>
    <w:p w:rsidR="00B65AEF" w:rsidRPr="00553092" w:rsidRDefault="00B65AEF" w:rsidP="00B65AEF">
      <w:pPr>
        <w:jc w:val="center"/>
        <w:rPr>
          <w:sz w:val="20"/>
          <w:szCs w:val="20"/>
        </w:rPr>
      </w:pPr>
    </w:p>
    <w:p w:rsidR="00B65AEF" w:rsidRPr="00553092" w:rsidRDefault="00B65AEF" w:rsidP="00B65AEF">
      <w:pPr>
        <w:jc w:val="center"/>
        <w:rPr>
          <w:sz w:val="20"/>
          <w:szCs w:val="20"/>
        </w:rPr>
      </w:pPr>
      <w:r w:rsidRPr="00553092">
        <w:rPr>
          <w:sz w:val="20"/>
          <w:szCs w:val="20"/>
        </w:rPr>
        <w:t>от 07.12.2021 № 535</w:t>
      </w:r>
    </w:p>
    <w:p w:rsidR="00B65AEF" w:rsidRPr="00553092" w:rsidRDefault="00B65AEF" w:rsidP="00B65AEF">
      <w:pPr>
        <w:jc w:val="center"/>
        <w:rPr>
          <w:sz w:val="20"/>
          <w:szCs w:val="20"/>
        </w:rPr>
      </w:pPr>
    </w:p>
    <w:p w:rsidR="00B65AEF" w:rsidRPr="00553092" w:rsidRDefault="00B65AEF" w:rsidP="00B65AEF">
      <w:pPr>
        <w:jc w:val="center"/>
        <w:rPr>
          <w:sz w:val="20"/>
          <w:szCs w:val="20"/>
        </w:rPr>
      </w:pPr>
      <w:r w:rsidRPr="00553092">
        <w:rPr>
          <w:sz w:val="20"/>
          <w:szCs w:val="20"/>
        </w:rPr>
        <w:t>р.п. Угловка</w:t>
      </w:r>
    </w:p>
    <w:p w:rsidR="00B65AEF" w:rsidRPr="00553092" w:rsidRDefault="00B65AEF" w:rsidP="00B65AEF">
      <w:pPr>
        <w:rPr>
          <w:sz w:val="20"/>
          <w:szCs w:val="20"/>
        </w:rPr>
      </w:pPr>
    </w:p>
    <w:p w:rsidR="00B65AEF" w:rsidRPr="00553092" w:rsidRDefault="00B65AEF" w:rsidP="00B65AEF">
      <w:pPr>
        <w:ind w:left="360" w:right="354"/>
        <w:jc w:val="center"/>
        <w:rPr>
          <w:b/>
          <w:sz w:val="20"/>
          <w:szCs w:val="20"/>
        </w:rPr>
      </w:pPr>
      <w:r w:rsidRPr="00553092">
        <w:rPr>
          <w:b/>
          <w:sz w:val="20"/>
          <w:szCs w:val="20"/>
        </w:rPr>
        <w:t>О внесении изменений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p w:rsidR="00B65AEF" w:rsidRPr="00553092" w:rsidRDefault="00B65AEF" w:rsidP="00B65AEF">
      <w:pPr>
        <w:rPr>
          <w:b/>
          <w:sz w:val="20"/>
          <w:szCs w:val="20"/>
        </w:rPr>
      </w:pPr>
    </w:p>
    <w:p w:rsidR="00B65AEF" w:rsidRPr="00553092" w:rsidRDefault="00B65AEF" w:rsidP="00B65AEF">
      <w:pPr>
        <w:rPr>
          <w:b/>
          <w:sz w:val="20"/>
          <w:szCs w:val="20"/>
        </w:rPr>
      </w:pPr>
      <w:r w:rsidRPr="00553092">
        <w:rPr>
          <w:b/>
          <w:sz w:val="20"/>
          <w:szCs w:val="20"/>
        </w:rPr>
        <w:t xml:space="preserve"> </w:t>
      </w:r>
    </w:p>
    <w:p w:rsidR="00B65AEF" w:rsidRPr="00553092" w:rsidRDefault="00B65AEF" w:rsidP="00B65AEF">
      <w:pPr>
        <w:ind w:firstLine="709"/>
        <w:jc w:val="both"/>
        <w:rPr>
          <w:sz w:val="20"/>
          <w:szCs w:val="20"/>
        </w:rPr>
      </w:pPr>
      <w:proofErr w:type="gramStart"/>
      <w:r w:rsidRPr="00553092">
        <w:rPr>
          <w:sz w:val="20"/>
          <w:szCs w:val="20"/>
        </w:rPr>
        <w:t>В соответствии с Бюджетным кодексом Российской Федерации, решением Совета депутатов Угловского городского поселения от  23.12.2020 № 22 «О бюджете Угловского городского поселения на 2021 год и на плановый период 2022 и 2023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B65AEF" w:rsidRPr="00553092" w:rsidRDefault="00B65AEF" w:rsidP="00B65AEF">
      <w:pPr>
        <w:jc w:val="both"/>
        <w:rPr>
          <w:b/>
          <w:sz w:val="20"/>
          <w:szCs w:val="20"/>
        </w:rPr>
      </w:pPr>
      <w:r w:rsidRPr="00553092">
        <w:rPr>
          <w:b/>
          <w:sz w:val="20"/>
          <w:szCs w:val="20"/>
        </w:rPr>
        <w:t>ПОСТАНОВЛЯЕТ:</w:t>
      </w:r>
    </w:p>
    <w:p w:rsidR="00B65AEF" w:rsidRPr="00553092" w:rsidRDefault="00B65AEF" w:rsidP="00B65AEF">
      <w:pPr>
        <w:ind w:firstLine="709"/>
        <w:jc w:val="both"/>
        <w:rPr>
          <w:sz w:val="20"/>
          <w:szCs w:val="20"/>
        </w:rPr>
      </w:pPr>
      <w:r w:rsidRPr="00553092">
        <w:rPr>
          <w:sz w:val="20"/>
          <w:szCs w:val="20"/>
        </w:rPr>
        <w:t xml:space="preserve">1. </w:t>
      </w:r>
      <w:proofErr w:type="gramStart"/>
      <w:r w:rsidRPr="00553092">
        <w:rPr>
          <w:sz w:val="20"/>
          <w:szCs w:val="20"/>
        </w:rPr>
        <w:t>Внести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 утвержденную постановлением Администрации Угловского городского поселения № 620 от 01.12.2016 (в редакции постановлений от 01.02.2017 № 76, 01.03.2017 № 105, 11.05.2017 № 190, 01.06.2017 № 250, 23.06.2017 № 284, 27.07.2017 № 349, 27.10.2017 № 530, 21.11.2017 № 590, 24.11.2017 № 594, 27.12.2017</w:t>
      </w:r>
      <w:proofErr w:type="gramEnd"/>
      <w:r w:rsidRPr="00553092">
        <w:rPr>
          <w:sz w:val="20"/>
          <w:szCs w:val="20"/>
        </w:rPr>
        <w:t xml:space="preserve"> № </w:t>
      </w:r>
      <w:proofErr w:type="gramStart"/>
      <w:r w:rsidRPr="00553092">
        <w:rPr>
          <w:sz w:val="20"/>
          <w:szCs w:val="20"/>
        </w:rPr>
        <w:t>662, 05.02.2018 № 76, 27.02.2018 № 140, 01.06.2018 № 289, 28.11.2018 № 636, 01.02.2019 № 28, от 15.03.2019 № 97, от 26.04.2019 № 170, от 13.06.2019 № 245, от 25.07.2019 № 307,  от 24.09.2019 № 399, 26.12.2019 № 567, от 22.01.2020 № 24, от 30.03.2020 № 138, от 29.06.2020 № 289, от 02.07.2020 №295, от 28.07.2020 № 331, от 27.08.2020 № 398, от 01.10.2020 № 452, от 09.11.2020 № 507, от 24.12.2020 № 590, от 12.03.2021 № 101, от 08.07.2021</w:t>
      </w:r>
      <w:proofErr w:type="gramEnd"/>
      <w:r w:rsidRPr="00553092">
        <w:rPr>
          <w:sz w:val="20"/>
          <w:szCs w:val="20"/>
        </w:rPr>
        <w:t xml:space="preserve"> № </w:t>
      </w:r>
      <w:proofErr w:type="gramStart"/>
      <w:r w:rsidRPr="00553092">
        <w:rPr>
          <w:sz w:val="20"/>
          <w:szCs w:val="20"/>
        </w:rPr>
        <w:t>275, от 20.07.2021 № 295, от 10.08.2021 № 320, от 26.08.2021 № 337, от 18.10.2021 № 420, от 08.11.2021 № 457) следующие изменения:</w:t>
      </w:r>
      <w:proofErr w:type="gramEnd"/>
    </w:p>
    <w:p w:rsidR="00B65AEF" w:rsidRPr="00553092" w:rsidRDefault="00B65AEF" w:rsidP="00B65AEF">
      <w:pPr>
        <w:ind w:firstLine="709"/>
        <w:jc w:val="both"/>
        <w:rPr>
          <w:sz w:val="20"/>
          <w:szCs w:val="20"/>
        </w:rPr>
      </w:pPr>
      <w:r w:rsidRPr="00553092">
        <w:rPr>
          <w:sz w:val="20"/>
          <w:szCs w:val="20"/>
        </w:rPr>
        <w:t>1.1. Изложить таблицу «Мероприятия муниципальной программы» в следующей редакции:</w:t>
      </w:r>
    </w:p>
    <w:p w:rsidR="00B65AEF" w:rsidRPr="00553092" w:rsidRDefault="00B65AEF" w:rsidP="00B65AEF">
      <w:pPr>
        <w:ind w:firstLine="709"/>
        <w:jc w:val="both"/>
        <w:rPr>
          <w:sz w:val="20"/>
          <w:szCs w:val="20"/>
        </w:rPr>
        <w:sectPr w:rsidR="00B65AEF" w:rsidRPr="00553092">
          <w:pgSz w:w="11906" w:h="16838"/>
          <w:pgMar w:top="567" w:right="851" w:bottom="567" w:left="1701" w:header="709" w:footer="709" w:gutter="0"/>
          <w:cols w:space="720"/>
        </w:sectPr>
      </w:pPr>
    </w:p>
    <w:tbl>
      <w:tblPr>
        <w:tblW w:w="15946" w:type="dxa"/>
        <w:tblInd w:w="93" w:type="dxa"/>
        <w:tblLook w:val="04A0"/>
      </w:tblPr>
      <w:tblGrid>
        <w:gridCol w:w="616"/>
        <w:gridCol w:w="2049"/>
        <w:gridCol w:w="1581"/>
        <w:gridCol w:w="1270"/>
        <w:gridCol w:w="1677"/>
        <w:gridCol w:w="1202"/>
        <w:gridCol w:w="1166"/>
        <w:gridCol w:w="1166"/>
        <w:gridCol w:w="1166"/>
        <w:gridCol w:w="1266"/>
        <w:gridCol w:w="1266"/>
        <w:gridCol w:w="1166"/>
        <w:gridCol w:w="1166"/>
      </w:tblGrid>
      <w:tr w:rsidR="00B65AEF" w:rsidRPr="00553092" w:rsidTr="00B65AEF">
        <w:trPr>
          <w:trHeight w:val="315"/>
        </w:trPr>
        <w:tc>
          <w:tcPr>
            <w:tcW w:w="15946" w:type="dxa"/>
            <w:gridSpan w:val="13"/>
            <w:tcBorders>
              <w:top w:val="nil"/>
              <w:left w:val="nil"/>
              <w:bottom w:val="single" w:sz="4" w:space="0" w:color="auto"/>
              <w:right w:val="nil"/>
            </w:tcBorders>
            <w:shd w:val="clear" w:color="auto" w:fill="auto"/>
            <w:noWrap/>
            <w:vAlign w:val="bottom"/>
            <w:hideMark/>
          </w:tcPr>
          <w:p w:rsidR="00B65AEF" w:rsidRPr="00553092" w:rsidRDefault="00B65AEF" w:rsidP="00B65AEF">
            <w:pPr>
              <w:jc w:val="center"/>
              <w:rPr>
                <w:b/>
                <w:bCs/>
                <w:sz w:val="20"/>
                <w:szCs w:val="20"/>
              </w:rPr>
            </w:pPr>
            <w:r w:rsidRPr="00553092">
              <w:rPr>
                <w:b/>
                <w:bCs/>
                <w:sz w:val="20"/>
                <w:szCs w:val="20"/>
              </w:rPr>
              <w:lastRenderedPageBreak/>
              <w:t>Мероприятия муниципальной программы</w:t>
            </w:r>
          </w:p>
        </w:tc>
      </w:tr>
      <w:tr w:rsidR="00B65AEF" w:rsidRPr="00553092" w:rsidTr="00B65AEF">
        <w:trPr>
          <w:trHeight w:val="301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xml:space="preserve">№ </w:t>
            </w:r>
            <w:proofErr w:type="spellStart"/>
            <w:proofErr w:type="gramStart"/>
            <w:r w:rsidRPr="00553092">
              <w:rPr>
                <w:b/>
                <w:bCs/>
                <w:sz w:val="20"/>
                <w:szCs w:val="20"/>
              </w:rPr>
              <w:t>п</w:t>
            </w:r>
            <w:proofErr w:type="spellEnd"/>
            <w:proofErr w:type="gramEnd"/>
            <w:r w:rsidRPr="00553092">
              <w:rPr>
                <w:b/>
                <w:bCs/>
                <w:sz w:val="20"/>
                <w:szCs w:val="20"/>
              </w:rPr>
              <w:t>/</w:t>
            </w:r>
            <w:proofErr w:type="spellStart"/>
            <w:r w:rsidRPr="00553092">
              <w:rPr>
                <w:b/>
                <w:bCs/>
                <w:sz w:val="20"/>
                <w:szCs w:val="20"/>
              </w:rPr>
              <w:t>п</w:t>
            </w:r>
            <w:proofErr w:type="spellEnd"/>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Наименование мероприятия</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Исполнитель</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xml:space="preserve">Срок реализации </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Целевой показатель (номер целевого показателя из паспорта муниципальной программы)</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xml:space="preserve">Источник </w:t>
            </w:r>
            <w:proofErr w:type="spellStart"/>
            <w:proofErr w:type="gramStart"/>
            <w:r w:rsidRPr="00553092">
              <w:rPr>
                <w:b/>
                <w:bCs/>
                <w:sz w:val="20"/>
                <w:szCs w:val="20"/>
              </w:rPr>
              <w:t>финанси-рования</w:t>
            </w:r>
            <w:proofErr w:type="spellEnd"/>
            <w:proofErr w:type="gramEnd"/>
          </w:p>
        </w:tc>
        <w:tc>
          <w:tcPr>
            <w:tcW w:w="8000" w:type="dxa"/>
            <w:gridSpan w:val="7"/>
            <w:tcBorders>
              <w:top w:val="single" w:sz="4" w:space="0" w:color="auto"/>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Объем финансирования по годам (тыс</w:t>
            </w:r>
            <w:proofErr w:type="gramStart"/>
            <w:r w:rsidRPr="00553092">
              <w:rPr>
                <w:b/>
                <w:bCs/>
                <w:sz w:val="20"/>
                <w:szCs w:val="20"/>
              </w:rPr>
              <w:t>.р</w:t>
            </w:r>
            <w:proofErr w:type="gramEnd"/>
            <w:r w:rsidRPr="00553092">
              <w:rPr>
                <w:b/>
                <w:bCs/>
                <w:sz w:val="20"/>
                <w:szCs w:val="20"/>
              </w:rPr>
              <w:t>ублей)</w:t>
            </w:r>
          </w:p>
        </w:tc>
      </w:tr>
      <w:tr w:rsidR="00B65AEF" w:rsidRPr="00553092" w:rsidTr="00B65AEF">
        <w:trPr>
          <w:trHeight w:val="375"/>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b/>
                <w:bCs/>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b/>
                <w:bCs/>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b/>
                <w:bCs/>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b/>
                <w:bCs/>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b/>
                <w:bCs/>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2017</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2018</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2019</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2020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2021</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2022</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2023</w:t>
            </w:r>
          </w:p>
        </w:tc>
      </w:tr>
      <w:tr w:rsidR="00B65AEF" w:rsidRPr="00553092" w:rsidTr="00B65AEF">
        <w:trPr>
          <w:trHeight w:val="2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65AEF" w:rsidRPr="00553092" w:rsidRDefault="00B65AEF" w:rsidP="00B65AEF">
            <w:pPr>
              <w:jc w:val="center"/>
              <w:rPr>
                <w:b/>
                <w:bCs/>
                <w:sz w:val="20"/>
                <w:szCs w:val="20"/>
              </w:rPr>
            </w:pPr>
            <w:r w:rsidRPr="00553092">
              <w:rPr>
                <w:b/>
                <w:bCs/>
                <w:sz w:val="20"/>
                <w:szCs w:val="20"/>
              </w:rPr>
              <w:t>1</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b/>
                <w:bCs/>
                <w:sz w:val="20"/>
                <w:szCs w:val="20"/>
              </w:rPr>
            </w:pPr>
            <w:r w:rsidRPr="00553092">
              <w:rPr>
                <w:b/>
                <w:bCs/>
                <w:sz w:val="20"/>
                <w:szCs w:val="20"/>
              </w:rPr>
              <w:t>2</w:t>
            </w:r>
          </w:p>
        </w:tc>
        <w:tc>
          <w:tcPr>
            <w:tcW w:w="1395"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jc w:val="center"/>
              <w:rPr>
                <w:b/>
                <w:bCs/>
                <w:sz w:val="20"/>
                <w:szCs w:val="20"/>
              </w:rPr>
            </w:pPr>
            <w:r w:rsidRPr="00553092">
              <w:rPr>
                <w:b/>
                <w:bCs/>
                <w:sz w:val="20"/>
                <w:szCs w:val="20"/>
              </w:rPr>
              <w:t>3</w:t>
            </w:r>
          </w:p>
        </w:tc>
        <w:tc>
          <w:tcPr>
            <w:tcW w:w="1084"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jc w:val="center"/>
              <w:rPr>
                <w:b/>
                <w:bCs/>
                <w:sz w:val="20"/>
                <w:szCs w:val="20"/>
              </w:rPr>
            </w:pPr>
            <w:r w:rsidRPr="00553092">
              <w:rPr>
                <w:b/>
                <w:bCs/>
                <w:sz w:val="20"/>
                <w:szCs w:val="20"/>
              </w:rPr>
              <w:t>4</w:t>
            </w:r>
          </w:p>
        </w:tc>
        <w:tc>
          <w:tcPr>
            <w:tcW w:w="1491"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b/>
                <w:bCs/>
                <w:sz w:val="20"/>
                <w:szCs w:val="20"/>
              </w:rPr>
            </w:pPr>
            <w:r w:rsidRPr="00553092">
              <w:rPr>
                <w:b/>
                <w:bCs/>
                <w:sz w:val="20"/>
                <w:szCs w:val="20"/>
              </w:rPr>
              <w:t>5</w:t>
            </w:r>
          </w:p>
        </w:tc>
        <w:tc>
          <w:tcPr>
            <w:tcW w:w="118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jc w:val="center"/>
              <w:rPr>
                <w:b/>
                <w:bCs/>
                <w:sz w:val="20"/>
                <w:szCs w:val="20"/>
              </w:rPr>
            </w:pPr>
            <w:r w:rsidRPr="00553092">
              <w:rPr>
                <w:b/>
                <w:bCs/>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8</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9</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11</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12</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b/>
                <w:bCs/>
                <w:sz w:val="20"/>
                <w:szCs w:val="20"/>
              </w:rPr>
            </w:pPr>
            <w:r w:rsidRPr="00553092">
              <w:rPr>
                <w:b/>
                <w:bCs/>
                <w:sz w:val="20"/>
                <w:szCs w:val="20"/>
              </w:rPr>
              <w:t>13</w:t>
            </w:r>
          </w:p>
        </w:tc>
      </w:tr>
      <w:tr w:rsidR="00B65AEF" w:rsidRPr="00553092" w:rsidTr="00B65AEF">
        <w:trPr>
          <w:trHeight w:val="3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w:t>
            </w:r>
          </w:p>
        </w:tc>
        <w:tc>
          <w:tcPr>
            <w:tcW w:w="13163" w:type="dxa"/>
            <w:gridSpan w:val="10"/>
            <w:tcBorders>
              <w:top w:val="single" w:sz="4" w:space="0" w:color="auto"/>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Задача 1. Строительство автомобильных дорог общего пользования местного значения </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2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w:t>
            </w:r>
          </w:p>
        </w:tc>
        <w:tc>
          <w:tcPr>
            <w:tcW w:w="22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Строительство тротуара                         (пос</w:t>
            </w:r>
            <w:proofErr w:type="gramStart"/>
            <w:r w:rsidRPr="00553092">
              <w:rPr>
                <w:sz w:val="20"/>
                <w:szCs w:val="20"/>
              </w:rPr>
              <w:t>.У</w:t>
            </w:r>
            <w:proofErr w:type="gramEnd"/>
            <w:r w:rsidRPr="00553092">
              <w:rPr>
                <w:sz w:val="20"/>
                <w:szCs w:val="20"/>
              </w:rPr>
              <w:t>гловка, ул.Молодежная                      - 150 кв.м.)</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366,33000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Всего по задаче 1:</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491"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366,33000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330"/>
        </w:trPr>
        <w:tc>
          <w:tcPr>
            <w:tcW w:w="576" w:type="dxa"/>
            <w:tcBorders>
              <w:top w:val="nil"/>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w:t>
            </w:r>
          </w:p>
        </w:tc>
        <w:tc>
          <w:tcPr>
            <w:tcW w:w="13163" w:type="dxa"/>
            <w:gridSpan w:val="10"/>
            <w:tcBorders>
              <w:top w:val="single" w:sz="4" w:space="0" w:color="auto"/>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Задача 2. Ремонт автомобильных дорог общего пользования местного значения</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61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от площади до д.16а (469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1227,12300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76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от д.18 по ул.Центральная до д.18 по ул.Советская (259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4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от д.18 до д.19 (72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1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от д.17 до д.21 (220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2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от д.12 до д.8а (231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79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между площадью и детской площадкой (15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2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от площади до д.17 (231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4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между д.14 и д.16 (102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2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от д.16а до д.18 (96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5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между д.16 и д.18 (165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8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ул.Центральная от д.7 до д.15 (716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291,30795</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95"/>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229,32805</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5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2.3.</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д</w:t>
            </w:r>
            <w:proofErr w:type="gramStart"/>
            <w:r w:rsidRPr="00553092">
              <w:rPr>
                <w:sz w:val="20"/>
                <w:szCs w:val="20"/>
              </w:rPr>
              <w:t>.О</w:t>
            </w:r>
            <w:proofErr w:type="gramEnd"/>
            <w:r w:rsidRPr="00553092">
              <w:rPr>
                <w:sz w:val="20"/>
                <w:szCs w:val="20"/>
              </w:rPr>
              <w:t>зерки от д.26 до д.33 (2617,8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1695,69205</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8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89,24695</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750"/>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2.4.</w:t>
            </w:r>
          </w:p>
        </w:tc>
        <w:tc>
          <w:tcPr>
            <w:tcW w:w="222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от д.4 по ул.Железнодорожная до д.27 по ул.Кирова (2200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2018</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2205,04760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495"/>
        </w:trPr>
        <w:tc>
          <w:tcPr>
            <w:tcW w:w="576"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от д.27 по ул.Кирова до ООО "Русь" (600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70"/>
        </w:trPr>
        <w:tc>
          <w:tcPr>
            <w:tcW w:w="576"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от д.41 до д.48 по ул.Кирова (400 кв.м.)</w:t>
            </w:r>
          </w:p>
        </w:tc>
        <w:tc>
          <w:tcPr>
            <w:tcW w:w="1395"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81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2.5.</w:t>
            </w:r>
          </w:p>
        </w:tc>
        <w:tc>
          <w:tcPr>
            <w:tcW w:w="222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от д.6 по ул.Молодежная до ул.Кирова (1320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2018</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1188,00000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b/>
                <w:bCs/>
                <w:sz w:val="20"/>
                <w:szCs w:val="20"/>
              </w:rPr>
            </w:pPr>
            <w:r w:rsidRPr="00553092">
              <w:rPr>
                <w:rFonts w:ascii="Arial CYR" w:hAnsi="Arial CYR" w:cs="Arial CYR"/>
                <w:b/>
                <w:bCs/>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b/>
                <w:bCs/>
                <w:sz w:val="20"/>
                <w:szCs w:val="20"/>
              </w:rPr>
            </w:pPr>
            <w:r w:rsidRPr="00553092">
              <w:rPr>
                <w:rFonts w:ascii="Arial CYR" w:hAnsi="Arial CYR" w:cs="Arial CYR"/>
                <w:b/>
                <w:bCs/>
                <w:sz w:val="20"/>
                <w:szCs w:val="20"/>
              </w:rPr>
              <w:t> </w:t>
            </w:r>
          </w:p>
        </w:tc>
      </w:tr>
      <w:tr w:rsidR="00B65AEF" w:rsidRPr="00553092" w:rsidTr="00B65AEF">
        <w:trPr>
          <w:trHeight w:val="735"/>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от д.2 по ул.Молодежная до ул.Кирова (472 кв.м.)</w:t>
            </w: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132,01973</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255"/>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tcBorders>
              <w:top w:val="nil"/>
              <w:left w:val="nil"/>
              <w:bottom w:val="nil"/>
              <w:right w:val="single" w:sz="4" w:space="0" w:color="auto"/>
            </w:tcBorders>
            <w:shd w:val="clear" w:color="auto" w:fill="auto"/>
            <w:vAlign w:val="bottom"/>
            <w:hideMark/>
          </w:tcPr>
          <w:p w:rsidR="00B65AEF" w:rsidRPr="00553092" w:rsidRDefault="00B65AEF" w:rsidP="00B65AEF">
            <w:pPr>
              <w:rPr>
                <w:sz w:val="20"/>
                <w:szCs w:val="20"/>
              </w:rPr>
            </w:pPr>
            <w:r w:rsidRPr="00553092">
              <w:rPr>
                <w:sz w:val="20"/>
                <w:szCs w:val="20"/>
              </w:rPr>
              <w:t>Съезд площадь покрытия 100 кв.м.</w:t>
            </w: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38"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23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0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rFonts w:ascii="Arial CYR" w:hAnsi="Arial CYR" w:cs="Arial CYR"/>
                <w:sz w:val="20"/>
                <w:szCs w:val="20"/>
              </w:rPr>
            </w:pP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5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2.6.</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ул.Ленина (1439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proofErr w:type="spellStart"/>
            <w:r w:rsidRPr="00553092">
              <w:rPr>
                <w:sz w:val="20"/>
                <w:szCs w:val="20"/>
              </w:rPr>
              <w:t>Алминистрация</w:t>
            </w:r>
            <w:proofErr w:type="spellEnd"/>
            <w:r w:rsidRPr="00553092">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2019</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794,03600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8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38"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321,50300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2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2.7.</w:t>
            </w:r>
          </w:p>
        </w:tc>
        <w:tc>
          <w:tcPr>
            <w:tcW w:w="2220" w:type="dxa"/>
            <w:vMerge w:val="restart"/>
            <w:tcBorders>
              <w:top w:val="nil"/>
              <w:left w:val="single" w:sz="4" w:space="0" w:color="auto"/>
              <w:bottom w:val="single" w:sz="4" w:space="0" w:color="000000"/>
              <w:right w:val="single" w:sz="4" w:space="0" w:color="auto"/>
            </w:tcBorders>
            <w:shd w:val="clear" w:color="auto" w:fill="auto"/>
            <w:vAlign w:val="bottom"/>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ул.Ленинградская                          (734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proofErr w:type="spellStart"/>
            <w:r w:rsidRPr="00553092">
              <w:rPr>
                <w:sz w:val="20"/>
                <w:szCs w:val="20"/>
              </w:rPr>
              <w:t>Алминистрация</w:t>
            </w:r>
            <w:proofErr w:type="spellEnd"/>
            <w:r w:rsidRPr="00553092">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2019</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540,53100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8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28,44900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2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2.8.</w:t>
            </w:r>
          </w:p>
        </w:tc>
        <w:tc>
          <w:tcPr>
            <w:tcW w:w="2220" w:type="dxa"/>
            <w:vMerge w:val="restart"/>
            <w:tcBorders>
              <w:top w:val="nil"/>
              <w:left w:val="single" w:sz="4" w:space="0" w:color="auto"/>
              <w:bottom w:val="single" w:sz="4" w:space="0" w:color="000000"/>
              <w:right w:val="single" w:sz="4" w:space="0" w:color="auto"/>
            </w:tcBorders>
            <w:shd w:val="clear" w:color="auto" w:fill="auto"/>
            <w:vAlign w:val="bottom"/>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ул.Молодежная                  (100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proofErr w:type="spellStart"/>
            <w:r w:rsidRPr="00553092">
              <w:rPr>
                <w:sz w:val="20"/>
                <w:szCs w:val="20"/>
              </w:rPr>
              <w:t>Алминистрация</w:t>
            </w:r>
            <w:proofErr w:type="spellEnd"/>
            <w:r w:rsidRPr="00553092">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2019</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73,53300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8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3,94000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60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2.9.</w:t>
            </w:r>
          </w:p>
        </w:tc>
        <w:tc>
          <w:tcPr>
            <w:tcW w:w="2220" w:type="dxa"/>
            <w:vMerge w:val="restart"/>
            <w:tcBorders>
              <w:top w:val="nil"/>
              <w:left w:val="single" w:sz="4" w:space="0" w:color="auto"/>
              <w:bottom w:val="single" w:sz="4" w:space="0" w:color="000000"/>
              <w:right w:val="single" w:sz="4" w:space="0" w:color="auto"/>
            </w:tcBorders>
            <w:shd w:val="clear" w:color="auto" w:fill="auto"/>
            <w:vAlign w:val="bottom"/>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ул.Московская                   (2250 кв.м.)                                                          по проекту "Дорога к дому"</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proofErr w:type="spellStart"/>
            <w:r w:rsidRPr="00553092">
              <w:rPr>
                <w:sz w:val="20"/>
                <w:szCs w:val="20"/>
              </w:rPr>
              <w:t>Алминистрация</w:t>
            </w:r>
            <w:proofErr w:type="spellEnd"/>
            <w:r w:rsidRPr="00553092">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2020</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36" w:type="dxa"/>
            <w:tcBorders>
              <w:top w:val="nil"/>
              <w:left w:val="nil"/>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1369,63326</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8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36" w:type="dxa"/>
            <w:tcBorders>
              <w:top w:val="single" w:sz="4" w:space="0" w:color="auto"/>
              <w:left w:val="nil"/>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600,38245</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4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2.10.</w:t>
            </w:r>
          </w:p>
        </w:tc>
        <w:tc>
          <w:tcPr>
            <w:tcW w:w="2220" w:type="dxa"/>
            <w:vMerge w:val="restart"/>
            <w:tcBorders>
              <w:top w:val="nil"/>
              <w:left w:val="single" w:sz="4" w:space="0" w:color="auto"/>
              <w:bottom w:val="single" w:sz="4" w:space="0" w:color="000000"/>
              <w:right w:val="single" w:sz="4" w:space="0" w:color="auto"/>
            </w:tcBorders>
            <w:shd w:val="clear" w:color="auto" w:fill="auto"/>
            <w:vAlign w:val="bottom"/>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ул.Свободы                      (5220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proofErr w:type="spellStart"/>
            <w:r w:rsidRPr="00553092">
              <w:rPr>
                <w:sz w:val="20"/>
                <w:szCs w:val="20"/>
              </w:rPr>
              <w:t>Алминистрация</w:t>
            </w:r>
            <w:proofErr w:type="spellEnd"/>
            <w:r w:rsidRPr="00553092">
              <w:rPr>
                <w:sz w:val="20"/>
                <w:szCs w:val="20"/>
              </w:rPr>
              <w:t xml:space="preserve"> Угловского городского поселения</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2020</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B65AEF" w:rsidRPr="00553092" w:rsidRDefault="00B65AEF" w:rsidP="00B65AEF">
            <w:pPr>
              <w:jc w:val="center"/>
              <w:rPr>
                <w:rFonts w:ascii="Times New Roman CYR" w:hAnsi="Times New Roman CYR" w:cs="Times New Roman CYR"/>
                <w:sz w:val="20"/>
                <w:szCs w:val="20"/>
              </w:rPr>
            </w:pPr>
            <w:r w:rsidRPr="00553092">
              <w:rPr>
                <w:rFonts w:ascii="Times New Roman CYR" w:hAnsi="Times New Roman CYR" w:cs="Times New Roman CYR"/>
                <w:sz w:val="20"/>
                <w:szCs w:val="20"/>
              </w:rPr>
              <w:t>5 147,36343</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8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36" w:type="dxa"/>
            <w:tcBorders>
              <w:top w:val="nil"/>
              <w:left w:val="nil"/>
              <w:bottom w:val="single" w:sz="4" w:space="0" w:color="auto"/>
              <w:right w:val="single" w:sz="4" w:space="0" w:color="auto"/>
            </w:tcBorders>
            <w:shd w:val="clear" w:color="000000" w:fill="FFFFFF"/>
            <w:vAlign w:val="center"/>
            <w:hideMark/>
          </w:tcPr>
          <w:p w:rsidR="00B65AEF" w:rsidRPr="00553092" w:rsidRDefault="00B65AEF" w:rsidP="00B65AEF">
            <w:pPr>
              <w:jc w:val="center"/>
              <w:rPr>
                <w:rFonts w:ascii="Times New Roman CYR" w:hAnsi="Times New Roman CYR" w:cs="Times New Roman CYR"/>
                <w:sz w:val="20"/>
                <w:szCs w:val="20"/>
              </w:rPr>
            </w:pPr>
            <w:r w:rsidRPr="00553092">
              <w:rPr>
                <w:rFonts w:ascii="Times New Roman CYR" w:hAnsi="Times New Roman CYR" w:cs="Times New Roman CYR"/>
                <w:sz w:val="20"/>
                <w:szCs w:val="20"/>
              </w:rPr>
              <w:t>51,99357</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1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2.11.</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 xml:space="preserve">гловка, ул.Спортивная                  </w:t>
            </w:r>
            <w:r w:rsidRPr="00553092">
              <w:rPr>
                <w:sz w:val="20"/>
                <w:szCs w:val="20"/>
              </w:rPr>
              <w:lastRenderedPageBreak/>
              <w:t>(1297,1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 xml:space="preserve">Администрация Угловского </w:t>
            </w:r>
            <w:r w:rsidRPr="00553092">
              <w:rPr>
                <w:sz w:val="20"/>
                <w:szCs w:val="20"/>
              </w:rPr>
              <w:lastRenderedPageBreak/>
              <w:t xml:space="preserve">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2020</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36" w:type="dxa"/>
            <w:tcBorders>
              <w:top w:val="nil"/>
              <w:left w:val="nil"/>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1006,36674</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5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52,96667</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60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2.12.</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ул.Набережная               (2842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2020</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36" w:type="dxa"/>
            <w:tcBorders>
              <w:top w:val="nil"/>
              <w:left w:val="nil"/>
              <w:bottom w:val="single" w:sz="4" w:space="0" w:color="auto"/>
              <w:right w:val="single" w:sz="4" w:space="0" w:color="auto"/>
            </w:tcBorders>
            <w:shd w:val="clear" w:color="000000" w:fill="FFFFFF"/>
            <w:vAlign w:val="center"/>
            <w:hideMark/>
          </w:tcPr>
          <w:p w:rsidR="00B65AEF" w:rsidRPr="00553092" w:rsidRDefault="00B65AEF" w:rsidP="00B65AEF">
            <w:pPr>
              <w:jc w:val="center"/>
              <w:rPr>
                <w:rFonts w:ascii="Times New Roman CYR" w:hAnsi="Times New Roman CYR" w:cs="Times New Roman CYR"/>
                <w:sz w:val="20"/>
                <w:szCs w:val="20"/>
              </w:rPr>
            </w:pPr>
            <w:r w:rsidRPr="00553092">
              <w:rPr>
                <w:rFonts w:ascii="Times New Roman CYR" w:hAnsi="Times New Roman CYR" w:cs="Times New Roman CYR"/>
                <w:sz w:val="20"/>
                <w:szCs w:val="20"/>
              </w:rPr>
              <w:t>460,83657</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2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36" w:type="dxa"/>
            <w:tcBorders>
              <w:top w:val="nil"/>
              <w:left w:val="nil"/>
              <w:bottom w:val="single" w:sz="4" w:space="0" w:color="auto"/>
              <w:right w:val="single" w:sz="4" w:space="0" w:color="auto"/>
            </w:tcBorders>
            <w:shd w:val="clear" w:color="000000" w:fill="FFFFFF"/>
            <w:vAlign w:val="center"/>
            <w:hideMark/>
          </w:tcPr>
          <w:p w:rsidR="00B65AEF" w:rsidRPr="00553092" w:rsidRDefault="00B65AEF" w:rsidP="00B65AEF">
            <w:pPr>
              <w:jc w:val="center"/>
              <w:rPr>
                <w:rFonts w:ascii="Times New Roman CYR" w:hAnsi="Times New Roman CYR" w:cs="Times New Roman CYR"/>
                <w:sz w:val="20"/>
                <w:szCs w:val="20"/>
              </w:rPr>
            </w:pPr>
            <w:r w:rsidRPr="00553092">
              <w:rPr>
                <w:rFonts w:ascii="Times New Roman CYR" w:hAnsi="Times New Roman CYR" w:cs="Times New Roman CYR"/>
                <w:sz w:val="20"/>
                <w:szCs w:val="20"/>
              </w:rPr>
              <w:t>4,72343</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60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2.13.</w:t>
            </w:r>
          </w:p>
        </w:tc>
        <w:tc>
          <w:tcPr>
            <w:tcW w:w="2220" w:type="dxa"/>
            <w:vMerge w:val="restart"/>
            <w:tcBorders>
              <w:top w:val="nil"/>
              <w:left w:val="single" w:sz="4" w:space="0" w:color="auto"/>
              <w:bottom w:val="single" w:sz="4" w:space="0" w:color="000000"/>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д</w:t>
            </w:r>
            <w:proofErr w:type="gramStart"/>
            <w:r w:rsidRPr="00553092">
              <w:rPr>
                <w:sz w:val="20"/>
                <w:szCs w:val="20"/>
              </w:rPr>
              <w:t>.О</w:t>
            </w:r>
            <w:proofErr w:type="gramEnd"/>
            <w:r w:rsidRPr="00553092">
              <w:rPr>
                <w:sz w:val="20"/>
                <w:szCs w:val="20"/>
              </w:rPr>
              <w:t>зерки (2188 кв.м.)                        от д. 35 до д.9 (502 м)                               по проекту "Дорога к дому"</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1971,33331</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05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103,75439</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232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2.14.</w:t>
            </w:r>
          </w:p>
        </w:tc>
        <w:tc>
          <w:tcPr>
            <w:tcW w:w="2220" w:type="dxa"/>
            <w:tcBorders>
              <w:top w:val="nil"/>
              <w:left w:val="nil"/>
              <w:bottom w:val="nil"/>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Автомобильная дорога, обеспечивающая проезд к территории прилегающей к многоквартирному дому, находящемуся вне границ земельного участка, на котором расположен данный дом ул</w:t>
            </w:r>
            <w:proofErr w:type="gramStart"/>
            <w:r w:rsidRPr="00553092">
              <w:rPr>
                <w:sz w:val="20"/>
                <w:szCs w:val="20"/>
              </w:rPr>
              <w:t>.С</w:t>
            </w:r>
            <w:proofErr w:type="gramEnd"/>
            <w:r w:rsidRPr="00553092">
              <w:rPr>
                <w:sz w:val="20"/>
                <w:szCs w:val="20"/>
              </w:rPr>
              <w:t>оветская 10, пос.Угловка (207 кв.м)</w:t>
            </w:r>
          </w:p>
        </w:tc>
        <w:tc>
          <w:tcPr>
            <w:tcW w:w="1395" w:type="dxa"/>
            <w:tcBorders>
              <w:top w:val="nil"/>
              <w:left w:val="nil"/>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191,00537</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67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2.15.</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 xml:space="preserve">гловка, </w:t>
            </w:r>
            <w:proofErr w:type="spellStart"/>
            <w:r w:rsidRPr="00553092">
              <w:rPr>
                <w:sz w:val="20"/>
                <w:szCs w:val="20"/>
              </w:rPr>
              <w:t>ул.Погрузная</w:t>
            </w:r>
            <w:proofErr w:type="spellEnd"/>
            <w:r w:rsidRPr="00553092">
              <w:rPr>
                <w:sz w:val="20"/>
                <w:szCs w:val="20"/>
              </w:rPr>
              <w:t xml:space="preserve"> (1215 кв.м)</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1302,28058</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14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single" w:sz="4" w:space="0" w:color="auto"/>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single" w:sz="4" w:space="0" w:color="auto"/>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318,33102</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78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2.16.</w:t>
            </w:r>
          </w:p>
        </w:tc>
        <w:tc>
          <w:tcPr>
            <w:tcW w:w="2220" w:type="dxa"/>
            <w:vMerge w:val="restart"/>
            <w:tcBorders>
              <w:top w:val="nil"/>
              <w:left w:val="single" w:sz="4" w:space="0" w:color="auto"/>
              <w:bottom w:val="single" w:sz="4" w:space="0" w:color="000000"/>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д</w:t>
            </w:r>
            <w:proofErr w:type="gramStart"/>
            <w:r w:rsidRPr="00553092">
              <w:rPr>
                <w:sz w:val="20"/>
                <w:szCs w:val="20"/>
              </w:rPr>
              <w:t>.О</w:t>
            </w:r>
            <w:proofErr w:type="gramEnd"/>
            <w:r w:rsidRPr="00553092">
              <w:rPr>
                <w:sz w:val="20"/>
                <w:szCs w:val="20"/>
              </w:rPr>
              <w:t>зерки, вдоль дома № 7              (256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w:t>
            </w:r>
            <w:r w:rsidRPr="00553092">
              <w:rPr>
                <w:sz w:val="20"/>
                <w:szCs w:val="20"/>
              </w:rPr>
              <w:lastRenderedPageBreak/>
              <w:t xml:space="preserve">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2021</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222,38611</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14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11,70453</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21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2.17.</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 1-я Восточная (665 кв.м.)</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121,51803</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30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2.18.</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 2-я Восточная (198 кв.м.)</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36,18130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36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2.19.</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ул.Социалистическая               (900 кв.м.)</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164,46049</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32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2.20.</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 Победы               (1500 кв.м.)</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274,10080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06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2.21.</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 xml:space="preserve">гловка, ул.Набережная      </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13,76269</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09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2.22.</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ул.1 Мая</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25,78415</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06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2.23.</w:t>
            </w:r>
          </w:p>
        </w:tc>
        <w:tc>
          <w:tcPr>
            <w:tcW w:w="2220" w:type="dxa"/>
            <w:tcBorders>
              <w:top w:val="nil"/>
              <w:left w:val="nil"/>
              <w:bottom w:val="nil"/>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ст</w:t>
            </w:r>
            <w:proofErr w:type="gramStart"/>
            <w:r w:rsidRPr="00553092">
              <w:rPr>
                <w:sz w:val="20"/>
                <w:szCs w:val="20"/>
              </w:rPr>
              <w:t>.С</w:t>
            </w:r>
            <w:proofErr w:type="gramEnd"/>
            <w:r w:rsidRPr="00553092">
              <w:rPr>
                <w:sz w:val="20"/>
                <w:szCs w:val="20"/>
              </w:rPr>
              <w:t>елище</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16,39916</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065"/>
        </w:trPr>
        <w:tc>
          <w:tcPr>
            <w:tcW w:w="576" w:type="dxa"/>
            <w:tcBorders>
              <w:top w:val="nil"/>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2.24.</w:t>
            </w:r>
          </w:p>
        </w:tc>
        <w:tc>
          <w:tcPr>
            <w:tcW w:w="2220" w:type="dxa"/>
            <w:tcBorders>
              <w:top w:val="single" w:sz="4" w:space="0" w:color="auto"/>
              <w:left w:val="nil"/>
              <w:bottom w:val="nil"/>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ул.Новая                 (842 кв.м.)</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299,00000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5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2.25.</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 xml:space="preserve">гловка, ул.Коммунаров                 </w:t>
            </w:r>
            <w:r w:rsidRPr="00553092">
              <w:rPr>
                <w:sz w:val="20"/>
                <w:szCs w:val="20"/>
              </w:rPr>
              <w:lastRenderedPageBreak/>
              <w:t>(750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 xml:space="preserve">Администрация Угловского </w:t>
            </w:r>
            <w:r w:rsidRPr="00553092">
              <w:rPr>
                <w:sz w:val="20"/>
                <w:szCs w:val="20"/>
              </w:rPr>
              <w:lastRenderedPageBreak/>
              <w:t xml:space="preserve">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2021</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187,66250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065"/>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50,60712</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57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2.26.</w:t>
            </w:r>
          </w:p>
        </w:tc>
        <w:tc>
          <w:tcPr>
            <w:tcW w:w="2220" w:type="dxa"/>
            <w:vMerge w:val="restart"/>
            <w:tcBorders>
              <w:top w:val="nil"/>
              <w:left w:val="single" w:sz="4" w:space="0" w:color="auto"/>
              <w:bottom w:val="single" w:sz="4" w:space="0" w:color="000000"/>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ул.Советская (2250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2022</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1.2.2.</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1165,50000</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020"/>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1132,65000</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585"/>
        </w:trPr>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2.27.</w:t>
            </w:r>
          </w:p>
        </w:tc>
        <w:tc>
          <w:tcPr>
            <w:tcW w:w="2220" w:type="dxa"/>
            <w:vMerge w:val="restart"/>
            <w:tcBorders>
              <w:top w:val="nil"/>
              <w:left w:val="single" w:sz="4" w:space="0" w:color="auto"/>
              <w:bottom w:val="single" w:sz="4" w:space="0" w:color="000000"/>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пос</w:t>
            </w:r>
            <w:proofErr w:type="gramStart"/>
            <w:r w:rsidRPr="00553092">
              <w:rPr>
                <w:sz w:val="20"/>
                <w:szCs w:val="20"/>
              </w:rPr>
              <w:t>.У</w:t>
            </w:r>
            <w:proofErr w:type="gramEnd"/>
            <w:r w:rsidRPr="00553092">
              <w:rPr>
                <w:sz w:val="20"/>
                <w:szCs w:val="20"/>
              </w:rPr>
              <w:t>гловка, ул.Московская (2310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2023</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1.2.2.</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sz w:val="20"/>
                <w:szCs w:val="20"/>
              </w:rPr>
            </w:pPr>
            <w:r w:rsidRPr="00553092">
              <w:rPr>
                <w:sz w:val="20"/>
                <w:szCs w:val="20"/>
              </w:rPr>
              <w:t>1165,50000</w:t>
            </w:r>
          </w:p>
        </w:tc>
      </w:tr>
      <w:tr w:rsidR="00B65AEF" w:rsidRPr="00553092" w:rsidTr="00B65AEF">
        <w:trPr>
          <w:trHeight w:val="1020"/>
        </w:trPr>
        <w:tc>
          <w:tcPr>
            <w:tcW w:w="576" w:type="dxa"/>
            <w:vMerge/>
            <w:tcBorders>
              <w:top w:val="nil"/>
              <w:left w:val="single" w:sz="4" w:space="0" w:color="auto"/>
              <w:bottom w:val="single" w:sz="4" w:space="0" w:color="auto"/>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sz w:val="20"/>
                <w:szCs w:val="20"/>
              </w:rPr>
            </w:pPr>
            <w:r w:rsidRPr="00553092">
              <w:rPr>
                <w:sz w:val="20"/>
                <w:szCs w:val="20"/>
              </w:rPr>
              <w:t>1183,02000</w:t>
            </w:r>
          </w:p>
        </w:tc>
      </w:tr>
      <w:tr w:rsidR="00B65AEF" w:rsidRPr="00553092" w:rsidTr="00B65AEF">
        <w:trPr>
          <w:trHeight w:val="124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2.28.</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Разработка проектов и сметных расчетов стоимости работ, экспертиза проектов</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1.2.2.</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113,07500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40,00000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59,93000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116,40000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105,09093</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50,00000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50,00000</w:t>
            </w:r>
          </w:p>
        </w:tc>
      </w:tr>
      <w:tr w:rsidR="00B65AEF" w:rsidRPr="00553092" w:rsidTr="00B65AEF">
        <w:trPr>
          <w:trHeight w:val="1305"/>
        </w:trPr>
        <w:tc>
          <w:tcPr>
            <w:tcW w:w="576" w:type="dxa"/>
            <w:tcBorders>
              <w:top w:val="nil"/>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2.29.</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Строительный контроль</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1.2.2.</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76,85900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57,93000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0,00000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0,00000</w:t>
            </w:r>
          </w:p>
        </w:tc>
      </w:tr>
      <w:tr w:rsidR="00B65AEF" w:rsidRPr="00553092" w:rsidTr="00B65AEF">
        <w:trPr>
          <w:trHeight w:val="315"/>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222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Всего по задаче 2:</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3645,77300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3565,06733</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1821,92200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8887,52512</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5473,29248</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b/>
                <w:bCs/>
                <w:sz w:val="20"/>
                <w:szCs w:val="20"/>
              </w:rPr>
            </w:pPr>
            <w:r w:rsidRPr="00553092">
              <w:rPr>
                <w:b/>
                <w:bCs/>
                <w:sz w:val="20"/>
                <w:szCs w:val="20"/>
              </w:rPr>
              <w:t>2348,15000</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b/>
                <w:bCs/>
                <w:sz w:val="20"/>
                <w:szCs w:val="20"/>
              </w:rPr>
            </w:pPr>
            <w:r w:rsidRPr="00553092">
              <w:rPr>
                <w:b/>
                <w:bCs/>
                <w:sz w:val="20"/>
                <w:szCs w:val="20"/>
              </w:rPr>
              <w:t>2398,52000</w:t>
            </w:r>
          </w:p>
        </w:tc>
      </w:tr>
      <w:tr w:rsidR="00B65AEF" w:rsidRPr="00553092" w:rsidTr="00B65AEF">
        <w:trPr>
          <w:trHeight w:val="36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3.</w:t>
            </w:r>
          </w:p>
        </w:tc>
        <w:tc>
          <w:tcPr>
            <w:tcW w:w="13163" w:type="dxa"/>
            <w:gridSpan w:val="10"/>
            <w:tcBorders>
              <w:top w:val="single" w:sz="4" w:space="0" w:color="auto"/>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Задача 3. Содержание автомобильных дорог общего пользования местного значения и инженерных сооружений на них </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5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3.1.</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Расчистка автомобильных дорог от снежных заносов, посыпка автомобильных дорог песчано-соляной смесью, приобретение песчано-соляной смеси</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1390,17368</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1501,87849</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1955,20000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2150,36614</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2240,30236</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1519,88000</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1523,40800</w:t>
            </w:r>
          </w:p>
        </w:tc>
      </w:tr>
      <w:tr w:rsidR="00B65AEF" w:rsidRPr="00553092" w:rsidTr="00B65AEF">
        <w:trPr>
          <w:trHeight w:val="136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3.2.</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proofErr w:type="spellStart"/>
            <w:r w:rsidRPr="00553092">
              <w:rPr>
                <w:sz w:val="20"/>
                <w:szCs w:val="20"/>
              </w:rPr>
              <w:t>Грейдирование</w:t>
            </w:r>
            <w:proofErr w:type="spellEnd"/>
            <w:r w:rsidRPr="00553092">
              <w:rPr>
                <w:sz w:val="20"/>
                <w:szCs w:val="20"/>
              </w:rPr>
              <w:t xml:space="preserve"> автомобильных дорог с подсыпкой, приобретение материала для подсыпки</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1.3.2.</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35,00000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481,36966</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1286,80400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250,00000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250,00000</w:t>
            </w:r>
          </w:p>
        </w:tc>
      </w:tr>
      <w:tr w:rsidR="00B65AEF" w:rsidRPr="00553092" w:rsidTr="00B65AEF">
        <w:trPr>
          <w:trHeight w:val="1320"/>
        </w:trPr>
        <w:tc>
          <w:tcPr>
            <w:tcW w:w="576" w:type="dxa"/>
            <w:tcBorders>
              <w:top w:val="nil"/>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3.3.</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 xml:space="preserve">Ямочный ремонт автомобильных дорог </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1.3.3.</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369,62300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0,00000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0,00000</w:t>
            </w:r>
          </w:p>
        </w:tc>
      </w:tr>
      <w:tr w:rsidR="00B65AEF" w:rsidRPr="00553092" w:rsidTr="00B65AEF">
        <w:trPr>
          <w:trHeight w:val="1410"/>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3.4.</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Разработка проектов и сметных расчетов стоимости работ</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1.3.4.</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49,07987</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20,00000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5,47134</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20,00000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10,00000</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15,00000</w:t>
            </w:r>
          </w:p>
        </w:tc>
        <w:tc>
          <w:tcPr>
            <w:tcW w:w="110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15,00000</w:t>
            </w:r>
          </w:p>
        </w:tc>
      </w:tr>
      <w:tr w:rsidR="00B65AEF" w:rsidRPr="00553092" w:rsidTr="00B65AEF">
        <w:trPr>
          <w:trHeight w:val="1290"/>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3.5.</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Паспортизация автомобильных дорог (изменение ранее учтенных данных)</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1.3.5.</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56,85240</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10,00000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23,95200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28,90000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50,00000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50,00000</w:t>
            </w:r>
          </w:p>
        </w:tc>
      </w:tr>
      <w:tr w:rsidR="00B65AEF" w:rsidRPr="00553092" w:rsidTr="00B65AEF">
        <w:trPr>
          <w:trHeight w:val="1290"/>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3.6.</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Приобретение недостающих дорожных знаков</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2017-2023</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1.3.6.</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13,54213</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103,10000</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0,00000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54,59300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10,00000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10,00000</w:t>
            </w:r>
          </w:p>
        </w:tc>
      </w:tr>
      <w:tr w:rsidR="00B65AEF" w:rsidRPr="00553092" w:rsidTr="00B65AEF">
        <w:trPr>
          <w:trHeight w:val="1290"/>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3.7.</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 xml:space="preserve">Диагностика, обследование и оценка состояния автомобильных дорог и </w:t>
            </w:r>
            <w:proofErr w:type="spellStart"/>
            <w:r w:rsidRPr="00553092">
              <w:rPr>
                <w:sz w:val="20"/>
                <w:szCs w:val="20"/>
              </w:rPr>
              <w:t>исскуственных</w:t>
            </w:r>
            <w:proofErr w:type="spellEnd"/>
            <w:r w:rsidRPr="00553092">
              <w:rPr>
                <w:sz w:val="20"/>
                <w:szCs w:val="20"/>
              </w:rPr>
              <w:t xml:space="preserve"> сооружений</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25,70200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290"/>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3.8.</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jc w:val="center"/>
              <w:rPr>
                <w:sz w:val="20"/>
                <w:szCs w:val="20"/>
              </w:rPr>
            </w:pPr>
            <w:r w:rsidRPr="00553092">
              <w:rPr>
                <w:sz w:val="20"/>
                <w:szCs w:val="20"/>
              </w:rPr>
              <w:t>Установка недостающих или замена существующих автопавильонов</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200,00000</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330"/>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b/>
                <w:bCs/>
                <w:sz w:val="20"/>
                <w:szCs w:val="20"/>
              </w:rPr>
            </w:pPr>
            <w:r w:rsidRPr="00553092">
              <w:rPr>
                <w:b/>
                <w:bCs/>
                <w:sz w:val="20"/>
                <w:szCs w:val="20"/>
              </w:rPr>
              <w:t>Всего по задаче 3:</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1914,27108</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1624,97849</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2452,04100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3481,12214</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2559,49736</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b/>
                <w:bCs/>
                <w:sz w:val="20"/>
                <w:szCs w:val="20"/>
              </w:rPr>
            </w:pPr>
            <w:r w:rsidRPr="00553092">
              <w:rPr>
                <w:b/>
                <w:bCs/>
                <w:sz w:val="20"/>
                <w:szCs w:val="20"/>
              </w:rPr>
              <w:t>1844,88000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b/>
                <w:bCs/>
                <w:sz w:val="20"/>
                <w:szCs w:val="20"/>
              </w:rPr>
            </w:pPr>
            <w:r w:rsidRPr="00553092">
              <w:rPr>
                <w:b/>
                <w:bCs/>
                <w:sz w:val="20"/>
                <w:szCs w:val="20"/>
              </w:rPr>
              <w:t>1848,40800</w:t>
            </w:r>
          </w:p>
        </w:tc>
      </w:tr>
      <w:tr w:rsidR="00B65AEF" w:rsidRPr="00553092" w:rsidTr="00B65AEF">
        <w:trPr>
          <w:trHeight w:val="36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4.</w:t>
            </w:r>
          </w:p>
        </w:tc>
        <w:tc>
          <w:tcPr>
            <w:tcW w:w="13163" w:type="dxa"/>
            <w:gridSpan w:val="10"/>
            <w:tcBorders>
              <w:top w:val="single" w:sz="4" w:space="0" w:color="auto"/>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Задача 4. Реконструкция автомобильных дорог общего пользования местного значения</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66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4.1.</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Изготовление проектно-сметной документации на реконструкцию автомобильной </w:t>
            </w:r>
            <w:proofErr w:type="spellStart"/>
            <w:r w:rsidRPr="00553092">
              <w:rPr>
                <w:sz w:val="20"/>
                <w:szCs w:val="20"/>
              </w:rPr>
              <w:t>дорогии</w:t>
            </w:r>
            <w:proofErr w:type="spellEnd"/>
            <w:r w:rsidRPr="00553092">
              <w:rPr>
                <w:sz w:val="20"/>
                <w:szCs w:val="20"/>
              </w:rPr>
              <w:t xml:space="preserve"> ул</w:t>
            </w:r>
            <w:proofErr w:type="gramStart"/>
            <w:r w:rsidRPr="00553092">
              <w:rPr>
                <w:sz w:val="20"/>
                <w:szCs w:val="20"/>
              </w:rPr>
              <w:t>.Б</w:t>
            </w:r>
            <w:proofErr w:type="gramEnd"/>
            <w:r w:rsidRPr="00553092">
              <w:rPr>
                <w:sz w:val="20"/>
                <w:szCs w:val="20"/>
              </w:rPr>
              <w:t>езымянная р.п.Угловка протяженность - 706 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2019</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1.4.1.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965,90000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1215"/>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50,83700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61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lastRenderedPageBreak/>
              <w:t>4.2.</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Реконструкция автодороги ул</w:t>
            </w:r>
            <w:proofErr w:type="gramStart"/>
            <w:r w:rsidRPr="00553092">
              <w:rPr>
                <w:sz w:val="20"/>
                <w:szCs w:val="20"/>
              </w:rPr>
              <w:t>.Б</w:t>
            </w:r>
            <w:proofErr w:type="gramEnd"/>
            <w:r w:rsidRPr="00553092">
              <w:rPr>
                <w:sz w:val="20"/>
                <w:szCs w:val="20"/>
              </w:rPr>
              <w:t>езымянная, р.п.Угловка                   (3052,4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2021</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1.4.2.</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7812,33750</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035"/>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78,91250</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555"/>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4.3.</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Изготовление проектно-сметной документации на реконструкцию автомобильной </w:t>
            </w:r>
            <w:proofErr w:type="spellStart"/>
            <w:r w:rsidRPr="00553092">
              <w:rPr>
                <w:sz w:val="20"/>
                <w:szCs w:val="20"/>
              </w:rPr>
              <w:t>дорогии</w:t>
            </w:r>
            <w:proofErr w:type="spellEnd"/>
            <w:r w:rsidRPr="00553092">
              <w:rPr>
                <w:sz w:val="20"/>
                <w:szCs w:val="20"/>
              </w:rPr>
              <w:t xml:space="preserve"> ул</w:t>
            </w:r>
            <w:proofErr w:type="gramStart"/>
            <w:r w:rsidRPr="00553092">
              <w:rPr>
                <w:sz w:val="20"/>
                <w:szCs w:val="20"/>
              </w:rPr>
              <w:t>.П</w:t>
            </w:r>
            <w:proofErr w:type="gramEnd"/>
            <w:r w:rsidRPr="00553092">
              <w:rPr>
                <w:sz w:val="20"/>
                <w:szCs w:val="20"/>
              </w:rPr>
              <w:t>обеды р.п.Угловка протяженность - 509 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2022</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1.4.1.</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1165,50000</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1035"/>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61,34000</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sz w:val="20"/>
                <w:szCs w:val="20"/>
              </w:rPr>
            </w:pPr>
            <w:r w:rsidRPr="00553092">
              <w:rPr>
                <w:sz w:val="20"/>
                <w:szCs w:val="20"/>
              </w:rPr>
              <w:t> </w:t>
            </w:r>
          </w:p>
        </w:tc>
      </w:tr>
      <w:tr w:rsidR="00B65AEF" w:rsidRPr="00553092" w:rsidTr="00B65AEF">
        <w:trPr>
          <w:trHeight w:val="54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4.4.</w:t>
            </w:r>
          </w:p>
        </w:tc>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Реконструкция автодороги пос</w:t>
            </w:r>
            <w:proofErr w:type="gramStart"/>
            <w:r w:rsidRPr="00553092">
              <w:rPr>
                <w:sz w:val="20"/>
                <w:szCs w:val="20"/>
              </w:rPr>
              <w:t>.У</w:t>
            </w:r>
            <w:proofErr w:type="gramEnd"/>
            <w:r w:rsidRPr="00553092">
              <w:rPr>
                <w:sz w:val="20"/>
                <w:szCs w:val="20"/>
              </w:rPr>
              <w:t>гловка ул.Победы                         (1527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2023</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1.4.2.</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Областной бюджет</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sz w:val="20"/>
                <w:szCs w:val="20"/>
              </w:rPr>
            </w:pPr>
            <w:r w:rsidRPr="00553092">
              <w:rPr>
                <w:sz w:val="20"/>
                <w:szCs w:val="20"/>
              </w:rPr>
              <w:t>1165,50000</w:t>
            </w:r>
          </w:p>
        </w:tc>
      </w:tr>
      <w:tr w:rsidR="00B65AEF" w:rsidRPr="00553092" w:rsidTr="00B65AEF">
        <w:trPr>
          <w:trHeight w:val="735"/>
        </w:trPr>
        <w:tc>
          <w:tcPr>
            <w:tcW w:w="576"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2220"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B65AEF" w:rsidRPr="00553092" w:rsidRDefault="00B65AEF" w:rsidP="00B65AEF">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Бюджет Угловского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sz w:val="20"/>
                <w:szCs w:val="20"/>
              </w:rPr>
            </w:pPr>
            <w:r w:rsidRPr="00553092">
              <w:rPr>
                <w:sz w:val="20"/>
                <w:szCs w:val="20"/>
              </w:rPr>
              <w:t>61,29200</w:t>
            </w:r>
          </w:p>
        </w:tc>
      </w:tr>
      <w:tr w:rsidR="00B65AEF" w:rsidRPr="00553092" w:rsidTr="00B65AEF">
        <w:trPr>
          <w:trHeight w:val="330"/>
        </w:trPr>
        <w:tc>
          <w:tcPr>
            <w:tcW w:w="576" w:type="dxa"/>
            <w:tcBorders>
              <w:top w:val="nil"/>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b/>
                <w:bCs/>
                <w:sz w:val="20"/>
                <w:szCs w:val="20"/>
              </w:rPr>
            </w:pPr>
            <w:r w:rsidRPr="00553092">
              <w:rPr>
                <w:b/>
                <w:bCs/>
                <w:sz w:val="20"/>
                <w:szCs w:val="20"/>
              </w:rPr>
              <w:t>Всего по задаче 4:</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sz w:val="20"/>
                <w:szCs w:val="20"/>
              </w:rPr>
            </w:pPr>
            <w:r w:rsidRPr="00553092">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1016,73700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0,00000</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7891,25000</w:t>
            </w:r>
          </w:p>
        </w:tc>
        <w:tc>
          <w:tcPr>
            <w:tcW w:w="110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1226,84000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b/>
                <w:bCs/>
                <w:sz w:val="20"/>
                <w:szCs w:val="20"/>
              </w:rPr>
            </w:pPr>
            <w:r w:rsidRPr="00553092">
              <w:rPr>
                <w:b/>
                <w:bCs/>
                <w:sz w:val="20"/>
                <w:szCs w:val="20"/>
              </w:rPr>
              <w:t>1226,79200</w:t>
            </w:r>
          </w:p>
        </w:tc>
      </w:tr>
      <w:tr w:rsidR="00B65AEF" w:rsidRPr="00553092" w:rsidTr="00B65AEF">
        <w:trPr>
          <w:trHeight w:val="375"/>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5.</w:t>
            </w:r>
          </w:p>
        </w:tc>
        <w:tc>
          <w:tcPr>
            <w:tcW w:w="13163" w:type="dxa"/>
            <w:gridSpan w:val="10"/>
            <w:tcBorders>
              <w:top w:val="single" w:sz="4" w:space="0" w:color="auto"/>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Задача 5. Капитальный</w:t>
            </w:r>
            <w:r w:rsidRPr="00553092">
              <w:rPr>
                <w:sz w:val="20"/>
                <w:szCs w:val="20"/>
              </w:rPr>
              <w:t xml:space="preserve"> р</w:t>
            </w:r>
            <w:r w:rsidRPr="00553092">
              <w:rPr>
                <w:b/>
                <w:bCs/>
                <w:sz w:val="20"/>
                <w:szCs w:val="20"/>
              </w:rPr>
              <w:t>емонт автомобильных дорог общего пользования местного значения</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sz w:val="20"/>
                <w:szCs w:val="20"/>
              </w:rPr>
            </w:pPr>
            <w:r w:rsidRPr="00553092">
              <w:rPr>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375"/>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rPr>
                <w:b/>
                <w:bCs/>
                <w:sz w:val="20"/>
                <w:szCs w:val="20"/>
              </w:rPr>
            </w:pPr>
            <w:r w:rsidRPr="00553092">
              <w:rPr>
                <w:b/>
                <w:bCs/>
                <w:sz w:val="20"/>
                <w:szCs w:val="20"/>
              </w:rPr>
              <w:t xml:space="preserve"> - </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sz w:val="20"/>
                <w:szCs w:val="20"/>
              </w:rPr>
            </w:pPr>
            <w:r w:rsidRPr="00553092">
              <w:rPr>
                <w:sz w:val="20"/>
                <w:szCs w:val="20"/>
              </w:rPr>
              <w:t xml:space="preserve"> -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345"/>
        </w:trPr>
        <w:tc>
          <w:tcPr>
            <w:tcW w:w="576" w:type="dxa"/>
            <w:tcBorders>
              <w:top w:val="single" w:sz="4" w:space="0" w:color="auto"/>
              <w:left w:val="single" w:sz="4" w:space="0" w:color="auto"/>
              <w:bottom w:val="nil"/>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 </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b/>
                <w:bCs/>
                <w:sz w:val="20"/>
                <w:szCs w:val="20"/>
              </w:rPr>
            </w:pPr>
            <w:r w:rsidRPr="00553092">
              <w:rPr>
                <w:b/>
                <w:bCs/>
                <w:sz w:val="20"/>
                <w:szCs w:val="20"/>
              </w:rPr>
              <w:t>Всего по задаче 5:</w:t>
            </w:r>
          </w:p>
        </w:tc>
        <w:tc>
          <w:tcPr>
            <w:tcW w:w="1395"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w:t>
            </w:r>
          </w:p>
        </w:tc>
        <w:tc>
          <w:tcPr>
            <w:tcW w:w="1084"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w:t>
            </w:r>
          </w:p>
        </w:tc>
        <w:tc>
          <w:tcPr>
            <w:tcW w:w="1491"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xml:space="preserve"> - </w:t>
            </w:r>
          </w:p>
        </w:tc>
        <w:tc>
          <w:tcPr>
            <w:tcW w:w="1138"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xml:space="preserve"> - </w:t>
            </w:r>
          </w:p>
        </w:tc>
        <w:tc>
          <w:tcPr>
            <w:tcW w:w="1120"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xml:space="preserve"> - </w:t>
            </w:r>
          </w:p>
        </w:tc>
        <w:tc>
          <w:tcPr>
            <w:tcW w:w="1236"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xml:space="preserve"> - </w:t>
            </w:r>
          </w:p>
        </w:tc>
        <w:tc>
          <w:tcPr>
            <w:tcW w:w="1219" w:type="dxa"/>
            <w:tcBorders>
              <w:top w:val="nil"/>
              <w:left w:val="nil"/>
              <w:bottom w:val="single" w:sz="4" w:space="0" w:color="auto"/>
              <w:right w:val="single" w:sz="4" w:space="0" w:color="auto"/>
            </w:tcBorders>
            <w:shd w:val="clear" w:color="auto" w:fill="auto"/>
            <w:vAlign w:val="bottom"/>
            <w:hideMark/>
          </w:tcPr>
          <w:p w:rsidR="00B65AEF" w:rsidRPr="00553092" w:rsidRDefault="00B65AEF" w:rsidP="00B65AEF">
            <w:pPr>
              <w:rPr>
                <w:b/>
                <w:bCs/>
                <w:sz w:val="20"/>
                <w:szCs w:val="20"/>
              </w:rPr>
            </w:pPr>
            <w:r w:rsidRPr="00553092">
              <w:rPr>
                <w:b/>
                <w:bCs/>
                <w:sz w:val="20"/>
                <w:szCs w:val="20"/>
              </w:rPr>
              <w:t xml:space="preserve"> - </w:t>
            </w:r>
          </w:p>
        </w:tc>
        <w:tc>
          <w:tcPr>
            <w:tcW w:w="1106"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rPr>
                <w:sz w:val="20"/>
                <w:szCs w:val="20"/>
              </w:rPr>
            </w:pPr>
            <w:r w:rsidRPr="00553092">
              <w:rPr>
                <w:sz w:val="20"/>
                <w:szCs w:val="20"/>
              </w:rPr>
              <w:t xml:space="preserve"> - </w:t>
            </w:r>
          </w:p>
        </w:tc>
        <w:tc>
          <w:tcPr>
            <w:tcW w:w="1101" w:type="dxa"/>
            <w:tcBorders>
              <w:top w:val="nil"/>
              <w:left w:val="nil"/>
              <w:bottom w:val="single" w:sz="4" w:space="0" w:color="auto"/>
              <w:right w:val="single" w:sz="4" w:space="0" w:color="auto"/>
            </w:tcBorders>
            <w:shd w:val="clear" w:color="auto" w:fill="auto"/>
            <w:noWrap/>
            <w:vAlign w:val="bottom"/>
            <w:hideMark/>
          </w:tcPr>
          <w:p w:rsidR="00B65AEF" w:rsidRPr="00553092" w:rsidRDefault="00B65AEF" w:rsidP="00B65AEF">
            <w:pPr>
              <w:jc w:val="center"/>
              <w:rPr>
                <w:rFonts w:ascii="Arial CYR" w:hAnsi="Arial CYR" w:cs="Arial CYR"/>
                <w:sz w:val="20"/>
                <w:szCs w:val="20"/>
              </w:rPr>
            </w:pPr>
            <w:r w:rsidRPr="00553092">
              <w:rPr>
                <w:rFonts w:ascii="Arial CYR" w:hAnsi="Arial CYR" w:cs="Arial CYR"/>
                <w:sz w:val="20"/>
                <w:szCs w:val="20"/>
              </w:rPr>
              <w:t> </w:t>
            </w:r>
          </w:p>
        </w:tc>
      </w:tr>
      <w:tr w:rsidR="00B65AEF" w:rsidRPr="00553092" w:rsidTr="00B65AEF">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2220" w:type="dxa"/>
            <w:tcBorders>
              <w:top w:val="nil"/>
              <w:left w:val="nil"/>
              <w:bottom w:val="single" w:sz="4" w:space="0" w:color="auto"/>
              <w:right w:val="single" w:sz="4" w:space="0" w:color="auto"/>
            </w:tcBorders>
            <w:shd w:val="clear" w:color="auto" w:fill="auto"/>
            <w:hideMark/>
          </w:tcPr>
          <w:p w:rsidR="00B65AEF" w:rsidRPr="00553092" w:rsidRDefault="00B65AEF" w:rsidP="00B65AEF">
            <w:pPr>
              <w:rPr>
                <w:b/>
                <w:bCs/>
                <w:sz w:val="20"/>
                <w:szCs w:val="20"/>
              </w:rPr>
            </w:pPr>
            <w:r w:rsidRPr="00553092">
              <w:rPr>
                <w:b/>
                <w:bCs/>
                <w:sz w:val="20"/>
                <w:szCs w:val="20"/>
              </w:rPr>
              <w:t>Общий итог:</w:t>
            </w:r>
          </w:p>
        </w:tc>
        <w:tc>
          <w:tcPr>
            <w:tcW w:w="1395"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sz w:val="20"/>
                <w:szCs w:val="20"/>
              </w:rPr>
            </w:pPr>
            <w:r w:rsidRPr="00553092">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5926,37408</w:t>
            </w:r>
          </w:p>
        </w:tc>
        <w:tc>
          <w:tcPr>
            <w:tcW w:w="1138"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5190,04582</w:t>
            </w:r>
          </w:p>
        </w:tc>
        <w:tc>
          <w:tcPr>
            <w:tcW w:w="1120"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5290,70000</w:t>
            </w:r>
          </w:p>
        </w:tc>
        <w:tc>
          <w:tcPr>
            <w:tcW w:w="1236"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12368,64726</w:t>
            </w:r>
          </w:p>
        </w:tc>
        <w:tc>
          <w:tcPr>
            <w:tcW w:w="1219" w:type="dxa"/>
            <w:tcBorders>
              <w:top w:val="nil"/>
              <w:left w:val="nil"/>
              <w:bottom w:val="single" w:sz="4" w:space="0" w:color="auto"/>
              <w:right w:val="single" w:sz="4" w:space="0" w:color="auto"/>
            </w:tcBorders>
            <w:shd w:val="clear" w:color="auto" w:fill="auto"/>
            <w:vAlign w:val="center"/>
            <w:hideMark/>
          </w:tcPr>
          <w:p w:rsidR="00B65AEF" w:rsidRPr="00553092" w:rsidRDefault="00B65AEF" w:rsidP="00B65AEF">
            <w:pPr>
              <w:jc w:val="center"/>
              <w:rPr>
                <w:b/>
                <w:bCs/>
                <w:sz w:val="20"/>
                <w:szCs w:val="20"/>
              </w:rPr>
            </w:pPr>
            <w:r w:rsidRPr="00553092">
              <w:rPr>
                <w:b/>
                <w:bCs/>
                <w:sz w:val="20"/>
                <w:szCs w:val="20"/>
              </w:rPr>
              <w:t>15924,03984</w:t>
            </w:r>
          </w:p>
        </w:tc>
        <w:tc>
          <w:tcPr>
            <w:tcW w:w="1106"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b/>
                <w:bCs/>
                <w:sz w:val="20"/>
                <w:szCs w:val="20"/>
              </w:rPr>
            </w:pPr>
            <w:r w:rsidRPr="00553092">
              <w:rPr>
                <w:b/>
                <w:bCs/>
                <w:sz w:val="20"/>
                <w:szCs w:val="20"/>
              </w:rPr>
              <w:t>5419,87000</w:t>
            </w:r>
          </w:p>
        </w:tc>
        <w:tc>
          <w:tcPr>
            <w:tcW w:w="1101" w:type="dxa"/>
            <w:tcBorders>
              <w:top w:val="nil"/>
              <w:left w:val="nil"/>
              <w:bottom w:val="single" w:sz="4" w:space="0" w:color="auto"/>
              <w:right w:val="single" w:sz="4" w:space="0" w:color="auto"/>
            </w:tcBorders>
            <w:shd w:val="clear" w:color="auto" w:fill="auto"/>
            <w:noWrap/>
            <w:vAlign w:val="center"/>
            <w:hideMark/>
          </w:tcPr>
          <w:p w:rsidR="00B65AEF" w:rsidRPr="00553092" w:rsidRDefault="00B65AEF" w:rsidP="00B65AEF">
            <w:pPr>
              <w:jc w:val="center"/>
              <w:rPr>
                <w:b/>
                <w:bCs/>
                <w:sz w:val="20"/>
                <w:szCs w:val="20"/>
              </w:rPr>
            </w:pPr>
            <w:r w:rsidRPr="00553092">
              <w:rPr>
                <w:b/>
                <w:bCs/>
                <w:sz w:val="20"/>
                <w:szCs w:val="20"/>
              </w:rPr>
              <w:t>5473,72000</w:t>
            </w:r>
          </w:p>
        </w:tc>
      </w:tr>
    </w:tbl>
    <w:p w:rsidR="00B65AEF" w:rsidRPr="00553092" w:rsidRDefault="00B65AEF" w:rsidP="00B65AEF">
      <w:pPr>
        <w:rPr>
          <w:sz w:val="20"/>
          <w:szCs w:val="20"/>
        </w:rPr>
        <w:sectPr w:rsidR="00B65AEF" w:rsidRPr="00553092" w:rsidSect="00B65AEF">
          <w:pgSz w:w="16838" w:h="11906" w:orient="landscape"/>
          <w:pgMar w:top="284" w:right="567" w:bottom="284" w:left="567" w:header="709" w:footer="709" w:gutter="0"/>
          <w:cols w:space="708"/>
          <w:docGrid w:linePitch="360"/>
        </w:sectPr>
      </w:pPr>
    </w:p>
    <w:p w:rsidR="00B65AEF" w:rsidRPr="00553092" w:rsidRDefault="00B65AEF" w:rsidP="00B65AEF">
      <w:pPr>
        <w:jc w:val="both"/>
        <w:rPr>
          <w:b/>
          <w:sz w:val="20"/>
          <w:szCs w:val="20"/>
        </w:rPr>
      </w:pPr>
    </w:p>
    <w:p w:rsidR="00B65AEF" w:rsidRPr="00553092" w:rsidRDefault="00B65AEF" w:rsidP="00B65AEF">
      <w:pPr>
        <w:ind w:firstLine="709"/>
        <w:jc w:val="both"/>
        <w:rPr>
          <w:sz w:val="20"/>
          <w:szCs w:val="20"/>
        </w:rPr>
      </w:pPr>
      <w:r w:rsidRPr="00553092">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65AEF" w:rsidRPr="00553092" w:rsidRDefault="00B65AEF" w:rsidP="00B65AEF">
      <w:pPr>
        <w:rPr>
          <w:sz w:val="20"/>
          <w:szCs w:val="20"/>
        </w:rPr>
      </w:pPr>
    </w:p>
    <w:p w:rsidR="00B65AEF" w:rsidRPr="00553092" w:rsidRDefault="00B65AEF" w:rsidP="00B65AEF">
      <w:pPr>
        <w:jc w:val="both"/>
        <w:rPr>
          <w:b/>
          <w:sz w:val="20"/>
          <w:szCs w:val="20"/>
        </w:rPr>
      </w:pPr>
    </w:p>
    <w:p w:rsidR="00B65AEF" w:rsidRPr="00553092" w:rsidRDefault="00B65AEF" w:rsidP="00B65AEF">
      <w:pPr>
        <w:jc w:val="both"/>
        <w:rPr>
          <w:b/>
          <w:sz w:val="20"/>
          <w:szCs w:val="20"/>
        </w:rPr>
      </w:pPr>
      <w:r w:rsidRPr="00553092">
        <w:rPr>
          <w:b/>
          <w:sz w:val="20"/>
          <w:szCs w:val="20"/>
        </w:rPr>
        <w:t>Глава Угловского</w:t>
      </w:r>
    </w:p>
    <w:p w:rsidR="00B65AEF" w:rsidRPr="00553092" w:rsidRDefault="00B65AEF" w:rsidP="00B65AEF">
      <w:pPr>
        <w:jc w:val="both"/>
        <w:rPr>
          <w:b/>
          <w:sz w:val="20"/>
          <w:szCs w:val="20"/>
        </w:rPr>
      </w:pPr>
      <w:r w:rsidRPr="00553092">
        <w:rPr>
          <w:b/>
          <w:sz w:val="20"/>
          <w:szCs w:val="20"/>
        </w:rPr>
        <w:t xml:space="preserve">городского поселения       </w:t>
      </w:r>
      <w:proofErr w:type="spellStart"/>
      <w:r w:rsidRPr="00553092">
        <w:rPr>
          <w:b/>
          <w:sz w:val="20"/>
          <w:szCs w:val="20"/>
        </w:rPr>
        <w:t>А.В.Стекольников</w:t>
      </w:r>
      <w:proofErr w:type="spellEnd"/>
    </w:p>
    <w:p w:rsidR="00B65AEF" w:rsidRPr="00553092" w:rsidRDefault="00B65AEF" w:rsidP="00B65AEF">
      <w:pPr>
        <w:jc w:val="both"/>
        <w:rPr>
          <w:sz w:val="20"/>
          <w:szCs w:val="20"/>
        </w:rPr>
      </w:pPr>
    </w:p>
    <w:p w:rsidR="00B65AEF" w:rsidRPr="00553092" w:rsidRDefault="00B65AEF" w:rsidP="00B65AEF">
      <w:pPr>
        <w:jc w:val="both"/>
        <w:rPr>
          <w:sz w:val="20"/>
          <w:szCs w:val="20"/>
        </w:rPr>
      </w:pPr>
    </w:p>
    <w:p w:rsidR="00B65AEF" w:rsidRPr="00553092" w:rsidRDefault="00B65AEF" w:rsidP="00B65AEF">
      <w:pPr>
        <w:rPr>
          <w:sz w:val="20"/>
          <w:szCs w:val="20"/>
        </w:rPr>
      </w:pPr>
    </w:p>
    <w:p w:rsidR="00B65AEF" w:rsidRPr="00553092" w:rsidRDefault="00B65AEF" w:rsidP="00553092">
      <w:pPr>
        <w:shd w:val="clear" w:color="auto" w:fill="FFFFFF"/>
        <w:spacing w:after="450" w:line="540" w:lineRule="atLeast"/>
        <w:jc w:val="center"/>
        <w:textAlignment w:val="baseline"/>
        <w:outlineLvl w:val="0"/>
        <w:rPr>
          <w:b/>
          <w:spacing w:val="-6"/>
          <w:kern w:val="36"/>
          <w:sz w:val="28"/>
          <w:szCs w:val="28"/>
        </w:rPr>
      </w:pPr>
      <w:r w:rsidRPr="00553092">
        <w:rPr>
          <w:b/>
          <w:spacing w:val="-6"/>
          <w:kern w:val="36"/>
          <w:sz w:val="28"/>
          <w:szCs w:val="28"/>
        </w:rPr>
        <w:t>Правила поведения при пожаре</w:t>
      </w:r>
    </w:p>
    <w:p w:rsidR="00B65AEF" w:rsidRPr="00553092" w:rsidRDefault="00B65AEF" w:rsidP="00B65AEF">
      <w:pPr>
        <w:shd w:val="clear" w:color="auto" w:fill="FFFFFF"/>
        <w:jc w:val="both"/>
        <w:textAlignment w:val="baseline"/>
      </w:pPr>
      <w:r w:rsidRPr="00553092">
        <w:rPr>
          <w:b/>
          <w:bCs/>
          <w:bdr w:val="none" w:sz="0" w:space="0" w:color="auto" w:frame="1"/>
        </w:rPr>
        <w:t>Пожаром</w:t>
      </w:r>
      <w:r w:rsidRPr="00553092">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B65AEF" w:rsidRPr="00553092" w:rsidRDefault="00B65AEF" w:rsidP="00B65AEF">
      <w:pPr>
        <w:shd w:val="clear" w:color="auto" w:fill="FFFFFF"/>
        <w:jc w:val="both"/>
        <w:textAlignment w:val="baseline"/>
      </w:pPr>
      <w:r w:rsidRPr="00553092">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B65AEF" w:rsidRPr="00553092" w:rsidRDefault="00B65AEF" w:rsidP="00B65AEF">
      <w:pPr>
        <w:shd w:val="clear" w:color="auto" w:fill="FFFFFF"/>
        <w:jc w:val="both"/>
        <w:textAlignment w:val="baseline"/>
      </w:pPr>
      <w:r w:rsidRPr="00553092">
        <w:t xml:space="preserve">Пожары приносят неисчислимые беды, </w:t>
      </w:r>
      <w:proofErr w:type="spellStart"/>
      <w:r w:rsidRPr="00553092">
        <w:t>травмирование</w:t>
      </w:r>
      <w:proofErr w:type="spellEnd"/>
      <w:r w:rsidRPr="00553092">
        <w:t xml:space="preserve"> и гибель людей, они уничтожают все на своем пути, наносят непоправимый вред окружающей природной среде.</w:t>
      </w:r>
    </w:p>
    <w:p w:rsidR="00B65AEF" w:rsidRPr="00553092" w:rsidRDefault="00B65AEF" w:rsidP="00B65AEF">
      <w:pPr>
        <w:shd w:val="clear" w:color="auto" w:fill="FFFFFF"/>
        <w:spacing w:line="390" w:lineRule="atLeast"/>
        <w:jc w:val="center"/>
        <w:textAlignment w:val="baseline"/>
      </w:pPr>
      <w:r w:rsidRPr="00553092">
        <w:rPr>
          <w:b/>
          <w:bCs/>
          <w:u w:val="single"/>
          <w:bdr w:val="none" w:sz="0" w:space="0" w:color="auto" w:frame="1"/>
        </w:rPr>
        <w:t>Основные причины возникновения пожаров:</w:t>
      </w:r>
    </w:p>
    <w:p w:rsidR="00B65AEF" w:rsidRPr="00553092" w:rsidRDefault="00B65AEF" w:rsidP="00B65AEF">
      <w:pPr>
        <w:shd w:val="clear" w:color="auto" w:fill="FFFFFF"/>
        <w:textAlignment w:val="baseline"/>
      </w:pPr>
      <w:r w:rsidRPr="00553092">
        <w:t>1. Нарушение устройства и эксплуатации печей.</w:t>
      </w:r>
    </w:p>
    <w:p w:rsidR="00B65AEF" w:rsidRPr="00553092" w:rsidRDefault="00B65AEF" w:rsidP="00B65AEF">
      <w:pPr>
        <w:shd w:val="clear" w:color="auto" w:fill="FFFFFF"/>
        <w:textAlignment w:val="baseline"/>
      </w:pPr>
      <w:r w:rsidRPr="00553092">
        <w:t>2. Нарушение правил устройства и эксплуатации электрооборудования.</w:t>
      </w:r>
    </w:p>
    <w:p w:rsidR="00B65AEF" w:rsidRPr="00553092" w:rsidRDefault="00B65AEF" w:rsidP="00B65AEF">
      <w:pPr>
        <w:shd w:val="clear" w:color="auto" w:fill="FFFFFF"/>
        <w:textAlignment w:val="baseline"/>
      </w:pPr>
      <w:r w:rsidRPr="00553092">
        <w:t>3. Неосторожное обращение с огнем.</w:t>
      </w:r>
    </w:p>
    <w:p w:rsidR="00B65AEF" w:rsidRPr="00553092" w:rsidRDefault="00B65AEF" w:rsidP="00B65AEF">
      <w:pPr>
        <w:shd w:val="clear" w:color="auto" w:fill="FFFFFF"/>
        <w:textAlignment w:val="baseline"/>
      </w:pPr>
      <w:r w:rsidRPr="00553092">
        <w:t>4. Нарушение правил устройства и эксплуатации транспортных средств.</w:t>
      </w:r>
    </w:p>
    <w:p w:rsidR="00B65AEF" w:rsidRPr="00553092" w:rsidRDefault="00B65AEF" w:rsidP="00B65AEF">
      <w:pPr>
        <w:shd w:val="clear" w:color="auto" w:fill="FFFFFF"/>
        <w:textAlignment w:val="baseline"/>
      </w:pPr>
      <w:r w:rsidRPr="00553092">
        <w:t>5. Поджог.</w:t>
      </w:r>
    </w:p>
    <w:p w:rsidR="00B65AEF" w:rsidRPr="00553092" w:rsidRDefault="00B65AEF" w:rsidP="00B65AEF">
      <w:pPr>
        <w:shd w:val="clear" w:color="auto" w:fill="FFFFFF"/>
        <w:textAlignment w:val="baseline"/>
      </w:pPr>
      <w:r w:rsidRPr="00553092">
        <w:t>6. Грозовой разряд.</w:t>
      </w:r>
    </w:p>
    <w:p w:rsidR="00B65AEF" w:rsidRPr="00553092" w:rsidRDefault="00B65AEF" w:rsidP="00B65AEF">
      <w:pPr>
        <w:shd w:val="clear" w:color="auto" w:fill="FFFFFF"/>
        <w:spacing w:line="390" w:lineRule="atLeast"/>
        <w:jc w:val="center"/>
        <w:textAlignment w:val="baseline"/>
      </w:pPr>
      <w:r w:rsidRPr="00553092">
        <w:rPr>
          <w:b/>
          <w:bCs/>
          <w:u w:val="single"/>
          <w:bdr w:val="none" w:sz="0" w:space="0" w:color="auto" w:frame="1"/>
        </w:rPr>
        <w:t>Признаки начинающего пожара:</w:t>
      </w:r>
    </w:p>
    <w:p w:rsidR="00B65AEF" w:rsidRPr="00553092" w:rsidRDefault="00B65AEF" w:rsidP="00B65AEF">
      <w:pPr>
        <w:shd w:val="clear" w:color="auto" w:fill="FFFFFF"/>
        <w:textAlignment w:val="baseline"/>
      </w:pPr>
      <w:r w:rsidRPr="00553092">
        <w:t>- наличие запаха дыма.</w:t>
      </w:r>
    </w:p>
    <w:p w:rsidR="00B65AEF" w:rsidRPr="00553092" w:rsidRDefault="00B65AEF" w:rsidP="00B65AEF">
      <w:pPr>
        <w:shd w:val="clear" w:color="auto" w:fill="FFFFFF"/>
        <w:textAlignment w:val="baseline"/>
      </w:pPr>
      <w:r w:rsidRPr="00553092">
        <w:t>- незначительный огонь, пламя.</w:t>
      </w:r>
    </w:p>
    <w:p w:rsidR="00B65AEF" w:rsidRPr="00553092" w:rsidRDefault="00B65AEF" w:rsidP="00B65AEF">
      <w:pPr>
        <w:shd w:val="clear" w:color="auto" w:fill="FFFFFF"/>
        <w:jc w:val="both"/>
        <w:textAlignment w:val="baseline"/>
      </w:pPr>
      <w:r w:rsidRPr="00553092">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B65AEF" w:rsidRPr="00553092" w:rsidRDefault="00B65AEF" w:rsidP="00B65AEF">
      <w:pPr>
        <w:shd w:val="clear" w:color="auto" w:fill="FFFFFF"/>
        <w:spacing w:line="390" w:lineRule="atLeast"/>
        <w:jc w:val="center"/>
        <w:textAlignment w:val="baseline"/>
      </w:pPr>
      <w:r w:rsidRPr="00553092">
        <w:rPr>
          <w:b/>
          <w:bCs/>
          <w:u w:val="single"/>
        </w:rPr>
        <w:t>Пожар на балконе (лоджии)</w:t>
      </w:r>
    </w:p>
    <w:p w:rsidR="00B65AEF" w:rsidRPr="00553092" w:rsidRDefault="00B65AEF" w:rsidP="00B65AEF">
      <w:pPr>
        <w:shd w:val="clear" w:color="auto" w:fill="FFFFFF"/>
        <w:spacing w:line="390" w:lineRule="atLeast"/>
        <w:textAlignment w:val="baseline"/>
      </w:pPr>
      <w:r w:rsidRPr="00553092">
        <w:t>1. Позвоните в Единую службу спасения 01 (для операторов сотовой связи 01,112).</w:t>
      </w:r>
    </w:p>
    <w:p w:rsidR="00B65AEF" w:rsidRPr="00553092" w:rsidRDefault="00B65AEF" w:rsidP="00B65AEF">
      <w:pPr>
        <w:shd w:val="clear" w:color="auto" w:fill="FFFFFF"/>
        <w:jc w:val="both"/>
        <w:textAlignment w:val="baseline"/>
      </w:pPr>
      <w:r w:rsidRPr="00553092">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B65AEF" w:rsidRPr="00553092" w:rsidRDefault="00B65AEF" w:rsidP="00B65AEF">
      <w:pPr>
        <w:shd w:val="clear" w:color="auto" w:fill="FFFFFF"/>
        <w:jc w:val="both"/>
        <w:textAlignment w:val="baseline"/>
      </w:pPr>
      <w:r w:rsidRPr="00553092">
        <w:t>3. В ходе тушения можно выбрасывать горящие вещи и предметы вниз, убедившись предварительно, что там нет людей.</w:t>
      </w:r>
    </w:p>
    <w:p w:rsidR="00B65AEF" w:rsidRPr="00553092" w:rsidRDefault="00B65AEF" w:rsidP="00B65AEF">
      <w:pPr>
        <w:shd w:val="clear" w:color="auto" w:fill="FFFFFF"/>
        <w:spacing w:line="390" w:lineRule="atLeast"/>
        <w:textAlignment w:val="baseline"/>
      </w:pPr>
      <w:r w:rsidRPr="00553092">
        <w:t>4. Предупредите соседей с верхних этажей, что у вас пожар.</w:t>
      </w:r>
    </w:p>
    <w:p w:rsidR="00B65AEF" w:rsidRPr="00553092" w:rsidRDefault="00B65AEF" w:rsidP="00B65AEF">
      <w:pPr>
        <w:shd w:val="clear" w:color="auto" w:fill="FFFFFF"/>
        <w:spacing w:line="390" w:lineRule="atLeast"/>
        <w:textAlignment w:val="baseline"/>
      </w:pPr>
    </w:p>
    <w:p w:rsidR="00B65AEF" w:rsidRPr="00553092" w:rsidRDefault="00B65AEF" w:rsidP="00B65AEF">
      <w:pPr>
        <w:shd w:val="clear" w:color="auto" w:fill="FFFFFF"/>
        <w:spacing w:line="390" w:lineRule="atLeast"/>
        <w:textAlignment w:val="baseline"/>
        <w:outlineLvl w:val="2"/>
        <w:rPr>
          <w:b/>
          <w:bCs/>
        </w:rPr>
      </w:pPr>
      <w:r w:rsidRPr="00553092">
        <w:rPr>
          <w:b/>
          <w:bCs/>
          <w:u w:val="single"/>
        </w:rPr>
        <w:t>Дым в подъезде</w:t>
      </w:r>
    </w:p>
    <w:p w:rsidR="00B65AEF" w:rsidRPr="00553092" w:rsidRDefault="00B65AEF" w:rsidP="00B65AEF">
      <w:pPr>
        <w:shd w:val="clear" w:color="auto" w:fill="FFFFFF"/>
        <w:textAlignment w:val="baseline"/>
      </w:pPr>
      <w:r w:rsidRPr="00553092">
        <w:t xml:space="preserve">     1. Позвоните в Единую службу спасения 01 (для операторов сотовой связи 010,112).</w:t>
      </w:r>
    </w:p>
    <w:p w:rsidR="00B65AEF" w:rsidRPr="00553092" w:rsidRDefault="00B65AEF" w:rsidP="00B65AEF">
      <w:pPr>
        <w:shd w:val="clear" w:color="auto" w:fill="FFFFFF"/>
        <w:jc w:val="both"/>
        <w:textAlignment w:val="baseline"/>
      </w:pPr>
      <w:r w:rsidRPr="00553092">
        <w:t xml:space="preserve">     2. </w:t>
      </w:r>
      <w:proofErr w:type="gramStart"/>
      <w:r w:rsidRPr="00553092">
        <w:t>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roofErr w:type="gramEnd"/>
    </w:p>
    <w:p w:rsidR="00B65AEF" w:rsidRPr="00553092" w:rsidRDefault="00B65AEF" w:rsidP="00B65AEF">
      <w:pPr>
        <w:shd w:val="clear" w:color="auto" w:fill="FFFFFF"/>
        <w:jc w:val="both"/>
        <w:textAlignment w:val="baseline"/>
      </w:pPr>
      <w:r w:rsidRPr="00553092">
        <w:lastRenderedPageBreak/>
        <w:t xml:space="preserve">     3. Помните, что огонь и дым на лестничной клетке распространяются только в одном направлении - снизу вверх</w:t>
      </w:r>
    </w:p>
    <w:p w:rsidR="00B65AEF" w:rsidRPr="00553092" w:rsidRDefault="00B65AEF" w:rsidP="00B65AEF">
      <w:pPr>
        <w:shd w:val="clear" w:color="auto" w:fill="FFFFFF"/>
        <w:jc w:val="both"/>
        <w:textAlignment w:val="baseline"/>
      </w:pPr>
      <w:r w:rsidRPr="00553092">
        <w:t xml:space="preserve">     4. Если Вам удалось обнаружить очаг, то попробуйте его потушить самостоятельно или при помощи соседей подручными средствами.</w:t>
      </w:r>
    </w:p>
    <w:p w:rsidR="00B65AEF" w:rsidRPr="00553092" w:rsidRDefault="00B65AEF" w:rsidP="00B65AEF">
      <w:pPr>
        <w:shd w:val="clear" w:color="auto" w:fill="FFFFFF"/>
        <w:spacing w:before="240"/>
        <w:textAlignment w:val="baseline"/>
      </w:pPr>
      <w:r w:rsidRPr="00553092">
        <w:t xml:space="preserve">     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B65AEF" w:rsidRPr="00553092" w:rsidRDefault="00B65AEF" w:rsidP="00B65AEF">
      <w:pPr>
        <w:shd w:val="clear" w:color="auto" w:fill="FFFFFF"/>
        <w:spacing w:before="240"/>
        <w:jc w:val="both"/>
        <w:textAlignment w:val="baseline"/>
      </w:pPr>
      <w:r w:rsidRPr="00553092">
        <w:t xml:space="preserve">    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B65AEF" w:rsidRPr="00553092" w:rsidRDefault="00B65AEF" w:rsidP="00B65AEF">
      <w:pPr>
        <w:shd w:val="clear" w:color="auto" w:fill="FFFFFF"/>
        <w:jc w:val="both"/>
        <w:textAlignment w:val="baseline"/>
      </w:pPr>
      <w:r w:rsidRPr="00553092">
        <w:t xml:space="preserve">   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B65AEF" w:rsidRPr="00553092" w:rsidRDefault="00B65AEF" w:rsidP="00B65AEF">
      <w:pPr>
        <w:shd w:val="clear" w:color="auto" w:fill="FFFFFF"/>
        <w:spacing w:line="390" w:lineRule="atLeast"/>
        <w:textAlignment w:val="baseline"/>
      </w:pPr>
      <w:r w:rsidRPr="00553092">
        <w:t xml:space="preserve">   8. При наличии пострадавших вызовите скорую помощь.</w:t>
      </w:r>
    </w:p>
    <w:p w:rsidR="00B65AEF" w:rsidRPr="00553092" w:rsidRDefault="00B65AEF" w:rsidP="00966F4E">
      <w:pPr>
        <w:shd w:val="clear" w:color="auto" w:fill="FFFFFF"/>
        <w:jc w:val="both"/>
        <w:textAlignment w:val="baseline"/>
      </w:pPr>
      <w:r w:rsidRPr="00553092">
        <w:t xml:space="preserve">   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553092">
        <w:t>дымоудаления</w:t>
      </w:r>
      <w:proofErr w:type="spellEnd"/>
      <w:r w:rsidRPr="00553092">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B65AEF" w:rsidRPr="00553092" w:rsidRDefault="00B65AEF" w:rsidP="00B65AEF">
      <w:pPr>
        <w:shd w:val="clear" w:color="auto" w:fill="FFFFFF"/>
        <w:spacing w:line="390" w:lineRule="atLeast"/>
        <w:textAlignment w:val="baseline"/>
        <w:outlineLvl w:val="5"/>
        <w:rPr>
          <w:b/>
          <w:bCs/>
        </w:rPr>
      </w:pPr>
      <w:r w:rsidRPr="00553092">
        <w:rPr>
          <w:b/>
          <w:bCs/>
        </w:rPr>
        <w:t>Пожар в квартире</w:t>
      </w:r>
    </w:p>
    <w:p w:rsidR="00B65AEF" w:rsidRPr="00553092" w:rsidRDefault="00B65AEF" w:rsidP="00B65AEF">
      <w:pPr>
        <w:shd w:val="clear" w:color="auto" w:fill="FFFFFF"/>
        <w:spacing w:line="390" w:lineRule="atLeast"/>
        <w:textAlignment w:val="baseline"/>
      </w:pPr>
      <w:r w:rsidRPr="00553092">
        <w:rPr>
          <w:b/>
          <w:bCs/>
          <w:bdr w:val="none" w:sz="0" w:space="0" w:color="auto" w:frame="1"/>
        </w:rPr>
        <w:t>Что </w:t>
      </w:r>
      <w:r w:rsidRPr="00553092">
        <w:rPr>
          <w:b/>
          <w:bCs/>
          <w:u w:val="single"/>
          <w:bdr w:val="none" w:sz="0" w:space="0" w:color="auto" w:frame="1"/>
        </w:rPr>
        <w:t>НИКОГДА НЕ НУЖНО</w:t>
      </w:r>
      <w:r w:rsidRPr="00553092">
        <w:t> делать при пожаре в доме (квартире):</w:t>
      </w:r>
    </w:p>
    <w:p w:rsidR="00B65AEF" w:rsidRPr="00553092" w:rsidRDefault="00B65AEF" w:rsidP="00B65AEF">
      <w:pPr>
        <w:shd w:val="clear" w:color="auto" w:fill="FFFFFF"/>
        <w:jc w:val="both"/>
        <w:textAlignment w:val="baseline"/>
      </w:pPr>
      <w:r w:rsidRPr="00553092">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B65AEF" w:rsidRPr="00553092" w:rsidRDefault="00B65AEF" w:rsidP="00B65AEF">
      <w:pPr>
        <w:shd w:val="clear" w:color="auto" w:fill="FFFFFF"/>
        <w:textAlignment w:val="baseline"/>
      </w:pPr>
      <w:r w:rsidRPr="00553092">
        <w:t>- пытаться выйти через задымленный коридор или лестницу (дым очень токсичен, горячий воздух может также обжечь легкие);</w:t>
      </w:r>
    </w:p>
    <w:p w:rsidR="00B65AEF" w:rsidRPr="00553092" w:rsidRDefault="00B65AEF" w:rsidP="00B65AEF">
      <w:pPr>
        <w:shd w:val="clear" w:color="auto" w:fill="FFFFFF"/>
        <w:jc w:val="both"/>
        <w:textAlignment w:val="baseline"/>
      </w:pPr>
      <w:r w:rsidRPr="00553092">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B65AEF" w:rsidRPr="00553092" w:rsidRDefault="00B65AEF" w:rsidP="00B65AEF">
      <w:pPr>
        <w:shd w:val="clear" w:color="auto" w:fill="FFFFFF"/>
        <w:textAlignment w:val="baseline"/>
      </w:pPr>
      <w:r w:rsidRPr="00553092">
        <w:t>- прыгать из окна (начиная с 4-го этажа, каждый второй прыжок смертелен)</w:t>
      </w:r>
    </w:p>
    <w:p w:rsidR="00B65AEF" w:rsidRPr="00553092" w:rsidRDefault="00B65AEF" w:rsidP="00B65AEF">
      <w:pPr>
        <w:shd w:val="clear" w:color="auto" w:fill="FFFFFF"/>
        <w:spacing w:line="390" w:lineRule="atLeast"/>
        <w:jc w:val="center"/>
        <w:textAlignment w:val="baseline"/>
      </w:pPr>
      <w:r w:rsidRPr="00553092">
        <w:rPr>
          <w:b/>
          <w:bCs/>
          <w:bdr w:val="none" w:sz="0" w:space="0" w:color="auto" w:frame="1"/>
        </w:rPr>
        <w:t>Необходимо:</w:t>
      </w:r>
    </w:p>
    <w:p w:rsidR="00B65AEF" w:rsidRPr="00553092" w:rsidRDefault="00B65AEF" w:rsidP="00B65AEF">
      <w:pPr>
        <w:shd w:val="clear" w:color="auto" w:fill="FFFFFF"/>
        <w:spacing w:line="390" w:lineRule="atLeast"/>
        <w:textAlignment w:val="baseline"/>
      </w:pPr>
      <w:r w:rsidRPr="00553092">
        <w:t>1. Сообщите в Единую службу спасения по телефону «112»;</w:t>
      </w:r>
    </w:p>
    <w:p w:rsidR="00B65AEF" w:rsidRPr="00553092" w:rsidRDefault="00B65AEF" w:rsidP="00B65AEF">
      <w:pPr>
        <w:shd w:val="clear" w:color="auto" w:fill="FFFFFF"/>
        <w:spacing w:line="390" w:lineRule="atLeast"/>
        <w:textAlignment w:val="baseline"/>
      </w:pPr>
      <w:r w:rsidRPr="00553092">
        <w:t>2. Выведите на улицу детей и престарелых;</w:t>
      </w:r>
    </w:p>
    <w:p w:rsidR="00B65AEF" w:rsidRPr="00553092" w:rsidRDefault="00B65AEF" w:rsidP="00B65AEF">
      <w:pPr>
        <w:shd w:val="clear" w:color="auto" w:fill="FFFFFF"/>
        <w:textAlignment w:val="baseline"/>
      </w:pPr>
      <w:r w:rsidRPr="00553092">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B65AEF" w:rsidRPr="00553092" w:rsidRDefault="00B65AEF" w:rsidP="00B65AEF">
      <w:pPr>
        <w:shd w:val="clear" w:color="auto" w:fill="FFFFFF"/>
        <w:textAlignment w:val="baseline"/>
      </w:pPr>
      <w:r w:rsidRPr="00553092">
        <w:t>4. При опасности поражения электрическим током отключите электроэнергию (автоматы в щитке на лестничной площадке);</w:t>
      </w:r>
    </w:p>
    <w:p w:rsidR="00B65AEF" w:rsidRPr="00553092" w:rsidRDefault="00B65AEF" w:rsidP="00B65AEF">
      <w:pPr>
        <w:shd w:val="clear" w:color="auto" w:fill="FFFFFF"/>
        <w:textAlignment w:val="baseline"/>
      </w:pPr>
      <w:r w:rsidRPr="00553092">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B65AEF" w:rsidRPr="00553092" w:rsidRDefault="00B65AEF" w:rsidP="00B65AEF">
      <w:pPr>
        <w:shd w:val="clear" w:color="auto" w:fill="FFFFFF"/>
        <w:textAlignment w:val="baseline"/>
      </w:pPr>
      <w:r w:rsidRPr="00553092">
        <w:lastRenderedPageBreak/>
        <w:t>6. Во время пожара необходимо воздержаться от открытия окон и дверей для уменьшения притока воздуха;</w:t>
      </w:r>
    </w:p>
    <w:p w:rsidR="00B65AEF" w:rsidRPr="00553092" w:rsidRDefault="00B65AEF" w:rsidP="00B65AEF">
      <w:pPr>
        <w:shd w:val="clear" w:color="auto" w:fill="FFFFFF"/>
        <w:textAlignment w:val="baseline"/>
      </w:pPr>
      <w:r w:rsidRPr="00553092">
        <w:t xml:space="preserve">7. </w:t>
      </w:r>
      <w:proofErr w:type="gramStart"/>
      <w:r w:rsidRPr="00553092">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B65AEF" w:rsidRPr="00553092" w:rsidRDefault="00B65AEF" w:rsidP="00B65AEF">
      <w:pPr>
        <w:shd w:val="clear" w:color="auto" w:fill="FFFFFF"/>
        <w:textAlignment w:val="baseline"/>
      </w:pPr>
      <w:r w:rsidRPr="00553092">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B65AEF" w:rsidRPr="00553092" w:rsidRDefault="00B65AEF" w:rsidP="00B65AEF">
      <w:pPr>
        <w:shd w:val="clear" w:color="auto" w:fill="FFFFFF"/>
        <w:textAlignment w:val="baseline"/>
      </w:pPr>
      <w:r w:rsidRPr="00553092">
        <w:t>9. По возможности организуйте встречу пожарных подразделений, укажите на очаг пожара.</w:t>
      </w:r>
    </w:p>
    <w:p w:rsidR="00B65AEF" w:rsidRPr="00553092" w:rsidRDefault="00B65AEF" w:rsidP="00B65AEF">
      <w:pPr>
        <w:shd w:val="clear" w:color="auto" w:fill="FFFFFF"/>
        <w:textAlignment w:val="baseline"/>
      </w:pPr>
      <w:r w:rsidRPr="00553092">
        <w:t>Если вы не можете (или не рискуете) выйти из квартиры</w:t>
      </w:r>
    </w:p>
    <w:p w:rsidR="00B65AEF" w:rsidRPr="00553092" w:rsidRDefault="00B65AEF" w:rsidP="00B65AEF">
      <w:pPr>
        <w:shd w:val="clear" w:color="auto" w:fill="FFFFFF"/>
        <w:textAlignment w:val="baseline"/>
      </w:pPr>
      <w:r w:rsidRPr="00553092">
        <w:t>- закрыть окна, но не опускать жалюзи;</w:t>
      </w:r>
    </w:p>
    <w:p w:rsidR="00B65AEF" w:rsidRPr="00553092" w:rsidRDefault="00B65AEF" w:rsidP="00B65AEF">
      <w:pPr>
        <w:shd w:val="clear" w:color="auto" w:fill="FFFFFF"/>
        <w:textAlignment w:val="baseline"/>
      </w:pPr>
      <w:r w:rsidRPr="00553092">
        <w:t>- заткнуть все зазоры под дверьми мокрыми тряпками;</w:t>
      </w:r>
    </w:p>
    <w:p w:rsidR="00B65AEF" w:rsidRPr="00553092" w:rsidRDefault="00B65AEF" w:rsidP="00B65AEF">
      <w:pPr>
        <w:shd w:val="clear" w:color="auto" w:fill="FFFFFF"/>
        <w:textAlignment w:val="baseline"/>
      </w:pPr>
      <w:r w:rsidRPr="00553092">
        <w:t>- выключить электричество и перекрыть газ;</w:t>
      </w:r>
    </w:p>
    <w:p w:rsidR="00B65AEF" w:rsidRPr="00553092" w:rsidRDefault="00B65AEF" w:rsidP="00B65AEF">
      <w:pPr>
        <w:shd w:val="clear" w:color="auto" w:fill="FFFFFF"/>
        <w:textAlignment w:val="baseline"/>
      </w:pPr>
      <w:r w:rsidRPr="00553092">
        <w:t>- приготовить комнату как "последнее убежище", так как в этом может возникнуть необходимость;</w:t>
      </w:r>
    </w:p>
    <w:p w:rsidR="00B65AEF" w:rsidRPr="00553092" w:rsidRDefault="00B65AEF" w:rsidP="00B65AEF">
      <w:pPr>
        <w:shd w:val="clear" w:color="auto" w:fill="FFFFFF"/>
        <w:textAlignment w:val="baseline"/>
      </w:pPr>
      <w:r w:rsidRPr="00553092">
        <w:t>- наполнить водой ванну и другие большие емкости;</w:t>
      </w:r>
    </w:p>
    <w:p w:rsidR="00B65AEF" w:rsidRPr="00553092" w:rsidRDefault="00B65AEF" w:rsidP="00B65AEF">
      <w:pPr>
        <w:shd w:val="clear" w:color="auto" w:fill="FFFFFF"/>
        <w:textAlignment w:val="baseline"/>
      </w:pPr>
      <w:r w:rsidRPr="00553092">
        <w:t xml:space="preserve">- снять занавески, так как стекла под воздействием тепла могут треснуть и огонь легко </w:t>
      </w:r>
      <w:proofErr w:type="gramStart"/>
      <w:r w:rsidRPr="00553092">
        <w:t>найдет</w:t>
      </w:r>
      <w:proofErr w:type="gramEnd"/>
      <w:r w:rsidRPr="00553092">
        <w:t xml:space="preserve"> на что переключиться;</w:t>
      </w:r>
    </w:p>
    <w:p w:rsidR="00B65AEF" w:rsidRPr="00553092" w:rsidRDefault="00B65AEF" w:rsidP="00B65AEF">
      <w:pPr>
        <w:shd w:val="clear" w:color="auto" w:fill="FFFFFF"/>
        <w:textAlignment w:val="baseline"/>
      </w:pPr>
      <w:r w:rsidRPr="00553092">
        <w:t>- отодвинуть от окон все предметы, которые могут загореться;</w:t>
      </w:r>
    </w:p>
    <w:p w:rsidR="00B65AEF" w:rsidRPr="00553092" w:rsidRDefault="00B65AEF" w:rsidP="00B65AEF">
      <w:pPr>
        <w:shd w:val="clear" w:color="auto" w:fill="FFFFFF"/>
        <w:textAlignment w:val="baseline"/>
      </w:pPr>
      <w:r w:rsidRPr="00553092">
        <w:t>- облить пол и двери водой, понизив, таким образом, их температуру;</w:t>
      </w:r>
    </w:p>
    <w:p w:rsidR="00B65AEF" w:rsidRPr="00553092" w:rsidRDefault="00B65AEF" w:rsidP="00B65AEF">
      <w:pPr>
        <w:shd w:val="clear" w:color="auto" w:fill="FFFFFF"/>
        <w:textAlignment w:val="baseline"/>
      </w:pPr>
      <w:r w:rsidRPr="00553092">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B65AEF" w:rsidRPr="00553092" w:rsidRDefault="00B65AEF" w:rsidP="00B65AEF">
      <w:pPr>
        <w:shd w:val="clear" w:color="auto" w:fill="FFFFFF"/>
        <w:textAlignment w:val="baseline"/>
      </w:pPr>
      <w:r w:rsidRPr="00553092">
        <w:t>- прежде чем прыгнуть, нужно бросить вниз матрасы, подушки, ковры, чтобы смягчить падение;</w:t>
      </w:r>
    </w:p>
    <w:p w:rsidR="00B65AEF" w:rsidRPr="00553092" w:rsidRDefault="00B65AEF" w:rsidP="00B65AEF">
      <w:pPr>
        <w:shd w:val="clear" w:color="auto" w:fill="FFFFFF"/>
        <w:textAlignment w:val="baseline"/>
      </w:pPr>
      <w:r w:rsidRPr="00553092">
        <w:t>- если вы живете на нижних этажах, то можете спуститься, используя балконы.</w:t>
      </w:r>
    </w:p>
    <w:p w:rsidR="00B65AEF" w:rsidRPr="00553092" w:rsidRDefault="00B65AEF" w:rsidP="00B65AEF">
      <w:pPr>
        <w:shd w:val="clear" w:color="auto" w:fill="FFFFFF"/>
        <w:textAlignment w:val="baseline"/>
      </w:pPr>
      <w:r w:rsidRPr="00553092">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B65AEF" w:rsidRPr="00553092" w:rsidRDefault="00B65AEF" w:rsidP="00B65AEF">
      <w:pPr>
        <w:shd w:val="clear" w:color="auto" w:fill="FFFFFF"/>
        <w:textAlignment w:val="baseline"/>
      </w:pPr>
      <w:r w:rsidRPr="00553092">
        <w:t xml:space="preserve">- </w:t>
      </w:r>
      <w:proofErr w:type="gramStart"/>
      <w:r w:rsidRPr="00553092">
        <w:t>с</w:t>
      </w:r>
      <w:proofErr w:type="gramEnd"/>
      <w:r w:rsidRPr="00553092">
        <w:t>нять занавески, так как стекла под воздействием тепла могут треснуть и огонь легко найдет на что переключиться;</w:t>
      </w:r>
    </w:p>
    <w:p w:rsidR="00B65AEF" w:rsidRPr="00553092" w:rsidRDefault="00B65AEF" w:rsidP="00B65AEF">
      <w:pPr>
        <w:shd w:val="clear" w:color="auto" w:fill="FFFFFF"/>
        <w:textAlignment w:val="baseline"/>
      </w:pPr>
      <w:r w:rsidRPr="00553092">
        <w:t>- отодвинуть от окон все предметы, которые могут загореться;</w:t>
      </w:r>
    </w:p>
    <w:p w:rsidR="00B65AEF" w:rsidRPr="00553092" w:rsidRDefault="00B65AEF" w:rsidP="00B65AEF">
      <w:pPr>
        <w:shd w:val="clear" w:color="auto" w:fill="FFFFFF"/>
        <w:textAlignment w:val="baseline"/>
      </w:pPr>
      <w:r w:rsidRPr="00553092">
        <w:t>- облить пол и двери водой, понизив, таким образом, их температуру;</w:t>
      </w:r>
    </w:p>
    <w:p w:rsidR="00B65AEF" w:rsidRPr="00553092" w:rsidRDefault="00B65AEF" w:rsidP="00B65AEF">
      <w:pPr>
        <w:shd w:val="clear" w:color="auto" w:fill="FFFFFF"/>
        <w:textAlignment w:val="baseline"/>
      </w:pPr>
      <w:r w:rsidRPr="00553092">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B65AEF" w:rsidRPr="00553092" w:rsidRDefault="00B65AEF" w:rsidP="00B65AEF">
      <w:pPr>
        <w:shd w:val="clear" w:color="auto" w:fill="FFFFFF"/>
        <w:textAlignment w:val="baseline"/>
      </w:pPr>
      <w:r w:rsidRPr="00553092">
        <w:t>- прежде чем прыгнуть, нужно бросить вниз матрасы, подушки, ковры, чтобы смягчить падение;</w:t>
      </w:r>
    </w:p>
    <w:p w:rsidR="00B65AEF" w:rsidRPr="00553092" w:rsidRDefault="00B65AEF" w:rsidP="00B65AEF">
      <w:pPr>
        <w:shd w:val="clear" w:color="auto" w:fill="FFFFFF"/>
        <w:textAlignment w:val="baseline"/>
      </w:pPr>
      <w:r w:rsidRPr="00553092">
        <w:t>- если вы живете на нижних этажах, то можете спуститься, используя балконы.</w:t>
      </w:r>
    </w:p>
    <w:p w:rsidR="00B65AEF" w:rsidRPr="00553092" w:rsidRDefault="00B65AEF" w:rsidP="00553092">
      <w:pPr>
        <w:shd w:val="clear" w:color="auto" w:fill="FFFFFF"/>
        <w:textAlignment w:val="baseline"/>
      </w:pPr>
      <w:r w:rsidRPr="00553092">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B65AEF" w:rsidRPr="00553092" w:rsidRDefault="00B65AEF" w:rsidP="00B65AEF">
      <w:pPr>
        <w:shd w:val="clear" w:color="auto" w:fill="FFFFFF"/>
        <w:spacing w:line="390" w:lineRule="atLeast"/>
        <w:textAlignment w:val="baseline"/>
        <w:outlineLvl w:val="4"/>
        <w:rPr>
          <w:b/>
          <w:bCs/>
        </w:rPr>
      </w:pPr>
      <w:r w:rsidRPr="00553092">
        <w:rPr>
          <w:b/>
          <w:bCs/>
        </w:rPr>
        <w:t>Пожар, дым в подвале</w:t>
      </w:r>
    </w:p>
    <w:p w:rsidR="00B65AEF" w:rsidRPr="00553092" w:rsidRDefault="00B65AEF" w:rsidP="00B65AEF">
      <w:pPr>
        <w:shd w:val="clear" w:color="auto" w:fill="FFFFFF"/>
        <w:spacing w:line="390" w:lineRule="atLeast"/>
        <w:textAlignment w:val="baseline"/>
      </w:pPr>
      <w:r w:rsidRPr="00553092">
        <w:rPr>
          <w:b/>
          <w:bCs/>
          <w:bdr w:val="none" w:sz="0" w:space="0" w:color="auto" w:frame="1"/>
        </w:rPr>
        <w:t>Необходимо:</w:t>
      </w:r>
    </w:p>
    <w:p w:rsidR="00B65AEF" w:rsidRPr="00553092" w:rsidRDefault="00B65AEF" w:rsidP="00B65AEF">
      <w:pPr>
        <w:shd w:val="clear" w:color="auto" w:fill="FFFFFF"/>
        <w:spacing w:line="390" w:lineRule="atLeast"/>
        <w:textAlignment w:val="baseline"/>
      </w:pPr>
      <w:r w:rsidRPr="00553092">
        <w:t>1. Позвонить</w:t>
      </w:r>
      <w:proofErr w:type="gramStart"/>
      <w:r w:rsidRPr="00553092">
        <w:t xml:space="preserve"> П</w:t>
      </w:r>
      <w:proofErr w:type="gramEnd"/>
      <w:r w:rsidRPr="00553092">
        <w:t>озвоните в Единую службу спасения 01 (для операторов сотовой связи 01,112).</w:t>
      </w:r>
    </w:p>
    <w:p w:rsidR="00B65AEF" w:rsidRPr="00553092" w:rsidRDefault="00B65AEF" w:rsidP="00B65AEF">
      <w:pPr>
        <w:shd w:val="clear" w:color="auto" w:fill="FFFFFF"/>
        <w:spacing w:line="390" w:lineRule="atLeast"/>
        <w:textAlignment w:val="baseline"/>
      </w:pPr>
      <w:r w:rsidRPr="00553092">
        <w:t>2. Ни в коем случае не пытайтесь сами проникнуть в подвал, это может закончиться для Вас трагично.</w:t>
      </w:r>
    </w:p>
    <w:p w:rsidR="00B65AEF" w:rsidRPr="00553092" w:rsidRDefault="00B65AEF" w:rsidP="00B65AEF">
      <w:pPr>
        <w:shd w:val="clear" w:color="auto" w:fill="FFFFFF"/>
        <w:spacing w:line="390" w:lineRule="atLeast"/>
        <w:textAlignment w:val="baseline"/>
      </w:pPr>
      <w:r w:rsidRPr="00553092">
        <w:lastRenderedPageBreak/>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B65AEF" w:rsidRPr="00553092" w:rsidRDefault="00B65AEF" w:rsidP="00B65AEF">
      <w:pPr>
        <w:shd w:val="clear" w:color="auto" w:fill="FFFFFF"/>
        <w:spacing w:line="390" w:lineRule="atLeast"/>
        <w:textAlignment w:val="baseline"/>
      </w:pPr>
      <w:r w:rsidRPr="00553092">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B65AEF" w:rsidRPr="00553092" w:rsidRDefault="00B65AEF" w:rsidP="00B65AEF">
      <w:pPr>
        <w:shd w:val="clear" w:color="auto" w:fill="FFFFFF"/>
        <w:spacing w:line="390" w:lineRule="atLeast"/>
        <w:textAlignment w:val="baseline"/>
      </w:pPr>
      <w:r w:rsidRPr="00553092">
        <w:rPr>
          <w:b/>
        </w:rPr>
        <w:t>Примечание</w:t>
      </w:r>
      <w:r w:rsidRPr="00553092">
        <w:t>: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B65AEF" w:rsidRPr="00553092" w:rsidRDefault="00B65AEF" w:rsidP="00B65AEF">
      <w:pPr>
        <w:shd w:val="clear" w:color="auto" w:fill="FFFFFF"/>
        <w:spacing w:line="390" w:lineRule="atLeast"/>
        <w:textAlignment w:val="baseline"/>
      </w:pPr>
      <w:r w:rsidRPr="00553092">
        <w:t xml:space="preserve">- снять занавески, так как стекла под воздействием тепла могут треснуть и огонь легко </w:t>
      </w:r>
      <w:proofErr w:type="gramStart"/>
      <w:r w:rsidRPr="00553092">
        <w:t>найдет</w:t>
      </w:r>
      <w:proofErr w:type="gramEnd"/>
      <w:r w:rsidRPr="00553092">
        <w:t xml:space="preserve"> на что переключиться;</w:t>
      </w:r>
    </w:p>
    <w:p w:rsidR="00B65AEF" w:rsidRPr="00553092" w:rsidRDefault="00B65AEF" w:rsidP="00B65AEF">
      <w:pPr>
        <w:shd w:val="clear" w:color="auto" w:fill="FFFFFF"/>
        <w:spacing w:line="390" w:lineRule="atLeast"/>
        <w:textAlignment w:val="baseline"/>
      </w:pPr>
      <w:r w:rsidRPr="00553092">
        <w:t>- отодвинуть от окон все предметы, которые могут загореться;</w:t>
      </w:r>
    </w:p>
    <w:p w:rsidR="00B65AEF" w:rsidRPr="00553092" w:rsidRDefault="00B65AEF" w:rsidP="00B65AEF">
      <w:pPr>
        <w:shd w:val="clear" w:color="auto" w:fill="FFFFFF"/>
        <w:spacing w:line="390" w:lineRule="atLeast"/>
        <w:textAlignment w:val="baseline"/>
      </w:pPr>
      <w:r w:rsidRPr="00553092">
        <w:t>- облить пол и двери водой, понизив, таким образом, их температуру;</w:t>
      </w:r>
    </w:p>
    <w:p w:rsidR="00B65AEF" w:rsidRPr="00553092" w:rsidRDefault="00B65AEF" w:rsidP="00B65AEF">
      <w:pPr>
        <w:shd w:val="clear" w:color="auto" w:fill="FFFFFF"/>
        <w:spacing w:line="390" w:lineRule="atLeast"/>
        <w:textAlignment w:val="baseline"/>
      </w:pPr>
      <w:r w:rsidRPr="00553092">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B65AEF" w:rsidRPr="00553092" w:rsidRDefault="00B65AEF" w:rsidP="00B65AEF">
      <w:pPr>
        <w:shd w:val="clear" w:color="auto" w:fill="FFFFFF"/>
        <w:spacing w:line="390" w:lineRule="atLeast"/>
        <w:textAlignment w:val="baseline"/>
      </w:pPr>
      <w:r w:rsidRPr="00553092">
        <w:t>- прежде чем прыгнуть, нужно бросить вниз матрасы, подушки, ковры, чтобы смягчить падение;</w:t>
      </w:r>
    </w:p>
    <w:p w:rsidR="00B65AEF" w:rsidRPr="00553092" w:rsidRDefault="00B65AEF" w:rsidP="00B65AEF">
      <w:pPr>
        <w:shd w:val="clear" w:color="auto" w:fill="FFFFFF"/>
        <w:spacing w:line="390" w:lineRule="atLeast"/>
        <w:textAlignment w:val="baseline"/>
      </w:pPr>
      <w:r w:rsidRPr="00553092">
        <w:t>- если вы живете на нижних этажах, то можете спуститься, используя балконы.</w:t>
      </w:r>
    </w:p>
    <w:p w:rsidR="00B65AEF" w:rsidRPr="00553092" w:rsidRDefault="00B65AEF" w:rsidP="00B65AEF">
      <w:pPr>
        <w:shd w:val="clear" w:color="auto" w:fill="FFFFFF"/>
        <w:spacing w:line="390" w:lineRule="atLeast"/>
        <w:textAlignment w:val="baseline"/>
      </w:pPr>
      <w:r w:rsidRPr="00553092">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B65AEF" w:rsidRPr="00553092" w:rsidRDefault="00B65AEF" w:rsidP="00B65AEF">
      <w:pPr>
        <w:shd w:val="clear" w:color="auto" w:fill="FFFFFF"/>
        <w:spacing w:line="390" w:lineRule="atLeast"/>
        <w:textAlignment w:val="baseline"/>
      </w:pPr>
      <w:r w:rsidRPr="00553092">
        <w:rPr>
          <w:b/>
          <w:bCs/>
          <w:u w:val="single"/>
          <w:bdr w:val="none" w:sz="0" w:space="0" w:color="auto" w:frame="1"/>
        </w:rPr>
        <w:t>Пожар в доме, здании школы</w:t>
      </w:r>
    </w:p>
    <w:p w:rsidR="00B65AEF" w:rsidRPr="00553092" w:rsidRDefault="00B65AEF" w:rsidP="00B65AEF">
      <w:pPr>
        <w:shd w:val="clear" w:color="auto" w:fill="FFFFFF"/>
        <w:spacing w:line="390" w:lineRule="atLeast"/>
        <w:textAlignment w:val="baseline"/>
      </w:pPr>
      <w:r w:rsidRPr="00553092">
        <w:t xml:space="preserve">    При возникновении пожара в доме, квартире, здании необходимо выполнять следующие требования:</w:t>
      </w:r>
    </w:p>
    <w:p w:rsidR="00B65AEF" w:rsidRPr="00553092" w:rsidRDefault="00B65AEF" w:rsidP="00B65AEF">
      <w:pPr>
        <w:shd w:val="clear" w:color="auto" w:fill="FFFFFF"/>
        <w:spacing w:line="390" w:lineRule="atLeast"/>
        <w:textAlignment w:val="baseline"/>
      </w:pPr>
      <w:r w:rsidRPr="00553092">
        <w:t xml:space="preserve">    Не паниковать;</w:t>
      </w:r>
    </w:p>
    <w:p w:rsidR="00B65AEF" w:rsidRPr="00553092" w:rsidRDefault="00B65AEF" w:rsidP="00B65AEF">
      <w:pPr>
        <w:shd w:val="clear" w:color="auto" w:fill="FFFFFF"/>
        <w:spacing w:line="390" w:lineRule="atLeast"/>
        <w:textAlignment w:val="baseline"/>
      </w:pPr>
      <w:r w:rsidRPr="00553092">
        <w:t xml:space="preserve">    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w:t>
      </w:r>
    </w:p>
    <w:p w:rsidR="00B65AEF" w:rsidRPr="00553092" w:rsidRDefault="00B65AEF" w:rsidP="00B65AEF">
      <w:pPr>
        <w:shd w:val="clear" w:color="auto" w:fill="FFFFFF"/>
        <w:spacing w:line="390" w:lineRule="atLeast"/>
        <w:textAlignment w:val="baseline"/>
      </w:pPr>
      <w:r w:rsidRPr="00553092">
        <w:t xml:space="preserve">    Сорвать горящие шторы, затоптать огонь ногами, залить водой или бросить в емкость с водой;</w:t>
      </w:r>
    </w:p>
    <w:p w:rsidR="00B65AEF" w:rsidRPr="00553092" w:rsidRDefault="00B65AEF" w:rsidP="00B65AEF">
      <w:pPr>
        <w:shd w:val="clear" w:color="auto" w:fill="FFFFFF"/>
        <w:spacing w:line="390" w:lineRule="atLeast"/>
        <w:textAlignment w:val="baseline"/>
      </w:pPr>
      <w:r w:rsidRPr="00553092">
        <w:t xml:space="preserve">    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B65AEF" w:rsidRPr="00553092" w:rsidRDefault="00B65AEF" w:rsidP="00B65AEF">
      <w:pPr>
        <w:shd w:val="clear" w:color="auto" w:fill="FFFFFF"/>
        <w:spacing w:line="390" w:lineRule="atLeast"/>
        <w:textAlignment w:val="baseline"/>
      </w:pPr>
      <w:r w:rsidRPr="00553092">
        <w:lastRenderedPageBreak/>
        <w:t xml:space="preserve">     Закрыть все окна и двери;</w:t>
      </w:r>
    </w:p>
    <w:p w:rsidR="00B65AEF" w:rsidRPr="00553092" w:rsidRDefault="00B65AEF" w:rsidP="00B65AEF">
      <w:pPr>
        <w:shd w:val="clear" w:color="auto" w:fill="FFFFFF"/>
        <w:spacing w:line="390" w:lineRule="atLeast"/>
        <w:textAlignment w:val="baseline"/>
      </w:pPr>
      <w:r w:rsidRPr="00553092">
        <w:t xml:space="preserve">     Найти и вывести маленьких детей, которые прячутся в шкафах, под столами, в туалетных комнатах. Помочь старикам, пострадавшим;</w:t>
      </w:r>
    </w:p>
    <w:p w:rsidR="00B65AEF" w:rsidRPr="00553092" w:rsidRDefault="00B65AEF" w:rsidP="00B65AEF">
      <w:pPr>
        <w:shd w:val="clear" w:color="auto" w:fill="FFFFFF"/>
        <w:spacing w:line="390" w:lineRule="atLeast"/>
        <w:textAlignment w:val="baseline"/>
      </w:pPr>
      <w:r w:rsidRPr="00553092">
        <w:t xml:space="preserve">     Взять с собой документы, деньги, ценные вещи;</w:t>
      </w:r>
    </w:p>
    <w:p w:rsidR="00B65AEF" w:rsidRPr="00553092" w:rsidRDefault="00B65AEF" w:rsidP="00B65AEF">
      <w:pPr>
        <w:shd w:val="clear" w:color="auto" w:fill="FFFFFF"/>
        <w:spacing w:line="390" w:lineRule="atLeast"/>
        <w:textAlignment w:val="baseline"/>
      </w:pPr>
      <w:r w:rsidRPr="00553092">
        <w:t xml:space="preserve">     Быстро, без давки покинуть опасную зону пожара, по заранее изученному безопасному маршруту, используя запасные выходы, пожарные лестницы;</w:t>
      </w:r>
    </w:p>
    <w:p w:rsidR="00B65AEF" w:rsidRPr="00553092" w:rsidRDefault="00B65AEF" w:rsidP="00B65AEF">
      <w:pPr>
        <w:shd w:val="clear" w:color="auto" w:fill="FFFFFF"/>
        <w:spacing w:line="390" w:lineRule="atLeast"/>
        <w:textAlignment w:val="baseline"/>
      </w:pPr>
      <w:r w:rsidRPr="00553092">
        <w:t xml:space="preserve">     Постоянно подавать звуковые сигналы;</w:t>
      </w:r>
    </w:p>
    <w:p w:rsidR="00B65AEF" w:rsidRPr="00553092" w:rsidRDefault="00B65AEF" w:rsidP="00B65AEF">
      <w:pPr>
        <w:shd w:val="clear" w:color="auto" w:fill="FFFFFF"/>
        <w:spacing w:line="390" w:lineRule="atLeast"/>
        <w:textAlignment w:val="baseline"/>
      </w:pPr>
      <w:r w:rsidRPr="00553092">
        <w:t xml:space="preserve">     Не закрывать входную дверь на ключ;</w:t>
      </w:r>
    </w:p>
    <w:p w:rsidR="00B65AEF" w:rsidRPr="00553092" w:rsidRDefault="00B65AEF" w:rsidP="00B65AEF">
      <w:pPr>
        <w:shd w:val="clear" w:color="auto" w:fill="FFFFFF"/>
        <w:spacing w:line="390" w:lineRule="atLeast"/>
        <w:textAlignment w:val="baseline"/>
      </w:pPr>
      <w:r w:rsidRPr="00553092">
        <w:t xml:space="preserve">      Не пользоваться лифтом.</w:t>
      </w:r>
    </w:p>
    <w:p w:rsidR="00B65AEF" w:rsidRPr="00553092" w:rsidRDefault="00B65AEF" w:rsidP="00B65AEF">
      <w:pPr>
        <w:shd w:val="clear" w:color="auto" w:fill="FFFFFF"/>
        <w:spacing w:line="390" w:lineRule="atLeast"/>
        <w:textAlignment w:val="baseline"/>
      </w:pPr>
      <w:r w:rsidRPr="00553092">
        <w:rPr>
          <w:b/>
          <w:bCs/>
          <w:u w:val="single"/>
          <w:bdr w:val="none" w:sz="0" w:space="0" w:color="auto" w:frame="1"/>
        </w:rPr>
        <w:t>Пожар в лифте.</w:t>
      </w:r>
    </w:p>
    <w:p w:rsidR="00B65AEF" w:rsidRPr="00553092" w:rsidRDefault="00B65AEF" w:rsidP="00B65AEF">
      <w:pPr>
        <w:shd w:val="clear" w:color="auto" w:fill="FFFFFF"/>
        <w:spacing w:after="300" w:line="390" w:lineRule="atLeast"/>
        <w:textAlignment w:val="baseline"/>
      </w:pPr>
      <w:r w:rsidRPr="00553092">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B65AEF" w:rsidRPr="00553092" w:rsidRDefault="00B65AEF" w:rsidP="00B65AEF">
      <w:pPr>
        <w:shd w:val="clear" w:color="auto" w:fill="FFFFFF"/>
        <w:spacing w:after="300" w:line="390" w:lineRule="atLeast"/>
        <w:textAlignment w:val="baseline"/>
      </w:pPr>
      <w:r w:rsidRPr="00553092">
        <w:t>Если покинуть кабину лифта не представляется возможным, не паникуйте, закройте рот и нос тканью, сядьте на пол и ждите помощи</w:t>
      </w:r>
    </w:p>
    <w:p w:rsidR="00B65AEF" w:rsidRPr="00553092" w:rsidRDefault="00B65AEF" w:rsidP="00B65AEF">
      <w:pPr>
        <w:shd w:val="clear" w:color="auto" w:fill="FFFFFF"/>
        <w:spacing w:line="390" w:lineRule="atLeast"/>
        <w:textAlignment w:val="baseline"/>
      </w:pPr>
      <w:r w:rsidRPr="00553092">
        <w:rPr>
          <w:b/>
          <w:bCs/>
          <w:u w:val="single"/>
        </w:rPr>
        <w:t>Пожар в поезде</w:t>
      </w:r>
    </w:p>
    <w:p w:rsidR="00B65AEF" w:rsidRPr="00553092" w:rsidRDefault="00B65AEF" w:rsidP="00B65AEF">
      <w:pPr>
        <w:shd w:val="clear" w:color="auto" w:fill="FFFFFF"/>
        <w:spacing w:line="390" w:lineRule="atLeast"/>
        <w:textAlignment w:val="baseline"/>
      </w:pPr>
      <w:r w:rsidRPr="00553092">
        <w:rPr>
          <w:b/>
          <w:bCs/>
          <w:u w:val="single"/>
          <w:bdr w:val="none" w:sz="0" w:space="0" w:color="auto" w:frame="1"/>
        </w:rPr>
        <w:t>В случае пожара в поезде:</w:t>
      </w:r>
    </w:p>
    <w:p w:rsidR="00B65AEF" w:rsidRPr="00553092" w:rsidRDefault="00B65AEF" w:rsidP="00B65AEF">
      <w:pPr>
        <w:shd w:val="clear" w:color="auto" w:fill="FFFFFF"/>
        <w:spacing w:line="390" w:lineRule="atLeast"/>
        <w:textAlignment w:val="baseline"/>
      </w:pPr>
      <w:r w:rsidRPr="00553092">
        <w:t xml:space="preserve">         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553092">
        <w:t>межвагонных</w:t>
      </w:r>
      <w:proofErr w:type="spellEnd"/>
      <w:r w:rsidRPr="00553092">
        <w:t xml:space="preserve"> переходов. Обязательно проверьте вместе с проводником наличие людей в тамбурах, купе, туалетах горящего вагона.</w:t>
      </w:r>
    </w:p>
    <w:p w:rsidR="00B65AEF" w:rsidRPr="00553092" w:rsidRDefault="00B65AEF" w:rsidP="00B65AEF">
      <w:pPr>
        <w:shd w:val="clear" w:color="auto" w:fill="FFFFFF"/>
        <w:spacing w:line="390" w:lineRule="atLeast"/>
        <w:textAlignment w:val="baseline"/>
      </w:pPr>
      <w:r w:rsidRPr="00553092">
        <w:t xml:space="preserve">        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w:t>
      </w:r>
      <w:proofErr w:type="gramStart"/>
      <w:r w:rsidRPr="00553092">
        <w:t>одев на</w:t>
      </w:r>
      <w:proofErr w:type="gramEnd"/>
      <w:r w:rsidRPr="00553092">
        <w:t xml:space="preserve"> себя всю имеющуюся одежду и в обнимку с матрасом.</w:t>
      </w:r>
    </w:p>
    <w:p w:rsidR="00B65AEF" w:rsidRPr="00553092" w:rsidRDefault="00B65AEF" w:rsidP="00B65AEF">
      <w:pPr>
        <w:shd w:val="clear" w:color="auto" w:fill="FFFFFF"/>
        <w:spacing w:line="390" w:lineRule="atLeast"/>
        <w:textAlignment w:val="baseline"/>
      </w:pPr>
      <w:r w:rsidRPr="00553092">
        <w:lastRenderedPageBreak/>
        <w:t xml:space="preserve">      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B65AEF" w:rsidRPr="00553092" w:rsidRDefault="00B65AEF" w:rsidP="00B65AEF">
      <w:pPr>
        <w:shd w:val="clear" w:color="auto" w:fill="FFFFFF"/>
        <w:spacing w:line="390" w:lineRule="atLeast"/>
        <w:textAlignment w:val="baseline"/>
      </w:pPr>
      <w:r w:rsidRPr="00553092">
        <w:t xml:space="preserve">    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B65AEF" w:rsidRPr="00553092" w:rsidRDefault="00B65AEF" w:rsidP="00B65AEF">
      <w:pPr>
        <w:shd w:val="clear" w:color="auto" w:fill="FFFFFF"/>
        <w:spacing w:line="390" w:lineRule="atLeast"/>
        <w:textAlignment w:val="baseline"/>
      </w:pPr>
      <w:r w:rsidRPr="00553092">
        <w:rPr>
          <w:b/>
          <w:bCs/>
          <w:u w:val="single"/>
        </w:rPr>
        <w:t>Небольшой пожар в лесу</w:t>
      </w:r>
    </w:p>
    <w:p w:rsidR="00B65AEF" w:rsidRPr="00553092" w:rsidRDefault="00B65AEF" w:rsidP="00B65AEF">
      <w:pPr>
        <w:shd w:val="clear" w:color="auto" w:fill="FFFFFF"/>
        <w:spacing w:line="390" w:lineRule="atLeast"/>
        <w:textAlignment w:val="baseline"/>
      </w:pPr>
      <w:r w:rsidRPr="00553092">
        <w:rPr>
          <w:b/>
          <w:bCs/>
          <w:i/>
          <w:iCs/>
          <w:bdr w:val="none" w:sz="0" w:space="0" w:color="auto" w:frame="1"/>
        </w:rPr>
        <w:t>(горит группа деревьев, кусты, сухая трава, листья и т. п.)</w:t>
      </w:r>
    </w:p>
    <w:p w:rsidR="00B65AEF" w:rsidRPr="00553092" w:rsidRDefault="00B65AEF" w:rsidP="00B65AEF">
      <w:pPr>
        <w:shd w:val="clear" w:color="auto" w:fill="FFFFFF"/>
        <w:spacing w:line="390" w:lineRule="atLeast"/>
        <w:textAlignment w:val="baseline"/>
      </w:pPr>
      <w:r w:rsidRPr="00553092">
        <w:t xml:space="preserve">      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B65AEF" w:rsidRPr="00553092" w:rsidRDefault="00B65AEF" w:rsidP="00B65AEF">
      <w:pPr>
        <w:shd w:val="clear" w:color="auto" w:fill="FFFFFF"/>
        <w:spacing w:line="390" w:lineRule="atLeast"/>
        <w:textAlignment w:val="baseline"/>
      </w:pPr>
      <w:r w:rsidRPr="00553092">
        <w:t xml:space="preserve">      2. </w:t>
      </w:r>
      <w:proofErr w:type="gramStart"/>
      <w:r w:rsidRPr="00553092">
        <w:t>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w:t>
      </w:r>
      <w:proofErr w:type="gramEnd"/>
      <w:r w:rsidRPr="00553092">
        <w:t xml:space="preserve">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B65AEF" w:rsidRPr="00553092" w:rsidRDefault="00B65AEF" w:rsidP="00B65AEF">
      <w:pPr>
        <w:shd w:val="clear" w:color="auto" w:fill="FFFFFF"/>
        <w:spacing w:line="390" w:lineRule="atLeast"/>
        <w:textAlignment w:val="baseline"/>
      </w:pPr>
      <w:r w:rsidRPr="00553092">
        <w:t xml:space="preserve">       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B65AEF" w:rsidRPr="00553092" w:rsidRDefault="00B65AEF" w:rsidP="00B65AEF">
      <w:pPr>
        <w:shd w:val="clear" w:color="auto" w:fill="FFFFFF"/>
        <w:spacing w:line="390" w:lineRule="atLeast"/>
        <w:textAlignment w:val="baseline"/>
      </w:pPr>
      <w:r w:rsidRPr="00553092">
        <w:t xml:space="preserve">       4. При невозможности потушить пожар своими силами отходите в безопасное место.</w:t>
      </w:r>
    </w:p>
    <w:p w:rsidR="00B65AEF" w:rsidRPr="00553092" w:rsidRDefault="00B65AEF" w:rsidP="00B65AEF">
      <w:pPr>
        <w:shd w:val="clear" w:color="auto" w:fill="FFFFFF"/>
        <w:spacing w:line="390" w:lineRule="atLeast"/>
        <w:textAlignment w:val="baseline"/>
      </w:pPr>
      <w:r w:rsidRPr="00553092">
        <w:t xml:space="preserve">       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B65AEF" w:rsidRPr="00553092" w:rsidRDefault="00B65AEF" w:rsidP="00B65AEF">
      <w:pPr>
        <w:shd w:val="clear" w:color="auto" w:fill="FFFFFF"/>
        <w:spacing w:line="390" w:lineRule="atLeast"/>
        <w:jc w:val="center"/>
        <w:textAlignment w:val="baseline"/>
      </w:pPr>
      <w:r w:rsidRPr="00553092">
        <w:rPr>
          <w:b/>
          <w:bCs/>
          <w:u w:val="single"/>
          <w:bdr w:val="none" w:sz="0" w:space="0" w:color="auto" w:frame="1"/>
        </w:rPr>
        <w:t>С целью недопущения пожара в природной среде, запрещается:</w:t>
      </w:r>
    </w:p>
    <w:p w:rsidR="00B65AEF" w:rsidRPr="00553092" w:rsidRDefault="00B65AEF" w:rsidP="00B65AEF">
      <w:pPr>
        <w:shd w:val="clear" w:color="auto" w:fill="FFFFFF"/>
        <w:jc w:val="both"/>
        <w:textAlignment w:val="baseline"/>
      </w:pPr>
      <w:r w:rsidRPr="00553092">
        <w:t>- бросать в лесу горящие спички, окурки, тлеющие тряпки.</w:t>
      </w:r>
    </w:p>
    <w:p w:rsidR="00B65AEF" w:rsidRPr="00553092" w:rsidRDefault="00B65AEF" w:rsidP="00B65AEF">
      <w:pPr>
        <w:shd w:val="clear" w:color="auto" w:fill="FFFFFF"/>
        <w:jc w:val="both"/>
        <w:textAlignment w:val="baseline"/>
      </w:pPr>
      <w:r w:rsidRPr="00553092">
        <w:t xml:space="preserve">- разводить костер в густых зарослях и хвойном молодняке, под </w:t>
      </w:r>
      <w:proofErr w:type="spellStart"/>
      <w:r w:rsidRPr="00553092">
        <w:t>низкосвисающими</w:t>
      </w:r>
      <w:proofErr w:type="spellEnd"/>
      <w:r w:rsidRPr="00553092">
        <w:t xml:space="preserve"> кронами деревьев, рядом со складами древесины торфа, в непосредственной близости </w:t>
      </w:r>
      <w:proofErr w:type="gramStart"/>
      <w:r w:rsidRPr="00553092">
        <w:t>от</w:t>
      </w:r>
      <w:proofErr w:type="gramEnd"/>
      <w:r w:rsidRPr="00553092">
        <w:t xml:space="preserve"> созревших </w:t>
      </w:r>
      <w:proofErr w:type="spellStart"/>
      <w:r w:rsidRPr="00553092">
        <w:t>сельхозкультур</w:t>
      </w:r>
      <w:proofErr w:type="spellEnd"/>
      <w:r w:rsidRPr="00553092">
        <w:t>.</w:t>
      </w:r>
    </w:p>
    <w:p w:rsidR="00B65AEF" w:rsidRPr="00553092" w:rsidRDefault="00B65AEF" w:rsidP="00B65AEF">
      <w:pPr>
        <w:shd w:val="clear" w:color="auto" w:fill="FFFFFF"/>
        <w:jc w:val="both"/>
        <w:textAlignment w:val="baseline"/>
      </w:pPr>
      <w:r w:rsidRPr="00553092">
        <w:t xml:space="preserve">- оставлять в лесу </w:t>
      </w:r>
      <w:proofErr w:type="spellStart"/>
      <w:r w:rsidRPr="00553092">
        <w:t>самовозгораемый</w:t>
      </w:r>
      <w:proofErr w:type="spellEnd"/>
      <w:r w:rsidRPr="00553092">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B65AEF" w:rsidRPr="00553092" w:rsidRDefault="00B65AEF" w:rsidP="00B65AEF">
      <w:pPr>
        <w:shd w:val="clear" w:color="auto" w:fill="FFFFFF"/>
        <w:jc w:val="both"/>
        <w:textAlignment w:val="baseline"/>
      </w:pPr>
      <w:r w:rsidRPr="00553092">
        <w:t>- выжигать сухую траву на лесных полянах, в садах, на полях, под деревьями.</w:t>
      </w:r>
    </w:p>
    <w:p w:rsidR="00B65AEF" w:rsidRPr="00553092" w:rsidRDefault="00B65AEF" w:rsidP="00B65AEF">
      <w:pPr>
        <w:shd w:val="clear" w:color="auto" w:fill="FFFFFF"/>
        <w:jc w:val="both"/>
        <w:textAlignment w:val="baseline"/>
      </w:pPr>
      <w:r w:rsidRPr="00553092">
        <w:t>-  поджигать камыш.</w:t>
      </w:r>
    </w:p>
    <w:p w:rsidR="00B65AEF" w:rsidRPr="00553092" w:rsidRDefault="00B65AEF" w:rsidP="00B65AEF">
      <w:pPr>
        <w:shd w:val="clear" w:color="auto" w:fill="FFFFFF"/>
        <w:jc w:val="both"/>
        <w:textAlignment w:val="baseline"/>
      </w:pPr>
      <w:r w:rsidRPr="00553092">
        <w:t>-  разводить костер в ветреную погоду и оставлять его без присмотра.</w:t>
      </w:r>
    </w:p>
    <w:p w:rsidR="00B65AEF" w:rsidRPr="00553092" w:rsidRDefault="00B65AEF" w:rsidP="00B65AEF">
      <w:pPr>
        <w:shd w:val="clear" w:color="auto" w:fill="FFFFFF"/>
        <w:jc w:val="both"/>
        <w:textAlignment w:val="baseline"/>
      </w:pPr>
      <w:r w:rsidRPr="00553092">
        <w:lastRenderedPageBreak/>
        <w:t>- оставлять костер горящим после покидания стоянки.</w:t>
      </w:r>
    </w:p>
    <w:p w:rsidR="00B65AEF" w:rsidRPr="00553092" w:rsidRDefault="00B65AEF" w:rsidP="00B65AEF">
      <w:pPr>
        <w:shd w:val="clear" w:color="auto" w:fill="FFFFFF"/>
        <w:jc w:val="both"/>
        <w:textAlignment w:val="baseline"/>
      </w:pPr>
      <w:r w:rsidRPr="00553092">
        <w:t xml:space="preserve">- ладами древесины торфа, в непосредственной близости от </w:t>
      </w:r>
      <w:proofErr w:type="gramStart"/>
      <w:r w:rsidRPr="00553092">
        <w:t>созревших</w:t>
      </w:r>
      <w:proofErr w:type="gramEnd"/>
      <w:r w:rsidRPr="00553092">
        <w:t xml:space="preserve"> </w:t>
      </w:r>
      <w:proofErr w:type="spellStart"/>
      <w:r w:rsidRPr="00553092">
        <w:t>сельхозкультур</w:t>
      </w:r>
      <w:proofErr w:type="spellEnd"/>
      <w:r w:rsidRPr="00553092">
        <w:t>.</w:t>
      </w:r>
    </w:p>
    <w:p w:rsidR="00B65AEF" w:rsidRPr="00553092" w:rsidRDefault="00B65AEF" w:rsidP="00B65AEF">
      <w:pPr>
        <w:shd w:val="clear" w:color="auto" w:fill="FFFFFF"/>
        <w:jc w:val="both"/>
        <w:textAlignment w:val="baseline"/>
      </w:pPr>
      <w:r w:rsidRPr="00553092">
        <w:t xml:space="preserve">-  оставлять в лесу </w:t>
      </w:r>
      <w:proofErr w:type="spellStart"/>
      <w:r w:rsidRPr="00553092">
        <w:t>самовозгораемый</w:t>
      </w:r>
      <w:proofErr w:type="spellEnd"/>
      <w:r w:rsidRPr="00553092">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B65AEF" w:rsidRPr="00553092" w:rsidRDefault="00B65AEF" w:rsidP="00B65AEF">
      <w:pPr>
        <w:shd w:val="clear" w:color="auto" w:fill="FFFFFF"/>
        <w:jc w:val="both"/>
        <w:textAlignment w:val="baseline"/>
      </w:pPr>
      <w:r w:rsidRPr="00553092">
        <w:t>-  выжигать сухую траву на лесных полянах, в садах, на полях, под деревьями.</w:t>
      </w:r>
    </w:p>
    <w:p w:rsidR="00B65AEF" w:rsidRPr="00553092" w:rsidRDefault="00B65AEF" w:rsidP="00B65AEF">
      <w:pPr>
        <w:shd w:val="clear" w:color="auto" w:fill="FFFFFF"/>
        <w:jc w:val="both"/>
        <w:textAlignment w:val="baseline"/>
      </w:pPr>
      <w:r w:rsidRPr="00553092">
        <w:t>-  поджигать камыш.</w:t>
      </w:r>
    </w:p>
    <w:p w:rsidR="00B65AEF" w:rsidRPr="00553092" w:rsidRDefault="00B65AEF" w:rsidP="00B65AEF">
      <w:pPr>
        <w:shd w:val="clear" w:color="auto" w:fill="FFFFFF"/>
        <w:jc w:val="both"/>
        <w:textAlignment w:val="baseline"/>
      </w:pPr>
      <w:r w:rsidRPr="00553092">
        <w:t>- разводить костер в ветреную погоду и оставлять его без присмотра.</w:t>
      </w:r>
    </w:p>
    <w:p w:rsidR="00B65AEF" w:rsidRPr="00553092" w:rsidRDefault="00B65AEF" w:rsidP="00B65AEF">
      <w:pPr>
        <w:shd w:val="clear" w:color="auto" w:fill="FFFFFF"/>
        <w:jc w:val="both"/>
        <w:textAlignment w:val="baseline"/>
      </w:pPr>
      <w:r w:rsidRPr="00553092">
        <w:t>- оставлять костер горящим после покидания стоянки.</w:t>
      </w:r>
    </w:p>
    <w:p w:rsidR="00B65AEF" w:rsidRPr="00553092" w:rsidRDefault="00B65AEF" w:rsidP="00553092">
      <w:pPr>
        <w:widowControl w:val="0"/>
        <w:autoSpaceDE w:val="0"/>
        <w:autoSpaceDN w:val="0"/>
        <w:adjustRightInd w:val="0"/>
        <w:rPr>
          <w:b/>
          <w:bCs/>
        </w:rPr>
      </w:pPr>
    </w:p>
    <w:p w:rsidR="00B65AEF" w:rsidRPr="00553092" w:rsidRDefault="00426ED5" w:rsidP="00426ED5">
      <w:pPr>
        <w:jc w:val="center"/>
        <w:rPr>
          <w:sz w:val="20"/>
          <w:szCs w:val="20"/>
        </w:rPr>
      </w:pPr>
      <w:r w:rsidRPr="00553092">
        <w:rPr>
          <w:sz w:val="20"/>
          <w:szCs w:val="20"/>
        </w:rPr>
        <w:t xml:space="preserve">                                               </w:t>
      </w:r>
      <w:r w:rsidR="00B65AEF" w:rsidRPr="00553092">
        <w:rPr>
          <w:sz w:val="20"/>
          <w:szCs w:val="20"/>
        </w:rPr>
        <w:t>Российская Федерация</w:t>
      </w:r>
      <w:r w:rsidRPr="00553092">
        <w:rPr>
          <w:sz w:val="20"/>
          <w:szCs w:val="20"/>
        </w:rPr>
        <w:t xml:space="preserve">                                    проект</w:t>
      </w:r>
    </w:p>
    <w:p w:rsidR="00B65AEF" w:rsidRPr="00553092" w:rsidRDefault="00B65AEF" w:rsidP="00426ED5">
      <w:pPr>
        <w:jc w:val="center"/>
        <w:rPr>
          <w:sz w:val="20"/>
          <w:szCs w:val="20"/>
        </w:rPr>
      </w:pPr>
      <w:r w:rsidRPr="00553092">
        <w:rPr>
          <w:sz w:val="20"/>
          <w:szCs w:val="20"/>
        </w:rPr>
        <w:t>Новгородская область</w:t>
      </w:r>
    </w:p>
    <w:p w:rsidR="00B65AEF" w:rsidRPr="00553092" w:rsidRDefault="00B65AEF" w:rsidP="00426ED5">
      <w:pPr>
        <w:pStyle w:val="1"/>
        <w:jc w:val="center"/>
        <w:rPr>
          <w:rFonts w:ascii="Times New Roman" w:hAnsi="Times New Roman"/>
          <w:b w:val="0"/>
          <w:sz w:val="20"/>
          <w:szCs w:val="20"/>
        </w:rPr>
      </w:pPr>
      <w:r w:rsidRPr="00553092">
        <w:rPr>
          <w:rFonts w:ascii="Times New Roman" w:hAnsi="Times New Roman"/>
          <w:b w:val="0"/>
          <w:sz w:val="20"/>
          <w:szCs w:val="20"/>
        </w:rPr>
        <w:t>СОВЕТ ДЕПУТАТОВ УГЛОВСКОГО</w:t>
      </w:r>
    </w:p>
    <w:p w:rsidR="00B65AEF" w:rsidRPr="00553092" w:rsidRDefault="00B65AEF" w:rsidP="00426ED5">
      <w:pPr>
        <w:jc w:val="center"/>
        <w:rPr>
          <w:sz w:val="20"/>
          <w:szCs w:val="20"/>
        </w:rPr>
      </w:pPr>
      <w:r w:rsidRPr="00553092">
        <w:rPr>
          <w:sz w:val="20"/>
          <w:szCs w:val="20"/>
        </w:rPr>
        <w:t>ГОРОДСКОГО ПОСЕЛЕНИЯ ОКУЛОВСКОГО</w:t>
      </w:r>
    </w:p>
    <w:p w:rsidR="00B65AEF" w:rsidRPr="00553092" w:rsidRDefault="00B65AEF" w:rsidP="00426ED5">
      <w:pPr>
        <w:jc w:val="center"/>
        <w:rPr>
          <w:sz w:val="20"/>
          <w:szCs w:val="20"/>
        </w:rPr>
      </w:pPr>
      <w:r w:rsidRPr="00553092">
        <w:rPr>
          <w:sz w:val="20"/>
          <w:szCs w:val="20"/>
        </w:rPr>
        <w:t>МУНИЦИПАЛЬНОГО РАЙОНА</w:t>
      </w:r>
    </w:p>
    <w:p w:rsidR="00B65AEF" w:rsidRPr="00553092" w:rsidRDefault="00B65AEF" w:rsidP="00B65AEF">
      <w:pPr>
        <w:rPr>
          <w:sz w:val="20"/>
          <w:szCs w:val="20"/>
        </w:rPr>
      </w:pPr>
    </w:p>
    <w:p w:rsidR="00B65AEF" w:rsidRPr="00553092" w:rsidRDefault="00B65AEF" w:rsidP="00553092">
      <w:pPr>
        <w:jc w:val="center"/>
        <w:rPr>
          <w:b/>
          <w:sz w:val="20"/>
          <w:szCs w:val="20"/>
        </w:rPr>
      </w:pPr>
      <w:proofErr w:type="gramStart"/>
      <w:r w:rsidRPr="00553092">
        <w:rPr>
          <w:b/>
          <w:sz w:val="20"/>
          <w:szCs w:val="20"/>
        </w:rPr>
        <w:t>Р</w:t>
      </w:r>
      <w:proofErr w:type="gramEnd"/>
      <w:r w:rsidRPr="00553092">
        <w:rPr>
          <w:b/>
          <w:sz w:val="20"/>
          <w:szCs w:val="20"/>
        </w:rPr>
        <w:t xml:space="preserve"> Е Ш Е Н И Е</w:t>
      </w:r>
    </w:p>
    <w:p w:rsidR="00B65AEF" w:rsidRPr="00553092" w:rsidRDefault="00B65AEF" w:rsidP="00B65AEF">
      <w:pPr>
        <w:spacing w:line="240" w:lineRule="exact"/>
        <w:jc w:val="center"/>
        <w:rPr>
          <w:bCs/>
          <w:sz w:val="20"/>
          <w:szCs w:val="20"/>
        </w:rPr>
      </w:pPr>
      <w:r w:rsidRPr="00553092">
        <w:rPr>
          <w:b/>
          <w:sz w:val="20"/>
          <w:szCs w:val="20"/>
        </w:rPr>
        <w:t>О внесении изменений в решение Совета депутатов Угловского городского поселения от 19.11.2015 № 18 «Об установлении земельного налога на территории Угловского городского поселения»</w:t>
      </w:r>
    </w:p>
    <w:p w:rsidR="00B65AEF" w:rsidRPr="00553092" w:rsidRDefault="00B65AEF" w:rsidP="00B65AEF">
      <w:pPr>
        <w:spacing w:line="240" w:lineRule="exact"/>
        <w:jc w:val="center"/>
        <w:rPr>
          <w:bCs/>
          <w:sz w:val="20"/>
          <w:szCs w:val="20"/>
        </w:rPr>
      </w:pPr>
    </w:p>
    <w:p w:rsidR="00B65AEF" w:rsidRPr="00553092" w:rsidRDefault="00B65AEF" w:rsidP="00B65AEF">
      <w:pPr>
        <w:spacing w:line="240" w:lineRule="exact"/>
        <w:jc w:val="center"/>
        <w:rPr>
          <w:bCs/>
          <w:sz w:val="20"/>
          <w:szCs w:val="20"/>
        </w:rPr>
      </w:pPr>
      <w:r w:rsidRPr="00553092">
        <w:rPr>
          <w:bCs/>
          <w:sz w:val="20"/>
          <w:szCs w:val="20"/>
        </w:rPr>
        <w:t>Принято Советом депутатов</w:t>
      </w:r>
    </w:p>
    <w:p w:rsidR="00B65AEF" w:rsidRPr="00553092" w:rsidRDefault="00B65AEF" w:rsidP="00553092">
      <w:pPr>
        <w:spacing w:line="240" w:lineRule="exact"/>
        <w:jc w:val="center"/>
        <w:rPr>
          <w:bCs/>
          <w:sz w:val="20"/>
          <w:szCs w:val="20"/>
        </w:rPr>
      </w:pPr>
      <w:r w:rsidRPr="00553092">
        <w:rPr>
          <w:bCs/>
          <w:sz w:val="20"/>
          <w:szCs w:val="20"/>
        </w:rPr>
        <w:t>Угловского городского поселения 00 декабря 2021 года</w:t>
      </w:r>
    </w:p>
    <w:p w:rsidR="00B65AEF" w:rsidRPr="00553092" w:rsidRDefault="00B65AEF" w:rsidP="00B65AEF">
      <w:pPr>
        <w:spacing w:line="360" w:lineRule="atLeast"/>
        <w:ind w:firstLine="709"/>
        <w:jc w:val="both"/>
        <w:rPr>
          <w:color w:val="000000"/>
          <w:sz w:val="20"/>
          <w:szCs w:val="20"/>
        </w:rPr>
      </w:pPr>
      <w:r w:rsidRPr="00553092">
        <w:rPr>
          <w:color w:val="000000"/>
          <w:sz w:val="20"/>
          <w:szCs w:val="20"/>
        </w:rPr>
        <w:t xml:space="preserve">Руководствуясь </w:t>
      </w:r>
      <w:r w:rsidRPr="00553092">
        <w:rPr>
          <w:sz w:val="20"/>
          <w:szCs w:val="20"/>
        </w:rPr>
        <w:t xml:space="preserve">Налоговым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w:t>
      </w:r>
      <w:r w:rsidRPr="00553092">
        <w:rPr>
          <w:color w:val="000000"/>
          <w:sz w:val="20"/>
          <w:szCs w:val="20"/>
        </w:rPr>
        <w:t>Совет депутатов Угловского городского поселения</w:t>
      </w:r>
    </w:p>
    <w:p w:rsidR="00B65AEF" w:rsidRPr="00553092" w:rsidRDefault="00B65AEF" w:rsidP="00B65AEF">
      <w:pPr>
        <w:spacing w:line="360" w:lineRule="atLeast"/>
        <w:jc w:val="both"/>
        <w:rPr>
          <w:b/>
          <w:color w:val="000000"/>
          <w:sz w:val="20"/>
          <w:szCs w:val="20"/>
        </w:rPr>
      </w:pPr>
      <w:r w:rsidRPr="00553092">
        <w:rPr>
          <w:b/>
          <w:color w:val="000000"/>
          <w:sz w:val="20"/>
          <w:szCs w:val="20"/>
        </w:rPr>
        <w:t>РЕШИЛ:</w:t>
      </w:r>
    </w:p>
    <w:p w:rsidR="00B65AEF" w:rsidRPr="00553092" w:rsidRDefault="00B65AEF" w:rsidP="00B65AEF">
      <w:pPr>
        <w:spacing w:line="360" w:lineRule="atLeast"/>
        <w:ind w:firstLine="720"/>
        <w:jc w:val="both"/>
        <w:rPr>
          <w:sz w:val="20"/>
          <w:szCs w:val="20"/>
        </w:rPr>
      </w:pPr>
      <w:r w:rsidRPr="00553092">
        <w:rPr>
          <w:color w:val="000000"/>
          <w:sz w:val="20"/>
          <w:szCs w:val="20"/>
        </w:rPr>
        <w:t xml:space="preserve">1. </w:t>
      </w:r>
      <w:proofErr w:type="gramStart"/>
      <w:r w:rsidRPr="00553092">
        <w:rPr>
          <w:color w:val="000000"/>
          <w:sz w:val="20"/>
          <w:szCs w:val="20"/>
        </w:rPr>
        <w:t>Внести в решение</w:t>
      </w:r>
      <w:r w:rsidRPr="00553092">
        <w:rPr>
          <w:sz w:val="20"/>
          <w:szCs w:val="20"/>
        </w:rPr>
        <w:t xml:space="preserve"> Совета депутатов Угловского городского поселения от 19.11.2015 № 18 «Об установлении земельного налога на территории Угловского городского поселения» (в редакции решений от 26.12.2016 № 93, от 31.01.2018 № 137, от 31.08.2018 № 169, от 30.10.2019 № 226, от 29.04.2020 № 251, от 14.12.2020 № 17) следующие изменения:</w:t>
      </w:r>
      <w:proofErr w:type="gramEnd"/>
    </w:p>
    <w:p w:rsidR="00B65AEF" w:rsidRPr="00553092" w:rsidRDefault="00B65AEF" w:rsidP="00B65AEF">
      <w:pPr>
        <w:shd w:val="clear" w:color="auto" w:fill="FFFFFF"/>
        <w:spacing w:after="150"/>
        <w:jc w:val="both"/>
        <w:rPr>
          <w:sz w:val="20"/>
          <w:szCs w:val="20"/>
        </w:rPr>
      </w:pPr>
      <w:r w:rsidRPr="00553092">
        <w:rPr>
          <w:sz w:val="20"/>
          <w:szCs w:val="20"/>
        </w:rPr>
        <w:t xml:space="preserve">       1.1. Пункт 2 статьи 1 Положения изложить в новой редакции:</w:t>
      </w:r>
    </w:p>
    <w:p w:rsidR="00B65AEF" w:rsidRPr="00553092" w:rsidRDefault="00B65AEF" w:rsidP="00B65AEF">
      <w:pPr>
        <w:shd w:val="clear" w:color="auto" w:fill="FFFFFF"/>
        <w:spacing w:after="150"/>
        <w:jc w:val="both"/>
        <w:rPr>
          <w:sz w:val="20"/>
          <w:szCs w:val="20"/>
        </w:rPr>
      </w:pPr>
      <w:r w:rsidRPr="00553092">
        <w:rPr>
          <w:sz w:val="20"/>
          <w:szCs w:val="20"/>
        </w:rPr>
        <w:t xml:space="preserve">       «2. Настоящее Положение определяет отчетный период для налогоплательщиков-организаций, налоговые ставки, порядок уплаты налога и авансовых платежей, устанавливает налоговые льготы</w:t>
      </w:r>
      <w:proofErr w:type="gramStart"/>
      <w:r w:rsidRPr="00553092">
        <w:rPr>
          <w:sz w:val="20"/>
          <w:szCs w:val="20"/>
        </w:rPr>
        <w:t>.».</w:t>
      </w:r>
      <w:proofErr w:type="gramEnd"/>
    </w:p>
    <w:p w:rsidR="00B65AEF" w:rsidRPr="00553092" w:rsidRDefault="00B65AEF" w:rsidP="00B65AEF">
      <w:pPr>
        <w:spacing w:line="360" w:lineRule="atLeast"/>
        <w:jc w:val="both"/>
        <w:rPr>
          <w:sz w:val="20"/>
          <w:szCs w:val="20"/>
        </w:rPr>
      </w:pPr>
      <w:r w:rsidRPr="00553092">
        <w:rPr>
          <w:sz w:val="20"/>
          <w:szCs w:val="20"/>
        </w:rPr>
        <w:t xml:space="preserve">       1.2.  Статью 4 изложить в новой редакции:</w:t>
      </w:r>
    </w:p>
    <w:p w:rsidR="00B65AEF" w:rsidRPr="00553092" w:rsidRDefault="00B65AEF" w:rsidP="00B65AEF">
      <w:pPr>
        <w:shd w:val="clear" w:color="auto" w:fill="FFFFFF"/>
        <w:spacing w:line="240" w:lineRule="exact"/>
        <w:rPr>
          <w:b/>
          <w:spacing w:val="-2"/>
          <w:sz w:val="20"/>
          <w:szCs w:val="20"/>
        </w:rPr>
      </w:pPr>
    </w:p>
    <w:p w:rsidR="00B65AEF" w:rsidRPr="00553092" w:rsidRDefault="00B65AEF" w:rsidP="00B65AEF">
      <w:pPr>
        <w:shd w:val="clear" w:color="auto" w:fill="FFFFFF"/>
        <w:spacing w:line="240" w:lineRule="exact"/>
        <w:ind w:left="578"/>
        <w:jc w:val="center"/>
        <w:rPr>
          <w:b/>
          <w:spacing w:val="-2"/>
          <w:sz w:val="20"/>
          <w:szCs w:val="20"/>
        </w:rPr>
      </w:pPr>
      <w:r w:rsidRPr="00553092">
        <w:rPr>
          <w:b/>
          <w:spacing w:val="-2"/>
          <w:sz w:val="20"/>
          <w:szCs w:val="20"/>
        </w:rPr>
        <w:t>«Статья 4. Порядок уплаты налога и авансовых платежей в отношении налогоплательщиков-организаций</w:t>
      </w:r>
    </w:p>
    <w:p w:rsidR="00B65AEF" w:rsidRPr="00553092" w:rsidRDefault="00B65AEF" w:rsidP="00B65AEF">
      <w:pPr>
        <w:shd w:val="clear" w:color="auto" w:fill="FFFFFF"/>
        <w:spacing w:line="240" w:lineRule="exact"/>
        <w:ind w:left="578"/>
        <w:jc w:val="center"/>
        <w:rPr>
          <w:b/>
          <w:spacing w:val="-2"/>
          <w:sz w:val="20"/>
          <w:szCs w:val="20"/>
        </w:rPr>
      </w:pPr>
    </w:p>
    <w:p w:rsidR="00B65AEF" w:rsidRPr="00553092" w:rsidRDefault="00B65AEF" w:rsidP="00B65AEF">
      <w:pPr>
        <w:shd w:val="clear" w:color="auto" w:fill="FFFFFF"/>
        <w:spacing w:after="150"/>
        <w:jc w:val="both"/>
        <w:rPr>
          <w:sz w:val="20"/>
          <w:szCs w:val="20"/>
        </w:rPr>
      </w:pPr>
      <w:r w:rsidRPr="00553092">
        <w:rPr>
          <w:sz w:val="20"/>
          <w:szCs w:val="20"/>
        </w:rPr>
        <w:t xml:space="preserve">      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r w:rsidRPr="00553092">
        <w:rPr>
          <w:rFonts w:ascii="Times New Roman CYR" w:hAnsi="Times New Roman CYR" w:cs="Times New Roman CYR"/>
          <w:color w:val="000000"/>
          <w:sz w:val="20"/>
          <w:szCs w:val="20"/>
        </w:rPr>
        <w:t xml:space="preserve"> в размере одной четвертой соответствующей налоговой ставки процентной доли кадастровой стоимости земельного участка</w:t>
      </w:r>
      <w:r w:rsidRPr="00553092">
        <w:rPr>
          <w:sz w:val="20"/>
          <w:szCs w:val="20"/>
        </w:rPr>
        <w:t>.</w:t>
      </w:r>
    </w:p>
    <w:p w:rsidR="00B65AEF" w:rsidRPr="00553092" w:rsidRDefault="00B65AEF" w:rsidP="00B65AEF">
      <w:pPr>
        <w:shd w:val="clear" w:color="auto" w:fill="FFFFFF"/>
        <w:spacing w:after="150"/>
        <w:jc w:val="both"/>
        <w:rPr>
          <w:sz w:val="20"/>
          <w:szCs w:val="20"/>
        </w:rPr>
      </w:pPr>
      <w:r w:rsidRPr="00553092">
        <w:rPr>
          <w:sz w:val="20"/>
          <w:szCs w:val="20"/>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B65AEF" w:rsidRPr="00553092" w:rsidRDefault="00B65AEF" w:rsidP="00B65AEF">
      <w:pPr>
        <w:adjustRightInd w:val="0"/>
        <w:spacing w:line="360" w:lineRule="atLeast"/>
        <w:ind w:firstLine="709"/>
        <w:jc w:val="both"/>
        <w:rPr>
          <w:rFonts w:ascii="Times New Roman CYR" w:hAnsi="Times New Roman CYR" w:cs="Times New Roman CYR"/>
          <w:color w:val="000000"/>
          <w:sz w:val="20"/>
          <w:szCs w:val="20"/>
        </w:rPr>
      </w:pPr>
      <w:r w:rsidRPr="00553092">
        <w:rPr>
          <w:rFonts w:ascii="Times New Roman CYR" w:hAnsi="Times New Roman CYR" w:cs="Times New Roman CYR"/>
          <w:color w:val="000000"/>
          <w:sz w:val="20"/>
          <w:szCs w:val="20"/>
        </w:rPr>
        <w:t xml:space="preserve">По истечении налогового периода налогоплательщики-организации уплачивают сумму налога, исчисленную как разница между суммой налога, которая определяется как соответствующая налоговой ставке процентная доля налоговой базы с учетом особенностей, установленных статьей 396 Налогового </w:t>
      </w:r>
      <w:r w:rsidRPr="00553092">
        <w:rPr>
          <w:rFonts w:ascii="Times New Roman CYR" w:hAnsi="Times New Roman CYR" w:cs="Times New Roman CYR"/>
          <w:color w:val="000000"/>
          <w:sz w:val="20"/>
          <w:szCs w:val="20"/>
        </w:rPr>
        <w:lastRenderedPageBreak/>
        <w:t>кодекса Российской Федерации, и суммами подлежащих уплате в течение налогового периода авансовых платежей по налогу</w:t>
      </w:r>
      <w:proofErr w:type="gramStart"/>
      <w:r w:rsidRPr="00553092">
        <w:rPr>
          <w:rFonts w:ascii="Times New Roman CYR" w:hAnsi="Times New Roman CYR" w:cs="Times New Roman CYR"/>
          <w:color w:val="000000"/>
          <w:sz w:val="20"/>
          <w:szCs w:val="20"/>
        </w:rPr>
        <w:t>.».</w:t>
      </w:r>
      <w:proofErr w:type="gramEnd"/>
    </w:p>
    <w:p w:rsidR="00B65AEF" w:rsidRPr="00553092" w:rsidRDefault="00B65AEF" w:rsidP="00B65AEF">
      <w:pPr>
        <w:adjustRightInd w:val="0"/>
        <w:spacing w:line="360" w:lineRule="atLeast"/>
        <w:ind w:firstLine="709"/>
        <w:jc w:val="both"/>
        <w:rPr>
          <w:bCs/>
          <w:sz w:val="20"/>
          <w:szCs w:val="20"/>
        </w:rPr>
      </w:pPr>
      <w:r w:rsidRPr="00553092">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B65AEF" w:rsidRPr="00553092" w:rsidRDefault="00B65AEF" w:rsidP="00553092">
      <w:pPr>
        <w:shd w:val="clear" w:color="auto" w:fill="FFFFFF"/>
        <w:spacing w:after="150"/>
        <w:jc w:val="both"/>
        <w:rPr>
          <w:sz w:val="20"/>
          <w:szCs w:val="20"/>
        </w:rPr>
      </w:pPr>
      <w:r w:rsidRPr="00553092">
        <w:rPr>
          <w:sz w:val="20"/>
          <w:szCs w:val="20"/>
        </w:rPr>
        <w:t xml:space="preserve">         3. Настоящее решение вступает в силу по истечении одного месяца со дня его официального опубликования.</w:t>
      </w:r>
    </w:p>
    <w:p w:rsidR="00B65AEF" w:rsidRPr="00553092" w:rsidRDefault="00B65AEF" w:rsidP="00B65AEF">
      <w:pPr>
        <w:tabs>
          <w:tab w:val="left" w:pos="660"/>
        </w:tabs>
        <w:spacing w:after="3" w:line="240" w:lineRule="exact"/>
        <w:ind w:right="96"/>
        <w:rPr>
          <w:b/>
          <w:color w:val="000000"/>
          <w:sz w:val="20"/>
          <w:szCs w:val="20"/>
        </w:rPr>
      </w:pPr>
      <w:r w:rsidRPr="00553092">
        <w:rPr>
          <w:b/>
          <w:color w:val="000000"/>
          <w:sz w:val="20"/>
          <w:szCs w:val="20"/>
        </w:rPr>
        <w:t>Председатель Совета депутатов</w:t>
      </w:r>
    </w:p>
    <w:p w:rsidR="00B65AEF" w:rsidRPr="00553092" w:rsidRDefault="00B65AEF" w:rsidP="00B65AEF">
      <w:pPr>
        <w:tabs>
          <w:tab w:val="left" w:pos="660"/>
        </w:tabs>
        <w:spacing w:after="3" w:line="240" w:lineRule="exact"/>
        <w:ind w:right="96"/>
        <w:rPr>
          <w:b/>
          <w:color w:val="000000"/>
          <w:sz w:val="20"/>
          <w:szCs w:val="20"/>
        </w:rPr>
      </w:pPr>
      <w:r w:rsidRPr="00553092">
        <w:rPr>
          <w:b/>
          <w:color w:val="000000"/>
          <w:sz w:val="20"/>
          <w:szCs w:val="20"/>
        </w:rPr>
        <w:t>Угловского городского поселения   С.Ю.Жданов</w:t>
      </w:r>
    </w:p>
    <w:p w:rsidR="00B65AEF" w:rsidRPr="00553092" w:rsidRDefault="00B65AEF" w:rsidP="00B65AEF">
      <w:pPr>
        <w:tabs>
          <w:tab w:val="left" w:pos="660"/>
        </w:tabs>
        <w:spacing w:after="3" w:line="240" w:lineRule="exact"/>
        <w:ind w:right="96"/>
        <w:rPr>
          <w:color w:val="000000"/>
          <w:sz w:val="20"/>
          <w:szCs w:val="20"/>
        </w:rPr>
      </w:pPr>
      <w:r w:rsidRPr="00553092">
        <w:rPr>
          <w:color w:val="000000"/>
          <w:sz w:val="20"/>
          <w:szCs w:val="20"/>
        </w:rPr>
        <w:t>00.00.2021</w:t>
      </w:r>
    </w:p>
    <w:p w:rsidR="00B65AEF" w:rsidRPr="00553092" w:rsidRDefault="00B65AEF" w:rsidP="00B65AEF">
      <w:pPr>
        <w:tabs>
          <w:tab w:val="left" w:pos="660"/>
        </w:tabs>
        <w:spacing w:after="3" w:line="240" w:lineRule="exact"/>
        <w:ind w:right="96"/>
        <w:rPr>
          <w:color w:val="000000"/>
          <w:sz w:val="20"/>
          <w:szCs w:val="20"/>
        </w:rPr>
      </w:pPr>
      <w:r w:rsidRPr="00553092">
        <w:rPr>
          <w:color w:val="000000"/>
          <w:sz w:val="20"/>
          <w:szCs w:val="20"/>
        </w:rPr>
        <w:t>№ 000</w:t>
      </w:r>
    </w:p>
    <w:p w:rsidR="00B65AEF" w:rsidRPr="00553092" w:rsidRDefault="00B65AEF" w:rsidP="00B65AEF">
      <w:pPr>
        <w:spacing w:line="240" w:lineRule="exact"/>
        <w:rPr>
          <w:b/>
          <w:sz w:val="20"/>
          <w:szCs w:val="20"/>
        </w:rPr>
      </w:pPr>
      <w:r w:rsidRPr="00553092">
        <w:rPr>
          <w:b/>
          <w:sz w:val="20"/>
          <w:szCs w:val="20"/>
        </w:rPr>
        <w:t xml:space="preserve">Глава Угловского городского поселения   </w:t>
      </w:r>
      <w:proofErr w:type="spellStart"/>
      <w:r w:rsidRPr="00553092">
        <w:rPr>
          <w:b/>
          <w:sz w:val="20"/>
          <w:szCs w:val="20"/>
        </w:rPr>
        <w:t>А.В.Стекольников</w:t>
      </w:r>
      <w:proofErr w:type="spellEnd"/>
    </w:p>
    <w:p w:rsidR="00B65AEF" w:rsidRPr="00553092" w:rsidRDefault="00B65AEF" w:rsidP="00B65AEF">
      <w:pPr>
        <w:spacing w:line="240" w:lineRule="exact"/>
        <w:jc w:val="both"/>
        <w:rPr>
          <w:b/>
          <w:spacing w:val="-4"/>
          <w:kern w:val="3"/>
          <w:sz w:val="20"/>
          <w:szCs w:val="20"/>
        </w:rPr>
      </w:pPr>
    </w:p>
    <w:p w:rsidR="00B65AEF" w:rsidRPr="00553092" w:rsidRDefault="00B65AEF" w:rsidP="00B65AEF">
      <w:pPr>
        <w:spacing w:after="3" w:line="288" w:lineRule="auto"/>
        <w:ind w:right="96" w:firstLine="705"/>
        <w:jc w:val="both"/>
        <w:rPr>
          <w:color w:val="000000"/>
          <w:sz w:val="20"/>
          <w:szCs w:val="20"/>
        </w:rPr>
      </w:pPr>
    </w:p>
    <w:p w:rsidR="00B65AEF" w:rsidRPr="00553092" w:rsidRDefault="00B65AEF" w:rsidP="00B65AEF">
      <w:pPr>
        <w:spacing w:line="240" w:lineRule="exact"/>
        <w:jc w:val="both"/>
        <w:rPr>
          <w:b/>
          <w:spacing w:val="-4"/>
          <w:kern w:val="3"/>
          <w:sz w:val="20"/>
          <w:szCs w:val="20"/>
        </w:rPr>
      </w:pPr>
    </w:p>
    <w:p w:rsidR="00B65AEF" w:rsidRPr="00553092" w:rsidRDefault="00B65AEF" w:rsidP="00B65AEF">
      <w:pPr>
        <w:spacing w:line="240" w:lineRule="exact"/>
        <w:jc w:val="both"/>
        <w:rPr>
          <w:b/>
          <w:spacing w:val="-4"/>
          <w:kern w:val="3"/>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B65AEF" w:rsidRPr="00553092" w:rsidRDefault="00B65AEF"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Pr="00553092" w:rsidRDefault="00426ED5" w:rsidP="00B65AEF">
      <w:pPr>
        <w:widowControl w:val="0"/>
        <w:autoSpaceDE w:val="0"/>
        <w:autoSpaceDN w:val="0"/>
        <w:adjustRightInd w:val="0"/>
        <w:jc w:val="center"/>
        <w:rPr>
          <w:b/>
          <w:bCs/>
          <w:sz w:val="20"/>
          <w:szCs w:val="20"/>
        </w:rPr>
      </w:pPr>
    </w:p>
    <w:p w:rsidR="00426ED5" w:rsidRDefault="00426ED5" w:rsidP="00B65AEF">
      <w:pPr>
        <w:widowControl w:val="0"/>
        <w:autoSpaceDE w:val="0"/>
        <w:autoSpaceDN w:val="0"/>
        <w:adjustRightInd w:val="0"/>
        <w:jc w:val="center"/>
        <w:rPr>
          <w:b/>
          <w:bCs/>
          <w:sz w:val="28"/>
          <w:szCs w:val="28"/>
        </w:rPr>
      </w:pPr>
    </w:p>
    <w:p w:rsidR="00426ED5" w:rsidRDefault="00426ED5" w:rsidP="00553092">
      <w:pPr>
        <w:widowControl w:val="0"/>
        <w:autoSpaceDE w:val="0"/>
        <w:autoSpaceDN w:val="0"/>
        <w:adjustRightInd w:val="0"/>
        <w:rPr>
          <w:b/>
          <w:bCs/>
          <w:sz w:val="28"/>
          <w:szCs w:val="28"/>
        </w:rPr>
      </w:pPr>
    </w:p>
    <w:p w:rsidR="00426ED5" w:rsidRDefault="00426ED5" w:rsidP="00B65AEF">
      <w:pPr>
        <w:widowControl w:val="0"/>
        <w:autoSpaceDE w:val="0"/>
        <w:autoSpaceDN w:val="0"/>
        <w:adjustRightInd w:val="0"/>
        <w:jc w:val="center"/>
        <w:rPr>
          <w:b/>
          <w:bCs/>
          <w:sz w:val="28"/>
          <w:szCs w:val="28"/>
        </w:rPr>
      </w:pPr>
    </w:p>
    <w:p w:rsidR="00426ED5" w:rsidRDefault="00426ED5" w:rsidP="00B65AEF">
      <w:pPr>
        <w:widowControl w:val="0"/>
        <w:autoSpaceDE w:val="0"/>
        <w:autoSpaceDN w:val="0"/>
        <w:adjustRightInd w:val="0"/>
        <w:jc w:val="center"/>
        <w:rPr>
          <w:b/>
          <w:bCs/>
          <w:sz w:val="28"/>
          <w:szCs w:val="28"/>
        </w:rPr>
      </w:pPr>
    </w:p>
    <w:p w:rsidR="00426ED5" w:rsidRDefault="00426ED5" w:rsidP="00B65AEF">
      <w:pPr>
        <w:widowControl w:val="0"/>
        <w:autoSpaceDE w:val="0"/>
        <w:autoSpaceDN w:val="0"/>
        <w:adjustRightInd w:val="0"/>
        <w:jc w:val="center"/>
        <w:rPr>
          <w:b/>
          <w:bCs/>
          <w:sz w:val="28"/>
          <w:szCs w:val="28"/>
        </w:rPr>
      </w:pPr>
    </w:p>
    <w:p w:rsidR="00B65AEF" w:rsidRDefault="00B65AEF"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966F4E" w:rsidRDefault="00966F4E" w:rsidP="00B65AEF">
      <w:pPr>
        <w:widowControl w:val="0"/>
        <w:autoSpaceDE w:val="0"/>
        <w:autoSpaceDN w:val="0"/>
        <w:adjustRightInd w:val="0"/>
        <w:jc w:val="center"/>
        <w:rPr>
          <w:b/>
          <w:bCs/>
          <w:sz w:val="28"/>
          <w:szCs w:val="28"/>
        </w:rPr>
      </w:pPr>
    </w:p>
    <w:p w:rsidR="00B65AEF" w:rsidRDefault="00B65AEF" w:rsidP="00B65AEF">
      <w:pPr>
        <w:spacing w:line="240" w:lineRule="exact"/>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426ED5" w:rsidTr="00553092">
        <w:trPr>
          <w:trHeight w:val="1238"/>
        </w:trPr>
        <w:tc>
          <w:tcPr>
            <w:tcW w:w="2702" w:type="dxa"/>
            <w:tcBorders>
              <w:top w:val="triple" w:sz="4" w:space="0" w:color="auto"/>
              <w:left w:val="triple" w:sz="4" w:space="0" w:color="auto"/>
              <w:bottom w:val="triple" w:sz="4" w:space="0" w:color="auto"/>
              <w:right w:val="triple" w:sz="4" w:space="0" w:color="auto"/>
            </w:tcBorders>
            <w:hideMark/>
          </w:tcPr>
          <w:p w:rsidR="00426ED5" w:rsidRDefault="00426ED5" w:rsidP="0055309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426ED5" w:rsidRDefault="00426ED5" w:rsidP="0055309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426ED5" w:rsidRDefault="00426ED5" w:rsidP="00553092">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426ED5" w:rsidRDefault="00426ED5" w:rsidP="00553092">
            <w:pPr>
              <w:spacing w:line="276" w:lineRule="auto"/>
              <w:rPr>
                <w:sz w:val="20"/>
                <w:szCs w:val="20"/>
                <w:lang w:eastAsia="en-US"/>
              </w:rPr>
            </w:pPr>
          </w:p>
          <w:p w:rsidR="00426ED5" w:rsidRDefault="00426ED5" w:rsidP="0055309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426ED5" w:rsidRDefault="00426ED5" w:rsidP="0055309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426ED5" w:rsidRDefault="00CC16A4" w:rsidP="00553092">
            <w:pPr>
              <w:pStyle w:val="ConsPlusNonformat"/>
              <w:widowControl/>
              <w:spacing w:line="276" w:lineRule="auto"/>
              <w:jc w:val="center"/>
              <w:rPr>
                <w:rFonts w:ascii="Times New Roman" w:hAnsi="Times New Roman" w:cs="Times New Roman"/>
                <w:lang w:eastAsia="en-US"/>
              </w:rPr>
            </w:pPr>
            <w:hyperlink r:id="rId39" w:history="1">
              <w:r w:rsidR="00426ED5">
                <w:rPr>
                  <w:rStyle w:val="af3"/>
                  <w:rFonts w:eastAsiaTheme="majorEastAsia"/>
                  <w:lang w:val="en-US" w:eastAsia="en-US"/>
                </w:rPr>
                <w:t>www</w:t>
              </w:r>
              <w:r w:rsidR="00426ED5">
                <w:rPr>
                  <w:rStyle w:val="af3"/>
                  <w:rFonts w:eastAsiaTheme="majorEastAsia"/>
                  <w:lang w:eastAsia="en-US"/>
                </w:rPr>
                <w:t>.</w:t>
              </w:r>
              <w:proofErr w:type="spellStart"/>
              <w:r w:rsidR="00426ED5">
                <w:rPr>
                  <w:rStyle w:val="af3"/>
                  <w:rFonts w:eastAsiaTheme="majorEastAsia"/>
                  <w:lang w:val="en-US" w:eastAsia="en-US"/>
                </w:rPr>
                <w:t>uglovkaadm</w:t>
              </w:r>
              <w:proofErr w:type="spellEnd"/>
              <w:r w:rsidR="00426ED5">
                <w:rPr>
                  <w:rStyle w:val="af3"/>
                  <w:rFonts w:eastAsiaTheme="majorEastAsia"/>
                  <w:lang w:eastAsia="en-US"/>
                </w:rPr>
                <w:t>.</w:t>
              </w:r>
              <w:proofErr w:type="spellStart"/>
              <w:r w:rsidR="00426ED5">
                <w:rPr>
                  <w:rStyle w:val="af3"/>
                  <w:rFonts w:eastAsiaTheme="majorEastAsia"/>
                  <w:lang w:val="en-US" w:eastAsia="en-US"/>
                </w:rPr>
                <w:t>ru</w:t>
              </w:r>
              <w:proofErr w:type="spellEnd"/>
            </w:hyperlink>
          </w:p>
          <w:p w:rsidR="00426ED5" w:rsidRDefault="00426ED5" w:rsidP="00553092">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426ED5" w:rsidRDefault="00426ED5" w:rsidP="00553092">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426ED5" w:rsidRDefault="00426ED5" w:rsidP="00553092">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426ED5" w:rsidRDefault="00426ED5" w:rsidP="00553092">
            <w:pPr>
              <w:spacing w:line="276" w:lineRule="auto"/>
              <w:rPr>
                <w:sz w:val="20"/>
                <w:szCs w:val="20"/>
                <w:lang w:eastAsia="en-US"/>
              </w:rPr>
            </w:pPr>
          </w:p>
          <w:p w:rsidR="00426ED5" w:rsidRDefault="00426ED5" w:rsidP="00553092">
            <w:pPr>
              <w:keepNext/>
              <w:keepLines/>
              <w:spacing w:line="276" w:lineRule="auto"/>
              <w:jc w:val="both"/>
              <w:rPr>
                <w:sz w:val="20"/>
                <w:szCs w:val="20"/>
                <w:lang w:eastAsia="en-US"/>
              </w:rPr>
            </w:pPr>
            <w:r>
              <w:rPr>
                <w:sz w:val="20"/>
                <w:szCs w:val="20"/>
                <w:lang w:eastAsia="en-US"/>
              </w:rPr>
              <w:t>Тираж: 4 экземпляра</w:t>
            </w:r>
          </w:p>
          <w:p w:rsidR="00426ED5" w:rsidRDefault="00426ED5" w:rsidP="00553092">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426ED5" w:rsidRDefault="00426ED5" w:rsidP="00553092">
            <w:pPr>
              <w:spacing w:line="276" w:lineRule="auto"/>
              <w:jc w:val="center"/>
              <w:rPr>
                <w:sz w:val="20"/>
                <w:szCs w:val="20"/>
                <w:lang w:eastAsia="en-US"/>
              </w:rPr>
            </w:pPr>
          </w:p>
          <w:p w:rsidR="00426ED5" w:rsidRDefault="00426ED5" w:rsidP="00553092">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426ED5" w:rsidRDefault="00426ED5" w:rsidP="00553092">
            <w:pPr>
              <w:spacing w:line="276" w:lineRule="auto"/>
              <w:rPr>
                <w:sz w:val="20"/>
                <w:szCs w:val="20"/>
                <w:lang w:eastAsia="en-US"/>
              </w:rPr>
            </w:pPr>
          </w:p>
          <w:p w:rsidR="00426ED5" w:rsidRDefault="00426ED5" w:rsidP="00553092">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426ED5" w:rsidRDefault="00426ED5" w:rsidP="00553092">
            <w:pPr>
              <w:spacing w:line="276" w:lineRule="auto"/>
              <w:jc w:val="both"/>
              <w:rPr>
                <w:sz w:val="20"/>
                <w:szCs w:val="20"/>
                <w:lang w:eastAsia="en-US"/>
              </w:rPr>
            </w:pPr>
          </w:p>
          <w:p w:rsidR="00426ED5" w:rsidRDefault="00426ED5" w:rsidP="00553092">
            <w:pPr>
              <w:spacing w:line="276" w:lineRule="auto"/>
              <w:rPr>
                <w:sz w:val="20"/>
                <w:szCs w:val="20"/>
                <w:lang w:eastAsia="en-US"/>
              </w:rPr>
            </w:pPr>
          </w:p>
          <w:p w:rsidR="00426ED5" w:rsidRDefault="00426ED5" w:rsidP="00553092">
            <w:pPr>
              <w:spacing w:line="276" w:lineRule="auto"/>
              <w:rPr>
                <w:sz w:val="20"/>
                <w:szCs w:val="20"/>
                <w:lang w:eastAsia="en-US"/>
              </w:rPr>
            </w:pPr>
          </w:p>
        </w:tc>
      </w:tr>
    </w:tbl>
    <w:p w:rsidR="00931F71" w:rsidRDefault="00931F71"/>
    <w:sectPr w:rsidR="00931F71" w:rsidSect="00931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C61B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E433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1ED4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71E2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98C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A29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D61A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A67A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C28C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829E06"/>
    <w:lvl w:ilvl="0">
      <w:start w:val="1"/>
      <w:numFmt w:val="bullet"/>
      <w:lvlText w:val=""/>
      <w:lvlJc w:val="left"/>
      <w:pPr>
        <w:tabs>
          <w:tab w:val="num" w:pos="360"/>
        </w:tabs>
        <w:ind w:left="360" w:hanging="360"/>
      </w:pPr>
      <w:rPr>
        <w:rFonts w:ascii="Symbol" w:hAnsi="Symbol" w:hint="default"/>
      </w:rPr>
    </w:lvl>
  </w:abstractNum>
  <w:abstractNum w:abstractNumId="10">
    <w:nsid w:val="03FE5B59"/>
    <w:multiLevelType w:val="hybridMultilevel"/>
    <w:tmpl w:val="230CCEDC"/>
    <w:lvl w:ilvl="0" w:tplc="26D4FA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12">
    <w:nsid w:val="11AA4AAF"/>
    <w:multiLevelType w:val="hybridMultilevel"/>
    <w:tmpl w:val="7A769CDC"/>
    <w:lvl w:ilvl="0" w:tplc="0630CE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14">
    <w:nsid w:val="190D3013"/>
    <w:multiLevelType w:val="hybridMultilevel"/>
    <w:tmpl w:val="FD74F40C"/>
    <w:lvl w:ilvl="0" w:tplc="17C425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1B471897"/>
    <w:multiLevelType w:val="hybridMultilevel"/>
    <w:tmpl w:val="696E1C74"/>
    <w:lvl w:ilvl="0" w:tplc="31665B00">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1E2C3198"/>
    <w:multiLevelType w:val="hybridMultilevel"/>
    <w:tmpl w:val="B0A64410"/>
    <w:lvl w:ilvl="0" w:tplc="1A36CA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22012820"/>
    <w:multiLevelType w:val="hybridMultilevel"/>
    <w:tmpl w:val="118A1DC6"/>
    <w:lvl w:ilvl="0" w:tplc="81B808C6">
      <w:start w:val="2"/>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8">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6745F45"/>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21">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2">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3">
    <w:nsid w:val="2E095098"/>
    <w:multiLevelType w:val="hybridMultilevel"/>
    <w:tmpl w:val="2936463E"/>
    <w:lvl w:ilvl="0" w:tplc="ADA876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2EB46513"/>
    <w:multiLevelType w:val="hybridMultilevel"/>
    <w:tmpl w:val="572479DA"/>
    <w:lvl w:ilvl="0" w:tplc="D7D8260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nsid w:val="32C20C59"/>
    <w:multiLevelType w:val="hybridMultilevel"/>
    <w:tmpl w:val="F2DA36F6"/>
    <w:lvl w:ilvl="0" w:tplc="04A81B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nsid w:val="38DA4EEE"/>
    <w:multiLevelType w:val="hybridMultilevel"/>
    <w:tmpl w:val="9842B854"/>
    <w:lvl w:ilvl="0" w:tplc="2F60C5A4">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39355342"/>
    <w:multiLevelType w:val="hybridMultilevel"/>
    <w:tmpl w:val="957AE5AE"/>
    <w:lvl w:ilvl="0" w:tplc="0156937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8">
    <w:nsid w:val="44716908"/>
    <w:multiLevelType w:val="hybridMultilevel"/>
    <w:tmpl w:val="B05C5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CE70C9E"/>
    <w:multiLevelType w:val="hybridMultilevel"/>
    <w:tmpl w:val="FFEEF29E"/>
    <w:lvl w:ilvl="0" w:tplc="BB706278">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31">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91E0D45"/>
    <w:multiLevelType w:val="hybridMultilevel"/>
    <w:tmpl w:val="77E86578"/>
    <w:lvl w:ilvl="0" w:tplc="0419000F">
      <w:start w:val="1"/>
      <w:numFmt w:val="decimal"/>
      <w:lvlText w:val="%1."/>
      <w:lvlJc w:val="left"/>
      <w:pPr>
        <w:ind w:left="1212"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A467FF7"/>
    <w:multiLevelType w:val="multilevel"/>
    <w:tmpl w:val="D1204BE4"/>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4">
    <w:nsid w:val="5BD37DBD"/>
    <w:multiLevelType w:val="hybridMultilevel"/>
    <w:tmpl w:val="19181E9A"/>
    <w:lvl w:ilvl="0" w:tplc="58D66626">
      <w:start w:val="1"/>
      <w:numFmt w:val="decimal"/>
      <w:lvlText w:val="%1."/>
      <w:lvlJc w:val="left"/>
      <w:pPr>
        <w:ind w:left="1728" w:hanging="10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5D9A259B"/>
    <w:multiLevelType w:val="hybridMultilevel"/>
    <w:tmpl w:val="6FB2A180"/>
    <w:lvl w:ilvl="0" w:tplc="23363FFE">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7">
    <w:nsid w:val="62231A65"/>
    <w:multiLevelType w:val="hybridMultilevel"/>
    <w:tmpl w:val="72E64B24"/>
    <w:lvl w:ilvl="0" w:tplc="C1F8BA2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32F4944"/>
    <w:multiLevelType w:val="hybridMultilevel"/>
    <w:tmpl w:val="0D8C055C"/>
    <w:lvl w:ilvl="0" w:tplc="DB98D5D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6B4574A5"/>
    <w:multiLevelType w:val="hybridMultilevel"/>
    <w:tmpl w:val="578292FA"/>
    <w:lvl w:ilvl="0" w:tplc="3A7026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F5D1CF9"/>
    <w:multiLevelType w:val="hybridMultilevel"/>
    <w:tmpl w:val="D4A0830C"/>
    <w:lvl w:ilvl="0" w:tplc="F02A383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42">
    <w:nsid w:val="75DF3F9A"/>
    <w:multiLevelType w:val="hybridMultilevel"/>
    <w:tmpl w:val="7098DA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44">
    <w:nsid w:val="7FC62139"/>
    <w:multiLevelType w:val="hybridMultilevel"/>
    <w:tmpl w:val="9FD2A96C"/>
    <w:lvl w:ilvl="0" w:tplc="981045A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12"/>
  </w:num>
  <w:num w:numId="2">
    <w:abstractNumId w:val="19"/>
  </w:num>
  <w:num w:numId="3">
    <w:abstractNumId w:val="20"/>
  </w:num>
  <w:num w:numId="4">
    <w:abstractNumId w:val="11"/>
  </w:num>
  <w:num w:numId="5">
    <w:abstractNumId w:val="23"/>
  </w:num>
  <w:num w:numId="6">
    <w:abstractNumId w:val="17"/>
  </w:num>
  <w:num w:numId="7">
    <w:abstractNumId w:val="39"/>
  </w:num>
  <w:num w:numId="8">
    <w:abstractNumId w:val="44"/>
  </w:num>
  <w:num w:numId="9">
    <w:abstractNumId w:val="27"/>
  </w:num>
  <w:num w:numId="10">
    <w:abstractNumId w:val="43"/>
  </w:num>
  <w:num w:numId="11">
    <w:abstractNumId w:val="15"/>
  </w:num>
  <w:num w:numId="12">
    <w:abstractNumId w:val="21"/>
  </w:num>
  <w:num w:numId="13">
    <w:abstractNumId w:val="13"/>
  </w:num>
  <w:num w:numId="14">
    <w:abstractNumId w:val="36"/>
  </w:num>
  <w:num w:numId="15">
    <w:abstractNumId w:val="30"/>
  </w:num>
  <w:num w:numId="16">
    <w:abstractNumId w:val="16"/>
  </w:num>
  <w:num w:numId="17">
    <w:abstractNumId w:val="28"/>
  </w:num>
  <w:num w:numId="18">
    <w:abstractNumId w:val="40"/>
  </w:num>
  <w:num w:numId="19">
    <w:abstractNumId w:val="38"/>
  </w:num>
  <w:num w:numId="20">
    <w:abstractNumId w:val="22"/>
  </w:num>
  <w:num w:numId="21">
    <w:abstractNumId w:val="41"/>
  </w:num>
  <w:num w:numId="22">
    <w:abstractNumId w:val="10"/>
  </w:num>
  <w:num w:numId="23">
    <w:abstractNumId w:val="31"/>
  </w:num>
  <w:num w:numId="24">
    <w:abstractNumId w:val="18"/>
  </w:num>
  <w:num w:numId="25">
    <w:abstractNumId w:val="42"/>
  </w:num>
  <w:num w:numId="26">
    <w:abstractNumId w:val="26"/>
  </w:num>
  <w:num w:numId="27">
    <w:abstractNumId w:val="24"/>
  </w:num>
  <w:num w:numId="28">
    <w:abstractNumId w:val="25"/>
  </w:num>
  <w:num w:numId="29">
    <w:abstractNumId w:val="2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3"/>
  </w:num>
  <w:num w:numId="41">
    <w:abstractNumId w:val="35"/>
  </w:num>
  <w:num w:numId="42">
    <w:abstractNumId w:val="37"/>
  </w:num>
  <w:num w:numId="43">
    <w:abstractNumId w:val="14"/>
  </w:num>
  <w:num w:numId="44">
    <w:abstractNumId w:val="34"/>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EC2"/>
    <w:rsid w:val="0024485C"/>
    <w:rsid w:val="00426ED5"/>
    <w:rsid w:val="00553092"/>
    <w:rsid w:val="00931F71"/>
    <w:rsid w:val="00966F4E"/>
    <w:rsid w:val="00B65AEF"/>
    <w:rsid w:val="00CC16A4"/>
    <w:rsid w:val="00CE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65AEF"/>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B65AE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65AE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65AEF"/>
    <w:pPr>
      <w:keepNext/>
      <w:spacing w:before="240" w:after="60"/>
      <w:outlineLvl w:val="3"/>
    </w:pPr>
    <w:rPr>
      <w:b/>
      <w:bCs/>
      <w:sz w:val="28"/>
      <w:szCs w:val="28"/>
    </w:rPr>
  </w:style>
  <w:style w:type="paragraph" w:styleId="5">
    <w:name w:val="heading 5"/>
    <w:basedOn w:val="a"/>
    <w:next w:val="a"/>
    <w:link w:val="50"/>
    <w:uiPriority w:val="99"/>
    <w:qFormat/>
    <w:rsid w:val="00B65AEF"/>
    <w:pPr>
      <w:spacing w:before="240" w:after="60"/>
      <w:outlineLvl w:val="4"/>
    </w:pPr>
    <w:rPr>
      <w:b/>
      <w:bCs/>
      <w:i/>
      <w:iCs/>
      <w:sz w:val="26"/>
      <w:szCs w:val="26"/>
    </w:rPr>
  </w:style>
  <w:style w:type="paragraph" w:styleId="6">
    <w:name w:val="heading 6"/>
    <w:basedOn w:val="a"/>
    <w:next w:val="a"/>
    <w:link w:val="60"/>
    <w:uiPriority w:val="99"/>
    <w:qFormat/>
    <w:rsid w:val="00B65AEF"/>
    <w:pPr>
      <w:keepNext/>
      <w:tabs>
        <w:tab w:val="left" w:pos="3060"/>
      </w:tabs>
      <w:spacing w:before="120" w:line="240" w:lineRule="exact"/>
      <w:jc w:val="right"/>
      <w:outlineLvl w:val="5"/>
    </w:pPr>
    <w:rPr>
      <w:sz w:val="28"/>
      <w:szCs w:val="20"/>
    </w:rPr>
  </w:style>
  <w:style w:type="paragraph" w:styleId="7">
    <w:name w:val="heading 7"/>
    <w:basedOn w:val="a"/>
    <w:next w:val="a"/>
    <w:link w:val="70"/>
    <w:uiPriority w:val="99"/>
    <w:qFormat/>
    <w:rsid w:val="00B65AEF"/>
    <w:pPr>
      <w:spacing w:before="240" w:after="60"/>
      <w:outlineLvl w:val="6"/>
    </w:pPr>
  </w:style>
  <w:style w:type="paragraph" w:styleId="9">
    <w:name w:val="heading 9"/>
    <w:basedOn w:val="a"/>
    <w:next w:val="a"/>
    <w:link w:val="90"/>
    <w:uiPriority w:val="99"/>
    <w:qFormat/>
    <w:rsid w:val="00B65AE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5AEF"/>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B65AE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65AE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65A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65AE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65AEF"/>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B65AE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B65AEF"/>
    <w:rPr>
      <w:rFonts w:ascii="Arial" w:eastAsia="Times New Roman" w:hAnsi="Arial" w:cs="Times New Roman"/>
      <w:lang w:eastAsia="ru-RU"/>
    </w:rPr>
  </w:style>
  <w:style w:type="paragraph" w:customStyle="1" w:styleId="ConsNormal">
    <w:name w:val="ConsNormal"/>
    <w:uiPriority w:val="99"/>
    <w:rsid w:val="00B65A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B65AEF"/>
    <w:pPr>
      <w:ind w:left="720"/>
      <w:contextualSpacing/>
    </w:pPr>
  </w:style>
  <w:style w:type="paragraph" w:styleId="a4">
    <w:name w:val="Normal (Web)"/>
    <w:basedOn w:val="a"/>
    <w:uiPriority w:val="99"/>
    <w:rsid w:val="00B65AEF"/>
    <w:pPr>
      <w:spacing w:before="100" w:beforeAutospacing="1" w:after="100" w:afterAutospacing="1"/>
    </w:pPr>
  </w:style>
  <w:style w:type="paragraph" w:customStyle="1" w:styleId="ConsPlusNormal">
    <w:name w:val="ConsPlusNormal"/>
    <w:uiPriority w:val="99"/>
    <w:rsid w:val="00B65AEF"/>
    <w:pPr>
      <w:widowControl w:val="0"/>
      <w:spacing w:after="0" w:line="240" w:lineRule="auto"/>
      <w:ind w:firstLine="720"/>
    </w:pPr>
    <w:rPr>
      <w:rFonts w:ascii="Arial" w:eastAsia="Calibri" w:hAnsi="Arial" w:cs="Times New Roman"/>
      <w:sz w:val="20"/>
      <w:szCs w:val="20"/>
      <w:lang w:eastAsia="ru-RU"/>
    </w:rPr>
  </w:style>
  <w:style w:type="character" w:customStyle="1" w:styleId="a5">
    <w:name w:val="Текст выноски Знак"/>
    <w:basedOn w:val="a0"/>
    <w:link w:val="a6"/>
    <w:uiPriority w:val="99"/>
    <w:semiHidden/>
    <w:rsid w:val="00B65AEF"/>
    <w:rPr>
      <w:rFonts w:ascii="Tahoma" w:eastAsia="Calibri" w:hAnsi="Tahoma" w:cs="Tahoma"/>
      <w:sz w:val="16"/>
      <w:szCs w:val="16"/>
    </w:rPr>
  </w:style>
  <w:style w:type="paragraph" w:styleId="a6">
    <w:name w:val="Balloon Text"/>
    <w:basedOn w:val="a"/>
    <w:link w:val="a5"/>
    <w:uiPriority w:val="99"/>
    <w:semiHidden/>
    <w:rsid w:val="00B65AEF"/>
    <w:rPr>
      <w:rFonts w:ascii="Tahoma" w:eastAsia="Calibri" w:hAnsi="Tahoma" w:cs="Tahoma"/>
      <w:sz w:val="16"/>
      <w:szCs w:val="16"/>
      <w:lang w:eastAsia="en-US"/>
    </w:rPr>
  </w:style>
  <w:style w:type="paragraph" w:styleId="a7">
    <w:name w:val="header"/>
    <w:basedOn w:val="a"/>
    <w:link w:val="a8"/>
    <w:uiPriority w:val="99"/>
    <w:rsid w:val="00B65AEF"/>
    <w:pPr>
      <w:tabs>
        <w:tab w:val="center" w:pos="4677"/>
        <w:tab w:val="right" w:pos="9355"/>
      </w:tabs>
    </w:pPr>
  </w:style>
  <w:style w:type="character" w:customStyle="1" w:styleId="a8">
    <w:name w:val="Верхний колонтитул Знак"/>
    <w:basedOn w:val="a0"/>
    <w:link w:val="a7"/>
    <w:uiPriority w:val="99"/>
    <w:rsid w:val="00B65AEF"/>
    <w:rPr>
      <w:rFonts w:ascii="Times New Roman" w:eastAsia="Times New Roman" w:hAnsi="Times New Roman" w:cs="Times New Roman"/>
      <w:sz w:val="24"/>
      <w:szCs w:val="24"/>
      <w:lang w:eastAsia="ru-RU"/>
    </w:rPr>
  </w:style>
  <w:style w:type="character" w:styleId="a9">
    <w:name w:val="page number"/>
    <w:uiPriority w:val="99"/>
    <w:rsid w:val="00B65AEF"/>
    <w:rPr>
      <w:rFonts w:cs="Times New Roman"/>
    </w:rPr>
  </w:style>
  <w:style w:type="paragraph" w:styleId="aa">
    <w:name w:val="footer"/>
    <w:basedOn w:val="a"/>
    <w:link w:val="ab"/>
    <w:uiPriority w:val="99"/>
    <w:rsid w:val="00B65AEF"/>
    <w:pPr>
      <w:tabs>
        <w:tab w:val="center" w:pos="4677"/>
        <w:tab w:val="right" w:pos="9355"/>
      </w:tabs>
    </w:pPr>
  </w:style>
  <w:style w:type="character" w:customStyle="1" w:styleId="ab">
    <w:name w:val="Нижний колонтитул Знак"/>
    <w:basedOn w:val="a0"/>
    <w:link w:val="aa"/>
    <w:uiPriority w:val="99"/>
    <w:rsid w:val="00B65AEF"/>
    <w:rPr>
      <w:rFonts w:ascii="Times New Roman" w:eastAsia="Times New Roman" w:hAnsi="Times New Roman" w:cs="Times New Roman"/>
      <w:sz w:val="24"/>
      <w:szCs w:val="24"/>
      <w:lang w:eastAsia="ru-RU"/>
    </w:rPr>
  </w:style>
  <w:style w:type="paragraph" w:styleId="21">
    <w:name w:val="Body Text 2"/>
    <w:basedOn w:val="a"/>
    <w:link w:val="22"/>
    <w:uiPriority w:val="99"/>
    <w:rsid w:val="00B65AEF"/>
    <w:pPr>
      <w:widowControl w:val="0"/>
      <w:overflowPunct w:val="0"/>
      <w:autoSpaceDE w:val="0"/>
      <w:autoSpaceDN w:val="0"/>
      <w:adjustRightInd w:val="0"/>
      <w:jc w:val="center"/>
      <w:textAlignment w:val="baseline"/>
    </w:pPr>
    <w:rPr>
      <w:b/>
      <w:sz w:val="32"/>
      <w:szCs w:val="20"/>
    </w:rPr>
  </w:style>
  <w:style w:type="character" w:customStyle="1" w:styleId="22">
    <w:name w:val="Основной текст 2 Знак"/>
    <w:basedOn w:val="a0"/>
    <w:link w:val="21"/>
    <w:uiPriority w:val="99"/>
    <w:rsid w:val="00B65AEF"/>
    <w:rPr>
      <w:rFonts w:ascii="Times New Roman" w:eastAsia="Times New Roman" w:hAnsi="Times New Roman" w:cs="Times New Roman"/>
      <w:b/>
      <w:sz w:val="32"/>
      <w:szCs w:val="20"/>
      <w:lang w:eastAsia="ru-RU"/>
    </w:rPr>
  </w:style>
  <w:style w:type="paragraph" w:styleId="ac">
    <w:name w:val="Body Text"/>
    <w:basedOn w:val="a"/>
    <w:link w:val="ad"/>
    <w:uiPriority w:val="99"/>
    <w:rsid w:val="00B65AEF"/>
    <w:pPr>
      <w:spacing w:after="120"/>
    </w:pPr>
  </w:style>
  <w:style w:type="character" w:customStyle="1" w:styleId="ad">
    <w:name w:val="Основной текст Знак"/>
    <w:basedOn w:val="a0"/>
    <w:link w:val="ac"/>
    <w:uiPriority w:val="99"/>
    <w:rsid w:val="00B65AEF"/>
    <w:rPr>
      <w:rFonts w:ascii="Times New Roman" w:eastAsia="Times New Roman" w:hAnsi="Times New Roman" w:cs="Times New Roman"/>
      <w:sz w:val="24"/>
      <w:szCs w:val="24"/>
      <w:lang w:eastAsia="ru-RU"/>
    </w:rPr>
  </w:style>
  <w:style w:type="paragraph" w:customStyle="1" w:styleId="ConsNonformat">
    <w:name w:val="ConsNonformat"/>
    <w:uiPriority w:val="99"/>
    <w:rsid w:val="00B65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uiPriority w:val="99"/>
    <w:rsid w:val="00B65AEF"/>
    <w:pPr>
      <w:spacing w:after="120"/>
      <w:ind w:left="283"/>
    </w:pPr>
  </w:style>
  <w:style w:type="character" w:customStyle="1" w:styleId="af">
    <w:name w:val="Основной текст с отступом Знак"/>
    <w:basedOn w:val="a0"/>
    <w:link w:val="ae"/>
    <w:uiPriority w:val="99"/>
    <w:rsid w:val="00B65AEF"/>
    <w:rPr>
      <w:rFonts w:ascii="Times New Roman" w:eastAsia="Times New Roman" w:hAnsi="Times New Roman" w:cs="Times New Roman"/>
      <w:sz w:val="24"/>
      <w:szCs w:val="24"/>
      <w:lang w:eastAsia="ru-RU"/>
    </w:rPr>
  </w:style>
  <w:style w:type="paragraph" w:customStyle="1" w:styleId="ConsTitle">
    <w:name w:val="ConsTitle"/>
    <w:uiPriority w:val="99"/>
    <w:rsid w:val="00B65A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65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iPriority w:val="99"/>
    <w:rsid w:val="00B65AEF"/>
    <w:pPr>
      <w:spacing w:after="120" w:line="480" w:lineRule="auto"/>
      <w:ind w:left="283"/>
    </w:pPr>
  </w:style>
  <w:style w:type="character" w:customStyle="1" w:styleId="24">
    <w:name w:val="Основной текст с отступом 2 Знак"/>
    <w:basedOn w:val="a0"/>
    <w:link w:val="23"/>
    <w:uiPriority w:val="99"/>
    <w:rsid w:val="00B65AEF"/>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B65AEF"/>
    <w:pPr>
      <w:ind w:left="720"/>
      <w:contextualSpacing/>
    </w:pPr>
    <w:rPr>
      <w:rFonts w:eastAsia="Calibri"/>
      <w:bCs/>
      <w:szCs w:val="20"/>
    </w:rPr>
  </w:style>
  <w:style w:type="paragraph" w:customStyle="1" w:styleId="11Char">
    <w:name w:val="Знак1 Знак Знак Знак Знак Знак Знак Знак Знак1 Char"/>
    <w:basedOn w:val="a"/>
    <w:uiPriority w:val="99"/>
    <w:rsid w:val="00B65AEF"/>
    <w:pPr>
      <w:spacing w:after="160" w:line="240" w:lineRule="exact"/>
    </w:pPr>
    <w:rPr>
      <w:rFonts w:ascii="Verdana" w:hAnsi="Verdana"/>
      <w:sz w:val="20"/>
      <w:szCs w:val="20"/>
      <w:lang w:val="en-US" w:eastAsia="en-US"/>
    </w:rPr>
  </w:style>
  <w:style w:type="paragraph" w:customStyle="1" w:styleId="ConsPlusTitle">
    <w:name w:val="ConsPlusTitle"/>
    <w:uiPriority w:val="99"/>
    <w:rsid w:val="00B65A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 Знак Знак Знак1 Знак Знак Знак Знак Знак Знак"/>
    <w:basedOn w:val="a"/>
    <w:uiPriority w:val="99"/>
    <w:rsid w:val="00B65AEF"/>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w:basedOn w:val="a"/>
    <w:uiPriority w:val="99"/>
    <w:rsid w:val="00B65AEF"/>
    <w:pPr>
      <w:spacing w:before="100" w:beforeAutospacing="1" w:after="100" w:afterAutospacing="1"/>
      <w:jc w:val="both"/>
    </w:pPr>
    <w:rPr>
      <w:rFonts w:ascii="Tahoma" w:hAnsi="Tahoma"/>
      <w:sz w:val="20"/>
      <w:szCs w:val="20"/>
      <w:lang w:val="en-US" w:eastAsia="en-US"/>
    </w:rPr>
  </w:style>
  <w:style w:type="paragraph" w:customStyle="1" w:styleId="af1">
    <w:name w:val="Знак Знак Знак Знак Знак Знак Знак Знак Знак"/>
    <w:basedOn w:val="a"/>
    <w:uiPriority w:val="99"/>
    <w:rsid w:val="00B65AEF"/>
    <w:pPr>
      <w:spacing w:before="100" w:beforeAutospacing="1" w:after="100" w:afterAutospacing="1"/>
    </w:pPr>
    <w:rPr>
      <w:rFonts w:ascii="Tahoma" w:hAnsi="Tahoma" w:cs="Tahoma"/>
      <w:sz w:val="20"/>
      <w:szCs w:val="20"/>
      <w:lang w:val="en-US" w:eastAsia="en-US"/>
    </w:rPr>
  </w:style>
  <w:style w:type="paragraph" w:customStyle="1" w:styleId="af2">
    <w:name w:val="Знак Знак Знак Знак Знак Знак Знак"/>
    <w:basedOn w:val="a"/>
    <w:uiPriority w:val="99"/>
    <w:rsid w:val="00B65AEF"/>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1"/>
    <w:basedOn w:val="a"/>
    <w:uiPriority w:val="99"/>
    <w:rsid w:val="00B65AEF"/>
    <w:pPr>
      <w:spacing w:before="100" w:beforeAutospacing="1" w:after="100" w:afterAutospacing="1"/>
      <w:jc w:val="both"/>
    </w:pPr>
    <w:rPr>
      <w:rFonts w:ascii="Tahoma" w:hAnsi="Tahoma"/>
      <w:sz w:val="20"/>
      <w:szCs w:val="20"/>
      <w:lang w:val="en-US" w:eastAsia="en-US"/>
    </w:rPr>
  </w:style>
  <w:style w:type="paragraph" w:customStyle="1" w:styleId="ConsPlusDocList">
    <w:name w:val="ConsPlusDocList"/>
    <w:next w:val="a"/>
    <w:uiPriority w:val="99"/>
    <w:rsid w:val="00B65AEF"/>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WW-Absatz-Standardschriftart1111111">
    <w:name w:val="WW-Absatz-Standardschriftart1111111"/>
    <w:uiPriority w:val="99"/>
    <w:rsid w:val="00B65AEF"/>
  </w:style>
  <w:style w:type="character" w:styleId="af3">
    <w:name w:val="Hyperlink"/>
    <w:uiPriority w:val="99"/>
    <w:rsid w:val="00B65AEF"/>
    <w:rPr>
      <w:rFonts w:cs="Times New Roman"/>
      <w:color w:val="0000FF"/>
      <w:u w:val="single"/>
    </w:rPr>
  </w:style>
  <w:style w:type="paragraph" w:customStyle="1" w:styleId="af4">
    <w:name w:val="Знак"/>
    <w:basedOn w:val="a"/>
    <w:uiPriority w:val="99"/>
    <w:rsid w:val="00B65AEF"/>
    <w:pPr>
      <w:spacing w:before="100" w:beforeAutospacing="1" w:after="100" w:afterAutospacing="1"/>
      <w:jc w:val="both"/>
    </w:pPr>
    <w:rPr>
      <w:rFonts w:ascii="Tahoma" w:hAnsi="Tahoma"/>
      <w:sz w:val="20"/>
      <w:szCs w:val="20"/>
      <w:lang w:val="en-US" w:eastAsia="en-US"/>
    </w:rPr>
  </w:style>
  <w:style w:type="paragraph" w:customStyle="1" w:styleId="af5">
    <w:name w:val="Прижатый влево"/>
    <w:basedOn w:val="a"/>
    <w:next w:val="a"/>
    <w:uiPriority w:val="99"/>
    <w:rsid w:val="00B65AEF"/>
    <w:pPr>
      <w:autoSpaceDE w:val="0"/>
      <w:autoSpaceDN w:val="0"/>
      <w:adjustRightInd w:val="0"/>
    </w:pPr>
    <w:rPr>
      <w:rFonts w:ascii="Arial" w:hAnsi="Arial"/>
    </w:rPr>
  </w:style>
  <w:style w:type="paragraph" w:styleId="31">
    <w:name w:val="Body Text Indent 3"/>
    <w:basedOn w:val="a"/>
    <w:link w:val="32"/>
    <w:uiPriority w:val="99"/>
    <w:rsid w:val="00B65AEF"/>
    <w:pPr>
      <w:spacing w:after="120"/>
      <w:ind w:left="283"/>
    </w:pPr>
    <w:rPr>
      <w:sz w:val="16"/>
      <w:szCs w:val="16"/>
    </w:rPr>
  </w:style>
  <w:style w:type="character" w:customStyle="1" w:styleId="32">
    <w:name w:val="Основной текст с отступом 3 Знак"/>
    <w:basedOn w:val="a0"/>
    <w:link w:val="31"/>
    <w:uiPriority w:val="99"/>
    <w:rsid w:val="00B65AEF"/>
    <w:rPr>
      <w:rFonts w:ascii="Times New Roman" w:eastAsia="Times New Roman" w:hAnsi="Times New Roman" w:cs="Times New Roman"/>
      <w:sz w:val="16"/>
      <w:szCs w:val="16"/>
      <w:lang w:eastAsia="ru-RU"/>
    </w:rPr>
  </w:style>
  <w:style w:type="paragraph" w:customStyle="1" w:styleId="14">
    <w:name w:val="Знак1"/>
    <w:basedOn w:val="a"/>
    <w:uiPriority w:val="99"/>
    <w:rsid w:val="00B65AEF"/>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B65AE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Нормальный (таблица)"/>
    <w:basedOn w:val="a"/>
    <w:next w:val="a"/>
    <w:uiPriority w:val="99"/>
    <w:rsid w:val="00B65AEF"/>
    <w:pPr>
      <w:widowControl w:val="0"/>
      <w:autoSpaceDE w:val="0"/>
      <w:autoSpaceDN w:val="0"/>
      <w:adjustRightInd w:val="0"/>
      <w:jc w:val="both"/>
    </w:pPr>
    <w:rPr>
      <w:rFonts w:ascii="Arial" w:hAnsi="Arial" w:cs="Arial"/>
    </w:rPr>
  </w:style>
  <w:style w:type="paragraph" w:customStyle="1" w:styleId="af7">
    <w:name w:val="Знак Знак Знак Знак"/>
    <w:basedOn w:val="a"/>
    <w:uiPriority w:val="99"/>
    <w:rsid w:val="00B65AEF"/>
    <w:pPr>
      <w:spacing w:before="100" w:beforeAutospacing="1" w:after="100" w:afterAutospacing="1"/>
      <w:jc w:val="both"/>
    </w:pPr>
    <w:rPr>
      <w:rFonts w:ascii="Tahoma" w:hAnsi="Tahoma"/>
      <w:sz w:val="20"/>
      <w:szCs w:val="20"/>
      <w:lang w:val="en-US" w:eastAsia="en-US"/>
    </w:rPr>
  </w:style>
  <w:style w:type="paragraph" w:customStyle="1" w:styleId="15">
    <w:name w:val="Текст1"/>
    <w:basedOn w:val="a"/>
    <w:uiPriority w:val="99"/>
    <w:rsid w:val="00B65AEF"/>
    <w:pPr>
      <w:widowControl w:val="0"/>
    </w:pPr>
    <w:rPr>
      <w:rFonts w:ascii="Courier New" w:hAnsi="Courier New"/>
      <w:sz w:val="20"/>
      <w:szCs w:val="20"/>
    </w:rPr>
  </w:style>
  <w:style w:type="paragraph" w:customStyle="1" w:styleId="16">
    <w:name w:val="Знак Знак Знак Знак1"/>
    <w:basedOn w:val="a"/>
    <w:uiPriority w:val="99"/>
    <w:rsid w:val="00B65AEF"/>
    <w:pPr>
      <w:spacing w:before="100" w:beforeAutospacing="1" w:after="100" w:afterAutospacing="1"/>
    </w:pPr>
    <w:rPr>
      <w:rFonts w:ascii="Tahoma" w:hAnsi="Tahoma"/>
      <w:sz w:val="20"/>
      <w:szCs w:val="20"/>
      <w:lang w:val="en-US" w:eastAsia="en-US"/>
    </w:rPr>
  </w:style>
  <w:style w:type="character" w:styleId="af8">
    <w:name w:val="Strong"/>
    <w:uiPriority w:val="99"/>
    <w:qFormat/>
    <w:rsid w:val="00B65AEF"/>
    <w:rPr>
      <w:rFonts w:cs="Times New Roman"/>
      <w:b/>
    </w:rPr>
  </w:style>
  <w:style w:type="paragraph" w:customStyle="1" w:styleId="61">
    <w:name w:val="Знак Знак6"/>
    <w:basedOn w:val="a"/>
    <w:uiPriority w:val="99"/>
    <w:rsid w:val="00B65AEF"/>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uiPriority w:val="99"/>
    <w:rsid w:val="00B65AEF"/>
    <w:pPr>
      <w:suppressAutoHyphens/>
      <w:ind w:firstLine="709"/>
      <w:jc w:val="both"/>
    </w:pPr>
    <w:rPr>
      <w:b/>
      <w:bCs/>
      <w:sz w:val="28"/>
      <w:szCs w:val="20"/>
      <w:lang w:eastAsia="ar-SA"/>
    </w:rPr>
  </w:style>
  <w:style w:type="character" w:customStyle="1" w:styleId="25">
    <w:name w:val="Основной текст (2)_"/>
    <w:link w:val="26"/>
    <w:uiPriority w:val="99"/>
    <w:locked/>
    <w:rsid w:val="00B65AEF"/>
    <w:rPr>
      <w:sz w:val="28"/>
      <w:shd w:val="clear" w:color="auto" w:fill="FFFFFF"/>
    </w:rPr>
  </w:style>
  <w:style w:type="paragraph" w:customStyle="1" w:styleId="26">
    <w:name w:val="Основной текст (2)"/>
    <w:basedOn w:val="a"/>
    <w:link w:val="25"/>
    <w:uiPriority w:val="99"/>
    <w:rsid w:val="00B65AEF"/>
    <w:pPr>
      <w:widowControl w:val="0"/>
      <w:shd w:val="clear" w:color="auto" w:fill="FFFFFF"/>
      <w:spacing w:after="1200" w:line="322" w:lineRule="exact"/>
      <w:jc w:val="right"/>
    </w:pPr>
    <w:rPr>
      <w:rFonts w:asciiTheme="minorHAnsi" w:eastAsiaTheme="minorHAnsi" w:hAnsiTheme="minorHAnsi" w:cstheme="minorBidi"/>
      <w:sz w:val="28"/>
      <w:szCs w:val="22"/>
      <w:lang w:eastAsia="en-US"/>
    </w:rPr>
  </w:style>
  <w:style w:type="character" w:customStyle="1" w:styleId="41">
    <w:name w:val="Основной текст (4)_"/>
    <w:link w:val="42"/>
    <w:uiPriority w:val="99"/>
    <w:locked/>
    <w:rsid w:val="00B65AEF"/>
    <w:rPr>
      <w:b/>
      <w:shd w:val="clear" w:color="auto" w:fill="FFFFFF"/>
    </w:rPr>
  </w:style>
  <w:style w:type="paragraph" w:customStyle="1" w:styleId="42">
    <w:name w:val="Основной текст (4)"/>
    <w:basedOn w:val="a"/>
    <w:link w:val="41"/>
    <w:uiPriority w:val="99"/>
    <w:rsid w:val="00B65AEF"/>
    <w:pPr>
      <w:widowControl w:val="0"/>
      <w:shd w:val="clear" w:color="auto" w:fill="FFFFFF"/>
      <w:spacing w:line="274" w:lineRule="exact"/>
      <w:jc w:val="center"/>
    </w:pPr>
    <w:rPr>
      <w:rFonts w:asciiTheme="minorHAnsi" w:eastAsiaTheme="minorHAnsi" w:hAnsiTheme="minorHAnsi" w:cstheme="minorBidi"/>
      <w:b/>
      <w:sz w:val="22"/>
      <w:szCs w:val="22"/>
      <w:lang w:eastAsia="en-US"/>
    </w:rPr>
  </w:style>
  <w:style w:type="paragraph" w:customStyle="1" w:styleId="Default">
    <w:name w:val="Default"/>
    <w:uiPriority w:val="99"/>
    <w:rsid w:val="00B65A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Стиль"/>
    <w:uiPriority w:val="99"/>
    <w:rsid w:val="00B65AEF"/>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a">
    <w:name w:val="Заголовок статьи"/>
    <w:basedOn w:val="af9"/>
    <w:next w:val="af9"/>
    <w:uiPriority w:val="99"/>
    <w:rsid w:val="00B65AEF"/>
    <w:pPr>
      <w:ind w:left="1612" w:hanging="892"/>
    </w:pPr>
  </w:style>
  <w:style w:type="paragraph" w:customStyle="1" w:styleId="220">
    <w:name w:val="Основной текст с отступом 22"/>
    <w:basedOn w:val="a"/>
    <w:uiPriority w:val="99"/>
    <w:rsid w:val="00B65AEF"/>
    <w:pPr>
      <w:widowControl w:val="0"/>
      <w:ind w:firstLine="720"/>
      <w:jc w:val="both"/>
    </w:pPr>
    <w:rPr>
      <w:sz w:val="28"/>
      <w:szCs w:val="20"/>
    </w:rPr>
  </w:style>
  <w:style w:type="paragraph" w:customStyle="1" w:styleId="BodyTextIndent21">
    <w:name w:val="Body Text Indent 21"/>
    <w:basedOn w:val="a"/>
    <w:uiPriority w:val="99"/>
    <w:rsid w:val="00B65AEF"/>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ConsPlusNormal0">
    <w:name w:val="ConsPlusNormal Знак"/>
    <w:uiPriority w:val="99"/>
    <w:rsid w:val="00B65AEF"/>
    <w:rPr>
      <w:rFonts w:ascii="Arial" w:hAnsi="Arial"/>
      <w:lang w:val="ru-RU" w:eastAsia="ru-RU"/>
    </w:rPr>
  </w:style>
  <w:style w:type="paragraph" w:styleId="33">
    <w:name w:val="Body Text 3"/>
    <w:basedOn w:val="a"/>
    <w:link w:val="34"/>
    <w:uiPriority w:val="99"/>
    <w:rsid w:val="00B65AEF"/>
    <w:pPr>
      <w:spacing w:after="120"/>
    </w:pPr>
    <w:rPr>
      <w:sz w:val="16"/>
      <w:szCs w:val="16"/>
    </w:rPr>
  </w:style>
  <w:style w:type="character" w:customStyle="1" w:styleId="34">
    <w:name w:val="Основной текст 3 Знак"/>
    <w:basedOn w:val="a0"/>
    <w:link w:val="33"/>
    <w:uiPriority w:val="99"/>
    <w:rsid w:val="00B65AEF"/>
    <w:rPr>
      <w:rFonts w:ascii="Times New Roman" w:eastAsia="Times New Roman" w:hAnsi="Times New Roman" w:cs="Times New Roman"/>
      <w:sz w:val="16"/>
      <w:szCs w:val="16"/>
      <w:lang w:eastAsia="ru-RU"/>
    </w:rPr>
  </w:style>
  <w:style w:type="character" w:customStyle="1" w:styleId="17">
    <w:name w:val="Знак Знак Знак1"/>
    <w:uiPriority w:val="99"/>
    <w:rsid w:val="00B65AEF"/>
    <w:rPr>
      <w:sz w:val="24"/>
      <w:lang w:val="ru-RU" w:eastAsia="ru-RU"/>
    </w:rPr>
  </w:style>
  <w:style w:type="character" w:customStyle="1" w:styleId="18">
    <w:name w:val="Основной текст Знак1"/>
    <w:uiPriority w:val="99"/>
    <w:rsid w:val="00B65AEF"/>
    <w:rPr>
      <w:sz w:val="24"/>
      <w:lang w:val="ru-RU" w:eastAsia="ru-RU"/>
    </w:rPr>
  </w:style>
  <w:style w:type="paragraph" w:customStyle="1" w:styleId="19">
    <w:name w:val="Номер1"/>
    <w:basedOn w:val="afb"/>
    <w:uiPriority w:val="99"/>
    <w:rsid w:val="00B65AEF"/>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b">
    <w:name w:val="List"/>
    <w:basedOn w:val="a"/>
    <w:uiPriority w:val="99"/>
    <w:rsid w:val="00B65AEF"/>
    <w:pPr>
      <w:ind w:left="283" w:hanging="283"/>
    </w:pPr>
  </w:style>
  <w:style w:type="paragraph" w:styleId="afc">
    <w:name w:val="Document Map"/>
    <w:basedOn w:val="a"/>
    <w:link w:val="afd"/>
    <w:uiPriority w:val="99"/>
    <w:rsid w:val="00B65AEF"/>
    <w:pPr>
      <w:shd w:val="clear" w:color="auto" w:fill="000080"/>
    </w:pPr>
    <w:rPr>
      <w:rFonts w:ascii="Tahoma" w:hAnsi="Tahoma"/>
      <w:sz w:val="20"/>
      <w:szCs w:val="20"/>
    </w:rPr>
  </w:style>
  <w:style w:type="character" w:customStyle="1" w:styleId="afd">
    <w:name w:val="Схема документа Знак"/>
    <w:basedOn w:val="a0"/>
    <w:link w:val="afc"/>
    <w:uiPriority w:val="99"/>
    <w:rsid w:val="00B65AEF"/>
    <w:rPr>
      <w:rFonts w:ascii="Tahoma" w:eastAsia="Times New Roman" w:hAnsi="Tahoma" w:cs="Times New Roman"/>
      <w:sz w:val="20"/>
      <w:szCs w:val="20"/>
      <w:shd w:val="clear" w:color="auto" w:fill="000080"/>
      <w:lang w:eastAsia="ru-RU"/>
    </w:rPr>
  </w:style>
  <w:style w:type="paragraph" w:customStyle="1" w:styleId="xl87">
    <w:name w:val="xl87"/>
    <w:basedOn w:val="a"/>
    <w:uiPriority w:val="99"/>
    <w:rsid w:val="00B65AEF"/>
    <w:pPr>
      <w:spacing w:before="100" w:beforeAutospacing="1" w:after="100" w:afterAutospacing="1"/>
      <w:textAlignment w:val="top"/>
    </w:pPr>
    <w:rPr>
      <w:rFonts w:ascii="Arial Unicode MS" w:eastAsia="Arial Unicode MS" w:hAnsi="Arial Unicode MS" w:cs="Arial Unicode MS"/>
    </w:rPr>
  </w:style>
  <w:style w:type="paragraph" w:styleId="afe">
    <w:name w:val="footnote text"/>
    <w:basedOn w:val="a"/>
    <w:link w:val="aff"/>
    <w:uiPriority w:val="99"/>
    <w:semiHidden/>
    <w:rsid w:val="00B65AEF"/>
    <w:pPr>
      <w:widowControl w:val="0"/>
      <w:autoSpaceDE w:val="0"/>
      <w:autoSpaceDN w:val="0"/>
      <w:adjustRightInd w:val="0"/>
      <w:spacing w:line="360" w:lineRule="auto"/>
      <w:ind w:firstLine="720"/>
      <w:jc w:val="both"/>
    </w:pPr>
    <w:rPr>
      <w:sz w:val="20"/>
      <w:szCs w:val="20"/>
    </w:rPr>
  </w:style>
  <w:style w:type="character" w:customStyle="1" w:styleId="aff">
    <w:name w:val="Текст сноски Знак"/>
    <w:basedOn w:val="a0"/>
    <w:link w:val="afe"/>
    <w:uiPriority w:val="99"/>
    <w:semiHidden/>
    <w:rsid w:val="00B65AEF"/>
    <w:rPr>
      <w:rFonts w:ascii="Times New Roman" w:eastAsia="Times New Roman" w:hAnsi="Times New Roman" w:cs="Times New Roman"/>
      <w:sz w:val="20"/>
      <w:szCs w:val="20"/>
      <w:lang w:eastAsia="ru-RU"/>
    </w:rPr>
  </w:style>
  <w:style w:type="paragraph" w:customStyle="1" w:styleId="ConsPlusTitlePage">
    <w:name w:val="ConsPlusTitlePage"/>
    <w:uiPriority w:val="99"/>
    <w:rsid w:val="00B65A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65A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65AE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referenceable">
    <w:name w:val="referenceable"/>
    <w:uiPriority w:val="99"/>
    <w:rsid w:val="00B65AEF"/>
    <w:rPr>
      <w:rFonts w:cs="Times New Roman"/>
    </w:rPr>
  </w:style>
  <w:style w:type="paragraph" w:styleId="aff0">
    <w:name w:val="No Spacing"/>
    <w:uiPriority w:val="99"/>
    <w:qFormat/>
    <w:rsid w:val="00B65AEF"/>
    <w:pPr>
      <w:spacing w:after="0" w:line="240" w:lineRule="auto"/>
    </w:pPr>
    <w:rPr>
      <w:rFonts w:ascii="Times New Roman" w:eastAsia="Times New Roman" w:hAnsi="Times New Roman" w:cs="Times New Roman"/>
      <w:sz w:val="24"/>
      <w:szCs w:val="24"/>
      <w:lang w:eastAsia="ru-RU"/>
    </w:rPr>
  </w:style>
  <w:style w:type="paragraph" w:customStyle="1" w:styleId="1a">
    <w:name w:val="Без интервала1"/>
    <w:rsid w:val="00B65AE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3147591">
      <w:bodyDiv w:val="1"/>
      <w:marLeft w:val="0"/>
      <w:marRight w:val="0"/>
      <w:marTop w:val="0"/>
      <w:marBottom w:val="0"/>
      <w:divBdr>
        <w:top w:val="none" w:sz="0" w:space="0" w:color="auto"/>
        <w:left w:val="none" w:sz="0" w:space="0" w:color="auto"/>
        <w:bottom w:val="none" w:sz="0" w:space="0" w:color="auto"/>
        <w:right w:val="none" w:sz="0" w:space="0" w:color="auto"/>
      </w:divBdr>
    </w:div>
    <w:div w:id="1884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2577FA6B0BEC1F08AEC0AF43BBAF61BC0E2700F45C51C90174DD3D94CB5DA49A78931FA937F438BB6B63EA194071332C0B811DEFB89A95t0k1L" TargetMode="External"/><Relationship Id="rId13" Type="http://schemas.openxmlformats.org/officeDocument/2006/relationships/hyperlink" Target="consultantplus://offline/ref=232577FA6B0BEC1F08AEC0AF43BBAF61BC0E2700F45C51C90174DD3D94CB5DA49A78931FA93EF736B13466FF08187F303215880AF3BA98t9k6L" TargetMode="External"/><Relationship Id="rId18" Type="http://schemas.openxmlformats.org/officeDocument/2006/relationships/hyperlink" Target="consultantplus://offline/ref=232577FA6B0BEC1F08AEC0AF43BBAF61BC0E2700F45C51C90174DD3D94CB5DA49A78931DA937F93AEE3173EE50167C2E2C1C9F16F1B8t9kBL" TargetMode="External"/><Relationship Id="rId26" Type="http://schemas.openxmlformats.org/officeDocument/2006/relationships/hyperlink" Target="consultantplus://offline/ref=232577FA6B0BEC1F08AEC0AF43BBAF61BC0E2700F45C51C90174DD3D94CB5DA49A78931DA937F93AEE3173EE50167C2E2C1C9F16F1B8t9kBL" TargetMode="External"/><Relationship Id="rId39" Type="http://schemas.openxmlformats.org/officeDocument/2006/relationships/hyperlink" Target="http://www.uglovkaadm.ru" TargetMode="External"/><Relationship Id="rId3" Type="http://schemas.openxmlformats.org/officeDocument/2006/relationships/settings" Target="settings.xml"/><Relationship Id="rId21" Type="http://schemas.openxmlformats.org/officeDocument/2006/relationships/hyperlink" Target="consultantplus://offline/ref=232577FA6B0BEC1F08AEC0AF43BBAF61BC0E2700F45C51C90174DD3D94CB5DA49A78931DA937F93AEE3173EE50167C2E2C1C9F16F1B8t9kBL" TargetMode="External"/><Relationship Id="rId34" Type="http://schemas.openxmlformats.org/officeDocument/2006/relationships/hyperlink" Target="consultantplus://offline/ref=232577FA6B0BEC1F08AEC0AF43BBAF61BC0E2700F45C51C90174DD3D94CB5DA49A78931FA937F438BB6B63EA194071332C0B811DEFB89A95t0k1L" TargetMode="External"/><Relationship Id="rId7" Type="http://schemas.openxmlformats.org/officeDocument/2006/relationships/hyperlink" Target="consultantplus://offline/ref=232577FA6B0BEC1F08AEC0AF43BBAF61BC0E2700F45C51C90174DD3D94CB5DA49A78931FA93EF736B13466FF08187F303215880AF3BA98t9k6L" TargetMode="External"/><Relationship Id="rId12" Type="http://schemas.openxmlformats.org/officeDocument/2006/relationships/hyperlink" Target="consultantplus://offline/ref=232577FA6B0BEC1F08AEC0AF43BBAF61BC0E2700F45C51C90174DD3D94CB5DA49A78931DA937F93AEE3173EE50167C2E2C1C9F16F1B8t9kBL" TargetMode="External"/><Relationship Id="rId17" Type="http://schemas.openxmlformats.org/officeDocument/2006/relationships/hyperlink" Target="consultantplus://offline/ref=232577FA6B0BEC1F08AEC0AF43BBAF61BC0E2700F45C51C90174DD3D94CB5DA49A78931FA937F438BB6B63EA194071332C0B811DEFB89A95t0k1L" TargetMode="External"/><Relationship Id="rId25" Type="http://schemas.openxmlformats.org/officeDocument/2006/relationships/hyperlink" Target="consultantplus://offline/ref=232577FA6B0BEC1F08AEC0AF43BBAF61BC0E2700F45C51C90174DD3D94CB5DA49A78931DA937F93AEE3173EE50167C2E2C1C9F16F1B8t9kBL" TargetMode="External"/><Relationship Id="rId33" Type="http://schemas.openxmlformats.org/officeDocument/2006/relationships/hyperlink" Target="consultantplus://offline/ref=232577FA6B0BEC1F08AEC0AF43BBAF61BC0E2700F45C51C90174DD3D94CB5DA49A78931FA937F438BB6B63EA194071332C0B811DEFB89A95t0k1L" TargetMode="External"/><Relationship Id="rId38" Type="http://schemas.openxmlformats.org/officeDocument/2006/relationships/hyperlink" Target="consultantplus://offline/ref=85FA7DEE403C438E8B69DB7F39224BF0EB32A0AF2CA196BC8C121E6B84E92FCF480EAAAAECF1A2AAAA1A00DFF889F4256989AF121B4260CE091187ADIFQ" TargetMode="External"/><Relationship Id="rId2" Type="http://schemas.openxmlformats.org/officeDocument/2006/relationships/styles" Target="styles.xml"/><Relationship Id="rId16" Type="http://schemas.openxmlformats.org/officeDocument/2006/relationships/hyperlink" Target="consultantplus://offline/ref=232577FA6B0BEC1F08AEC0AF43BBAF61BC0E2700F45C51C90174DD3D94CB5DA49A78931FA93EF736B13466FF08187F303215880AF3BA98t9k6L" TargetMode="External"/><Relationship Id="rId20" Type="http://schemas.openxmlformats.org/officeDocument/2006/relationships/hyperlink" Target="consultantplus://offline/ref=232577FA6B0BEC1F08AEC0AF43BBAF61BC0E2700F45C51C90174DD3D94CB5DA49A78931FA937F438BB6B63EA194071332C0B811DEFB89A95t0k1L" TargetMode="External"/><Relationship Id="rId29" Type="http://schemas.openxmlformats.org/officeDocument/2006/relationships/hyperlink" Target="consultantplus://offline/ref=232577FA6B0BEC1F08AEC0AF43BBAF61BC0E2700F45C51C90174DD3D94CB5DA49A78931DA937F93AEE3173EE50167C2E2C1C9F16F1B8t9kB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32577FA6B0BEC1F08AEC0AF43BBAF61BC0E2700F45C51C90174DD3D94CB5DA49A78931DA937F93AEE3173EE50167C2E2C1C9F16F1B8t9kBL" TargetMode="External"/><Relationship Id="rId11" Type="http://schemas.openxmlformats.org/officeDocument/2006/relationships/hyperlink" Target="consultantplus://offline/ref=232577FA6B0BEC1F08AEC0AF43BBAF61BC0E2700F45C51C90174DD3D94CB5DA49A78931FA937F438BB6B63EA194071332C0B811DEFB89A95t0k1L" TargetMode="External"/><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hyperlink" Target="consultantplus://offline/ref=232577FA6B0BEC1F08AEC0AF43BBAF61BC0E2700F45C51C90174DD3D94CB5DA49A78931FA937F438BB6B63EA194071332C0B811DEFB89A95t0k1L" TargetMode="External"/><Relationship Id="rId37" Type="http://schemas.openxmlformats.org/officeDocument/2006/relationships/hyperlink" Target="consultantplus://offline/ref=1E76D050FCB5F1AE180E56962B2B2980BF56392095D37865DBC5AFC73EE8A3D0936C24888E1FD608BC81F23E4252A2C2279CAAD9B09A2130158CBCpD51P" TargetMode="External"/><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232577FA6B0BEC1F08AEC0AF43BBAF61BC0E2700F45C51C90174DD3D94CB5DA49A78931DA937F93AEE3173EE50167C2E2C1C9F16F1B8t9kBL" TargetMode="External"/><Relationship Id="rId23" Type="http://schemas.openxmlformats.org/officeDocument/2006/relationships/hyperlink" Target="consultantplus://offline/ref=232577FA6B0BEC1F08AEC0AF43BBAF61BC0E2700F45C51C90174DD3D94CB5DA49A78931FA937F438BB6B63EA194071332C0B811DEFB89A95t0k1L" TargetMode="External"/><Relationship Id="rId28" Type="http://schemas.openxmlformats.org/officeDocument/2006/relationships/hyperlink" Target="consultantplus://offline/ref=232577FA6B0BEC1F08AEC0AF43BBAF61BC0E2700F45C51C90174DD3D94CB5DA49A78931DA937F93AEE3173EE50167C2E2C1C9F16F1B8t9kBL" TargetMode="External"/><Relationship Id="rId36" Type="http://schemas.openxmlformats.org/officeDocument/2006/relationships/hyperlink" Target="consultantplus://offline/ref=281A039693B08F15956386C2069216F70444EBF190FE7FCAB1510F4B84B1638BA2BB2814601E0E82265DD57128U7YAG" TargetMode="External"/><Relationship Id="rId10" Type="http://schemas.openxmlformats.org/officeDocument/2006/relationships/hyperlink" Target="consultantplus://offline/ref=232577FA6B0BEC1F08AEC0AF43BBAF61BC0E2700F45C51C90174DD3D94CB5DA49A78931FA93EF736B13466FF08187F303215880AF3BA98t9k6L" TargetMode="External"/><Relationship Id="rId19" Type="http://schemas.openxmlformats.org/officeDocument/2006/relationships/hyperlink" Target="consultantplus://offline/ref=232577FA6B0BEC1F08AEC0AF43BBAF61BC0E2700F45C51C90174DD3D94CB5DA49A78931FA93EF736B13466FF08187F303215880AF3BA98t9k6L" TargetMode="External"/><Relationship Id="rId31" Type="http://schemas.openxmlformats.org/officeDocument/2006/relationships/hyperlink" Target="consultantplus://offline/ref=232577FA6B0BEC1F08AEC0AF43BBAF61BC0E2700F45C51C90174DD3D94CB5DA49A78931FA937F438BB6B63EA194071332C0B811DEFB89A95t0k1L" TargetMode="External"/><Relationship Id="rId4" Type="http://schemas.openxmlformats.org/officeDocument/2006/relationships/webSettings" Target="webSettings.xml"/><Relationship Id="rId9" Type="http://schemas.openxmlformats.org/officeDocument/2006/relationships/hyperlink" Target="consultantplus://offline/ref=232577FA6B0BEC1F08AEC0AF43BBAF61BC0E2700F45C51C90174DD3D94CB5DA49A78931DA937F93AEE3173EE50167C2E2C1C9F16F1B8t9kBL" TargetMode="External"/><Relationship Id="rId14" Type="http://schemas.openxmlformats.org/officeDocument/2006/relationships/hyperlink" Target="consultantplus://offline/ref=232577FA6B0BEC1F08AEC0AF43BBAF61BC0E2700F45C51C90174DD3D94CB5DA49A78931FA937F438BB6B63EA194071332C0B811DEFB89A95t0k1L" TargetMode="External"/><Relationship Id="rId22" Type="http://schemas.openxmlformats.org/officeDocument/2006/relationships/hyperlink" Target="consultantplus://offline/ref=232577FA6B0BEC1F08AEC0AF43BBAF61BC0E2700F45C51C90174DD3D94CB5DA49A78931FA93EF736B13466FF08187F303215880AF3BA98t9k6L" TargetMode="External"/><Relationship Id="rId27" Type="http://schemas.openxmlformats.org/officeDocument/2006/relationships/hyperlink" Target="consultantplus://offline/ref=232577FA6B0BEC1F08AEC0AF43BBAF61BC0E2700F45C51C90174DD3D94CB5DA49A78931DA937F93AEE3173EE50167C2E2C1C9F16F1B8t9kBL" TargetMode="External"/><Relationship Id="rId30" Type="http://schemas.openxmlformats.org/officeDocument/2006/relationships/hyperlink" Target="consultantplus://offline/ref=232577FA6B0BEC1F08AEC0AF43BBAF61BC0E2700F45C51C90174DD3D94CB5DA49A78931FA937F438BB6B63EA194071332C0B811DEFB89A95t0k1L" TargetMode="External"/><Relationship Id="rId35" Type="http://schemas.openxmlformats.org/officeDocument/2006/relationships/hyperlink" Target="consultantplus://offline/ref=232577FA6B0BEC1F08AEC0AF43BBAF61BC0E2700F45C51C90174DD3D94CB5DA49A78931FA937F438BB6B63EA194071332C0B811DEFB89A95t0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13057</Words>
  <Characters>74425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2021-12-09T13:45:00Z</cp:lastPrinted>
  <dcterms:created xsi:type="dcterms:W3CDTF">2021-12-09T09:49:00Z</dcterms:created>
  <dcterms:modified xsi:type="dcterms:W3CDTF">2021-12-09T13:51:00Z</dcterms:modified>
</cp:coreProperties>
</file>