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DC" w:rsidRDefault="000B12DC" w:rsidP="001140E8">
      <w:pPr>
        <w:ind w:left="426" w:hanging="426"/>
        <w:rPr>
          <w:b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-440055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7E4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52.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0B12DC" w:rsidRDefault="000B12DC" w:rsidP="000B12DC">
      <w:r>
        <w:rPr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0B12DC" w:rsidTr="000B12DC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12DC" w:rsidRDefault="000B12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Выходит</w:t>
            </w:r>
          </w:p>
          <w:p w:rsidR="000B12DC" w:rsidRDefault="000B12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Default="000B12DC">
            <w:pPr>
              <w:spacing w:line="276" w:lineRule="auto"/>
              <w:rPr>
                <w:lang w:eastAsia="en-US"/>
              </w:rPr>
            </w:pPr>
          </w:p>
          <w:p w:rsidR="000B12DC" w:rsidRDefault="000B12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Учредитель газеты: </w:t>
            </w:r>
          </w:p>
          <w:p w:rsidR="000B12DC" w:rsidRDefault="000B12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депутатов Угловского городского поселения</w:t>
            </w:r>
          </w:p>
          <w:p w:rsidR="000B12DC" w:rsidRDefault="000B12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Default="000B12DC">
            <w:pPr>
              <w:spacing w:line="276" w:lineRule="auto"/>
              <w:rPr>
                <w:lang w:eastAsia="en-US"/>
              </w:rPr>
            </w:pPr>
          </w:p>
          <w:p w:rsidR="000B12DC" w:rsidRDefault="00D601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DF610C">
              <w:rPr>
                <w:lang w:eastAsia="en-US"/>
              </w:rPr>
              <w:t>7</w:t>
            </w:r>
          </w:p>
          <w:p w:rsidR="000B12DC" w:rsidRDefault="00DF610C" w:rsidP="000B12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D60137">
              <w:rPr>
                <w:lang w:eastAsia="en-US"/>
              </w:rPr>
              <w:t xml:space="preserve"> февраля</w:t>
            </w:r>
            <w:r w:rsidR="000B12DC">
              <w:rPr>
                <w:lang w:eastAsia="en-US"/>
              </w:rPr>
              <w:t xml:space="preserve">  2022г</w:t>
            </w:r>
          </w:p>
        </w:tc>
      </w:tr>
    </w:tbl>
    <w:p w:rsidR="000B12DC" w:rsidRDefault="000B12DC" w:rsidP="000B12DC"/>
    <w:p w:rsidR="000B12DC" w:rsidRDefault="000B12DC" w:rsidP="000B12DC">
      <w:r>
        <w:t>Уважаемые жители и гости Угловского городского поселения!</w:t>
      </w:r>
    </w:p>
    <w:p w:rsidR="000B12DC" w:rsidRDefault="000B12DC" w:rsidP="000B12DC">
      <w: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0B12DC" w:rsidRDefault="000B12DC" w:rsidP="000B12DC">
      <w:r>
        <w:t>Контактный телефон:  (8-816-57) 26-124. Приглашаем к сотрудничеству!</w:t>
      </w:r>
    </w:p>
    <w:p w:rsidR="000B12DC" w:rsidRDefault="000B12DC" w:rsidP="000B12DC">
      <w:r>
        <w:t xml:space="preserve">                                                                             Глава городского поселения             А.В. Стекольников</w:t>
      </w:r>
    </w:p>
    <w:p w:rsidR="000B12DC" w:rsidRDefault="000B12DC" w:rsidP="000B12DC">
      <w:pPr>
        <w:pBdr>
          <w:bottom w:val="single" w:sz="12" w:space="1" w:color="auto"/>
        </w:pBdr>
      </w:pPr>
    </w:p>
    <w:p w:rsidR="00222E07" w:rsidRDefault="00222E07" w:rsidP="000B12DC">
      <w:pPr>
        <w:tabs>
          <w:tab w:val="left" w:pos="8520"/>
        </w:tabs>
        <w:jc w:val="center"/>
        <w:rPr>
          <w:b/>
        </w:rPr>
      </w:pPr>
    </w:p>
    <w:p w:rsidR="00222E07" w:rsidRDefault="00222E07" w:rsidP="000B12DC">
      <w:pPr>
        <w:tabs>
          <w:tab w:val="left" w:pos="8520"/>
        </w:tabs>
        <w:jc w:val="center"/>
        <w:rPr>
          <w:b/>
        </w:rPr>
      </w:pPr>
    </w:p>
    <w:p w:rsidR="00DF610C" w:rsidRDefault="00DF610C" w:rsidP="00DF610C">
      <w:pPr>
        <w:jc w:val="both"/>
      </w:pPr>
      <w:r w:rsidRPr="004E5C3F">
        <w:rPr>
          <w:b/>
        </w:rPr>
        <w:t xml:space="preserve">ПОЖАР </w:t>
      </w:r>
      <w:r>
        <w:t xml:space="preserve">– неконтролируемое горение, наносящее материальный ущерб, вред здоровью и жизни граждан, интересам общества и государства. Профилактические мероприятия по предупреждению возникновения пожара в квартире: </w:t>
      </w:r>
    </w:p>
    <w:p w:rsidR="00DF610C" w:rsidRDefault="00DF610C" w:rsidP="00DF610C">
      <w:pPr>
        <w:jc w:val="both"/>
      </w:pPr>
      <w:r>
        <w:t xml:space="preserve">-не храните в доме бензин, керосин, ЛВЖ; </w:t>
      </w:r>
      <w:proofErr w:type="gramStart"/>
      <w:r>
        <w:t>-п</w:t>
      </w:r>
      <w:proofErr w:type="gramEnd"/>
      <w:r>
        <w:t>риобретите хотя бы один огнетушитель; -не оставляйте без присмотра включенные электрические и газовые плиты ,чайники, утюги, приёмники, телевизоры;</w:t>
      </w:r>
    </w:p>
    <w:p w:rsidR="00DF610C" w:rsidRDefault="00DF610C" w:rsidP="00DF610C">
      <w:pPr>
        <w:jc w:val="both"/>
      </w:pPr>
      <w:r>
        <w:t xml:space="preserve"> -следите за исправностью электропроводки, розеток;</w:t>
      </w:r>
    </w:p>
    <w:p w:rsidR="00DF610C" w:rsidRDefault="00DF610C" w:rsidP="00DF610C">
      <w:pPr>
        <w:jc w:val="both"/>
      </w:pPr>
      <w:r>
        <w:t xml:space="preserve"> -не включайте в одну розетку несколько бытовых электрических приборов (особенно большой мощности); </w:t>
      </w:r>
    </w:p>
    <w:p w:rsidR="00DF610C" w:rsidRDefault="00DF610C" w:rsidP="00DF610C">
      <w:pPr>
        <w:jc w:val="both"/>
      </w:pPr>
      <w:r>
        <w:t>-не разогревайте на открытом огне краски, лаки и т.п.</w:t>
      </w:r>
    </w:p>
    <w:p w:rsidR="00DF610C" w:rsidRPr="004E5C3F" w:rsidRDefault="00DF610C" w:rsidP="00DF610C">
      <w:pPr>
        <w:jc w:val="both"/>
        <w:rPr>
          <w:b/>
        </w:rPr>
      </w:pPr>
      <w:r w:rsidRPr="004E5C3F">
        <w:rPr>
          <w:b/>
        </w:rPr>
        <w:t xml:space="preserve"> ДЕЙСТВИЯ ПРИ ПОЖАРЕ В КВАРТИРЕ </w:t>
      </w:r>
    </w:p>
    <w:p w:rsidR="00DF610C" w:rsidRDefault="00DF610C" w:rsidP="00DF610C">
      <w:pPr>
        <w:jc w:val="both"/>
      </w:pPr>
      <w:r>
        <w:t xml:space="preserve">1. Сообщите о пожаре в пожарную охрану. </w:t>
      </w:r>
    </w:p>
    <w:p w:rsidR="00DF610C" w:rsidRDefault="00DF610C" w:rsidP="00DF610C">
      <w:pPr>
        <w:jc w:val="both"/>
      </w:pPr>
      <w:r>
        <w:t xml:space="preserve">2. Если нет опасности поражения электротоком, приступайте к тушению пожара водой, или используйте плотную (мокрую ткань). </w:t>
      </w:r>
    </w:p>
    <w:p w:rsidR="00DF610C" w:rsidRDefault="00DF610C" w:rsidP="00DF610C">
      <w:pPr>
        <w:jc w:val="both"/>
      </w:pPr>
      <w:r>
        <w:t xml:space="preserve">3. При опасности поражения электротоком отключите электроэнергию. </w:t>
      </w:r>
    </w:p>
    <w:p w:rsidR="00DF610C" w:rsidRDefault="00DF610C" w:rsidP="00DF610C">
      <w:pPr>
        <w:jc w:val="both"/>
      </w:pPr>
      <w:r>
        <w:t xml:space="preserve">4. Горючие жидкости тушить водой нельзя (тушите песком, землѐй, огнетушителем, если их нет, накройте плотной смоченной в воде тканью). </w:t>
      </w:r>
    </w:p>
    <w:p w:rsidR="00DF610C" w:rsidRDefault="00DF610C" w:rsidP="00DF610C">
      <w:pPr>
        <w:jc w:val="both"/>
      </w:pPr>
      <w:r>
        <w:t xml:space="preserve">5. При пожаре ни в коем случае не открывать форточки и окна. </w:t>
      </w:r>
    </w:p>
    <w:p w:rsidR="00DF610C" w:rsidRDefault="00DF610C" w:rsidP="00DF610C">
      <w:pPr>
        <w:jc w:val="both"/>
      </w:pPr>
      <w:r>
        <w:t xml:space="preserve">6. 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spellStart"/>
      <w:proofErr w:type="gramStart"/>
      <w:r>
        <w:t>выше-ниже</w:t>
      </w:r>
      <w:proofErr w:type="spellEnd"/>
      <w:proofErr w:type="gramEnd"/>
      <w:r>
        <w:t xml:space="preserve"> находящихся квартир. </w:t>
      </w:r>
    </w:p>
    <w:p w:rsidR="00DF610C" w:rsidRDefault="00DF610C" w:rsidP="00DF610C">
      <w:pPr>
        <w:jc w:val="both"/>
      </w:pPr>
      <w:r>
        <w:t>7. Встретьте пожарных и проведите их к месту пожара.</w:t>
      </w:r>
    </w:p>
    <w:p w:rsidR="00DF610C" w:rsidRDefault="00DF610C" w:rsidP="00DF610C">
      <w:pPr>
        <w:jc w:val="both"/>
      </w:pPr>
      <w:r>
        <w:t xml:space="preserve"> 8. При высокой температуре, сильной задымлённости необходимо передвигаться ползком, т.к. температура у пола значительно ниже и больше кислорода.</w:t>
      </w:r>
    </w:p>
    <w:p w:rsidR="00DF610C" w:rsidRDefault="00DF610C" w:rsidP="00DF610C">
      <w:pPr>
        <w:jc w:val="both"/>
      </w:pPr>
      <w:r>
        <w:t xml:space="preserve"> 9. При невозможности эвакуироваться из квартиры через лестничную площадку, когда пути эвакуации отрезаны, необходимо выйти на балкон, закрыв за собою дверь, и звать на помощь прохожих.</w:t>
      </w:r>
    </w:p>
    <w:p w:rsidR="00DF610C" w:rsidRPr="004E5C3F" w:rsidRDefault="00DF610C" w:rsidP="00DF610C">
      <w:pPr>
        <w:jc w:val="both"/>
        <w:rPr>
          <w:b/>
        </w:rPr>
      </w:pPr>
      <w:r>
        <w:t xml:space="preserve"> </w:t>
      </w:r>
      <w:r w:rsidRPr="004E5C3F">
        <w:rPr>
          <w:b/>
        </w:rPr>
        <w:t xml:space="preserve">ДЕЙСТВИЯ ПРИ ПОЖАРЕ В ЗДАНИИ </w:t>
      </w:r>
    </w:p>
    <w:p w:rsidR="00DF610C" w:rsidRDefault="00DF610C" w:rsidP="00DF610C">
      <w:pPr>
        <w:jc w:val="both"/>
      </w:pPr>
      <w:r>
        <w:t xml:space="preserve">1. Определите для себя, выходить или не выходить наружу. Убедитесь, что за дверью нет пожара, приложив свою руку к двери или к металлической ручке. Если они горячие, то ни в коем случае не открывайте дверь. </w:t>
      </w:r>
    </w:p>
    <w:p w:rsidR="00DF610C" w:rsidRDefault="00DF610C" w:rsidP="00DF610C">
      <w:pPr>
        <w:jc w:val="both"/>
      </w:pPr>
      <w:r>
        <w:t xml:space="preserve">2. Не входите туда, где большая концентрация дыма и видимость не менее 10 метров. Если дым и пламя позволяют выйти из помещения (здания) наружу: </w:t>
      </w:r>
    </w:p>
    <w:p w:rsidR="00DF610C" w:rsidRDefault="00DF610C" w:rsidP="00DF610C">
      <w:pPr>
        <w:jc w:val="both"/>
      </w:pPr>
      <w:r>
        <w:t xml:space="preserve">1. Уходите скорее от огня, используя основные и запасные пути эвакуации. </w:t>
      </w:r>
    </w:p>
    <w:p w:rsidR="00DF610C" w:rsidRDefault="00DF610C" w:rsidP="00DF610C">
      <w:pPr>
        <w:jc w:val="both"/>
      </w:pPr>
      <w:r>
        <w:t xml:space="preserve">2. Отключите попутно электроэнергию. </w:t>
      </w:r>
    </w:p>
    <w:p w:rsidR="00DF610C" w:rsidRDefault="00DF610C" w:rsidP="00DF610C">
      <w:pPr>
        <w:jc w:val="both"/>
      </w:pPr>
      <w:r>
        <w:t xml:space="preserve">3. Идите к выходу на четвереньках, так как вредные продукты горения скапливаются на уровне вашего роста и выше, закрывая при этом рот и нос подручными средствами защиты. </w:t>
      </w:r>
    </w:p>
    <w:p w:rsidR="00DF610C" w:rsidRDefault="00DF610C" w:rsidP="00DF610C">
      <w:pPr>
        <w:jc w:val="both"/>
      </w:pPr>
      <w:r>
        <w:t xml:space="preserve">4. По пути за собой плотно закрывайте дверь. </w:t>
      </w:r>
    </w:p>
    <w:p w:rsidR="00DF610C" w:rsidRDefault="00DF610C" w:rsidP="00DF610C">
      <w:pPr>
        <w:jc w:val="both"/>
      </w:pPr>
      <w:r>
        <w:t xml:space="preserve">5. Покинув опасное помещение, не вздумайте возвращаться назад, сообщите о себе должностным лицам. </w:t>
      </w:r>
    </w:p>
    <w:p w:rsidR="00DF610C" w:rsidRDefault="00DF610C" w:rsidP="00DF610C">
      <w:pPr>
        <w:jc w:val="both"/>
      </w:pPr>
      <w:r w:rsidRPr="004E5C3F">
        <w:rPr>
          <w:b/>
        </w:rPr>
        <w:t xml:space="preserve">Если дым и пламя в соседних помещениях </w:t>
      </w:r>
      <w:r>
        <w:t xml:space="preserve">не позволяет выйти наружу: </w:t>
      </w:r>
    </w:p>
    <w:p w:rsidR="00DF610C" w:rsidRDefault="00DF610C" w:rsidP="00DF610C">
      <w:pPr>
        <w:jc w:val="both"/>
      </w:pPr>
      <w:r>
        <w:t>1. Не поддавайтесь панике.</w:t>
      </w:r>
    </w:p>
    <w:p w:rsidR="00DF610C" w:rsidRDefault="00DF610C" w:rsidP="00DF610C">
      <w:pPr>
        <w:jc w:val="both"/>
      </w:pPr>
      <w:r>
        <w:t xml:space="preserve"> 2. </w:t>
      </w:r>
      <w:proofErr w:type="gramStart"/>
      <w:r>
        <w:t>Проверьте</w:t>
      </w:r>
      <w:proofErr w:type="gramEnd"/>
      <w:r>
        <w:t xml:space="preserve"> существует ли возможность выйти на крышу или спуститься по пожарной лестнице. 3. Если возможности эвакуироваться нет, то для защиты от тепла и дыма необходимо надёжно </w:t>
      </w:r>
      <w:proofErr w:type="spellStart"/>
      <w:r>
        <w:t>загерметизировать</w:t>
      </w:r>
      <w:proofErr w:type="spellEnd"/>
      <w:r>
        <w:t xml:space="preserve"> своё помещение: плотно закройте входную дверь, заткните щели двери изнутри помещения, используя при этом любую ткань, закройте окна, форточки, заткните вентиляционные отверстия; если есть вода, постоянно смачивайте дверь, пол.</w:t>
      </w:r>
    </w:p>
    <w:p w:rsidR="00DF610C" w:rsidRDefault="00DF610C" w:rsidP="00DF610C">
      <w:pPr>
        <w:jc w:val="both"/>
      </w:pPr>
      <w:r>
        <w:lastRenderedPageBreak/>
        <w:t xml:space="preserve"> 4. Если помещение наполнилось дымом, передвигайтесь на четвереньках, прикрыв рот и нос влажной тряпкой (носовым платком, рукавом от рубашки), в сторону окна и находитесь возле окна и привлекайте к себе внимание людей на улице. </w:t>
      </w:r>
    </w:p>
    <w:p w:rsidR="00DF610C" w:rsidRDefault="00DF610C" w:rsidP="00DF610C">
      <w:pPr>
        <w:jc w:val="both"/>
      </w:pPr>
      <w:r>
        <w:t>Если у вас телефон, то обязательно позвоните «01», «112» и сообщите, где вы находитесь. Ни в коем случае не открывайте и не разбивайте окна, так как нарушится герметичность вашего помещения, что приведёт к увеличению температуры и площади пожара. После эвакуации из здания учебного заведения необходимо обязательно проверить весь списочный состав учреждения!</w:t>
      </w:r>
    </w:p>
    <w:p w:rsidR="00DF610C" w:rsidRPr="004E5C3F" w:rsidRDefault="00DF610C" w:rsidP="00DF610C">
      <w:pPr>
        <w:jc w:val="both"/>
        <w:rPr>
          <w:b/>
        </w:rPr>
      </w:pPr>
      <w:r w:rsidRPr="004E5C3F">
        <w:rPr>
          <w:b/>
        </w:rPr>
        <w:t xml:space="preserve"> Помните!!! Вы не должны паниковать, прятаться, прыгать из окна, в одиночку бороться согнем!!!!</w:t>
      </w:r>
    </w:p>
    <w:p w:rsidR="00203A60" w:rsidRPr="00222E07" w:rsidRDefault="00DF610C" w:rsidP="00222E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ПРОЕКТ</w:t>
      </w:r>
    </w:p>
    <w:p w:rsidR="00DF610C" w:rsidRPr="00DF610C" w:rsidRDefault="00DF610C" w:rsidP="00DF610C">
      <w:pPr>
        <w:tabs>
          <w:tab w:val="left" w:pos="1800"/>
        </w:tabs>
        <w:jc w:val="center"/>
        <w:rPr>
          <w:b/>
          <w:sz w:val="24"/>
          <w:szCs w:val="24"/>
        </w:rPr>
      </w:pPr>
      <w:r w:rsidRPr="00DF610C">
        <w:rPr>
          <w:b/>
          <w:sz w:val="24"/>
          <w:szCs w:val="24"/>
        </w:rPr>
        <w:t>Российская Федерация</w:t>
      </w:r>
    </w:p>
    <w:p w:rsidR="00DF610C" w:rsidRPr="00DF610C" w:rsidRDefault="00DF610C" w:rsidP="00DF610C">
      <w:pPr>
        <w:jc w:val="center"/>
        <w:rPr>
          <w:b/>
          <w:sz w:val="24"/>
          <w:szCs w:val="24"/>
        </w:rPr>
      </w:pPr>
      <w:r w:rsidRPr="00DF610C">
        <w:rPr>
          <w:b/>
          <w:sz w:val="24"/>
          <w:szCs w:val="24"/>
        </w:rPr>
        <w:t>Администрация Угловского городского поселения</w:t>
      </w:r>
    </w:p>
    <w:p w:rsidR="00DF610C" w:rsidRPr="00DF610C" w:rsidRDefault="00DF610C" w:rsidP="00DF610C">
      <w:pPr>
        <w:jc w:val="center"/>
        <w:rPr>
          <w:b/>
          <w:sz w:val="24"/>
          <w:szCs w:val="24"/>
        </w:rPr>
      </w:pPr>
      <w:r w:rsidRPr="00DF610C">
        <w:rPr>
          <w:b/>
          <w:sz w:val="24"/>
          <w:szCs w:val="24"/>
        </w:rPr>
        <w:t>Окуловского муниципального района Новгородской области</w:t>
      </w:r>
    </w:p>
    <w:p w:rsidR="00DF610C" w:rsidRPr="00DF610C" w:rsidRDefault="00DF610C" w:rsidP="00DF610C">
      <w:pPr>
        <w:jc w:val="center"/>
        <w:rPr>
          <w:sz w:val="24"/>
          <w:szCs w:val="24"/>
        </w:rPr>
      </w:pPr>
    </w:p>
    <w:p w:rsidR="00DF610C" w:rsidRPr="00DF610C" w:rsidRDefault="00DF610C" w:rsidP="00DF610C">
      <w:pPr>
        <w:jc w:val="center"/>
        <w:rPr>
          <w:b/>
          <w:sz w:val="24"/>
          <w:szCs w:val="24"/>
        </w:rPr>
      </w:pPr>
      <w:r w:rsidRPr="00DF610C">
        <w:rPr>
          <w:b/>
          <w:sz w:val="24"/>
          <w:szCs w:val="24"/>
        </w:rPr>
        <w:t>ПОСТАНОВЛЕНИЕ</w:t>
      </w:r>
    </w:p>
    <w:p w:rsidR="00DF610C" w:rsidRPr="00DF610C" w:rsidRDefault="00DF610C" w:rsidP="00DF610C">
      <w:pPr>
        <w:jc w:val="center"/>
        <w:rPr>
          <w:b/>
          <w:sz w:val="24"/>
          <w:szCs w:val="24"/>
        </w:rPr>
      </w:pPr>
    </w:p>
    <w:p w:rsidR="00DF610C" w:rsidRPr="00DF610C" w:rsidRDefault="00DF610C" w:rsidP="00DF610C">
      <w:pPr>
        <w:rPr>
          <w:sz w:val="24"/>
          <w:szCs w:val="24"/>
        </w:rPr>
      </w:pPr>
    </w:p>
    <w:p w:rsidR="00DF610C" w:rsidRPr="00DF610C" w:rsidRDefault="00DF610C" w:rsidP="00DF610C">
      <w:pPr>
        <w:tabs>
          <w:tab w:val="left" w:pos="4536"/>
        </w:tabs>
        <w:spacing w:line="240" w:lineRule="exact"/>
        <w:jc w:val="center"/>
        <w:rPr>
          <w:sz w:val="24"/>
          <w:szCs w:val="24"/>
        </w:rPr>
      </w:pPr>
      <w:r w:rsidRPr="00DF610C">
        <w:rPr>
          <w:sz w:val="24"/>
          <w:szCs w:val="24"/>
        </w:rPr>
        <w:t>от 00.00.2022 № 00</w:t>
      </w:r>
    </w:p>
    <w:p w:rsidR="00DF610C" w:rsidRPr="00DF610C" w:rsidRDefault="00DF610C" w:rsidP="00DF610C">
      <w:pPr>
        <w:tabs>
          <w:tab w:val="left" w:pos="4536"/>
        </w:tabs>
        <w:spacing w:line="240" w:lineRule="exact"/>
        <w:jc w:val="center"/>
        <w:rPr>
          <w:sz w:val="24"/>
          <w:szCs w:val="24"/>
        </w:rPr>
      </w:pPr>
    </w:p>
    <w:p w:rsidR="00DF610C" w:rsidRPr="00DF610C" w:rsidRDefault="00DF610C" w:rsidP="00DF610C">
      <w:pPr>
        <w:tabs>
          <w:tab w:val="left" w:pos="3060"/>
        </w:tabs>
        <w:spacing w:line="240" w:lineRule="exact"/>
        <w:jc w:val="center"/>
        <w:rPr>
          <w:sz w:val="24"/>
          <w:szCs w:val="24"/>
        </w:rPr>
      </w:pPr>
      <w:r w:rsidRPr="00DF610C">
        <w:rPr>
          <w:sz w:val="24"/>
          <w:szCs w:val="24"/>
        </w:rPr>
        <w:t>р.п. Угловка</w:t>
      </w:r>
    </w:p>
    <w:p w:rsidR="00DF610C" w:rsidRPr="00DF610C" w:rsidRDefault="00DF610C" w:rsidP="00DF610C">
      <w:pPr>
        <w:tabs>
          <w:tab w:val="left" w:pos="3060"/>
        </w:tabs>
        <w:spacing w:line="240" w:lineRule="exact"/>
        <w:jc w:val="center"/>
        <w:rPr>
          <w:sz w:val="24"/>
          <w:szCs w:val="24"/>
        </w:rPr>
      </w:pPr>
      <w:r w:rsidRPr="00DF610C">
        <w:rPr>
          <w:sz w:val="24"/>
          <w:szCs w:val="24"/>
        </w:rPr>
        <w:t xml:space="preserve"> </w:t>
      </w:r>
    </w:p>
    <w:p w:rsidR="00DF610C" w:rsidRPr="00DF610C" w:rsidRDefault="00DF610C" w:rsidP="00DF610C">
      <w:pPr>
        <w:pStyle w:val="ConsPlusNormal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F610C">
        <w:rPr>
          <w:rFonts w:ascii="Times New Roman" w:hAnsi="Times New Roman" w:cs="Times New Roman"/>
          <w:b/>
          <w:spacing w:val="2"/>
          <w:sz w:val="24"/>
          <w:szCs w:val="24"/>
        </w:rPr>
        <w:t>О внесении изменений в Программу</w:t>
      </w:r>
      <w:r w:rsidRPr="00DF610C">
        <w:rPr>
          <w:b/>
          <w:sz w:val="24"/>
          <w:szCs w:val="24"/>
        </w:rPr>
        <w:t xml:space="preserve"> </w:t>
      </w:r>
      <w:r w:rsidRPr="00DF610C">
        <w:rPr>
          <w:rFonts w:ascii="Times New Roman" w:hAnsi="Times New Roman" w:cs="Times New Roman"/>
          <w:b/>
          <w:sz w:val="24"/>
          <w:szCs w:val="24"/>
        </w:rPr>
        <w:t>комплексного развития систем коммунальной инфраструктуры Угловского городского поселения Окуловского муниципального района Новгородской области на 2017-2021 годы и на период до 2030 года</w:t>
      </w:r>
      <w:r w:rsidRPr="00DF610C">
        <w:rPr>
          <w:rFonts w:ascii="Times New Roman" w:hAnsi="Times New Roman" w:cs="Times New Roman"/>
          <w:b/>
          <w:spacing w:val="2"/>
          <w:sz w:val="24"/>
          <w:szCs w:val="24"/>
        </w:rPr>
        <w:t>, утверждённую  постановлением Администрации Угловского городского поселения от 02.11.2017 № 543</w:t>
      </w:r>
    </w:p>
    <w:p w:rsidR="00DF610C" w:rsidRPr="00DF610C" w:rsidRDefault="00DF610C" w:rsidP="00DF610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10C" w:rsidRPr="00DF610C" w:rsidRDefault="00DF610C" w:rsidP="00DF610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10C">
        <w:rPr>
          <w:rFonts w:ascii="Times New Roman" w:hAnsi="Times New Roman" w:cs="Times New Roman"/>
          <w:sz w:val="24"/>
          <w:szCs w:val="24"/>
        </w:rPr>
        <w:t>В соответствии  с Федеральным законом от 06 октября 2003 года                 № 131-ФЗ «Об общих принципах организации местного самоуправления в Российской Федерации»,  постановлением Правительства  РФ от 14.06.2013 г. № 502 «Об утверждении требований к программам комплексного развития систем коммунальной инфраструктуры поселений, городских округов», приказом Министерства регионального развития Российской Федерации Федерального агентства по строительству и жилищно-коммунальному хозяйству от 01 октября 2013 г. № 359/ГС</w:t>
      </w:r>
      <w:proofErr w:type="gramEnd"/>
      <w:r w:rsidRPr="00DF610C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рекомендация по разработке программ комплексного развития систем коммунальной инфраструктуры поселений, городских округов», приказом </w:t>
      </w:r>
      <w:proofErr w:type="spellStart"/>
      <w:r w:rsidRPr="00DF610C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DF610C">
        <w:rPr>
          <w:rFonts w:ascii="Times New Roman" w:hAnsi="Times New Roman" w:cs="Times New Roman"/>
          <w:sz w:val="24"/>
          <w:szCs w:val="24"/>
        </w:rPr>
        <w:t xml:space="preserve"> РФ от 06.05.2011 г. № 204 «О разработке программ комплексного развития систем коммунальной инфраструктуры муниципальных образований» Администрация Угловского городского поселения </w:t>
      </w:r>
    </w:p>
    <w:p w:rsidR="00DF610C" w:rsidRPr="00DF610C" w:rsidRDefault="00DF610C" w:rsidP="00DF610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10C">
        <w:rPr>
          <w:rFonts w:ascii="Times New Roman" w:hAnsi="Times New Roman" w:cs="Times New Roman"/>
          <w:sz w:val="24"/>
          <w:szCs w:val="24"/>
        </w:rPr>
        <w:t xml:space="preserve"> </w:t>
      </w:r>
      <w:r w:rsidRPr="00DF610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F610C" w:rsidRPr="00DF610C" w:rsidRDefault="00DF610C" w:rsidP="00DF610C">
      <w:pPr>
        <w:pStyle w:val="ConsPlusNormal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F610C">
        <w:rPr>
          <w:rFonts w:ascii="Times New Roman" w:hAnsi="Times New Roman" w:cs="Times New Roman"/>
          <w:sz w:val="24"/>
          <w:szCs w:val="24"/>
        </w:rPr>
        <w:t xml:space="preserve"> 1. Внести </w:t>
      </w:r>
      <w:r w:rsidRPr="00DF610C">
        <w:rPr>
          <w:rFonts w:ascii="Times New Roman" w:hAnsi="Times New Roman" w:cs="Times New Roman"/>
          <w:spacing w:val="2"/>
          <w:sz w:val="24"/>
          <w:szCs w:val="24"/>
        </w:rPr>
        <w:t xml:space="preserve">изменение в Программу комплексного развития </w:t>
      </w:r>
      <w:r w:rsidRPr="00DF610C">
        <w:rPr>
          <w:rFonts w:ascii="Times New Roman" w:hAnsi="Times New Roman" w:cs="Times New Roman"/>
          <w:sz w:val="24"/>
          <w:szCs w:val="24"/>
        </w:rPr>
        <w:t>систем коммунальной инфраструктуры Угловского городского поселения Окуловского муниципального района Новгородской области на 2017-2021 годы и на период до 2030 год</w:t>
      </w:r>
      <w:proofErr w:type="gramStart"/>
      <w:r w:rsidRPr="00DF610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DF610C">
        <w:rPr>
          <w:rFonts w:ascii="Times New Roman" w:hAnsi="Times New Roman" w:cs="Times New Roman"/>
          <w:sz w:val="24"/>
          <w:szCs w:val="24"/>
        </w:rPr>
        <w:t>далее-Программа</w:t>
      </w:r>
      <w:proofErr w:type="spellEnd"/>
      <w:r w:rsidRPr="00DF610C">
        <w:rPr>
          <w:rFonts w:ascii="Times New Roman" w:hAnsi="Times New Roman" w:cs="Times New Roman"/>
          <w:sz w:val="24"/>
          <w:szCs w:val="24"/>
        </w:rPr>
        <w:t>)</w:t>
      </w:r>
      <w:r w:rsidRPr="00DF610C">
        <w:rPr>
          <w:rFonts w:ascii="Times New Roman" w:hAnsi="Times New Roman" w:cs="Times New Roman"/>
          <w:spacing w:val="2"/>
          <w:sz w:val="24"/>
          <w:szCs w:val="24"/>
        </w:rPr>
        <w:t>, утверждённую  постановлением Администрации Угловского городского поселения от 02.11.2017 № 543:</w:t>
      </w:r>
    </w:p>
    <w:p w:rsidR="00DF610C" w:rsidRPr="00DF610C" w:rsidRDefault="00DF610C" w:rsidP="00DF610C">
      <w:pPr>
        <w:pStyle w:val="af0"/>
        <w:suppressAutoHyphens/>
        <w:spacing w:after="0" w:line="264" w:lineRule="auto"/>
        <w:ind w:left="113" w:firstLine="0"/>
        <w:jc w:val="left"/>
        <w:rPr>
          <w:spacing w:val="2"/>
          <w:szCs w:val="24"/>
        </w:rPr>
      </w:pPr>
      <w:r w:rsidRPr="00DF610C">
        <w:rPr>
          <w:spacing w:val="2"/>
          <w:szCs w:val="24"/>
        </w:rPr>
        <w:t xml:space="preserve">         1.1.  в пояснительной записке  Программы</w:t>
      </w:r>
      <w:proofErr w:type="gramStart"/>
      <w:r w:rsidRPr="00DF610C">
        <w:rPr>
          <w:spacing w:val="2"/>
          <w:szCs w:val="24"/>
        </w:rPr>
        <w:t xml:space="preserve"> :</w:t>
      </w:r>
      <w:proofErr w:type="gramEnd"/>
    </w:p>
    <w:p w:rsidR="00DF610C" w:rsidRPr="00DF610C" w:rsidRDefault="00DF610C" w:rsidP="00DF610C">
      <w:pPr>
        <w:pStyle w:val="af0"/>
        <w:suppressAutoHyphens/>
        <w:spacing w:after="0" w:line="264" w:lineRule="auto"/>
        <w:ind w:left="113" w:firstLine="0"/>
        <w:jc w:val="left"/>
        <w:rPr>
          <w:szCs w:val="24"/>
        </w:rPr>
      </w:pPr>
      <w:r w:rsidRPr="00DF610C">
        <w:rPr>
          <w:spacing w:val="2"/>
          <w:szCs w:val="24"/>
        </w:rPr>
        <w:t xml:space="preserve">      </w:t>
      </w:r>
      <w:r>
        <w:rPr>
          <w:spacing w:val="2"/>
          <w:szCs w:val="24"/>
        </w:rPr>
        <w:t xml:space="preserve">   </w:t>
      </w:r>
      <w:r w:rsidRPr="00DF610C">
        <w:rPr>
          <w:spacing w:val="2"/>
          <w:szCs w:val="24"/>
        </w:rPr>
        <w:t>1.1.1 в разделе 1 Паспорта программы   «Объёмы и источники финансирования программы» изложить в следующей редакции: «</w:t>
      </w:r>
      <w:r w:rsidRPr="00DF610C">
        <w:rPr>
          <w:szCs w:val="24"/>
        </w:rPr>
        <w:t xml:space="preserve">Объём финансирования Программы составляет 139740,64 тыс. руб., в т.ч. по видам коммунальных услуг: </w:t>
      </w:r>
    </w:p>
    <w:p w:rsidR="00DF610C" w:rsidRPr="00DF610C" w:rsidRDefault="00DF610C" w:rsidP="00DF610C">
      <w:pPr>
        <w:pStyle w:val="af0"/>
        <w:suppressAutoHyphens/>
        <w:spacing w:after="0" w:line="264" w:lineRule="auto"/>
        <w:ind w:left="113" w:firstLine="0"/>
        <w:jc w:val="left"/>
        <w:rPr>
          <w:szCs w:val="24"/>
        </w:rPr>
      </w:pPr>
      <w:r w:rsidRPr="00DF610C">
        <w:rPr>
          <w:szCs w:val="24"/>
        </w:rPr>
        <w:t xml:space="preserve">- электроснабжение – 46350,0 тыс. руб. </w:t>
      </w:r>
    </w:p>
    <w:p w:rsidR="00DF610C" w:rsidRPr="00DF610C" w:rsidRDefault="00DF610C" w:rsidP="00DF610C">
      <w:pPr>
        <w:pStyle w:val="af0"/>
        <w:keepLines/>
        <w:suppressAutoHyphens/>
        <w:spacing w:after="0" w:line="264" w:lineRule="auto"/>
        <w:ind w:firstLine="0"/>
        <w:jc w:val="left"/>
        <w:rPr>
          <w:szCs w:val="24"/>
        </w:rPr>
      </w:pPr>
      <w:r w:rsidRPr="00DF610C">
        <w:rPr>
          <w:szCs w:val="24"/>
        </w:rPr>
        <w:t xml:space="preserve">  - теплоснабжение – 33670,64тыс. руб.</w:t>
      </w:r>
    </w:p>
    <w:p w:rsidR="00DF610C" w:rsidRPr="00DF610C" w:rsidRDefault="00DF610C" w:rsidP="00DF610C">
      <w:pPr>
        <w:pStyle w:val="af0"/>
        <w:keepLines/>
        <w:suppressAutoHyphens/>
        <w:spacing w:after="0" w:line="264" w:lineRule="auto"/>
        <w:ind w:firstLine="0"/>
        <w:jc w:val="left"/>
        <w:rPr>
          <w:szCs w:val="24"/>
        </w:rPr>
      </w:pPr>
      <w:r w:rsidRPr="00DF610C">
        <w:rPr>
          <w:szCs w:val="24"/>
        </w:rPr>
        <w:t xml:space="preserve">  - газоснабжение – 38950,0 тыс. руб.</w:t>
      </w:r>
    </w:p>
    <w:p w:rsidR="00DF610C" w:rsidRPr="00DF610C" w:rsidRDefault="00DF610C" w:rsidP="00DF610C">
      <w:pPr>
        <w:pStyle w:val="af0"/>
        <w:keepLines/>
        <w:suppressAutoHyphens/>
        <w:spacing w:after="0" w:line="264" w:lineRule="auto"/>
        <w:ind w:firstLine="0"/>
        <w:jc w:val="left"/>
        <w:rPr>
          <w:szCs w:val="24"/>
        </w:rPr>
      </w:pPr>
      <w:r w:rsidRPr="00DF610C">
        <w:rPr>
          <w:szCs w:val="24"/>
        </w:rPr>
        <w:t xml:space="preserve">  - водоснабжение – 9980,0 тыс. руб.</w:t>
      </w:r>
    </w:p>
    <w:p w:rsidR="00DF610C" w:rsidRPr="00DF610C" w:rsidRDefault="00DF610C" w:rsidP="00DF610C">
      <w:pPr>
        <w:pStyle w:val="af0"/>
        <w:keepLines/>
        <w:suppressAutoHyphens/>
        <w:spacing w:after="0" w:line="264" w:lineRule="auto"/>
        <w:ind w:firstLine="0"/>
        <w:jc w:val="left"/>
        <w:rPr>
          <w:szCs w:val="24"/>
        </w:rPr>
      </w:pPr>
      <w:r w:rsidRPr="00DF610C">
        <w:rPr>
          <w:szCs w:val="24"/>
        </w:rPr>
        <w:t xml:space="preserve">  - водоотведение – 8450,0 тыс. руб.</w:t>
      </w:r>
    </w:p>
    <w:p w:rsidR="00DF610C" w:rsidRPr="00DF610C" w:rsidRDefault="00DF610C" w:rsidP="00DF610C">
      <w:pPr>
        <w:pStyle w:val="af0"/>
        <w:keepLines/>
        <w:suppressAutoHyphens/>
        <w:spacing w:after="0" w:line="264" w:lineRule="auto"/>
        <w:ind w:firstLine="0"/>
        <w:jc w:val="left"/>
        <w:rPr>
          <w:szCs w:val="24"/>
        </w:rPr>
      </w:pPr>
      <w:r w:rsidRPr="00DF610C">
        <w:rPr>
          <w:szCs w:val="24"/>
        </w:rPr>
        <w:t xml:space="preserve">  - захоронение и утилизации ТКО – 2340,0 тыс. руб. </w:t>
      </w:r>
    </w:p>
    <w:p w:rsidR="00DF610C" w:rsidRPr="00DF610C" w:rsidRDefault="00DF610C" w:rsidP="00DF610C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F610C">
        <w:rPr>
          <w:rFonts w:ascii="Times New Roman" w:hAnsi="Times New Roman" w:cs="Times New Roman"/>
          <w:sz w:val="24"/>
          <w:szCs w:val="24"/>
        </w:rPr>
        <w:t xml:space="preserve">        Источники финансирования мероприятий – муниципальные бюджеты и бюджеты поставщиков услуг (в рамках своих полномочий)»;</w:t>
      </w:r>
    </w:p>
    <w:p w:rsidR="00DF610C" w:rsidRPr="00DF610C" w:rsidRDefault="00DF610C" w:rsidP="00DF610C">
      <w:pPr>
        <w:pStyle w:val="af0"/>
        <w:keepNext/>
        <w:spacing w:after="0"/>
        <w:rPr>
          <w:szCs w:val="24"/>
        </w:rPr>
      </w:pPr>
      <w:r w:rsidRPr="00DF610C">
        <w:rPr>
          <w:spacing w:val="2"/>
          <w:szCs w:val="24"/>
        </w:rPr>
        <w:t>1.1.2. изложить</w:t>
      </w:r>
      <w:r w:rsidRPr="00DF610C">
        <w:rPr>
          <w:szCs w:val="24"/>
        </w:rPr>
        <w:t xml:space="preserve"> </w:t>
      </w:r>
      <w:r w:rsidRPr="00DF610C">
        <w:rPr>
          <w:b/>
          <w:spacing w:val="2"/>
          <w:szCs w:val="24"/>
        </w:rPr>
        <w:t>«</w:t>
      </w:r>
      <w:r w:rsidRPr="00DF610C">
        <w:rPr>
          <w:szCs w:val="24"/>
        </w:rPr>
        <w:t xml:space="preserve">Инвестиционный проект «Новое строительство, реконструкция и техническое перевооружение (головных объектов теплоснабжения) источников тепловой энергии» в Задачи 3 </w:t>
      </w:r>
      <w:r w:rsidRPr="00DF610C">
        <w:rPr>
          <w:spacing w:val="2"/>
          <w:szCs w:val="24"/>
        </w:rPr>
        <w:t xml:space="preserve">пункта </w:t>
      </w:r>
      <w:r w:rsidRPr="00DF610C">
        <w:rPr>
          <w:spacing w:val="2"/>
          <w:szCs w:val="24"/>
        </w:rPr>
        <w:lastRenderedPageBreak/>
        <w:t>«6.1.2</w:t>
      </w:r>
      <w:r w:rsidRPr="00DF610C">
        <w:rPr>
          <w:b/>
          <w:spacing w:val="2"/>
          <w:szCs w:val="24"/>
        </w:rPr>
        <w:t>.</w:t>
      </w:r>
      <w:r w:rsidRPr="00DF610C">
        <w:rPr>
          <w:spacing w:val="2"/>
          <w:szCs w:val="24"/>
        </w:rPr>
        <w:t>»  в следующей редакции</w:t>
      </w:r>
      <w:bookmarkStart w:id="0" w:name="_Toc523494433"/>
      <w:bookmarkStart w:id="1" w:name="_Toc532982835"/>
      <w:proofErr w:type="gramStart"/>
      <w:r w:rsidRPr="00DF610C">
        <w:rPr>
          <w:spacing w:val="2"/>
          <w:szCs w:val="24"/>
        </w:rPr>
        <w:t xml:space="preserve"> :</w:t>
      </w:r>
      <w:proofErr w:type="gramEnd"/>
      <w:r w:rsidRPr="00DF610C">
        <w:rPr>
          <w:spacing w:val="2"/>
          <w:szCs w:val="24"/>
        </w:rPr>
        <w:t xml:space="preserve"> </w:t>
      </w:r>
      <w:r w:rsidRPr="00DF610C">
        <w:rPr>
          <w:b/>
          <w:szCs w:val="24"/>
        </w:rPr>
        <w:t>«Инвестиционный проект «Новое строительство, реконструкция и техническое перевооружение (головных объектов теплоснабжения) источников тепловой энергии»</w:t>
      </w:r>
      <w:bookmarkEnd w:id="0"/>
      <w:bookmarkEnd w:id="1"/>
      <w:r w:rsidRPr="00DF610C">
        <w:rPr>
          <w:szCs w:val="24"/>
        </w:rPr>
        <w:t xml:space="preserve"> включает мероприятия, направленные на достижение целевых показателей системы теплоснабжения в части источников теплоснабжения: </w:t>
      </w:r>
    </w:p>
    <w:p w:rsidR="00DF610C" w:rsidRPr="00DF610C" w:rsidRDefault="00DF610C" w:rsidP="00DF610C">
      <w:pPr>
        <w:pStyle w:val="af0"/>
        <w:spacing w:after="0"/>
        <w:ind w:firstLine="0"/>
        <w:rPr>
          <w:szCs w:val="24"/>
        </w:rPr>
      </w:pPr>
      <w:r w:rsidRPr="00DF610C">
        <w:rPr>
          <w:szCs w:val="24"/>
        </w:rPr>
        <w:t xml:space="preserve">- реконструкция угольной котельной №11 в д. Озерки, с переводом на использование в качестве основного источника топлива – природный газ; </w:t>
      </w:r>
    </w:p>
    <w:p w:rsidR="00DF610C" w:rsidRPr="00DF610C" w:rsidRDefault="00DF610C" w:rsidP="00DF610C">
      <w:pPr>
        <w:pStyle w:val="af0"/>
        <w:spacing w:after="0"/>
        <w:ind w:firstLine="0"/>
        <w:rPr>
          <w:szCs w:val="24"/>
        </w:rPr>
      </w:pPr>
      <w:r w:rsidRPr="00DF610C">
        <w:rPr>
          <w:szCs w:val="24"/>
        </w:rPr>
        <w:t xml:space="preserve">- установка </w:t>
      </w:r>
      <w:proofErr w:type="spellStart"/>
      <w:proofErr w:type="gramStart"/>
      <w:r w:rsidRPr="00DF610C">
        <w:rPr>
          <w:szCs w:val="24"/>
        </w:rPr>
        <w:t>блок-модульной</w:t>
      </w:r>
      <w:proofErr w:type="spellEnd"/>
      <w:proofErr w:type="gramEnd"/>
      <w:r w:rsidRPr="00DF610C">
        <w:rPr>
          <w:szCs w:val="24"/>
        </w:rPr>
        <w:t xml:space="preserve"> котельной мощностью 12 МВт, вместо существующей котельной №27 в р.п. Угловка; </w:t>
      </w:r>
    </w:p>
    <w:p w:rsidR="00DF610C" w:rsidRPr="00DF610C" w:rsidRDefault="00DF610C" w:rsidP="00DF610C">
      <w:pPr>
        <w:pStyle w:val="af0"/>
        <w:spacing w:after="0" w:line="240" w:lineRule="auto"/>
        <w:ind w:firstLine="0"/>
        <w:rPr>
          <w:szCs w:val="24"/>
        </w:rPr>
      </w:pPr>
      <w:r w:rsidRPr="00DF610C">
        <w:rPr>
          <w:szCs w:val="24"/>
        </w:rPr>
        <w:t>- замена 1-го котла в котельной №13 в р.п. Угловка;</w:t>
      </w:r>
    </w:p>
    <w:p w:rsidR="00DF610C" w:rsidRPr="00DF610C" w:rsidRDefault="00DF610C" w:rsidP="00DF610C">
      <w:pPr>
        <w:pStyle w:val="af0"/>
        <w:spacing w:after="0" w:line="240" w:lineRule="auto"/>
        <w:ind w:firstLine="0"/>
        <w:rPr>
          <w:szCs w:val="24"/>
        </w:rPr>
      </w:pPr>
      <w:r w:rsidRPr="00DF610C">
        <w:rPr>
          <w:szCs w:val="24"/>
        </w:rPr>
        <w:t>- строительство</w:t>
      </w:r>
      <w:r w:rsidRPr="00DF610C">
        <w:rPr>
          <w:color w:val="000000"/>
          <w:szCs w:val="24"/>
        </w:rPr>
        <w:t xml:space="preserve"> газовой Блочно-модульной котельной, мощностью 0,4МВт  (взамен котельной АО</w:t>
      </w:r>
      <w:proofErr w:type="gramStart"/>
      <w:r w:rsidRPr="00DF610C">
        <w:rPr>
          <w:color w:val="000000"/>
          <w:szCs w:val="24"/>
        </w:rPr>
        <w:t>«У</w:t>
      </w:r>
      <w:proofErr w:type="gramEnd"/>
      <w:r w:rsidRPr="00DF610C">
        <w:rPr>
          <w:color w:val="000000"/>
          <w:szCs w:val="24"/>
        </w:rPr>
        <w:t>гловский известковый комбинат»)</w:t>
      </w:r>
    </w:p>
    <w:p w:rsidR="00DF610C" w:rsidRPr="00DF610C" w:rsidRDefault="00DF610C" w:rsidP="00DF610C">
      <w:pPr>
        <w:pStyle w:val="af0"/>
        <w:rPr>
          <w:szCs w:val="24"/>
        </w:rPr>
      </w:pPr>
      <w:r w:rsidRPr="00DF610C">
        <w:rPr>
          <w:i/>
          <w:szCs w:val="24"/>
        </w:rPr>
        <w:t>Цель проекта</w:t>
      </w:r>
      <w:r w:rsidRPr="00DF610C">
        <w:rPr>
          <w:szCs w:val="24"/>
        </w:rPr>
        <w:t xml:space="preserve">: повышение качества, надежности и ресурсной эффективности работы источников теплоснабжения. </w:t>
      </w:r>
    </w:p>
    <w:p w:rsidR="00DF610C" w:rsidRPr="00DF610C" w:rsidRDefault="00DF610C" w:rsidP="00DF610C">
      <w:pPr>
        <w:pStyle w:val="af0"/>
        <w:rPr>
          <w:szCs w:val="24"/>
        </w:rPr>
      </w:pPr>
      <w:r w:rsidRPr="00DF610C">
        <w:rPr>
          <w:i/>
          <w:szCs w:val="24"/>
        </w:rPr>
        <w:t>Технические параметры проекта</w:t>
      </w:r>
      <w:r w:rsidRPr="00DF610C">
        <w:rPr>
          <w:szCs w:val="24"/>
        </w:rPr>
        <w:t xml:space="preserve">: технические параметры определяются при разработке проектно-сметной документации на объект, планируемый к внедрению. Технические параметры, принятые при разработке проектных решений, должны соответствовать установленным нормам и требованиям действующего законодательства. </w:t>
      </w:r>
    </w:p>
    <w:p w:rsidR="00DF610C" w:rsidRPr="00DF610C" w:rsidRDefault="00DF610C" w:rsidP="00DF610C">
      <w:pPr>
        <w:pStyle w:val="af0"/>
        <w:spacing w:after="0"/>
        <w:rPr>
          <w:szCs w:val="24"/>
        </w:rPr>
      </w:pPr>
      <w:r w:rsidRPr="00DF610C">
        <w:rPr>
          <w:i/>
          <w:szCs w:val="24"/>
        </w:rPr>
        <w:t>Срок реализации проекта</w:t>
      </w:r>
      <w:r w:rsidRPr="00DF610C">
        <w:rPr>
          <w:szCs w:val="24"/>
        </w:rPr>
        <w:t xml:space="preserve">: 2019-2023 гг. </w:t>
      </w:r>
    </w:p>
    <w:p w:rsidR="00DF610C" w:rsidRPr="00DF610C" w:rsidRDefault="00DF610C" w:rsidP="00DF610C">
      <w:pPr>
        <w:pStyle w:val="af0"/>
        <w:spacing w:after="0"/>
        <w:rPr>
          <w:szCs w:val="24"/>
        </w:rPr>
      </w:pPr>
      <w:r w:rsidRPr="00DF610C">
        <w:rPr>
          <w:i/>
          <w:szCs w:val="24"/>
        </w:rPr>
        <w:t>Ориентировочный объем финансирования</w:t>
      </w:r>
      <w:r w:rsidRPr="00DF610C">
        <w:rPr>
          <w:szCs w:val="24"/>
        </w:rPr>
        <w:t xml:space="preserve">: 18170,64,0 тыс. руб. </w:t>
      </w:r>
    </w:p>
    <w:p w:rsidR="00DF610C" w:rsidRPr="00DF610C" w:rsidRDefault="00DF610C" w:rsidP="00DF610C">
      <w:pPr>
        <w:pStyle w:val="af0"/>
        <w:spacing w:after="0"/>
        <w:rPr>
          <w:i/>
          <w:szCs w:val="24"/>
        </w:rPr>
      </w:pPr>
      <w:r w:rsidRPr="00DF610C">
        <w:rPr>
          <w:i/>
          <w:szCs w:val="24"/>
        </w:rPr>
        <w:t xml:space="preserve">Ожидаемый эффект: </w:t>
      </w:r>
    </w:p>
    <w:p w:rsidR="00DF610C" w:rsidRPr="00DF610C" w:rsidRDefault="00DF610C" w:rsidP="00DF610C">
      <w:pPr>
        <w:pStyle w:val="af0"/>
        <w:spacing w:after="0"/>
        <w:ind w:firstLine="0"/>
        <w:rPr>
          <w:szCs w:val="24"/>
        </w:rPr>
      </w:pPr>
      <w:r w:rsidRPr="00DF610C">
        <w:rPr>
          <w:szCs w:val="24"/>
        </w:rPr>
        <w:t xml:space="preserve">- обеспечение потребителей централизованным теплоснабжением. </w:t>
      </w:r>
    </w:p>
    <w:p w:rsidR="00DF610C" w:rsidRPr="00DF610C" w:rsidRDefault="00DF610C" w:rsidP="00DF610C">
      <w:pPr>
        <w:pStyle w:val="af0"/>
        <w:rPr>
          <w:szCs w:val="24"/>
        </w:rPr>
      </w:pPr>
      <w:r w:rsidRPr="00DF610C">
        <w:rPr>
          <w:i/>
          <w:szCs w:val="24"/>
        </w:rPr>
        <w:t>Срок получения эффекта</w:t>
      </w:r>
      <w:r w:rsidRPr="00DF610C">
        <w:rPr>
          <w:szCs w:val="24"/>
        </w:rPr>
        <w:t xml:space="preserve">: в течение срока полезного использования оборудования. </w:t>
      </w:r>
    </w:p>
    <w:p w:rsidR="00DF610C" w:rsidRPr="00DF610C" w:rsidRDefault="00DF610C" w:rsidP="00DF610C">
      <w:pPr>
        <w:pStyle w:val="a4"/>
        <w:spacing w:line="240" w:lineRule="auto"/>
        <w:rPr>
          <w:b w:val="0"/>
          <w:szCs w:val="24"/>
        </w:rPr>
      </w:pPr>
      <w:r w:rsidRPr="00DF610C">
        <w:rPr>
          <w:b w:val="0"/>
          <w:i/>
          <w:szCs w:val="24"/>
        </w:rPr>
        <w:t>Срок окупаемости проекта</w:t>
      </w:r>
      <w:r w:rsidRPr="00DF610C">
        <w:rPr>
          <w:b w:val="0"/>
          <w:szCs w:val="24"/>
        </w:rPr>
        <w:t>: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оборудования».</w:t>
      </w:r>
    </w:p>
    <w:p w:rsidR="00DF610C" w:rsidRPr="00DF610C" w:rsidRDefault="00DF610C" w:rsidP="00DF610C">
      <w:pPr>
        <w:pStyle w:val="a4"/>
        <w:spacing w:before="0" w:after="0" w:line="240" w:lineRule="auto"/>
        <w:rPr>
          <w:b w:val="0"/>
          <w:szCs w:val="24"/>
        </w:rPr>
      </w:pPr>
      <w:r w:rsidRPr="00DF610C">
        <w:rPr>
          <w:b w:val="0"/>
          <w:szCs w:val="24"/>
        </w:rPr>
        <w:t>1.2. в обосновывающих материалах Программы:</w:t>
      </w:r>
    </w:p>
    <w:p w:rsidR="00DF610C" w:rsidRPr="00DF610C" w:rsidRDefault="00DF610C" w:rsidP="00DF610C">
      <w:pPr>
        <w:pStyle w:val="a4"/>
        <w:spacing w:before="0" w:after="0" w:line="240" w:lineRule="auto"/>
        <w:rPr>
          <w:b w:val="0"/>
          <w:szCs w:val="24"/>
        </w:rPr>
      </w:pPr>
      <w:r w:rsidRPr="00DF610C">
        <w:rPr>
          <w:b w:val="0"/>
          <w:szCs w:val="24"/>
        </w:rPr>
        <w:t>1.2.1. «</w:t>
      </w:r>
      <w:r w:rsidRPr="00DF610C">
        <w:rPr>
          <w:b w:val="0"/>
          <w:i/>
          <w:szCs w:val="24"/>
        </w:rPr>
        <w:t>Характеристика системы теплоснабжения</w:t>
      </w:r>
      <w:r w:rsidRPr="00DF610C">
        <w:rPr>
          <w:b w:val="0"/>
          <w:szCs w:val="24"/>
        </w:rPr>
        <w:t xml:space="preserve">» в пункте 3.2 изложить в следующей редакции: </w:t>
      </w:r>
    </w:p>
    <w:p w:rsidR="00DF610C" w:rsidRPr="00DF610C" w:rsidRDefault="00DF610C" w:rsidP="00DF610C">
      <w:pPr>
        <w:pStyle w:val="af0"/>
        <w:rPr>
          <w:i/>
          <w:szCs w:val="24"/>
        </w:rPr>
      </w:pPr>
      <w:r w:rsidRPr="00DF610C">
        <w:rPr>
          <w:szCs w:val="24"/>
        </w:rPr>
        <w:t>«</w:t>
      </w:r>
      <w:r w:rsidRPr="00DF610C">
        <w:rPr>
          <w:b/>
          <w:i/>
          <w:szCs w:val="24"/>
        </w:rPr>
        <w:t>Характеристика системы теплоснабжения</w:t>
      </w:r>
      <w:r w:rsidRPr="00DF610C">
        <w:rPr>
          <w:i/>
          <w:szCs w:val="24"/>
        </w:rPr>
        <w:t xml:space="preserve"> </w:t>
      </w:r>
    </w:p>
    <w:p w:rsidR="00DF610C" w:rsidRPr="00DF610C" w:rsidRDefault="00DF610C" w:rsidP="00DF610C">
      <w:pPr>
        <w:jc w:val="both"/>
        <w:rPr>
          <w:sz w:val="24"/>
          <w:szCs w:val="24"/>
        </w:rPr>
      </w:pPr>
      <w:r w:rsidRPr="00DF610C">
        <w:rPr>
          <w:sz w:val="24"/>
          <w:szCs w:val="24"/>
        </w:rPr>
        <w:t xml:space="preserve">Отопление жилой и общественной застройки на территории Угловского городского поселения осуществляется по смешанной схеме. </w:t>
      </w:r>
    </w:p>
    <w:p w:rsidR="00DF610C" w:rsidRPr="00DF610C" w:rsidRDefault="00DF610C" w:rsidP="00DF610C">
      <w:pPr>
        <w:jc w:val="both"/>
        <w:rPr>
          <w:color w:val="000000"/>
          <w:sz w:val="24"/>
          <w:szCs w:val="24"/>
        </w:rPr>
      </w:pPr>
      <w:proofErr w:type="gramStart"/>
      <w:r w:rsidRPr="00DF610C">
        <w:rPr>
          <w:color w:val="000000"/>
          <w:sz w:val="24"/>
          <w:szCs w:val="24"/>
        </w:rPr>
        <w:t>Централизованное теплоснабжение осуществляется от 5-ти котельных (р.п.</w:t>
      </w:r>
      <w:proofErr w:type="gramEnd"/>
      <w:r w:rsidRPr="00DF610C">
        <w:rPr>
          <w:color w:val="000000"/>
          <w:sz w:val="24"/>
          <w:szCs w:val="24"/>
        </w:rPr>
        <w:t xml:space="preserve"> </w:t>
      </w:r>
      <w:proofErr w:type="gramStart"/>
      <w:r w:rsidRPr="00DF610C">
        <w:rPr>
          <w:color w:val="000000"/>
          <w:sz w:val="24"/>
          <w:szCs w:val="24"/>
        </w:rPr>
        <w:t>Угловка и д. Озерки).</w:t>
      </w:r>
      <w:proofErr w:type="gramEnd"/>
      <w:r w:rsidRPr="00DF610C">
        <w:rPr>
          <w:color w:val="000000"/>
          <w:sz w:val="24"/>
          <w:szCs w:val="24"/>
        </w:rPr>
        <w:t xml:space="preserve"> </w:t>
      </w:r>
      <w:r w:rsidRPr="00DF610C">
        <w:rPr>
          <w:sz w:val="24"/>
          <w:szCs w:val="24"/>
        </w:rPr>
        <w:t xml:space="preserve">В частных домах и </w:t>
      </w:r>
      <w:proofErr w:type="spellStart"/>
      <w:r w:rsidRPr="00DF610C">
        <w:rPr>
          <w:sz w:val="24"/>
          <w:szCs w:val="24"/>
        </w:rPr>
        <w:t>коттеджной</w:t>
      </w:r>
      <w:proofErr w:type="spellEnd"/>
      <w:r w:rsidRPr="00DF610C">
        <w:rPr>
          <w:sz w:val="24"/>
          <w:szCs w:val="24"/>
        </w:rPr>
        <w:t xml:space="preserve"> застройке теплоснабжение (отопление и горячее водоснабжение) осуществляется от печей и котлов на твердом топливе и газе. В поселке Угловка имеется 39 малометражных индивидуальных отопительных котлов</w:t>
      </w:r>
      <w:proofErr w:type="gramStart"/>
      <w:r w:rsidRPr="00DF610C">
        <w:rPr>
          <w:color w:val="000000"/>
          <w:sz w:val="24"/>
          <w:szCs w:val="24"/>
        </w:rPr>
        <w:t>.</w:t>
      </w:r>
      <w:r w:rsidRPr="00DF610C">
        <w:rPr>
          <w:sz w:val="24"/>
          <w:szCs w:val="24"/>
        </w:rPr>
        <w:t>.</w:t>
      </w:r>
      <w:proofErr w:type="gramEnd"/>
    </w:p>
    <w:p w:rsidR="00DF610C" w:rsidRPr="00DF610C" w:rsidRDefault="00DF610C" w:rsidP="00DF610C">
      <w:pPr>
        <w:jc w:val="both"/>
        <w:rPr>
          <w:sz w:val="24"/>
          <w:szCs w:val="24"/>
        </w:rPr>
      </w:pPr>
      <w:r w:rsidRPr="00DF610C">
        <w:rPr>
          <w:sz w:val="24"/>
          <w:szCs w:val="24"/>
        </w:rPr>
        <w:t xml:space="preserve">Теплоснабжение  Угловского городского поселения осуществляется: </w:t>
      </w:r>
    </w:p>
    <w:p w:rsidR="00DF610C" w:rsidRPr="00DF610C" w:rsidRDefault="00DF610C" w:rsidP="00DF610C">
      <w:pPr>
        <w:pStyle w:val="af1"/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F610C">
        <w:rPr>
          <w:rFonts w:ascii="Times New Roman" w:hAnsi="Times New Roman"/>
          <w:color w:val="000000"/>
          <w:sz w:val="24"/>
          <w:szCs w:val="24"/>
        </w:rPr>
        <w:t xml:space="preserve">в р.п. Угловка в многоквартирных домах: ул. Советская №2, №10, №17, №18, №19, ул. Центральная №2, №2а, №4, №5, №7, №9а, №11а, №12, №12а, №13, №14, №14а, №15, №16-а, №16, №17, №19, №21; административное здание, здание учреждения здравоохранения, здания детского сада, здание музыкальной школы – котельной №27 на газовом топливе; </w:t>
      </w:r>
    </w:p>
    <w:p w:rsidR="00DF610C" w:rsidRPr="00DF610C" w:rsidRDefault="00DF610C" w:rsidP="00DF610C">
      <w:pPr>
        <w:pStyle w:val="af1"/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F610C">
        <w:rPr>
          <w:rFonts w:ascii="Times New Roman" w:hAnsi="Times New Roman"/>
          <w:color w:val="000000"/>
          <w:sz w:val="24"/>
          <w:szCs w:val="24"/>
        </w:rPr>
        <w:t xml:space="preserve">в р.п. Угловка в многоквартирном доме №11по ул. Ленинградская – котельной №16 на электричестве; </w:t>
      </w:r>
    </w:p>
    <w:p w:rsidR="00DF610C" w:rsidRPr="00DF610C" w:rsidRDefault="00DF610C" w:rsidP="00DF610C">
      <w:pPr>
        <w:pStyle w:val="af1"/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F610C">
        <w:rPr>
          <w:rFonts w:ascii="Times New Roman" w:hAnsi="Times New Roman"/>
          <w:color w:val="000000"/>
          <w:sz w:val="24"/>
          <w:szCs w:val="24"/>
        </w:rPr>
        <w:t xml:space="preserve">в р.п. Угловка МОУ СОШ ул. Молодежная, д. №11 и гараж – котельной №13 на твердом топливе; </w:t>
      </w:r>
    </w:p>
    <w:p w:rsidR="00DF610C" w:rsidRPr="00DF610C" w:rsidRDefault="00DF610C" w:rsidP="00DF610C">
      <w:pPr>
        <w:pStyle w:val="af1"/>
        <w:numPr>
          <w:ilvl w:val="0"/>
          <w:numId w:val="4"/>
        </w:numPr>
        <w:spacing w:line="276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F610C">
        <w:rPr>
          <w:rFonts w:ascii="Times New Roman" w:hAnsi="Times New Roman"/>
          <w:color w:val="000000"/>
          <w:sz w:val="24"/>
          <w:szCs w:val="24"/>
        </w:rPr>
        <w:t xml:space="preserve">в д. Озерки в многоквартирных домах №7, №8, №9, №10, детском саду – котельной №11 на твердом топливе. </w:t>
      </w:r>
    </w:p>
    <w:p w:rsidR="00DF610C" w:rsidRPr="00DF610C" w:rsidRDefault="00DF610C" w:rsidP="00DF610C">
      <w:pPr>
        <w:pStyle w:val="af1"/>
        <w:ind w:left="0"/>
        <w:rPr>
          <w:rFonts w:ascii="Times New Roman" w:hAnsi="Times New Roman"/>
          <w:color w:val="000000"/>
          <w:sz w:val="24"/>
          <w:szCs w:val="24"/>
        </w:rPr>
      </w:pPr>
      <w:r w:rsidRPr="00DF610C">
        <w:rPr>
          <w:rFonts w:ascii="Times New Roman" w:hAnsi="Times New Roman"/>
          <w:color w:val="000000"/>
          <w:sz w:val="24"/>
          <w:szCs w:val="24"/>
        </w:rPr>
        <w:t xml:space="preserve">Обеспеченность населения централизованным теплоснабжением составляет 27,3%. </w:t>
      </w:r>
      <w:r w:rsidRPr="00DF610C">
        <w:rPr>
          <w:rFonts w:ascii="Times New Roman" w:hAnsi="Times New Roman"/>
          <w:sz w:val="24"/>
          <w:szCs w:val="24"/>
        </w:rPr>
        <w:t xml:space="preserve">Горячее водоснабжение на территории Угловского городского поселения организовано только в р.п. Угловка и </w:t>
      </w:r>
      <w:r w:rsidRPr="00DF610C">
        <w:rPr>
          <w:rFonts w:ascii="Times New Roman" w:hAnsi="Times New Roman"/>
          <w:sz w:val="24"/>
          <w:szCs w:val="24"/>
        </w:rPr>
        <w:lastRenderedPageBreak/>
        <w:t>осуществляется следующим образом: от котельной №27 подается тепловая энергия на подогрев холодной воды  для горячей  воды в жилые  дома №№ 2,4,11а,14а,16а  по ул</w:t>
      </w:r>
      <w:proofErr w:type="gramStart"/>
      <w:r w:rsidRPr="00DF610C">
        <w:rPr>
          <w:rFonts w:ascii="Times New Roman" w:hAnsi="Times New Roman"/>
          <w:sz w:val="24"/>
          <w:szCs w:val="24"/>
        </w:rPr>
        <w:t>.Ц</w:t>
      </w:r>
      <w:proofErr w:type="gramEnd"/>
      <w:r w:rsidRPr="00DF610C">
        <w:rPr>
          <w:rFonts w:ascii="Times New Roman" w:hAnsi="Times New Roman"/>
          <w:sz w:val="24"/>
          <w:szCs w:val="24"/>
        </w:rPr>
        <w:t>ентральная и  №№.10,17,18,19 по ул.Советская, в которых установлены водонагреватели.</w:t>
      </w:r>
    </w:p>
    <w:p w:rsidR="00DF610C" w:rsidRPr="00DF610C" w:rsidRDefault="00DF610C" w:rsidP="00DF610C">
      <w:pPr>
        <w:pStyle w:val="af0"/>
        <w:spacing w:after="0"/>
        <w:rPr>
          <w:szCs w:val="24"/>
        </w:rPr>
      </w:pPr>
      <w:r w:rsidRPr="00DF610C">
        <w:rPr>
          <w:spacing w:val="-2"/>
          <w:szCs w:val="24"/>
        </w:rPr>
        <w:t xml:space="preserve">Характеристика централизованных источников тепловой энергии в Угловском городском поселении представлена в таблице </w:t>
      </w:r>
      <w:r w:rsidRPr="00DF610C">
        <w:rPr>
          <w:szCs w:val="24"/>
        </w:rPr>
        <w:t xml:space="preserve">3.3. </w:t>
      </w:r>
    </w:p>
    <w:p w:rsidR="00DF610C" w:rsidRPr="00DF610C" w:rsidRDefault="00DF610C" w:rsidP="00DF610C">
      <w:pPr>
        <w:pStyle w:val="af0"/>
        <w:spacing w:after="0"/>
        <w:rPr>
          <w:szCs w:val="24"/>
        </w:rPr>
      </w:pPr>
    </w:p>
    <w:p w:rsidR="00DF610C" w:rsidRPr="00DF610C" w:rsidRDefault="00DF610C" w:rsidP="00DF610C">
      <w:pPr>
        <w:pStyle w:val="af0"/>
        <w:spacing w:after="0"/>
        <w:rPr>
          <w:szCs w:val="24"/>
        </w:rPr>
      </w:pPr>
    </w:p>
    <w:p w:rsidR="00DF610C" w:rsidRPr="00DF610C" w:rsidRDefault="00DF610C" w:rsidP="00DF610C">
      <w:pPr>
        <w:pStyle w:val="af0"/>
        <w:spacing w:after="60"/>
        <w:jc w:val="right"/>
        <w:rPr>
          <w:szCs w:val="24"/>
        </w:rPr>
      </w:pPr>
      <w:r w:rsidRPr="00DF610C">
        <w:rPr>
          <w:szCs w:val="24"/>
        </w:rPr>
        <w:t>Таблица 3.3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6"/>
        <w:gridCol w:w="2650"/>
        <w:gridCol w:w="1734"/>
        <w:gridCol w:w="1598"/>
      </w:tblGrid>
      <w:tr w:rsidR="00DF610C" w:rsidRPr="00DF610C" w:rsidTr="00DF610C">
        <w:trPr>
          <w:trHeight w:val="96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DF610C" w:rsidRPr="00DF610C" w:rsidRDefault="00DF610C" w:rsidP="001140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10C">
              <w:rPr>
                <w:b/>
                <w:color w:val="000000"/>
                <w:sz w:val="24"/>
                <w:szCs w:val="24"/>
              </w:rPr>
              <w:t>Наименование источника тепловой энергии</w:t>
            </w:r>
          </w:p>
        </w:tc>
        <w:tc>
          <w:tcPr>
            <w:tcW w:w="1206" w:type="pct"/>
            <w:shd w:val="clear" w:color="000000" w:fill="FFFFFF"/>
            <w:vAlign w:val="center"/>
          </w:tcPr>
          <w:p w:rsidR="00DF610C" w:rsidRPr="00DF610C" w:rsidRDefault="00DF610C" w:rsidP="001140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10C">
              <w:rPr>
                <w:b/>
                <w:color w:val="000000"/>
                <w:sz w:val="24"/>
                <w:szCs w:val="24"/>
              </w:rPr>
              <w:t>Адрес местонахождения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DF610C" w:rsidRPr="00DF610C" w:rsidRDefault="00DF610C" w:rsidP="001140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10C">
              <w:rPr>
                <w:b/>
                <w:color w:val="000000"/>
                <w:sz w:val="24"/>
                <w:szCs w:val="24"/>
              </w:rPr>
              <w:t>Установленная мощность, Гкал/</w:t>
            </w:r>
            <w:proofErr w:type="gramStart"/>
            <w:r w:rsidRPr="00DF610C">
              <w:rPr>
                <w:b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727" w:type="pct"/>
            <w:shd w:val="clear" w:color="000000" w:fill="FFFFFF"/>
            <w:vAlign w:val="center"/>
          </w:tcPr>
          <w:p w:rsidR="00DF610C" w:rsidRPr="00DF610C" w:rsidRDefault="00DF610C" w:rsidP="001140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10C">
              <w:rPr>
                <w:b/>
                <w:color w:val="000000"/>
                <w:sz w:val="24"/>
                <w:szCs w:val="24"/>
              </w:rPr>
              <w:t>Вид топлива</w:t>
            </w:r>
          </w:p>
        </w:tc>
      </w:tr>
      <w:tr w:rsidR="00DF610C" w:rsidRPr="00DF610C" w:rsidTr="00DF610C">
        <w:trPr>
          <w:trHeight w:val="85"/>
        </w:trPr>
        <w:tc>
          <w:tcPr>
            <w:tcW w:w="2278" w:type="pct"/>
            <w:shd w:val="clear" w:color="000000" w:fill="FFFFFF"/>
            <w:vAlign w:val="center"/>
          </w:tcPr>
          <w:p w:rsidR="00DF610C" w:rsidRPr="00DF610C" w:rsidRDefault="00DF610C" w:rsidP="001140E8">
            <w:pPr>
              <w:jc w:val="center"/>
              <w:rPr>
                <w:color w:val="000000"/>
                <w:sz w:val="24"/>
                <w:szCs w:val="24"/>
              </w:rPr>
            </w:pPr>
            <w:r w:rsidRPr="00DF61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pct"/>
            <w:shd w:val="clear" w:color="000000" w:fill="FFFFFF"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r w:rsidRPr="00DF610C">
              <w:rPr>
                <w:sz w:val="24"/>
                <w:szCs w:val="24"/>
              </w:rPr>
              <w:t>2</w:t>
            </w:r>
          </w:p>
        </w:tc>
        <w:tc>
          <w:tcPr>
            <w:tcW w:w="789" w:type="pct"/>
            <w:shd w:val="clear" w:color="000000" w:fill="FFFFFF"/>
            <w:vAlign w:val="center"/>
          </w:tcPr>
          <w:p w:rsidR="00DF610C" w:rsidRPr="00DF610C" w:rsidRDefault="00DF610C" w:rsidP="001140E8">
            <w:pPr>
              <w:jc w:val="center"/>
              <w:rPr>
                <w:color w:val="000000"/>
                <w:sz w:val="24"/>
                <w:szCs w:val="24"/>
              </w:rPr>
            </w:pPr>
            <w:r w:rsidRPr="00DF61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7" w:type="pct"/>
            <w:shd w:val="clear" w:color="000000" w:fill="FFFFFF"/>
            <w:vAlign w:val="center"/>
          </w:tcPr>
          <w:p w:rsidR="00DF610C" w:rsidRPr="00DF610C" w:rsidRDefault="00DF610C" w:rsidP="001140E8">
            <w:pPr>
              <w:jc w:val="center"/>
              <w:rPr>
                <w:color w:val="000000"/>
                <w:sz w:val="24"/>
                <w:szCs w:val="24"/>
              </w:rPr>
            </w:pPr>
            <w:r w:rsidRPr="00DF610C">
              <w:rPr>
                <w:color w:val="000000"/>
                <w:sz w:val="24"/>
                <w:szCs w:val="24"/>
              </w:rPr>
              <w:t>4</w:t>
            </w:r>
          </w:p>
        </w:tc>
      </w:tr>
      <w:tr w:rsidR="00DF610C" w:rsidRPr="00DF610C" w:rsidTr="00DF610C">
        <w:trPr>
          <w:trHeight w:val="254"/>
        </w:trPr>
        <w:tc>
          <w:tcPr>
            <w:tcW w:w="2278" w:type="pct"/>
            <w:shd w:val="clear" w:color="auto" w:fill="auto"/>
            <w:noWrap/>
            <w:vAlign w:val="center"/>
            <w:hideMark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r w:rsidRPr="00DF610C">
              <w:rPr>
                <w:sz w:val="24"/>
                <w:szCs w:val="24"/>
              </w:rPr>
              <w:t>Котельная №27</w:t>
            </w:r>
          </w:p>
        </w:tc>
        <w:tc>
          <w:tcPr>
            <w:tcW w:w="1206" w:type="pct"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r w:rsidRPr="00DF610C">
              <w:rPr>
                <w:sz w:val="24"/>
                <w:szCs w:val="24"/>
              </w:rPr>
              <w:t>р.п. Угловка, ул. Центральная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DF610C" w:rsidRPr="00DF610C" w:rsidRDefault="00DF610C" w:rsidP="001140E8">
            <w:pPr>
              <w:jc w:val="center"/>
              <w:rPr>
                <w:color w:val="000000"/>
                <w:sz w:val="24"/>
                <w:szCs w:val="24"/>
              </w:rPr>
            </w:pPr>
            <w:r w:rsidRPr="00DF610C">
              <w:rPr>
                <w:color w:val="000000"/>
                <w:sz w:val="24"/>
                <w:szCs w:val="24"/>
              </w:rPr>
              <w:t>8,84</w:t>
            </w:r>
          </w:p>
        </w:tc>
        <w:tc>
          <w:tcPr>
            <w:tcW w:w="727" w:type="pct"/>
            <w:vAlign w:val="center"/>
          </w:tcPr>
          <w:p w:rsidR="00DF610C" w:rsidRPr="00DF610C" w:rsidRDefault="00DF610C" w:rsidP="001140E8">
            <w:pPr>
              <w:jc w:val="center"/>
              <w:rPr>
                <w:color w:val="000000"/>
                <w:sz w:val="24"/>
                <w:szCs w:val="24"/>
              </w:rPr>
            </w:pPr>
            <w:r w:rsidRPr="00DF610C">
              <w:rPr>
                <w:color w:val="000000"/>
                <w:sz w:val="24"/>
                <w:szCs w:val="24"/>
              </w:rPr>
              <w:t>Природный газ</w:t>
            </w:r>
          </w:p>
        </w:tc>
      </w:tr>
      <w:tr w:rsidR="00DF610C" w:rsidRPr="00DF610C" w:rsidTr="00DF610C">
        <w:trPr>
          <w:trHeight w:val="254"/>
        </w:trPr>
        <w:tc>
          <w:tcPr>
            <w:tcW w:w="2278" w:type="pct"/>
            <w:shd w:val="clear" w:color="auto" w:fill="auto"/>
            <w:noWrap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r w:rsidRPr="00DF610C">
              <w:rPr>
                <w:sz w:val="24"/>
                <w:szCs w:val="24"/>
              </w:rPr>
              <w:t>Котельная №16</w:t>
            </w:r>
          </w:p>
        </w:tc>
        <w:tc>
          <w:tcPr>
            <w:tcW w:w="1206" w:type="pct"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r w:rsidRPr="00DF610C">
              <w:rPr>
                <w:sz w:val="24"/>
                <w:szCs w:val="24"/>
              </w:rPr>
              <w:t>р.п. Угловка, ул. Ленинградская д. 11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DF610C" w:rsidRPr="00DF610C" w:rsidRDefault="00DF610C" w:rsidP="001140E8">
            <w:pPr>
              <w:jc w:val="center"/>
              <w:rPr>
                <w:color w:val="000000"/>
                <w:sz w:val="24"/>
                <w:szCs w:val="24"/>
              </w:rPr>
            </w:pPr>
            <w:r w:rsidRPr="00DF610C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727" w:type="pct"/>
            <w:vAlign w:val="center"/>
          </w:tcPr>
          <w:p w:rsidR="00DF610C" w:rsidRPr="00DF610C" w:rsidRDefault="00DF610C" w:rsidP="001140E8">
            <w:pPr>
              <w:jc w:val="center"/>
              <w:rPr>
                <w:color w:val="000000"/>
                <w:sz w:val="24"/>
                <w:szCs w:val="24"/>
              </w:rPr>
            </w:pPr>
            <w:r w:rsidRPr="00DF610C">
              <w:rPr>
                <w:color w:val="000000"/>
                <w:sz w:val="24"/>
                <w:szCs w:val="24"/>
              </w:rPr>
              <w:t>Электрическая энергия</w:t>
            </w:r>
          </w:p>
        </w:tc>
      </w:tr>
      <w:tr w:rsidR="00DF610C" w:rsidRPr="00DF610C" w:rsidTr="00DF610C">
        <w:trPr>
          <w:trHeight w:val="254"/>
        </w:trPr>
        <w:tc>
          <w:tcPr>
            <w:tcW w:w="2278" w:type="pct"/>
            <w:shd w:val="clear" w:color="auto" w:fill="auto"/>
            <w:noWrap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r w:rsidRPr="00DF610C">
              <w:rPr>
                <w:sz w:val="24"/>
                <w:szCs w:val="24"/>
              </w:rPr>
              <w:t>Котельная №13</w:t>
            </w:r>
          </w:p>
        </w:tc>
        <w:tc>
          <w:tcPr>
            <w:tcW w:w="1206" w:type="pct"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r w:rsidRPr="00DF610C">
              <w:rPr>
                <w:sz w:val="24"/>
                <w:szCs w:val="24"/>
              </w:rPr>
              <w:t>р.п. Угловка, ул. Молодежная д. 11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DF610C" w:rsidRPr="00DF610C" w:rsidRDefault="00DF610C" w:rsidP="001140E8">
            <w:pPr>
              <w:jc w:val="center"/>
              <w:rPr>
                <w:color w:val="000000"/>
                <w:sz w:val="24"/>
                <w:szCs w:val="24"/>
              </w:rPr>
            </w:pPr>
            <w:r w:rsidRPr="00DF610C">
              <w:rPr>
                <w:color w:val="000000"/>
                <w:sz w:val="24"/>
                <w:szCs w:val="24"/>
              </w:rPr>
              <w:t>2,23</w:t>
            </w:r>
          </w:p>
        </w:tc>
        <w:tc>
          <w:tcPr>
            <w:tcW w:w="727" w:type="pct"/>
            <w:vAlign w:val="center"/>
          </w:tcPr>
          <w:p w:rsidR="00DF610C" w:rsidRPr="00DF610C" w:rsidRDefault="00DF610C" w:rsidP="001140E8">
            <w:pPr>
              <w:jc w:val="center"/>
              <w:rPr>
                <w:color w:val="000000"/>
                <w:sz w:val="24"/>
                <w:szCs w:val="24"/>
              </w:rPr>
            </w:pPr>
            <w:r w:rsidRPr="00DF610C">
              <w:rPr>
                <w:color w:val="000000"/>
                <w:sz w:val="24"/>
                <w:szCs w:val="24"/>
              </w:rPr>
              <w:t>Твердое топливо</w:t>
            </w:r>
          </w:p>
        </w:tc>
      </w:tr>
      <w:tr w:rsidR="00DF610C" w:rsidRPr="00DF610C" w:rsidTr="00DF610C">
        <w:trPr>
          <w:trHeight w:val="285"/>
        </w:trPr>
        <w:tc>
          <w:tcPr>
            <w:tcW w:w="2278" w:type="pct"/>
            <w:shd w:val="clear" w:color="auto" w:fill="auto"/>
            <w:noWrap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r w:rsidRPr="00DF610C">
              <w:rPr>
                <w:sz w:val="24"/>
                <w:szCs w:val="24"/>
              </w:rPr>
              <w:t>Котельная №11</w:t>
            </w:r>
          </w:p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pct"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r w:rsidRPr="00DF610C">
              <w:rPr>
                <w:sz w:val="24"/>
                <w:szCs w:val="24"/>
              </w:rPr>
              <w:t>д. Озерки</w:t>
            </w:r>
          </w:p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DF610C" w:rsidRPr="00DF610C" w:rsidRDefault="00DF610C" w:rsidP="001140E8">
            <w:pPr>
              <w:jc w:val="center"/>
              <w:rPr>
                <w:color w:val="000000"/>
                <w:sz w:val="24"/>
                <w:szCs w:val="24"/>
              </w:rPr>
            </w:pPr>
            <w:r w:rsidRPr="00DF610C">
              <w:rPr>
                <w:color w:val="000000"/>
                <w:sz w:val="24"/>
                <w:szCs w:val="24"/>
              </w:rPr>
              <w:t>3,43</w:t>
            </w:r>
          </w:p>
        </w:tc>
        <w:tc>
          <w:tcPr>
            <w:tcW w:w="727" w:type="pct"/>
            <w:vAlign w:val="center"/>
          </w:tcPr>
          <w:p w:rsidR="00DF610C" w:rsidRPr="00DF610C" w:rsidRDefault="00DF610C" w:rsidP="001140E8">
            <w:pPr>
              <w:jc w:val="center"/>
              <w:rPr>
                <w:color w:val="000000"/>
                <w:sz w:val="24"/>
                <w:szCs w:val="24"/>
              </w:rPr>
            </w:pPr>
            <w:r w:rsidRPr="00DF610C">
              <w:rPr>
                <w:color w:val="000000"/>
                <w:sz w:val="24"/>
                <w:szCs w:val="24"/>
              </w:rPr>
              <w:t>Твердое топливо</w:t>
            </w:r>
          </w:p>
        </w:tc>
      </w:tr>
      <w:tr w:rsidR="00DF610C" w:rsidRPr="00DF610C" w:rsidTr="00DF610C">
        <w:trPr>
          <w:trHeight w:val="160"/>
        </w:trPr>
        <w:tc>
          <w:tcPr>
            <w:tcW w:w="2278" w:type="pct"/>
            <w:shd w:val="clear" w:color="auto" w:fill="auto"/>
            <w:noWrap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r w:rsidRPr="00DF610C">
              <w:rPr>
                <w:rFonts w:ascii="Bookman Old Style" w:hAnsi="Bookman Old Style"/>
                <w:sz w:val="24"/>
                <w:szCs w:val="24"/>
              </w:rPr>
              <w:t>Котельная  АО «Угловский известковый комбинат»</w:t>
            </w:r>
          </w:p>
        </w:tc>
        <w:tc>
          <w:tcPr>
            <w:tcW w:w="1206" w:type="pct"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r w:rsidRPr="00DF610C">
              <w:rPr>
                <w:sz w:val="24"/>
                <w:szCs w:val="24"/>
              </w:rPr>
              <w:t>р.п. Угловка, ул. Спортивная,2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DF610C" w:rsidRPr="00DF610C" w:rsidRDefault="00DF610C" w:rsidP="001140E8">
            <w:pPr>
              <w:jc w:val="center"/>
              <w:rPr>
                <w:color w:val="000000"/>
                <w:sz w:val="24"/>
                <w:szCs w:val="24"/>
              </w:rPr>
            </w:pPr>
            <w:r w:rsidRPr="00DF610C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727" w:type="pct"/>
            <w:vAlign w:val="center"/>
          </w:tcPr>
          <w:p w:rsidR="00DF610C" w:rsidRPr="00DF610C" w:rsidRDefault="00DF610C" w:rsidP="001140E8">
            <w:pPr>
              <w:jc w:val="center"/>
              <w:rPr>
                <w:color w:val="000000"/>
                <w:sz w:val="24"/>
                <w:szCs w:val="24"/>
              </w:rPr>
            </w:pPr>
            <w:r w:rsidRPr="00DF610C">
              <w:rPr>
                <w:color w:val="000000"/>
                <w:sz w:val="24"/>
                <w:szCs w:val="24"/>
              </w:rPr>
              <w:t>Природный газ</w:t>
            </w:r>
          </w:p>
        </w:tc>
      </w:tr>
    </w:tbl>
    <w:p w:rsidR="00DF610C" w:rsidRPr="00DF610C" w:rsidRDefault="00DF610C" w:rsidP="00DF610C">
      <w:pPr>
        <w:pStyle w:val="a4"/>
        <w:spacing w:before="0" w:after="0" w:line="240" w:lineRule="auto"/>
        <w:rPr>
          <w:b w:val="0"/>
          <w:szCs w:val="24"/>
        </w:rPr>
      </w:pPr>
      <w:r w:rsidRPr="00DF610C">
        <w:rPr>
          <w:b w:val="0"/>
          <w:szCs w:val="24"/>
        </w:rPr>
        <w:t>Общая протяжённость тепловых сетей в двухтрубном исчислении на территории Угловского городского поселения составляет 3,737 км</w:t>
      </w:r>
      <w:proofErr w:type="gramStart"/>
      <w:r w:rsidRPr="00DF610C">
        <w:rPr>
          <w:b w:val="0"/>
          <w:szCs w:val="24"/>
        </w:rPr>
        <w:t>.»;</w:t>
      </w:r>
      <w:proofErr w:type="gramEnd"/>
    </w:p>
    <w:p w:rsidR="00DF610C" w:rsidRPr="00DF610C" w:rsidRDefault="00DF610C" w:rsidP="00DF610C">
      <w:pPr>
        <w:pStyle w:val="a4"/>
        <w:spacing w:before="0" w:after="0" w:line="240" w:lineRule="auto"/>
        <w:rPr>
          <w:b w:val="0"/>
          <w:szCs w:val="24"/>
        </w:rPr>
      </w:pPr>
      <w:r w:rsidRPr="00DF610C">
        <w:rPr>
          <w:b w:val="0"/>
          <w:szCs w:val="24"/>
        </w:rPr>
        <w:t>1.2.2</w:t>
      </w:r>
      <w:r w:rsidRPr="00DF610C">
        <w:rPr>
          <w:b w:val="0"/>
          <w:i/>
          <w:szCs w:val="24"/>
        </w:rPr>
        <w:t xml:space="preserve">  «Баланс мощности ресурса»</w:t>
      </w:r>
      <w:r w:rsidRPr="00DF610C">
        <w:rPr>
          <w:b w:val="0"/>
          <w:szCs w:val="24"/>
        </w:rPr>
        <w:t xml:space="preserve"> в пункте 3.2 изложить в следующей редакции: </w:t>
      </w:r>
    </w:p>
    <w:p w:rsidR="00DF610C" w:rsidRPr="00DF610C" w:rsidRDefault="00DF610C" w:rsidP="00DF610C">
      <w:pPr>
        <w:pStyle w:val="af0"/>
        <w:rPr>
          <w:b/>
          <w:i/>
          <w:szCs w:val="24"/>
        </w:rPr>
      </w:pPr>
      <w:r w:rsidRPr="00DF610C">
        <w:rPr>
          <w:b/>
          <w:i/>
          <w:szCs w:val="24"/>
        </w:rPr>
        <w:t>« Баланс мощности ресурса</w:t>
      </w:r>
    </w:p>
    <w:p w:rsidR="00DF610C" w:rsidRPr="00DF610C" w:rsidRDefault="00DF610C" w:rsidP="00DF610C">
      <w:pPr>
        <w:pStyle w:val="af0"/>
        <w:spacing w:after="0"/>
        <w:rPr>
          <w:szCs w:val="24"/>
        </w:rPr>
      </w:pPr>
      <w:r w:rsidRPr="00DF610C">
        <w:rPr>
          <w:szCs w:val="24"/>
        </w:rPr>
        <w:t xml:space="preserve">Существующие значения обеспечиваемой, поставляемой и перспективной тепловой мощности основного оборудования источников тепловой энергии (в разрезе котельных) представлены в таблице 3.4. </w:t>
      </w:r>
    </w:p>
    <w:p w:rsidR="00DF610C" w:rsidRPr="00DF610C" w:rsidRDefault="00DF610C" w:rsidP="00DF610C">
      <w:pPr>
        <w:pStyle w:val="af0"/>
        <w:ind w:firstLine="0"/>
        <w:jc w:val="right"/>
        <w:rPr>
          <w:szCs w:val="24"/>
        </w:rPr>
      </w:pPr>
      <w:r w:rsidRPr="00DF610C">
        <w:rPr>
          <w:szCs w:val="24"/>
        </w:rPr>
        <w:t>Таблица 3.4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4"/>
        <w:gridCol w:w="2409"/>
        <w:gridCol w:w="2255"/>
        <w:gridCol w:w="2510"/>
      </w:tblGrid>
      <w:tr w:rsidR="00DF610C" w:rsidRPr="00DF610C" w:rsidTr="001140E8">
        <w:tc>
          <w:tcPr>
            <w:tcW w:w="1735" w:type="pct"/>
            <w:vAlign w:val="center"/>
          </w:tcPr>
          <w:p w:rsidR="00DF610C" w:rsidRPr="00DF610C" w:rsidRDefault="00DF610C" w:rsidP="001140E8">
            <w:pPr>
              <w:jc w:val="center"/>
              <w:rPr>
                <w:b/>
                <w:sz w:val="24"/>
                <w:szCs w:val="24"/>
              </w:rPr>
            </w:pPr>
            <w:r w:rsidRPr="00DF610C">
              <w:rPr>
                <w:b/>
                <w:sz w:val="24"/>
                <w:szCs w:val="24"/>
              </w:rPr>
              <w:t>Наименование котельной, адрес</w:t>
            </w:r>
          </w:p>
        </w:tc>
        <w:tc>
          <w:tcPr>
            <w:tcW w:w="1096" w:type="pct"/>
            <w:vAlign w:val="center"/>
          </w:tcPr>
          <w:p w:rsidR="00DF610C" w:rsidRPr="00DF610C" w:rsidRDefault="00DF610C" w:rsidP="001140E8">
            <w:pPr>
              <w:jc w:val="center"/>
              <w:rPr>
                <w:b/>
                <w:sz w:val="24"/>
                <w:szCs w:val="24"/>
              </w:rPr>
            </w:pPr>
            <w:r w:rsidRPr="00DF610C">
              <w:rPr>
                <w:b/>
                <w:sz w:val="24"/>
                <w:szCs w:val="24"/>
              </w:rPr>
              <w:t>Обеспечиваемая (проектная) мощность, Гкал/час</w:t>
            </w:r>
          </w:p>
        </w:tc>
        <w:tc>
          <w:tcPr>
            <w:tcW w:w="1026" w:type="pct"/>
            <w:vAlign w:val="center"/>
          </w:tcPr>
          <w:p w:rsidR="00DF610C" w:rsidRPr="00DF610C" w:rsidRDefault="00DF610C" w:rsidP="001140E8">
            <w:pPr>
              <w:jc w:val="center"/>
              <w:rPr>
                <w:b/>
                <w:sz w:val="24"/>
                <w:szCs w:val="24"/>
              </w:rPr>
            </w:pPr>
            <w:r w:rsidRPr="00DF610C">
              <w:rPr>
                <w:b/>
                <w:sz w:val="24"/>
                <w:szCs w:val="24"/>
              </w:rPr>
              <w:t>Поставляемая (потребляемая) мощность, Гкал/час</w:t>
            </w:r>
          </w:p>
        </w:tc>
        <w:tc>
          <w:tcPr>
            <w:tcW w:w="1142" w:type="pct"/>
            <w:vAlign w:val="center"/>
          </w:tcPr>
          <w:p w:rsidR="00DF610C" w:rsidRPr="00DF610C" w:rsidRDefault="00DF610C" w:rsidP="001140E8">
            <w:pPr>
              <w:jc w:val="center"/>
              <w:rPr>
                <w:b/>
                <w:sz w:val="24"/>
                <w:szCs w:val="24"/>
              </w:rPr>
            </w:pPr>
            <w:r w:rsidRPr="00DF610C">
              <w:rPr>
                <w:b/>
                <w:sz w:val="24"/>
                <w:szCs w:val="24"/>
              </w:rPr>
              <w:t>Перспективный баланс (запас) мощности</w:t>
            </w:r>
          </w:p>
        </w:tc>
      </w:tr>
      <w:tr w:rsidR="00DF610C" w:rsidRPr="00DF610C" w:rsidTr="001140E8">
        <w:tc>
          <w:tcPr>
            <w:tcW w:w="1735" w:type="pct"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r w:rsidRPr="00DF610C">
              <w:rPr>
                <w:sz w:val="24"/>
                <w:szCs w:val="24"/>
              </w:rPr>
              <w:t>Котельная №27</w:t>
            </w:r>
          </w:p>
        </w:tc>
        <w:tc>
          <w:tcPr>
            <w:tcW w:w="1096" w:type="pct"/>
            <w:vAlign w:val="center"/>
          </w:tcPr>
          <w:p w:rsidR="00DF610C" w:rsidRPr="00DF610C" w:rsidRDefault="00DF610C" w:rsidP="001140E8">
            <w:pPr>
              <w:jc w:val="center"/>
              <w:rPr>
                <w:color w:val="000000"/>
                <w:sz w:val="24"/>
                <w:szCs w:val="24"/>
              </w:rPr>
            </w:pPr>
            <w:r w:rsidRPr="00DF610C">
              <w:rPr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026" w:type="pct"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proofErr w:type="spellStart"/>
            <w:r w:rsidRPr="00DF610C">
              <w:rPr>
                <w:sz w:val="24"/>
                <w:szCs w:val="24"/>
              </w:rPr>
              <w:t>н</w:t>
            </w:r>
            <w:proofErr w:type="spellEnd"/>
            <w:r w:rsidRPr="00DF610C">
              <w:rPr>
                <w:sz w:val="24"/>
                <w:szCs w:val="24"/>
              </w:rPr>
              <w:t>/</w:t>
            </w:r>
            <w:proofErr w:type="spellStart"/>
            <w:r w:rsidRPr="00DF610C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42" w:type="pct"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proofErr w:type="spellStart"/>
            <w:r w:rsidRPr="00DF610C">
              <w:rPr>
                <w:sz w:val="24"/>
                <w:szCs w:val="24"/>
              </w:rPr>
              <w:t>н</w:t>
            </w:r>
            <w:proofErr w:type="spellEnd"/>
            <w:r w:rsidRPr="00DF610C">
              <w:rPr>
                <w:sz w:val="24"/>
                <w:szCs w:val="24"/>
              </w:rPr>
              <w:t>/</w:t>
            </w:r>
            <w:proofErr w:type="spellStart"/>
            <w:r w:rsidRPr="00DF610C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DF610C" w:rsidRPr="00DF610C" w:rsidTr="001140E8">
        <w:tc>
          <w:tcPr>
            <w:tcW w:w="1735" w:type="pct"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r w:rsidRPr="00DF610C">
              <w:rPr>
                <w:sz w:val="24"/>
                <w:szCs w:val="24"/>
              </w:rPr>
              <w:t>Котельная № 16</w:t>
            </w:r>
          </w:p>
        </w:tc>
        <w:tc>
          <w:tcPr>
            <w:tcW w:w="1096" w:type="pct"/>
            <w:vAlign w:val="center"/>
          </w:tcPr>
          <w:p w:rsidR="00DF610C" w:rsidRPr="00DF610C" w:rsidRDefault="00DF610C" w:rsidP="001140E8">
            <w:pPr>
              <w:jc w:val="center"/>
              <w:rPr>
                <w:color w:val="000000"/>
                <w:sz w:val="24"/>
                <w:szCs w:val="24"/>
              </w:rPr>
            </w:pPr>
            <w:r w:rsidRPr="00DF610C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26" w:type="pct"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proofErr w:type="spellStart"/>
            <w:r w:rsidRPr="00DF610C">
              <w:rPr>
                <w:sz w:val="24"/>
                <w:szCs w:val="24"/>
              </w:rPr>
              <w:t>н</w:t>
            </w:r>
            <w:proofErr w:type="spellEnd"/>
            <w:r w:rsidRPr="00DF610C">
              <w:rPr>
                <w:sz w:val="24"/>
                <w:szCs w:val="24"/>
              </w:rPr>
              <w:t>/</w:t>
            </w:r>
            <w:proofErr w:type="spellStart"/>
            <w:r w:rsidRPr="00DF610C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42" w:type="pct"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proofErr w:type="spellStart"/>
            <w:r w:rsidRPr="00DF610C">
              <w:rPr>
                <w:sz w:val="24"/>
                <w:szCs w:val="24"/>
              </w:rPr>
              <w:t>н</w:t>
            </w:r>
            <w:proofErr w:type="spellEnd"/>
            <w:r w:rsidRPr="00DF610C">
              <w:rPr>
                <w:sz w:val="24"/>
                <w:szCs w:val="24"/>
              </w:rPr>
              <w:t>/</w:t>
            </w:r>
            <w:proofErr w:type="spellStart"/>
            <w:r w:rsidRPr="00DF610C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DF610C" w:rsidRPr="00DF610C" w:rsidTr="001140E8">
        <w:tc>
          <w:tcPr>
            <w:tcW w:w="1735" w:type="pct"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r w:rsidRPr="00DF610C">
              <w:rPr>
                <w:sz w:val="24"/>
                <w:szCs w:val="24"/>
              </w:rPr>
              <w:t>Котельная № 13</w:t>
            </w:r>
          </w:p>
        </w:tc>
        <w:tc>
          <w:tcPr>
            <w:tcW w:w="1096" w:type="pct"/>
            <w:vAlign w:val="center"/>
          </w:tcPr>
          <w:p w:rsidR="00DF610C" w:rsidRPr="00DF610C" w:rsidRDefault="00DF610C" w:rsidP="001140E8">
            <w:pPr>
              <w:jc w:val="center"/>
              <w:rPr>
                <w:color w:val="000000"/>
                <w:sz w:val="24"/>
                <w:szCs w:val="24"/>
              </w:rPr>
            </w:pPr>
            <w:r w:rsidRPr="00DF610C">
              <w:rPr>
                <w:color w:val="000000"/>
                <w:sz w:val="24"/>
                <w:szCs w:val="24"/>
              </w:rPr>
              <w:t>2,23</w:t>
            </w:r>
          </w:p>
        </w:tc>
        <w:tc>
          <w:tcPr>
            <w:tcW w:w="1026" w:type="pct"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proofErr w:type="spellStart"/>
            <w:r w:rsidRPr="00DF610C">
              <w:rPr>
                <w:sz w:val="24"/>
                <w:szCs w:val="24"/>
              </w:rPr>
              <w:t>н</w:t>
            </w:r>
            <w:proofErr w:type="spellEnd"/>
            <w:r w:rsidRPr="00DF610C">
              <w:rPr>
                <w:sz w:val="24"/>
                <w:szCs w:val="24"/>
              </w:rPr>
              <w:t>/</w:t>
            </w:r>
            <w:proofErr w:type="spellStart"/>
            <w:r w:rsidRPr="00DF610C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42" w:type="pct"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proofErr w:type="spellStart"/>
            <w:r w:rsidRPr="00DF610C">
              <w:rPr>
                <w:sz w:val="24"/>
                <w:szCs w:val="24"/>
              </w:rPr>
              <w:t>н</w:t>
            </w:r>
            <w:proofErr w:type="spellEnd"/>
            <w:r w:rsidRPr="00DF610C">
              <w:rPr>
                <w:sz w:val="24"/>
                <w:szCs w:val="24"/>
              </w:rPr>
              <w:t>/</w:t>
            </w:r>
            <w:proofErr w:type="spellStart"/>
            <w:r w:rsidRPr="00DF610C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DF610C" w:rsidRPr="00DF610C" w:rsidTr="001140E8">
        <w:trPr>
          <w:trHeight w:val="330"/>
        </w:trPr>
        <w:tc>
          <w:tcPr>
            <w:tcW w:w="1735" w:type="pct"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r w:rsidRPr="00DF610C">
              <w:rPr>
                <w:sz w:val="24"/>
                <w:szCs w:val="24"/>
              </w:rPr>
              <w:t>Котельная № 11</w:t>
            </w:r>
          </w:p>
        </w:tc>
        <w:tc>
          <w:tcPr>
            <w:tcW w:w="1096" w:type="pct"/>
            <w:vAlign w:val="center"/>
          </w:tcPr>
          <w:p w:rsidR="00DF610C" w:rsidRPr="00DF610C" w:rsidRDefault="00DF610C" w:rsidP="001140E8">
            <w:pPr>
              <w:jc w:val="center"/>
              <w:rPr>
                <w:color w:val="000000"/>
                <w:sz w:val="24"/>
                <w:szCs w:val="24"/>
              </w:rPr>
            </w:pPr>
            <w:r w:rsidRPr="00DF610C">
              <w:rPr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026" w:type="pct"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proofErr w:type="spellStart"/>
            <w:r w:rsidRPr="00DF610C">
              <w:rPr>
                <w:sz w:val="24"/>
                <w:szCs w:val="24"/>
              </w:rPr>
              <w:t>н</w:t>
            </w:r>
            <w:proofErr w:type="spellEnd"/>
            <w:r w:rsidRPr="00DF610C">
              <w:rPr>
                <w:sz w:val="24"/>
                <w:szCs w:val="24"/>
              </w:rPr>
              <w:t>/</w:t>
            </w:r>
            <w:proofErr w:type="spellStart"/>
            <w:r w:rsidRPr="00DF610C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42" w:type="pct"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proofErr w:type="spellStart"/>
            <w:r w:rsidRPr="00DF610C">
              <w:rPr>
                <w:sz w:val="24"/>
                <w:szCs w:val="24"/>
              </w:rPr>
              <w:t>н</w:t>
            </w:r>
            <w:proofErr w:type="spellEnd"/>
            <w:r w:rsidRPr="00DF610C">
              <w:rPr>
                <w:sz w:val="24"/>
                <w:szCs w:val="24"/>
              </w:rPr>
              <w:t>/</w:t>
            </w:r>
            <w:proofErr w:type="spellStart"/>
            <w:r w:rsidRPr="00DF610C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DF610C" w:rsidRPr="00DF610C" w:rsidTr="001140E8">
        <w:trPr>
          <w:trHeight w:val="135"/>
        </w:trPr>
        <w:tc>
          <w:tcPr>
            <w:tcW w:w="1735" w:type="pct"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r w:rsidRPr="00DF610C">
              <w:rPr>
                <w:rFonts w:ascii="Bookman Old Style" w:hAnsi="Bookman Old Style"/>
                <w:sz w:val="24"/>
                <w:szCs w:val="24"/>
              </w:rPr>
              <w:t>Котельная  АО «Угловский известковый комбинат»</w:t>
            </w:r>
          </w:p>
        </w:tc>
        <w:tc>
          <w:tcPr>
            <w:tcW w:w="1096" w:type="pct"/>
            <w:vAlign w:val="center"/>
          </w:tcPr>
          <w:p w:rsidR="00DF610C" w:rsidRPr="00DF610C" w:rsidRDefault="00DF610C" w:rsidP="001140E8">
            <w:pPr>
              <w:jc w:val="center"/>
              <w:rPr>
                <w:color w:val="000000"/>
                <w:sz w:val="24"/>
                <w:szCs w:val="24"/>
              </w:rPr>
            </w:pPr>
            <w:r w:rsidRPr="00DF610C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026" w:type="pct"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proofErr w:type="spellStart"/>
            <w:r w:rsidRPr="00DF610C">
              <w:rPr>
                <w:sz w:val="24"/>
                <w:szCs w:val="24"/>
              </w:rPr>
              <w:t>н</w:t>
            </w:r>
            <w:proofErr w:type="spellEnd"/>
            <w:r w:rsidRPr="00DF610C">
              <w:rPr>
                <w:sz w:val="24"/>
                <w:szCs w:val="24"/>
              </w:rPr>
              <w:t>/</w:t>
            </w:r>
            <w:proofErr w:type="spellStart"/>
            <w:r w:rsidRPr="00DF610C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42" w:type="pct"/>
            <w:vAlign w:val="center"/>
          </w:tcPr>
          <w:p w:rsidR="00DF610C" w:rsidRPr="00DF610C" w:rsidRDefault="00DF610C" w:rsidP="001140E8">
            <w:pPr>
              <w:jc w:val="center"/>
              <w:rPr>
                <w:sz w:val="24"/>
                <w:szCs w:val="24"/>
              </w:rPr>
            </w:pPr>
            <w:proofErr w:type="spellStart"/>
            <w:r w:rsidRPr="00DF610C">
              <w:rPr>
                <w:sz w:val="24"/>
                <w:szCs w:val="24"/>
              </w:rPr>
              <w:t>н</w:t>
            </w:r>
            <w:proofErr w:type="spellEnd"/>
            <w:r w:rsidRPr="00DF610C">
              <w:rPr>
                <w:sz w:val="24"/>
                <w:szCs w:val="24"/>
              </w:rPr>
              <w:t>/</w:t>
            </w:r>
            <w:proofErr w:type="spellStart"/>
            <w:r w:rsidRPr="00DF610C">
              <w:rPr>
                <w:sz w:val="24"/>
                <w:szCs w:val="24"/>
              </w:rPr>
              <w:t>д</w:t>
            </w:r>
            <w:proofErr w:type="spellEnd"/>
          </w:p>
        </w:tc>
      </w:tr>
    </w:tbl>
    <w:p w:rsidR="00DF610C" w:rsidRPr="00DF610C" w:rsidRDefault="00DF610C" w:rsidP="00DF610C">
      <w:pPr>
        <w:spacing w:before="120"/>
        <w:rPr>
          <w:sz w:val="24"/>
          <w:szCs w:val="24"/>
        </w:rPr>
      </w:pPr>
      <w:r w:rsidRPr="00DF610C">
        <w:rPr>
          <w:sz w:val="24"/>
          <w:szCs w:val="24"/>
        </w:rPr>
        <w:t xml:space="preserve">      В настоящее время планом развития Угловского городского поселения до 2030 года предусматривается реконструкция угольной котельной №11 в д. Озерки, установка </w:t>
      </w:r>
      <w:proofErr w:type="spellStart"/>
      <w:proofErr w:type="gramStart"/>
      <w:r w:rsidRPr="00DF610C">
        <w:rPr>
          <w:sz w:val="24"/>
          <w:szCs w:val="24"/>
        </w:rPr>
        <w:t>блок-модульной</w:t>
      </w:r>
      <w:proofErr w:type="spellEnd"/>
      <w:proofErr w:type="gramEnd"/>
      <w:r w:rsidRPr="00DF610C">
        <w:rPr>
          <w:sz w:val="24"/>
          <w:szCs w:val="24"/>
        </w:rPr>
        <w:t xml:space="preserve"> котельной вместо существующей котельной №27 в р.п. Угловка, строительство</w:t>
      </w:r>
      <w:r w:rsidRPr="00DF610C">
        <w:rPr>
          <w:color w:val="000000"/>
          <w:sz w:val="24"/>
          <w:szCs w:val="24"/>
        </w:rPr>
        <w:t xml:space="preserve"> газовой Блочно-модульной котельной, мощностью 0,4МВт  (взамен котельной АО</w:t>
      </w:r>
      <w:proofErr w:type="gramStart"/>
      <w:r w:rsidRPr="00DF610C">
        <w:rPr>
          <w:color w:val="000000"/>
          <w:sz w:val="24"/>
          <w:szCs w:val="24"/>
        </w:rPr>
        <w:t>«У</w:t>
      </w:r>
      <w:proofErr w:type="gramEnd"/>
      <w:r w:rsidRPr="00DF610C">
        <w:rPr>
          <w:color w:val="000000"/>
          <w:sz w:val="24"/>
          <w:szCs w:val="24"/>
        </w:rPr>
        <w:t>гловский известковый комбинат»).</w:t>
      </w:r>
    </w:p>
    <w:p w:rsidR="00DF610C" w:rsidRPr="00DF610C" w:rsidRDefault="00DF610C" w:rsidP="00DF610C">
      <w:pPr>
        <w:pStyle w:val="a4"/>
        <w:spacing w:before="0" w:after="0" w:line="240" w:lineRule="auto"/>
        <w:rPr>
          <w:b w:val="0"/>
          <w:szCs w:val="24"/>
        </w:rPr>
      </w:pPr>
    </w:p>
    <w:p w:rsidR="00DF610C" w:rsidRPr="00DF610C" w:rsidRDefault="00DF610C" w:rsidP="00DF610C">
      <w:pPr>
        <w:pStyle w:val="a4"/>
        <w:spacing w:before="0" w:after="0" w:line="240" w:lineRule="auto"/>
        <w:rPr>
          <w:b w:val="0"/>
          <w:szCs w:val="24"/>
        </w:rPr>
      </w:pPr>
      <w:r w:rsidRPr="00DF610C">
        <w:rPr>
          <w:b w:val="0"/>
          <w:szCs w:val="24"/>
        </w:rPr>
        <w:t>1.2.2. таблицу 6.2 изложить в следующей редакции</w:t>
      </w:r>
      <w:proofErr w:type="gramStart"/>
      <w:r w:rsidRPr="00DF610C">
        <w:rPr>
          <w:b w:val="0"/>
          <w:szCs w:val="24"/>
        </w:rPr>
        <w:t>: «</w:t>
      </w:r>
      <w:proofErr w:type="gramEnd"/>
    </w:p>
    <w:p w:rsidR="00DF610C" w:rsidRPr="00DF610C" w:rsidRDefault="00DF610C" w:rsidP="00DF610C">
      <w:pPr>
        <w:pStyle w:val="af0"/>
        <w:spacing w:after="60"/>
        <w:jc w:val="right"/>
        <w:rPr>
          <w:szCs w:val="24"/>
        </w:rPr>
      </w:pPr>
      <w:r w:rsidRPr="00DF610C">
        <w:rPr>
          <w:szCs w:val="24"/>
        </w:rPr>
        <w:t>Таблица 6.2</w:t>
      </w:r>
    </w:p>
    <w:p w:rsidR="00DF610C" w:rsidRPr="00DF610C" w:rsidRDefault="00DF610C" w:rsidP="00DF610C">
      <w:pPr>
        <w:pStyle w:val="af0"/>
        <w:spacing w:after="60"/>
        <w:ind w:firstLine="0"/>
        <w:jc w:val="center"/>
        <w:rPr>
          <w:szCs w:val="24"/>
        </w:rPr>
      </w:pPr>
      <w:r w:rsidRPr="00DF610C">
        <w:rPr>
          <w:szCs w:val="24"/>
        </w:rPr>
        <w:t>Мероприятия в системе теплоснабжения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"/>
        <w:gridCol w:w="4825"/>
        <w:gridCol w:w="1559"/>
        <w:gridCol w:w="2577"/>
      </w:tblGrid>
      <w:tr w:rsidR="00DF610C" w:rsidRPr="00DF610C" w:rsidTr="001140E8"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pStyle w:val="af0"/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DF610C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DF610C">
              <w:rPr>
                <w:b/>
                <w:szCs w:val="24"/>
              </w:rPr>
              <w:lastRenderedPageBreak/>
              <w:t>п</w:t>
            </w:r>
            <w:proofErr w:type="spellEnd"/>
            <w:proofErr w:type="gramEnd"/>
            <w:r w:rsidRPr="00DF610C">
              <w:rPr>
                <w:b/>
                <w:szCs w:val="24"/>
              </w:rPr>
              <w:t>/</w:t>
            </w:r>
            <w:proofErr w:type="spellStart"/>
            <w:r w:rsidRPr="00DF610C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pStyle w:val="af0"/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DF610C">
              <w:rPr>
                <w:b/>
                <w:szCs w:val="24"/>
              </w:rPr>
              <w:lastRenderedPageBreak/>
              <w:t>Мероприятие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pStyle w:val="af0"/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DF610C">
              <w:rPr>
                <w:b/>
                <w:szCs w:val="24"/>
              </w:rPr>
              <w:t xml:space="preserve">Период </w:t>
            </w:r>
            <w:r w:rsidRPr="00DF610C">
              <w:rPr>
                <w:b/>
                <w:szCs w:val="24"/>
              </w:rPr>
              <w:lastRenderedPageBreak/>
              <w:t>реализации, гг.</w:t>
            </w:r>
          </w:p>
        </w:tc>
        <w:tc>
          <w:tcPr>
            <w:tcW w:w="25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pStyle w:val="af0"/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DF610C">
              <w:rPr>
                <w:b/>
                <w:szCs w:val="24"/>
              </w:rPr>
              <w:lastRenderedPageBreak/>
              <w:t xml:space="preserve">Источник </w:t>
            </w:r>
            <w:r w:rsidRPr="00DF610C">
              <w:rPr>
                <w:b/>
                <w:szCs w:val="24"/>
              </w:rPr>
              <w:lastRenderedPageBreak/>
              <w:t>финансирования</w:t>
            </w:r>
          </w:p>
        </w:tc>
      </w:tr>
      <w:tr w:rsidR="00DF610C" w:rsidRPr="00DF610C" w:rsidTr="001140E8"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pStyle w:val="af0"/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DF610C">
              <w:rPr>
                <w:szCs w:val="24"/>
              </w:rPr>
              <w:lastRenderedPageBreak/>
              <w:t>1</w:t>
            </w:r>
          </w:p>
        </w:tc>
        <w:tc>
          <w:tcPr>
            <w:tcW w:w="4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rPr>
                <w:color w:val="000000"/>
                <w:sz w:val="24"/>
                <w:szCs w:val="24"/>
              </w:rPr>
            </w:pPr>
            <w:r w:rsidRPr="00DF610C">
              <w:rPr>
                <w:sz w:val="24"/>
                <w:szCs w:val="24"/>
              </w:rPr>
              <w:t>Реконструкция угольной котельной №11 в д. Озерки, с переводом на использование в качестве основного источника топлива – природный газ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pStyle w:val="af0"/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DF610C">
              <w:rPr>
                <w:szCs w:val="24"/>
              </w:rPr>
              <w:t>2019-2021 гг.</w:t>
            </w:r>
          </w:p>
        </w:tc>
        <w:tc>
          <w:tcPr>
            <w:tcW w:w="257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pStyle w:val="af0"/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DF610C">
              <w:rPr>
                <w:szCs w:val="24"/>
              </w:rPr>
              <w:t>Бюджет поставщиков услуги, Муниципальные бюджеты</w:t>
            </w:r>
          </w:p>
        </w:tc>
      </w:tr>
      <w:tr w:rsidR="00DF610C" w:rsidRPr="00DF610C" w:rsidTr="001140E8"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pStyle w:val="af0"/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DF610C">
              <w:rPr>
                <w:szCs w:val="24"/>
              </w:rPr>
              <w:t>2</w:t>
            </w:r>
          </w:p>
        </w:tc>
        <w:tc>
          <w:tcPr>
            <w:tcW w:w="4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rPr>
                <w:sz w:val="24"/>
                <w:szCs w:val="24"/>
              </w:rPr>
            </w:pPr>
            <w:r w:rsidRPr="00DF610C">
              <w:rPr>
                <w:sz w:val="24"/>
                <w:szCs w:val="24"/>
              </w:rPr>
              <w:t xml:space="preserve">Установка </w:t>
            </w:r>
            <w:proofErr w:type="spellStart"/>
            <w:proofErr w:type="gramStart"/>
            <w:r w:rsidRPr="00DF610C">
              <w:rPr>
                <w:sz w:val="24"/>
                <w:szCs w:val="24"/>
              </w:rPr>
              <w:t>блок-модульной</w:t>
            </w:r>
            <w:proofErr w:type="spellEnd"/>
            <w:proofErr w:type="gramEnd"/>
            <w:r w:rsidRPr="00DF610C">
              <w:rPr>
                <w:sz w:val="24"/>
                <w:szCs w:val="24"/>
              </w:rPr>
              <w:t xml:space="preserve"> котельной мощностью 12 МВт, вместо существующей котельной №27 в р.п. Угловка25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pStyle w:val="af0"/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DF610C">
              <w:rPr>
                <w:szCs w:val="24"/>
              </w:rPr>
              <w:t>2019-2020 гг.</w:t>
            </w:r>
          </w:p>
        </w:tc>
        <w:tc>
          <w:tcPr>
            <w:tcW w:w="257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pStyle w:val="af0"/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DF610C" w:rsidRPr="00DF610C" w:rsidTr="001140E8"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pStyle w:val="af0"/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DF610C">
              <w:rPr>
                <w:szCs w:val="24"/>
              </w:rPr>
              <w:t>3</w:t>
            </w:r>
          </w:p>
        </w:tc>
        <w:tc>
          <w:tcPr>
            <w:tcW w:w="4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rPr>
                <w:sz w:val="24"/>
                <w:szCs w:val="24"/>
              </w:rPr>
            </w:pPr>
            <w:r w:rsidRPr="00DF610C">
              <w:rPr>
                <w:sz w:val="24"/>
                <w:szCs w:val="24"/>
              </w:rPr>
              <w:t>Замена 1-го котла в котельной №13 в р.п. Угловка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pStyle w:val="af0"/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DF610C">
              <w:rPr>
                <w:szCs w:val="24"/>
              </w:rPr>
              <w:t>2021 г.</w:t>
            </w:r>
          </w:p>
        </w:tc>
        <w:tc>
          <w:tcPr>
            <w:tcW w:w="257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pStyle w:val="af0"/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DF610C" w:rsidRPr="00DF610C" w:rsidTr="001140E8"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pStyle w:val="af0"/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DF610C">
              <w:rPr>
                <w:szCs w:val="24"/>
              </w:rPr>
              <w:t>4</w:t>
            </w:r>
          </w:p>
        </w:tc>
        <w:tc>
          <w:tcPr>
            <w:tcW w:w="4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rPr>
                <w:color w:val="000000"/>
                <w:sz w:val="24"/>
                <w:szCs w:val="24"/>
              </w:rPr>
            </w:pPr>
            <w:r w:rsidRPr="00DF610C">
              <w:rPr>
                <w:sz w:val="24"/>
                <w:szCs w:val="24"/>
              </w:rPr>
              <w:t>Перекладка тепловых сетей на новые в ППУ изоляции от котельной №27 р.п. Угловка, ул. Центральная, д.7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pStyle w:val="af0"/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DF610C">
              <w:rPr>
                <w:szCs w:val="24"/>
              </w:rPr>
              <w:t>2022 г.</w:t>
            </w:r>
          </w:p>
        </w:tc>
        <w:tc>
          <w:tcPr>
            <w:tcW w:w="257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pStyle w:val="af0"/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DF610C" w:rsidRPr="00DF610C" w:rsidTr="001140E8">
        <w:trPr>
          <w:trHeight w:val="495"/>
        </w:trPr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pStyle w:val="af0"/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DF610C">
              <w:rPr>
                <w:szCs w:val="24"/>
              </w:rPr>
              <w:t>5</w:t>
            </w:r>
          </w:p>
        </w:tc>
        <w:tc>
          <w:tcPr>
            <w:tcW w:w="4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rPr>
                <w:sz w:val="24"/>
                <w:szCs w:val="24"/>
              </w:rPr>
            </w:pPr>
            <w:r w:rsidRPr="00DF610C">
              <w:rPr>
                <w:sz w:val="24"/>
                <w:szCs w:val="24"/>
              </w:rPr>
              <w:t>Поэтапная замена сетей теплоснабжения, выработавших свой ресурс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pStyle w:val="af0"/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DF610C">
              <w:rPr>
                <w:szCs w:val="24"/>
              </w:rPr>
              <w:t>2022-2030 гг.</w:t>
            </w:r>
          </w:p>
        </w:tc>
        <w:tc>
          <w:tcPr>
            <w:tcW w:w="257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pStyle w:val="af0"/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DF610C" w:rsidRPr="00DF610C" w:rsidTr="001140E8">
        <w:trPr>
          <w:trHeight w:val="195"/>
        </w:trPr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pStyle w:val="af0"/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DF610C">
              <w:rPr>
                <w:szCs w:val="24"/>
              </w:rPr>
              <w:t>6</w:t>
            </w:r>
          </w:p>
        </w:tc>
        <w:tc>
          <w:tcPr>
            <w:tcW w:w="4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spacing w:before="120"/>
              <w:rPr>
                <w:sz w:val="24"/>
                <w:szCs w:val="24"/>
              </w:rPr>
            </w:pPr>
            <w:r w:rsidRPr="00DF610C">
              <w:rPr>
                <w:sz w:val="24"/>
                <w:szCs w:val="24"/>
              </w:rPr>
              <w:t>строительство</w:t>
            </w:r>
            <w:r w:rsidRPr="00DF610C">
              <w:rPr>
                <w:color w:val="000000"/>
                <w:sz w:val="24"/>
                <w:szCs w:val="24"/>
              </w:rPr>
              <w:t xml:space="preserve"> газовой Блочно-модульной котельной, мощностью 0,4МВт  (взамен котельной АО</w:t>
            </w:r>
            <w:proofErr w:type="gramStart"/>
            <w:r w:rsidRPr="00DF610C">
              <w:rPr>
                <w:color w:val="000000"/>
                <w:sz w:val="24"/>
                <w:szCs w:val="24"/>
              </w:rPr>
              <w:t>«У</w:t>
            </w:r>
            <w:proofErr w:type="gramEnd"/>
            <w:r w:rsidRPr="00DF610C">
              <w:rPr>
                <w:color w:val="000000"/>
                <w:sz w:val="24"/>
                <w:szCs w:val="24"/>
              </w:rPr>
              <w:t>гловский известковый комбинат»)</w:t>
            </w:r>
          </w:p>
          <w:p w:rsidR="00DF610C" w:rsidRPr="00DF610C" w:rsidRDefault="00DF610C" w:rsidP="001140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pStyle w:val="af0"/>
              <w:spacing w:after="0" w:line="240" w:lineRule="auto"/>
              <w:ind w:firstLine="0"/>
              <w:rPr>
                <w:szCs w:val="24"/>
              </w:rPr>
            </w:pPr>
            <w:r w:rsidRPr="00DF610C">
              <w:rPr>
                <w:szCs w:val="24"/>
              </w:rPr>
              <w:t xml:space="preserve">  2022-2023гг.</w:t>
            </w:r>
          </w:p>
        </w:tc>
        <w:tc>
          <w:tcPr>
            <w:tcW w:w="257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610C" w:rsidRPr="00DF610C" w:rsidRDefault="00DF610C" w:rsidP="001140E8">
            <w:pPr>
              <w:pStyle w:val="af0"/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DF610C" w:rsidRPr="00DF610C" w:rsidRDefault="00DF610C" w:rsidP="00DF610C">
      <w:pPr>
        <w:pStyle w:val="a4"/>
        <w:spacing w:before="0" w:after="0" w:line="240" w:lineRule="auto"/>
        <w:rPr>
          <w:b w:val="0"/>
          <w:szCs w:val="24"/>
        </w:rPr>
      </w:pPr>
    </w:p>
    <w:p w:rsidR="00DF610C" w:rsidRPr="00DF610C" w:rsidRDefault="00DF610C" w:rsidP="00DF610C">
      <w:pPr>
        <w:jc w:val="both"/>
        <w:rPr>
          <w:b/>
          <w:sz w:val="24"/>
          <w:szCs w:val="24"/>
        </w:rPr>
      </w:pPr>
      <w:r w:rsidRPr="00DF610C">
        <w:rPr>
          <w:sz w:val="24"/>
          <w:szCs w:val="24"/>
        </w:rPr>
        <w:t xml:space="preserve">          2.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DF610C" w:rsidRPr="00DF610C" w:rsidRDefault="00DF610C" w:rsidP="00DF610C">
      <w:pPr>
        <w:ind w:right="252"/>
        <w:jc w:val="both"/>
        <w:rPr>
          <w:sz w:val="24"/>
          <w:szCs w:val="24"/>
        </w:rPr>
      </w:pPr>
    </w:p>
    <w:p w:rsidR="00DF610C" w:rsidRPr="00DF610C" w:rsidRDefault="00DF610C" w:rsidP="00DF610C">
      <w:pPr>
        <w:tabs>
          <w:tab w:val="left" w:pos="1350"/>
        </w:tabs>
        <w:rPr>
          <w:b/>
          <w:sz w:val="24"/>
          <w:szCs w:val="24"/>
        </w:rPr>
      </w:pPr>
      <w:r w:rsidRPr="00DF610C">
        <w:rPr>
          <w:b/>
          <w:sz w:val="24"/>
          <w:szCs w:val="24"/>
        </w:rPr>
        <w:t>Глава Угловского городского поселения     А.В.Стекольников</w:t>
      </w:r>
    </w:p>
    <w:p w:rsidR="00C95DFF" w:rsidRPr="00C95DFF" w:rsidRDefault="00DF610C" w:rsidP="00DF610C">
      <w:pPr>
        <w:tabs>
          <w:tab w:val="left" w:pos="1350"/>
        </w:tabs>
        <w:rPr>
          <w:b/>
        </w:rPr>
      </w:pPr>
      <w:r w:rsidRPr="00DF610C">
        <w:rPr>
          <w:b/>
          <w:sz w:val="24"/>
          <w:szCs w:val="24"/>
        </w:rPr>
        <w:t>Проект подготовил старший служащий         Е.Н.Поварухина</w:t>
      </w:r>
    </w:p>
    <w:p w:rsidR="00C95DFF" w:rsidRPr="00C95DFF" w:rsidRDefault="00C95DFF" w:rsidP="00C95DFF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1140E8" w:rsidRPr="00067E2D" w:rsidRDefault="001140E8" w:rsidP="001140E8">
      <w:pPr>
        <w:keepNext/>
        <w:keepLines/>
        <w:widowControl w:val="0"/>
        <w:suppressLineNumbers/>
        <w:suppressAutoHyphens/>
        <w:ind w:left="-180" w:firstLine="360"/>
        <w:jc w:val="center"/>
        <w:rPr>
          <w:b/>
          <w:sz w:val="24"/>
          <w:szCs w:val="24"/>
        </w:rPr>
      </w:pPr>
      <w:r w:rsidRPr="00067E2D">
        <w:rPr>
          <w:sz w:val="24"/>
          <w:szCs w:val="24"/>
        </w:rPr>
        <w:t xml:space="preserve">    </w:t>
      </w:r>
      <w:r w:rsidRPr="00067E2D">
        <w:rPr>
          <w:b/>
          <w:sz w:val="24"/>
          <w:szCs w:val="24"/>
        </w:rPr>
        <w:t>Извещение  о проведении открытого аукциона</w:t>
      </w:r>
    </w:p>
    <w:p w:rsidR="001140E8" w:rsidRPr="00067E2D" w:rsidRDefault="001140E8" w:rsidP="001140E8">
      <w:pPr>
        <w:keepNext/>
        <w:keepLines/>
        <w:widowControl w:val="0"/>
        <w:suppressLineNumbers/>
        <w:suppressAutoHyphens/>
        <w:ind w:left="-180" w:firstLine="360"/>
        <w:jc w:val="center"/>
        <w:rPr>
          <w:b/>
          <w:sz w:val="24"/>
          <w:szCs w:val="24"/>
        </w:rPr>
      </w:pPr>
      <w:r w:rsidRPr="00067E2D">
        <w:rPr>
          <w:b/>
          <w:sz w:val="24"/>
          <w:szCs w:val="24"/>
        </w:rPr>
        <w:t xml:space="preserve">на право заключения договора аренды  муниципального имущества, </w:t>
      </w:r>
    </w:p>
    <w:p w:rsidR="001140E8" w:rsidRPr="00067E2D" w:rsidRDefault="001140E8" w:rsidP="001140E8">
      <w:pPr>
        <w:keepNext/>
        <w:keepLines/>
        <w:widowControl w:val="0"/>
        <w:suppressLineNumbers/>
        <w:suppressAutoHyphens/>
        <w:ind w:left="-180" w:firstLine="360"/>
        <w:jc w:val="center"/>
        <w:rPr>
          <w:b/>
          <w:sz w:val="24"/>
          <w:szCs w:val="24"/>
        </w:rPr>
      </w:pPr>
      <w:r w:rsidRPr="00067E2D">
        <w:rPr>
          <w:b/>
          <w:sz w:val="24"/>
          <w:szCs w:val="24"/>
        </w:rPr>
        <w:t>находящегося в собственности Угловского городского поселения</w:t>
      </w:r>
    </w:p>
    <w:p w:rsidR="001140E8" w:rsidRPr="00067E2D" w:rsidRDefault="001140E8" w:rsidP="001140E8">
      <w:pPr>
        <w:keepNext/>
        <w:keepLines/>
        <w:widowControl w:val="0"/>
        <w:suppressLineNumbers/>
        <w:suppressAutoHyphens/>
        <w:ind w:left="-180" w:firstLine="360"/>
        <w:jc w:val="center"/>
        <w:rPr>
          <w:b/>
          <w:sz w:val="24"/>
          <w:szCs w:val="24"/>
        </w:rPr>
      </w:pPr>
      <w:r w:rsidRPr="00067E2D">
        <w:rPr>
          <w:b/>
          <w:sz w:val="24"/>
          <w:szCs w:val="24"/>
        </w:rPr>
        <w:t xml:space="preserve"> </w:t>
      </w:r>
    </w:p>
    <w:p w:rsidR="001140E8" w:rsidRPr="0076398B" w:rsidRDefault="001140E8" w:rsidP="001140E8">
      <w:pPr>
        <w:widowControl w:val="0"/>
        <w:ind w:left="-180" w:firstLine="709"/>
        <w:jc w:val="both"/>
        <w:rPr>
          <w:sz w:val="24"/>
          <w:szCs w:val="24"/>
        </w:rPr>
      </w:pPr>
      <w:r w:rsidRPr="0076398B">
        <w:rPr>
          <w:sz w:val="24"/>
          <w:szCs w:val="24"/>
        </w:rPr>
        <w:t xml:space="preserve"> </w:t>
      </w:r>
      <w:r w:rsidRPr="0076398B">
        <w:rPr>
          <w:b/>
          <w:sz w:val="24"/>
          <w:szCs w:val="24"/>
        </w:rPr>
        <w:t>«05» марта 2022 года в 10.00</w:t>
      </w:r>
      <w:r w:rsidRPr="0076398B">
        <w:rPr>
          <w:sz w:val="24"/>
          <w:szCs w:val="24"/>
        </w:rPr>
        <w:t xml:space="preserve"> часов в </w:t>
      </w:r>
      <w:proofErr w:type="spellStart"/>
      <w:r w:rsidRPr="0076398B">
        <w:rPr>
          <w:sz w:val="24"/>
          <w:szCs w:val="24"/>
        </w:rPr>
        <w:t>каб</w:t>
      </w:r>
      <w:proofErr w:type="spellEnd"/>
      <w:r w:rsidRPr="0076398B">
        <w:rPr>
          <w:sz w:val="24"/>
          <w:szCs w:val="24"/>
        </w:rPr>
        <w:t>. № 7 Администрации Угловского городского поселения состоится открытый по составу участников и по форме подачи предложений аукцион на право заключения договора аренды муниципального имущества, находящегося в собственности Угловского городского поселения.</w:t>
      </w:r>
    </w:p>
    <w:p w:rsidR="001140E8" w:rsidRPr="0076398B" w:rsidRDefault="001140E8" w:rsidP="001140E8">
      <w:pPr>
        <w:widowControl w:val="0"/>
        <w:adjustRightInd w:val="0"/>
        <w:ind w:left="-180" w:firstLine="709"/>
        <w:jc w:val="both"/>
        <w:rPr>
          <w:sz w:val="24"/>
          <w:szCs w:val="24"/>
        </w:rPr>
      </w:pPr>
      <w:r w:rsidRPr="0076398B">
        <w:rPr>
          <w:b/>
          <w:sz w:val="24"/>
          <w:szCs w:val="24"/>
        </w:rPr>
        <w:t>Организатор аукциона</w:t>
      </w:r>
      <w:r w:rsidRPr="0076398B">
        <w:rPr>
          <w:sz w:val="24"/>
          <w:szCs w:val="24"/>
        </w:rPr>
        <w:t>: Администрация Угловского городского поселения (далее организатор аукциона). Телефон: 8(816-57)2-62-21.</w:t>
      </w:r>
    </w:p>
    <w:p w:rsidR="001140E8" w:rsidRPr="0076398B" w:rsidRDefault="001140E8" w:rsidP="001140E8">
      <w:pPr>
        <w:widowControl w:val="0"/>
        <w:adjustRightInd w:val="0"/>
        <w:ind w:left="-180" w:firstLine="709"/>
        <w:jc w:val="both"/>
        <w:rPr>
          <w:sz w:val="24"/>
          <w:szCs w:val="24"/>
        </w:rPr>
      </w:pPr>
      <w:r w:rsidRPr="0076398B">
        <w:rPr>
          <w:b/>
          <w:sz w:val="24"/>
          <w:szCs w:val="24"/>
        </w:rPr>
        <w:t>Место нахождения</w:t>
      </w:r>
      <w:r w:rsidRPr="0076398B">
        <w:rPr>
          <w:sz w:val="24"/>
          <w:szCs w:val="24"/>
        </w:rPr>
        <w:t>: Новгородская область, Окуловский район, р.п</w:t>
      </w:r>
      <w:proofErr w:type="gramStart"/>
      <w:r w:rsidRPr="0076398B">
        <w:rPr>
          <w:sz w:val="24"/>
          <w:szCs w:val="24"/>
        </w:rPr>
        <w:t>.У</w:t>
      </w:r>
      <w:proofErr w:type="gramEnd"/>
      <w:r w:rsidRPr="0076398B">
        <w:rPr>
          <w:sz w:val="24"/>
          <w:szCs w:val="24"/>
        </w:rPr>
        <w:t xml:space="preserve">гловка, ул.Центральная, д.9. </w:t>
      </w:r>
    </w:p>
    <w:p w:rsidR="001140E8" w:rsidRPr="0076398B" w:rsidRDefault="001140E8" w:rsidP="001140E8">
      <w:pPr>
        <w:widowControl w:val="0"/>
        <w:adjustRightInd w:val="0"/>
        <w:ind w:left="-180" w:firstLine="709"/>
        <w:jc w:val="both"/>
        <w:rPr>
          <w:sz w:val="24"/>
          <w:szCs w:val="24"/>
        </w:rPr>
      </w:pPr>
      <w:r w:rsidRPr="0076398B">
        <w:rPr>
          <w:b/>
          <w:sz w:val="24"/>
          <w:szCs w:val="24"/>
        </w:rPr>
        <w:t>Почтовый адрес</w:t>
      </w:r>
      <w:r w:rsidRPr="0076398B">
        <w:rPr>
          <w:sz w:val="24"/>
          <w:szCs w:val="24"/>
        </w:rPr>
        <w:t>: 174361, Новгородская область, Окуловский район, р.п</w:t>
      </w:r>
      <w:proofErr w:type="gramStart"/>
      <w:r w:rsidRPr="0076398B">
        <w:rPr>
          <w:sz w:val="24"/>
          <w:szCs w:val="24"/>
        </w:rPr>
        <w:t>.У</w:t>
      </w:r>
      <w:proofErr w:type="gramEnd"/>
      <w:r w:rsidRPr="0076398B">
        <w:rPr>
          <w:sz w:val="24"/>
          <w:szCs w:val="24"/>
        </w:rPr>
        <w:t>гловка, ул.Центральная, д.9.</w:t>
      </w:r>
    </w:p>
    <w:p w:rsidR="001140E8" w:rsidRPr="0076398B" w:rsidRDefault="001140E8" w:rsidP="001140E8">
      <w:pPr>
        <w:widowControl w:val="0"/>
        <w:adjustRightInd w:val="0"/>
        <w:ind w:left="-180" w:firstLine="709"/>
        <w:jc w:val="both"/>
        <w:rPr>
          <w:sz w:val="24"/>
          <w:szCs w:val="24"/>
        </w:rPr>
      </w:pPr>
      <w:r w:rsidRPr="0076398B">
        <w:rPr>
          <w:b/>
          <w:sz w:val="24"/>
          <w:szCs w:val="24"/>
        </w:rPr>
        <w:t>Адрес электронной почты</w:t>
      </w:r>
      <w:r w:rsidRPr="0076398B">
        <w:rPr>
          <w:sz w:val="24"/>
          <w:szCs w:val="24"/>
        </w:rPr>
        <w:t xml:space="preserve"> – </w:t>
      </w:r>
      <w:hyperlink r:id="rId7" w:history="1">
        <w:r w:rsidRPr="0076398B">
          <w:rPr>
            <w:rStyle w:val="a3"/>
            <w:color w:val="auto"/>
            <w:sz w:val="24"/>
            <w:szCs w:val="24"/>
            <w:lang w:val="en-US"/>
          </w:rPr>
          <w:t>admugl</w:t>
        </w:r>
        <w:r w:rsidRPr="0076398B">
          <w:rPr>
            <w:rStyle w:val="a3"/>
            <w:color w:val="auto"/>
            <w:sz w:val="24"/>
            <w:szCs w:val="24"/>
          </w:rPr>
          <w:t>@</w:t>
        </w:r>
        <w:r w:rsidRPr="0076398B">
          <w:rPr>
            <w:rStyle w:val="a3"/>
            <w:color w:val="auto"/>
            <w:sz w:val="24"/>
            <w:szCs w:val="24"/>
            <w:lang w:val="en-US"/>
          </w:rPr>
          <w:t>yandex</w:t>
        </w:r>
        <w:r w:rsidRPr="0076398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76398B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6398B">
        <w:rPr>
          <w:sz w:val="24"/>
          <w:szCs w:val="24"/>
        </w:rPr>
        <w:t>.</w:t>
      </w:r>
    </w:p>
    <w:p w:rsidR="001140E8" w:rsidRPr="0076398B" w:rsidRDefault="001140E8" w:rsidP="001140E8">
      <w:pPr>
        <w:widowControl w:val="0"/>
        <w:adjustRightInd w:val="0"/>
        <w:ind w:left="-180" w:firstLine="709"/>
        <w:jc w:val="both"/>
        <w:rPr>
          <w:sz w:val="24"/>
          <w:szCs w:val="24"/>
        </w:rPr>
      </w:pPr>
      <w:r w:rsidRPr="0076398B">
        <w:rPr>
          <w:sz w:val="24"/>
          <w:szCs w:val="24"/>
        </w:rPr>
        <w:t>Нежилое помещение общей площадью 37,7 кв.м. (номера помещений на поэтажном плане 23, 25), являющееся частью нежилого помещения с кадастровым номером 53:12:1302001:2605, расположенное на 1 этаже двухэтажного здания, по адресу: Новгородская область, Окуловский район, р.п</w:t>
      </w:r>
      <w:proofErr w:type="gramStart"/>
      <w:r w:rsidRPr="0076398B">
        <w:rPr>
          <w:sz w:val="24"/>
          <w:szCs w:val="24"/>
        </w:rPr>
        <w:t>.У</w:t>
      </w:r>
      <w:proofErr w:type="gramEnd"/>
      <w:r w:rsidRPr="0076398B">
        <w:rPr>
          <w:sz w:val="24"/>
          <w:szCs w:val="24"/>
        </w:rPr>
        <w:t>гловка, ул.Центральная, д.5 (далее – помещение).</w:t>
      </w:r>
    </w:p>
    <w:p w:rsidR="001140E8" w:rsidRPr="0076398B" w:rsidRDefault="001140E8" w:rsidP="001140E8">
      <w:pPr>
        <w:widowControl w:val="0"/>
        <w:adjustRightInd w:val="0"/>
        <w:ind w:left="-180" w:firstLine="709"/>
        <w:jc w:val="both"/>
        <w:rPr>
          <w:sz w:val="24"/>
          <w:szCs w:val="24"/>
        </w:rPr>
      </w:pPr>
      <w:r w:rsidRPr="0076398B">
        <w:rPr>
          <w:sz w:val="24"/>
          <w:szCs w:val="24"/>
        </w:rPr>
        <w:t xml:space="preserve">В помещении имеется центральное отопление, электроснабжение.   </w:t>
      </w:r>
    </w:p>
    <w:p w:rsidR="001140E8" w:rsidRPr="0076398B" w:rsidRDefault="001140E8" w:rsidP="001140E8">
      <w:pPr>
        <w:widowControl w:val="0"/>
        <w:adjustRightInd w:val="0"/>
        <w:ind w:left="-180" w:firstLine="709"/>
        <w:jc w:val="both"/>
        <w:rPr>
          <w:sz w:val="24"/>
          <w:szCs w:val="24"/>
        </w:rPr>
      </w:pPr>
      <w:r w:rsidRPr="0076398B">
        <w:rPr>
          <w:sz w:val="24"/>
          <w:szCs w:val="24"/>
        </w:rPr>
        <w:t xml:space="preserve">Целевое назначение помещения, права на которое передаются по договору: использование – коммерческая деятельность. </w:t>
      </w:r>
    </w:p>
    <w:p w:rsidR="001140E8" w:rsidRPr="0076398B" w:rsidRDefault="001140E8" w:rsidP="001140E8">
      <w:pPr>
        <w:widowControl w:val="0"/>
        <w:adjustRightInd w:val="0"/>
        <w:ind w:left="-180" w:firstLine="709"/>
        <w:jc w:val="both"/>
        <w:rPr>
          <w:sz w:val="24"/>
          <w:szCs w:val="24"/>
        </w:rPr>
      </w:pPr>
      <w:r w:rsidRPr="0076398B">
        <w:rPr>
          <w:sz w:val="24"/>
          <w:szCs w:val="24"/>
        </w:rPr>
        <w:t xml:space="preserve">Начальная (минимальная) цена договора аренды в размере ежемесячного платежа за право владения и пользования указанным помещением: 6399,00 руб. без учета  НДС. </w:t>
      </w:r>
    </w:p>
    <w:p w:rsidR="001140E8" w:rsidRPr="0076398B" w:rsidRDefault="001140E8" w:rsidP="001140E8">
      <w:pPr>
        <w:widowControl w:val="0"/>
        <w:adjustRightInd w:val="0"/>
        <w:ind w:left="-180" w:firstLine="709"/>
        <w:jc w:val="both"/>
        <w:rPr>
          <w:sz w:val="24"/>
          <w:szCs w:val="24"/>
        </w:rPr>
      </w:pPr>
      <w:r w:rsidRPr="0076398B">
        <w:rPr>
          <w:sz w:val="24"/>
          <w:szCs w:val="24"/>
        </w:rPr>
        <w:t>Срок действия договора: 5 лет.</w:t>
      </w:r>
    </w:p>
    <w:p w:rsidR="001140E8" w:rsidRPr="0076398B" w:rsidRDefault="001140E8" w:rsidP="001140E8">
      <w:pPr>
        <w:widowControl w:val="0"/>
        <w:adjustRightInd w:val="0"/>
        <w:ind w:left="-180" w:firstLine="709"/>
        <w:jc w:val="both"/>
        <w:rPr>
          <w:sz w:val="24"/>
          <w:szCs w:val="24"/>
        </w:rPr>
      </w:pPr>
      <w:r w:rsidRPr="0076398B">
        <w:rPr>
          <w:b/>
          <w:sz w:val="24"/>
          <w:szCs w:val="24"/>
        </w:rPr>
        <w:lastRenderedPageBreak/>
        <w:t>Дата начала подачи заявок на участие в аукционе:</w:t>
      </w:r>
      <w:r w:rsidRPr="0076398B">
        <w:rPr>
          <w:sz w:val="24"/>
          <w:szCs w:val="24"/>
        </w:rPr>
        <w:t xml:space="preserve"> «11» февраля 2022 г. </w:t>
      </w:r>
    </w:p>
    <w:p w:rsidR="001140E8" w:rsidRPr="0076398B" w:rsidRDefault="001140E8" w:rsidP="001140E8">
      <w:pPr>
        <w:widowControl w:val="0"/>
        <w:adjustRightInd w:val="0"/>
        <w:ind w:left="-180" w:firstLine="709"/>
        <w:jc w:val="both"/>
        <w:rPr>
          <w:sz w:val="24"/>
          <w:szCs w:val="24"/>
        </w:rPr>
      </w:pPr>
      <w:r w:rsidRPr="0076398B">
        <w:rPr>
          <w:b/>
          <w:sz w:val="24"/>
          <w:szCs w:val="24"/>
        </w:rPr>
        <w:t>Дата и время окончания срока подачи заявок на участие в аукционе</w:t>
      </w:r>
      <w:r w:rsidRPr="0076398B">
        <w:rPr>
          <w:sz w:val="24"/>
          <w:szCs w:val="24"/>
        </w:rPr>
        <w:t xml:space="preserve">: «03» марта  2022 г. до 10.00 по московскому времени. </w:t>
      </w:r>
    </w:p>
    <w:p w:rsidR="001140E8" w:rsidRPr="0076398B" w:rsidRDefault="001140E8" w:rsidP="001140E8">
      <w:pPr>
        <w:widowControl w:val="0"/>
        <w:adjustRightInd w:val="0"/>
        <w:ind w:left="-180" w:firstLine="709"/>
        <w:jc w:val="both"/>
        <w:rPr>
          <w:b/>
          <w:bCs/>
          <w:sz w:val="24"/>
          <w:szCs w:val="24"/>
        </w:rPr>
      </w:pPr>
      <w:r w:rsidRPr="0076398B">
        <w:rPr>
          <w:b/>
          <w:bCs/>
          <w:sz w:val="24"/>
          <w:szCs w:val="24"/>
        </w:rPr>
        <w:t xml:space="preserve">С документацией об аукционе можно ознакомиться на сайте </w:t>
      </w:r>
      <w:hyperlink r:id="rId8" w:history="1">
        <w:proofErr w:type="spellStart"/>
        <w:r w:rsidRPr="0076398B">
          <w:rPr>
            <w:b/>
            <w:bCs/>
            <w:sz w:val="24"/>
            <w:szCs w:val="24"/>
            <w:u w:val="single"/>
            <w:lang w:val="en-US"/>
          </w:rPr>
          <w:t>torgi</w:t>
        </w:r>
        <w:proofErr w:type="spellEnd"/>
        <w:r w:rsidRPr="0076398B">
          <w:rPr>
            <w:b/>
            <w:bCs/>
            <w:sz w:val="24"/>
            <w:szCs w:val="24"/>
            <w:u w:val="single"/>
          </w:rPr>
          <w:t>.</w:t>
        </w:r>
        <w:proofErr w:type="spellStart"/>
        <w:r w:rsidRPr="0076398B">
          <w:rPr>
            <w:b/>
            <w:bCs/>
            <w:sz w:val="24"/>
            <w:szCs w:val="24"/>
            <w:u w:val="single"/>
            <w:lang w:val="en-US"/>
          </w:rPr>
          <w:t>gov</w:t>
        </w:r>
        <w:proofErr w:type="spellEnd"/>
        <w:r w:rsidRPr="0076398B">
          <w:rPr>
            <w:b/>
            <w:bCs/>
            <w:sz w:val="24"/>
            <w:szCs w:val="24"/>
            <w:u w:val="single"/>
          </w:rPr>
          <w:t>.</w:t>
        </w:r>
        <w:proofErr w:type="spellStart"/>
        <w:r w:rsidRPr="0076398B">
          <w:rPr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1140E8" w:rsidRPr="0076398B" w:rsidRDefault="001140E8" w:rsidP="001140E8">
      <w:pPr>
        <w:widowControl w:val="0"/>
        <w:adjustRightInd w:val="0"/>
        <w:ind w:left="-180" w:firstLine="709"/>
        <w:jc w:val="both"/>
        <w:rPr>
          <w:sz w:val="24"/>
          <w:szCs w:val="24"/>
        </w:rPr>
      </w:pPr>
      <w:r w:rsidRPr="0076398B">
        <w:rPr>
          <w:bCs/>
          <w:sz w:val="24"/>
          <w:szCs w:val="24"/>
        </w:rPr>
        <w:t>Д</w:t>
      </w:r>
      <w:r w:rsidRPr="0076398B">
        <w:rPr>
          <w:sz w:val="24"/>
          <w:szCs w:val="24"/>
        </w:rPr>
        <w:t>окументация об аукционе предоставляется по адресу: Новгородская область, Окуловский район, р.п</w:t>
      </w:r>
      <w:proofErr w:type="gramStart"/>
      <w:r w:rsidRPr="0076398B">
        <w:rPr>
          <w:sz w:val="24"/>
          <w:szCs w:val="24"/>
        </w:rPr>
        <w:t>.У</w:t>
      </w:r>
      <w:proofErr w:type="gramEnd"/>
      <w:r w:rsidRPr="0076398B">
        <w:rPr>
          <w:sz w:val="24"/>
          <w:szCs w:val="24"/>
        </w:rPr>
        <w:t xml:space="preserve">гловка, ул.Центральная, д.9, каб.1 с «11» февраля 2022 года в рабочие дни с 8.30 до 13.00, с 14.00 до 17.30 часов по московскому времени. </w:t>
      </w:r>
    </w:p>
    <w:p w:rsidR="001140E8" w:rsidRPr="0076398B" w:rsidRDefault="001140E8" w:rsidP="001140E8">
      <w:pPr>
        <w:widowControl w:val="0"/>
        <w:adjustRightInd w:val="0"/>
        <w:ind w:left="-180" w:firstLine="709"/>
        <w:jc w:val="both"/>
        <w:rPr>
          <w:sz w:val="24"/>
          <w:szCs w:val="24"/>
        </w:rPr>
      </w:pPr>
      <w:r w:rsidRPr="0076398B">
        <w:rPr>
          <w:sz w:val="24"/>
          <w:szCs w:val="24"/>
        </w:rPr>
        <w:t>Предоставление документации об аукционе заинтересованным лицам осуществляется в течение двух рабочих дней со дня получения соответствующего заявления, поданного в письменной форме, в том числе в форме электронного документа. Документация об аукционе предоставляется бесплатно.</w:t>
      </w:r>
    </w:p>
    <w:p w:rsidR="001140E8" w:rsidRPr="0076398B" w:rsidRDefault="001140E8" w:rsidP="001140E8">
      <w:pPr>
        <w:widowControl w:val="0"/>
        <w:adjustRightInd w:val="0"/>
        <w:ind w:left="-180" w:firstLine="709"/>
        <w:jc w:val="both"/>
        <w:rPr>
          <w:sz w:val="24"/>
          <w:szCs w:val="24"/>
        </w:rPr>
      </w:pPr>
      <w:r w:rsidRPr="0076398B">
        <w:rPr>
          <w:sz w:val="24"/>
          <w:szCs w:val="24"/>
        </w:rPr>
        <w:t xml:space="preserve">Организатор аукциона вправе отказаться от проведения аукциона не позднее «25» февраля 2022 г. </w:t>
      </w:r>
    </w:p>
    <w:p w:rsidR="001140E8" w:rsidRPr="0076398B" w:rsidRDefault="001140E8" w:rsidP="001140E8">
      <w:pPr>
        <w:ind w:firstLine="709"/>
        <w:rPr>
          <w:sz w:val="24"/>
          <w:szCs w:val="24"/>
        </w:rPr>
      </w:pPr>
    </w:p>
    <w:p w:rsidR="00C95DFF" w:rsidRPr="00C95DFF" w:rsidRDefault="00C95DFF" w:rsidP="00C95DFF">
      <w:pPr>
        <w:ind w:firstLine="851"/>
        <w:jc w:val="right"/>
        <w:rPr>
          <w:highlight w:val="yellow"/>
        </w:rPr>
      </w:pPr>
    </w:p>
    <w:p w:rsidR="00DF610C" w:rsidRPr="001140E8" w:rsidRDefault="00DF610C"/>
    <w:p w:rsidR="001140E8" w:rsidRPr="001140E8" w:rsidRDefault="001140E8" w:rsidP="001140E8">
      <w:pPr>
        <w:suppressAutoHyphens/>
        <w:spacing w:line="240" w:lineRule="exact"/>
        <w:jc w:val="center"/>
        <w:rPr>
          <w:rFonts w:eastAsia="Calibri"/>
          <w:b/>
          <w:lang w:eastAsia="ar-SA"/>
        </w:rPr>
      </w:pPr>
      <w:r w:rsidRPr="001140E8">
        <w:rPr>
          <w:rFonts w:eastAsia="Calibri"/>
          <w:b/>
          <w:lang w:eastAsia="ar-SA"/>
        </w:rPr>
        <w:t>Российская Федерация</w:t>
      </w:r>
    </w:p>
    <w:p w:rsidR="001140E8" w:rsidRPr="001140E8" w:rsidRDefault="001140E8" w:rsidP="001140E8">
      <w:pPr>
        <w:suppressAutoHyphens/>
        <w:spacing w:line="240" w:lineRule="exact"/>
        <w:jc w:val="center"/>
        <w:rPr>
          <w:rFonts w:eastAsia="Calibri"/>
          <w:b/>
          <w:lang w:eastAsia="ar-SA"/>
        </w:rPr>
      </w:pPr>
      <w:r w:rsidRPr="001140E8">
        <w:rPr>
          <w:rFonts w:eastAsia="Calibri"/>
          <w:b/>
          <w:lang w:eastAsia="ar-SA"/>
        </w:rPr>
        <w:t>Новгородская область</w:t>
      </w:r>
    </w:p>
    <w:p w:rsidR="001140E8" w:rsidRPr="001140E8" w:rsidRDefault="001140E8" w:rsidP="001140E8">
      <w:pPr>
        <w:suppressAutoHyphens/>
        <w:spacing w:line="240" w:lineRule="exact"/>
        <w:jc w:val="center"/>
        <w:rPr>
          <w:rFonts w:eastAsia="Calibri"/>
          <w:b/>
          <w:lang w:eastAsia="ar-SA"/>
        </w:rPr>
      </w:pPr>
      <w:r w:rsidRPr="001140E8">
        <w:rPr>
          <w:rFonts w:eastAsia="Calibri"/>
          <w:b/>
          <w:lang w:eastAsia="ar-SA"/>
        </w:rPr>
        <w:t>Окуловский муниципальный район</w:t>
      </w:r>
    </w:p>
    <w:p w:rsidR="001140E8" w:rsidRPr="001140E8" w:rsidRDefault="001140E8" w:rsidP="001140E8">
      <w:pPr>
        <w:suppressAutoHyphens/>
        <w:spacing w:line="240" w:lineRule="exact"/>
        <w:jc w:val="center"/>
        <w:rPr>
          <w:rFonts w:eastAsia="Calibri"/>
          <w:b/>
          <w:lang w:eastAsia="ar-SA"/>
        </w:rPr>
      </w:pPr>
    </w:p>
    <w:p w:rsidR="001140E8" w:rsidRPr="001140E8" w:rsidRDefault="001140E8" w:rsidP="001140E8">
      <w:pPr>
        <w:keepNext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  <w:outlineLvl w:val="2"/>
        <w:rPr>
          <w:rFonts w:eastAsia="Calibri"/>
          <w:b/>
          <w:bCs/>
          <w:lang w:eastAsia="ar-SA"/>
        </w:rPr>
      </w:pPr>
      <w:r w:rsidRPr="001140E8">
        <w:rPr>
          <w:rFonts w:eastAsia="Calibri"/>
          <w:b/>
          <w:lang w:eastAsia="ar-SA"/>
        </w:rPr>
        <w:t>АДМИНИСТРАЦИЯ УГЛОВСКОГО ГОРОДСКОГО ПОСЕЛЕНИЯ</w:t>
      </w:r>
    </w:p>
    <w:p w:rsidR="001140E8" w:rsidRPr="001140E8" w:rsidRDefault="001140E8" w:rsidP="001140E8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eastAsia="Calibri"/>
          <w:b/>
          <w:bCs/>
          <w:lang w:eastAsia="ar-SA"/>
        </w:rPr>
      </w:pPr>
    </w:p>
    <w:p w:rsidR="001140E8" w:rsidRPr="001140E8" w:rsidRDefault="001140E8" w:rsidP="001140E8">
      <w:pPr>
        <w:suppressAutoHyphens/>
        <w:spacing w:line="240" w:lineRule="exact"/>
        <w:jc w:val="center"/>
        <w:rPr>
          <w:rFonts w:eastAsia="Calibri"/>
          <w:b/>
          <w:lang w:eastAsia="ar-SA"/>
        </w:rPr>
      </w:pPr>
    </w:p>
    <w:p w:rsidR="001140E8" w:rsidRPr="001140E8" w:rsidRDefault="001140E8" w:rsidP="001140E8">
      <w:pPr>
        <w:suppressAutoHyphens/>
        <w:jc w:val="center"/>
        <w:rPr>
          <w:rFonts w:eastAsia="Calibri"/>
          <w:lang w:eastAsia="ar-SA"/>
        </w:rPr>
      </w:pPr>
      <w:proofErr w:type="gramStart"/>
      <w:r w:rsidRPr="001140E8">
        <w:rPr>
          <w:rFonts w:eastAsia="Calibri"/>
          <w:b/>
          <w:lang w:eastAsia="ar-SA"/>
        </w:rPr>
        <w:t>П</w:t>
      </w:r>
      <w:proofErr w:type="gramEnd"/>
      <w:r w:rsidRPr="001140E8">
        <w:rPr>
          <w:rFonts w:eastAsia="Calibri"/>
          <w:b/>
          <w:lang w:eastAsia="ar-SA"/>
        </w:rPr>
        <w:t xml:space="preserve"> О С Т А Н О В Л Е Н И Е</w:t>
      </w:r>
    </w:p>
    <w:p w:rsidR="001140E8" w:rsidRPr="001140E8" w:rsidRDefault="001140E8" w:rsidP="001140E8">
      <w:pPr>
        <w:suppressAutoHyphens/>
        <w:spacing w:line="240" w:lineRule="exact"/>
        <w:jc w:val="center"/>
        <w:rPr>
          <w:rFonts w:eastAsia="Calibri"/>
          <w:lang w:eastAsia="ar-SA"/>
        </w:rPr>
      </w:pPr>
    </w:p>
    <w:p w:rsidR="001140E8" w:rsidRPr="001140E8" w:rsidRDefault="001140E8" w:rsidP="001140E8">
      <w:pPr>
        <w:suppressAutoHyphens/>
        <w:jc w:val="center"/>
        <w:rPr>
          <w:rFonts w:eastAsia="Calibri"/>
          <w:lang w:eastAsia="ar-SA"/>
        </w:rPr>
      </w:pPr>
    </w:p>
    <w:p w:rsidR="001140E8" w:rsidRPr="001140E8" w:rsidRDefault="001140E8" w:rsidP="001140E8">
      <w:pPr>
        <w:suppressAutoHyphens/>
        <w:spacing w:line="240" w:lineRule="exact"/>
        <w:jc w:val="center"/>
        <w:rPr>
          <w:rFonts w:eastAsia="Calibri"/>
          <w:lang w:eastAsia="ar-SA"/>
        </w:rPr>
      </w:pPr>
      <w:r w:rsidRPr="001140E8">
        <w:rPr>
          <w:rFonts w:eastAsia="Calibri"/>
          <w:lang w:eastAsia="ar-SA"/>
        </w:rPr>
        <w:t>от   11.02.2022  №  99</w:t>
      </w:r>
    </w:p>
    <w:p w:rsidR="001140E8" w:rsidRPr="001140E8" w:rsidRDefault="001140E8" w:rsidP="001140E8">
      <w:pPr>
        <w:suppressAutoHyphens/>
        <w:spacing w:line="240" w:lineRule="exact"/>
        <w:jc w:val="center"/>
        <w:rPr>
          <w:rFonts w:eastAsia="Calibri"/>
          <w:lang w:eastAsia="ar-SA"/>
        </w:rPr>
      </w:pPr>
    </w:p>
    <w:p w:rsidR="001140E8" w:rsidRPr="001140E8" w:rsidRDefault="001140E8" w:rsidP="001140E8">
      <w:pPr>
        <w:suppressAutoHyphens/>
        <w:spacing w:line="240" w:lineRule="exact"/>
        <w:jc w:val="center"/>
        <w:rPr>
          <w:rFonts w:eastAsia="Calibri"/>
          <w:lang w:eastAsia="ar-SA"/>
        </w:rPr>
      </w:pPr>
      <w:r w:rsidRPr="001140E8">
        <w:rPr>
          <w:rFonts w:eastAsia="Calibri"/>
          <w:lang w:eastAsia="ar-SA"/>
        </w:rPr>
        <w:t>р.п</w:t>
      </w:r>
      <w:proofErr w:type="gramStart"/>
      <w:r w:rsidRPr="001140E8">
        <w:rPr>
          <w:rFonts w:eastAsia="Calibri"/>
          <w:lang w:eastAsia="ar-SA"/>
        </w:rPr>
        <w:t>.У</w:t>
      </w:r>
      <w:proofErr w:type="gramEnd"/>
      <w:r w:rsidRPr="001140E8">
        <w:rPr>
          <w:rFonts w:eastAsia="Calibri"/>
          <w:lang w:eastAsia="ar-SA"/>
        </w:rPr>
        <w:t>гловка</w:t>
      </w:r>
      <w:bookmarkStart w:id="2" w:name="_GoBack"/>
      <w:bookmarkEnd w:id="2"/>
    </w:p>
    <w:p w:rsidR="001140E8" w:rsidRPr="001140E8" w:rsidRDefault="001140E8" w:rsidP="001140E8">
      <w:pPr>
        <w:suppressAutoHyphens/>
        <w:spacing w:line="240" w:lineRule="exact"/>
        <w:jc w:val="center"/>
        <w:rPr>
          <w:rFonts w:eastAsia="Calibri"/>
          <w:lang w:eastAsia="ar-SA"/>
        </w:rPr>
      </w:pPr>
    </w:p>
    <w:p w:rsidR="001140E8" w:rsidRPr="001140E8" w:rsidRDefault="001140E8" w:rsidP="001140E8">
      <w:pPr>
        <w:suppressAutoHyphens/>
        <w:spacing w:line="240" w:lineRule="exact"/>
        <w:jc w:val="center"/>
        <w:rPr>
          <w:rFonts w:eastAsia="Calibri"/>
          <w:lang w:eastAsia="ar-SA"/>
        </w:rPr>
      </w:pPr>
    </w:p>
    <w:p w:rsidR="001140E8" w:rsidRPr="001140E8" w:rsidRDefault="001140E8" w:rsidP="001140E8">
      <w:pPr>
        <w:suppressAutoHyphens/>
        <w:spacing w:line="240" w:lineRule="exact"/>
        <w:jc w:val="center"/>
        <w:rPr>
          <w:rFonts w:eastAsia="Calibri"/>
          <w:b/>
          <w:highlight w:val="yellow"/>
          <w:lang w:eastAsia="ar-SA"/>
        </w:rPr>
      </w:pPr>
      <w:r w:rsidRPr="001140E8">
        <w:rPr>
          <w:rFonts w:eastAsia="Calibri"/>
          <w:b/>
          <w:lang w:eastAsia="ar-SA"/>
        </w:rPr>
        <w:t>О внесении изменений в Постановление Администрации Угловского городского поселения от 30.11.2015 №429 «Об утверждении муниципальной программы Организация благоустройства Угловского городского поселения на 2016-2023 годы»</w:t>
      </w:r>
      <w:r w:rsidRPr="001140E8">
        <w:rPr>
          <w:rFonts w:eastAsia="Calibri"/>
          <w:b/>
          <w:highlight w:val="yellow"/>
          <w:lang w:eastAsia="ar-SA"/>
        </w:rPr>
        <w:t xml:space="preserve"> </w:t>
      </w:r>
    </w:p>
    <w:p w:rsidR="001140E8" w:rsidRPr="001140E8" w:rsidRDefault="001140E8" w:rsidP="001140E8">
      <w:pPr>
        <w:suppressAutoHyphens/>
        <w:spacing w:line="240" w:lineRule="exact"/>
        <w:jc w:val="center"/>
        <w:rPr>
          <w:rFonts w:eastAsia="Calibri"/>
          <w:highlight w:val="yellow"/>
          <w:lang w:eastAsia="ar-SA"/>
        </w:rPr>
      </w:pPr>
    </w:p>
    <w:p w:rsidR="001140E8" w:rsidRPr="001140E8" w:rsidRDefault="001140E8" w:rsidP="001140E8">
      <w:pPr>
        <w:suppressAutoHyphens/>
        <w:spacing w:line="240" w:lineRule="exact"/>
        <w:jc w:val="center"/>
        <w:rPr>
          <w:rFonts w:eastAsia="Calibri"/>
          <w:highlight w:val="yellow"/>
          <w:lang w:eastAsia="ar-SA"/>
        </w:rPr>
      </w:pPr>
    </w:p>
    <w:p w:rsidR="001140E8" w:rsidRPr="001140E8" w:rsidRDefault="001140E8" w:rsidP="001140E8">
      <w:pPr>
        <w:suppressAutoHyphens/>
        <w:ind w:firstLine="708"/>
        <w:jc w:val="both"/>
        <w:rPr>
          <w:rFonts w:eastAsia="Calibri"/>
          <w:lang w:eastAsia="ar-SA"/>
        </w:rPr>
      </w:pPr>
      <w:proofErr w:type="gramStart"/>
      <w:r w:rsidRPr="001140E8">
        <w:rPr>
          <w:rFonts w:eastAsia="Calibri"/>
          <w:lang w:eastAsia="ar-SA"/>
        </w:rPr>
        <w:t>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решением Совета депутатов Угловского городского поселения о бюджете от 23.12.2020 №22 «О бюджете Угловского городского поселения на 2021 год и на плановый период 2022 и 2023 годов» (в редакции</w:t>
      </w:r>
      <w:proofErr w:type="gramEnd"/>
      <w:r w:rsidRPr="001140E8">
        <w:rPr>
          <w:rFonts w:eastAsia="Calibri"/>
          <w:lang w:eastAsia="ar-SA"/>
        </w:rPr>
        <w:t xml:space="preserve"> от 22.12.2021г. № 62), решением Совета депутатов Угловского городского поселения о бюджете от 22.12.2021 № 63 «О бюджете Угловского городского поселения на 2022 год и на плановый период 2023 и 2024 годов», Администрация Угловского городского  поселения </w:t>
      </w:r>
    </w:p>
    <w:p w:rsidR="001140E8" w:rsidRPr="001140E8" w:rsidRDefault="001140E8" w:rsidP="001140E8">
      <w:pPr>
        <w:suppressAutoHyphens/>
        <w:ind w:firstLine="708"/>
        <w:jc w:val="both"/>
        <w:rPr>
          <w:rFonts w:eastAsia="Calibri"/>
          <w:b/>
          <w:highlight w:val="yellow"/>
          <w:lang w:eastAsia="ar-SA"/>
        </w:rPr>
      </w:pPr>
    </w:p>
    <w:p w:rsidR="001140E8" w:rsidRPr="001140E8" w:rsidRDefault="001140E8" w:rsidP="001140E8">
      <w:pPr>
        <w:suppressAutoHyphens/>
        <w:rPr>
          <w:rFonts w:eastAsia="Calibri"/>
          <w:lang w:eastAsia="ar-SA"/>
        </w:rPr>
      </w:pPr>
      <w:r w:rsidRPr="001140E8">
        <w:rPr>
          <w:rFonts w:eastAsia="Calibri"/>
          <w:b/>
          <w:lang w:eastAsia="ar-SA"/>
        </w:rPr>
        <w:t>ПОСТАНОВЛЯЕТ:</w:t>
      </w:r>
    </w:p>
    <w:p w:rsidR="001140E8" w:rsidRPr="001140E8" w:rsidRDefault="001140E8" w:rsidP="001140E8">
      <w:pPr>
        <w:suppressAutoHyphens/>
        <w:ind w:firstLine="708"/>
        <w:jc w:val="both"/>
        <w:rPr>
          <w:rFonts w:eastAsia="Calibri"/>
          <w:lang w:eastAsia="ar-SA"/>
        </w:rPr>
      </w:pPr>
      <w:proofErr w:type="gramStart"/>
      <w:r w:rsidRPr="001140E8">
        <w:rPr>
          <w:rFonts w:eastAsia="Calibri"/>
          <w:lang w:eastAsia="ar-SA"/>
        </w:rPr>
        <w:t>1.Внести в постановление Администрации Угловского городского поселения от 30.11.2015 №429 «Об утверждении муниципальной программы Организация благоустройства Угловского городского поселения на 2016-2023 годы», (в редакции от 27.05.2016 №185, от 18.10.2016 № 478, от 30.12.2016 №704 , от 10.05.2017 №184,   от   06.07. 2017   №311,  от 24.07.2017 №341 , от 20.09.2017 №436, от 07.11.2017 №548, от 23.11.2017 №591, от 14. 12.2017 №638,  от 27.02.2018г</w:t>
      </w:r>
      <w:proofErr w:type="gramEnd"/>
      <w:r w:rsidRPr="001140E8">
        <w:rPr>
          <w:rFonts w:eastAsia="Calibri"/>
          <w:lang w:eastAsia="ar-SA"/>
        </w:rPr>
        <w:t xml:space="preserve"> №</w:t>
      </w:r>
      <w:proofErr w:type="gramStart"/>
      <w:r w:rsidRPr="001140E8">
        <w:rPr>
          <w:rFonts w:eastAsia="Calibri"/>
          <w:lang w:eastAsia="ar-SA"/>
        </w:rPr>
        <w:t>139,   от 05.04.2018г  №182, от 31.08.2018 №452, от 27.12.2018 №705, от 22.04.2019 №162,  от 21.10.2019 №438, от 24.10.2019 №453, от 09.12.2019 №530, от 06.04.2020 №150, от 02.07.2020 №296, от 23.07.2020 №325, от 07.09.2020 №412, от 05.11.2020 года № 494, от 18.12.2020  № 578, от 16.03.2021 №110, от 22.03.2021 №122, от 09.07.2021 № 282, от 28.09.2021 №392 (далее муниципальная программа)  следующие изменения:</w:t>
      </w:r>
      <w:proofErr w:type="gramEnd"/>
    </w:p>
    <w:p w:rsidR="001140E8" w:rsidRPr="001140E8" w:rsidRDefault="001140E8" w:rsidP="001140E8">
      <w:pPr>
        <w:suppressAutoHyphens/>
        <w:ind w:firstLine="708"/>
        <w:jc w:val="both"/>
        <w:rPr>
          <w:rFonts w:eastAsia="Calibri"/>
          <w:lang w:eastAsia="ar-SA"/>
        </w:rPr>
      </w:pPr>
      <w:r w:rsidRPr="001140E8">
        <w:rPr>
          <w:rFonts w:eastAsia="Calibri"/>
          <w:lang w:eastAsia="ar-SA"/>
        </w:rPr>
        <w:t>1.1.</w:t>
      </w:r>
      <w:r w:rsidRPr="001140E8">
        <w:rPr>
          <w:rFonts w:eastAsia="Calibri"/>
          <w:lang w:eastAsia="ar-SA"/>
        </w:rPr>
        <w:tab/>
        <w:t xml:space="preserve">Заменить в заголовке к тексту,  пункте 1 постановления цифру «2023» на «2024». </w:t>
      </w:r>
    </w:p>
    <w:p w:rsidR="001140E8" w:rsidRPr="001140E8" w:rsidRDefault="001140E8" w:rsidP="001140E8">
      <w:pPr>
        <w:suppressAutoHyphens/>
        <w:ind w:firstLine="708"/>
        <w:jc w:val="both"/>
        <w:rPr>
          <w:rFonts w:eastAsia="Calibri"/>
          <w:lang w:eastAsia="ar-SA"/>
        </w:rPr>
      </w:pPr>
      <w:r w:rsidRPr="001140E8">
        <w:rPr>
          <w:rFonts w:eastAsia="Calibri"/>
          <w:lang w:eastAsia="ar-SA"/>
        </w:rPr>
        <w:t>2. Внести в муниципальную программу, утвержденную названным постановлением, следующие изменения:</w:t>
      </w:r>
    </w:p>
    <w:p w:rsidR="001140E8" w:rsidRPr="001140E8" w:rsidRDefault="001140E8" w:rsidP="001140E8">
      <w:pPr>
        <w:suppressAutoHyphens/>
        <w:ind w:firstLine="708"/>
        <w:jc w:val="both"/>
        <w:rPr>
          <w:rFonts w:eastAsia="Calibri"/>
          <w:lang w:eastAsia="ar-SA"/>
        </w:rPr>
      </w:pPr>
      <w:r w:rsidRPr="001140E8">
        <w:rPr>
          <w:rFonts w:eastAsia="Calibri"/>
          <w:lang w:eastAsia="ar-SA"/>
        </w:rPr>
        <w:t>2.1. Изложить раздел 4 «Цели, задачи и целевые показатели муниципальной программы» в следующей редакции:</w:t>
      </w:r>
    </w:p>
    <w:p w:rsidR="001140E8" w:rsidRPr="001140E8" w:rsidRDefault="001140E8" w:rsidP="001140E8">
      <w:pPr>
        <w:rPr>
          <w:rFonts w:eastAsia="Calibri"/>
          <w:lang w:eastAsia="ar-SA"/>
        </w:rPr>
      </w:pPr>
      <w:r w:rsidRPr="001140E8">
        <w:rPr>
          <w:rFonts w:eastAsia="Calibri"/>
          <w:lang w:eastAsia="ar-SA"/>
        </w:rPr>
        <w:t xml:space="preserve">  </w:t>
      </w:r>
      <w:r w:rsidRPr="001140E8">
        <w:rPr>
          <w:rFonts w:eastAsia="Calibri"/>
          <w:lang w:eastAsia="ar-SA"/>
        </w:rPr>
        <w:tab/>
      </w:r>
      <w:r w:rsidRPr="001140E8">
        <w:rPr>
          <w:rFonts w:eastAsia="Calibri"/>
          <w:b/>
          <w:lang w:eastAsia="ar-SA"/>
        </w:rPr>
        <w:t>4. Цели, задачи и целевые показатели муниципальной программы</w:t>
      </w:r>
      <w:r w:rsidRPr="001140E8">
        <w:rPr>
          <w:rFonts w:eastAsia="Calibri"/>
          <w:lang w:eastAsia="ar-SA"/>
        </w:rPr>
        <w:t xml:space="preserve"> </w:t>
      </w:r>
    </w:p>
    <w:tbl>
      <w:tblPr>
        <w:tblStyle w:val="af3"/>
        <w:tblW w:w="0" w:type="auto"/>
        <w:tblLook w:val="04A0"/>
      </w:tblPr>
      <w:tblGrid>
        <w:gridCol w:w="816"/>
        <w:gridCol w:w="334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1140E8" w:rsidRPr="001140E8" w:rsidTr="001140E8">
        <w:tc>
          <w:tcPr>
            <w:tcW w:w="816" w:type="dxa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 xml:space="preserve">№ </w:t>
            </w:r>
            <w:proofErr w:type="spellStart"/>
            <w:proofErr w:type="gram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  <w:proofErr w:type="gramEnd"/>
            <w:r w:rsidRPr="001140E8">
              <w:rPr>
                <w:rFonts w:eastAsia="Calibri"/>
                <w:lang w:eastAsia="ar-SA"/>
              </w:rPr>
              <w:t>/</w:t>
            </w:r>
            <w:proofErr w:type="spell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</w:p>
        </w:tc>
        <w:tc>
          <w:tcPr>
            <w:tcW w:w="3341" w:type="dxa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64" w:type="dxa"/>
            <w:gridSpan w:val="9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t>Значения целевого показателя по годам</w:t>
            </w:r>
          </w:p>
        </w:tc>
      </w:tr>
      <w:tr w:rsidR="001140E8" w:rsidRPr="001140E8" w:rsidTr="001140E8">
        <w:tc>
          <w:tcPr>
            <w:tcW w:w="816" w:type="dxa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3341" w:type="dxa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</w:pPr>
            <w:r w:rsidRPr="001140E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2024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6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8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9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11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b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>1.</w:t>
            </w:r>
          </w:p>
        </w:tc>
        <w:tc>
          <w:tcPr>
            <w:tcW w:w="9605" w:type="dxa"/>
            <w:gridSpan w:val="10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b/>
              </w:rPr>
              <w:t>Цель</w:t>
            </w:r>
            <w:r w:rsidRPr="001140E8">
              <w:t xml:space="preserve">. </w:t>
            </w:r>
            <w:r w:rsidRPr="001140E8">
              <w:rPr>
                <w:b/>
              </w:rPr>
              <w:t xml:space="preserve">Повышение уровня внешнего благоустройства и санитарного содержания населенных пунктов  </w:t>
            </w:r>
            <w:r w:rsidRPr="001140E8">
              <w:rPr>
                <w:b/>
              </w:rPr>
              <w:lastRenderedPageBreak/>
              <w:t>Угловского городского поселения, создание системы комплексного благоустройства поселения, направленной на улучшение качества жизни населения с целью удовлетворения потребностей населения поселения  в благоприятных условиях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lastRenderedPageBreak/>
              <w:t>1.1</w:t>
            </w:r>
          </w:p>
        </w:tc>
        <w:tc>
          <w:tcPr>
            <w:tcW w:w="9605" w:type="dxa"/>
            <w:gridSpan w:val="10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>Задача 1.</w:t>
            </w:r>
            <w:r w:rsidRPr="001140E8">
              <w:rPr>
                <w:rFonts w:eastAsia="Calibri"/>
                <w:lang w:eastAsia="ar-SA"/>
              </w:rPr>
              <w:t xml:space="preserve"> </w:t>
            </w:r>
            <w:r w:rsidRPr="001140E8">
              <w:rPr>
                <w:rFonts w:eastAsia="Calibri"/>
                <w:b/>
                <w:lang w:eastAsia="ar-SA"/>
              </w:rPr>
              <w:t>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1.1.1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proofErr w:type="gramStart"/>
            <w:r w:rsidRPr="001140E8">
              <w:rPr>
                <w:rFonts w:eastAsia="Calibri"/>
                <w:lang w:eastAsia="ar-SA"/>
              </w:rPr>
              <w:t>Улучшение ландшафта сельского поселения (посадка цветов, деревьев (шт.)</w:t>
            </w:r>
            <w:proofErr w:type="gramEnd"/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20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40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40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40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40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40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40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40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1.1.2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 xml:space="preserve">Удаление   </w:t>
            </w:r>
            <w:proofErr w:type="spellStart"/>
            <w:r w:rsidRPr="001140E8">
              <w:rPr>
                <w:lang w:eastAsia="ar-SA"/>
              </w:rPr>
              <w:t>старовозрастных</w:t>
            </w:r>
            <w:proofErr w:type="spellEnd"/>
          </w:p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зеленых насаждений (шт.)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3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1.1.3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>Проведение конкурсов на лучший объект</w:t>
            </w:r>
          </w:p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озеленения (ед.)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0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1.2</w:t>
            </w:r>
          </w:p>
        </w:tc>
        <w:tc>
          <w:tcPr>
            <w:tcW w:w="9605" w:type="dxa"/>
            <w:gridSpan w:val="10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b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1.2.1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 xml:space="preserve">Техническое обслуживание сетей </w:t>
            </w:r>
            <w:proofErr w:type="gramStart"/>
            <w:r w:rsidRPr="001140E8">
              <w:rPr>
                <w:lang w:eastAsia="ar-SA"/>
              </w:rPr>
              <w:t>уличного</w:t>
            </w:r>
            <w:proofErr w:type="gramEnd"/>
            <w:r w:rsidRPr="001140E8">
              <w:rPr>
                <w:lang w:eastAsia="ar-SA"/>
              </w:rPr>
              <w:t xml:space="preserve"> </w:t>
            </w:r>
          </w:p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освещения (шт. светильников)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463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lang w:val="en-US"/>
              </w:rPr>
            </w:pPr>
            <w:r w:rsidRPr="001140E8">
              <w:t>46</w:t>
            </w:r>
            <w:r w:rsidRPr="001140E8">
              <w:rPr>
                <w:lang w:val="en-US"/>
              </w:rPr>
              <w:t>9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lang w:val="en-US"/>
              </w:rPr>
            </w:pPr>
            <w:r w:rsidRPr="001140E8">
              <w:rPr>
                <w:lang w:val="en-US"/>
              </w:rPr>
              <w:t>469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lang w:val="en-US"/>
              </w:rPr>
            </w:pPr>
            <w:r w:rsidRPr="001140E8">
              <w:rPr>
                <w:lang w:val="en-US"/>
              </w:rPr>
              <w:t>475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rPr>
                <w:color w:val="000000"/>
              </w:rPr>
            </w:pPr>
            <w:r w:rsidRPr="001140E8">
              <w:rPr>
                <w:color w:val="000000"/>
                <w:lang w:val="en-US"/>
              </w:rPr>
              <w:t>5</w:t>
            </w:r>
            <w:r w:rsidRPr="001140E8">
              <w:rPr>
                <w:color w:val="000000"/>
              </w:rPr>
              <w:t>27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535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720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720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720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</w:t>
            </w:r>
          </w:p>
        </w:tc>
        <w:tc>
          <w:tcPr>
            <w:tcW w:w="9605" w:type="dxa"/>
            <w:gridSpan w:val="10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>Задача 3.</w:t>
            </w:r>
            <w:r w:rsidRPr="001140E8">
              <w:rPr>
                <w:rFonts w:eastAsia="Calibri"/>
                <w:lang w:eastAsia="ar-SA"/>
              </w:rPr>
              <w:t xml:space="preserve">  </w:t>
            </w:r>
            <w:r w:rsidRPr="001140E8">
              <w:rPr>
                <w:rFonts w:eastAsia="Calibri"/>
                <w:b/>
                <w:lang w:eastAsia="ar-SA"/>
              </w:rPr>
              <w:t>Организация содержания мест захоронения на территории  Угловского городского  поселения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1.3.1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t>Доля братских  захоронений содержащих в надлежащем состоянии (</w:t>
            </w:r>
            <w:proofErr w:type="gramStart"/>
            <w:r w:rsidRPr="001140E8">
              <w:t>в</w:t>
            </w:r>
            <w:proofErr w:type="gramEnd"/>
            <w:r w:rsidRPr="001140E8">
              <w:t xml:space="preserve"> %)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100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1.3.2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t>Обслуживание территории кладбищ (ед.)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40E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40E8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1.3.3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proofErr w:type="spellStart"/>
            <w:r w:rsidRPr="001140E8">
              <w:t>Акарицидная</w:t>
            </w:r>
            <w:proofErr w:type="spellEnd"/>
            <w:r w:rsidRPr="001140E8">
              <w:t xml:space="preserve"> обработка кладбищ (</w:t>
            </w:r>
            <w:proofErr w:type="gramStart"/>
            <w:r w:rsidRPr="001140E8">
              <w:t>га</w:t>
            </w:r>
            <w:proofErr w:type="gramEnd"/>
            <w:r w:rsidRPr="001140E8">
              <w:t>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3,8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3,8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3,8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3,8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3.8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3,8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3,8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3,8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1.3.4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 xml:space="preserve">Изготовление проектно-сметной документации на благоустройство воинского захоронения (шт.) </w:t>
            </w:r>
          </w:p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Установка мемориального знака (шт.)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1.3.5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color w:val="000000"/>
              </w:rPr>
              <w:t>Обустройство и восстановление воинских захоронений (шт.)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FF0000"/>
              </w:rPr>
            </w:pPr>
            <w:r w:rsidRPr="001140E8">
              <w:rPr>
                <w:color w:val="FF0000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</w:t>
            </w:r>
          </w:p>
        </w:tc>
        <w:tc>
          <w:tcPr>
            <w:tcW w:w="9605" w:type="dxa"/>
            <w:gridSpan w:val="10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b/>
              </w:rPr>
              <w:t>Задача 4. Проведение прочих мероприятий  благоустройства территории поселения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1.4.1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Проведение  конкурса по благоустройству, (ед.)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40E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1.4.2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 xml:space="preserve">Обслуживания территорий общего пользования </w:t>
            </w:r>
          </w:p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(расчистка от снега дорожек и посыпание песком в зимнее время, уборка листьев и сухой травы, мусора, приобретение расходных материалов) (шт.)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40E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40E8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1.4.3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t>Проведение субботников  (шт.)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40E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40E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1.4.4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color w:val="000000"/>
              </w:rPr>
              <w:t>Скос травы (кв</w:t>
            </w:r>
            <w:proofErr w:type="gramStart"/>
            <w:r w:rsidRPr="001140E8">
              <w:rPr>
                <w:color w:val="000000"/>
              </w:rPr>
              <w:t>.м</w:t>
            </w:r>
            <w:proofErr w:type="gramEnd"/>
            <w:r w:rsidRPr="001140E8">
              <w:rPr>
                <w:color w:val="000000"/>
              </w:rPr>
              <w:t>)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1.4.5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>Проведение проб воды в водоемах (шт.)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1.4.6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>Услуги по водолазному обследованию и чистке дна мест массового купания (кв</w:t>
            </w:r>
            <w:proofErr w:type="gramStart"/>
            <w:r w:rsidRPr="001140E8">
              <w:rPr>
                <w:lang w:eastAsia="ar-SA"/>
              </w:rPr>
              <w:t>.м</w:t>
            </w:r>
            <w:proofErr w:type="gramEnd"/>
            <w:r w:rsidRPr="001140E8">
              <w:rPr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1.4.7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>Приобретение  и  содержание садового инвентаря и инструментов (ед.)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1.4.8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proofErr w:type="spellStart"/>
            <w:r w:rsidRPr="001140E8">
              <w:rPr>
                <w:lang w:eastAsia="ar-SA"/>
              </w:rPr>
              <w:t>Акарицидная</w:t>
            </w:r>
            <w:proofErr w:type="spellEnd"/>
            <w:r w:rsidRPr="001140E8">
              <w:rPr>
                <w:lang w:eastAsia="ar-SA"/>
              </w:rPr>
              <w:t xml:space="preserve"> обработка в местах массового пребывания людей (</w:t>
            </w:r>
            <w:proofErr w:type="gramStart"/>
            <w:r w:rsidRPr="001140E8">
              <w:rPr>
                <w:lang w:eastAsia="ar-SA"/>
              </w:rPr>
              <w:t>га</w:t>
            </w:r>
            <w:proofErr w:type="gramEnd"/>
            <w:r w:rsidRPr="001140E8">
              <w:rPr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0,7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1.4.9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>Проведение мероприятий по подготовке к празднованию Нового года (установка ели, украшение, подключение гирлянд, демонтаж ели) (шт.)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1.4.10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 xml:space="preserve">Ликвидация выявленных </w:t>
            </w:r>
            <w:r w:rsidRPr="001140E8">
              <w:rPr>
                <w:lang w:eastAsia="ar-SA"/>
              </w:rPr>
              <w:lastRenderedPageBreak/>
              <w:t>несанкционированных свалок</w:t>
            </w:r>
          </w:p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 xml:space="preserve">(шт.)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40E8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lastRenderedPageBreak/>
              <w:t>1.4.11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>Проведение работ по благоустройству дворовой территории многоквартирного дома №15 ул. Центральная р.п</w:t>
            </w:r>
            <w:proofErr w:type="gramStart"/>
            <w:r w:rsidRPr="001140E8">
              <w:rPr>
                <w:lang w:eastAsia="ar-SA"/>
              </w:rPr>
              <w:t>.У</w:t>
            </w:r>
            <w:proofErr w:type="gramEnd"/>
            <w:r w:rsidRPr="001140E8">
              <w:rPr>
                <w:lang w:eastAsia="ar-SA"/>
              </w:rPr>
              <w:t>гловка (ед.)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1.4.12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>Проведение работ по благоустройству общественных территорий, расположенных ул. Центральная р.п</w:t>
            </w:r>
            <w:proofErr w:type="gramStart"/>
            <w:r w:rsidRPr="001140E8">
              <w:rPr>
                <w:lang w:eastAsia="ar-SA"/>
              </w:rPr>
              <w:t>.У</w:t>
            </w:r>
            <w:proofErr w:type="gramEnd"/>
            <w:r w:rsidRPr="001140E8">
              <w:rPr>
                <w:lang w:eastAsia="ar-SA"/>
              </w:rPr>
              <w:t>гловка (ед.)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1.4.13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>Проведение работ по благоустройству городских парков (ед.)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1.4.14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>Разработка сметной документации (ед.)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1.4.15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>Работы по созданию новых объектов благоустройства (ед.)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rFonts w:ascii="Calibri" w:hAnsi="Calibri"/>
              </w:rPr>
            </w:pPr>
            <w:r w:rsidRPr="001140E8">
              <w:rPr>
                <w:rFonts w:ascii="Calibri" w:hAnsi="Calibri"/>
              </w:rPr>
              <w:t>-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1.4.16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>Мероприятия по обустройству спортивной площадки (ед.)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1.4.17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rPr>
                <w:lang w:eastAsia="ar-SA"/>
              </w:rPr>
            </w:pPr>
            <w:r w:rsidRPr="001140E8">
              <w:rPr>
                <w:lang w:eastAsia="ar-SA"/>
              </w:rPr>
              <w:t>Мероприятия по освещению спортивной площадки (ед.)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1.4.18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rPr>
                <w:lang w:eastAsia="ar-SA"/>
              </w:rPr>
            </w:pPr>
            <w:r w:rsidRPr="001140E8">
              <w:rPr>
                <w:lang w:eastAsia="ar-SA"/>
              </w:rPr>
              <w:t>Установка элементов спортивного оборудования, огораживание спортивной площадки (шт.)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1.4.19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rPr>
                <w:lang w:eastAsia="ar-SA"/>
              </w:rPr>
            </w:pPr>
            <w:r w:rsidRPr="001140E8">
              <w:rPr>
                <w:lang w:eastAsia="ar-SA"/>
              </w:rPr>
              <w:t>Приобретение новогодних украшений для украшения общественной территории р.п. Угловка, ул. Центральная у д.10 и д.11, (ед.)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1.4.20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rPr>
                <w:lang w:eastAsia="ar-SA"/>
              </w:rPr>
            </w:pPr>
            <w:proofErr w:type="spellStart"/>
            <w:r w:rsidRPr="001140E8">
              <w:rPr>
                <w:lang w:eastAsia="ar-SA"/>
              </w:rPr>
              <w:t>Окос</w:t>
            </w:r>
            <w:proofErr w:type="spellEnd"/>
            <w:r w:rsidRPr="001140E8">
              <w:rPr>
                <w:lang w:eastAsia="ar-SA"/>
              </w:rPr>
              <w:t xml:space="preserve"> площадей борщевика Сосновского (</w:t>
            </w:r>
            <w:proofErr w:type="gramStart"/>
            <w:r w:rsidRPr="001140E8">
              <w:rPr>
                <w:lang w:eastAsia="ar-SA"/>
              </w:rPr>
              <w:t>га</w:t>
            </w:r>
            <w:proofErr w:type="gramEnd"/>
            <w:r w:rsidRPr="001140E8">
              <w:rPr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3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3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1.4.21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rPr>
                <w:lang w:eastAsia="ar-SA"/>
              </w:rPr>
            </w:pPr>
            <w:r w:rsidRPr="001140E8">
              <w:rPr>
                <w:lang w:eastAsia="ar-SA"/>
              </w:rPr>
              <w:t>Химическая обработка борщевика Сосновского (</w:t>
            </w:r>
            <w:proofErr w:type="gramStart"/>
            <w:r w:rsidRPr="001140E8">
              <w:rPr>
                <w:lang w:eastAsia="ar-SA"/>
              </w:rPr>
              <w:t>га</w:t>
            </w:r>
            <w:proofErr w:type="gramEnd"/>
            <w:r w:rsidRPr="001140E8">
              <w:rPr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3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5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5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1.4.22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rPr>
                <w:lang w:eastAsia="ar-SA"/>
              </w:rPr>
            </w:pPr>
            <w:r w:rsidRPr="001140E8">
              <w:rPr>
                <w:lang w:eastAsia="ar-SA"/>
              </w:rPr>
              <w:t>Приобретение и установка малых архитектурных форм (шт.)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1.4.23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rPr>
                <w:lang w:eastAsia="ar-SA"/>
              </w:rPr>
            </w:pPr>
            <w:r w:rsidRPr="001140E8">
              <w:rPr>
                <w:lang w:eastAsia="ar-SA"/>
              </w:rPr>
              <w:t>Изготовление сметы на спортплощадку (шт.)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1.4.24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rPr>
                <w:lang w:eastAsia="ar-SA"/>
              </w:rPr>
            </w:pPr>
            <w:r w:rsidRPr="001140E8">
              <w:rPr>
                <w:lang w:eastAsia="ar-SA"/>
              </w:rPr>
              <w:t>Приобретение (с доставкой и установкой) детского игрового и спортивного комплексов (шт.)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1.4.25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rPr>
                <w:lang w:eastAsia="ar-SA"/>
              </w:rPr>
            </w:pPr>
            <w:r w:rsidRPr="001140E8">
              <w:rPr>
                <w:lang w:eastAsia="ar-SA"/>
              </w:rPr>
              <w:t>Благоустройство территории общего пользования (шт.)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1.5</w:t>
            </w:r>
          </w:p>
        </w:tc>
        <w:tc>
          <w:tcPr>
            <w:tcW w:w="9605" w:type="dxa"/>
            <w:gridSpan w:val="10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>Задача 5.</w:t>
            </w:r>
            <w:r w:rsidRPr="001140E8">
              <w:rPr>
                <w:rFonts w:eastAsia="Calibri"/>
                <w:lang w:eastAsia="ar-SA"/>
              </w:rPr>
              <w:t xml:space="preserve">  </w:t>
            </w:r>
            <w:r w:rsidRPr="001140E8">
              <w:rPr>
                <w:rFonts w:eastAsia="Calibri"/>
                <w:b/>
                <w:lang w:eastAsia="ar-SA"/>
              </w:rPr>
              <w:t>Поддержка местных инициатив граждан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1.5.1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 (ед.)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lang w:val="en-US"/>
              </w:rPr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 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 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lang w:val="en-US"/>
              </w:rPr>
            </w:pPr>
            <w:r w:rsidRPr="001140E8">
              <w:t xml:space="preserve">1 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1.5.2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>Реализация проектов ППМИ, включенных в муниципальные программы развития территорий (ед.)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lang w:val="en-US"/>
              </w:rPr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lang w:val="en-US"/>
              </w:rPr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 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lang w:val="en-US"/>
              </w:rPr>
            </w:pPr>
            <w:r w:rsidRPr="001140E8">
              <w:t xml:space="preserve">1 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1.5.3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 (ед.)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lang w:val="en-US"/>
              </w:rPr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lang w:val="en-US"/>
              </w:rPr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 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lang w:val="en-US"/>
              </w:rPr>
            </w:pPr>
            <w:r w:rsidRPr="001140E8">
              <w:t xml:space="preserve">1 </w:t>
            </w:r>
          </w:p>
        </w:tc>
      </w:tr>
    </w:tbl>
    <w:p w:rsidR="001140E8" w:rsidRPr="001140E8" w:rsidRDefault="001140E8" w:rsidP="001140E8">
      <w:pPr>
        <w:rPr>
          <w:rFonts w:eastAsia="Calibri"/>
          <w:lang w:eastAsia="ar-SA"/>
        </w:rPr>
      </w:pPr>
    </w:p>
    <w:p w:rsidR="001140E8" w:rsidRPr="001140E8" w:rsidRDefault="001140E8" w:rsidP="001140E8">
      <w:pPr>
        <w:ind w:firstLine="708"/>
        <w:rPr>
          <w:rFonts w:eastAsia="Calibri"/>
          <w:lang w:eastAsia="ar-SA"/>
        </w:rPr>
      </w:pPr>
      <w:r w:rsidRPr="001140E8">
        <w:rPr>
          <w:rFonts w:eastAsia="Calibri"/>
          <w:lang w:eastAsia="ar-SA"/>
        </w:rPr>
        <w:t xml:space="preserve">   2.2.  Заменить в разделе 5 «Сроки реализации муниципальной программы» цифру «2023» на «2024».</w:t>
      </w:r>
    </w:p>
    <w:p w:rsidR="001140E8" w:rsidRPr="001140E8" w:rsidRDefault="001140E8" w:rsidP="001140E8">
      <w:pPr>
        <w:ind w:firstLine="708"/>
        <w:rPr>
          <w:rFonts w:eastAsia="Calibri"/>
          <w:lang w:eastAsia="ar-SA"/>
        </w:rPr>
      </w:pPr>
    </w:p>
    <w:p w:rsidR="001140E8" w:rsidRPr="001140E8" w:rsidRDefault="001140E8" w:rsidP="001140E8">
      <w:pPr>
        <w:ind w:firstLine="708"/>
        <w:rPr>
          <w:rFonts w:eastAsia="Calibri"/>
          <w:lang w:eastAsia="ar-SA"/>
        </w:rPr>
      </w:pPr>
    </w:p>
    <w:p w:rsidR="001140E8" w:rsidRPr="001140E8" w:rsidRDefault="001140E8" w:rsidP="001140E8">
      <w:pPr>
        <w:ind w:firstLine="708"/>
        <w:rPr>
          <w:rFonts w:eastAsia="Calibri"/>
          <w:lang w:eastAsia="ar-SA"/>
        </w:rPr>
      </w:pPr>
    </w:p>
    <w:p w:rsidR="001140E8" w:rsidRPr="001140E8" w:rsidRDefault="001140E8" w:rsidP="001140E8">
      <w:pPr>
        <w:ind w:firstLine="708"/>
        <w:rPr>
          <w:rFonts w:eastAsia="Calibri"/>
          <w:lang w:eastAsia="ar-SA"/>
        </w:rPr>
      </w:pPr>
      <w:r w:rsidRPr="001140E8">
        <w:rPr>
          <w:rFonts w:eastAsia="Calibri"/>
          <w:lang w:eastAsia="ar-SA"/>
        </w:rPr>
        <w:lastRenderedPageBreak/>
        <w:t xml:space="preserve">2.3. Изложить раздел 6 </w:t>
      </w:r>
      <w:r w:rsidRPr="001140E8">
        <w:rPr>
          <w:rFonts w:eastAsia="Calibri"/>
          <w:b/>
          <w:lang w:eastAsia="ar-SA"/>
        </w:rPr>
        <w:t>«Объемы и источники финансирования муниципальной программы в целом и по годам реализации  (тыс. руб.)»</w:t>
      </w:r>
      <w:r w:rsidRPr="001140E8">
        <w:rPr>
          <w:rFonts w:eastAsia="Calibri"/>
          <w:lang w:eastAsia="ar-SA"/>
        </w:rPr>
        <w:t xml:space="preserve"> в редакции: </w:t>
      </w:r>
    </w:p>
    <w:tbl>
      <w:tblPr>
        <w:tblStyle w:val="af3"/>
        <w:tblW w:w="0" w:type="auto"/>
        <w:jc w:val="center"/>
        <w:tblLayout w:type="fixed"/>
        <w:tblLook w:val="04A0"/>
      </w:tblPr>
      <w:tblGrid>
        <w:gridCol w:w="945"/>
        <w:gridCol w:w="1431"/>
        <w:gridCol w:w="1380"/>
        <w:gridCol w:w="1455"/>
        <w:gridCol w:w="1276"/>
        <w:gridCol w:w="1582"/>
        <w:gridCol w:w="1395"/>
        <w:gridCol w:w="1524"/>
      </w:tblGrid>
      <w:tr w:rsidR="001140E8" w:rsidRPr="001140E8" w:rsidTr="001140E8">
        <w:trPr>
          <w:jc w:val="center"/>
        </w:trPr>
        <w:tc>
          <w:tcPr>
            <w:tcW w:w="945" w:type="dxa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Год</w:t>
            </w:r>
          </w:p>
        </w:tc>
        <w:tc>
          <w:tcPr>
            <w:tcW w:w="10043" w:type="dxa"/>
            <w:gridSpan w:val="7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Источник финансирования</w:t>
            </w:r>
          </w:p>
        </w:tc>
      </w:tr>
      <w:tr w:rsidR="001140E8" w:rsidRPr="001140E8" w:rsidTr="001140E8">
        <w:trPr>
          <w:jc w:val="center"/>
        </w:trPr>
        <w:tc>
          <w:tcPr>
            <w:tcW w:w="945" w:type="dxa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1431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Федеральный бюджет</w:t>
            </w:r>
          </w:p>
        </w:tc>
        <w:tc>
          <w:tcPr>
            <w:tcW w:w="1380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Областной бюджет</w:t>
            </w:r>
          </w:p>
        </w:tc>
        <w:tc>
          <w:tcPr>
            <w:tcW w:w="1455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района</w:t>
            </w:r>
          </w:p>
        </w:tc>
        <w:tc>
          <w:tcPr>
            <w:tcW w:w="127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Внебюджетные средства (</w:t>
            </w:r>
            <w:proofErr w:type="gramStart"/>
            <w:r w:rsidRPr="001140E8">
              <w:rPr>
                <w:rFonts w:eastAsia="Calibri"/>
                <w:lang w:eastAsia="ar-SA"/>
              </w:rPr>
              <w:t>инициативное</w:t>
            </w:r>
            <w:proofErr w:type="gramEnd"/>
            <w:r w:rsidRPr="001140E8">
              <w:rPr>
                <w:rFonts w:eastAsia="Calibri"/>
                <w:lang w:eastAsia="ar-SA"/>
              </w:rPr>
              <w:t xml:space="preserve"> </w:t>
            </w:r>
            <w:proofErr w:type="spellStart"/>
            <w:r w:rsidRPr="001140E8">
              <w:rPr>
                <w:rFonts w:eastAsia="Calibri"/>
                <w:lang w:eastAsia="ar-SA"/>
              </w:rPr>
              <w:t>бюджетирование</w:t>
            </w:r>
            <w:proofErr w:type="spellEnd"/>
            <w:r w:rsidRPr="001140E8">
              <w:rPr>
                <w:rFonts w:eastAsia="Calibri"/>
                <w:lang w:eastAsia="ar-SA"/>
              </w:rPr>
              <w:t>)</w:t>
            </w:r>
          </w:p>
        </w:tc>
        <w:tc>
          <w:tcPr>
            <w:tcW w:w="1582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1395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Резервный фонд Правительства РФ</w:t>
            </w:r>
          </w:p>
        </w:tc>
        <w:tc>
          <w:tcPr>
            <w:tcW w:w="1524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Всего</w:t>
            </w:r>
          </w:p>
        </w:tc>
      </w:tr>
      <w:tr w:rsidR="001140E8" w:rsidRPr="001140E8" w:rsidTr="001140E8">
        <w:trPr>
          <w:jc w:val="center"/>
        </w:trPr>
        <w:tc>
          <w:tcPr>
            <w:tcW w:w="945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431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1380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1455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</w:t>
            </w:r>
          </w:p>
        </w:tc>
        <w:tc>
          <w:tcPr>
            <w:tcW w:w="127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</w:t>
            </w:r>
          </w:p>
        </w:tc>
        <w:tc>
          <w:tcPr>
            <w:tcW w:w="1582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6</w:t>
            </w:r>
          </w:p>
        </w:tc>
        <w:tc>
          <w:tcPr>
            <w:tcW w:w="1395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</w:t>
            </w:r>
          </w:p>
        </w:tc>
        <w:tc>
          <w:tcPr>
            <w:tcW w:w="1524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8</w:t>
            </w:r>
          </w:p>
        </w:tc>
      </w:tr>
      <w:tr w:rsidR="001140E8" w:rsidRPr="001140E8" w:rsidTr="001140E8">
        <w:trPr>
          <w:jc w:val="center"/>
        </w:trPr>
        <w:tc>
          <w:tcPr>
            <w:tcW w:w="945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</w:t>
            </w:r>
          </w:p>
        </w:tc>
        <w:tc>
          <w:tcPr>
            <w:tcW w:w="1431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380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55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276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582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3659,09</w:t>
            </w:r>
          </w:p>
        </w:tc>
        <w:tc>
          <w:tcPr>
            <w:tcW w:w="1395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524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3659,09</w:t>
            </w:r>
          </w:p>
        </w:tc>
      </w:tr>
      <w:tr w:rsidR="001140E8" w:rsidRPr="001140E8" w:rsidTr="001140E8">
        <w:trPr>
          <w:jc w:val="center"/>
        </w:trPr>
        <w:tc>
          <w:tcPr>
            <w:tcW w:w="945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431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380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1039,23</w:t>
            </w:r>
          </w:p>
        </w:tc>
        <w:tc>
          <w:tcPr>
            <w:tcW w:w="1455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276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582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4667,961</w:t>
            </w:r>
          </w:p>
        </w:tc>
        <w:tc>
          <w:tcPr>
            <w:tcW w:w="1395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524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5707,191</w:t>
            </w:r>
          </w:p>
        </w:tc>
      </w:tr>
      <w:tr w:rsidR="001140E8" w:rsidRPr="001140E8" w:rsidTr="001140E8">
        <w:trPr>
          <w:jc w:val="center"/>
        </w:trPr>
        <w:tc>
          <w:tcPr>
            <w:tcW w:w="945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2018</w:t>
            </w:r>
          </w:p>
        </w:tc>
        <w:tc>
          <w:tcPr>
            <w:tcW w:w="1431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380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55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276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582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5303,07</w:t>
            </w:r>
          </w:p>
        </w:tc>
        <w:tc>
          <w:tcPr>
            <w:tcW w:w="1395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524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5303,07</w:t>
            </w:r>
          </w:p>
        </w:tc>
      </w:tr>
      <w:tr w:rsidR="001140E8" w:rsidRPr="001140E8" w:rsidTr="001140E8">
        <w:trPr>
          <w:jc w:val="center"/>
        </w:trPr>
        <w:tc>
          <w:tcPr>
            <w:tcW w:w="945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2019</w:t>
            </w:r>
          </w:p>
        </w:tc>
        <w:tc>
          <w:tcPr>
            <w:tcW w:w="1431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29,94453</w:t>
            </w:r>
          </w:p>
        </w:tc>
        <w:tc>
          <w:tcPr>
            <w:tcW w:w="1380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8,55547</w:t>
            </w:r>
          </w:p>
        </w:tc>
        <w:tc>
          <w:tcPr>
            <w:tcW w:w="1455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276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582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4530,333</w:t>
            </w:r>
          </w:p>
        </w:tc>
        <w:tc>
          <w:tcPr>
            <w:tcW w:w="1395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524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4568,833</w:t>
            </w:r>
          </w:p>
        </w:tc>
      </w:tr>
      <w:tr w:rsidR="001140E8" w:rsidRPr="001140E8" w:rsidTr="001140E8">
        <w:trPr>
          <w:jc w:val="center"/>
        </w:trPr>
        <w:tc>
          <w:tcPr>
            <w:tcW w:w="945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2020</w:t>
            </w:r>
          </w:p>
        </w:tc>
        <w:tc>
          <w:tcPr>
            <w:tcW w:w="1431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23,86926</w:t>
            </w:r>
          </w:p>
        </w:tc>
        <w:tc>
          <w:tcPr>
            <w:tcW w:w="1380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221,09504</w:t>
            </w:r>
          </w:p>
        </w:tc>
        <w:tc>
          <w:tcPr>
            <w:tcW w:w="1455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276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582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5998,47966</w:t>
            </w:r>
          </w:p>
        </w:tc>
        <w:tc>
          <w:tcPr>
            <w:tcW w:w="1395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6582,42696</w:t>
            </w:r>
          </w:p>
        </w:tc>
      </w:tr>
      <w:tr w:rsidR="001140E8" w:rsidRPr="001140E8" w:rsidTr="001140E8">
        <w:trPr>
          <w:jc w:val="center"/>
        </w:trPr>
        <w:tc>
          <w:tcPr>
            <w:tcW w:w="945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2021</w:t>
            </w:r>
          </w:p>
        </w:tc>
        <w:tc>
          <w:tcPr>
            <w:tcW w:w="1431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380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724</w:t>
            </w:r>
          </w:p>
        </w:tc>
        <w:tc>
          <w:tcPr>
            <w:tcW w:w="1455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444,959</w:t>
            </w:r>
          </w:p>
        </w:tc>
        <w:tc>
          <w:tcPr>
            <w:tcW w:w="1276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195,00</w:t>
            </w:r>
          </w:p>
        </w:tc>
        <w:tc>
          <w:tcPr>
            <w:tcW w:w="1582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4754,55792</w:t>
            </w:r>
          </w:p>
        </w:tc>
        <w:tc>
          <w:tcPr>
            <w:tcW w:w="1395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524" w:type="dxa"/>
            <w:vAlign w:val="center"/>
          </w:tcPr>
          <w:p w:rsidR="001140E8" w:rsidRPr="001140E8" w:rsidRDefault="001140E8" w:rsidP="001140E8">
            <w:pPr>
              <w:jc w:val="right"/>
              <w:rPr>
                <w:b/>
                <w:color w:val="000000"/>
              </w:rPr>
            </w:pPr>
            <w:r w:rsidRPr="001140E8">
              <w:rPr>
                <w:b/>
                <w:color w:val="000000"/>
              </w:rPr>
              <w:t>6118,51692</w:t>
            </w:r>
          </w:p>
        </w:tc>
      </w:tr>
      <w:tr w:rsidR="001140E8" w:rsidRPr="001140E8" w:rsidTr="001140E8">
        <w:trPr>
          <w:jc w:val="center"/>
        </w:trPr>
        <w:tc>
          <w:tcPr>
            <w:tcW w:w="945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2022</w:t>
            </w:r>
          </w:p>
        </w:tc>
        <w:tc>
          <w:tcPr>
            <w:tcW w:w="1431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380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455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276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582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4206,263</w:t>
            </w:r>
          </w:p>
        </w:tc>
        <w:tc>
          <w:tcPr>
            <w:tcW w:w="1395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524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4206,263</w:t>
            </w:r>
          </w:p>
        </w:tc>
      </w:tr>
      <w:tr w:rsidR="001140E8" w:rsidRPr="001140E8" w:rsidTr="001140E8">
        <w:trPr>
          <w:jc w:val="center"/>
        </w:trPr>
        <w:tc>
          <w:tcPr>
            <w:tcW w:w="945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2023</w:t>
            </w:r>
          </w:p>
        </w:tc>
        <w:tc>
          <w:tcPr>
            <w:tcW w:w="1431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380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455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276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582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4147,263</w:t>
            </w:r>
          </w:p>
        </w:tc>
        <w:tc>
          <w:tcPr>
            <w:tcW w:w="1395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524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4147,263</w:t>
            </w:r>
          </w:p>
        </w:tc>
      </w:tr>
      <w:tr w:rsidR="001140E8" w:rsidRPr="001140E8" w:rsidTr="001140E8">
        <w:trPr>
          <w:jc w:val="center"/>
        </w:trPr>
        <w:tc>
          <w:tcPr>
            <w:tcW w:w="945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2024</w:t>
            </w:r>
          </w:p>
        </w:tc>
        <w:tc>
          <w:tcPr>
            <w:tcW w:w="1431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380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455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276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582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4144,563</w:t>
            </w:r>
          </w:p>
        </w:tc>
        <w:tc>
          <w:tcPr>
            <w:tcW w:w="1395" w:type="dxa"/>
          </w:tcPr>
          <w:p w:rsidR="001140E8" w:rsidRPr="001140E8" w:rsidRDefault="001140E8" w:rsidP="001140E8">
            <w:pPr>
              <w:jc w:val="right"/>
            </w:pPr>
            <w:r w:rsidRPr="001140E8">
              <w:t>-</w:t>
            </w:r>
          </w:p>
        </w:tc>
        <w:tc>
          <w:tcPr>
            <w:tcW w:w="1524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4144,563</w:t>
            </w:r>
          </w:p>
        </w:tc>
      </w:tr>
      <w:tr w:rsidR="001140E8" w:rsidRPr="001140E8" w:rsidTr="001140E8">
        <w:trPr>
          <w:jc w:val="center"/>
        </w:trPr>
        <w:tc>
          <w:tcPr>
            <w:tcW w:w="945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ВСЕГО</w:t>
            </w:r>
          </w:p>
        </w:tc>
        <w:tc>
          <w:tcPr>
            <w:tcW w:w="1431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53,81379</w:t>
            </w:r>
          </w:p>
        </w:tc>
        <w:tc>
          <w:tcPr>
            <w:tcW w:w="1380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1992,88051</w:t>
            </w:r>
          </w:p>
        </w:tc>
        <w:tc>
          <w:tcPr>
            <w:tcW w:w="1455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444,959</w:t>
            </w:r>
          </w:p>
        </w:tc>
        <w:tc>
          <w:tcPr>
            <w:tcW w:w="1276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195,00</w:t>
            </w:r>
          </w:p>
        </w:tc>
        <w:tc>
          <w:tcPr>
            <w:tcW w:w="1582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41411,58058</w:t>
            </w:r>
          </w:p>
        </w:tc>
        <w:tc>
          <w:tcPr>
            <w:tcW w:w="1395" w:type="dxa"/>
            <w:vAlign w:val="center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1140E8" w:rsidRPr="001140E8" w:rsidRDefault="001140E8" w:rsidP="001140E8">
            <w:pPr>
              <w:jc w:val="right"/>
              <w:rPr>
                <w:b/>
                <w:color w:val="000000"/>
              </w:rPr>
            </w:pPr>
            <w:r w:rsidRPr="001140E8">
              <w:rPr>
                <w:b/>
                <w:color w:val="000000"/>
              </w:rPr>
              <w:t>44437,21688</w:t>
            </w:r>
          </w:p>
        </w:tc>
      </w:tr>
    </w:tbl>
    <w:p w:rsidR="001140E8" w:rsidRPr="001140E8" w:rsidRDefault="001140E8" w:rsidP="001140E8">
      <w:pPr>
        <w:rPr>
          <w:rFonts w:eastAsia="Calibri"/>
          <w:lang w:eastAsia="ar-SA"/>
        </w:rPr>
      </w:pPr>
    </w:p>
    <w:p w:rsidR="001140E8" w:rsidRPr="001140E8" w:rsidRDefault="001140E8" w:rsidP="001140E8">
      <w:pPr>
        <w:rPr>
          <w:rFonts w:eastAsia="Calibri"/>
          <w:lang w:eastAsia="ar-SA"/>
        </w:rPr>
      </w:pPr>
    </w:p>
    <w:p w:rsidR="001140E8" w:rsidRPr="001140E8" w:rsidRDefault="001140E8" w:rsidP="001140E8">
      <w:pPr>
        <w:rPr>
          <w:rFonts w:eastAsia="Calibri"/>
          <w:lang w:eastAsia="ar-SA"/>
        </w:rPr>
      </w:pPr>
    </w:p>
    <w:p w:rsidR="001140E8" w:rsidRPr="001140E8" w:rsidRDefault="001140E8" w:rsidP="001140E8">
      <w:pPr>
        <w:rPr>
          <w:rFonts w:eastAsia="Calibri"/>
          <w:lang w:eastAsia="ar-SA"/>
        </w:rPr>
      </w:pPr>
    </w:p>
    <w:p w:rsidR="001140E8" w:rsidRPr="001140E8" w:rsidRDefault="001140E8" w:rsidP="001140E8">
      <w:pPr>
        <w:rPr>
          <w:rFonts w:eastAsia="Calibri"/>
          <w:lang w:eastAsia="ar-SA"/>
        </w:rPr>
      </w:pPr>
    </w:p>
    <w:p w:rsidR="001140E8" w:rsidRPr="001140E8" w:rsidRDefault="001140E8" w:rsidP="001140E8">
      <w:pPr>
        <w:rPr>
          <w:rFonts w:eastAsia="Calibri"/>
          <w:lang w:eastAsia="ar-SA"/>
        </w:rPr>
      </w:pPr>
    </w:p>
    <w:p w:rsidR="001140E8" w:rsidRPr="001140E8" w:rsidRDefault="001140E8" w:rsidP="001140E8">
      <w:pPr>
        <w:rPr>
          <w:rFonts w:eastAsia="Calibri"/>
          <w:lang w:eastAsia="ar-SA"/>
        </w:rPr>
      </w:pPr>
    </w:p>
    <w:p w:rsidR="001140E8" w:rsidRPr="001140E8" w:rsidRDefault="001140E8" w:rsidP="001140E8">
      <w:pPr>
        <w:rPr>
          <w:rFonts w:eastAsia="Calibri"/>
          <w:lang w:eastAsia="ar-SA"/>
        </w:rPr>
      </w:pPr>
    </w:p>
    <w:p w:rsidR="001140E8" w:rsidRPr="001140E8" w:rsidRDefault="001140E8" w:rsidP="001140E8">
      <w:pPr>
        <w:rPr>
          <w:rFonts w:eastAsia="Calibri"/>
          <w:lang w:eastAsia="ar-SA"/>
        </w:rPr>
      </w:pPr>
    </w:p>
    <w:p w:rsidR="001140E8" w:rsidRPr="001140E8" w:rsidRDefault="001140E8" w:rsidP="001140E8">
      <w:pPr>
        <w:rPr>
          <w:rFonts w:eastAsia="Calibri"/>
          <w:lang w:eastAsia="ar-SA"/>
        </w:rPr>
      </w:pPr>
    </w:p>
    <w:p w:rsidR="001140E8" w:rsidRPr="001140E8" w:rsidRDefault="001140E8" w:rsidP="001140E8">
      <w:pPr>
        <w:rPr>
          <w:rFonts w:eastAsia="Calibri"/>
          <w:lang w:eastAsia="ar-SA"/>
        </w:rPr>
      </w:pPr>
    </w:p>
    <w:p w:rsidR="001140E8" w:rsidRPr="001140E8" w:rsidRDefault="001140E8" w:rsidP="001140E8">
      <w:pPr>
        <w:rPr>
          <w:rFonts w:eastAsia="Calibri"/>
          <w:lang w:eastAsia="ar-SA"/>
        </w:rPr>
      </w:pPr>
    </w:p>
    <w:p w:rsidR="001140E8" w:rsidRPr="001140E8" w:rsidRDefault="001140E8" w:rsidP="001140E8">
      <w:pPr>
        <w:rPr>
          <w:rFonts w:eastAsia="Calibri"/>
          <w:lang w:eastAsia="ar-SA"/>
        </w:rPr>
        <w:sectPr w:rsidR="001140E8" w:rsidRPr="001140E8" w:rsidSect="001140E8">
          <w:headerReference w:type="default" r:id="rId9"/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1140E8" w:rsidRPr="001140E8" w:rsidRDefault="001140E8" w:rsidP="001140E8">
      <w:pPr>
        <w:ind w:firstLine="708"/>
        <w:rPr>
          <w:rFonts w:eastAsia="Calibri"/>
          <w:lang w:eastAsia="ar-SA"/>
        </w:rPr>
      </w:pPr>
      <w:r w:rsidRPr="001140E8">
        <w:rPr>
          <w:rFonts w:eastAsia="Calibri"/>
          <w:lang w:eastAsia="ar-SA"/>
        </w:rPr>
        <w:lastRenderedPageBreak/>
        <w:t>2.4. Изложить раздел «</w:t>
      </w:r>
      <w:r w:rsidRPr="001140E8">
        <w:rPr>
          <w:rFonts w:eastAsia="Calibri"/>
          <w:b/>
          <w:lang w:eastAsia="ar-SA"/>
        </w:rPr>
        <w:t>Мероприятия муниципальной программы</w:t>
      </w:r>
      <w:r w:rsidRPr="001140E8">
        <w:rPr>
          <w:rFonts w:eastAsia="Calibri"/>
          <w:lang w:eastAsia="ar-SA"/>
        </w:rPr>
        <w:t>» в редакции:</w:t>
      </w:r>
    </w:p>
    <w:tbl>
      <w:tblPr>
        <w:tblStyle w:val="af3"/>
        <w:tblW w:w="5000" w:type="pct"/>
        <w:tblLayout w:type="fixed"/>
        <w:tblLook w:val="04A0"/>
      </w:tblPr>
      <w:tblGrid>
        <w:gridCol w:w="699"/>
        <w:gridCol w:w="2791"/>
        <w:gridCol w:w="1327"/>
        <w:gridCol w:w="1325"/>
        <w:gridCol w:w="1468"/>
        <w:gridCol w:w="1627"/>
        <w:gridCol w:w="736"/>
        <w:gridCol w:w="736"/>
        <w:gridCol w:w="736"/>
        <w:gridCol w:w="736"/>
        <w:gridCol w:w="736"/>
        <w:gridCol w:w="736"/>
        <w:gridCol w:w="739"/>
        <w:gridCol w:w="742"/>
        <w:gridCol w:w="786"/>
      </w:tblGrid>
      <w:tr w:rsidR="001140E8" w:rsidRPr="001140E8" w:rsidTr="001140E8">
        <w:trPr>
          <w:trHeight w:val="685"/>
        </w:trPr>
        <w:tc>
          <w:tcPr>
            <w:tcW w:w="220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 xml:space="preserve">№ </w:t>
            </w:r>
            <w:proofErr w:type="spellStart"/>
            <w:proofErr w:type="gram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  <w:proofErr w:type="gramEnd"/>
            <w:r w:rsidRPr="001140E8">
              <w:rPr>
                <w:rFonts w:eastAsia="Calibri"/>
                <w:lang w:eastAsia="ar-SA"/>
              </w:rPr>
              <w:t>/</w:t>
            </w:r>
            <w:proofErr w:type="spell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</w:p>
        </w:tc>
        <w:tc>
          <w:tcPr>
            <w:tcW w:w="877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Наименование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Исполнитель мероприятия</w:t>
            </w:r>
          </w:p>
        </w:tc>
        <w:tc>
          <w:tcPr>
            <w:tcW w:w="416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Срок реализации</w:t>
            </w:r>
          </w:p>
        </w:tc>
        <w:tc>
          <w:tcPr>
            <w:tcW w:w="461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11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Источник финансирования</w:t>
            </w:r>
          </w:p>
        </w:tc>
        <w:tc>
          <w:tcPr>
            <w:tcW w:w="2099" w:type="pct"/>
            <w:gridSpan w:val="9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Объём финансирования по годам (тыс. руб.)</w:t>
            </w:r>
          </w:p>
        </w:tc>
      </w:tr>
      <w:tr w:rsidR="001140E8" w:rsidRPr="001140E8" w:rsidTr="001140E8">
        <w:trPr>
          <w:trHeight w:val="1843"/>
        </w:trPr>
        <w:tc>
          <w:tcPr>
            <w:tcW w:w="220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877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17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16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61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511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2018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2019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2020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2021</w:t>
            </w:r>
          </w:p>
        </w:tc>
        <w:tc>
          <w:tcPr>
            <w:tcW w:w="232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2022</w:t>
            </w:r>
          </w:p>
        </w:tc>
        <w:tc>
          <w:tcPr>
            <w:tcW w:w="233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2023</w:t>
            </w:r>
          </w:p>
        </w:tc>
        <w:tc>
          <w:tcPr>
            <w:tcW w:w="247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2024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416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6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8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9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232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233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24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15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>Задача 1. Приведение территории Угловского городского  поселения  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Реализация подпрограммы</w:t>
            </w:r>
          </w:p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«Озеленение территории Угловского городского поселения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1.1.1</w:t>
            </w:r>
          </w:p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1.1.2</w:t>
            </w:r>
          </w:p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1.1.3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51,0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50,0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113,0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110,0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70,0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110,0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100,0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110,0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106,30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2.</w:t>
            </w:r>
          </w:p>
        </w:tc>
        <w:tc>
          <w:tcPr>
            <w:tcW w:w="4780" w:type="pct"/>
            <w:gridSpan w:val="14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2.1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 xml:space="preserve">Реализация подпрограммы: </w:t>
            </w:r>
          </w:p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«Уличное освещение территории Угловского городского  поселения»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1.2.1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3045,0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3591,96075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4092,1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3923,17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4454,05972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3487,6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3457,6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3387,6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3387,6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3.</w:t>
            </w:r>
          </w:p>
        </w:tc>
        <w:tc>
          <w:tcPr>
            <w:tcW w:w="4780" w:type="pct"/>
            <w:gridSpan w:val="14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b/>
                <w:bCs/>
                <w:iCs/>
                <w:lang w:eastAsia="ar-SA"/>
              </w:rPr>
              <w:t xml:space="preserve">Задача 3. </w:t>
            </w:r>
            <w:r w:rsidRPr="001140E8">
              <w:rPr>
                <w:rFonts w:eastAsia="Calibri"/>
                <w:b/>
                <w:lang w:eastAsia="ar-SA"/>
              </w:rPr>
              <w:t>Организация содержания мест захоронения  на территории  Угловского городского  поселения</w:t>
            </w:r>
          </w:p>
        </w:tc>
      </w:tr>
      <w:tr w:rsidR="001140E8" w:rsidRPr="001140E8" w:rsidTr="001140E8">
        <w:trPr>
          <w:trHeight w:val="917"/>
        </w:trPr>
        <w:tc>
          <w:tcPr>
            <w:tcW w:w="220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3.1</w:t>
            </w:r>
          </w:p>
        </w:tc>
        <w:tc>
          <w:tcPr>
            <w:tcW w:w="877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 xml:space="preserve">Реализация подпрограммы: </w:t>
            </w:r>
          </w:p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«Организация и содержание мест захоронения на территории Угловского городского   поселения»</w:t>
            </w:r>
          </w:p>
        </w:tc>
        <w:tc>
          <w:tcPr>
            <w:tcW w:w="417" w:type="pct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1.3.1</w:t>
            </w:r>
          </w:p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1.3.3</w:t>
            </w:r>
          </w:p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1.3.4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Федеральный бюджет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29,94453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23,86926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916"/>
        </w:trPr>
        <w:tc>
          <w:tcPr>
            <w:tcW w:w="220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877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17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16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61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8,55547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6,92274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916"/>
        </w:trPr>
        <w:tc>
          <w:tcPr>
            <w:tcW w:w="220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877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17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16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61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196,6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197,5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198,1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198,1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94,30694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193,90025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202,1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203,1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204,1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4.</w:t>
            </w:r>
          </w:p>
        </w:tc>
        <w:tc>
          <w:tcPr>
            <w:tcW w:w="4780" w:type="pct"/>
            <w:gridSpan w:val="14"/>
          </w:tcPr>
          <w:p w:rsidR="001140E8" w:rsidRPr="001140E8" w:rsidRDefault="001140E8" w:rsidP="001140E8">
            <w:pPr>
              <w:rPr>
                <w:rFonts w:eastAsia="Calibri"/>
                <w:b/>
                <w:bCs/>
                <w:iCs/>
                <w:lang w:eastAsia="ar-SA"/>
              </w:rPr>
            </w:pPr>
            <w:r w:rsidRPr="001140E8">
              <w:rPr>
                <w:rFonts w:eastAsia="Calibri"/>
                <w:b/>
                <w:bCs/>
                <w:iCs/>
                <w:lang w:eastAsia="ar-SA"/>
              </w:rPr>
              <w:t xml:space="preserve">Задача 4.  Проведение прочих мероприятий благоустройства территории поселения </w:t>
            </w:r>
          </w:p>
        </w:tc>
      </w:tr>
      <w:tr w:rsidR="001140E8" w:rsidRPr="001140E8" w:rsidTr="001140E8">
        <w:trPr>
          <w:trHeight w:val="804"/>
        </w:trPr>
        <w:tc>
          <w:tcPr>
            <w:tcW w:w="220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4.1</w:t>
            </w:r>
          </w:p>
        </w:tc>
        <w:tc>
          <w:tcPr>
            <w:tcW w:w="877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 xml:space="preserve">Реализация подпрограммы: </w:t>
            </w:r>
          </w:p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 xml:space="preserve">«Прочие мероприятия по благоустройству на </w:t>
            </w:r>
            <w:r w:rsidRPr="001140E8">
              <w:rPr>
                <w:rFonts w:eastAsia="Calibri"/>
                <w:lang w:eastAsia="ar-SA"/>
              </w:rPr>
              <w:lastRenderedPageBreak/>
              <w:t>территории Угловского городского   поселения»</w:t>
            </w:r>
          </w:p>
        </w:tc>
        <w:tc>
          <w:tcPr>
            <w:tcW w:w="417" w:type="pct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lastRenderedPageBreak/>
              <w:t>Администрация</w:t>
            </w:r>
          </w:p>
        </w:tc>
        <w:tc>
          <w:tcPr>
            <w:tcW w:w="416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1.4.1 -</w:t>
            </w:r>
          </w:p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1.4.25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154,17230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444,959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804"/>
        </w:trPr>
        <w:tc>
          <w:tcPr>
            <w:tcW w:w="220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877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17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16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61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Резервный фонд</w:t>
            </w:r>
            <w:proofErr w:type="gramStart"/>
            <w:r w:rsidRPr="001140E8">
              <w:rPr>
                <w:rFonts w:eastAsia="Calibri"/>
                <w:lang w:eastAsia="ar-SA"/>
              </w:rPr>
              <w:t xml:space="preserve">  П</w:t>
            </w:r>
            <w:proofErr w:type="gramEnd"/>
            <w:r w:rsidRPr="001140E8">
              <w:rPr>
                <w:rFonts w:eastAsia="Calibri"/>
                <w:lang w:eastAsia="ar-SA"/>
              </w:rPr>
              <w:t>равит. РФ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338,983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804"/>
        </w:trPr>
        <w:tc>
          <w:tcPr>
            <w:tcW w:w="220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877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17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16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61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366,49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1867,73025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899,870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299,063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1362,613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633,05767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449,063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449,063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449,063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5.</w:t>
            </w:r>
          </w:p>
        </w:tc>
        <w:tc>
          <w:tcPr>
            <w:tcW w:w="4780" w:type="pct"/>
            <w:gridSpan w:val="14"/>
          </w:tcPr>
          <w:p w:rsidR="001140E8" w:rsidRPr="001140E8" w:rsidRDefault="001140E8" w:rsidP="001140E8">
            <w:pPr>
              <w:rPr>
                <w:rFonts w:eastAsia="Calibri"/>
                <w:b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>Задача 5.  Поддержка местных инициатив граждан</w:t>
            </w:r>
          </w:p>
        </w:tc>
      </w:tr>
      <w:tr w:rsidR="001140E8" w:rsidRPr="001140E8" w:rsidTr="001140E8">
        <w:trPr>
          <w:trHeight w:val="916"/>
        </w:trPr>
        <w:tc>
          <w:tcPr>
            <w:tcW w:w="220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5.1.</w:t>
            </w:r>
          </w:p>
        </w:tc>
        <w:tc>
          <w:tcPr>
            <w:tcW w:w="877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417" w:type="pct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1.5.1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60,0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724,0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861"/>
        </w:trPr>
        <w:tc>
          <w:tcPr>
            <w:tcW w:w="220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877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17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16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61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17,5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330,0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17,5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17,5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17,5</w:t>
            </w:r>
          </w:p>
        </w:tc>
      </w:tr>
      <w:tr w:rsidR="001140E8" w:rsidRPr="001140E8" w:rsidTr="001140E8">
        <w:trPr>
          <w:trHeight w:val="860"/>
        </w:trPr>
        <w:tc>
          <w:tcPr>
            <w:tcW w:w="220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877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17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16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61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Внебюджетные средства (</w:t>
            </w:r>
            <w:proofErr w:type="gramStart"/>
            <w:r w:rsidRPr="001140E8">
              <w:rPr>
                <w:rFonts w:eastAsia="Calibri"/>
                <w:lang w:eastAsia="ar-SA"/>
              </w:rPr>
              <w:t>инициативное</w:t>
            </w:r>
            <w:proofErr w:type="gramEnd"/>
            <w:r w:rsidRPr="001140E8">
              <w:rPr>
                <w:rFonts w:eastAsia="Calibri"/>
                <w:lang w:eastAsia="ar-SA"/>
              </w:rPr>
              <w:t xml:space="preserve"> </w:t>
            </w:r>
            <w:proofErr w:type="spellStart"/>
            <w:r w:rsidRPr="001140E8">
              <w:rPr>
                <w:rFonts w:eastAsia="Calibri"/>
                <w:lang w:eastAsia="ar-SA"/>
              </w:rPr>
              <w:t>бюджетирование</w:t>
            </w:r>
            <w:proofErr w:type="spellEnd"/>
            <w:r w:rsidRPr="001140E8">
              <w:rPr>
                <w:rFonts w:eastAsia="Calibri"/>
                <w:lang w:eastAsia="ar-SA"/>
              </w:rPr>
              <w:t>)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195,0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</w:tbl>
    <w:p w:rsidR="001140E8" w:rsidRPr="001140E8" w:rsidRDefault="001140E8" w:rsidP="001140E8">
      <w:pPr>
        <w:rPr>
          <w:rFonts w:eastAsia="Calibri"/>
          <w:lang w:eastAsia="ar-SA"/>
        </w:rPr>
      </w:pPr>
    </w:p>
    <w:p w:rsidR="001140E8" w:rsidRPr="001140E8" w:rsidRDefault="001140E8" w:rsidP="001140E8">
      <w:pPr>
        <w:rPr>
          <w:rFonts w:eastAsia="Calibri"/>
          <w:lang w:eastAsia="ar-SA"/>
        </w:rPr>
      </w:pPr>
    </w:p>
    <w:p w:rsidR="001140E8" w:rsidRPr="001140E8" w:rsidRDefault="001140E8" w:rsidP="001140E8">
      <w:pPr>
        <w:rPr>
          <w:rFonts w:eastAsia="Calibri"/>
          <w:lang w:eastAsia="ar-SA"/>
        </w:rPr>
      </w:pPr>
    </w:p>
    <w:p w:rsidR="001140E8" w:rsidRPr="001140E8" w:rsidRDefault="001140E8" w:rsidP="001140E8">
      <w:pPr>
        <w:rPr>
          <w:rFonts w:eastAsia="Calibri"/>
          <w:lang w:eastAsia="ar-SA"/>
        </w:rPr>
      </w:pPr>
    </w:p>
    <w:p w:rsidR="001140E8" w:rsidRPr="001140E8" w:rsidRDefault="001140E8" w:rsidP="001140E8">
      <w:pPr>
        <w:rPr>
          <w:rFonts w:eastAsia="Calibri"/>
          <w:lang w:eastAsia="ar-SA"/>
        </w:rPr>
      </w:pPr>
    </w:p>
    <w:p w:rsidR="001140E8" w:rsidRPr="001140E8" w:rsidRDefault="001140E8" w:rsidP="001140E8">
      <w:pPr>
        <w:rPr>
          <w:rFonts w:eastAsia="Calibri"/>
          <w:lang w:eastAsia="ar-SA"/>
        </w:rPr>
      </w:pPr>
    </w:p>
    <w:p w:rsidR="001140E8" w:rsidRPr="001140E8" w:rsidRDefault="001140E8" w:rsidP="001140E8">
      <w:pPr>
        <w:rPr>
          <w:rFonts w:eastAsia="Calibri"/>
          <w:lang w:eastAsia="ar-SA"/>
        </w:rPr>
      </w:pPr>
    </w:p>
    <w:p w:rsidR="001140E8" w:rsidRPr="001140E8" w:rsidRDefault="001140E8" w:rsidP="001140E8">
      <w:pPr>
        <w:rPr>
          <w:rFonts w:eastAsia="Calibri"/>
          <w:lang w:eastAsia="ar-SA"/>
        </w:rPr>
        <w:sectPr w:rsidR="001140E8" w:rsidRPr="001140E8" w:rsidSect="001140E8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1140E8" w:rsidRPr="001140E8" w:rsidRDefault="001140E8" w:rsidP="001140E8">
      <w:pPr>
        <w:widowControl w:val="0"/>
        <w:suppressAutoHyphens/>
        <w:autoSpaceDE w:val="0"/>
        <w:ind w:firstLine="708"/>
        <w:jc w:val="both"/>
        <w:rPr>
          <w:color w:val="000000"/>
          <w:lang w:eastAsia="ar-SA"/>
        </w:rPr>
      </w:pPr>
      <w:r w:rsidRPr="001140E8">
        <w:rPr>
          <w:color w:val="000000"/>
          <w:lang w:eastAsia="ar-SA"/>
        </w:rPr>
        <w:lastRenderedPageBreak/>
        <w:t>3. Внести в паспорт подпрограммы «</w:t>
      </w:r>
      <w:r w:rsidRPr="001140E8">
        <w:rPr>
          <w:b/>
          <w:color w:val="000000"/>
          <w:lang w:eastAsia="ar-SA"/>
        </w:rPr>
        <w:t>Озеленение территории Угловского городского поселения»</w:t>
      </w:r>
      <w:r w:rsidRPr="001140E8">
        <w:rPr>
          <w:color w:val="000000"/>
          <w:lang w:eastAsia="ar-SA"/>
        </w:rPr>
        <w:t xml:space="preserve"> следующие изменения:  </w:t>
      </w:r>
    </w:p>
    <w:p w:rsidR="001140E8" w:rsidRPr="001140E8" w:rsidRDefault="001140E8" w:rsidP="001140E8">
      <w:pPr>
        <w:tabs>
          <w:tab w:val="left" w:pos="1398"/>
          <w:tab w:val="center" w:pos="4960"/>
        </w:tabs>
        <w:suppressAutoHyphens/>
        <w:rPr>
          <w:color w:val="000000"/>
          <w:lang w:eastAsia="ar-SA"/>
        </w:rPr>
      </w:pPr>
    </w:p>
    <w:p w:rsidR="001140E8" w:rsidRPr="001140E8" w:rsidRDefault="001140E8" w:rsidP="001140E8">
      <w:pPr>
        <w:widowControl w:val="0"/>
        <w:suppressAutoHyphens/>
        <w:autoSpaceDE w:val="0"/>
        <w:ind w:firstLine="708"/>
        <w:jc w:val="both"/>
        <w:rPr>
          <w:color w:val="000000"/>
          <w:lang w:eastAsia="ar-SA"/>
        </w:rPr>
      </w:pPr>
      <w:r w:rsidRPr="001140E8">
        <w:rPr>
          <w:color w:val="000000"/>
          <w:lang w:eastAsia="ar-SA"/>
        </w:rPr>
        <w:t xml:space="preserve">3.1.  изложить раздел 2 Цели, задачи и целевые показатели подпрограммы «Озеленение территории Угловского городского поселения» в редакции: </w:t>
      </w:r>
    </w:p>
    <w:tbl>
      <w:tblPr>
        <w:tblStyle w:val="af3"/>
        <w:tblW w:w="0" w:type="auto"/>
        <w:tblLook w:val="04A0"/>
      </w:tblPr>
      <w:tblGrid>
        <w:gridCol w:w="816"/>
        <w:gridCol w:w="334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1140E8" w:rsidRPr="001140E8" w:rsidTr="001140E8">
        <w:tc>
          <w:tcPr>
            <w:tcW w:w="816" w:type="dxa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 xml:space="preserve">№ </w:t>
            </w:r>
            <w:proofErr w:type="spellStart"/>
            <w:proofErr w:type="gram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  <w:proofErr w:type="gramEnd"/>
            <w:r w:rsidRPr="001140E8">
              <w:rPr>
                <w:rFonts w:eastAsia="Calibri"/>
                <w:lang w:eastAsia="ar-SA"/>
              </w:rPr>
              <w:t>/</w:t>
            </w:r>
            <w:proofErr w:type="spell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</w:p>
        </w:tc>
        <w:tc>
          <w:tcPr>
            <w:tcW w:w="3341" w:type="dxa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64" w:type="dxa"/>
            <w:gridSpan w:val="9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t>Значения целевого показателя по годам</w:t>
            </w:r>
          </w:p>
        </w:tc>
      </w:tr>
      <w:tr w:rsidR="001140E8" w:rsidRPr="001140E8" w:rsidTr="001140E8">
        <w:tc>
          <w:tcPr>
            <w:tcW w:w="816" w:type="dxa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3341" w:type="dxa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</w:pPr>
            <w:r w:rsidRPr="001140E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2024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6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8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9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11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b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>1.</w:t>
            </w:r>
          </w:p>
        </w:tc>
        <w:tc>
          <w:tcPr>
            <w:tcW w:w="9605" w:type="dxa"/>
            <w:gridSpan w:val="10"/>
          </w:tcPr>
          <w:p w:rsidR="001140E8" w:rsidRPr="001140E8" w:rsidRDefault="001140E8" w:rsidP="001140E8">
            <w:pPr>
              <w:suppressAutoHyphens/>
              <w:rPr>
                <w:b/>
                <w:color w:val="000000"/>
                <w:lang w:eastAsia="ar-SA"/>
              </w:rPr>
            </w:pPr>
            <w:r w:rsidRPr="001140E8">
              <w:rPr>
                <w:b/>
                <w:color w:val="000000"/>
                <w:lang w:eastAsia="ar-SA"/>
              </w:rPr>
              <w:t>Задача. 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proofErr w:type="gramStart"/>
            <w:r w:rsidRPr="001140E8">
              <w:rPr>
                <w:rFonts w:eastAsia="Calibri"/>
                <w:lang w:eastAsia="ar-SA"/>
              </w:rPr>
              <w:t>Улучшение ландшафта сельского поселения (посадка цветов, деревьев (шт.)</w:t>
            </w:r>
            <w:proofErr w:type="gramEnd"/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20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40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40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40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40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40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40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40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1.2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 xml:space="preserve">Удаление   </w:t>
            </w:r>
            <w:proofErr w:type="spellStart"/>
            <w:r w:rsidRPr="001140E8">
              <w:rPr>
                <w:lang w:eastAsia="ar-SA"/>
              </w:rPr>
              <w:t>старовозрастных</w:t>
            </w:r>
            <w:proofErr w:type="spellEnd"/>
          </w:p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зеленых насаждений (шт.)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3</w:t>
            </w:r>
          </w:p>
        </w:tc>
      </w:tr>
      <w:tr w:rsidR="001140E8" w:rsidRPr="001140E8" w:rsidTr="001140E8"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>Проведение конкурсов на лучший объект</w:t>
            </w:r>
          </w:p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озеленения (ед.)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0</w:t>
            </w:r>
          </w:p>
        </w:tc>
      </w:tr>
      <w:tr w:rsidR="001140E8" w:rsidRPr="001140E8" w:rsidTr="001140E8">
        <w:trPr>
          <w:trHeight w:val="531"/>
        </w:trPr>
        <w:tc>
          <w:tcPr>
            <w:tcW w:w="81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>Обустройство аллеи (шт.)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1140E8">
              <w:rPr>
                <w:rFonts w:ascii="Arial" w:eastAsia="Calibri" w:hAnsi="Arial" w:cs="Arial"/>
                <w:color w:val="000000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1140E8">
              <w:rPr>
                <w:rFonts w:ascii="Arial" w:eastAsia="Calibri" w:hAnsi="Arial" w:cs="Arial"/>
                <w:color w:val="000000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1140E8">
              <w:rPr>
                <w:rFonts w:ascii="Arial" w:eastAsia="Calibri" w:hAnsi="Arial" w:cs="Arial"/>
                <w:color w:val="000000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</w:tr>
    </w:tbl>
    <w:p w:rsidR="001140E8" w:rsidRPr="001140E8" w:rsidRDefault="001140E8" w:rsidP="001140E8">
      <w:pPr>
        <w:tabs>
          <w:tab w:val="left" w:pos="1398"/>
          <w:tab w:val="center" w:pos="4960"/>
        </w:tabs>
        <w:suppressAutoHyphens/>
        <w:rPr>
          <w:color w:val="000000"/>
          <w:lang w:eastAsia="ar-SA"/>
        </w:rPr>
      </w:pPr>
    </w:p>
    <w:p w:rsidR="001140E8" w:rsidRPr="001140E8" w:rsidRDefault="001140E8" w:rsidP="001140E8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p w:rsidR="001140E8" w:rsidRPr="001140E8" w:rsidRDefault="001140E8" w:rsidP="001140E8">
      <w:pPr>
        <w:suppressAutoHyphens/>
        <w:jc w:val="both"/>
        <w:rPr>
          <w:color w:val="000000"/>
          <w:lang w:eastAsia="ar-SA"/>
        </w:rPr>
      </w:pPr>
    </w:p>
    <w:p w:rsidR="001140E8" w:rsidRPr="001140E8" w:rsidRDefault="001140E8" w:rsidP="001140E8">
      <w:pPr>
        <w:suppressAutoHyphens/>
        <w:jc w:val="both"/>
        <w:rPr>
          <w:color w:val="000000"/>
          <w:lang w:eastAsia="ar-SA"/>
        </w:rPr>
      </w:pPr>
    </w:p>
    <w:p w:rsidR="001140E8" w:rsidRPr="001140E8" w:rsidRDefault="001140E8" w:rsidP="001140E8">
      <w:pPr>
        <w:suppressAutoHyphens/>
        <w:jc w:val="both"/>
        <w:rPr>
          <w:color w:val="000000"/>
          <w:lang w:eastAsia="ar-SA"/>
        </w:rPr>
      </w:pPr>
    </w:p>
    <w:p w:rsidR="001140E8" w:rsidRPr="001140E8" w:rsidRDefault="001140E8" w:rsidP="001140E8">
      <w:pPr>
        <w:suppressAutoHyphens/>
        <w:jc w:val="both"/>
        <w:rPr>
          <w:color w:val="000000"/>
          <w:lang w:eastAsia="ar-SA"/>
        </w:rPr>
      </w:pPr>
    </w:p>
    <w:p w:rsidR="001140E8" w:rsidRPr="001140E8" w:rsidRDefault="001140E8" w:rsidP="001140E8">
      <w:pPr>
        <w:widowControl w:val="0"/>
        <w:suppressAutoHyphens/>
        <w:autoSpaceDE w:val="0"/>
        <w:ind w:firstLine="708"/>
        <w:jc w:val="both"/>
        <w:rPr>
          <w:color w:val="000000"/>
          <w:lang w:eastAsia="ar-SA"/>
        </w:rPr>
      </w:pPr>
      <w:r w:rsidRPr="001140E8">
        <w:rPr>
          <w:color w:val="000000"/>
          <w:lang w:eastAsia="ar-SA"/>
        </w:rPr>
        <w:t>3.2. изложить раздел 4 Объемы и источники финансирования подпрограммы «</w:t>
      </w:r>
      <w:r w:rsidRPr="001140E8">
        <w:rPr>
          <w:b/>
          <w:color w:val="000000"/>
          <w:lang w:eastAsia="ar-SA"/>
        </w:rPr>
        <w:t xml:space="preserve">Озеленение территории Угловского городского  поселения» </w:t>
      </w:r>
      <w:r w:rsidRPr="001140E8">
        <w:rPr>
          <w:color w:val="000000"/>
          <w:lang w:eastAsia="ar-SA"/>
        </w:rPr>
        <w:t>в целом и по годам реализации (тыс. рублей) в следующей редакции:</w:t>
      </w:r>
    </w:p>
    <w:p w:rsidR="001140E8" w:rsidRPr="001140E8" w:rsidRDefault="001140E8" w:rsidP="001140E8">
      <w:pPr>
        <w:widowControl w:val="0"/>
        <w:suppressAutoHyphens/>
        <w:autoSpaceDE w:val="0"/>
        <w:ind w:firstLine="540"/>
        <w:jc w:val="both"/>
        <w:rPr>
          <w:color w:val="000000"/>
          <w:lang w:eastAsia="ar-SA"/>
        </w:rPr>
      </w:pPr>
    </w:p>
    <w:tbl>
      <w:tblPr>
        <w:tblStyle w:val="af3"/>
        <w:tblW w:w="0" w:type="auto"/>
        <w:jc w:val="center"/>
        <w:tblLook w:val="04A0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1140E8" w:rsidRPr="001140E8" w:rsidTr="001140E8">
        <w:trPr>
          <w:jc w:val="center"/>
        </w:trPr>
        <w:tc>
          <w:tcPr>
            <w:tcW w:w="1056" w:type="dxa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Источник финансирования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1615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Всего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615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1473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1337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</w:t>
            </w:r>
          </w:p>
        </w:tc>
        <w:tc>
          <w:tcPr>
            <w:tcW w:w="147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</w:t>
            </w:r>
          </w:p>
        </w:tc>
        <w:tc>
          <w:tcPr>
            <w:tcW w:w="1808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6</w:t>
            </w:r>
          </w:p>
        </w:tc>
        <w:tc>
          <w:tcPr>
            <w:tcW w:w="165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</w:t>
            </w:r>
          </w:p>
        </w:tc>
        <w:tc>
          <w:tcPr>
            <w:tcW w:w="1615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right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51,0</w:t>
            </w:r>
          </w:p>
        </w:tc>
        <w:tc>
          <w:tcPr>
            <w:tcW w:w="1808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51,0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615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right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50,0</w:t>
            </w:r>
          </w:p>
        </w:tc>
        <w:tc>
          <w:tcPr>
            <w:tcW w:w="1808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50,0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2018</w:t>
            </w:r>
          </w:p>
        </w:tc>
        <w:tc>
          <w:tcPr>
            <w:tcW w:w="1615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right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113,0</w:t>
            </w:r>
          </w:p>
        </w:tc>
        <w:tc>
          <w:tcPr>
            <w:tcW w:w="1808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113,0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2019</w:t>
            </w:r>
          </w:p>
        </w:tc>
        <w:tc>
          <w:tcPr>
            <w:tcW w:w="1615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right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110,0</w:t>
            </w:r>
          </w:p>
        </w:tc>
        <w:tc>
          <w:tcPr>
            <w:tcW w:w="1808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110,0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2020</w:t>
            </w:r>
          </w:p>
        </w:tc>
        <w:tc>
          <w:tcPr>
            <w:tcW w:w="1615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right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70,0</w:t>
            </w:r>
          </w:p>
        </w:tc>
        <w:tc>
          <w:tcPr>
            <w:tcW w:w="1808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70,0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2021</w:t>
            </w:r>
          </w:p>
        </w:tc>
        <w:tc>
          <w:tcPr>
            <w:tcW w:w="1615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right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110,0</w:t>
            </w:r>
          </w:p>
        </w:tc>
        <w:tc>
          <w:tcPr>
            <w:tcW w:w="1808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right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110,0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2022</w:t>
            </w:r>
          </w:p>
        </w:tc>
        <w:tc>
          <w:tcPr>
            <w:tcW w:w="1615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right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100,0</w:t>
            </w:r>
          </w:p>
        </w:tc>
        <w:tc>
          <w:tcPr>
            <w:tcW w:w="1808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right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100,0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2023</w:t>
            </w:r>
          </w:p>
        </w:tc>
        <w:tc>
          <w:tcPr>
            <w:tcW w:w="1615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right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110,0</w:t>
            </w:r>
          </w:p>
        </w:tc>
        <w:tc>
          <w:tcPr>
            <w:tcW w:w="1808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right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110,0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2024</w:t>
            </w:r>
          </w:p>
        </w:tc>
        <w:tc>
          <w:tcPr>
            <w:tcW w:w="1615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right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106,30</w:t>
            </w:r>
          </w:p>
        </w:tc>
        <w:tc>
          <w:tcPr>
            <w:tcW w:w="1808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right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106,30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ВСЕГО</w:t>
            </w:r>
          </w:p>
        </w:tc>
        <w:tc>
          <w:tcPr>
            <w:tcW w:w="1615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3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337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6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right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820,30</w:t>
            </w:r>
          </w:p>
        </w:tc>
        <w:tc>
          <w:tcPr>
            <w:tcW w:w="1808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656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820,30</w:t>
            </w:r>
          </w:p>
        </w:tc>
      </w:tr>
    </w:tbl>
    <w:p w:rsidR="001140E8" w:rsidRPr="001140E8" w:rsidRDefault="001140E8" w:rsidP="001140E8">
      <w:pPr>
        <w:widowControl w:val="0"/>
        <w:suppressAutoHyphens/>
        <w:autoSpaceDE w:val="0"/>
        <w:ind w:firstLine="540"/>
        <w:jc w:val="both"/>
        <w:rPr>
          <w:color w:val="000000"/>
          <w:lang w:eastAsia="ar-SA"/>
        </w:rPr>
      </w:pPr>
    </w:p>
    <w:p w:rsidR="001140E8" w:rsidRPr="001140E8" w:rsidRDefault="001140E8" w:rsidP="001140E8">
      <w:pPr>
        <w:widowControl w:val="0"/>
        <w:suppressAutoHyphens/>
        <w:autoSpaceDE w:val="0"/>
        <w:ind w:firstLine="540"/>
        <w:jc w:val="both"/>
        <w:rPr>
          <w:color w:val="000000"/>
          <w:lang w:eastAsia="ar-SA"/>
        </w:rPr>
      </w:pPr>
    </w:p>
    <w:p w:rsidR="001140E8" w:rsidRPr="001140E8" w:rsidRDefault="001140E8" w:rsidP="001140E8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p w:rsidR="001140E8" w:rsidRPr="001140E8" w:rsidRDefault="001140E8" w:rsidP="001140E8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p w:rsidR="001140E8" w:rsidRPr="001140E8" w:rsidRDefault="001140E8" w:rsidP="001140E8">
      <w:pPr>
        <w:widowControl w:val="0"/>
        <w:suppressAutoHyphens/>
        <w:autoSpaceDE w:val="0"/>
        <w:jc w:val="both"/>
        <w:rPr>
          <w:color w:val="000000"/>
          <w:lang w:eastAsia="ar-SA"/>
        </w:rPr>
        <w:sectPr w:rsidR="001140E8" w:rsidRPr="001140E8" w:rsidSect="001140E8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1140E8" w:rsidRPr="001140E8" w:rsidRDefault="001140E8" w:rsidP="001140E8">
      <w:pPr>
        <w:suppressAutoHyphens/>
        <w:autoSpaceDE w:val="0"/>
        <w:rPr>
          <w:color w:val="000000"/>
          <w:lang w:eastAsia="ar-SA"/>
        </w:rPr>
      </w:pPr>
    </w:p>
    <w:p w:rsidR="001140E8" w:rsidRPr="001140E8" w:rsidRDefault="001140E8" w:rsidP="001140E8">
      <w:pPr>
        <w:suppressAutoHyphens/>
        <w:autoSpaceDE w:val="0"/>
        <w:ind w:firstLine="708"/>
        <w:rPr>
          <w:color w:val="000000"/>
          <w:lang w:eastAsia="ar-SA"/>
        </w:rPr>
      </w:pPr>
      <w:r w:rsidRPr="001140E8">
        <w:rPr>
          <w:color w:val="000000"/>
          <w:lang w:eastAsia="ar-SA"/>
        </w:rPr>
        <w:t xml:space="preserve">3.3.  изложить раздел Мероприятия подпрограммы </w:t>
      </w:r>
      <w:r w:rsidRPr="001140E8">
        <w:rPr>
          <w:b/>
          <w:color w:val="000000"/>
          <w:lang w:eastAsia="ar-SA"/>
        </w:rPr>
        <w:t>«Озеленение территории Угловского городского  поселения»</w:t>
      </w:r>
      <w:r w:rsidRPr="001140E8">
        <w:rPr>
          <w:color w:val="000000"/>
          <w:lang w:eastAsia="ar-SA"/>
        </w:rPr>
        <w:t xml:space="preserve"> в редакции:</w:t>
      </w:r>
    </w:p>
    <w:p w:rsidR="001140E8" w:rsidRPr="001140E8" w:rsidRDefault="001140E8" w:rsidP="001140E8">
      <w:pPr>
        <w:suppressAutoHyphens/>
        <w:autoSpaceDE w:val="0"/>
        <w:jc w:val="center"/>
        <w:rPr>
          <w:b/>
          <w:color w:val="000000"/>
          <w:lang w:eastAsia="ar-SA"/>
        </w:rPr>
      </w:pPr>
      <w:r w:rsidRPr="001140E8">
        <w:rPr>
          <w:b/>
          <w:color w:val="000000"/>
          <w:lang w:eastAsia="ar-SA"/>
        </w:rPr>
        <w:t xml:space="preserve">Мероприятия подпрограммы </w:t>
      </w:r>
    </w:p>
    <w:p w:rsidR="001140E8" w:rsidRPr="001140E8" w:rsidRDefault="001140E8" w:rsidP="001140E8">
      <w:pPr>
        <w:suppressAutoHyphens/>
        <w:autoSpaceDE w:val="0"/>
        <w:ind w:firstLine="708"/>
        <w:jc w:val="center"/>
        <w:rPr>
          <w:color w:val="000000"/>
          <w:lang w:eastAsia="ar-SA"/>
        </w:rPr>
      </w:pPr>
      <w:r w:rsidRPr="001140E8">
        <w:rPr>
          <w:rFonts w:eastAsia="Calibri"/>
          <w:b/>
          <w:color w:val="000000"/>
          <w:lang w:eastAsia="ar-SA"/>
        </w:rPr>
        <w:t>«</w:t>
      </w:r>
      <w:r w:rsidRPr="001140E8">
        <w:rPr>
          <w:b/>
          <w:color w:val="000000"/>
          <w:lang w:eastAsia="ar-SA"/>
        </w:rPr>
        <w:t>Озеленение</w:t>
      </w:r>
      <w:r w:rsidRPr="001140E8">
        <w:rPr>
          <w:b/>
          <w:lang w:eastAsia="ar-SA"/>
        </w:rPr>
        <w:t xml:space="preserve"> территории </w:t>
      </w:r>
      <w:r w:rsidRPr="001140E8">
        <w:rPr>
          <w:rFonts w:eastAsia="Calibri"/>
          <w:b/>
          <w:color w:val="000000"/>
          <w:lang w:eastAsia="ar-SA"/>
        </w:rPr>
        <w:t>Угловского городского  поселения»</w:t>
      </w:r>
    </w:p>
    <w:p w:rsidR="001140E8" w:rsidRPr="001140E8" w:rsidRDefault="001140E8" w:rsidP="001140E8">
      <w:pPr>
        <w:suppressAutoHyphens/>
        <w:autoSpaceDE w:val="0"/>
        <w:rPr>
          <w:color w:val="000000"/>
          <w:lang w:eastAsia="ar-SA"/>
        </w:rPr>
      </w:pPr>
    </w:p>
    <w:tbl>
      <w:tblPr>
        <w:tblStyle w:val="af3"/>
        <w:tblW w:w="5001" w:type="pct"/>
        <w:tblLayout w:type="fixed"/>
        <w:tblLook w:val="04A0"/>
      </w:tblPr>
      <w:tblGrid>
        <w:gridCol w:w="700"/>
        <w:gridCol w:w="2792"/>
        <w:gridCol w:w="1327"/>
        <w:gridCol w:w="1322"/>
        <w:gridCol w:w="1468"/>
        <w:gridCol w:w="1627"/>
        <w:gridCol w:w="736"/>
        <w:gridCol w:w="736"/>
        <w:gridCol w:w="736"/>
        <w:gridCol w:w="736"/>
        <w:gridCol w:w="736"/>
        <w:gridCol w:w="736"/>
        <w:gridCol w:w="736"/>
        <w:gridCol w:w="742"/>
        <w:gridCol w:w="793"/>
      </w:tblGrid>
      <w:tr w:rsidR="001140E8" w:rsidRPr="001140E8" w:rsidTr="001140E8">
        <w:trPr>
          <w:trHeight w:val="685"/>
        </w:trPr>
        <w:tc>
          <w:tcPr>
            <w:tcW w:w="220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 xml:space="preserve">№ </w:t>
            </w:r>
            <w:proofErr w:type="spellStart"/>
            <w:proofErr w:type="gram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  <w:proofErr w:type="gramEnd"/>
            <w:r w:rsidRPr="001140E8">
              <w:rPr>
                <w:rFonts w:eastAsia="Calibri"/>
                <w:lang w:eastAsia="ar-SA"/>
              </w:rPr>
              <w:t>/</w:t>
            </w:r>
            <w:proofErr w:type="spell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</w:p>
        </w:tc>
        <w:tc>
          <w:tcPr>
            <w:tcW w:w="877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Наименование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Исполнитель мероприятия</w:t>
            </w:r>
          </w:p>
        </w:tc>
        <w:tc>
          <w:tcPr>
            <w:tcW w:w="415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Срок реализации</w:t>
            </w:r>
          </w:p>
        </w:tc>
        <w:tc>
          <w:tcPr>
            <w:tcW w:w="461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11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Источник финансирования</w:t>
            </w:r>
          </w:p>
        </w:tc>
        <w:tc>
          <w:tcPr>
            <w:tcW w:w="2100" w:type="pct"/>
            <w:gridSpan w:val="9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Объём финансирования по годам (тыс. руб.)</w:t>
            </w:r>
          </w:p>
        </w:tc>
      </w:tr>
      <w:tr w:rsidR="001140E8" w:rsidRPr="001140E8" w:rsidTr="001140E8">
        <w:trPr>
          <w:trHeight w:val="1843"/>
        </w:trPr>
        <w:tc>
          <w:tcPr>
            <w:tcW w:w="220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877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17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15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61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511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2018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2019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2020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2021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2022</w:t>
            </w:r>
          </w:p>
        </w:tc>
        <w:tc>
          <w:tcPr>
            <w:tcW w:w="233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2023</w:t>
            </w:r>
          </w:p>
        </w:tc>
        <w:tc>
          <w:tcPr>
            <w:tcW w:w="249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2024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415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6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8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9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233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249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15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b/>
                <w:color w:val="000000"/>
                <w:lang w:eastAsia="ar-SA"/>
              </w:rPr>
              <w:t>Задача. Приведение территории Угловского городского поселения   в соответствие с нормативными требованиями, предъявляемыми</w:t>
            </w:r>
            <w:r w:rsidRPr="001140E8">
              <w:rPr>
                <w:color w:val="000000"/>
                <w:lang w:eastAsia="ar-SA"/>
              </w:rPr>
              <w:t xml:space="preserve"> к </w:t>
            </w:r>
            <w:r w:rsidRPr="001140E8">
              <w:rPr>
                <w:b/>
                <w:color w:val="000000"/>
                <w:lang w:eastAsia="ar-SA"/>
              </w:rPr>
              <w:t>озеленению, с требованиями санитарно – эпидемиологических и экологических норм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Спиливание деревьев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Администрация</w:t>
            </w:r>
          </w:p>
        </w:tc>
        <w:tc>
          <w:tcPr>
            <w:tcW w:w="415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1.1.2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50,0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50,0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62,0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60,0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20,0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60,0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50,0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60,0</w:t>
            </w:r>
          </w:p>
        </w:tc>
        <w:tc>
          <w:tcPr>
            <w:tcW w:w="249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56,300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1.2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suppressAutoHyphens/>
              <w:autoSpaceDE w:val="0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 xml:space="preserve">Разбивка клумб </w:t>
            </w:r>
          </w:p>
          <w:p w:rsidR="001140E8" w:rsidRPr="001140E8" w:rsidRDefault="001140E8" w:rsidP="001140E8">
            <w:pPr>
              <w:rPr>
                <w:color w:val="000000"/>
              </w:rPr>
            </w:pP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5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1.1.1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50,0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50,0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50,0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  <w:rPr>
                <w:highlight w:val="green"/>
              </w:rPr>
            </w:pPr>
            <w:r w:rsidRPr="001140E8">
              <w:t>50,0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50,0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50,0</w:t>
            </w:r>
          </w:p>
        </w:tc>
        <w:tc>
          <w:tcPr>
            <w:tcW w:w="249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50,0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suppressAutoHyphens/>
              <w:autoSpaceDE w:val="0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Обустройство аллеи по адресу: п</w:t>
            </w:r>
            <w:proofErr w:type="gramStart"/>
            <w:r w:rsidRPr="001140E8">
              <w:rPr>
                <w:color w:val="000000"/>
                <w:lang w:eastAsia="ar-SA"/>
              </w:rPr>
              <w:t>.У</w:t>
            </w:r>
            <w:proofErr w:type="gramEnd"/>
            <w:r w:rsidRPr="001140E8">
              <w:rPr>
                <w:color w:val="000000"/>
                <w:lang w:eastAsia="ar-SA"/>
              </w:rPr>
              <w:t>гловка ул.Кирова (территория обелиска)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5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1.1.4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9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suppressAutoHyphens/>
              <w:autoSpaceDE w:val="0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 xml:space="preserve">Проведение конкурсов на лучший объект </w:t>
            </w:r>
          </w:p>
          <w:p w:rsidR="001140E8" w:rsidRPr="001140E8" w:rsidRDefault="001140E8" w:rsidP="001140E8">
            <w:pPr>
              <w:suppressAutoHyphens/>
              <w:autoSpaceDE w:val="0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озеленения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5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1.1.3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9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</w:tbl>
    <w:p w:rsidR="001140E8" w:rsidRPr="001140E8" w:rsidRDefault="001140E8" w:rsidP="001140E8">
      <w:pPr>
        <w:suppressAutoHyphens/>
        <w:autoSpaceDE w:val="0"/>
        <w:rPr>
          <w:color w:val="000000"/>
          <w:lang w:eastAsia="ar-SA"/>
        </w:rPr>
      </w:pPr>
    </w:p>
    <w:p w:rsidR="001140E8" w:rsidRPr="001140E8" w:rsidRDefault="001140E8" w:rsidP="001140E8">
      <w:pPr>
        <w:suppressAutoHyphens/>
        <w:autoSpaceDE w:val="0"/>
        <w:rPr>
          <w:color w:val="000000"/>
          <w:lang w:eastAsia="ar-SA"/>
        </w:rPr>
      </w:pPr>
    </w:p>
    <w:p w:rsidR="001140E8" w:rsidRPr="001140E8" w:rsidRDefault="001140E8" w:rsidP="001140E8">
      <w:pPr>
        <w:suppressAutoHyphens/>
        <w:autoSpaceDE w:val="0"/>
        <w:rPr>
          <w:color w:val="000000"/>
          <w:lang w:eastAsia="ar-SA"/>
        </w:rPr>
      </w:pPr>
    </w:p>
    <w:p w:rsidR="001140E8" w:rsidRPr="001140E8" w:rsidRDefault="001140E8" w:rsidP="001140E8">
      <w:pPr>
        <w:suppressAutoHyphens/>
        <w:autoSpaceDE w:val="0"/>
        <w:rPr>
          <w:color w:val="000000"/>
          <w:lang w:eastAsia="ar-SA"/>
        </w:rPr>
      </w:pPr>
    </w:p>
    <w:p w:rsidR="001140E8" w:rsidRPr="001140E8" w:rsidRDefault="001140E8" w:rsidP="001140E8">
      <w:pPr>
        <w:suppressAutoHyphens/>
        <w:autoSpaceDE w:val="0"/>
        <w:rPr>
          <w:color w:val="000000"/>
          <w:lang w:eastAsia="ar-SA"/>
        </w:rPr>
        <w:sectPr w:rsidR="001140E8" w:rsidRPr="001140E8" w:rsidSect="001140E8">
          <w:pgSz w:w="16838" w:h="11906" w:orient="landscape"/>
          <w:pgMar w:top="851" w:right="567" w:bottom="851" w:left="567" w:header="720" w:footer="720" w:gutter="0"/>
          <w:cols w:space="720"/>
        </w:sectPr>
      </w:pPr>
    </w:p>
    <w:p w:rsidR="001140E8" w:rsidRPr="001140E8" w:rsidRDefault="001140E8" w:rsidP="001140E8">
      <w:pPr>
        <w:widowControl w:val="0"/>
        <w:suppressAutoHyphens/>
        <w:autoSpaceDE w:val="0"/>
        <w:ind w:firstLine="708"/>
        <w:jc w:val="both"/>
        <w:rPr>
          <w:color w:val="000000"/>
          <w:highlight w:val="yellow"/>
          <w:lang w:eastAsia="ar-SA"/>
        </w:rPr>
      </w:pPr>
      <w:r w:rsidRPr="001140E8">
        <w:rPr>
          <w:color w:val="000000"/>
          <w:lang w:eastAsia="ar-SA"/>
        </w:rPr>
        <w:lastRenderedPageBreak/>
        <w:t xml:space="preserve">4. Внести в паспорт подпрограммы </w:t>
      </w:r>
      <w:r w:rsidRPr="001140E8">
        <w:rPr>
          <w:lang w:eastAsia="ar-SA"/>
        </w:rPr>
        <w:t>«</w:t>
      </w:r>
      <w:r w:rsidRPr="001140E8">
        <w:rPr>
          <w:b/>
          <w:lang w:eastAsia="ar-SA"/>
        </w:rPr>
        <w:t xml:space="preserve">Уличное освещение территории Угловского городского поселения» </w:t>
      </w:r>
      <w:r w:rsidRPr="001140E8">
        <w:rPr>
          <w:color w:val="000000"/>
          <w:lang w:eastAsia="ar-SA"/>
        </w:rPr>
        <w:t xml:space="preserve"> следующие изменения:</w:t>
      </w:r>
      <w:r w:rsidRPr="001140E8">
        <w:rPr>
          <w:color w:val="000000"/>
          <w:highlight w:val="yellow"/>
          <w:lang w:eastAsia="ar-SA"/>
        </w:rPr>
        <w:t xml:space="preserve"> </w:t>
      </w:r>
    </w:p>
    <w:p w:rsidR="001140E8" w:rsidRPr="001140E8" w:rsidRDefault="001140E8" w:rsidP="001140E8">
      <w:pPr>
        <w:widowControl w:val="0"/>
        <w:suppressAutoHyphens/>
        <w:autoSpaceDE w:val="0"/>
        <w:ind w:firstLine="708"/>
        <w:jc w:val="both"/>
        <w:rPr>
          <w:color w:val="000000"/>
          <w:highlight w:val="yellow"/>
          <w:lang w:eastAsia="ar-SA"/>
        </w:rPr>
      </w:pPr>
      <w:r w:rsidRPr="001140E8">
        <w:rPr>
          <w:color w:val="000000"/>
          <w:highlight w:val="yellow"/>
          <w:lang w:eastAsia="ar-SA"/>
        </w:rPr>
        <w:t xml:space="preserve"> </w:t>
      </w:r>
    </w:p>
    <w:p w:rsidR="001140E8" w:rsidRPr="001140E8" w:rsidRDefault="001140E8" w:rsidP="001140E8">
      <w:pPr>
        <w:widowControl w:val="0"/>
        <w:suppressAutoHyphens/>
        <w:autoSpaceDE w:val="0"/>
        <w:ind w:firstLine="708"/>
        <w:jc w:val="both"/>
        <w:rPr>
          <w:color w:val="000000"/>
          <w:highlight w:val="yellow"/>
          <w:lang w:eastAsia="ar-SA"/>
        </w:rPr>
      </w:pPr>
      <w:r w:rsidRPr="001140E8">
        <w:rPr>
          <w:color w:val="000000"/>
          <w:lang w:eastAsia="ar-SA"/>
        </w:rPr>
        <w:t>4.1.  изложить раздел 2 Цели, задачи и целевые показатели подпрограммы «Уличное освещение территории Угловского городского поселения» в следующей редакции:</w:t>
      </w:r>
    </w:p>
    <w:tbl>
      <w:tblPr>
        <w:tblStyle w:val="af3"/>
        <w:tblpPr w:leftFromText="180" w:rightFromText="180" w:vertAnchor="text" w:tblpX="250" w:tblpY="1"/>
        <w:tblOverlap w:val="never"/>
        <w:tblW w:w="0" w:type="auto"/>
        <w:tblLook w:val="04A0"/>
      </w:tblPr>
      <w:tblGrid>
        <w:gridCol w:w="566"/>
        <w:gridCol w:w="3341"/>
        <w:gridCol w:w="696"/>
        <w:gridCol w:w="696"/>
        <w:gridCol w:w="696"/>
        <w:gridCol w:w="696"/>
        <w:gridCol w:w="696"/>
        <w:gridCol w:w="696"/>
        <w:gridCol w:w="814"/>
        <w:gridCol w:w="709"/>
        <w:gridCol w:w="850"/>
      </w:tblGrid>
      <w:tr w:rsidR="001140E8" w:rsidRPr="001140E8" w:rsidTr="001140E8">
        <w:tc>
          <w:tcPr>
            <w:tcW w:w="566" w:type="dxa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 xml:space="preserve">№ </w:t>
            </w:r>
            <w:proofErr w:type="spellStart"/>
            <w:proofErr w:type="gram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  <w:proofErr w:type="gramEnd"/>
            <w:r w:rsidRPr="001140E8">
              <w:rPr>
                <w:rFonts w:eastAsia="Calibri"/>
                <w:lang w:eastAsia="ar-SA"/>
              </w:rPr>
              <w:t>/</w:t>
            </w:r>
            <w:proofErr w:type="spell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</w:p>
        </w:tc>
        <w:tc>
          <w:tcPr>
            <w:tcW w:w="3341" w:type="dxa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49" w:type="dxa"/>
            <w:gridSpan w:val="9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t>Значения целевого показателя по годам</w:t>
            </w:r>
          </w:p>
        </w:tc>
      </w:tr>
      <w:tr w:rsidR="001140E8" w:rsidRPr="001140E8" w:rsidTr="001140E8">
        <w:tc>
          <w:tcPr>
            <w:tcW w:w="566" w:type="dxa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3341" w:type="dxa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</w:pPr>
            <w:r w:rsidRPr="001140E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4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2024</w:t>
            </w:r>
          </w:p>
        </w:tc>
      </w:tr>
      <w:tr w:rsidR="001140E8" w:rsidRPr="001140E8" w:rsidTr="001140E8">
        <w:tc>
          <w:tcPr>
            <w:tcW w:w="56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6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14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9</w:t>
            </w:r>
          </w:p>
        </w:tc>
        <w:tc>
          <w:tcPr>
            <w:tcW w:w="709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50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11</w:t>
            </w:r>
          </w:p>
        </w:tc>
      </w:tr>
      <w:tr w:rsidR="001140E8" w:rsidRPr="001140E8" w:rsidTr="001140E8">
        <w:tc>
          <w:tcPr>
            <w:tcW w:w="56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9890" w:type="dxa"/>
            <w:gridSpan w:val="10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b/>
              </w:rPr>
              <w:t>Задача.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1140E8" w:rsidRPr="001140E8" w:rsidTr="001140E8">
        <w:tc>
          <w:tcPr>
            <w:tcW w:w="56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</w:t>
            </w:r>
          </w:p>
        </w:tc>
        <w:tc>
          <w:tcPr>
            <w:tcW w:w="3341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 xml:space="preserve">Техническое обслуживание сетей </w:t>
            </w:r>
            <w:proofErr w:type="gramStart"/>
            <w:r w:rsidRPr="001140E8">
              <w:rPr>
                <w:lang w:eastAsia="ar-SA"/>
              </w:rPr>
              <w:t>уличного</w:t>
            </w:r>
            <w:proofErr w:type="gramEnd"/>
            <w:r w:rsidRPr="001140E8">
              <w:rPr>
                <w:lang w:eastAsia="ar-SA"/>
              </w:rPr>
              <w:t xml:space="preserve"> </w:t>
            </w:r>
          </w:p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освещения (шт</w:t>
            </w:r>
            <w:proofErr w:type="gramStart"/>
            <w:r w:rsidRPr="001140E8">
              <w:rPr>
                <w:rFonts w:eastAsia="Calibri"/>
                <w:lang w:eastAsia="ar-SA"/>
              </w:rPr>
              <w:t>.с</w:t>
            </w:r>
            <w:proofErr w:type="gramEnd"/>
            <w:r w:rsidRPr="001140E8">
              <w:rPr>
                <w:rFonts w:eastAsia="Calibri"/>
                <w:lang w:eastAsia="ar-SA"/>
              </w:rPr>
              <w:t>ветильников)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463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469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469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475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rPr>
                <w:color w:val="000000"/>
              </w:rPr>
            </w:pPr>
            <w:r w:rsidRPr="001140E8">
              <w:rPr>
                <w:color w:val="000000"/>
              </w:rPr>
              <w:t>527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535</w:t>
            </w:r>
          </w:p>
        </w:tc>
        <w:tc>
          <w:tcPr>
            <w:tcW w:w="814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720</w:t>
            </w:r>
          </w:p>
        </w:tc>
        <w:tc>
          <w:tcPr>
            <w:tcW w:w="709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720</w:t>
            </w:r>
          </w:p>
        </w:tc>
        <w:tc>
          <w:tcPr>
            <w:tcW w:w="850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720</w:t>
            </w:r>
          </w:p>
        </w:tc>
      </w:tr>
    </w:tbl>
    <w:p w:rsidR="001140E8" w:rsidRPr="001140E8" w:rsidRDefault="001140E8" w:rsidP="001140E8">
      <w:pPr>
        <w:tabs>
          <w:tab w:val="left" w:pos="1398"/>
          <w:tab w:val="center" w:pos="4960"/>
        </w:tabs>
        <w:suppressAutoHyphens/>
        <w:ind w:left="142"/>
        <w:rPr>
          <w:color w:val="000000"/>
          <w:lang w:eastAsia="ar-SA"/>
        </w:rPr>
      </w:pPr>
      <w:r w:rsidRPr="001140E8">
        <w:rPr>
          <w:color w:val="000000"/>
          <w:lang w:eastAsia="ar-SA"/>
        </w:rPr>
        <w:br w:type="textWrapping" w:clear="all"/>
      </w:r>
    </w:p>
    <w:p w:rsidR="001140E8" w:rsidRPr="001140E8" w:rsidRDefault="001140E8" w:rsidP="001140E8">
      <w:pPr>
        <w:widowControl w:val="0"/>
        <w:suppressAutoHyphens/>
        <w:autoSpaceDE w:val="0"/>
        <w:ind w:firstLine="708"/>
        <w:jc w:val="both"/>
        <w:rPr>
          <w:color w:val="000000"/>
          <w:lang w:eastAsia="ar-SA"/>
        </w:rPr>
      </w:pPr>
      <w:r w:rsidRPr="001140E8">
        <w:rPr>
          <w:color w:val="000000"/>
          <w:lang w:eastAsia="ar-SA"/>
        </w:rPr>
        <w:t xml:space="preserve">4.2.  изложить раздел 4 Объемы и источники финансирования подпрограммы </w:t>
      </w:r>
      <w:r w:rsidRPr="001140E8">
        <w:rPr>
          <w:lang w:eastAsia="ar-SA"/>
        </w:rPr>
        <w:t>«</w:t>
      </w:r>
      <w:r w:rsidRPr="001140E8">
        <w:rPr>
          <w:b/>
          <w:lang w:eastAsia="ar-SA"/>
        </w:rPr>
        <w:t>Уличное освещение</w:t>
      </w:r>
      <w:r w:rsidRPr="001140E8">
        <w:rPr>
          <w:b/>
          <w:color w:val="000000"/>
          <w:lang w:eastAsia="ar-SA"/>
        </w:rPr>
        <w:t xml:space="preserve"> территории Угловского городского  поселения» </w:t>
      </w:r>
      <w:r w:rsidRPr="001140E8">
        <w:rPr>
          <w:color w:val="000000"/>
          <w:lang w:eastAsia="ar-SA"/>
        </w:rPr>
        <w:t>в целом и по годам реализации (тыс. рублей) в следующей редакции:</w:t>
      </w:r>
    </w:p>
    <w:p w:rsidR="001140E8" w:rsidRPr="001140E8" w:rsidRDefault="001140E8" w:rsidP="001140E8">
      <w:pPr>
        <w:widowControl w:val="0"/>
        <w:suppressAutoHyphens/>
        <w:autoSpaceDE w:val="0"/>
        <w:ind w:firstLine="540"/>
        <w:jc w:val="both"/>
        <w:rPr>
          <w:color w:val="000000"/>
          <w:lang w:eastAsia="ar-SA"/>
        </w:rPr>
      </w:pPr>
    </w:p>
    <w:tbl>
      <w:tblPr>
        <w:tblStyle w:val="af3"/>
        <w:tblW w:w="0" w:type="auto"/>
        <w:jc w:val="center"/>
        <w:tblLook w:val="04A0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1140E8" w:rsidRPr="001140E8" w:rsidTr="001140E8">
        <w:trPr>
          <w:jc w:val="center"/>
        </w:trPr>
        <w:tc>
          <w:tcPr>
            <w:tcW w:w="1056" w:type="dxa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Источник финансирования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1615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Всего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615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1473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1337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</w:t>
            </w:r>
          </w:p>
        </w:tc>
        <w:tc>
          <w:tcPr>
            <w:tcW w:w="147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</w:t>
            </w:r>
          </w:p>
        </w:tc>
        <w:tc>
          <w:tcPr>
            <w:tcW w:w="1808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6</w:t>
            </w:r>
          </w:p>
        </w:tc>
        <w:tc>
          <w:tcPr>
            <w:tcW w:w="165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</w:t>
            </w:r>
          </w:p>
        </w:tc>
        <w:tc>
          <w:tcPr>
            <w:tcW w:w="1615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6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3045,0</w:t>
            </w:r>
          </w:p>
        </w:tc>
        <w:tc>
          <w:tcPr>
            <w:tcW w:w="1808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656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3045,0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615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6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3591,96075</w:t>
            </w:r>
          </w:p>
        </w:tc>
        <w:tc>
          <w:tcPr>
            <w:tcW w:w="1808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656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3591,96075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2018</w:t>
            </w:r>
          </w:p>
        </w:tc>
        <w:tc>
          <w:tcPr>
            <w:tcW w:w="1615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6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4092,10</w:t>
            </w:r>
          </w:p>
        </w:tc>
        <w:tc>
          <w:tcPr>
            <w:tcW w:w="1808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656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4092,10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2019</w:t>
            </w:r>
          </w:p>
        </w:tc>
        <w:tc>
          <w:tcPr>
            <w:tcW w:w="1615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6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3923,17</w:t>
            </w:r>
          </w:p>
        </w:tc>
        <w:tc>
          <w:tcPr>
            <w:tcW w:w="1808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656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3923,17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2020</w:t>
            </w:r>
          </w:p>
        </w:tc>
        <w:tc>
          <w:tcPr>
            <w:tcW w:w="1615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6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4454,05972</w:t>
            </w:r>
          </w:p>
        </w:tc>
        <w:tc>
          <w:tcPr>
            <w:tcW w:w="1808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656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4454,05972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2021</w:t>
            </w:r>
          </w:p>
        </w:tc>
        <w:tc>
          <w:tcPr>
            <w:tcW w:w="1615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6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3487,6</w:t>
            </w:r>
          </w:p>
        </w:tc>
        <w:tc>
          <w:tcPr>
            <w:tcW w:w="1808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656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3487,6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2022</w:t>
            </w:r>
          </w:p>
        </w:tc>
        <w:tc>
          <w:tcPr>
            <w:tcW w:w="1615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3457,6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3457,6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2023</w:t>
            </w:r>
          </w:p>
        </w:tc>
        <w:tc>
          <w:tcPr>
            <w:tcW w:w="1615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3387,6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3387,6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2024</w:t>
            </w:r>
          </w:p>
        </w:tc>
        <w:tc>
          <w:tcPr>
            <w:tcW w:w="1615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3387,6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3387,6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ВСЕГО</w:t>
            </w:r>
          </w:p>
        </w:tc>
        <w:tc>
          <w:tcPr>
            <w:tcW w:w="1615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3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337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-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32862,69047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32826,69047</w:t>
            </w:r>
          </w:p>
        </w:tc>
      </w:tr>
    </w:tbl>
    <w:p w:rsidR="001140E8" w:rsidRPr="001140E8" w:rsidRDefault="001140E8" w:rsidP="001140E8">
      <w:pPr>
        <w:suppressAutoHyphens/>
        <w:autoSpaceDE w:val="0"/>
        <w:rPr>
          <w:rFonts w:eastAsia="Calibri"/>
          <w:color w:val="000000"/>
          <w:lang w:eastAsia="ar-SA"/>
        </w:rPr>
      </w:pPr>
      <w:r w:rsidRPr="001140E8">
        <w:rPr>
          <w:rFonts w:eastAsia="Calibri"/>
          <w:color w:val="000000"/>
          <w:lang w:eastAsia="ar-SA"/>
        </w:rPr>
        <w:t xml:space="preserve">    </w:t>
      </w:r>
    </w:p>
    <w:p w:rsidR="001140E8" w:rsidRPr="001140E8" w:rsidRDefault="001140E8" w:rsidP="001140E8">
      <w:pPr>
        <w:suppressAutoHyphens/>
        <w:autoSpaceDE w:val="0"/>
        <w:jc w:val="both"/>
        <w:rPr>
          <w:rFonts w:eastAsia="Calibri"/>
          <w:color w:val="000000"/>
          <w:lang w:eastAsia="ar-SA"/>
        </w:rPr>
      </w:pPr>
    </w:p>
    <w:p w:rsidR="001140E8" w:rsidRPr="001140E8" w:rsidRDefault="001140E8" w:rsidP="001140E8">
      <w:pPr>
        <w:suppressAutoHyphens/>
        <w:autoSpaceDE w:val="0"/>
        <w:rPr>
          <w:rFonts w:eastAsia="Calibri"/>
          <w:color w:val="000000"/>
          <w:lang w:eastAsia="ar-SA"/>
        </w:rPr>
        <w:sectPr w:rsidR="001140E8" w:rsidRPr="001140E8" w:rsidSect="001140E8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1140E8" w:rsidRPr="001140E8" w:rsidRDefault="001140E8" w:rsidP="001140E8">
      <w:pPr>
        <w:widowControl w:val="0"/>
        <w:suppressAutoHyphens/>
        <w:autoSpaceDE w:val="0"/>
        <w:rPr>
          <w:lang w:eastAsia="ar-SA"/>
        </w:rPr>
      </w:pPr>
      <w:r w:rsidRPr="001140E8">
        <w:rPr>
          <w:lang w:eastAsia="ar-SA"/>
        </w:rPr>
        <w:lastRenderedPageBreak/>
        <w:t xml:space="preserve">     4.3.   изложить раздел Мероприятия подпрограммы «</w:t>
      </w:r>
      <w:r w:rsidRPr="001140E8">
        <w:rPr>
          <w:b/>
          <w:lang w:eastAsia="ar-SA"/>
        </w:rPr>
        <w:t xml:space="preserve">Уличное освещение территории Угловского городского поселения» </w:t>
      </w:r>
      <w:r w:rsidRPr="001140E8">
        <w:rPr>
          <w:lang w:eastAsia="ar-SA"/>
        </w:rPr>
        <w:t>в редакции:</w:t>
      </w:r>
    </w:p>
    <w:p w:rsidR="001140E8" w:rsidRPr="001140E8" w:rsidRDefault="001140E8" w:rsidP="001140E8">
      <w:pPr>
        <w:suppressAutoHyphens/>
        <w:autoSpaceDE w:val="0"/>
        <w:jc w:val="center"/>
        <w:rPr>
          <w:b/>
          <w:color w:val="000000"/>
          <w:lang w:eastAsia="ar-SA"/>
        </w:rPr>
      </w:pPr>
      <w:r w:rsidRPr="001140E8">
        <w:rPr>
          <w:b/>
          <w:color w:val="000000"/>
          <w:lang w:eastAsia="ar-SA"/>
        </w:rPr>
        <w:t xml:space="preserve">Мероприятия подпрограммы </w:t>
      </w:r>
    </w:p>
    <w:p w:rsidR="001140E8" w:rsidRPr="001140E8" w:rsidRDefault="001140E8" w:rsidP="001140E8">
      <w:pPr>
        <w:widowControl w:val="0"/>
        <w:suppressAutoHyphens/>
        <w:autoSpaceDE w:val="0"/>
        <w:jc w:val="center"/>
        <w:rPr>
          <w:lang w:eastAsia="ar-SA"/>
        </w:rPr>
      </w:pPr>
      <w:r w:rsidRPr="001140E8">
        <w:rPr>
          <w:rFonts w:eastAsia="Calibri"/>
          <w:b/>
          <w:color w:val="000000"/>
          <w:lang w:eastAsia="ar-SA"/>
        </w:rPr>
        <w:t>«</w:t>
      </w:r>
      <w:r w:rsidRPr="001140E8">
        <w:rPr>
          <w:b/>
          <w:lang w:eastAsia="ar-SA"/>
        </w:rPr>
        <w:t>Уличное освещение</w:t>
      </w:r>
      <w:r w:rsidRPr="001140E8">
        <w:rPr>
          <w:b/>
          <w:color w:val="000000"/>
          <w:lang w:eastAsia="ar-SA"/>
        </w:rPr>
        <w:t xml:space="preserve"> </w:t>
      </w:r>
      <w:r w:rsidRPr="001140E8">
        <w:rPr>
          <w:b/>
          <w:lang w:eastAsia="ar-SA"/>
        </w:rPr>
        <w:t xml:space="preserve">территории </w:t>
      </w:r>
      <w:r w:rsidRPr="001140E8">
        <w:rPr>
          <w:rFonts w:eastAsia="Calibri"/>
          <w:b/>
          <w:color w:val="000000"/>
          <w:lang w:eastAsia="ar-SA"/>
        </w:rPr>
        <w:t>Угловского городского  поселения»</w:t>
      </w:r>
    </w:p>
    <w:p w:rsidR="001140E8" w:rsidRPr="001140E8" w:rsidRDefault="001140E8" w:rsidP="001140E8">
      <w:pPr>
        <w:widowControl w:val="0"/>
        <w:suppressAutoHyphens/>
        <w:autoSpaceDE w:val="0"/>
        <w:rPr>
          <w:lang w:eastAsia="ar-SA"/>
        </w:rPr>
      </w:pPr>
    </w:p>
    <w:tbl>
      <w:tblPr>
        <w:tblStyle w:val="af3"/>
        <w:tblW w:w="5321" w:type="pct"/>
        <w:tblInd w:w="-459" w:type="dxa"/>
        <w:tblLayout w:type="fixed"/>
        <w:tblLook w:val="04A0"/>
      </w:tblPr>
      <w:tblGrid>
        <w:gridCol w:w="713"/>
        <w:gridCol w:w="3270"/>
        <w:gridCol w:w="1279"/>
        <w:gridCol w:w="1279"/>
        <w:gridCol w:w="1425"/>
        <w:gridCol w:w="1425"/>
        <w:gridCol w:w="711"/>
        <w:gridCol w:w="711"/>
        <w:gridCol w:w="711"/>
        <w:gridCol w:w="714"/>
        <w:gridCol w:w="711"/>
        <w:gridCol w:w="711"/>
        <w:gridCol w:w="714"/>
        <w:gridCol w:w="714"/>
        <w:gridCol w:w="708"/>
      </w:tblGrid>
      <w:tr w:rsidR="001140E8" w:rsidRPr="001140E8" w:rsidTr="001140E8">
        <w:trPr>
          <w:trHeight w:val="685"/>
        </w:trPr>
        <w:tc>
          <w:tcPr>
            <w:tcW w:w="226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 xml:space="preserve">№ </w:t>
            </w:r>
            <w:proofErr w:type="spellStart"/>
            <w:proofErr w:type="gram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  <w:proofErr w:type="gramEnd"/>
            <w:r w:rsidRPr="001140E8">
              <w:rPr>
                <w:rFonts w:eastAsia="Calibri"/>
                <w:lang w:eastAsia="ar-SA"/>
              </w:rPr>
              <w:t>/</w:t>
            </w:r>
            <w:proofErr w:type="spell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Наименование мероприятия</w:t>
            </w:r>
          </w:p>
        </w:tc>
        <w:tc>
          <w:tcPr>
            <w:tcW w:w="405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Исполнитель мероприятия</w:t>
            </w:r>
          </w:p>
        </w:tc>
        <w:tc>
          <w:tcPr>
            <w:tcW w:w="405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Срок реализации</w:t>
            </w:r>
          </w:p>
        </w:tc>
        <w:tc>
          <w:tcPr>
            <w:tcW w:w="451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51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Источник финансирования</w:t>
            </w:r>
          </w:p>
        </w:tc>
        <w:tc>
          <w:tcPr>
            <w:tcW w:w="2027" w:type="pct"/>
            <w:gridSpan w:val="9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Объём финансирования по годам (тыс. руб.)</w:t>
            </w:r>
          </w:p>
        </w:tc>
      </w:tr>
      <w:tr w:rsidR="001140E8" w:rsidRPr="001140E8" w:rsidTr="001140E8">
        <w:trPr>
          <w:trHeight w:val="1843"/>
        </w:trPr>
        <w:tc>
          <w:tcPr>
            <w:tcW w:w="226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1035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05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05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51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51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225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2018</w:t>
            </w:r>
          </w:p>
        </w:tc>
        <w:tc>
          <w:tcPr>
            <w:tcW w:w="226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2019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2020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2021</w:t>
            </w:r>
          </w:p>
        </w:tc>
        <w:tc>
          <w:tcPr>
            <w:tcW w:w="226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2022</w:t>
            </w:r>
          </w:p>
        </w:tc>
        <w:tc>
          <w:tcPr>
            <w:tcW w:w="226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2023</w:t>
            </w:r>
          </w:p>
        </w:tc>
        <w:tc>
          <w:tcPr>
            <w:tcW w:w="224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2024</w:t>
            </w:r>
          </w:p>
        </w:tc>
      </w:tr>
      <w:tr w:rsidR="001140E8" w:rsidRPr="001140E8" w:rsidTr="001140E8">
        <w:tc>
          <w:tcPr>
            <w:tcW w:w="226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035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405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405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</w:t>
            </w:r>
          </w:p>
        </w:tc>
        <w:tc>
          <w:tcPr>
            <w:tcW w:w="45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</w:t>
            </w:r>
          </w:p>
        </w:tc>
        <w:tc>
          <w:tcPr>
            <w:tcW w:w="45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6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8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9</w:t>
            </w:r>
          </w:p>
        </w:tc>
        <w:tc>
          <w:tcPr>
            <w:tcW w:w="226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226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226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224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15</w:t>
            </w:r>
          </w:p>
        </w:tc>
      </w:tr>
      <w:tr w:rsidR="001140E8" w:rsidRPr="001140E8" w:rsidTr="001140E8">
        <w:tc>
          <w:tcPr>
            <w:tcW w:w="226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</w:t>
            </w:r>
          </w:p>
        </w:tc>
        <w:tc>
          <w:tcPr>
            <w:tcW w:w="4774" w:type="pct"/>
            <w:gridSpan w:val="14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b/>
                <w:lang w:eastAsia="ar-SA"/>
              </w:rPr>
              <w:t>Задача.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1140E8" w:rsidRPr="001140E8" w:rsidTr="001140E8">
        <w:tc>
          <w:tcPr>
            <w:tcW w:w="226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</w:t>
            </w:r>
          </w:p>
        </w:tc>
        <w:tc>
          <w:tcPr>
            <w:tcW w:w="1035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Приобретение электрических материалов (материально-техническое обеспечение)</w:t>
            </w:r>
          </w:p>
        </w:tc>
        <w:tc>
          <w:tcPr>
            <w:tcW w:w="405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1140E8" w:rsidRPr="001140E8" w:rsidRDefault="001140E8" w:rsidP="001140E8"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5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1.2.1</w:t>
            </w:r>
          </w:p>
        </w:tc>
        <w:tc>
          <w:tcPr>
            <w:tcW w:w="45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30,0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-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107,414</w:t>
            </w:r>
          </w:p>
        </w:tc>
        <w:tc>
          <w:tcPr>
            <w:tcW w:w="226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-</w:t>
            </w:r>
          </w:p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  <w:tc>
          <w:tcPr>
            <w:tcW w:w="225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30,492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-</w:t>
            </w:r>
          </w:p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6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lang w:eastAsia="ar-SA"/>
              </w:rPr>
              <w:t>-</w:t>
            </w:r>
          </w:p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226" w:type="pct"/>
          </w:tcPr>
          <w:p w:rsidR="001140E8" w:rsidRPr="001140E8" w:rsidRDefault="001140E8" w:rsidP="001140E8">
            <w:pPr>
              <w:jc w:val="center"/>
              <w:rPr>
                <w:lang w:eastAsia="ar-SA"/>
              </w:rPr>
            </w:pPr>
            <w:r w:rsidRPr="001140E8">
              <w:rPr>
                <w:lang w:eastAsia="ar-SA"/>
              </w:rPr>
              <w:t>-</w:t>
            </w:r>
          </w:p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224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-</w:t>
            </w:r>
          </w:p>
        </w:tc>
      </w:tr>
      <w:tr w:rsidR="001140E8" w:rsidRPr="001140E8" w:rsidTr="001140E8">
        <w:tc>
          <w:tcPr>
            <w:tcW w:w="226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1.2</w:t>
            </w:r>
          </w:p>
        </w:tc>
        <w:tc>
          <w:tcPr>
            <w:tcW w:w="1035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lang w:eastAsia="ar-SA"/>
              </w:rPr>
              <w:t>Мероприятия по организации технического обслуживания и эксплуатации сетей уличного освещения</w:t>
            </w:r>
          </w:p>
        </w:tc>
        <w:tc>
          <w:tcPr>
            <w:tcW w:w="405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1140E8" w:rsidRPr="001140E8" w:rsidRDefault="001140E8" w:rsidP="001140E8"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51" w:type="pct"/>
          </w:tcPr>
          <w:p w:rsidR="001140E8" w:rsidRPr="001140E8" w:rsidRDefault="001140E8" w:rsidP="001140E8">
            <w:pPr>
              <w:jc w:val="center"/>
            </w:pPr>
            <w:r w:rsidRPr="001140E8">
              <w:rPr>
                <w:rFonts w:eastAsia="Calibri"/>
                <w:lang w:eastAsia="ar-SA"/>
              </w:rPr>
              <w:t>1.2.1</w:t>
            </w:r>
          </w:p>
        </w:tc>
        <w:tc>
          <w:tcPr>
            <w:tcW w:w="451" w:type="pct"/>
          </w:tcPr>
          <w:p w:rsidR="001140E8" w:rsidRPr="001140E8" w:rsidRDefault="001140E8" w:rsidP="001140E8">
            <w:pPr>
              <w:jc w:val="center"/>
            </w:pPr>
            <w:r w:rsidRPr="001140E8">
              <w:rPr>
                <w:color w:val="000000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1140E8">
              <w:rPr>
                <w:lang w:eastAsia="ar-SA"/>
              </w:rPr>
              <w:t>491,9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1140E8">
              <w:rPr>
                <w:lang w:eastAsia="ar-SA"/>
              </w:rPr>
              <w:t>518,2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1140E8">
              <w:rPr>
                <w:lang w:eastAsia="ar-SA"/>
              </w:rPr>
              <w:t>632,586</w:t>
            </w:r>
          </w:p>
        </w:tc>
        <w:tc>
          <w:tcPr>
            <w:tcW w:w="226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>471,97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1140E8">
              <w:rPr>
                <w:lang w:eastAsia="ar-SA"/>
              </w:rPr>
              <w:t>610,96772</w:t>
            </w:r>
          </w:p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225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lang w:eastAsia="ar-SA"/>
              </w:rPr>
              <w:t>100,0</w:t>
            </w:r>
          </w:p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226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>300,0</w:t>
            </w:r>
          </w:p>
        </w:tc>
        <w:tc>
          <w:tcPr>
            <w:tcW w:w="226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1140E8">
              <w:rPr>
                <w:lang w:eastAsia="ar-SA"/>
              </w:rPr>
              <w:t>-</w:t>
            </w:r>
          </w:p>
        </w:tc>
        <w:tc>
          <w:tcPr>
            <w:tcW w:w="224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-</w:t>
            </w:r>
          </w:p>
        </w:tc>
      </w:tr>
      <w:tr w:rsidR="001140E8" w:rsidRPr="001140E8" w:rsidTr="001140E8">
        <w:tc>
          <w:tcPr>
            <w:tcW w:w="226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</w:t>
            </w:r>
          </w:p>
        </w:tc>
        <w:tc>
          <w:tcPr>
            <w:tcW w:w="1035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lang w:eastAsia="ar-SA"/>
              </w:rPr>
              <w:t>Мероприятия по утилизации ламп уличного освещения</w:t>
            </w:r>
          </w:p>
        </w:tc>
        <w:tc>
          <w:tcPr>
            <w:tcW w:w="405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1140E8" w:rsidRPr="001140E8" w:rsidRDefault="001140E8" w:rsidP="001140E8"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51" w:type="pct"/>
          </w:tcPr>
          <w:p w:rsidR="001140E8" w:rsidRPr="001140E8" w:rsidRDefault="001140E8" w:rsidP="001140E8">
            <w:pPr>
              <w:jc w:val="center"/>
            </w:pPr>
            <w:r w:rsidRPr="001140E8">
              <w:rPr>
                <w:rFonts w:eastAsia="Calibri"/>
                <w:lang w:eastAsia="ar-SA"/>
              </w:rPr>
              <w:t>1.2.1</w:t>
            </w:r>
          </w:p>
        </w:tc>
        <w:tc>
          <w:tcPr>
            <w:tcW w:w="451" w:type="pct"/>
          </w:tcPr>
          <w:p w:rsidR="001140E8" w:rsidRPr="001140E8" w:rsidRDefault="001140E8" w:rsidP="001140E8">
            <w:pPr>
              <w:jc w:val="center"/>
            </w:pPr>
            <w:r w:rsidRPr="001140E8">
              <w:rPr>
                <w:color w:val="000000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-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-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lang w:eastAsia="ar-SA"/>
              </w:rPr>
              <w:t>2,1</w:t>
            </w:r>
          </w:p>
        </w:tc>
        <w:tc>
          <w:tcPr>
            <w:tcW w:w="226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-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-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-</w:t>
            </w:r>
          </w:p>
        </w:tc>
        <w:tc>
          <w:tcPr>
            <w:tcW w:w="226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-</w:t>
            </w:r>
          </w:p>
        </w:tc>
        <w:tc>
          <w:tcPr>
            <w:tcW w:w="226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-</w:t>
            </w:r>
          </w:p>
        </w:tc>
        <w:tc>
          <w:tcPr>
            <w:tcW w:w="224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-</w:t>
            </w:r>
          </w:p>
        </w:tc>
      </w:tr>
      <w:tr w:rsidR="001140E8" w:rsidRPr="001140E8" w:rsidTr="001140E8">
        <w:tc>
          <w:tcPr>
            <w:tcW w:w="226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2.</w:t>
            </w:r>
          </w:p>
        </w:tc>
        <w:tc>
          <w:tcPr>
            <w:tcW w:w="4774" w:type="pct"/>
            <w:gridSpan w:val="14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b/>
                <w:lang w:eastAsia="ar-SA"/>
              </w:rPr>
              <w:t>Задача. Приобретение электрической энергии  (мощности)</w:t>
            </w:r>
          </w:p>
        </w:tc>
      </w:tr>
      <w:tr w:rsidR="001140E8" w:rsidRPr="001140E8" w:rsidTr="001140E8">
        <w:tc>
          <w:tcPr>
            <w:tcW w:w="226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2.1</w:t>
            </w:r>
          </w:p>
        </w:tc>
        <w:tc>
          <w:tcPr>
            <w:tcW w:w="1035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Оплата потребленной  электроэнергии</w:t>
            </w:r>
          </w:p>
        </w:tc>
        <w:tc>
          <w:tcPr>
            <w:tcW w:w="405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2016 - 2024 годы</w:t>
            </w:r>
          </w:p>
        </w:tc>
        <w:tc>
          <w:tcPr>
            <w:tcW w:w="45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1.2.1</w:t>
            </w:r>
          </w:p>
        </w:tc>
        <w:tc>
          <w:tcPr>
            <w:tcW w:w="45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2523,1</w:t>
            </w:r>
          </w:p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  <w:tc>
          <w:tcPr>
            <w:tcW w:w="225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3073,76075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3350,0</w:t>
            </w:r>
          </w:p>
        </w:tc>
        <w:tc>
          <w:tcPr>
            <w:tcW w:w="226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3451,20</w:t>
            </w:r>
          </w:p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  <w:tc>
          <w:tcPr>
            <w:tcW w:w="225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3812,60</w:t>
            </w:r>
          </w:p>
        </w:tc>
        <w:tc>
          <w:tcPr>
            <w:tcW w:w="225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3387,6</w:t>
            </w:r>
          </w:p>
        </w:tc>
        <w:tc>
          <w:tcPr>
            <w:tcW w:w="226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3157,6</w:t>
            </w:r>
          </w:p>
        </w:tc>
        <w:tc>
          <w:tcPr>
            <w:tcW w:w="226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3387,6</w:t>
            </w:r>
          </w:p>
        </w:tc>
        <w:tc>
          <w:tcPr>
            <w:tcW w:w="224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3387,6</w:t>
            </w:r>
          </w:p>
        </w:tc>
      </w:tr>
    </w:tbl>
    <w:p w:rsidR="001140E8" w:rsidRPr="001140E8" w:rsidRDefault="001140E8" w:rsidP="001140E8">
      <w:pPr>
        <w:rPr>
          <w:color w:val="000000"/>
          <w:lang w:eastAsia="ar-SA"/>
        </w:rPr>
        <w:sectPr w:rsidR="001140E8" w:rsidRPr="001140E8" w:rsidSect="001140E8">
          <w:pgSz w:w="16838" w:h="11906" w:orient="landscape"/>
          <w:pgMar w:top="851" w:right="1134" w:bottom="851" w:left="1077" w:header="709" w:footer="709" w:gutter="0"/>
          <w:cols w:space="720"/>
        </w:sectPr>
      </w:pPr>
    </w:p>
    <w:p w:rsidR="001140E8" w:rsidRPr="001140E8" w:rsidRDefault="001140E8" w:rsidP="001140E8">
      <w:pPr>
        <w:widowControl w:val="0"/>
        <w:suppressAutoHyphens/>
        <w:autoSpaceDE w:val="0"/>
        <w:jc w:val="both"/>
        <w:rPr>
          <w:color w:val="000000"/>
          <w:lang w:eastAsia="ar-SA"/>
        </w:rPr>
      </w:pPr>
      <w:r w:rsidRPr="001140E8">
        <w:rPr>
          <w:color w:val="000000"/>
          <w:lang w:eastAsia="ar-SA"/>
        </w:rPr>
        <w:lastRenderedPageBreak/>
        <w:t>5. Внести в паспорт подпрограммы  «</w:t>
      </w:r>
      <w:r w:rsidRPr="001140E8">
        <w:rPr>
          <w:b/>
          <w:color w:val="000000"/>
          <w:lang w:eastAsia="ar-SA"/>
        </w:rPr>
        <w:t>Организация содержания мест захоронения на территории Угловского городского поселения»</w:t>
      </w:r>
      <w:r w:rsidRPr="001140E8">
        <w:rPr>
          <w:color w:val="000000"/>
          <w:lang w:eastAsia="ar-SA"/>
        </w:rPr>
        <w:t xml:space="preserve">  следующие изменения:</w:t>
      </w:r>
    </w:p>
    <w:p w:rsidR="001140E8" w:rsidRPr="001140E8" w:rsidRDefault="001140E8" w:rsidP="001140E8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p w:rsidR="001140E8" w:rsidRPr="001140E8" w:rsidRDefault="001140E8" w:rsidP="001140E8">
      <w:pPr>
        <w:widowControl w:val="0"/>
        <w:suppressAutoHyphens/>
        <w:autoSpaceDE w:val="0"/>
        <w:jc w:val="both"/>
        <w:rPr>
          <w:color w:val="000000"/>
          <w:highlight w:val="yellow"/>
          <w:lang w:eastAsia="ar-SA"/>
        </w:rPr>
      </w:pPr>
      <w:r w:rsidRPr="001140E8">
        <w:rPr>
          <w:color w:val="000000"/>
          <w:lang w:eastAsia="ar-SA"/>
        </w:rPr>
        <w:t>5.1.  изложить раздел 2 Цели, задачи и целевые показатели подпрограммы «Организация содержания мест захоронения на территории Угловского городского поселения» в следующей редакции:</w:t>
      </w:r>
    </w:p>
    <w:tbl>
      <w:tblPr>
        <w:tblStyle w:val="af3"/>
        <w:tblpPr w:leftFromText="180" w:rightFromText="180" w:vertAnchor="text" w:tblpX="-68" w:tblpY="1"/>
        <w:tblOverlap w:val="never"/>
        <w:tblW w:w="10598" w:type="dxa"/>
        <w:tblLayout w:type="fixed"/>
        <w:tblLook w:val="04A0"/>
      </w:tblPr>
      <w:tblGrid>
        <w:gridCol w:w="675"/>
        <w:gridCol w:w="3522"/>
        <w:gridCol w:w="696"/>
        <w:gridCol w:w="696"/>
        <w:gridCol w:w="696"/>
        <w:gridCol w:w="696"/>
        <w:gridCol w:w="696"/>
        <w:gridCol w:w="696"/>
        <w:gridCol w:w="696"/>
        <w:gridCol w:w="696"/>
        <w:gridCol w:w="833"/>
      </w:tblGrid>
      <w:tr w:rsidR="001140E8" w:rsidRPr="001140E8" w:rsidTr="001140E8">
        <w:tc>
          <w:tcPr>
            <w:tcW w:w="675" w:type="dxa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 xml:space="preserve">№ </w:t>
            </w:r>
            <w:proofErr w:type="spellStart"/>
            <w:proofErr w:type="gram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  <w:proofErr w:type="gramEnd"/>
            <w:r w:rsidRPr="001140E8">
              <w:rPr>
                <w:rFonts w:eastAsia="Calibri"/>
                <w:lang w:eastAsia="ar-SA"/>
              </w:rPr>
              <w:t>/</w:t>
            </w:r>
            <w:proofErr w:type="spell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</w:p>
        </w:tc>
        <w:tc>
          <w:tcPr>
            <w:tcW w:w="3522" w:type="dxa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401" w:type="dxa"/>
            <w:gridSpan w:val="9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t>Значения целевого показателя по годам</w:t>
            </w:r>
          </w:p>
        </w:tc>
      </w:tr>
      <w:tr w:rsidR="001140E8" w:rsidRPr="001140E8" w:rsidTr="001140E8">
        <w:tc>
          <w:tcPr>
            <w:tcW w:w="675" w:type="dxa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3522" w:type="dxa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</w:pPr>
            <w:r w:rsidRPr="001140E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33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2024</w:t>
            </w:r>
          </w:p>
        </w:tc>
      </w:tr>
      <w:tr w:rsidR="001140E8" w:rsidRPr="001140E8" w:rsidTr="001140E8">
        <w:tc>
          <w:tcPr>
            <w:tcW w:w="675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3522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6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8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9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3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11</w:t>
            </w:r>
          </w:p>
        </w:tc>
      </w:tr>
      <w:tr w:rsidR="001140E8" w:rsidRPr="001140E8" w:rsidTr="001140E8">
        <w:tc>
          <w:tcPr>
            <w:tcW w:w="675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9923" w:type="dxa"/>
            <w:gridSpan w:val="10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b/>
              </w:rPr>
              <w:t>Задача.  Организация содержания мест захоронения на территории  Угловского городского  поселения</w:t>
            </w:r>
          </w:p>
        </w:tc>
      </w:tr>
      <w:tr w:rsidR="001140E8" w:rsidRPr="001140E8" w:rsidTr="001140E8">
        <w:tc>
          <w:tcPr>
            <w:tcW w:w="675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</w:t>
            </w:r>
          </w:p>
        </w:tc>
        <w:tc>
          <w:tcPr>
            <w:tcW w:w="3522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t>Доля братских  захоронений содержащих в надлежащем состоянии</w:t>
            </w:r>
            <w:proofErr w:type="gramStart"/>
            <w:r w:rsidRPr="001140E8">
              <w:t xml:space="preserve"> ( %)</w:t>
            </w:r>
            <w:proofErr w:type="gramEnd"/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3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100</w:t>
            </w:r>
          </w:p>
        </w:tc>
      </w:tr>
      <w:tr w:rsidR="001140E8" w:rsidRPr="001140E8" w:rsidTr="001140E8">
        <w:tc>
          <w:tcPr>
            <w:tcW w:w="675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1.2</w:t>
            </w:r>
          </w:p>
        </w:tc>
        <w:tc>
          <w:tcPr>
            <w:tcW w:w="3522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t>Обслуживание территории кладбищ (ед.)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40E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40E8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140E8" w:rsidRPr="001140E8" w:rsidTr="001140E8">
        <w:tc>
          <w:tcPr>
            <w:tcW w:w="675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</w:t>
            </w:r>
          </w:p>
        </w:tc>
        <w:tc>
          <w:tcPr>
            <w:tcW w:w="3522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proofErr w:type="spellStart"/>
            <w:r w:rsidRPr="001140E8">
              <w:t>Акарицидная</w:t>
            </w:r>
            <w:proofErr w:type="spellEnd"/>
            <w:r w:rsidRPr="001140E8">
              <w:t xml:space="preserve"> обработка кладбищ (</w:t>
            </w:r>
            <w:proofErr w:type="gramStart"/>
            <w:r w:rsidRPr="001140E8">
              <w:t>га</w:t>
            </w:r>
            <w:proofErr w:type="gramEnd"/>
            <w:r w:rsidRPr="001140E8">
              <w:t>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3,8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3,8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3,8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3,8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3.8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3,8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3,8</w:t>
            </w:r>
          </w:p>
        </w:tc>
        <w:tc>
          <w:tcPr>
            <w:tcW w:w="833" w:type="dxa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3,8</w:t>
            </w:r>
          </w:p>
        </w:tc>
      </w:tr>
      <w:tr w:rsidR="001140E8" w:rsidRPr="001140E8" w:rsidTr="001140E8">
        <w:tc>
          <w:tcPr>
            <w:tcW w:w="675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</w:t>
            </w:r>
          </w:p>
        </w:tc>
        <w:tc>
          <w:tcPr>
            <w:tcW w:w="3522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 xml:space="preserve">Изготовление проектно-сметной документации на благоустройство воинского захоронения (шт.) </w:t>
            </w:r>
          </w:p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Установка мемориального знака (шт.)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833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675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1.5</w:t>
            </w:r>
          </w:p>
        </w:tc>
        <w:tc>
          <w:tcPr>
            <w:tcW w:w="3522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color w:val="000000"/>
              </w:rPr>
              <w:t>Обустройство и восстановление воинских захоронений (шт.)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FF0000"/>
              </w:rPr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833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-</w:t>
            </w:r>
          </w:p>
        </w:tc>
      </w:tr>
    </w:tbl>
    <w:p w:rsidR="001140E8" w:rsidRPr="001140E8" w:rsidRDefault="001140E8" w:rsidP="001140E8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p w:rsidR="001140E8" w:rsidRPr="001140E8" w:rsidRDefault="001140E8" w:rsidP="001140E8">
      <w:pPr>
        <w:widowControl w:val="0"/>
        <w:suppressAutoHyphens/>
        <w:autoSpaceDE w:val="0"/>
        <w:jc w:val="both"/>
        <w:rPr>
          <w:color w:val="000000"/>
          <w:lang w:eastAsia="ar-SA"/>
        </w:rPr>
      </w:pPr>
      <w:r w:rsidRPr="001140E8">
        <w:rPr>
          <w:color w:val="000000"/>
          <w:lang w:eastAsia="ar-SA"/>
        </w:rPr>
        <w:t>5.2. Изложить раздел 4. Объемы и источники финансирования подпрограммы «Организация содержания мест захоронения на территории Угловского городского поселения» в целом и по годам реализации (тыс. руб.) в редакции:</w:t>
      </w:r>
    </w:p>
    <w:p w:rsidR="001140E8" w:rsidRPr="001140E8" w:rsidRDefault="001140E8" w:rsidP="001140E8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tbl>
      <w:tblPr>
        <w:tblStyle w:val="af3"/>
        <w:tblW w:w="0" w:type="auto"/>
        <w:jc w:val="center"/>
        <w:tblLook w:val="04A0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1140E8" w:rsidRPr="001140E8" w:rsidTr="001140E8">
        <w:trPr>
          <w:jc w:val="center"/>
        </w:trPr>
        <w:tc>
          <w:tcPr>
            <w:tcW w:w="1056" w:type="dxa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Источник финансирования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1615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Всего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615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1473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1337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</w:t>
            </w:r>
          </w:p>
        </w:tc>
        <w:tc>
          <w:tcPr>
            <w:tcW w:w="147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</w:t>
            </w:r>
          </w:p>
        </w:tc>
        <w:tc>
          <w:tcPr>
            <w:tcW w:w="1808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6</w:t>
            </w:r>
          </w:p>
        </w:tc>
        <w:tc>
          <w:tcPr>
            <w:tcW w:w="165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</w:t>
            </w:r>
          </w:p>
        </w:tc>
        <w:tc>
          <w:tcPr>
            <w:tcW w:w="1615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3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337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196,6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196,6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615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3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337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197,5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197,5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2018</w:t>
            </w:r>
          </w:p>
        </w:tc>
        <w:tc>
          <w:tcPr>
            <w:tcW w:w="1615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3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337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198,1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198,1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2019</w:t>
            </w:r>
          </w:p>
        </w:tc>
        <w:tc>
          <w:tcPr>
            <w:tcW w:w="1615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29,94453</w:t>
            </w:r>
          </w:p>
        </w:tc>
        <w:tc>
          <w:tcPr>
            <w:tcW w:w="1473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8,55547</w:t>
            </w:r>
          </w:p>
        </w:tc>
        <w:tc>
          <w:tcPr>
            <w:tcW w:w="1337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198,1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236,6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2020</w:t>
            </w:r>
          </w:p>
        </w:tc>
        <w:tc>
          <w:tcPr>
            <w:tcW w:w="1615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23,86926</w:t>
            </w:r>
          </w:p>
        </w:tc>
        <w:tc>
          <w:tcPr>
            <w:tcW w:w="1473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6,92274</w:t>
            </w:r>
          </w:p>
        </w:tc>
        <w:tc>
          <w:tcPr>
            <w:tcW w:w="1337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94,30694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125,09894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2021</w:t>
            </w:r>
          </w:p>
        </w:tc>
        <w:tc>
          <w:tcPr>
            <w:tcW w:w="1615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3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337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193,90025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193,90025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2022</w:t>
            </w:r>
          </w:p>
        </w:tc>
        <w:tc>
          <w:tcPr>
            <w:tcW w:w="1615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3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337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202,1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202,1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2023</w:t>
            </w:r>
          </w:p>
        </w:tc>
        <w:tc>
          <w:tcPr>
            <w:tcW w:w="1615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3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337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203,1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203,1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2024</w:t>
            </w:r>
          </w:p>
        </w:tc>
        <w:tc>
          <w:tcPr>
            <w:tcW w:w="1615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3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337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204,1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204,1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ВСЕГО</w:t>
            </w:r>
          </w:p>
        </w:tc>
        <w:tc>
          <w:tcPr>
            <w:tcW w:w="1615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53,81379</w:t>
            </w:r>
          </w:p>
        </w:tc>
        <w:tc>
          <w:tcPr>
            <w:tcW w:w="1473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15,47821</w:t>
            </w:r>
          </w:p>
        </w:tc>
        <w:tc>
          <w:tcPr>
            <w:tcW w:w="1337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 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1687,80719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0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1757,09919</w:t>
            </w:r>
          </w:p>
        </w:tc>
      </w:tr>
    </w:tbl>
    <w:p w:rsidR="001140E8" w:rsidRPr="001140E8" w:rsidRDefault="001140E8" w:rsidP="001140E8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p w:rsidR="001140E8" w:rsidRPr="001140E8" w:rsidRDefault="001140E8" w:rsidP="001140E8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p w:rsidR="001140E8" w:rsidRPr="001140E8" w:rsidRDefault="001140E8" w:rsidP="001140E8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p w:rsidR="001140E8" w:rsidRPr="001140E8" w:rsidRDefault="001140E8" w:rsidP="001140E8">
      <w:pPr>
        <w:widowControl w:val="0"/>
        <w:suppressAutoHyphens/>
        <w:autoSpaceDE w:val="0"/>
        <w:rPr>
          <w:color w:val="000000"/>
          <w:lang w:eastAsia="ar-SA"/>
        </w:rPr>
      </w:pPr>
    </w:p>
    <w:p w:rsidR="001140E8" w:rsidRPr="001140E8" w:rsidRDefault="001140E8" w:rsidP="001140E8">
      <w:pPr>
        <w:rPr>
          <w:color w:val="000000"/>
          <w:lang w:eastAsia="ar-SA"/>
        </w:rPr>
        <w:sectPr w:rsidR="001140E8" w:rsidRPr="001140E8" w:rsidSect="001140E8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1140E8" w:rsidRPr="001140E8" w:rsidRDefault="001140E8" w:rsidP="001140E8">
      <w:pPr>
        <w:widowControl w:val="0"/>
        <w:suppressAutoHyphens/>
        <w:autoSpaceDE w:val="0"/>
        <w:jc w:val="both"/>
        <w:rPr>
          <w:lang w:eastAsia="ar-SA"/>
        </w:rPr>
      </w:pPr>
      <w:r w:rsidRPr="001140E8">
        <w:rPr>
          <w:lang w:eastAsia="ar-SA"/>
        </w:rPr>
        <w:lastRenderedPageBreak/>
        <w:t xml:space="preserve">     5.3.   изложить раздел Мероприятия подпрограммы «</w:t>
      </w:r>
      <w:r w:rsidRPr="001140E8">
        <w:rPr>
          <w:b/>
          <w:color w:val="000000"/>
          <w:lang w:eastAsia="ar-SA"/>
        </w:rPr>
        <w:t xml:space="preserve">Организация содержания мест захоронения на </w:t>
      </w:r>
      <w:r w:rsidRPr="001140E8">
        <w:rPr>
          <w:b/>
          <w:lang w:eastAsia="ar-SA"/>
        </w:rPr>
        <w:t xml:space="preserve">территории Угловского городского поселения» </w:t>
      </w:r>
      <w:r w:rsidRPr="001140E8">
        <w:rPr>
          <w:lang w:eastAsia="ar-SA"/>
        </w:rPr>
        <w:t>в редакции:</w:t>
      </w:r>
    </w:p>
    <w:p w:rsidR="001140E8" w:rsidRPr="001140E8" w:rsidRDefault="001140E8" w:rsidP="001140E8">
      <w:pPr>
        <w:widowControl w:val="0"/>
        <w:suppressAutoHyphens/>
        <w:autoSpaceDE w:val="0"/>
        <w:jc w:val="both"/>
        <w:rPr>
          <w:lang w:eastAsia="ar-SA"/>
        </w:rPr>
      </w:pPr>
    </w:p>
    <w:p w:rsidR="001140E8" w:rsidRPr="001140E8" w:rsidRDefault="001140E8" w:rsidP="001140E8">
      <w:pPr>
        <w:suppressAutoHyphens/>
        <w:autoSpaceDE w:val="0"/>
        <w:jc w:val="center"/>
        <w:rPr>
          <w:b/>
          <w:color w:val="000000"/>
          <w:lang w:eastAsia="ar-SA"/>
        </w:rPr>
      </w:pPr>
      <w:r w:rsidRPr="001140E8">
        <w:rPr>
          <w:b/>
          <w:color w:val="000000"/>
          <w:lang w:eastAsia="ar-SA"/>
        </w:rPr>
        <w:t xml:space="preserve">Мероприятия подпрограммы </w:t>
      </w:r>
    </w:p>
    <w:p w:rsidR="001140E8" w:rsidRPr="001140E8" w:rsidRDefault="001140E8" w:rsidP="001140E8">
      <w:pPr>
        <w:widowControl w:val="0"/>
        <w:suppressAutoHyphens/>
        <w:autoSpaceDE w:val="0"/>
        <w:jc w:val="center"/>
        <w:rPr>
          <w:lang w:eastAsia="ar-SA"/>
        </w:rPr>
      </w:pPr>
      <w:r w:rsidRPr="001140E8">
        <w:rPr>
          <w:rFonts w:eastAsia="Calibri"/>
          <w:b/>
          <w:color w:val="000000"/>
          <w:lang w:eastAsia="ar-SA"/>
        </w:rPr>
        <w:t>«</w:t>
      </w:r>
      <w:r w:rsidRPr="001140E8">
        <w:rPr>
          <w:b/>
          <w:color w:val="000000"/>
          <w:lang w:eastAsia="ar-SA"/>
        </w:rPr>
        <w:t xml:space="preserve">Организация содержания мест захоронения на </w:t>
      </w:r>
      <w:r w:rsidRPr="001140E8">
        <w:rPr>
          <w:b/>
          <w:lang w:eastAsia="ar-SA"/>
        </w:rPr>
        <w:t xml:space="preserve">территории </w:t>
      </w:r>
      <w:r w:rsidRPr="001140E8">
        <w:rPr>
          <w:rFonts w:eastAsia="Calibri"/>
          <w:b/>
          <w:color w:val="000000"/>
          <w:lang w:eastAsia="ar-SA"/>
        </w:rPr>
        <w:t>Угловского городского  поселения»</w:t>
      </w:r>
    </w:p>
    <w:p w:rsidR="001140E8" w:rsidRPr="001140E8" w:rsidRDefault="001140E8" w:rsidP="001140E8">
      <w:pPr>
        <w:widowControl w:val="0"/>
        <w:suppressAutoHyphens/>
        <w:autoSpaceDE w:val="0"/>
        <w:rPr>
          <w:lang w:eastAsia="ar-SA"/>
        </w:rPr>
      </w:pPr>
    </w:p>
    <w:tbl>
      <w:tblPr>
        <w:tblStyle w:val="af3"/>
        <w:tblW w:w="5000" w:type="pct"/>
        <w:tblLayout w:type="fixed"/>
        <w:tblLook w:val="04A0"/>
      </w:tblPr>
      <w:tblGrid>
        <w:gridCol w:w="699"/>
        <w:gridCol w:w="2791"/>
        <w:gridCol w:w="1327"/>
        <w:gridCol w:w="1325"/>
        <w:gridCol w:w="1468"/>
        <w:gridCol w:w="1627"/>
        <w:gridCol w:w="736"/>
        <w:gridCol w:w="736"/>
        <w:gridCol w:w="736"/>
        <w:gridCol w:w="736"/>
        <w:gridCol w:w="736"/>
        <w:gridCol w:w="736"/>
        <w:gridCol w:w="739"/>
        <w:gridCol w:w="742"/>
        <w:gridCol w:w="786"/>
      </w:tblGrid>
      <w:tr w:rsidR="001140E8" w:rsidRPr="001140E8" w:rsidTr="001140E8">
        <w:trPr>
          <w:trHeight w:val="685"/>
        </w:trPr>
        <w:tc>
          <w:tcPr>
            <w:tcW w:w="220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 xml:space="preserve">№ </w:t>
            </w:r>
            <w:proofErr w:type="spellStart"/>
            <w:proofErr w:type="gram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  <w:proofErr w:type="gramEnd"/>
            <w:r w:rsidRPr="001140E8">
              <w:rPr>
                <w:rFonts w:eastAsia="Calibri"/>
                <w:lang w:eastAsia="ar-SA"/>
              </w:rPr>
              <w:t>/</w:t>
            </w:r>
            <w:proofErr w:type="spell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</w:p>
        </w:tc>
        <w:tc>
          <w:tcPr>
            <w:tcW w:w="877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Наименование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Исполнитель мероприятия</w:t>
            </w:r>
          </w:p>
        </w:tc>
        <w:tc>
          <w:tcPr>
            <w:tcW w:w="416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Срок реализации</w:t>
            </w:r>
          </w:p>
        </w:tc>
        <w:tc>
          <w:tcPr>
            <w:tcW w:w="461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11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Источник финансирования</w:t>
            </w:r>
          </w:p>
        </w:tc>
        <w:tc>
          <w:tcPr>
            <w:tcW w:w="2099" w:type="pct"/>
            <w:gridSpan w:val="9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Объём финансирования по годам (тыс. руб.)</w:t>
            </w:r>
          </w:p>
        </w:tc>
      </w:tr>
      <w:tr w:rsidR="001140E8" w:rsidRPr="001140E8" w:rsidTr="001140E8">
        <w:trPr>
          <w:trHeight w:val="1843"/>
        </w:trPr>
        <w:tc>
          <w:tcPr>
            <w:tcW w:w="220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877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17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16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61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511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2018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2019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2020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2021</w:t>
            </w:r>
          </w:p>
        </w:tc>
        <w:tc>
          <w:tcPr>
            <w:tcW w:w="232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2022</w:t>
            </w:r>
          </w:p>
        </w:tc>
        <w:tc>
          <w:tcPr>
            <w:tcW w:w="233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2023</w:t>
            </w:r>
          </w:p>
        </w:tc>
        <w:tc>
          <w:tcPr>
            <w:tcW w:w="247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2024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416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6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8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9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232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233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24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15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b/>
                <w:lang w:eastAsia="ar-SA"/>
              </w:rPr>
              <w:t>Задача. Организация благоустройства и содержания кладбищ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lang w:eastAsia="ar-SA"/>
              </w:rPr>
              <w:t>Договор на благоустройство кладбища (расчистка  от снега  аллей и дорожек в зимнее время, уход за зелеными насаждениями на территории кладбища, скос травы, выбраковка  и опиливание деревьев на территории кладбища, уборка несанкционированных свалок, вывоз ТБО)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 xml:space="preserve">Администрация </w:t>
            </w:r>
          </w:p>
        </w:tc>
        <w:tc>
          <w:tcPr>
            <w:tcW w:w="416" w:type="pct"/>
          </w:tcPr>
          <w:p w:rsidR="001140E8" w:rsidRPr="001140E8" w:rsidRDefault="001140E8" w:rsidP="001140E8"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1.3.2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161,90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161,90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161,90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161,511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63,29894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161,9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161,9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161,9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161,9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1.2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suppressAutoHyphens/>
              <w:autoSpaceDE w:val="0"/>
              <w:rPr>
                <w:rFonts w:eastAsia="Calibri"/>
                <w:lang w:eastAsia="ar-SA"/>
              </w:rPr>
            </w:pPr>
            <w:r w:rsidRPr="001140E8">
              <w:rPr>
                <w:lang w:eastAsia="ar-SA"/>
              </w:rPr>
              <w:t xml:space="preserve">Мероприятия по  </w:t>
            </w:r>
            <w:proofErr w:type="spellStart"/>
            <w:r w:rsidRPr="001140E8">
              <w:rPr>
                <w:lang w:eastAsia="ar-SA"/>
              </w:rPr>
              <w:t>акарицидной</w:t>
            </w:r>
            <w:proofErr w:type="spellEnd"/>
            <w:r w:rsidRPr="001140E8">
              <w:rPr>
                <w:lang w:eastAsia="ar-SA"/>
              </w:rPr>
              <w:t xml:space="preserve">  обработке кладбища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 xml:space="preserve">Администрация </w:t>
            </w:r>
          </w:p>
        </w:tc>
        <w:tc>
          <w:tcPr>
            <w:tcW w:w="416" w:type="pct"/>
          </w:tcPr>
          <w:p w:rsidR="001140E8" w:rsidRPr="001140E8" w:rsidRDefault="001140E8" w:rsidP="001140E8"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1.3.3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24,70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26,6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27,2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27,2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22,8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20,00025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27,2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27,2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27,2</w:t>
            </w:r>
          </w:p>
        </w:tc>
      </w:tr>
      <w:tr w:rsidR="001140E8" w:rsidRPr="001140E8" w:rsidTr="001140E8">
        <w:trPr>
          <w:trHeight w:val="1112"/>
        </w:trPr>
        <w:tc>
          <w:tcPr>
            <w:tcW w:w="220" w:type="pct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</w:t>
            </w:r>
          </w:p>
        </w:tc>
        <w:tc>
          <w:tcPr>
            <w:tcW w:w="877" w:type="pct"/>
            <w:vMerge w:val="restar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Изготовление проектно-сметной документации на благоустройство воинского захоронения</w:t>
            </w:r>
          </w:p>
        </w:tc>
        <w:tc>
          <w:tcPr>
            <w:tcW w:w="417" w:type="pct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lang w:eastAsia="ar-SA"/>
              </w:rPr>
              <w:t>Министерство строительства, архитектуры и территориального развития Новгородско</w:t>
            </w:r>
            <w:r w:rsidRPr="001140E8">
              <w:rPr>
                <w:lang w:eastAsia="ar-SA"/>
              </w:rPr>
              <w:lastRenderedPageBreak/>
              <w:t>й области</w:t>
            </w:r>
          </w:p>
        </w:tc>
        <w:tc>
          <w:tcPr>
            <w:tcW w:w="416" w:type="pct"/>
            <w:vMerge w:val="restart"/>
          </w:tcPr>
          <w:p w:rsidR="001140E8" w:rsidRPr="001140E8" w:rsidRDefault="001140E8" w:rsidP="001140E8">
            <w:r w:rsidRPr="001140E8">
              <w:rPr>
                <w:rFonts w:eastAsia="Calibri"/>
                <w:lang w:eastAsia="ar-SA"/>
              </w:rPr>
              <w:lastRenderedPageBreak/>
              <w:t>2016 – 2024 годы</w:t>
            </w:r>
          </w:p>
        </w:tc>
        <w:tc>
          <w:tcPr>
            <w:tcW w:w="461" w:type="pct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1.3.4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Федеральный бюджет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29,94453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1377"/>
        </w:trPr>
        <w:tc>
          <w:tcPr>
            <w:tcW w:w="220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877" w:type="pct"/>
            <w:vMerge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417" w:type="pct"/>
            <w:vMerge/>
          </w:tcPr>
          <w:p w:rsidR="001140E8" w:rsidRPr="001140E8" w:rsidRDefault="001140E8" w:rsidP="001140E8">
            <w:pPr>
              <w:jc w:val="center"/>
              <w:rPr>
                <w:lang w:eastAsia="ar-SA"/>
              </w:rPr>
            </w:pPr>
          </w:p>
        </w:tc>
        <w:tc>
          <w:tcPr>
            <w:tcW w:w="416" w:type="pct"/>
            <w:vMerge/>
          </w:tcPr>
          <w:p w:rsidR="001140E8" w:rsidRPr="001140E8" w:rsidRDefault="001140E8" w:rsidP="001140E8">
            <w:pPr>
              <w:rPr>
                <w:color w:val="000000"/>
                <w:lang w:eastAsia="ar-SA"/>
              </w:rPr>
            </w:pPr>
          </w:p>
        </w:tc>
        <w:tc>
          <w:tcPr>
            <w:tcW w:w="461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Областной бюджет</w:t>
            </w:r>
          </w:p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8,55547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1003"/>
        </w:trPr>
        <w:tc>
          <w:tcPr>
            <w:tcW w:w="220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877" w:type="pct"/>
            <w:vMerge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417" w:type="pct"/>
            <w:vMerge/>
          </w:tcPr>
          <w:p w:rsidR="001140E8" w:rsidRPr="001140E8" w:rsidRDefault="001140E8" w:rsidP="001140E8">
            <w:pPr>
              <w:jc w:val="center"/>
              <w:rPr>
                <w:lang w:eastAsia="ar-SA"/>
              </w:rPr>
            </w:pPr>
          </w:p>
        </w:tc>
        <w:tc>
          <w:tcPr>
            <w:tcW w:w="416" w:type="pct"/>
            <w:vMerge/>
          </w:tcPr>
          <w:p w:rsidR="001140E8" w:rsidRPr="001140E8" w:rsidRDefault="001140E8" w:rsidP="001140E8">
            <w:pPr>
              <w:rPr>
                <w:color w:val="000000"/>
                <w:lang w:eastAsia="ar-SA"/>
              </w:rPr>
            </w:pPr>
          </w:p>
        </w:tc>
        <w:tc>
          <w:tcPr>
            <w:tcW w:w="461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0,389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1379"/>
        </w:trPr>
        <w:tc>
          <w:tcPr>
            <w:tcW w:w="220" w:type="pct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lastRenderedPageBreak/>
              <w:t>1.4</w:t>
            </w:r>
          </w:p>
        </w:tc>
        <w:tc>
          <w:tcPr>
            <w:tcW w:w="877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Обустройство и восстановление воинских захоронений</w:t>
            </w:r>
          </w:p>
        </w:tc>
        <w:tc>
          <w:tcPr>
            <w:tcW w:w="417" w:type="pct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lang w:eastAsia="ar-SA"/>
              </w:rPr>
              <w:t>Министерство строительства, архитектуры и территориального развития Новгородской области</w:t>
            </w:r>
          </w:p>
        </w:tc>
        <w:tc>
          <w:tcPr>
            <w:tcW w:w="416" w:type="pct"/>
            <w:vMerge w:val="restart"/>
          </w:tcPr>
          <w:p w:rsidR="001140E8" w:rsidRPr="001140E8" w:rsidRDefault="001140E8" w:rsidP="001140E8"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1.3.5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Федеральный бюджет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23,86926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1377"/>
        </w:trPr>
        <w:tc>
          <w:tcPr>
            <w:tcW w:w="220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877" w:type="pct"/>
            <w:vMerge/>
          </w:tcPr>
          <w:p w:rsidR="001140E8" w:rsidRPr="001140E8" w:rsidRDefault="001140E8" w:rsidP="001140E8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417" w:type="pct"/>
            <w:vMerge/>
          </w:tcPr>
          <w:p w:rsidR="001140E8" w:rsidRPr="001140E8" w:rsidRDefault="001140E8" w:rsidP="001140E8">
            <w:pPr>
              <w:jc w:val="center"/>
              <w:rPr>
                <w:lang w:eastAsia="ar-SA"/>
              </w:rPr>
            </w:pPr>
          </w:p>
        </w:tc>
        <w:tc>
          <w:tcPr>
            <w:tcW w:w="416" w:type="pct"/>
            <w:vMerge/>
          </w:tcPr>
          <w:p w:rsidR="001140E8" w:rsidRPr="001140E8" w:rsidRDefault="001140E8" w:rsidP="001140E8">
            <w:pPr>
              <w:rPr>
                <w:color w:val="000000"/>
                <w:lang w:eastAsia="ar-SA"/>
              </w:rPr>
            </w:pPr>
          </w:p>
        </w:tc>
        <w:tc>
          <w:tcPr>
            <w:tcW w:w="461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Областной бюджет</w:t>
            </w:r>
          </w:p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6,92274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1377"/>
        </w:trPr>
        <w:tc>
          <w:tcPr>
            <w:tcW w:w="220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877" w:type="pct"/>
            <w:vMerge/>
          </w:tcPr>
          <w:p w:rsidR="001140E8" w:rsidRPr="001140E8" w:rsidRDefault="001140E8" w:rsidP="001140E8">
            <w:pPr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417" w:type="pct"/>
            <w:vMerge/>
          </w:tcPr>
          <w:p w:rsidR="001140E8" w:rsidRPr="001140E8" w:rsidRDefault="001140E8" w:rsidP="001140E8">
            <w:pPr>
              <w:jc w:val="center"/>
              <w:rPr>
                <w:lang w:eastAsia="ar-SA"/>
              </w:rPr>
            </w:pPr>
          </w:p>
        </w:tc>
        <w:tc>
          <w:tcPr>
            <w:tcW w:w="416" w:type="pct"/>
            <w:vMerge/>
          </w:tcPr>
          <w:p w:rsidR="001140E8" w:rsidRPr="001140E8" w:rsidRDefault="001140E8" w:rsidP="001140E8">
            <w:pPr>
              <w:rPr>
                <w:color w:val="000000"/>
                <w:lang w:eastAsia="ar-SA"/>
              </w:rPr>
            </w:pPr>
          </w:p>
        </w:tc>
        <w:tc>
          <w:tcPr>
            <w:tcW w:w="461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0,308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1.5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lang w:eastAsia="ar-SA"/>
              </w:rPr>
              <w:t>Организация работы по увековечиванию памяти погибших в боевых действиях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1.3.1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1140E8">
              <w:rPr>
                <w:lang w:eastAsia="ar-SA"/>
              </w:rPr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1140E8">
              <w:rPr>
                <w:lang w:eastAsia="ar-SA"/>
              </w:rPr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1140E8">
              <w:rPr>
                <w:lang w:eastAsia="ar-SA"/>
              </w:rPr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1140E8">
              <w:rPr>
                <w:lang w:eastAsia="ar-SA"/>
              </w:rPr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1140E8">
              <w:rPr>
                <w:lang w:eastAsia="ar-SA"/>
              </w:rPr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1140E8">
              <w:rPr>
                <w:lang w:eastAsia="ar-SA"/>
              </w:rPr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1140E8">
              <w:rPr>
                <w:lang w:eastAsia="ar-SA"/>
              </w:rPr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1140E8">
              <w:rPr>
                <w:lang w:eastAsia="ar-SA"/>
              </w:rPr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1140E8">
              <w:rPr>
                <w:lang w:eastAsia="ar-SA"/>
              </w:rPr>
              <w:t>-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1.6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lang w:eastAsia="ar-SA"/>
              </w:rPr>
              <w:t>Приобретение венков и цветов для возложения на митингах памяти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1.3.1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1140E8">
              <w:rPr>
                <w:lang w:eastAsia="ar-SA"/>
              </w:rPr>
              <w:t>10,0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1140E8">
              <w:rPr>
                <w:lang w:eastAsia="ar-SA"/>
              </w:rPr>
              <w:t>9,0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1140E8">
              <w:rPr>
                <w:lang w:eastAsia="ar-SA"/>
              </w:rPr>
              <w:t>9,0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1140E8">
              <w:rPr>
                <w:lang w:eastAsia="ar-SA"/>
              </w:rPr>
              <w:t>9,0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1140E8">
              <w:rPr>
                <w:color w:val="000000"/>
                <w:lang w:eastAsia="ar-SA"/>
              </w:rPr>
              <w:t>7,9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1140E8">
              <w:rPr>
                <w:lang w:eastAsia="ar-SA"/>
              </w:rPr>
              <w:t>12,0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1140E8">
              <w:rPr>
                <w:lang w:eastAsia="ar-SA"/>
              </w:rPr>
              <w:t>13,0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1140E8">
              <w:rPr>
                <w:lang w:eastAsia="ar-SA"/>
              </w:rPr>
              <w:t>14,0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1140E8">
              <w:rPr>
                <w:lang w:eastAsia="ar-SA"/>
              </w:rPr>
              <w:t>15,0</w:t>
            </w:r>
          </w:p>
        </w:tc>
      </w:tr>
    </w:tbl>
    <w:p w:rsidR="001140E8" w:rsidRPr="001140E8" w:rsidRDefault="001140E8" w:rsidP="001140E8">
      <w:pPr>
        <w:widowControl w:val="0"/>
        <w:suppressAutoHyphens/>
        <w:autoSpaceDE w:val="0"/>
        <w:rPr>
          <w:lang w:eastAsia="ar-SA"/>
        </w:rPr>
      </w:pPr>
      <w:r w:rsidRPr="001140E8">
        <w:rPr>
          <w:lang w:eastAsia="ar-SA"/>
        </w:rPr>
        <w:tab/>
      </w:r>
    </w:p>
    <w:p w:rsidR="001140E8" w:rsidRPr="001140E8" w:rsidRDefault="001140E8" w:rsidP="001140E8">
      <w:pPr>
        <w:widowControl w:val="0"/>
        <w:suppressAutoHyphens/>
        <w:autoSpaceDE w:val="0"/>
        <w:rPr>
          <w:lang w:eastAsia="ar-SA"/>
        </w:rPr>
      </w:pPr>
    </w:p>
    <w:p w:rsidR="001140E8" w:rsidRPr="001140E8" w:rsidRDefault="001140E8" w:rsidP="001140E8">
      <w:pPr>
        <w:rPr>
          <w:color w:val="000000"/>
          <w:lang w:eastAsia="ar-SA"/>
        </w:rPr>
        <w:sectPr w:rsidR="001140E8" w:rsidRPr="001140E8" w:rsidSect="001140E8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1140E8" w:rsidRPr="001140E8" w:rsidRDefault="001140E8" w:rsidP="001140E8">
      <w:pPr>
        <w:jc w:val="both"/>
        <w:rPr>
          <w:rFonts w:eastAsia="Calibri"/>
          <w:lang w:eastAsia="ar-SA"/>
        </w:rPr>
      </w:pPr>
      <w:r w:rsidRPr="001140E8">
        <w:rPr>
          <w:rFonts w:eastAsia="Calibri"/>
          <w:lang w:eastAsia="ar-SA"/>
        </w:rPr>
        <w:lastRenderedPageBreak/>
        <w:t>6. Внести в паспорт подпрограммы  «Прочие мероприятия по благоустройству Угловского городского поселения»  следующие изменения:</w:t>
      </w:r>
    </w:p>
    <w:p w:rsidR="001140E8" w:rsidRPr="001140E8" w:rsidRDefault="001140E8" w:rsidP="001140E8">
      <w:pPr>
        <w:jc w:val="both"/>
        <w:rPr>
          <w:rFonts w:eastAsia="Calibri"/>
          <w:lang w:eastAsia="ar-SA"/>
        </w:rPr>
      </w:pPr>
      <w:r w:rsidRPr="001140E8">
        <w:rPr>
          <w:rFonts w:eastAsia="Calibri"/>
          <w:lang w:eastAsia="ar-SA"/>
        </w:rPr>
        <w:t xml:space="preserve">6.1. изложить раздел 2  Цели, задачи и целевые показатели подпрограммы </w:t>
      </w:r>
      <w:r w:rsidRPr="001140E8">
        <w:rPr>
          <w:rFonts w:eastAsia="Calibri"/>
          <w:b/>
          <w:lang w:eastAsia="ar-SA"/>
        </w:rPr>
        <w:t>«Прочие мероприятия по благоустройству Угловского городского поселения»</w:t>
      </w:r>
      <w:r w:rsidRPr="001140E8">
        <w:rPr>
          <w:rFonts w:eastAsia="Calibri"/>
          <w:lang w:eastAsia="ar-SA"/>
        </w:rPr>
        <w:t xml:space="preserve"> в следующей редакции: </w:t>
      </w:r>
    </w:p>
    <w:tbl>
      <w:tblPr>
        <w:tblStyle w:val="af3"/>
        <w:tblW w:w="5000" w:type="pct"/>
        <w:tblLook w:val="04A0"/>
      </w:tblPr>
      <w:tblGrid>
        <w:gridCol w:w="706"/>
        <w:gridCol w:w="3589"/>
        <w:gridCol w:w="745"/>
        <w:gridCol w:w="747"/>
        <w:gridCol w:w="747"/>
        <w:gridCol w:w="747"/>
        <w:gridCol w:w="747"/>
        <w:gridCol w:w="747"/>
        <w:gridCol w:w="736"/>
        <w:gridCol w:w="734"/>
        <w:gridCol w:w="743"/>
      </w:tblGrid>
      <w:tr w:rsidR="001140E8" w:rsidRPr="001140E8" w:rsidTr="001140E8">
        <w:trPr>
          <w:trHeight w:val="525"/>
        </w:trPr>
        <w:tc>
          <w:tcPr>
            <w:tcW w:w="321" w:type="pct"/>
            <w:vMerge w:val="restar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 xml:space="preserve">№ </w:t>
            </w:r>
            <w:proofErr w:type="spellStart"/>
            <w:proofErr w:type="gram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  <w:proofErr w:type="gramEnd"/>
            <w:r w:rsidRPr="001140E8">
              <w:rPr>
                <w:rFonts w:eastAsia="Calibri"/>
                <w:lang w:eastAsia="ar-SA"/>
              </w:rPr>
              <w:t>/</w:t>
            </w:r>
            <w:proofErr w:type="spell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</w:p>
        </w:tc>
        <w:tc>
          <w:tcPr>
            <w:tcW w:w="1633" w:type="pct"/>
            <w:vMerge w:val="restar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3046" w:type="pct"/>
            <w:gridSpan w:val="9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t>Значения целевого показателя по годам</w:t>
            </w:r>
          </w:p>
        </w:tc>
      </w:tr>
      <w:tr w:rsidR="001140E8" w:rsidRPr="001140E8" w:rsidTr="001140E8">
        <w:trPr>
          <w:trHeight w:val="561"/>
        </w:trPr>
        <w:tc>
          <w:tcPr>
            <w:tcW w:w="321" w:type="pct"/>
            <w:vMerge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633" w:type="pct"/>
            <w:vMerge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339" w:type="pct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40" w:type="pct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40" w:type="pct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40" w:type="pct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40" w:type="pct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40" w:type="pct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35" w:type="pct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34" w:type="pct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8" w:type="pct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2024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339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34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</w:t>
            </w:r>
          </w:p>
        </w:tc>
        <w:tc>
          <w:tcPr>
            <w:tcW w:w="34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</w:t>
            </w:r>
          </w:p>
        </w:tc>
        <w:tc>
          <w:tcPr>
            <w:tcW w:w="34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6</w:t>
            </w:r>
          </w:p>
        </w:tc>
        <w:tc>
          <w:tcPr>
            <w:tcW w:w="34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</w:t>
            </w:r>
          </w:p>
        </w:tc>
        <w:tc>
          <w:tcPr>
            <w:tcW w:w="34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8</w:t>
            </w:r>
          </w:p>
        </w:tc>
        <w:tc>
          <w:tcPr>
            <w:tcW w:w="335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9</w:t>
            </w:r>
          </w:p>
        </w:tc>
        <w:tc>
          <w:tcPr>
            <w:tcW w:w="334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338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11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</w:t>
            </w:r>
          </w:p>
        </w:tc>
        <w:tc>
          <w:tcPr>
            <w:tcW w:w="4679" w:type="pct"/>
            <w:gridSpan w:val="10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>Задача. Проведение прочих мероприятий благоустройства территории поселения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 xml:space="preserve">Установка автобусной остановки п. Угловка </w:t>
            </w:r>
          </w:p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ул. Заводская-  1 шт.</w:t>
            </w:r>
          </w:p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ул</w:t>
            </w:r>
            <w:proofErr w:type="gramStart"/>
            <w:r w:rsidRPr="001140E8">
              <w:rPr>
                <w:rFonts w:eastAsia="Calibri"/>
                <w:lang w:eastAsia="ar-SA"/>
              </w:rPr>
              <w:t>.С</w:t>
            </w:r>
            <w:proofErr w:type="gramEnd"/>
            <w:r w:rsidRPr="001140E8">
              <w:rPr>
                <w:rFonts w:eastAsia="Calibri"/>
                <w:lang w:eastAsia="ar-SA"/>
              </w:rPr>
              <w:t>троителей-1 шт.</w:t>
            </w:r>
          </w:p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ул</w:t>
            </w:r>
            <w:proofErr w:type="gramStart"/>
            <w:r w:rsidRPr="001140E8">
              <w:rPr>
                <w:rFonts w:eastAsia="Calibri"/>
                <w:lang w:eastAsia="ar-SA"/>
              </w:rPr>
              <w:t>.К</w:t>
            </w:r>
            <w:proofErr w:type="gramEnd"/>
            <w:r w:rsidRPr="001140E8">
              <w:rPr>
                <w:rFonts w:eastAsia="Calibri"/>
                <w:lang w:eastAsia="ar-SA"/>
              </w:rPr>
              <w:t>ирова-1шт.</w:t>
            </w:r>
          </w:p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д. Озерки-1 шт. (2020г)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1.2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Проведение проб воды в водоемах (шт.)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Ликвидация несанкционированных свалок</w:t>
            </w:r>
          </w:p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(выявленные) шт.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 xml:space="preserve">Проведение субботников  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10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10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10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10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10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10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10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1.5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Услуги по водолазному обследованию и чистке дна мест массового купания (кв</w:t>
            </w:r>
            <w:proofErr w:type="gramStart"/>
            <w:r w:rsidRPr="001140E8">
              <w:rPr>
                <w:rFonts w:eastAsia="Calibri"/>
                <w:lang w:eastAsia="ar-SA"/>
              </w:rPr>
              <w:t>.м</w:t>
            </w:r>
            <w:proofErr w:type="gramEnd"/>
            <w:r w:rsidRPr="001140E8">
              <w:rPr>
                <w:rFonts w:eastAsia="Calibri"/>
                <w:lang w:eastAsia="ar-SA"/>
              </w:rPr>
              <w:t>)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1.6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Скос травы (кв</w:t>
            </w:r>
            <w:proofErr w:type="gramStart"/>
            <w:r w:rsidRPr="001140E8">
              <w:rPr>
                <w:rFonts w:eastAsia="Calibri"/>
                <w:lang w:eastAsia="ar-SA"/>
              </w:rPr>
              <w:t>.м</w:t>
            </w:r>
            <w:proofErr w:type="gramEnd"/>
            <w:r w:rsidRPr="001140E8">
              <w:rPr>
                <w:rFonts w:eastAsia="Calibri"/>
                <w:lang w:eastAsia="ar-SA"/>
              </w:rPr>
              <w:t>) (оплата по договору, приобретение горюче-смазочных и других расходных материалов)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1.7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Приобретение инвентаря и расходных материалов, ГСМ, ремонт техники (ед.)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1.8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proofErr w:type="spellStart"/>
            <w:r w:rsidRPr="001140E8">
              <w:rPr>
                <w:rFonts w:eastAsia="Calibri"/>
                <w:lang w:eastAsia="ar-SA"/>
              </w:rPr>
              <w:t>Акарицидная</w:t>
            </w:r>
            <w:proofErr w:type="spellEnd"/>
            <w:r w:rsidRPr="001140E8">
              <w:rPr>
                <w:rFonts w:eastAsia="Calibri"/>
                <w:lang w:eastAsia="ar-SA"/>
              </w:rPr>
              <w:t xml:space="preserve"> обработка мест массового пребывания людей (</w:t>
            </w:r>
            <w:proofErr w:type="gramStart"/>
            <w:r w:rsidRPr="001140E8">
              <w:rPr>
                <w:rFonts w:eastAsia="Calibri"/>
                <w:lang w:eastAsia="ar-SA"/>
              </w:rPr>
              <w:t>га</w:t>
            </w:r>
            <w:proofErr w:type="gramEnd"/>
            <w:r w:rsidRPr="001140E8">
              <w:rPr>
                <w:rFonts w:eastAsia="Calibri"/>
                <w:lang w:eastAsia="ar-SA"/>
              </w:rPr>
              <w:t>)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1.9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Обслуживания территорий общего пользования (расчистка от снега дорожек и посыпание песком в зимнее время, уборка листьев и сухой травы, мусора приобретение расходных материалов) (ед.)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1.10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Проведение мероприятий  по подготовке к празднованию Нового года (установка ели, украшение, подключение гирлянд, демонтаж ели) (шт.)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1.11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Проведение конкурса по благоустройству, (ед.)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1.12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Приобретение строительных материалов договор на  работы по ремонту остановок (ед.)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1.13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Приобретение новогодних украшений для общественной территории р.п. Угловка, ул. Центральная между д.10 и д.11 (ед.)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1.14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proofErr w:type="spellStart"/>
            <w:r w:rsidRPr="001140E8">
              <w:rPr>
                <w:rFonts w:eastAsia="Calibri"/>
                <w:lang w:eastAsia="ar-SA"/>
              </w:rPr>
              <w:t>Окос</w:t>
            </w:r>
            <w:proofErr w:type="spellEnd"/>
            <w:r w:rsidRPr="001140E8">
              <w:rPr>
                <w:rFonts w:eastAsia="Calibri"/>
                <w:lang w:eastAsia="ar-SA"/>
              </w:rPr>
              <w:t xml:space="preserve"> площадей борщевика Сосновского (кв</w:t>
            </w:r>
            <w:proofErr w:type="gramStart"/>
            <w:r w:rsidRPr="001140E8">
              <w:rPr>
                <w:rFonts w:eastAsia="Calibri"/>
                <w:lang w:eastAsia="ar-SA"/>
              </w:rPr>
              <w:t>.м</w:t>
            </w:r>
            <w:proofErr w:type="gramEnd"/>
            <w:r w:rsidRPr="001140E8">
              <w:rPr>
                <w:rFonts w:eastAsia="Calibri"/>
                <w:lang w:eastAsia="ar-SA"/>
              </w:rPr>
              <w:t>)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2.</w:t>
            </w:r>
          </w:p>
        </w:tc>
        <w:tc>
          <w:tcPr>
            <w:tcW w:w="4679" w:type="pct"/>
            <w:gridSpan w:val="10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>Задача. Формирование современной городской среды дворовой территории многоквартирных домов на территории Угловского городского поселения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2.1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Проведение работ по благоустройству дворовой территории многоквартирного дома №15 ул</w:t>
            </w:r>
            <w:proofErr w:type="gramStart"/>
            <w:r w:rsidRPr="001140E8">
              <w:rPr>
                <w:rFonts w:eastAsia="Calibri"/>
                <w:lang w:eastAsia="ar-SA"/>
              </w:rPr>
              <w:t>.Ц</w:t>
            </w:r>
            <w:proofErr w:type="gramEnd"/>
            <w:r w:rsidRPr="001140E8">
              <w:rPr>
                <w:rFonts w:eastAsia="Calibri"/>
                <w:lang w:eastAsia="ar-SA"/>
              </w:rPr>
              <w:t>ентральная р.п.Угловка (ед.)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spacing w:line="276" w:lineRule="auto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spacing w:line="276" w:lineRule="auto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spacing w:line="276" w:lineRule="auto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spacing w:line="276" w:lineRule="auto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spacing w:line="276" w:lineRule="auto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spacing w:line="276" w:lineRule="auto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spacing w:line="276" w:lineRule="auto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spacing w:line="276" w:lineRule="auto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3.</w:t>
            </w:r>
          </w:p>
        </w:tc>
        <w:tc>
          <w:tcPr>
            <w:tcW w:w="4679" w:type="pct"/>
            <w:gridSpan w:val="10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 xml:space="preserve">Задача. Формирование современной городской среды общественных территорий Угловского городского </w:t>
            </w:r>
            <w:r w:rsidRPr="001140E8">
              <w:rPr>
                <w:rFonts w:eastAsia="Calibri"/>
                <w:b/>
                <w:lang w:eastAsia="ar-SA"/>
              </w:rPr>
              <w:lastRenderedPageBreak/>
              <w:t>поселения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lastRenderedPageBreak/>
              <w:t>3.1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Проведение работ по благоустройству общественных территорий, расположенных, ул</w:t>
            </w:r>
            <w:proofErr w:type="gramStart"/>
            <w:r w:rsidRPr="001140E8">
              <w:rPr>
                <w:rFonts w:eastAsia="Calibri"/>
                <w:lang w:eastAsia="ar-SA"/>
              </w:rPr>
              <w:t>.Ц</w:t>
            </w:r>
            <w:proofErr w:type="gramEnd"/>
            <w:r w:rsidRPr="001140E8">
              <w:rPr>
                <w:rFonts w:eastAsia="Calibri"/>
                <w:lang w:eastAsia="ar-SA"/>
              </w:rPr>
              <w:t>ентральная р.п.Угловка (ед.)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4.</w:t>
            </w:r>
          </w:p>
        </w:tc>
        <w:tc>
          <w:tcPr>
            <w:tcW w:w="4679" w:type="pct"/>
            <w:gridSpan w:val="10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4.1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Проведение работ по благоустройству городских парков (ед.)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5.</w:t>
            </w:r>
          </w:p>
        </w:tc>
        <w:tc>
          <w:tcPr>
            <w:tcW w:w="4679" w:type="pct"/>
            <w:gridSpan w:val="10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>Задача. Разработка сметной документации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5.1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Изготовление сметных расчетов и их проверка (ед.)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6.</w:t>
            </w:r>
          </w:p>
        </w:tc>
        <w:tc>
          <w:tcPr>
            <w:tcW w:w="4679" w:type="pct"/>
            <w:gridSpan w:val="10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>Задача. Работы по созданию новых объектов благоустройства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6.1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 (ед.)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7.</w:t>
            </w:r>
          </w:p>
        </w:tc>
        <w:tc>
          <w:tcPr>
            <w:tcW w:w="4679" w:type="pct"/>
            <w:gridSpan w:val="10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>Задача.  Обустройство спортивной площадки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7.1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Мероприятия по обустройству спортивной площадки (ед.)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7.2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Мероприятия по освещению спортивной площадки (ед.)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7.3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rPr>
                <w:lang w:eastAsia="ar-SA"/>
              </w:rPr>
            </w:pPr>
            <w:r w:rsidRPr="001140E8">
              <w:rPr>
                <w:lang w:eastAsia="ar-SA"/>
              </w:rPr>
              <w:t>Установка элементов спортивного оборудования, огораживание спортивной площадки (шт.)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8.</w:t>
            </w:r>
          </w:p>
        </w:tc>
        <w:tc>
          <w:tcPr>
            <w:tcW w:w="4679" w:type="pct"/>
            <w:gridSpan w:val="10"/>
          </w:tcPr>
          <w:p w:rsidR="001140E8" w:rsidRPr="001140E8" w:rsidRDefault="001140E8" w:rsidP="001140E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b/>
                <w:color w:val="000000"/>
              </w:rPr>
              <w:t>Задача  Финансовое обеспечение первоочередных расходов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8.1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Приобретение (с доставкой и установкой) детского игрового и спортивного комплексов (шт.)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9.</w:t>
            </w:r>
          </w:p>
        </w:tc>
        <w:tc>
          <w:tcPr>
            <w:tcW w:w="4679" w:type="pct"/>
            <w:gridSpan w:val="10"/>
          </w:tcPr>
          <w:p w:rsidR="001140E8" w:rsidRPr="001140E8" w:rsidRDefault="001140E8" w:rsidP="001140E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b/>
                <w:color w:val="000000"/>
              </w:rPr>
              <w:t xml:space="preserve">Организация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1140E8">
              <w:rPr>
                <w:rFonts w:ascii="Times New Roman" w:hAnsi="Times New Roman" w:cs="Times New Roman"/>
                <w:b/>
                <w:color w:val="000000"/>
              </w:rPr>
              <w:t>короновирусной</w:t>
            </w:r>
            <w:proofErr w:type="spellEnd"/>
            <w:r w:rsidRPr="001140E8">
              <w:rPr>
                <w:rFonts w:ascii="Times New Roman" w:hAnsi="Times New Roman" w:cs="Times New Roman"/>
                <w:b/>
                <w:color w:val="000000"/>
              </w:rPr>
              <w:t xml:space="preserve"> инфекции</w:t>
            </w:r>
          </w:p>
        </w:tc>
      </w:tr>
      <w:tr w:rsidR="001140E8" w:rsidRPr="001140E8" w:rsidTr="001140E8">
        <w:tc>
          <w:tcPr>
            <w:tcW w:w="321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9.1</w:t>
            </w:r>
          </w:p>
        </w:tc>
        <w:tc>
          <w:tcPr>
            <w:tcW w:w="1633" w:type="pct"/>
          </w:tcPr>
          <w:p w:rsidR="001140E8" w:rsidRPr="001140E8" w:rsidRDefault="001140E8" w:rsidP="001140E8">
            <w:pPr>
              <w:jc w:val="both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 xml:space="preserve">На организацию работ, связанных с предотвращением влияния ухудшения экономической ситуации </w:t>
            </w:r>
            <w:proofErr w:type="gramStart"/>
            <w:r w:rsidRPr="001140E8">
              <w:rPr>
                <w:rFonts w:eastAsia="Calibri"/>
                <w:lang w:eastAsia="ar-SA"/>
              </w:rPr>
              <w:t>на</w:t>
            </w:r>
            <w:proofErr w:type="gramEnd"/>
            <w:r w:rsidRPr="001140E8">
              <w:rPr>
                <w:rFonts w:eastAsia="Calibri"/>
                <w:lang w:eastAsia="ar-SA"/>
              </w:rPr>
              <w:t xml:space="preserve"> развитее </w:t>
            </w:r>
            <w:proofErr w:type="gramStart"/>
            <w:r w:rsidRPr="001140E8">
              <w:rPr>
                <w:rFonts w:eastAsia="Calibri"/>
                <w:lang w:eastAsia="ar-SA"/>
              </w:rPr>
              <w:t>отраслей</w:t>
            </w:r>
            <w:proofErr w:type="gramEnd"/>
            <w:r w:rsidRPr="001140E8">
              <w:rPr>
                <w:rFonts w:eastAsia="Calibri"/>
                <w:lang w:eastAsia="ar-SA"/>
              </w:rPr>
              <w:t xml:space="preserve"> экономики, с профилактикой и устранением последствий распространения </w:t>
            </w:r>
            <w:proofErr w:type="spellStart"/>
            <w:r w:rsidRPr="001140E8">
              <w:rPr>
                <w:rFonts w:eastAsia="Calibri"/>
                <w:lang w:eastAsia="ar-SA"/>
              </w:rPr>
              <w:t>короновирусной</w:t>
            </w:r>
            <w:proofErr w:type="spellEnd"/>
            <w:r w:rsidRPr="001140E8">
              <w:rPr>
                <w:rFonts w:eastAsia="Calibri"/>
                <w:lang w:eastAsia="ar-SA"/>
              </w:rPr>
              <w:t xml:space="preserve"> инфекции (ед.)</w:t>
            </w:r>
          </w:p>
        </w:tc>
        <w:tc>
          <w:tcPr>
            <w:tcW w:w="339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0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1140E8" w:rsidRPr="001140E8" w:rsidRDefault="001140E8" w:rsidP="001140E8">
      <w:pPr>
        <w:jc w:val="both"/>
        <w:rPr>
          <w:rFonts w:eastAsia="Calibri"/>
          <w:lang w:eastAsia="ar-SA"/>
        </w:rPr>
      </w:pPr>
    </w:p>
    <w:p w:rsidR="001140E8" w:rsidRPr="001140E8" w:rsidRDefault="001140E8" w:rsidP="001140E8">
      <w:pPr>
        <w:ind w:firstLine="708"/>
        <w:jc w:val="both"/>
        <w:rPr>
          <w:rFonts w:eastAsia="Calibri"/>
          <w:lang w:eastAsia="ar-SA"/>
        </w:rPr>
      </w:pPr>
      <w:r w:rsidRPr="001140E8">
        <w:rPr>
          <w:rFonts w:eastAsia="Calibri"/>
          <w:lang w:eastAsia="ar-SA"/>
        </w:rPr>
        <w:t xml:space="preserve">6.2. изложить раздел 4. Объемы и источники финансирования подпрограммы </w:t>
      </w:r>
      <w:r w:rsidRPr="001140E8">
        <w:rPr>
          <w:rFonts w:eastAsia="Calibri"/>
          <w:b/>
          <w:lang w:eastAsia="ar-SA"/>
        </w:rPr>
        <w:t xml:space="preserve"> «Прочие мероприятия по благоустройству Угловского городского поселения» </w:t>
      </w:r>
      <w:r w:rsidRPr="001140E8">
        <w:rPr>
          <w:rFonts w:eastAsia="Calibri"/>
          <w:lang w:eastAsia="ar-SA"/>
        </w:rPr>
        <w:t xml:space="preserve"> в целом и по годам реализации (тыс. рублей) в редакции:</w:t>
      </w:r>
    </w:p>
    <w:tbl>
      <w:tblPr>
        <w:tblStyle w:val="af3"/>
        <w:tblW w:w="0" w:type="auto"/>
        <w:jc w:val="center"/>
        <w:tblLayout w:type="fixed"/>
        <w:tblLook w:val="04A0"/>
      </w:tblPr>
      <w:tblGrid>
        <w:gridCol w:w="817"/>
        <w:gridCol w:w="1701"/>
        <w:gridCol w:w="1418"/>
        <w:gridCol w:w="1174"/>
        <w:gridCol w:w="1377"/>
        <w:gridCol w:w="1134"/>
        <w:gridCol w:w="1276"/>
        <w:gridCol w:w="1523"/>
      </w:tblGrid>
      <w:tr w:rsidR="001140E8" w:rsidRPr="001140E8" w:rsidTr="001140E8">
        <w:trPr>
          <w:jc w:val="center"/>
        </w:trPr>
        <w:tc>
          <w:tcPr>
            <w:tcW w:w="817" w:type="dxa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Год</w:t>
            </w:r>
          </w:p>
        </w:tc>
        <w:tc>
          <w:tcPr>
            <w:tcW w:w="9603" w:type="dxa"/>
            <w:gridSpan w:val="7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Источник финансирования</w:t>
            </w:r>
          </w:p>
        </w:tc>
      </w:tr>
      <w:tr w:rsidR="001140E8" w:rsidRPr="001140E8" w:rsidTr="001140E8">
        <w:trPr>
          <w:jc w:val="center"/>
        </w:trPr>
        <w:tc>
          <w:tcPr>
            <w:tcW w:w="817" w:type="dxa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Федеральный бюджет</w:t>
            </w:r>
          </w:p>
        </w:tc>
        <w:tc>
          <w:tcPr>
            <w:tcW w:w="1418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Областной бюджет</w:t>
            </w:r>
          </w:p>
        </w:tc>
        <w:tc>
          <w:tcPr>
            <w:tcW w:w="1174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района</w:t>
            </w:r>
          </w:p>
        </w:tc>
        <w:tc>
          <w:tcPr>
            <w:tcW w:w="1377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1134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Внебюджетные средства</w:t>
            </w:r>
          </w:p>
        </w:tc>
        <w:tc>
          <w:tcPr>
            <w:tcW w:w="127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Резервный фонд</w:t>
            </w:r>
          </w:p>
        </w:tc>
        <w:tc>
          <w:tcPr>
            <w:tcW w:w="1523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Всего</w:t>
            </w:r>
          </w:p>
        </w:tc>
      </w:tr>
      <w:tr w:rsidR="001140E8" w:rsidRPr="001140E8" w:rsidTr="001140E8">
        <w:trPr>
          <w:jc w:val="center"/>
        </w:trPr>
        <w:tc>
          <w:tcPr>
            <w:tcW w:w="817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701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1418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1174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</w:t>
            </w:r>
          </w:p>
        </w:tc>
        <w:tc>
          <w:tcPr>
            <w:tcW w:w="1377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</w:t>
            </w:r>
          </w:p>
        </w:tc>
        <w:tc>
          <w:tcPr>
            <w:tcW w:w="1134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6</w:t>
            </w:r>
          </w:p>
        </w:tc>
        <w:tc>
          <w:tcPr>
            <w:tcW w:w="127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</w:t>
            </w:r>
          </w:p>
        </w:tc>
        <w:tc>
          <w:tcPr>
            <w:tcW w:w="1523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8</w:t>
            </w:r>
          </w:p>
        </w:tc>
      </w:tr>
      <w:tr w:rsidR="001140E8" w:rsidRPr="001140E8" w:rsidTr="001140E8">
        <w:trPr>
          <w:jc w:val="center"/>
        </w:trPr>
        <w:tc>
          <w:tcPr>
            <w:tcW w:w="817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</w:t>
            </w:r>
          </w:p>
        </w:tc>
        <w:tc>
          <w:tcPr>
            <w:tcW w:w="1701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18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174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366,49</w:t>
            </w:r>
          </w:p>
        </w:tc>
        <w:tc>
          <w:tcPr>
            <w:tcW w:w="1134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366,49</w:t>
            </w:r>
          </w:p>
        </w:tc>
      </w:tr>
      <w:tr w:rsidR="001140E8" w:rsidRPr="001140E8" w:rsidTr="001140E8">
        <w:trPr>
          <w:jc w:val="center"/>
        </w:trPr>
        <w:tc>
          <w:tcPr>
            <w:tcW w:w="817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701" w:type="dxa"/>
          </w:tcPr>
          <w:p w:rsidR="001140E8" w:rsidRPr="001140E8" w:rsidRDefault="001140E8" w:rsidP="001140E8">
            <w:r w:rsidRPr="001140E8">
              <w:t>-</w:t>
            </w:r>
          </w:p>
        </w:tc>
        <w:tc>
          <w:tcPr>
            <w:tcW w:w="1418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1039,23</w:t>
            </w:r>
          </w:p>
        </w:tc>
        <w:tc>
          <w:tcPr>
            <w:tcW w:w="1174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828,50025</w:t>
            </w:r>
          </w:p>
        </w:tc>
        <w:tc>
          <w:tcPr>
            <w:tcW w:w="1134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1867,73025</w:t>
            </w:r>
          </w:p>
        </w:tc>
      </w:tr>
      <w:tr w:rsidR="001140E8" w:rsidRPr="001140E8" w:rsidTr="001140E8">
        <w:trPr>
          <w:jc w:val="center"/>
        </w:trPr>
        <w:tc>
          <w:tcPr>
            <w:tcW w:w="817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2018</w:t>
            </w:r>
          </w:p>
        </w:tc>
        <w:tc>
          <w:tcPr>
            <w:tcW w:w="1701" w:type="dxa"/>
          </w:tcPr>
          <w:p w:rsidR="001140E8" w:rsidRPr="001140E8" w:rsidRDefault="001140E8" w:rsidP="001140E8">
            <w:r w:rsidRPr="001140E8">
              <w:t>-</w:t>
            </w:r>
          </w:p>
        </w:tc>
        <w:tc>
          <w:tcPr>
            <w:tcW w:w="1418" w:type="dxa"/>
          </w:tcPr>
          <w:p w:rsidR="001140E8" w:rsidRPr="001140E8" w:rsidRDefault="001140E8" w:rsidP="001140E8">
            <w:r w:rsidRPr="001140E8">
              <w:t>-</w:t>
            </w:r>
          </w:p>
        </w:tc>
        <w:tc>
          <w:tcPr>
            <w:tcW w:w="1174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899,87</w:t>
            </w:r>
          </w:p>
        </w:tc>
        <w:tc>
          <w:tcPr>
            <w:tcW w:w="1134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899,87</w:t>
            </w:r>
          </w:p>
        </w:tc>
      </w:tr>
      <w:tr w:rsidR="001140E8" w:rsidRPr="001140E8" w:rsidTr="001140E8">
        <w:trPr>
          <w:jc w:val="center"/>
        </w:trPr>
        <w:tc>
          <w:tcPr>
            <w:tcW w:w="817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2019</w:t>
            </w:r>
          </w:p>
        </w:tc>
        <w:tc>
          <w:tcPr>
            <w:tcW w:w="1701" w:type="dxa"/>
          </w:tcPr>
          <w:p w:rsidR="001140E8" w:rsidRPr="001140E8" w:rsidRDefault="001140E8" w:rsidP="001140E8">
            <w:r w:rsidRPr="001140E8">
              <w:t>-</w:t>
            </w:r>
          </w:p>
        </w:tc>
        <w:tc>
          <w:tcPr>
            <w:tcW w:w="1418" w:type="dxa"/>
          </w:tcPr>
          <w:p w:rsidR="001140E8" w:rsidRPr="001140E8" w:rsidRDefault="001140E8" w:rsidP="001140E8">
            <w:r w:rsidRPr="001140E8">
              <w:t>-</w:t>
            </w:r>
          </w:p>
        </w:tc>
        <w:tc>
          <w:tcPr>
            <w:tcW w:w="1174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299,063</w:t>
            </w:r>
          </w:p>
        </w:tc>
        <w:tc>
          <w:tcPr>
            <w:tcW w:w="1134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299,063</w:t>
            </w:r>
          </w:p>
        </w:tc>
      </w:tr>
      <w:tr w:rsidR="001140E8" w:rsidRPr="001140E8" w:rsidTr="001140E8">
        <w:trPr>
          <w:jc w:val="center"/>
        </w:trPr>
        <w:tc>
          <w:tcPr>
            <w:tcW w:w="817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2020</w:t>
            </w:r>
          </w:p>
        </w:tc>
        <w:tc>
          <w:tcPr>
            <w:tcW w:w="1701" w:type="dxa"/>
          </w:tcPr>
          <w:p w:rsidR="001140E8" w:rsidRPr="001140E8" w:rsidRDefault="001140E8" w:rsidP="001140E8">
            <w:r w:rsidRPr="001140E8">
              <w:t>-</w:t>
            </w:r>
          </w:p>
        </w:tc>
        <w:tc>
          <w:tcPr>
            <w:tcW w:w="1418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154,1723</w:t>
            </w:r>
          </w:p>
        </w:tc>
        <w:tc>
          <w:tcPr>
            <w:tcW w:w="1174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1362,613</w:t>
            </w:r>
          </w:p>
        </w:tc>
        <w:tc>
          <w:tcPr>
            <w:tcW w:w="1134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338,983</w:t>
            </w:r>
          </w:p>
        </w:tc>
        <w:tc>
          <w:tcPr>
            <w:tcW w:w="1523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1855,7683</w:t>
            </w:r>
          </w:p>
        </w:tc>
      </w:tr>
      <w:tr w:rsidR="001140E8" w:rsidRPr="001140E8" w:rsidTr="001140E8">
        <w:trPr>
          <w:jc w:val="center"/>
        </w:trPr>
        <w:tc>
          <w:tcPr>
            <w:tcW w:w="817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2021</w:t>
            </w:r>
          </w:p>
        </w:tc>
        <w:tc>
          <w:tcPr>
            <w:tcW w:w="1701" w:type="dxa"/>
          </w:tcPr>
          <w:p w:rsidR="001140E8" w:rsidRPr="001140E8" w:rsidRDefault="001140E8" w:rsidP="001140E8">
            <w:r w:rsidRPr="001140E8">
              <w:t>-</w:t>
            </w:r>
          </w:p>
        </w:tc>
        <w:tc>
          <w:tcPr>
            <w:tcW w:w="1418" w:type="dxa"/>
          </w:tcPr>
          <w:p w:rsidR="001140E8" w:rsidRPr="001140E8" w:rsidRDefault="001140E8" w:rsidP="001140E8">
            <w:r w:rsidRPr="001140E8">
              <w:t>-</w:t>
            </w:r>
          </w:p>
        </w:tc>
        <w:tc>
          <w:tcPr>
            <w:tcW w:w="1174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444,959</w:t>
            </w:r>
          </w:p>
        </w:tc>
        <w:tc>
          <w:tcPr>
            <w:tcW w:w="1377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633,05767</w:t>
            </w:r>
          </w:p>
        </w:tc>
        <w:tc>
          <w:tcPr>
            <w:tcW w:w="1134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1078,01667</w:t>
            </w:r>
          </w:p>
        </w:tc>
      </w:tr>
      <w:tr w:rsidR="001140E8" w:rsidRPr="001140E8" w:rsidTr="001140E8">
        <w:trPr>
          <w:jc w:val="center"/>
        </w:trPr>
        <w:tc>
          <w:tcPr>
            <w:tcW w:w="817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2022</w:t>
            </w:r>
          </w:p>
        </w:tc>
        <w:tc>
          <w:tcPr>
            <w:tcW w:w="1701" w:type="dxa"/>
          </w:tcPr>
          <w:p w:rsidR="001140E8" w:rsidRPr="001140E8" w:rsidRDefault="001140E8" w:rsidP="001140E8">
            <w:r w:rsidRPr="001140E8">
              <w:t>-</w:t>
            </w:r>
          </w:p>
        </w:tc>
        <w:tc>
          <w:tcPr>
            <w:tcW w:w="1418" w:type="dxa"/>
          </w:tcPr>
          <w:p w:rsidR="001140E8" w:rsidRPr="001140E8" w:rsidRDefault="001140E8" w:rsidP="001140E8">
            <w:r w:rsidRPr="001140E8">
              <w:t>-</w:t>
            </w:r>
          </w:p>
        </w:tc>
        <w:tc>
          <w:tcPr>
            <w:tcW w:w="1174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429,063</w:t>
            </w:r>
          </w:p>
        </w:tc>
        <w:tc>
          <w:tcPr>
            <w:tcW w:w="1134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429,063</w:t>
            </w:r>
          </w:p>
        </w:tc>
      </w:tr>
      <w:tr w:rsidR="001140E8" w:rsidRPr="001140E8" w:rsidTr="001140E8">
        <w:trPr>
          <w:jc w:val="center"/>
        </w:trPr>
        <w:tc>
          <w:tcPr>
            <w:tcW w:w="817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2023</w:t>
            </w:r>
          </w:p>
        </w:tc>
        <w:tc>
          <w:tcPr>
            <w:tcW w:w="1701" w:type="dxa"/>
          </w:tcPr>
          <w:p w:rsidR="001140E8" w:rsidRPr="001140E8" w:rsidRDefault="001140E8" w:rsidP="001140E8">
            <w:r w:rsidRPr="001140E8">
              <w:t>-</w:t>
            </w:r>
          </w:p>
        </w:tc>
        <w:tc>
          <w:tcPr>
            <w:tcW w:w="1418" w:type="dxa"/>
          </w:tcPr>
          <w:p w:rsidR="001140E8" w:rsidRPr="001140E8" w:rsidRDefault="001140E8" w:rsidP="001140E8">
            <w:r w:rsidRPr="001140E8">
              <w:t>-</w:t>
            </w:r>
          </w:p>
        </w:tc>
        <w:tc>
          <w:tcPr>
            <w:tcW w:w="1174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429,063</w:t>
            </w:r>
          </w:p>
        </w:tc>
        <w:tc>
          <w:tcPr>
            <w:tcW w:w="1134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429,063</w:t>
            </w:r>
          </w:p>
        </w:tc>
      </w:tr>
      <w:tr w:rsidR="001140E8" w:rsidRPr="001140E8" w:rsidTr="001140E8">
        <w:trPr>
          <w:jc w:val="center"/>
        </w:trPr>
        <w:tc>
          <w:tcPr>
            <w:tcW w:w="817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2024</w:t>
            </w:r>
          </w:p>
        </w:tc>
        <w:tc>
          <w:tcPr>
            <w:tcW w:w="1701" w:type="dxa"/>
          </w:tcPr>
          <w:p w:rsidR="001140E8" w:rsidRPr="001140E8" w:rsidRDefault="001140E8" w:rsidP="001140E8">
            <w:r w:rsidRPr="001140E8">
              <w:t>-</w:t>
            </w:r>
          </w:p>
        </w:tc>
        <w:tc>
          <w:tcPr>
            <w:tcW w:w="1418" w:type="dxa"/>
          </w:tcPr>
          <w:p w:rsidR="001140E8" w:rsidRPr="001140E8" w:rsidRDefault="001140E8" w:rsidP="001140E8">
            <w:r w:rsidRPr="001140E8">
              <w:t>-</w:t>
            </w:r>
          </w:p>
        </w:tc>
        <w:tc>
          <w:tcPr>
            <w:tcW w:w="1174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429,063</w:t>
            </w:r>
          </w:p>
        </w:tc>
        <w:tc>
          <w:tcPr>
            <w:tcW w:w="1134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429,063</w:t>
            </w:r>
          </w:p>
        </w:tc>
      </w:tr>
      <w:tr w:rsidR="001140E8" w:rsidRPr="001140E8" w:rsidTr="001140E8">
        <w:trPr>
          <w:jc w:val="center"/>
        </w:trPr>
        <w:tc>
          <w:tcPr>
            <w:tcW w:w="817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Всего</w:t>
            </w:r>
          </w:p>
        </w:tc>
        <w:tc>
          <w:tcPr>
            <w:tcW w:w="1701" w:type="dxa"/>
          </w:tcPr>
          <w:p w:rsidR="001140E8" w:rsidRPr="001140E8" w:rsidRDefault="001140E8" w:rsidP="001140E8">
            <w:r w:rsidRPr="001140E8">
              <w:t>-</w:t>
            </w:r>
          </w:p>
        </w:tc>
        <w:tc>
          <w:tcPr>
            <w:tcW w:w="1418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1193,4023</w:t>
            </w:r>
          </w:p>
        </w:tc>
        <w:tc>
          <w:tcPr>
            <w:tcW w:w="1174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444,959</w:t>
            </w:r>
          </w:p>
        </w:tc>
        <w:tc>
          <w:tcPr>
            <w:tcW w:w="1377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5676,78292</w:t>
            </w:r>
          </w:p>
        </w:tc>
        <w:tc>
          <w:tcPr>
            <w:tcW w:w="1134" w:type="dxa"/>
          </w:tcPr>
          <w:p w:rsidR="001140E8" w:rsidRPr="001140E8" w:rsidRDefault="001140E8" w:rsidP="001140E8">
            <w:r w:rsidRPr="001140E8">
              <w:rPr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338,983</w:t>
            </w:r>
          </w:p>
        </w:tc>
        <w:tc>
          <w:tcPr>
            <w:tcW w:w="1523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7654,12722</w:t>
            </w:r>
          </w:p>
        </w:tc>
      </w:tr>
    </w:tbl>
    <w:p w:rsidR="001140E8" w:rsidRPr="001140E8" w:rsidRDefault="001140E8" w:rsidP="001140E8">
      <w:pPr>
        <w:jc w:val="center"/>
        <w:rPr>
          <w:rFonts w:eastAsia="Calibri"/>
          <w:lang w:eastAsia="ar-SA"/>
        </w:rPr>
      </w:pPr>
    </w:p>
    <w:p w:rsidR="001140E8" w:rsidRPr="001140E8" w:rsidRDefault="001140E8" w:rsidP="001140E8">
      <w:pPr>
        <w:jc w:val="both"/>
        <w:rPr>
          <w:rFonts w:eastAsia="Calibri"/>
          <w:lang w:eastAsia="ar-SA"/>
        </w:rPr>
      </w:pPr>
    </w:p>
    <w:p w:rsidR="001140E8" w:rsidRPr="001140E8" w:rsidRDefault="001140E8" w:rsidP="001140E8">
      <w:pPr>
        <w:jc w:val="both"/>
        <w:rPr>
          <w:rFonts w:eastAsia="Calibri"/>
          <w:lang w:eastAsia="ar-SA"/>
        </w:rPr>
      </w:pPr>
    </w:p>
    <w:p w:rsidR="001140E8" w:rsidRPr="001140E8" w:rsidRDefault="001140E8" w:rsidP="001140E8">
      <w:pPr>
        <w:jc w:val="both"/>
        <w:rPr>
          <w:rFonts w:eastAsia="Calibri"/>
          <w:lang w:eastAsia="ar-SA"/>
        </w:rPr>
      </w:pPr>
    </w:p>
    <w:p w:rsidR="001140E8" w:rsidRPr="001140E8" w:rsidRDefault="001140E8" w:rsidP="001140E8">
      <w:pPr>
        <w:jc w:val="both"/>
        <w:rPr>
          <w:rFonts w:eastAsia="Calibri"/>
          <w:lang w:eastAsia="ar-SA"/>
        </w:rPr>
      </w:pPr>
    </w:p>
    <w:p w:rsidR="001140E8" w:rsidRPr="001140E8" w:rsidRDefault="001140E8" w:rsidP="001140E8">
      <w:pPr>
        <w:jc w:val="both"/>
        <w:rPr>
          <w:rFonts w:eastAsia="Calibri"/>
          <w:lang w:eastAsia="ar-SA"/>
        </w:rPr>
        <w:sectPr w:rsidR="001140E8" w:rsidRPr="001140E8" w:rsidSect="001140E8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1140E8" w:rsidRPr="001140E8" w:rsidRDefault="001140E8" w:rsidP="001140E8">
      <w:pPr>
        <w:ind w:firstLine="708"/>
        <w:jc w:val="both"/>
        <w:rPr>
          <w:rFonts w:eastAsia="Calibri"/>
          <w:lang w:eastAsia="ar-SA"/>
        </w:rPr>
      </w:pPr>
      <w:r w:rsidRPr="001140E8">
        <w:rPr>
          <w:rFonts w:eastAsia="Calibri"/>
          <w:lang w:eastAsia="ar-SA"/>
        </w:rPr>
        <w:lastRenderedPageBreak/>
        <w:t xml:space="preserve">6.3. Изложить раздел  </w:t>
      </w:r>
      <w:r w:rsidRPr="001140E8">
        <w:rPr>
          <w:rFonts w:eastAsia="Calibri"/>
          <w:b/>
          <w:lang w:eastAsia="ar-SA"/>
        </w:rPr>
        <w:t xml:space="preserve">«Мероприятия  подпрограммы «Прочие мероприятия по благоустройству Угловского городского поселения» </w:t>
      </w:r>
      <w:r w:rsidRPr="001140E8">
        <w:rPr>
          <w:rFonts w:eastAsia="Calibri"/>
          <w:lang w:eastAsia="ar-SA"/>
        </w:rPr>
        <w:t>в редакции:</w:t>
      </w:r>
    </w:p>
    <w:p w:rsidR="001140E8" w:rsidRPr="001140E8" w:rsidRDefault="001140E8" w:rsidP="001140E8">
      <w:pPr>
        <w:suppressAutoHyphens/>
        <w:autoSpaceDE w:val="0"/>
        <w:jc w:val="center"/>
        <w:rPr>
          <w:b/>
          <w:color w:val="000000"/>
          <w:lang w:eastAsia="ar-SA"/>
        </w:rPr>
      </w:pPr>
      <w:r w:rsidRPr="001140E8">
        <w:rPr>
          <w:b/>
          <w:color w:val="000000"/>
          <w:lang w:eastAsia="ar-SA"/>
        </w:rPr>
        <w:t xml:space="preserve">Мероприятия подпрограммы </w:t>
      </w:r>
    </w:p>
    <w:p w:rsidR="001140E8" w:rsidRPr="001140E8" w:rsidRDefault="001140E8" w:rsidP="001140E8">
      <w:pPr>
        <w:jc w:val="center"/>
        <w:rPr>
          <w:rFonts w:eastAsia="Calibri"/>
          <w:b/>
          <w:color w:val="000000"/>
          <w:lang w:eastAsia="ar-SA"/>
        </w:rPr>
      </w:pPr>
      <w:r w:rsidRPr="001140E8">
        <w:rPr>
          <w:rFonts w:eastAsia="Calibri"/>
          <w:b/>
          <w:color w:val="000000"/>
          <w:lang w:eastAsia="ar-SA"/>
        </w:rPr>
        <w:t>«Прочие мероприятия по благоустройству Угловского городского  поселения»</w:t>
      </w:r>
    </w:p>
    <w:tbl>
      <w:tblPr>
        <w:tblStyle w:val="af3"/>
        <w:tblW w:w="5000" w:type="pct"/>
        <w:tblLayout w:type="fixed"/>
        <w:tblLook w:val="04A0"/>
      </w:tblPr>
      <w:tblGrid>
        <w:gridCol w:w="699"/>
        <w:gridCol w:w="2791"/>
        <w:gridCol w:w="1327"/>
        <w:gridCol w:w="1325"/>
        <w:gridCol w:w="1468"/>
        <w:gridCol w:w="1627"/>
        <w:gridCol w:w="736"/>
        <w:gridCol w:w="736"/>
        <w:gridCol w:w="736"/>
        <w:gridCol w:w="736"/>
        <w:gridCol w:w="736"/>
        <w:gridCol w:w="736"/>
        <w:gridCol w:w="739"/>
        <w:gridCol w:w="742"/>
        <w:gridCol w:w="786"/>
      </w:tblGrid>
      <w:tr w:rsidR="001140E8" w:rsidRPr="001140E8" w:rsidTr="001140E8">
        <w:trPr>
          <w:trHeight w:val="685"/>
        </w:trPr>
        <w:tc>
          <w:tcPr>
            <w:tcW w:w="220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 xml:space="preserve">№ </w:t>
            </w:r>
            <w:proofErr w:type="spellStart"/>
            <w:proofErr w:type="gram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  <w:proofErr w:type="gramEnd"/>
            <w:r w:rsidRPr="001140E8">
              <w:rPr>
                <w:rFonts w:eastAsia="Calibri"/>
                <w:lang w:eastAsia="ar-SA"/>
              </w:rPr>
              <w:t>/</w:t>
            </w:r>
            <w:proofErr w:type="spell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</w:p>
        </w:tc>
        <w:tc>
          <w:tcPr>
            <w:tcW w:w="877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Наименование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Исполнитель мероприятия</w:t>
            </w:r>
          </w:p>
        </w:tc>
        <w:tc>
          <w:tcPr>
            <w:tcW w:w="416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Срок реализации</w:t>
            </w:r>
          </w:p>
        </w:tc>
        <w:tc>
          <w:tcPr>
            <w:tcW w:w="461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11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Источник финансирования</w:t>
            </w:r>
          </w:p>
        </w:tc>
        <w:tc>
          <w:tcPr>
            <w:tcW w:w="2099" w:type="pct"/>
            <w:gridSpan w:val="9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Объём финансирования по годам (тыс. руб.)</w:t>
            </w:r>
          </w:p>
        </w:tc>
      </w:tr>
      <w:tr w:rsidR="001140E8" w:rsidRPr="001140E8" w:rsidTr="001140E8">
        <w:trPr>
          <w:trHeight w:val="1843"/>
        </w:trPr>
        <w:tc>
          <w:tcPr>
            <w:tcW w:w="220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877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17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16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61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511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2018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2019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2020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2021</w:t>
            </w:r>
          </w:p>
        </w:tc>
        <w:tc>
          <w:tcPr>
            <w:tcW w:w="232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2022</w:t>
            </w:r>
          </w:p>
        </w:tc>
        <w:tc>
          <w:tcPr>
            <w:tcW w:w="233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2023</w:t>
            </w:r>
          </w:p>
        </w:tc>
        <w:tc>
          <w:tcPr>
            <w:tcW w:w="247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2024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416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6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8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9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232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233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24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15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>Задача. Проведение прочих мероприятий комплексного благоустройства территории поселения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color w:val="000000"/>
              </w:rPr>
              <w:t>Проведение мероприятий  по подготовке к празднованию Нового года установка и подключение гирлянд, украшение и демонтаж ели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1.4.9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25,0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15,0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25,0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25,0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25,0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30,0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30,0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30,0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30,0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1.2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Установка автобусной остановки п</w:t>
            </w:r>
            <w:proofErr w:type="gramStart"/>
            <w:r w:rsidRPr="001140E8">
              <w:rPr>
                <w:rFonts w:eastAsia="Calibri"/>
                <w:color w:val="000000"/>
                <w:lang w:eastAsia="ar-SA"/>
              </w:rPr>
              <w:t>.У</w:t>
            </w:r>
            <w:proofErr w:type="gramEnd"/>
            <w:r w:rsidRPr="001140E8">
              <w:rPr>
                <w:rFonts w:eastAsia="Calibri"/>
                <w:color w:val="000000"/>
                <w:lang w:eastAsia="ar-SA"/>
              </w:rPr>
              <w:t>гловка ул.Заводская -1 шт.</w:t>
            </w:r>
          </w:p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ул</w:t>
            </w:r>
            <w:proofErr w:type="gramStart"/>
            <w:r w:rsidRPr="001140E8">
              <w:rPr>
                <w:rFonts w:eastAsia="Calibri"/>
                <w:color w:val="000000"/>
                <w:lang w:eastAsia="ar-SA"/>
              </w:rPr>
              <w:t>.К</w:t>
            </w:r>
            <w:proofErr w:type="gramEnd"/>
            <w:r w:rsidRPr="001140E8">
              <w:rPr>
                <w:rFonts w:eastAsia="Calibri"/>
                <w:color w:val="000000"/>
                <w:lang w:eastAsia="ar-SA"/>
              </w:rPr>
              <w:t>ирова -1 шт.</w:t>
            </w:r>
          </w:p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rFonts w:eastAsia="Calibri"/>
                <w:color w:val="000000"/>
                <w:lang w:eastAsia="ar-SA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ул</w:t>
            </w:r>
            <w:proofErr w:type="gramStart"/>
            <w:r w:rsidRPr="001140E8">
              <w:rPr>
                <w:rFonts w:eastAsia="Calibri"/>
                <w:color w:val="000000"/>
                <w:lang w:eastAsia="ar-SA"/>
              </w:rPr>
              <w:t>.С</w:t>
            </w:r>
            <w:proofErr w:type="gramEnd"/>
            <w:r w:rsidRPr="001140E8">
              <w:rPr>
                <w:rFonts w:eastAsia="Calibri"/>
                <w:color w:val="000000"/>
                <w:lang w:eastAsia="ar-SA"/>
              </w:rPr>
              <w:t>троителей -1 шт.</w:t>
            </w:r>
          </w:p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rFonts w:eastAsia="Calibri"/>
                <w:color w:val="000000"/>
                <w:lang w:eastAsia="ar-SA"/>
              </w:rPr>
              <w:t>д. Озерки -1шт.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1.4.15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50,0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 xml:space="preserve">Обслуживания территорий общего пользования </w:t>
            </w:r>
          </w:p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rFonts w:eastAsia="Calibri"/>
                <w:lang w:eastAsia="ar-SA"/>
              </w:rPr>
              <w:t>(расчистка от снега дорожек и посыпание песком в зимнее время, уборка листьев и сухой травы, мусора, приобретение расходных материалов)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1.4.2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140,56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164,13925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197,470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194,463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186,14975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274,536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194,463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194,463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194,463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Проведение проб воды в водоемах (шт.)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1.4.5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4,0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1.5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color w:val="000000"/>
              </w:rPr>
            </w:pPr>
            <w:proofErr w:type="spellStart"/>
            <w:r w:rsidRPr="001140E8">
              <w:rPr>
                <w:color w:val="000000"/>
              </w:rPr>
              <w:t>Акарицидная</w:t>
            </w:r>
            <w:proofErr w:type="spellEnd"/>
            <w:r w:rsidRPr="001140E8">
              <w:rPr>
                <w:color w:val="000000"/>
              </w:rPr>
              <w:t xml:space="preserve">  обработка мест массового скопления людей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1.4.8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4,55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4,6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4,6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4,6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4,2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  <w:rPr>
                <w:color w:val="FF0000"/>
              </w:rPr>
            </w:pPr>
            <w:r w:rsidRPr="001140E8">
              <w:rPr>
                <w:color w:val="FF0000"/>
              </w:rPr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4,6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4,6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4,6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1.6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Проведение субботников (шт.)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1.4.3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</w:pPr>
            <w:r w:rsidRPr="001140E8">
              <w:rPr>
                <w:rFonts w:eastAsia="Calibri"/>
                <w:lang w:eastAsia="ar-SA"/>
              </w:rPr>
              <w:t xml:space="preserve">Бюджет городского </w:t>
            </w:r>
            <w:r w:rsidRPr="001140E8">
              <w:rPr>
                <w:rFonts w:eastAsia="Calibri"/>
                <w:lang w:eastAsia="ar-SA"/>
              </w:rPr>
              <w:lastRenderedPageBreak/>
              <w:t>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lastRenderedPageBreak/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lastRenderedPageBreak/>
              <w:t>1.7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Услуги по водолазному обследованию и чистке дна мест массового купания (кв</w:t>
            </w:r>
            <w:proofErr w:type="gramStart"/>
            <w:r w:rsidRPr="001140E8">
              <w:rPr>
                <w:color w:val="000000"/>
              </w:rPr>
              <w:t>.м</w:t>
            </w:r>
            <w:proofErr w:type="gramEnd"/>
            <w:r w:rsidRPr="001140E8">
              <w:rPr>
                <w:color w:val="000000"/>
              </w:rPr>
              <w:t>)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1.4.6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10,0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1.8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Скос травы (оплата по договорам), приобретение горюче-смазочных материалов и других материалов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1.4.4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60,0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60,0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60,0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75,0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68,24325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99,31982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100,0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100,0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100,0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1.9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Приобретение и содержание</w:t>
            </w:r>
          </w:p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садового инвентаря и инструментов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1.4.7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24,89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9,6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5,920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25,26092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1.10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Проведение конкурса по благоустройству, ед.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1.4.1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1.11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Ликвидация несанкционированных свалок</w:t>
            </w:r>
          </w:p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(выявленные) шт.</w:t>
            </w:r>
          </w:p>
          <w:p w:rsidR="001140E8" w:rsidRPr="001140E8" w:rsidRDefault="001140E8" w:rsidP="001140E8">
            <w:pPr>
              <w:rPr>
                <w:color w:val="000000"/>
              </w:rPr>
            </w:pP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1.4.10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47,49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26,648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20,0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1.12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Приобретение строительных материалов договор на ремонт остановок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1.4.15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5,0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1.13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Приобретение новогодних украшений для общественной территории р.п. Угловка, ул. Центральная между д.10 и д.11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1.4.19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13,352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19,17993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1.14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color w:val="000000"/>
              </w:rPr>
            </w:pPr>
            <w:proofErr w:type="spellStart"/>
            <w:r w:rsidRPr="001140E8">
              <w:rPr>
                <w:color w:val="000000"/>
              </w:rPr>
              <w:t>Окос</w:t>
            </w:r>
            <w:proofErr w:type="spellEnd"/>
            <w:r w:rsidRPr="001140E8">
              <w:rPr>
                <w:color w:val="000000"/>
              </w:rPr>
              <w:t xml:space="preserve"> площадей борщевика Сосновского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1.4.20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rPr>
                <w:i/>
              </w:rPr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1.15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Химическая обработка борщевика Сосновского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1.4.21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90,0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100,0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100,0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100,0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1.16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Приобретение и установка малых архитектурных форм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1.4.22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highlight w:val="lightGray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2.</w:t>
            </w:r>
          </w:p>
        </w:tc>
        <w:tc>
          <w:tcPr>
            <w:tcW w:w="4780" w:type="pct"/>
            <w:gridSpan w:val="14"/>
          </w:tcPr>
          <w:p w:rsidR="001140E8" w:rsidRPr="001140E8" w:rsidRDefault="001140E8" w:rsidP="001140E8">
            <w:pPr>
              <w:rPr>
                <w:rFonts w:eastAsia="Calibri"/>
                <w:highlight w:val="lightGray"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>Задача. 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</w:tc>
      </w:tr>
      <w:tr w:rsidR="001140E8" w:rsidRPr="001140E8" w:rsidTr="001140E8">
        <w:trPr>
          <w:trHeight w:val="1889"/>
        </w:trPr>
        <w:tc>
          <w:tcPr>
            <w:tcW w:w="220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lastRenderedPageBreak/>
              <w:t>2.1</w:t>
            </w:r>
          </w:p>
        </w:tc>
        <w:tc>
          <w:tcPr>
            <w:tcW w:w="877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Проведение работ по благоустройству дворовой территории многоквартирного дома №15 ул</w:t>
            </w:r>
            <w:proofErr w:type="gramStart"/>
            <w:r w:rsidRPr="001140E8">
              <w:rPr>
                <w:rFonts w:eastAsia="Calibri"/>
                <w:lang w:eastAsia="ar-SA"/>
              </w:rPr>
              <w:t>.Ц</w:t>
            </w:r>
            <w:proofErr w:type="gramEnd"/>
            <w:r w:rsidRPr="001140E8">
              <w:rPr>
                <w:rFonts w:eastAsia="Calibri"/>
                <w:lang w:eastAsia="ar-SA"/>
              </w:rPr>
              <w:t>ентральная р.п.Угловка (ремонт дворовых подъездов ,обеспечение освещенности дворовой территории, установка урн для мусора)</w:t>
            </w:r>
          </w:p>
        </w:tc>
        <w:tc>
          <w:tcPr>
            <w:tcW w:w="417" w:type="pct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1.4.11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614,947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1889"/>
        </w:trPr>
        <w:tc>
          <w:tcPr>
            <w:tcW w:w="220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877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17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16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61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6,275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3.</w:t>
            </w:r>
          </w:p>
        </w:tc>
        <w:tc>
          <w:tcPr>
            <w:tcW w:w="4780" w:type="pct"/>
            <w:gridSpan w:val="14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b/>
                <w:bCs/>
                <w:iCs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1140E8" w:rsidRPr="001140E8" w:rsidTr="001140E8">
        <w:trPr>
          <w:trHeight w:val="1538"/>
        </w:trPr>
        <w:tc>
          <w:tcPr>
            <w:tcW w:w="220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3.1</w:t>
            </w:r>
          </w:p>
        </w:tc>
        <w:tc>
          <w:tcPr>
            <w:tcW w:w="877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proofErr w:type="gramStart"/>
            <w:r w:rsidRPr="001140E8">
              <w:rPr>
                <w:rFonts w:eastAsia="Calibri"/>
                <w:lang w:eastAsia="ar-SA"/>
              </w:rPr>
              <w:t>Проведение работ по благоустройству общественных территорий, расположенных ул. Центральная р. п. Угловка  (ремонт покрытия, обеспечение освещенности, установка скамеек, установка урн для мусора, озеленение)</w:t>
            </w:r>
            <w:proofErr w:type="gramEnd"/>
          </w:p>
        </w:tc>
        <w:tc>
          <w:tcPr>
            <w:tcW w:w="417" w:type="pct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1.4.12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307,473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916"/>
        </w:trPr>
        <w:tc>
          <w:tcPr>
            <w:tcW w:w="220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877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17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16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61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</w:pPr>
            <w:r w:rsidRPr="001140E8">
              <w:t>3,473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4.</w:t>
            </w:r>
          </w:p>
        </w:tc>
        <w:tc>
          <w:tcPr>
            <w:tcW w:w="4780" w:type="pct"/>
            <w:gridSpan w:val="14"/>
          </w:tcPr>
          <w:p w:rsidR="001140E8" w:rsidRPr="001140E8" w:rsidRDefault="001140E8" w:rsidP="001140E8">
            <w:pPr>
              <w:rPr>
                <w:rFonts w:eastAsia="Calibri"/>
                <w:b/>
                <w:bCs/>
                <w:iCs/>
                <w:lang w:eastAsia="ar-SA"/>
              </w:rPr>
            </w:pPr>
            <w:r w:rsidRPr="001140E8">
              <w:rPr>
                <w:rFonts w:eastAsia="Calibri"/>
                <w:b/>
                <w:bCs/>
                <w:iCs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1140E8" w:rsidRPr="001140E8" w:rsidTr="001140E8">
        <w:trPr>
          <w:trHeight w:val="766"/>
        </w:trPr>
        <w:tc>
          <w:tcPr>
            <w:tcW w:w="220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4.1</w:t>
            </w:r>
          </w:p>
        </w:tc>
        <w:tc>
          <w:tcPr>
            <w:tcW w:w="877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Проведение работ по благоустройству городских парков</w:t>
            </w:r>
          </w:p>
        </w:tc>
        <w:tc>
          <w:tcPr>
            <w:tcW w:w="417" w:type="pct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1.4.13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Областной бюджет</w:t>
            </w:r>
          </w:p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116,81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804"/>
        </w:trPr>
        <w:tc>
          <w:tcPr>
            <w:tcW w:w="220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877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17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16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61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1,18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5.</w:t>
            </w:r>
          </w:p>
        </w:tc>
        <w:tc>
          <w:tcPr>
            <w:tcW w:w="4780" w:type="pct"/>
            <w:gridSpan w:val="14"/>
          </w:tcPr>
          <w:p w:rsidR="001140E8" w:rsidRPr="001140E8" w:rsidRDefault="001140E8" w:rsidP="001140E8">
            <w:pPr>
              <w:rPr>
                <w:rFonts w:eastAsia="Calibri"/>
                <w:b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>Задача. Разработка сметной документации</w:t>
            </w:r>
          </w:p>
        </w:tc>
      </w:tr>
      <w:tr w:rsidR="001140E8" w:rsidRPr="001140E8" w:rsidTr="001140E8">
        <w:trPr>
          <w:trHeight w:val="780"/>
        </w:trPr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5.1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Изготовление сметных расчетов и их проверка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1.4.14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21,2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225"/>
        </w:trPr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6.</w:t>
            </w:r>
          </w:p>
        </w:tc>
        <w:tc>
          <w:tcPr>
            <w:tcW w:w="4780" w:type="pct"/>
            <w:gridSpan w:val="14"/>
          </w:tcPr>
          <w:p w:rsidR="001140E8" w:rsidRPr="001140E8" w:rsidRDefault="001140E8" w:rsidP="001140E8">
            <w:pPr>
              <w:rPr>
                <w:rFonts w:eastAsia="Calibri"/>
                <w:b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>Задача. Работы по созданию новых объектов благоустройства</w:t>
            </w:r>
          </w:p>
        </w:tc>
      </w:tr>
      <w:tr w:rsidR="001140E8" w:rsidRPr="001140E8" w:rsidTr="001140E8">
        <w:trPr>
          <w:trHeight w:val="367"/>
        </w:trPr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6.1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 xml:space="preserve">Устройство покрытия </w:t>
            </w:r>
            <w:r w:rsidRPr="001140E8">
              <w:rPr>
                <w:rFonts w:eastAsia="Calibri"/>
                <w:lang w:eastAsia="ar-SA"/>
              </w:rPr>
              <w:lastRenderedPageBreak/>
              <w:t>поверхности площадки для отдыха граждан, устройство бордюрного камня, работы по созданию озелененных территорий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lastRenderedPageBreak/>
              <w:t>Администра</w:t>
            </w:r>
            <w:r w:rsidRPr="001140E8">
              <w:rPr>
                <w:rFonts w:eastAsia="Calibri"/>
                <w:lang w:eastAsia="ar-SA"/>
              </w:rPr>
              <w:lastRenderedPageBreak/>
              <w:t>ция</w:t>
            </w:r>
          </w:p>
        </w:tc>
        <w:tc>
          <w:tcPr>
            <w:tcW w:w="416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lastRenderedPageBreak/>
              <w:t xml:space="preserve">2016 – 2024 </w:t>
            </w:r>
            <w:r w:rsidRPr="001140E8">
              <w:rPr>
                <w:rFonts w:eastAsia="Calibri"/>
                <w:lang w:eastAsia="ar-SA"/>
              </w:rPr>
              <w:lastRenderedPageBreak/>
              <w:t>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lastRenderedPageBreak/>
              <w:t>1.4.15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 xml:space="preserve">Бюджет </w:t>
            </w:r>
            <w:r w:rsidRPr="001140E8">
              <w:rPr>
                <w:rFonts w:eastAsia="Calibri"/>
                <w:lang w:eastAsia="ar-SA"/>
              </w:rPr>
              <w:lastRenderedPageBreak/>
              <w:t>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lastRenderedPageBreak/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543,4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367"/>
        </w:trPr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lastRenderedPageBreak/>
              <w:t>7.</w:t>
            </w:r>
          </w:p>
        </w:tc>
        <w:tc>
          <w:tcPr>
            <w:tcW w:w="4780" w:type="pct"/>
            <w:gridSpan w:val="14"/>
          </w:tcPr>
          <w:p w:rsidR="001140E8" w:rsidRPr="001140E8" w:rsidRDefault="001140E8" w:rsidP="001140E8">
            <w:pPr>
              <w:rPr>
                <w:rFonts w:eastAsia="Calibri"/>
                <w:b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>Задача. Обустройство спортивной площадки</w:t>
            </w:r>
          </w:p>
        </w:tc>
      </w:tr>
      <w:tr w:rsidR="001140E8" w:rsidRPr="001140E8" w:rsidTr="001140E8">
        <w:trPr>
          <w:trHeight w:val="367"/>
        </w:trPr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7.1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Обустройство спортивной площадки  (засыпка и выравнивание песка, устройство бордюров по периметру, засыпка, выравнивание и трамбовка отсева, установка и крепление урн на площадке)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1.4.16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437,498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367"/>
        </w:trPr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7.2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Мероприятия по освещению спортивной площадки (прокладка кабеля в земле, изготовление и сборка фонарных столбов, бетонирование и монтаж фонарных столбов)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1.4.17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135,302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367"/>
        </w:trPr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7.3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Установка элементов спортивного оборудования. Огораживание спортивной площадки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1.4.18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1071,60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69,761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367"/>
        </w:trPr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7.4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Изготовление сметы на спортплощадку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1.4.23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1,500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367"/>
        </w:trPr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8.</w:t>
            </w:r>
          </w:p>
        </w:tc>
        <w:tc>
          <w:tcPr>
            <w:tcW w:w="4780" w:type="pct"/>
            <w:gridSpan w:val="14"/>
          </w:tcPr>
          <w:p w:rsidR="001140E8" w:rsidRPr="001140E8" w:rsidRDefault="001140E8" w:rsidP="001140E8">
            <w:pPr>
              <w:rPr>
                <w:rFonts w:eastAsia="Calibri"/>
                <w:b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>Задача.  Финансовое обеспечение первоочередных расходов</w:t>
            </w:r>
          </w:p>
        </w:tc>
      </w:tr>
      <w:tr w:rsidR="001140E8" w:rsidRPr="001140E8" w:rsidTr="001140E8">
        <w:trPr>
          <w:trHeight w:val="346"/>
        </w:trPr>
        <w:tc>
          <w:tcPr>
            <w:tcW w:w="220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8.1</w:t>
            </w:r>
          </w:p>
        </w:tc>
        <w:tc>
          <w:tcPr>
            <w:tcW w:w="877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</w:p>
        </w:tc>
        <w:tc>
          <w:tcPr>
            <w:tcW w:w="417" w:type="pct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1.4.24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Резервный фонд</w:t>
            </w:r>
            <w:proofErr w:type="gramStart"/>
            <w:r w:rsidRPr="001140E8">
              <w:rPr>
                <w:rFonts w:eastAsia="Calibri"/>
                <w:lang w:eastAsia="ar-SA"/>
              </w:rPr>
              <w:t xml:space="preserve"> П</w:t>
            </w:r>
            <w:proofErr w:type="gramEnd"/>
            <w:r w:rsidRPr="001140E8">
              <w:rPr>
                <w:rFonts w:eastAsia="Calibri"/>
                <w:lang w:eastAsia="ar-SA"/>
              </w:rPr>
              <w:t>равит. РФ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338,983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346"/>
        </w:trPr>
        <w:tc>
          <w:tcPr>
            <w:tcW w:w="220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877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17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16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61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района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444,959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367"/>
        </w:trPr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9.</w:t>
            </w:r>
          </w:p>
        </w:tc>
        <w:tc>
          <w:tcPr>
            <w:tcW w:w="4780" w:type="pct"/>
            <w:gridSpan w:val="14"/>
          </w:tcPr>
          <w:p w:rsidR="001140E8" w:rsidRPr="001140E8" w:rsidRDefault="001140E8" w:rsidP="001140E8">
            <w:pPr>
              <w:rPr>
                <w:rFonts w:eastAsia="Calibri"/>
                <w:b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 xml:space="preserve">Задача. Организация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1140E8">
              <w:rPr>
                <w:rFonts w:eastAsia="Calibri"/>
                <w:b/>
                <w:lang w:eastAsia="ar-SA"/>
              </w:rPr>
              <w:t>короновирусной</w:t>
            </w:r>
            <w:proofErr w:type="spellEnd"/>
            <w:r w:rsidRPr="001140E8">
              <w:rPr>
                <w:rFonts w:eastAsia="Calibri"/>
                <w:b/>
                <w:lang w:eastAsia="ar-SA"/>
              </w:rPr>
              <w:t xml:space="preserve"> инфекции</w:t>
            </w:r>
          </w:p>
        </w:tc>
      </w:tr>
      <w:tr w:rsidR="001140E8" w:rsidRPr="001140E8" w:rsidTr="001140E8">
        <w:trPr>
          <w:trHeight w:val="367"/>
        </w:trPr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9.1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Благоустройство территории общего пользования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1.4.25</w:t>
            </w:r>
          </w:p>
        </w:tc>
        <w:tc>
          <w:tcPr>
            <w:tcW w:w="51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154,17230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2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7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</w:tbl>
    <w:p w:rsidR="001140E8" w:rsidRPr="001140E8" w:rsidRDefault="001140E8" w:rsidP="001140E8">
      <w:pPr>
        <w:jc w:val="both"/>
        <w:rPr>
          <w:rFonts w:eastAsia="Calibri"/>
          <w:b/>
          <w:lang w:eastAsia="ar-SA"/>
        </w:rPr>
      </w:pPr>
    </w:p>
    <w:p w:rsidR="001140E8" w:rsidRPr="001140E8" w:rsidRDefault="001140E8" w:rsidP="001140E8">
      <w:pPr>
        <w:jc w:val="both"/>
        <w:rPr>
          <w:rFonts w:eastAsia="Calibri"/>
          <w:lang w:eastAsia="ar-SA"/>
        </w:rPr>
        <w:sectPr w:rsidR="001140E8" w:rsidRPr="001140E8" w:rsidSect="001140E8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1140E8" w:rsidRPr="001140E8" w:rsidRDefault="001140E8" w:rsidP="001140E8">
      <w:pPr>
        <w:widowControl w:val="0"/>
        <w:suppressAutoHyphens/>
        <w:autoSpaceDE w:val="0"/>
        <w:jc w:val="both"/>
        <w:rPr>
          <w:color w:val="000000"/>
          <w:lang w:eastAsia="ar-SA"/>
        </w:rPr>
      </w:pPr>
      <w:r w:rsidRPr="001140E8">
        <w:rPr>
          <w:rFonts w:eastAsia="Calibri"/>
          <w:color w:val="000000"/>
          <w:lang w:eastAsia="ar-SA"/>
        </w:rPr>
        <w:lastRenderedPageBreak/>
        <w:t xml:space="preserve">7. </w:t>
      </w:r>
      <w:r w:rsidRPr="001140E8">
        <w:rPr>
          <w:color w:val="000000"/>
          <w:lang w:eastAsia="ar-SA"/>
        </w:rPr>
        <w:t xml:space="preserve">Внести в паспорт подпрограммы  </w:t>
      </w:r>
      <w:r w:rsidRPr="001140E8">
        <w:rPr>
          <w:rFonts w:eastAsia="Calibri"/>
          <w:b/>
          <w:color w:val="000000"/>
          <w:lang w:eastAsia="ar-SA"/>
        </w:rPr>
        <w:t>«Поддержка местных инициатив граждан»</w:t>
      </w:r>
      <w:r w:rsidRPr="001140E8">
        <w:rPr>
          <w:color w:val="000000"/>
          <w:lang w:eastAsia="ar-SA"/>
        </w:rPr>
        <w:t xml:space="preserve">  следующие изменения:</w:t>
      </w:r>
    </w:p>
    <w:p w:rsidR="001140E8" w:rsidRPr="001140E8" w:rsidRDefault="001140E8" w:rsidP="001140E8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p w:rsidR="001140E8" w:rsidRPr="001140E8" w:rsidRDefault="001140E8" w:rsidP="001140E8">
      <w:pPr>
        <w:widowControl w:val="0"/>
        <w:suppressAutoHyphens/>
        <w:autoSpaceDE w:val="0"/>
        <w:jc w:val="both"/>
        <w:rPr>
          <w:color w:val="000000"/>
          <w:highlight w:val="yellow"/>
          <w:lang w:eastAsia="ar-SA"/>
        </w:rPr>
      </w:pPr>
      <w:r w:rsidRPr="001140E8">
        <w:rPr>
          <w:color w:val="000000"/>
          <w:lang w:eastAsia="ar-SA"/>
        </w:rPr>
        <w:t>7.1.  изложить раздел 2 Цели, задачи и целевые показатели подпрограммы «Поддержка местных инициатив граждан»» в следующей редакции:</w:t>
      </w:r>
    </w:p>
    <w:tbl>
      <w:tblPr>
        <w:tblStyle w:val="af3"/>
        <w:tblpPr w:leftFromText="180" w:rightFromText="180" w:vertAnchor="text" w:tblpX="-68" w:tblpY="1"/>
        <w:tblOverlap w:val="never"/>
        <w:tblW w:w="10598" w:type="dxa"/>
        <w:tblLayout w:type="fixed"/>
        <w:tblLook w:val="04A0"/>
      </w:tblPr>
      <w:tblGrid>
        <w:gridCol w:w="675"/>
        <w:gridCol w:w="3522"/>
        <w:gridCol w:w="696"/>
        <w:gridCol w:w="696"/>
        <w:gridCol w:w="696"/>
        <w:gridCol w:w="696"/>
        <w:gridCol w:w="696"/>
        <w:gridCol w:w="696"/>
        <w:gridCol w:w="696"/>
        <w:gridCol w:w="696"/>
        <w:gridCol w:w="833"/>
      </w:tblGrid>
      <w:tr w:rsidR="001140E8" w:rsidRPr="001140E8" w:rsidTr="001140E8">
        <w:tc>
          <w:tcPr>
            <w:tcW w:w="675" w:type="dxa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 xml:space="preserve">№ </w:t>
            </w:r>
            <w:proofErr w:type="spellStart"/>
            <w:proofErr w:type="gram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  <w:proofErr w:type="gramEnd"/>
            <w:r w:rsidRPr="001140E8">
              <w:rPr>
                <w:rFonts w:eastAsia="Calibri"/>
                <w:lang w:eastAsia="ar-SA"/>
              </w:rPr>
              <w:t>/</w:t>
            </w:r>
            <w:proofErr w:type="spell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</w:p>
        </w:tc>
        <w:tc>
          <w:tcPr>
            <w:tcW w:w="3522" w:type="dxa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401" w:type="dxa"/>
            <w:gridSpan w:val="9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t>Значения целевого показателя по годам</w:t>
            </w:r>
          </w:p>
        </w:tc>
      </w:tr>
      <w:tr w:rsidR="001140E8" w:rsidRPr="001140E8" w:rsidTr="001140E8">
        <w:tc>
          <w:tcPr>
            <w:tcW w:w="675" w:type="dxa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3522" w:type="dxa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</w:pPr>
            <w:r w:rsidRPr="001140E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40E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33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2024</w:t>
            </w:r>
          </w:p>
        </w:tc>
      </w:tr>
      <w:tr w:rsidR="001140E8" w:rsidRPr="001140E8" w:rsidTr="001140E8">
        <w:tc>
          <w:tcPr>
            <w:tcW w:w="675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3522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6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8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9</w:t>
            </w:r>
          </w:p>
        </w:tc>
        <w:tc>
          <w:tcPr>
            <w:tcW w:w="69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3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11</w:t>
            </w:r>
          </w:p>
        </w:tc>
      </w:tr>
      <w:tr w:rsidR="001140E8" w:rsidRPr="001140E8" w:rsidTr="001140E8">
        <w:tc>
          <w:tcPr>
            <w:tcW w:w="675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9923" w:type="dxa"/>
            <w:gridSpan w:val="10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b/>
              </w:rPr>
              <w:t>Задача.  Поддержка местных инициатив граждан</w:t>
            </w:r>
          </w:p>
        </w:tc>
      </w:tr>
      <w:tr w:rsidR="001140E8" w:rsidRPr="001140E8" w:rsidTr="001140E8">
        <w:tc>
          <w:tcPr>
            <w:tcW w:w="675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</w:t>
            </w:r>
          </w:p>
        </w:tc>
        <w:tc>
          <w:tcPr>
            <w:tcW w:w="3522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 (ед.)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lang w:val="en-US"/>
              </w:rPr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 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 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</w:t>
            </w:r>
          </w:p>
        </w:tc>
        <w:tc>
          <w:tcPr>
            <w:tcW w:w="833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lang w:val="en-US"/>
              </w:rPr>
            </w:pPr>
            <w:r w:rsidRPr="001140E8">
              <w:t xml:space="preserve">1 </w:t>
            </w:r>
          </w:p>
        </w:tc>
      </w:tr>
      <w:tr w:rsidR="001140E8" w:rsidRPr="001140E8" w:rsidTr="001140E8">
        <w:tc>
          <w:tcPr>
            <w:tcW w:w="675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1.2</w:t>
            </w:r>
          </w:p>
        </w:tc>
        <w:tc>
          <w:tcPr>
            <w:tcW w:w="3522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>Реализация проектов ППМИ, включенных в муниципальные программы развития территорий (ед.)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lang w:val="en-US"/>
              </w:rPr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lang w:val="en-US"/>
              </w:rPr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 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</w:t>
            </w:r>
          </w:p>
        </w:tc>
        <w:tc>
          <w:tcPr>
            <w:tcW w:w="833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lang w:val="en-US"/>
              </w:rPr>
            </w:pPr>
            <w:r w:rsidRPr="001140E8">
              <w:t xml:space="preserve">1 </w:t>
            </w:r>
          </w:p>
        </w:tc>
      </w:tr>
      <w:tr w:rsidR="001140E8" w:rsidRPr="001140E8" w:rsidTr="001140E8">
        <w:tc>
          <w:tcPr>
            <w:tcW w:w="675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</w:t>
            </w:r>
          </w:p>
        </w:tc>
        <w:tc>
          <w:tcPr>
            <w:tcW w:w="3522" w:type="dxa"/>
          </w:tcPr>
          <w:p w:rsidR="001140E8" w:rsidRPr="001140E8" w:rsidRDefault="001140E8" w:rsidP="001140E8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1140E8">
              <w:rPr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 (ед.)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lang w:val="en-US"/>
              </w:rPr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lang w:val="en-US"/>
              </w:rPr>
            </w:pPr>
            <w:r w:rsidRPr="001140E8">
              <w:t xml:space="preserve">- 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 xml:space="preserve"> 1</w:t>
            </w:r>
          </w:p>
        </w:tc>
        <w:tc>
          <w:tcPr>
            <w:tcW w:w="696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</w:pPr>
            <w:r w:rsidRPr="001140E8">
              <w:t>1</w:t>
            </w:r>
          </w:p>
        </w:tc>
        <w:tc>
          <w:tcPr>
            <w:tcW w:w="833" w:type="dxa"/>
            <w:vAlign w:val="center"/>
          </w:tcPr>
          <w:p w:rsidR="001140E8" w:rsidRPr="001140E8" w:rsidRDefault="001140E8" w:rsidP="001140E8">
            <w:pPr>
              <w:spacing w:line="276" w:lineRule="auto"/>
              <w:jc w:val="center"/>
              <w:rPr>
                <w:lang w:val="en-US"/>
              </w:rPr>
            </w:pPr>
            <w:r w:rsidRPr="001140E8">
              <w:t xml:space="preserve">1 </w:t>
            </w:r>
          </w:p>
        </w:tc>
      </w:tr>
    </w:tbl>
    <w:p w:rsidR="001140E8" w:rsidRPr="001140E8" w:rsidRDefault="001140E8" w:rsidP="001140E8">
      <w:pPr>
        <w:suppressAutoHyphens/>
        <w:autoSpaceDE w:val="0"/>
        <w:ind w:firstLine="708"/>
        <w:jc w:val="both"/>
        <w:rPr>
          <w:rFonts w:eastAsia="Calibri"/>
          <w:color w:val="000000"/>
          <w:lang w:eastAsia="ar-SA"/>
        </w:rPr>
      </w:pPr>
      <w:r w:rsidRPr="001140E8">
        <w:rPr>
          <w:rFonts w:eastAsia="Calibri"/>
          <w:color w:val="000000"/>
          <w:lang w:eastAsia="ar-SA"/>
        </w:rPr>
        <w:t xml:space="preserve"> </w:t>
      </w:r>
    </w:p>
    <w:p w:rsidR="001140E8" w:rsidRPr="001140E8" w:rsidRDefault="001140E8" w:rsidP="001140E8">
      <w:pPr>
        <w:suppressAutoHyphens/>
        <w:autoSpaceDE w:val="0"/>
        <w:ind w:firstLine="708"/>
        <w:jc w:val="both"/>
        <w:rPr>
          <w:color w:val="000000"/>
          <w:lang w:eastAsia="ar-SA"/>
        </w:rPr>
      </w:pPr>
      <w:r w:rsidRPr="001140E8">
        <w:rPr>
          <w:rFonts w:eastAsia="Calibri"/>
          <w:color w:val="000000"/>
          <w:lang w:eastAsia="ar-SA"/>
        </w:rPr>
        <w:t xml:space="preserve">7.2. Изложить таблицу 4. Объемы и источники финансирования подпрограммы </w:t>
      </w:r>
      <w:r w:rsidRPr="001140E8">
        <w:rPr>
          <w:rFonts w:eastAsia="Calibri"/>
          <w:b/>
          <w:color w:val="000000"/>
          <w:lang w:eastAsia="ar-SA"/>
        </w:rPr>
        <w:t xml:space="preserve">  </w:t>
      </w:r>
      <w:r w:rsidRPr="001140E8">
        <w:rPr>
          <w:rFonts w:eastAsia="Calibri"/>
          <w:color w:val="000000"/>
          <w:lang w:eastAsia="ar-SA"/>
        </w:rPr>
        <w:t>«Поддержка местных инициатив граждан»</w:t>
      </w:r>
      <w:r w:rsidRPr="001140E8">
        <w:rPr>
          <w:rFonts w:eastAsia="Calibri"/>
          <w:b/>
          <w:color w:val="000000"/>
          <w:lang w:eastAsia="ar-SA"/>
        </w:rPr>
        <w:t xml:space="preserve"> </w:t>
      </w:r>
      <w:r w:rsidRPr="001140E8">
        <w:rPr>
          <w:color w:val="000000"/>
          <w:lang w:eastAsia="ar-SA"/>
        </w:rPr>
        <w:t xml:space="preserve"> в целом и по годам реализации (тыс. рублей) в редакции:</w:t>
      </w:r>
    </w:p>
    <w:p w:rsidR="001140E8" w:rsidRPr="001140E8" w:rsidRDefault="001140E8" w:rsidP="001140E8">
      <w:pPr>
        <w:suppressAutoHyphens/>
        <w:jc w:val="both"/>
        <w:rPr>
          <w:color w:val="000000"/>
          <w:lang w:eastAsia="ar-SA"/>
        </w:rPr>
      </w:pPr>
    </w:p>
    <w:tbl>
      <w:tblPr>
        <w:tblStyle w:val="af3"/>
        <w:tblW w:w="0" w:type="auto"/>
        <w:jc w:val="center"/>
        <w:tblLook w:val="04A0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1140E8" w:rsidRPr="001140E8" w:rsidTr="001140E8">
        <w:trPr>
          <w:jc w:val="center"/>
        </w:trPr>
        <w:tc>
          <w:tcPr>
            <w:tcW w:w="1056" w:type="dxa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Источник финансирования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1615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Всего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615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1473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1337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</w:t>
            </w:r>
          </w:p>
        </w:tc>
        <w:tc>
          <w:tcPr>
            <w:tcW w:w="147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</w:t>
            </w:r>
          </w:p>
        </w:tc>
        <w:tc>
          <w:tcPr>
            <w:tcW w:w="1808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6</w:t>
            </w:r>
          </w:p>
        </w:tc>
        <w:tc>
          <w:tcPr>
            <w:tcW w:w="1656" w:type="dxa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</w:t>
            </w:r>
          </w:p>
        </w:tc>
        <w:tc>
          <w:tcPr>
            <w:tcW w:w="1615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3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337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1615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3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337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2018</w:t>
            </w:r>
          </w:p>
        </w:tc>
        <w:tc>
          <w:tcPr>
            <w:tcW w:w="1615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3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337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2019</w:t>
            </w:r>
          </w:p>
        </w:tc>
        <w:tc>
          <w:tcPr>
            <w:tcW w:w="1615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3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337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2020</w:t>
            </w:r>
          </w:p>
        </w:tc>
        <w:tc>
          <w:tcPr>
            <w:tcW w:w="1615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3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 xml:space="preserve">60,0  </w:t>
            </w:r>
          </w:p>
        </w:tc>
        <w:tc>
          <w:tcPr>
            <w:tcW w:w="1337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 xml:space="preserve">17,5  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 xml:space="preserve">77,5  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2021</w:t>
            </w:r>
          </w:p>
        </w:tc>
        <w:tc>
          <w:tcPr>
            <w:tcW w:w="1615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3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 xml:space="preserve">724,0  </w:t>
            </w:r>
          </w:p>
        </w:tc>
        <w:tc>
          <w:tcPr>
            <w:tcW w:w="1337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 xml:space="preserve">330,0  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>195,0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 xml:space="preserve">1 249,0  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2022</w:t>
            </w:r>
          </w:p>
        </w:tc>
        <w:tc>
          <w:tcPr>
            <w:tcW w:w="1615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3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337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 xml:space="preserve">17,5  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 xml:space="preserve">17,5  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2023</w:t>
            </w:r>
          </w:p>
        </w:tc>
        <w:tc>
          <w:tcPr>
            <w:tcW w:w="1615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3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337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 xml:space="preserve">17,5  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 -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 xml:space="preserve">17,5  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2024</w:t>
            </w:r>
          </w:p>
        </w:tc>
        <w:tc>
          <w:tcPr>
            <w:tcW w:w="1615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3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337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 xml:space="preserve">17,5  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 xml:space="preserve">17,5  </w:t>
            </w:r>
          </w:p>
        </w:tc>
      </w:tr>
      <w:tr w:rsidR="001140E8" w:rsidRPr="001140E8" w:rsidTr="001140E8">
        <w:trPr>
          <w:jc w:val="center"/>
        </w:trPr>
        <w:tc>
          <w:tcPr>
            <w:tcW w:w="1056" w:type="dxa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ВСЕГО</w:t>
            </w:r>
          </w:p>
        </w:tc>
        <w:tc>
          <w:tcPr>
            <w:tcW w:w="1615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 xml:space="preserve">-  </w:t>
            </w:r>
          </w:p>
        </w:tc>
        <w:tc>
          <w:tcPr>
            <w:tcW w:w="1473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 xml:space="preserve">784,0  </w:t>
            </w:r>
          </w:p>
        </w:tc>
        <w:tc>
          <w:tcPr>
            <w:tcW w:w="1337" w:type="dxa"/>
            <w:vAlign w:val="bottom"/>
          </w:tcPr>
          <w:p w:rsidR="001140E8" w:rsidRPr="001140E8" w:rsidRDefault="001140E8" w:rsidP="001140E8">
            <w:pPr>
              <w:rPr>
                <w:color w:val="000000"/>
              </w:rPr>
            </w:pPr>
            <w:r w:rsidRPr="001140E8">
              <w:rPr>
                <w:color w:val="000000"/>
              </w:rPr>
              <w:t xml:space="preserve">-  </w:t>
            </w:r>
          </w:p>
        </w:tc>
        <w:tc>
          <w:tcPr>
            <w:tcW w:w="147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 xml:space="preserve">400,0  </w:t>
            </w:r>
          </w:p>
        </w:tc>
        <w:tc>
          <w:tcPr>
            <w:tcW w:w="1808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 xml:space="preserve">195,0 </w:t>
            </w:r>
          </w:p>
        </w:tc>
        <w:tc>
          <w:tcPr>
            <w:tcW w:w="1656" w:type="dxa"/>
            <w:vAlign w:val="bottom"/>
          </w:tcPr>
          <w:p w:rsidR="001140E8" w:rsidRPr="001140E8" w:rsidRDefault="001140E8" w:rsidP="001140E8">
            <w:pPr>
              <w:jc w:val="right"/>
              <w:rPr>
                <w:color w:val="000000"/>
              </w:rPr>
            </w:pPr>
            <w:r w:rsidRPr="001140E8">
              <w:rPr>
                <w:color w:val="000000"/>
              </w:rPr>
              <w:t xml:space="preserve">1 379,0  </w:t>
            </w:r>
          </w:p>
        </w:tc>
      </w:tr>
    </w:tbl>
    <w:p w:rsidR="001140E8" w:rsidRPr="001140E8" w:rsidRDefault="001140E8" w:rsidP="001140E8">
      <w:pPr>
        <w:jc w:val="both"/>
        <w:rPr>
          <w:rFonts w:eastAsia="Calibri"/>
          <w:lang w:eastAsia="ar-SA"/>
        </w:rPr>
      </w:pPr>
    </w:p>
    <w:p w:rsidR="001140E8" w:rsidRPr="001140E8" w:rsidRDefault="001140E8" w:rsidP="001140E8">
      <w:pPr>
        <w:jc w:val="both"/>
        <w:rPr>
          <w:rFonts w:eastAsia="Calibri"/>
          <w:lang w:eastAsia="ar-SA"/>
        </w:rPr>
      </w:pPr>
    </w:p>
    <w:p w:rsidR="001140E8" w:rsidRPr="001140E8" w:rsidRDefault="001140E8" w:rsidP="001140E8">
      <w:pPr>
        <w:jc w:val="both"/>
        <w:rPr>
          <w:rFonts w:eastAsia="Calibri"/>
          <w:lang w:eastAsia="ar-SA"/>
        </w:rPr>
      </w:pPr>
    </w:p>
    <w:p w:rsidR="001140E8" w:rsidRPr="001140E8" w:rsidRDefault="001140E8" w:rsidP="001140E8">
      <w:pPr>
        <w:jc w:val="both"/>
        <w:rPr>
          <w:rFonts w:eastAsia="Calibri"/>
          <w:lang w:eastAsia="ar-SA"/>
        </w:rPr>
      </w:pPr>
    </w:p>
    <w:p w:rsidR="001140E8" w:rsidRPr="001140E8" w:rsidRDefault="001140E8" w:rsidP="001140E8">
      <w:pPr>
        <w:jc w:val="both"/>
        <w:rPr>
          <w:rFonts w:eastAsia="Calibri"/>
          <w:lang w:eastAsia="ar-SA"/>
        </w:rPr>
        <w:sectPr w:rsidR="001140E8" w:rsidRPr="001140E8" w:rsidSect="001140E8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1140E8" w:rsidRPr="001140E8" w:rsidRDefault="001140E8" w:rsidP="001140E8">
      <w:pPr>
        <w:suppressAutoHyphens/>
        <w:autoSpaceDE w:val="0"/>
        <w:jc w:val="center"/>
        <w:rPr>
          <w:rFonts w:eastAsia="Calibri"/>
          <w:color w:val="000000"/>
          <w:lang w:eastAsia="ar-SA"/>
        </w:rPr>
      </w:pPr>
      <w:r w:rsidRPr="001140E8">
        <w:rPr>
          <w:rFonts w:eastAsia="Calibri"/>
          <w:color w:val="000000"/>
          <w:lang w:eastAsia="ar-SA"/>
        </w:rPr>
        <w:lastRenderedPageBreak/>
        <w:t xml:space="preserve">7.3.  изложить раздел  </w:t>
      </w:r>
      <w:r w:rsidRPr="001140E8">
        <w:rPr>
          <w:rFonts w:eastAsia="Calibri"/>
          <w:b/>
          <w:color w:val="000000"/>
          <w:lang w:eastAsia="ar-SA"/>
        </w:rPr>
        <w:t xml:space="preserve">«Мероприятия  подпрограммы «Поддержка местных инициатив граждан» </w:t>
      </w:r>
    </w:p>
    <w:p w:rsidR="001140E8" w:rsidRPr="001140E8" w:rsidRDefault="001140E8" w:rsidP="001140E8">
      <w:pPr>
        <w:suppressAutoHyphens/>
        <w:autoSpaceDE w:val="0"/>
        <w:rPr>
          <w:rFonts w:eastAsia="Calibri"/>
          <w:b/>
          <w:color w:val="000000"/>
          <w:lang w:eastAsia="ar-SA"/>
        </w:rPr>
      </w:pPr>
      <w:r w:rsidRPr="001140E8">
        <w:rPr>
          <w:rFonts w:eastAsia="Calibri"/>
          <w:b/>
          <w:color w:val="000000"/>
          <w:lang w:eastAsia="ar-SA"/>
        </w:rPr>
        <w:t xml:space="preserve">  </w:t>
      </w:r>
      <w:r w:rsidRPr="001140E8">
        <w:rPr>
          <w:rFonts w:eastAsia="Calibri"/>
          <w:color w:val="000000"/>
          <w:lang w:eastAsia="ar-SA"/>
        </w:rPr>
        <w:t>в редакции:</w:t>
      </w:r>
    </w:p>
    <w:p w:rsidR="001140E8" w:rsidRPr="001140E8" w:rsidRDefault="001140E8" w:rsidP="001140E8">
      <w:pPr>
        <w:suppressAutoHyphens/>
        <w:autoSpaceDE w:val="0"/>
        <w:jc w:val="center"/>
        <w:rPr>
          <w:b/>
          <w:color w:val="000000"/>
          <w:lang w:eastAsia="ar-SA"/>
        </w:rPr>
      </w:pPr>
    </w:p>
    <w:p w:rsidR="001140E8" w:rsidRPr="001140E8" w:rsidRDefault="001140E8" w:rsidP="001140E8">
      <w:pPr>
        <w:suppressAutoHyphens/>
        <w:autoSpaceDE w:val="0"/>
        <w:jc w:val="center"/>
        <w:rPr>
          <w:b/>
          <w:color w:val="000000"/>
          <w:lang w:eastAsia="ar-SA"/>
        </w:rPr>
      </w:pPr>
      <w:r w:rsidRPr="001140E8">
        <w:rPr>
          <w:b/>
          <w:color w:val="000000"/>
          <w:lang w:eastAsia="ar-SA"/>
        </w:rPr>
        <w:t xml:space="preserve">Мероприятия подпрограммы </w:t>
      </w:r>
    </w:p>
    <w:p w:rsidR="001140E8" w:rsidRPr="001140E8" w:rsidRDefault="001140E8" w:rsidP="001140E8">
      <w:pPr>
        <w:jc w:val="center"/>
        <w:rPr>
          <w:rFonts w:eastAsia="Calibri"/>
          <w:b/>
          <w:color w:val="000000"/>
          <w:lang w:eastAsia="ar-SA"/>
        </w:rPr>
      </w:pPr>
      <w:r w:rsidRPr="001140E8">
        <w:rPr>
          <w:rFonts w:eastAsia="Calibri"/>
          <w:b/>
          <w:color w:val="000000"/>
          <w:lang w:eastAsia="ar-SA"/>
        </w:rPr>
        <w:t>«Поддержка местных инициатив граждан»</w:t>
      </w:r>
    </w:p>
    <w:tbl>
      <w:tblPr>
        <w:tblStyle w:val="af3"/>
        <w:tblW w:w="5001" w:type="pct"/>
        <w:tblLayout w:type="fixed"/>
        <w:tblLook w:val="04A0"/>
      </w:tblPr>
      <w:tblGrid>
        <w:gridCol w:w="700"/>
        <w:gridCol w:w="2792"/>
        <w:gridCol w:w="1327"/>
        <w:gridCol w:w="1321"/>
        <w:gridCol w:w="1338"/>
        <w:gridCol w:w="1758"/>
        <w:gridCol w:w="736"/>
        <w:gridCol w:w="736"/>
        <w:gridCol w:w="736"/>
        <w:gridCol w:w="736"/>
        <w:gridCol w:w="736"/>
        <w:gridCol w:w="736"/>
        <w:gridCol w:w="736"/>
        <w:gridCol w:w="742"/>
        <w:gridCol w:w="793"/>
      </w:tblGrid>
      <w:tr w:rsidR="001140E8" w:rsidRPr="001140E8" w:rsidTr="001140E8">
        <w:trPr>
          <w:trHeight w:val="685"/>
        </w:trPr>
        <w:tc>
          <w:tcPr>
            <w:tcW w:w="220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 xml:space="preserve">№ </w:t>
            </w:r>
            <w:proofErr w:type="spellStart"/>
            <w:proofErr w:type="gram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  <w:proofErr w:type="gramEnd"/>
            <w:r w:rsidRPr="001140E8">
              <w:rPr>
                <w:rFonts w:eastAsia="Calibri"/>
                <w:lang w:eastAsia="ar-SA"/>
              </w:rPr>
              <w:t>/</w:t>
            </w:r>
            <w:proofErr w:type="spellStart"/>
            <w:r w:rsidRPr="001140E8">
              <w:rPr>
                <w:rFonts w:eastAsia="Calibri"/>
                <w:lang w:eastAsia="ar-SA"/>
              </w:rPr>
              <w:t>п</w:t>
            </w:r>
            <w:proofErr w:type="spellEnd"/>
          </w:p>
        </w:tc>
        <w:tc>
          <w:tcPr>
            <w:tcW w:w="877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Наименование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Исполнитель мероприятия</w:t>
            </w:r>
          </w:p>
        </w:tc>
        <w:tc>
          <w:tcPr>
            <w:tcW w:w="415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Срок реализации</w:t>
            </w:r>
          </w:p>
        </w:tc>
        <w:tc>
          <w:tcPr>
            <w:tcW w:w="420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52" w:type="pct"/>
            <w:vMerge w:val="restart"/>
            <w:textDirection w:val="btLr"/>
          </w:tcPr>
          <w:p w:rsidR="001140E8" w:rsidRPr="001140E8" w:rsidRDefault="001140E8" w:rsidP="001140E8">
            <w:pPr>
              <w:ind w:left="113" w:right="113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ind w:left="113" w:right="113"/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Источник финансирования</w:t>
            </w:r>
          </w:p>
        </w:tc>
        <w:tc>
          <w:tcPr>
            <w:tcW w:w="2100" w:type="pct"/>
            <w:gridSpan w:val="9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Объём финансирования по годам (тыс. руб.)</w:t>
            </w:r>
          </w:p>
        </w:tc>
      </w:tr>
      <w:tr w:rsidR="001140E8" w:rsidRPr="001140E8" w:rsidTr="001140E8">
        <w:trPr>
          <w:trHeight w:val="1843"/>
        </w:trPr>
        <w:tc>
          <w:tcPr>
            <w:tcW w:w="220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877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17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15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20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552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2017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2018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2019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2020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2021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2022</w:t>
            </w:r>
          </w:p>
        </w:tc>
        <w:tc>
          <w:tcPr>
            <w:tcW w:w="233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2023</w:t>
            </w:r>
          </w:p>
        </w:tc>
        <w:tc>
          <w:tcPr>
            <w:tcW w:w="249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2024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415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4</w:t>
            </w:r>
          </w:p>
        </w:tc>
        <w:tc>
          <w:tcPr>
            <w:tcW w:w="42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5</w:t>
            </w:r>
          </w:p>
        </w:tc>
        <w:tc>
          <w:tcPr>
            <w:tcW w:w="552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6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7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8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9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231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233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249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15</w:t>
            </w:r>
          </w:p>
        </w:tc>
      </w:tr>
      <w:tr w:rsidR="001140E8" w:rsidRPr="001140E8" w:rsidTr="001140E8"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b/>
                <w:lang w:eastAsia="ar-SA"/>
              </w:rPr>
              <w:t>Задача. Проведение прочих мероприятий комплексного благоустройства территории поселения</w:t>
            </w:r>
          </w:p>
        </w:tc>
      </w:tr>
      <w:tr w:rsidR="001140E8" w:rsidRPr="001140E8" w:rsidTr="001140E8">
        <w:trPr>
          <w:trHeight w:val="1375"/>
        </w:trPr>
        <w:tc>
          <w:tcPr>
            <w:tcW w:w="220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</w:t>
            </w:r>
          </w:p>
        </w:tc>
        <w:tc>
          <w:tcPr>
            <w:tcW w:w="877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color w:val="000000" w:themeColor="text1"/>
              </w:rPr>
              <w:t>Реализации проектов территориальных общественных самоуправлений, включенных в муниципальные программы развития территорий (реализация проекта ТОС «Дружба» - приобретение и установка детского спортивно-игрового оборудования)</w:t>
            </w:r>
          </w:p>
        </w:tc>
        <w:tc>
          <w:tcPr>
            <w:tcW w:w="417" w:type="pct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5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20" w:type="pct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1.5.1</w:t>
            </w:r>
          </w:p>
        </w:tc>
        <w:tc>
          <w:tcPr>
            <w:tcW w:w="552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60,0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59,0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  <w:tc>
          <w:tcPr>
            <w:tcW w:w="249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spacing w:line="276" w:lineRule="auto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1374"/>
        </w:trPr>
        <w:tc>
          <w:tcPr>
            <w:tcW w:w="220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877" w:type="pct"/>
            <w:vMerge/>
          </w:tcPr>
          <w:p w:rsidR="001140E8" w:rsidRPr="001140E8" w:rsidRDefault="001140E8" w:rsidP="001140E8">
            <w:pPr>
              <w:rPr>
                <w:color w:val="000000" w:themeColor="text1"/>
              </w:rPr>
            </w:pPr>
          </w:p>
        </w:tc>
        <w:tc>
          <w:tcPr>
            <w:tcW w:w="417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15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20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52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17,5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19,9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17,5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17,5</w:t>
            </w:r>
          </w:p>
        </w:tc>
        <w:tc>
          <w:tcPr>
            <w:tcW w:w="249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17,5</w:t>
            </w:r>
          </w:p>
        </w:tc>
      </w:tr>
      <w:tr w:rsidR="001140E8" w:rsidRPr="001140E8" w:rsidTr="001140E8">
        <w:trPr>
          <w:trHeight w:val="1374"/>
        </w:trPr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1.1.1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color w:val="000000" w:themeColor="text1"/>
              </w:rPr>
            </w:pPr>
            <w:proofErr w:type="spellStart"/>
            <w:r w:rsidRPr="001140E8">
              <w:rPr>
                <w:color w:val="000000" w:themeColor="text1"/>
              </w:rPr>
              <w:t>Преобретение</w:t>
            </w:r>
            <w:proofErr w:type="spellEnd"/>
            <w:r w:rsidRPr="001140E8">
              <w:rPr>
                <w:color w:val="000000" w:themeColor="text1"/>
              </w:rPr>
              <w:t xml:space="preserve"> благодарственной грамоты председателю ТОС «Дружба»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15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2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52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Угловского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0,1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9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1552"/>
        </w:trPr>
        <w:tc>
          <w:tcPr>
            <w:tcW w:w="220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1.2</w:t>
            </w:r>
          </w:p>
        </w:tc>
        <w:tc>
          <w:tcPr>
            <w:tcW w:w="877" w:type="pct"/>
            <w:vMerge w:val="restart"/>
          </w:tcPr>
          <w:p w:rsidR="001140E8" w:rsidRPr="001140E8" w:rsidRDefault="001140E8" w:rsidP="001140E8">
            <w:pPr>
              <w:rPr>
                <w:color w:val="000000" w:themeColor="text1"/>
              </w:rPr>
            </w:pPr>
            <w:r w:rsidRPr="001140E8">
              <w:rPr>
                <w:lang w:eastAsia="ar-SA"/>
              </w:rPr>
              <w:t xml:space="preserve">Реализация ППМИ:  «Благоустройство территории зоны отдыха в </w:t>
            </w:r>
            <w:proofErr w:type="spellStart"/>
            <w:r w:rsidRPr="001140E8">
              <w:rPr>
                <w:lang w:eastAsia="ar-SA"/>
              </w:rPr>
              <w:t>рп</w:t>
            </w:r>
            <w:proofErr w:type="spellEnd"/>
            <w:r w:rsidRPr="001140E8">
              <w:rPr>
                <w:lang w:eastAsia="ar-SA"/>
              </w:rPr>
              <w:t xml:space="preserve"> Угловка. Первый этап: очистка территории от насаждений, обустройство пешеходной </w:t>
            </w:r>
            <w:r w:rsidRPr="001140E8">
              <w:rPr>
                <w:lang w:eastAsia="ar-SA"/>
              </w:rPr>
              <w:lastRenderedPageBreak/>
              <w:t>дорожки»</w:t>
            </w:r>
          </w:p>
        </w:tc>
        <w:tc>
          <w:tcPr>
            <w:tcW w:w="417" w:type="pct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lastRenderedPageBreak/>
              <w:t>Администрация</w:t>
            </w:r>
          </w:p>
        </w:tc>
        <w:tc>
          <w:tcPr>
            <w:tcW w:w="415" w:type="pct"/>
            <w:vMerge w:val="restar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20" w:type="pct"/>
            <w:vMerge w:val="restar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1.5.2</w:t>
            </w:r>
          </w:p>
        </w:tc>
        <w:tc>
          <w:tcPr>
            <w:tcW w:w="552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665,0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9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1552"/>
        </w:trPr>
        <w:tc>
          <w:tcPr>
            <w:tcW w:w="220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877" w:type="pct"/>
            <w:vMerge/>
          </w:tcPr>
          <w:p w:rsidR="001140E8" w:rsidRPr="001140E8" w:rsidRDefault="001140E8" w:rsidP="001140E8">
            <w:pPr>
              <w:rPr>
                <w:lang w:eastAsia="ar-SA"/>
              </w:rPr>
            </w:pPr>
          </w:p>
        </w:tc>
        <w:tc>
          <w:tcPr>
            <w:tcW w:w="417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15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20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52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300,0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9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1552"/>
        </w:trPr>
        <w:tc>
          <w:tcPr>
            <w:tcW w:w="220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877" w:type="pct"/>
            <w:vMerge/>
          </w:tcPr>
          <w:p w:rsidR="001140E8" w:rsidRPr="001140E8" w:rsidRDefault="001140E8" w:rsidP="001140E8">
            <w:pPr>
              <w:rPr>
                <w:lang w:eastAsia="ar-SA"/>
              </w:rPr>
            </w:pPr>
          </w:p>
        </w:tc>
        <w:tc>
          <w:tcPr>
            <w:tcW w:w="417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15" w:type="pct"/>
            <w:vMerge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</w:p>
        </w:tc>
        <w:tc>
          <w:tcPr>
            <w:tcW w:w="420" w:type="pct"/>
            <w:vMerge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52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Внебюджетные средства (</w:t>
            </w:r>
            <w:proofErr w:type="gramStart"/>
            <w:r w:rsidRPr="001140E8">
              <w:rPr>
                <w:rFonts w:eastAsia="Calibri"/>
                <w:lang w:eastAsia="ar-SA"/>
              </w:rPr>
              <w:t>инициативное</w:t>
            </w:r>
            <w:proofErr w:type="gramEnd"/>
            <w:r w:rsidRPr="001140E8">
              <w:rPr>
                <w:rFonts w:eastAsia="Calibri"/>
                <w:lang w:eastAsia="ar-SA"/>
              </w:rPr>
              <w:t xml:space="preserve"> </w:t>
            </w:r>
            <w:proofErr w:type="spellStart"/>
            <w:r w:rsidRPr="001140E8">
              <w:rPr>
                <w:rFonts w:eastAsia="Calibri"/>
                <w:lang w:eastAsia="ar-SA"/>
              </w:rPr>
              <w:t>бюджетирование</w:t>
            </w:r>
            <w:proofErr w:type="spellEnd"/>
            <w:r w:rsidRPr="001140E8">
              <w:rPr>
                <w:rFonts w:eastAsia="Calibri"/>
                <w:lang w:eastAsia="ar-SA"/>
              </w:rPr>
              <w:t>)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195,0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9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  <w:tr w:rsidR="001140E8" w:rsidRPr="001140E8" w:rsidTr="001140E8">
        <w:trPr>
          <w:trHeight w:val="1374"/>
        </w:trPr>
        <w:tc>
          <w:tcPr>
            <w:tcW w:w="220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1.3</w:t>
            </w:r>
          </w:p>
        </w:tc>
        <w:tc>
          <w:tcPr>
            <w:tcW w:w="877" w:type="pct"/>
          </w:tcPr>
          <w:p w:rsidR="001140E8" w:rsidRPr="001140E8" w:rsidRDefault="001140E8" w:rsidP="001140E8">
            <w:pPr>
              <w:rPr>
                <w:color w:val="000000" w:themeColor="text1"/>
              </w:rPr>
            </w:pPr>
            <w:r w:rsidRPr="001140E8">
              <w:rPr>
                <w:lang w:eastAsia="ar-SA"/>
              </w:rPr>
              <w:t xml:space="preserve">Расходы на эксплуатацию и содержание объекта:  «Благоустройство территории зоны отдыха в </w:t>
            </w:r>
            <w:proofErr w:type="spellStart"/>
            <w:r w:rsidRPr="001140E8">
              <w:rPr>
                <w:lang w:eastAsia="ar-SA"/>
              </w:rPr>
              <w:t>рп</w:t>
            </w:r>
            <w:proofErr w:type="spellEnd"/>
            <w:r w:rsidRPr="001140E8">
              <w:rPr>
                <w:lang w:eastAsia="ar-SA"/>
              </w:rPr>
              <w:t xml:space="preserve"> Угловка. Первый этап: очистка территории от насаждений, обустройство пешеходной дорожки»</w:t>
            </w:r>
          </w:p>
        </w:tc>
        <w:tc>
          <w:tcPr>
            <w:tcW w:w="417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Администрация</w:t>
            </w:r>
          </w:p>
        </w:tc>
        <w:tc>
          <w:tcPr>
            <w:tcW w:w="415" w:type="pct"/>
          </w:tcPr>
          <w:p w:rsidR="001140E8" w:rsidRPr="001140E8" w:rsidRDefault="001140E8" w:rsidP="001140E8">
            <w:pPr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2016 – 2024 годы</w:t>
            </w:r>
          </w:p>
        </w:tc>
        <w:tc>
          <w:tcPr>
            <w:tcW w:w="420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1.5.3</w:t>
            </w:r>
          </w:p>
        </w:tc>
        <w:tc>
          <w:tcPr>
            <w:tcW w:w="552" w:type="pct"/>
          </w:tcPr>
          <w:p w:rsidR="001140E8" w:rsidRPr="001140E8" w:rsidRDefault="001140E8" w:rsidP="001140E8">
            <w:pPr>
              <w:jc w:val="center"/>
              <w:rPr>
                <w:rFonts w:eastAsia="Calibri"/>
                <w:lang w:eastAsia="ar-SA"/>
              </w:rPr>
            </w:pPr>
            <w:r w:rsidRPr="001140E8">
              <w:rPr>
                <w:rFonts w:eastAsia="Calibri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10,0</w:t>
            </w:r>
          </w:p>
        </w:tc>
        <w:tc>
          <w:tcPr>
            <w:tcW w:w="231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33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  <w:tc>
          <w:tcPr>
            <w:tcW w:w="249" w:type="pct"/>
            <w:vAlign w:val="center"/>
          </w:tcPr>
          <w:p w:rsidR="001140E8" w:rsidRPr="001140E8" w:rsidRDefault="001140E8" w:rsidP="001140E8">
            <w:pPr>
              <w:widowControl w:val="0"/>
              <w:autoSpaceDE w:val="0"/>
              <w:jc w:val="center"/>
            </w:pPr>
            <w:r w:rsidRPr="001140E8">
              <w:t>-</w:t>
            </w:r>
          </w:p>
        </w:tc>
      </w:tr>
    </w:tbl>
    <w:p w:rsidR="001140E8" w:rsidRPr="001140E8" w:rsidRDefault="001140E8" w:rsidP="001140E8">
      <w:pPr>
        <w:jc w:val="both"/>
        <w:rPr>
          <w:rFonts w:eastAsia="Calibri"/>
          <w:lang w:eastAsia="ar-SA"/>
        </w:rPr>
      </w:pPr>
    </w:p>
    <w:p w:rsidR="001140E8" w:rsidRPr="001140E8" w:rsidRDefault="001140E8" w:rsidP="001140E8">
      <w:pPr>
        <w:jc w:val="both"/>
        <w:rPr>
          <w:rFonts w:eastAsia="Calibri"/>
          <w:lang w:eastAsia="ar-SA"/>
        </w:rPr>
      </w:pPr>
    </w:p>
    <w:p w:rsidR="001140E8" w:rsidRPr="001140E8" w:rsidRDefault="001140E8" w:rsidP="001140E8">
      <w:pPr>
        <w:jc w:val="both"/>
        <w:rPr>
          <w:rFonts w:eastAsia="Calibri"/>
          <w:lang w:eastAsia="ar-SA"/>
        </w:rPr>
      </w:pPr>
    </w:p>
    <w:p w:rsidR="001140E8" w:rsidRPr="001140E8" w:rsidRDefault="001140E8" w:rsidP="001140E8">
      <w:pPr>
        <w:suppressAutoHyphens/>
        <w:ind w:firstLine="708"/>
        <w:jc w:val="both"/>
        <w:rPr>
          <w:lang w:eastAsia="ar-SA"/>
        </w:rPr>
        <w:sectPr w:rsidR="001140E8" w:rsidRPr="001140E8" w:rsidSect="001140E8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1140E8" w:rsidRPr="001140E8" w:rsidRDefault="001140E8" w:rsidP="001140E8">
      <w:pPr>
        <w:suppressAutoHyphens/>
        <w:ind w:firstLine="708"/>
        <w:jc w:val="both"/>
        <w:rPr>
          <w:lang w:eastAsia="ar-SA"/>
        </w:rPr>
      </w:pPr>
      <w:r w:rsidRPr="001140E8">
        <w:rPr>
          <w:lang w:eastAsia="ar-SA"/>
        </w:rPr>
        <w:lastRenderedPageBreak/>
        <w:t>8.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1140E8" w:rsidRPr="001140E8" w:rsidRDefault="001140E8" w:rsidP="001140E8">
      <w:pPr>
        <w:ind w:firstLine="708"/>
        <w:jc w:val="both"/>
        <w:rPr>
          <w:rFonts w:eastAsia="Calibri"/>
          <w:lang w:eastAsia="ar-SA"/>
        </w:rPr>
      </w:pPr>
      <w:r w:rsidRPr="001140E8">
        <w:rPr>
          <w:lang w:eastAsia="ar-SA"/>
        </w:rPr>
        <w:t>9. Настоящее постановление вступает в силу с момента опубликования.</w:t>
      </w:r>
    </w:p>
    <w:p w:rsidR="001140E8" w:rsidRPr="001140E8" w:rsidRDefault="001140E8" w:rsidP="001140E8">
      <w:pPr>
        <w:jc w:val="both"/>
        <w:rPr>
          <w:rFonts w:eastAsia="Calibri"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  <w:r w:rsidRPr="001140E8">
        <w:rPr>
          <w:b/>
          <w:lang w:eastAsia="ar-SA"/>
        </w:rPr>
        <w:t xml:space="preserve">Глава Угловского городского поселения                                     А.В. </w:t>
      </w:r>
      <w:proofErr w:type="spellStart"/>
      <w:r w:rsidRPr="001140E8">
        <w:rPr>
          <w:b/>
          <w:lang w:eastAsia="ar-SA"/>
        </w:rPr>
        <w:t>Стекольников</w:t>
      </w:r>
      <w:proofErr w:type="spellEnd"/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jc w:val="center"/>
      </w:pPr>
      <w:r w:rsidRPr="001140E8">
        <w:t>Российская Федерация</w:t>
      </w:r>
    </w:p>
    <w:p w:rsidR="001140E8" w:rsidRPr="001140E8" w:rsidRDefault="001140E8" w:rsidP="001140E8">
      <w:pPr>
        <w:jc w:val="center"/>
        <w:rPr>
          <w:b/>
        </w:rPr>
      </w:pPr>
      <w:r w:rsidRPr="001140E8">
        <w:rPr>
          <w:b/>
        </w:rPr>
        <w:t>Администрация Угловского городского поселения</w:t>
      </w:r>
    </w:p>
    <w:p w:rsidR="001140E8" w:rsidRPr="001140E8" w:rsidRDefault="001140E8" w:rsidP="001140E8">
      <w:pPr>
        <w:jc w:val="center"/>
        <w:rPr>
          <w:b/>
        </w:rPr>
      </w:pPr>
      <w:r w:rsidRPr="001140E8">
        <w:rPr>
          <w:b/>
        </w:rPr>
        <w:t>Окуловского муниципального района Новгородской области</w:t>
      </w:r>
    </w:p>
    <w:p w:rsidR="001140E8" w:rsidRPr="001140E8" w:rsidRDefault="001140E8" w:rsidP="001140E8">
      <w:pPr>
        <w:jc w:val="center"/>
        <w:rPr>
          <w:b/>
        </w:rPr>
      </w:pPr>
    </w:p>
    <w:p w:rsidR="001140E8" w:rsidRPr="001140E8" w:rsidRDefault="001140E8" w:rsidP="001140E8">
      <w:pPr>
        <w:jc w:val="center"/>
      </w:pPr>
      <w:proofErr w:type="gramStart"/>
      <w:r w:rsidRPr="001140E8">
        <w:t>П</w:t>
      </w:r>
      <w:proofErr w:type="gramEnd"/>
      <w:r w:rsidRPr="001140E8">
        <w:t xml:space="preserve"> О С Т А Н О В Л Е Н И Е</w:t>
      </w:r>
    </w:p>
    <w:p w:rsidR="001140E8" w:rsidRPr="001140E8" w:rsidRDefault="001140E8" w:rsidP="001140E8"/>
    <w:p w:rsidR="001140E8" w:rsidRPr="001140E8" w:rsidRDefault="001140E8" w:rsidP="001140E8">
      <w:pPr>
        <w:jc w:val="center"/>
      </w:pPr>
      <w:r w:rsidRPr="001140E8">
        <w:t xml:space="preserve">от 08.02.2022 № 93                                      </w:t>
      </w:r>
    </w:p>
    <w:p w:rsidR="001140E8" w:rsidRPr="001140E8" w:rsidRDefault="001140E8" w:rsidP="001140E8">
      <w:pPr>
        <w:jc w:val="center"/>
      </w:pPr>
    </w:p>
    <w:p w:rsidR="001140E8" w:rsidRPr="001140E8" w:rsidRDefault="001140E8" w:rsidP="001140E8">
      <w:pPr>
        <w:jc w:val="center"/>
      </w:pPr>
      <w:r w:rsidRPr="001140E8">
        <w:t>р.п</w:t>
      </w:r>
      <w:proofErr w:type="gramStart"/>
      <w:r w:rsidRPr="001140E8">
        <w:t>.У</w:t>
      </w:r>
      <w:proofErr w:type="gramEnd"/>
      <w:r w:rsidRPr="001140E8">
        <w:t>гловка</w:t>
      </w:r>
    </w:p>
    <w:p w:rsidR="001140E8" w:rsidRPr="001140E8" w:rsidRDefault="001140E8" w:rsidP="001140E8">
      <w:pPr>
        <w:rPr>
          <w:b/>
        </w:rPr>
      </w:pPr>
    </w:p>
    <w:p w:rsidR="001140E8" w:rsidRPr="001140E8" w:rsidRDefault="001140E8" w:rsidP="001140E8">
      <w:pPr>
        <w:jc w:val="center"/>
        <w:rPr>
          <w:b/>
        </w:rPr>
      </w:pPr>
      <w:r w:rsidRPr="001140E8">
        <w:rPr>
          <w:b/>
        </w:rPr>
        <w:t>О внесении изменений в состав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</w:p>
    <w:p w:rsidR="001140E8" w:rsidRPr="001140E8" w:rsidRDefault="001140E8" w:rsidP="001140E8">
      <w:pPr>
        <w:jc w:val="center"/>
        <w:rPr>
          <w:b/>
        </w:rPr>
      </w:pPr>
    </w:p>
    <w:p w:rsidR="001140E8" w:rsidRPr="001140E8" w:rsidRDefault="001140E8" w:rsidP="001140E8">
      <w:pPr>
        <w:adjustRightInd w:val="0"/>
        <w:ind w:left="-142"/>
        <w:jc w:val="both"/>
      </w:pPr>
    </w:p>
    <w:p w:rsidR="001140E8" w:rsidRPr="001140E8" w:rsidRDefault="001140E8" w:rsidP="001140E8">
      <w:pPr>
        <w:adjustRightInd w:val="0"/>
        <w:ind w:firstLine="709"/>
        <w:jc w:val="both"/>
      </w:pPr>
      <w:r w:rsidRPr="001140E8">
        <w:t>Администрация Угловского городского поселения</w:t>
      </w:r>
    </w:p>
    <w:p w:rsidR="001140E8" w:rsidRPr="001140E8" w:rsidRDefault="001140E8" w:rsidP="001140E8">
      <w:pPr>
        <w:adjustRightInd w:val="0"/>
        <w:jc w:val="both"/>
        <w:rPr>
          <w:b/>
        </w:rPr>
      </w:pPr>
      <w:r w:rsidRPr="001140E8">
        <w:rPr>
          <w:b/>
        </w:rPr>
        <w:t>ПОСТАНОВЛЯЕТ:</w:t>
      </w:r>
    </w:p>
    <w:p w:rsidR="001140E8" w:rsidRPr="001140E8" w:rsidRDefault="001140E8" w:rsidP="001140E8">
      <w:pPr>
        <w:ind w:firstLine="709"/>
        <w:jc w:val="both"/>
      </w:pPr>
      <w:r w:rsidRPr="001140E8">
        <w:t xml:space="preserve">1. </w:t>
      </w:r>
      <w:proofErr w:type="gramStart"/>
      <w:r w:rsidRPr="001140E8">
        <w:t>Внести изменения в состав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утвержденный постановлением Администрации Угловского городского поселения от 21.08.2020 № 387 «О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</w:t>
      </w:r>
      <w:proofErr w:type="gramEnd"/>
      <w:r w:rsidRPr="001140E8">
        <w:t xml:space="preserve"> договоров, предусматривающих переход прав в отношении муниципального имущества», изложив его в прилагаемой редакции.</w:t>
      </w:r>
    </w:p>
    <w:p w:rsidR="001140E8" w:rsidRPr="001140E8" w:rsidRDefault="001140E8" w:rsidP="001140E8">
      <w:pPr>
        <w:ind w:firstLine="709"/>
        <w:jc w:val="both"/>
      </w:pPr>
      <w:r w:rsidRPr="001140E8">
        <w:t>2. Считать утратившим силу постановление администрации Угловского городского поселения от 22.03.2021 № 124 «О внесении изменений в состав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имущества».</w:t>
      </w:r>
    </w:p>
    <w:p w:rsidR="001140E8" w:rsidRPr="001140E8" w:rsidRDefault="001140E8" w:rsidP="001140E8">
      <w:pPr>
        <w:ind w:firstLine="709"/>
        <w:jc w:val="both"/>
      </w:pPr>
      <w:r w:rsidRPr="001140E8">
        <w:t>3.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1140E8" w:rsidRPr="001140E8" w:rsidRDefault="001140E8" w:rsidP="001140E8">
      <w:pPr>
        <w:adjustRightInd w:val="0"/>
        <w:jc w:val="both"/>
      </w:pPr>
    </w:p>
    <w:p w:rsidR="001140E8" w:rsidRPr="001140E8" w:rsidRDefault="001140E8" w:rsidP="001140E8">
      <w:pPr>
        <w:adjustRightInd w:val="0"/>
        <w:jc w:val="both"/>
      </w:pPr>
    </w:p>
    <w:p w:rsidR="001140E8" w:rsidRPr="001140E8" w:rsidRDefault="001140E8" w:rsidP="001140E8">
      <w:pPr>
        <w:adjustRightInd w:val="0"/>
        <w:jc w:val="both"/>
        <w:rPr>
          <w:b/>
        </w:rPr>
      </w:pPr>
      <w:r w:rsidRPr="001140E8">
        <w:rPr>
          <w:b/>
        </w:rPr>
        <w:t xml:space="preserve">Глава Угловского городского поселения       </w:t>
      </w:r>
      <w:proofErr w:type="spellStart"/>
      <w:r w:rsidRPr="001140E8">
        <w:rPr>
          <w:b/>
        </w:rPr>
        <w:t>А.В.Стекольников</w:t>
      </w:r>
      <w:proofErr w:type="spellEnd"/>
    </w:p>
    <w:p w:rsidR="001140E8" w:rsidRPr="001140E8" w:rsidRDefault="001140E8" w:rsidP="001140E8">
      <w:pPr>
        <w:adjustRightInd w:val="0"/>
        <w:jc w:val="both"/>
        <w:rPr>
          <w:b/>
        </w:rPr>
      </w:pPr>
    </w:p>
    <w:p w:rsidR="001140E8" w:rsidRPr="001140E8" w:rsidRDefault="001140E8" w:rsidP="001140E8">
      <w:pPr>
        <w:adjustRightInd w:val="0"/>
        <w:jc w:val="both"/>
        <w:rPr>
          <w:b/>
        </w:rPr>
      </w:pPr>
    </w:p>
    <w:p w:rsidR="001140E8" w:rsidRPr="001140E8" w:rsidRDefault="001140E8" w:rsidP="001140E8">
      <w:pPr>
        <w:ind w:left="4320" w:firstLine="720"/>
        <w:jc w:val="center"/>
      </w:pPr>
      <w:r w:rsidRPr="001140E8">
        <w:t xml:space="preserve">      Утвержден</w:t>
      </w:r>
    </w:p>
    <w:p w:rsidR="001140E8" w:rsidRPr="001140E8" w:rsidRDefault="001140E8" w:rsidP="001140E8">
      <w:pPr>
        <w:jc w:val="right"/>
      </w:pPr>
      <w:r w:rsidRPr="001140E8">
        <w:t>Постановлением Администрации</w:t>
      </w:r>
    </w:p>
    <w:p w:rsidR="001140E8" w:rsidRPr="001140E8" w:rsidRDefault="001140E8" w:rsidP="001140E8">
      <w:pPr>
        <w:jc w:val="right"/>
      </w:pPr>
      <w:r w:rsidRPr="001140E8">
        <w:t>Угловского городского поселения</w:t>
      </w:r>
    </w:p>
    <w:p w:rsidR="001140E8" w:rsidRPr="001140E8" w:rsidRDefault="001140E8" w:rsidP="001140E8">
      <w:pPr>
        <w:jc w:val="center"/>
      </w:pPr>
      <w:r w:rsidRPr="001140E8">
        <w:t xml:space="preserve">                                                                             от 08.02.2022г. № 93</w:t>
      </w:r>
    </w:p>
    <w:p w:rsidR="001140E8" w:rsidRPr="001140E8" w:rsidRDefault="001140E8" w:rsidP="001140E8">
      <w:pPr>
        <w:rPr>
          <w:b/>
          <w:color w:val="999999"/>
        </w:rPr>
      </w:pPr>
    </w:p>
    <w:p w:rsidR="001140E8" w:rsidRPr="001140E8" w:rsidRDefault="001140E8" w:rsidP="001140E8">
      <w:pPr>
        <w:jc w:val="center"/>
        <w:rPr>
          <w:b/>
        </w:rPr>
      </w:pPr>
      <w:r w:rsidRPr="001140E8">
        <w:rPr>
          <w:b/>
        </w:rPr>
        <w:t>Состав комиссии</w:t>
      </w:r>
    </w:p>
    <w:p w:rsidR="001140E8" w:rsidRPr="001140E8" w:rsidRDefault="001140E8" w:rsidP="001140E8">
      <w:pPr>
        <w:jc w:val="center"/>
        <w:rPr>
          <w:b/>
        </w:rPr>
      </w:pPr>
      <w:r w:rsidRPr="001140E8">
        <w:rPr>
          <w:b/>
        </w:rPr>
        <w:t>по проведению 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 муниципального имущества</w:t>
      </w:r>
    </w:p>
    <w:p w:rsidR="001140E8" w:rsidRPr="001140E8" w:rsidRDefault="001140E8" w:rsidP="001140E8">
      <w:pPr>
        <w:jc w:val="center"/>
        <w:rPr>
          <w:b/>
        </w:rPr>
      </w:pPr>
    </w:p>
    <w:p w:rsidR="001140E8" w:rsidRPr="001140E8" w:rsidRDefault="001140E8" w:rsidP="001140E8">
      <w:pPr>
        <w:spacing w:line="360" w:lineRule="atLeast"/>
        <w:jc w:val="both"/>
      </w:pPr>
    </w:p>
    <w:p w:rsidR="001140E8" w:rsidRPr="001140E8" w:rsidRDefault="001140E8" w:rsidP="001140E8">
      <w:pPr>
        <w:spacing w:line="360" w:lineRule="atLeast"/>
        <w:jc w:val="both"/>
      </w:pPr>
      <w:r w:rsidRPr="001140E8">
        <w:lastRenderedPageBreak/>
        <w:t>Звонарёва Т.Н. – заместитель Главы администрации Угловского городского поселения, председатель комиссии;</w:t>
      </w:r>
    </w:p>
    <w:p w:rsidR="001140E8" w:rsidRPr="001140E8" w:rsidRDefault="001140E8" w:rsidP="001140E8">
      <w:pPr>
        <w:spacing w:line="360" w:lineRule="atLeast"/>
        <w:jc w:val="both"/>
      </w:pPr>
      <w:r w:rsidRPr="001140E8">
        <w:t xml:space="preserve">Антонова А.Г. – ведущий специалист администрации Угловского городского поселения, заместитель председателя комиссии; </w:t>
      </w:r>
    </w:p>
    <w:p w:rsidR="001140E8" w:rsidRPr="001140E8" w:rsidRDefault="001140E8" w:rsidP="001140E8">
      <w:pPr>
        <w:spacing w:line="360" w:lineRule="atLeast"/>
        <w:jc w:val="both"/>
      </w:pPr>
      <w:r w:rsidRPr="001140E8">
        <w:t>Константинова Т.Н. – ведущий специалист администрации Угловского городского поселения, секретарь комиссии;</w:t>
      </w:r>
    </w:p>
    <w:p w:rsidR="001140E8" w:rsidRPr="001140E8" w:rsidRDefault="001140E8" w:rsidP="001140E8">
      <w:pPr>
        <w:spacing w:line="360" w:lineRule="atLeast"/>
        <w:jc w:val="both"/>
      </w:pPr>
      <w:r w:rsidRPr="001140E8">
        <w:t>Члены комиссии:</w:t>
      </w:r>
    </w:p>
    <w:p w:rsidR="001140E8" w:rsidRPr="001140E8" w:rsidRDefault="001140E8" w:rsidP="001140E8">
      <w:pPr>
        <w:spacing w:line="360" w:lineRule="atLeast"/>
        <w:jc w:val="both"/>
      </w:pPr>
      <w:proofErr w:type="spellStart"/>
      <w:r w:rsidRPr="001140E8">
        <w:t>Каликулина</w:t>
      </w:r>
      <w:proofErr w:type="spellEnd"/>
      <w:r w:rsidRPr="001140E8">
        <w:t xml:space="preserve"> Ю.А. – ведущий служащий-эксперт администрации Угловского городского поселения;</w:t>
      </w:r>
    </w:p>
    <w:p w:rsidR="001140E8" w:rsidRPr="001140E8" w:rsidRDefault="001140E8" w:rsidP="001140E8">
      <w:pPr>
        <w:spacing w:line="360" w:lineRule="atLeast"/>
        <w:jc w:val="both"/>
      </w:pPr>
      <w:r w:rsidRPr="001140E8">
        <w:t>Чернышева С.Е. – главный специалист, главный бухгалтер администрации Угловского городского поселения.</w:t>
      </w:r>
    </w:p>
    <w:p w:rsidR="001140E8" w:rsidRPr="001140E8" w:rsidRDefault="001140E8" w:rsidP="001140E8">
      <w:pPr>
        <w:tabs>
          <w:tab w:val="left" w:pos="6800"/>
        </w:tabs>
        <w:spacing w:line="280" w:lineRule="exact"/>
        <w:jc w:val="both"/>
        <w:rPr>
          <w:b/>
        </w:rPr>
      </w:pPr>
    </w:p>
    <w:p w:rsidR="001140E8" w:rsidRPr="001140E8" w:rsidRDefault="001140E8" w:rsidP="001140E8"/>
    <w:p w:rsidR="001140E8" w:rsidRPr="001140E8" w:rsidRDefault="001140E8" w:rsidP="001140E8"/>
    <w:p w:rsidR="001140E8" w:rsidRPr="001140E8" w:rsidRDefault="001140E8" w:rsidP="001140E8"/>
    <w:p w:rsidR="001140E8" w:rsidRPr="001140E8" w:rsidRDefault="001140E8" w:rsidP="001140E8"/>
    <w:p w:rsidR="001140E8" w:rsidRPr="001140E8" w:rsidRDefault="001140E8" w:rsidP="001140E8"/>
    <w:p w:rsidR="001140E8" w:rsidRPr="001140E8" w:rsidRDefault="001140E8" w:rsidP="001140E8"/>
    <w:p w:rsidR="001140E8" w:rsidRPr="001140E8" w:rsidRDefault="001140E8" w:rsidP="001140E8"/>
    <w:p w:rsidR="001140E8" w:rsidRPr="001140E8" w:rsidRDefault="001140E8" w:rsidP="001140E8"/>
    <w:p w:rsidR="001140E8" w:rsidRDefault="001140E8" w:rsidP="001140E8"/>
    <w:p w:rsidR="001140E8" w:rsidRDefault="001140E8" w:rsidP="001140E8"/>
    <w:p w:rsidR="001140E8" w:rsidRDefault="001140E8" w:rsidP="001140E8"/>
    <w:p w:rsidR="001140E8" w:rsidRDefault="001140E8" w:rsidP="001140E8"/>
    <w:p w:rsidR="001140E8" w:rsidRDefault="001140E8" w:rsidP="001140E8"/>
    <w:p w:rsidR="001140E8" w:rsidRDefault="001140E8" w:rsidP="001140E8"/>
    <w:p w:rsidR="001140E8" w:rsidRDefault="001140E8" w:rsidP="001140E8"/>
    <w:p w:rsidR="001140E8" w:rsidRDefault="001140E8" w:rsidP="001140E8"/>
    <w:p w:rsidR="001140E8" w:rsidRDefault="001140E8" w:rsidP="001140E8"/>
    <w:p w:rsidR="001140E8" w:rsidRDefault="001140E8" w:rsidP="001140E8"/>
    <w:p w:rsidR="001140E8" w:rsidRDefault="001140E8" w:rsidP="001140E8"/>
    <w:p w:rsidR="001140E8" w:rsidRDefault="001140E8" w:rsidP="001140E8"/>
    <w:p w:rsidR="001140E8" w:rsidRDefault="001140E8" w:rsidP="001140E8"/>
    <w:p w:rsidR="001140E8" w:rsidRDefault="001140E8" w:rsidP="001140E8"/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1140E8" w:rsidTr="001140E8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1140E8" w:rsidRDefault="001140E8" w:rsidP="001140E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1140E8" w:rsidRDefault="001140E8" w:rsidP="001140E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1140E8" w:rsidRDefault="001140E8" w:rsidP="001140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140E8" w:rsidRDefault="001140E8" w:rsidP="001140E8">
            <w:pPr>
              <w:spacing w:line="276" w:lineRule="auto"/>
              <w:rPr>
                <w:lang w:eastAsia="en-US"/>
              </w:rPr>
            </w:pPr>
          </w:p>
          <w:p w:rsidR="001140E8" w:rsidRDefault="001140E8" w:rsidP="001140E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1140E8" w:rsidRDefault="001140E8" w:rsidP="001140E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1140E8" w:rsidRDefault="001140E8" w:rsidP="001140E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0" w:history="1">
              <w:r>
                <w:rPr>
                  <w:rStyle w:val="a3"/>
                  <w:rFonts w:eastAsiaTheme="majorEastAsia"/>
                  <w:lang w:val="en-US" w:eastAsia="en-US"/>
                </w:rPr>
                <w:t>www</w:t>
              </w:r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uglovkaadm</w:t>
              </w:r>
              <w:proofErr w:type="spellEnd"/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1140E8" w:rsidRDefault="001140E8" w:rsidP="001140E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1140E8" w:rsidRDefault="001140E8" w:rsidP="001140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Стекольников</w:t>
            </w:r>
            <w:proofErr w:type="spellEnd"/>
          </w:p>
          <w:p w:rsidR="001140E8" w:rsidRDefault="001140E8" w:rsidP="001140E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140E8" w:rsidRDefault="001140E8" w:rsidP="001140E8">
            <w:pPr>
              <w:spacing w:line="276" w:lineRule="auto"/>
              <w:rPr>
                <w:lang w:eastAsia="en-US"/>
              </w:rPr>
            </w:pPr>
          </w:p>
          <w:p w:rsidR="001140E8" w:rsidRDefault="001140E8" w:rsidP="001140E8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Тираж: 4 экземпляра</w:t>
            </w:r>
          </w:p>
          <w:p w:rsidR="001140E8" w:rsidRDefault="001140E8" w:rsidP="001140E8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Угловского городского поселения</w:t>
            </w:r>
          </w:p>
          <w:p w:rsidR="001140E8" w:rsidRDefault="001140E8" w:rsidP="001140E8">
            <w:pPr>
              <w:spacing w:line="276" w:lineRule="auto"/>
              <w:jc w:val="center"/>
              <w:rPr>
                <w:lang w:eastAsia="en-US"/>
              </w:rPr>
            </w:pPr>
          </w:p>
          <w:p w:rsidR="001140E8" w:rsidRDefault="001140E8" w:rsidP="001140E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140E8" w:rsidRDefault="001140E8" w:rsidP="001140E8">
            <w:pPr>
              <w:spacing w:line="276" w:lineRule="auto"/>
              <w:rPr>
                <w:lang w:eastAsia="en-US"/>
              </w:rPr>
            </w:pPr>
          </w:p>
          <w:p w:rsidR="001140E8" w:rsidRDefault="001140E8" w:rsidP="001140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Бюллетень распространяется на безвозмездной основе</w:t>
            </w:r>
          </w:p>
          <w:p w:rsidR="001140E8" w:rsidRDefault="001140E8" w:rsidP="001140E8">
            <w:pPr>
              <w:spacing w:line="276" w:lineRule="auto"/>
              <w:jc w:val="both"/>
              <w:rPr>
                <w:lang w:eastAsia="en-US"/>
              </w:rPr>
            </w:pPr>
          </w:p>
          <w:p w:rsidR="001140E8" w:rsidRDefault="001140E8" w:rsidP="001140E8">
            <w:pPr>
              <w:spacing w:line="276" w:lineRule="auto"/>
              <w:rPr>
                <w:lang w:eastAsia="en-US"/>
              </w:rPr>
            </w:pPr>
          </w:p>
          <w:p w:rsidR="001140E8" w:rsidRDefault="001140E8" w:rsidP="001140E8">
            <w:pPr>
              <w:spacing w:line="276" w:lineRule="auto"/>
              <w:rPr>
                <w:lang w:eastAsia="en-US"/>
              </w:rPr>
            </w:pPr>
          </w:p>
        </w:tc>
      </w:tr>
    </w:tbl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Pr="001140E8" w:rsidRDefault="001140E8" w:rsidP="001140E8">
      <w:pPr>
        <w:suppressAutoHyphens/>
        <w:rPr>
          <w:b/>
          <w:lang w:eastAsia="ar-SA"/>
        </w:rPr>
      </w:pPr>
    </w:p>
    <w:p w:rsidR="001140E8" w:rsidRDefault="001140E8" w:rsidP="001140E8">
      <w:pPr>
        <w:suppressAutoHyphens/>
        <w:rPr>
          <w:b/>
          <w:sz w:val="28"/>
          <w:szCs w:val="28"/>
          <w:lang w:eastAsia="ar-SA"/>
        </w:rPr>
      </w:pPr>
    </w:p>
    <w:p w:rsidR="001140E8" w:rsidRDefault="001140E8" w:rsidP="001140E8">
      <w:pPr>
        <w:suppressAutoHyphens/>
        <w:rPr>
          <w:b/>
          <w:sz w:val="28"/>
          <w:szCs w:val="28"/>
          <w:lang w:eastAsia="ar-SA"/>
        </w:rPr>
      </w:pPr>
    </w:p>
    <w:p w:rsidR="001140E8" w:rsidRDefault="001140E8" w:rsidP="001140E8">
      <w:pPr>
        <w:suppressAutoHyphens/>
        <w:rPr>
          <w:b/>
          <w:sz w:val="28"/>
          <w:szCs w:val="28"/>
          <w:lang w:eastAsia="ar-SA"/>
        </w:rPr>
      </w:pPr>
    </w:p>
    <w:p w:rsidR="001140E8" w:rsidRDefault="001140E8" w:rsidP="001140E8">
      <w:pPr>
        <w:suppressAutoHyphens/>
        <w:rPr>
          <w:b/>
          <w:sz w:val="28"/>
          <w:szCs w:val="28"/>
          <w:lang w:eastAsia="ar-SA"/>
        </w:rPr>
      </w:pPr>
    </w:p>
    <w:p w:rsidR="001140E8" w:rsidRDefault="001140E8" w:rsidP="001140E8">
      <w:pPr>
        <w:suppressAutoHyphens/>
        <w:rPr>
          <w:b/>
          <w:sz w:val="28"/>
          <w:szCs w:val="28"/>
          <w:lang w:eastAsia="ar-SA"/>
        </w:rPr>
      </w:pPr>
    </w:p>
    <w:p w:rsidR="001140E8" w:rsidRDefault="001140E8" w:rsidP="001140E8">
      <w:pPr>
        <w:suppressAutoHyphens/>
        <w:rPr>
          <w:b/>
          <w:sz w:val="28"/>
          <w:szCs w:val="28"/>
          <w:lang w:eastAsia="ar-SA"/>
        </w:rPr>
      </w:pPr>
    </w:p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DF610C" w:rsidRDefault="00DF610C"/>
    <w:p w:rsidR="000B12DC" w:rsidRDefault="000B12DC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CE06FD" w:rsidRDefault="00CE06FD"/>
    <w:p w:rsidR="000B12DC" w:rsidRDefault="000B12DC"/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0B12DC" w:rsidTr="00BC583D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0B12DC" w:rsidRDefault="000B12DC" w:rsidP="00BC583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0B12DC" w:rsidRDefault="000B12DC" w:rsidP="00BC583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0B12DC" w:rsidRDefault="000B12DC" w:rsidP="00BC58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B12DC" w:rsidRDefault="000B12DC" w:rsidP="00BC583D">
            <w:pPr>
              <w:spacing w:line="276" w:lineRule="auto"/>
              <w:rPr>
                <w:lang w:eastAsia="en-US"/>
              </w:rPr>
            </w:pPr>
          </w:p>
          <w:p w:rsidR="000B12DC" w:rsidRDefault="000B12DC" w:rsidP="00BC583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r>
              <w:rPr>
                <w:rFonts w:ascii="Times New Roman" w:hAnsi="Times New Roman" w:cs="Times New Roman"/>
                <w:lang w:eastAsia="en-US"/>
              </w:rPr>
              <w:t>@</w:t>
            </w:r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</w:p>
          <w:p w:rsidR="000B12DC" w:rsidRDefault="000B12DC" w:rsidP="00BC583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0B12DC" w:rsidRDefault="00227E42" w:rsidP="00BC583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1" w:history="1">
              <w:r w:rsidR="000B12DC">
                <w:rPr>
                  <w:rStyle w:val="a3"/>
                  <w:rFonts w:eastAsiaTheme="majorEastAsia"/>
                  <w:lang w:val="en-US" w:eastAsia="en-US"/>
                </w:rPr>
                <w:t>www</w:t>
              </w:r>
              <w:r w:rsidR="000B12DC"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 w:rsidR="000B12DC">
                <w:rPr>
                  <w:rStyle w:val="a3"/>
                  <w:rFonts w:eastAsiaTheme="majorEastAsia"/>
                  <w:lang w:val="en-US" w:eastAsia="en-US"/>
                </w:rPr>
                <w:t>uglovkaadm</w:t>
              </w:r>
              <w:proofErr w:type="spellEnd"/>
              <w:r w:rsidR="000B12DC"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 w:rsidR="000B12DC">
                <w:rPr>
                  <w:rStyle w:val="a3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0B12DC" w:rsidRDefault="000B12DC" w:rsidP="00BC583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0B12DC" w:rsidRDefault="000B12DC" w:rsidP="00BC58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А.В. Стекольников</w:t>
            </w:r>
          </w:p>
          <w:p w:rsidR="000B12DC" w:rsidRDefault="000B12DC" w:rsidP="00BC583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B12DC" w:rsidRDefault="000B12DC" w:rsidP="00BC583D">
            <w:pPr>
              <w:spacing w:line="276" w:lineRule="auto"/>
              <w:rPr>
                <w:lang w:eastAsia="en-US"/>
              </w:rPr>
            </w:pPr>
          </w:p>
          <w:p w:rsidR="000B12DC" w:rsidRDefault="000B12DC" w:rsidP="00BC583D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Тираж: 4 экземпляра</w:t>
            </w:r>
          </w:p>
          <w:p w:rsidR="000B12DC" w:rsidRDefault="000B12DC" w:rsidP="00BC583D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Угловского городского поселения</w:t>
            </w:r>
          </w:p>
          <w:p w:rsidR="000B12DC" w:rsidRDefault="000B12DC" w:rsidP="00BC583D">
            <w:pPr>
              <w:spacing w:line="276" w:lineRule="auto"/>
              <w:jc w:val="center"/>
              <w:rPr>
                <w:lang w:eastAsia="en-US"/>
              </w:rPr>
            </w:pPr>
          </w:p>
          <w:p w:rsidR="000B12DC" w:rsidRDefault="000B12DC" w:rsidP="00BC583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B12DC" w:rsidRDefault="000B12DC" w:rsidP="00BC583D">
            <w:pPr>
              <w:spacing w:line="276" w:lineRule="auto"/>
              <w:rPr>
                <w:lang w:eastAsia="en-US"/>
              </w:rPr>
            </w:pPr>
          </w:p>
          <w:p w:rsidR="000B12DC" w:rsidRDefault="000B12DC" w:rsidP="00BC58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Бюллетень распространяется на безвозмездной основе</w:t>
            </w:r>
          </w:p>
          <w:p w:rsidR="000B12DC" w:rsidRDefault="000B12DC" w:rsidP="00BC583D">
            <w:pPr>
              <w:spacing w:line="276" w:lineRule="auto"/>
              <w:jc w:val="both"/>
              <w:rPr>
                <w:lang w:eastAsia="en-US"/>
              </w:rPr>
            </w:pPr>
          </w:p>
          <w:p w:rsidR="000B12DC" w:rsidRDefault="000B12DC" w:rsidP="00BC583D">
            <w:pPr>
              <w:spacing w:line="276" w:lineRule="auto"/>
              <w:rPr>
                <w:lang w:eastAsia="en-US"/>
              </w:rPr>
            </w:pPr>
          </w:p>
          <w:p w:rsidR="000B12DC" w:rsidRDefault="000B12DC" w:rsidP="00BC583D">
            <w:pPr>
              <w:spacing w:line="276" w:lineRule="auto"/>
              <w:rPr>
                <w:lang w:eastAsia="en-US"/>
              </w:rPr>
            </w:pPr>
          </w:p>
        </w:tc>
      </w:tr>
    </w:tbl>
    <w:p w:rsidR="000B12DC" w:rsidRPr="000B12DC" w:rsidRDefault="000B12DC"/>
    <w:sectPr w:rsidR="000B12DC" w:rsidRPr="000B12DC" w:rsidSect="0007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E8" w:rsidRDefault="001140E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C2A"/>
    <w:multiLevelType w:val="hybridMultilevel"/>
    <w:tmpl w:val="FE60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2E3723B4"/>
    <w:multiLevelType w:val="multilevel"/>
    <w:tmpl w:val="6188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2693326"/>
    <w:multiLevelType w:val="hybridMultilevel"/>
    <w:tmpl w:val="C79404A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50F39"/>
    <w:multiLevelType w:val="hybridMultilevel"/>
    <w:tmpl w:val="DF9E4D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A33DB5"/>
    <w:multiLevelType w:val="hybridMultilevel"/>
    <w:tmpl w:val="FE20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70202"/>
    <w:multiLevelType w:val="hybridMultilevel"/>
    <w:tmpl w:val="2BA2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2DC"/>
    <w:rsid w:val="00075A35"/>
    <w:rsid w:val="000B12DC"/>
    <w:rsid w:val="001140E8"/>
    <w:rsid w:val="001C0835"/>
    <w:rsid w:val="00203A60"/>
    <w:rsid w:val="00222E07"/>
    <w:rsid w:val="00227E42"/>
    <w:rsid w:val="00337498"/>
    <w:rsid w:val="00387AB1"/>
    <w:rsid w:val="003E08BF"/>
    <w:rsid w:val="003E532B"/>
    <w:rsid w:val="00416860"/>
    <w:rsid w:val="004D288A"/>
    <w:rsid w:val="00833EEF"/>
    <w:rsid w:val="008E51EC"/>
    <w:rsid w:val="00A20772"/>
    <w:rsid w:val="00BC583D"/>
    <w:rsid w:val="00C95DFF"/>
    <w:rsid w:val="00CE06FD"/>
    <w:rsid w:val="00D60137"/>
    <w:rsid w:val="00DF610C"/>
    <w:rsid w:val="00E8242F"/>
    <w:rsid w:val="00FB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BC58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C0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140E8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eastAsia="Calibri"/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1C0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rsid w:val="000B12DC"/>
    <w:rPr>
      <w:color w:val="0000FF"/>
      <w:u w:val="single"/>
    </w:rPr>
  </w:style>
  <w:style w:type="paragraph" w:customStyle="1" w:styleId="ConsPlusTitle">
    <w:name w:val="ConsPlusTitle"/>
    <w:rsid w:val="000B1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tooltiptext2">
    <w:name w:val="tooltiptext2"/>
    <w:basedOn w:val="a0"/>
    <w:rsid w:val="000B12DC"/>
  </w:style>
  <w:style w:type="paragraph" w:customStyle="1" w:styleId="ConsPlusNonformat">
    <w:name w:val="ConsPlusNonformat"/>
    <w:rsid w:val="000B12D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C95DFF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1C0835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083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+Подзаголовок"/>
    <w:basedOn w:val="2"/>
    <w:qFormat/>
    <w:rsid w:val="001C0835"/>
    <w:pPr>
      <w:spacing w:before="120" w:after="120" w:line="276" w:lineRule="auto"/>
      <w:ind w:firstLine="284"/>
      <w:jc w:val="both"/>
    </w:pPr>
    <w:rPr>
      <w:rFonts w:ascii="Times New Roman" w:eastAsia="Times New Roman" w:hAnsi="Times New Roman" w:cs="Times New Roman"/>
      <w:color w:val="auto"/>
      <w:sz w:val="24"/>
      <w:lang w:eastAsia="en-US"/>
    </w:rPr>
  </w:style>
  <w:style w:type="paragraph" w:customStyle="1" w:styleId="ConsNormal">
    <w:name w:val="ConsNormal"/>
    <w:rsid w:val="00FB6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qFormat/>
    <w:rsid w:val="0041686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pt-a0-000229">
    <w:name w:val="pt-a0-000229"/>
    <w:rsid w:val="00416860"/>
  </w:style>
  <w:style w:type="character" w:customStyle="1" w:styleId="blk">
    <w:name w:val="blk"/>
    <w:qFormat/>
    <w:rsid w:val="00416860"/>
  </w:style>
  <w:style w:type="paragraph" w:customStyle="1" w:styleId="pt-a-000228">
    <w:name w:val="pt-a-000228"/>
    <w:basedOn w:val="a"/>
    <w:rsid w:val="0041686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unhideWhenUsed/>
    <w:rsid w:val="00416860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4168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BC5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Верхний колонтитул Знак"/>
    <w:basedOn w:val="a0"/>
    <w:link w:val="a8"/>
    <w:uiPriority w:val="99"/>
    <w:rsid w:val="00BC583D"/>
    <w:rPr>
      <w:rFonts w:eastAsiaTheme="minorEastAsia"/>
      <w:lang w:eastAsia="ru-RU"/>
    </w:rPr>
  </w:style>
  <w:style w:type="paragraph" w:styleId="a8">
    <w:name w:val="header"/>
    <w:basedOn w:val="a"/>
    <w:link w:val="a7"/>
    <w:uiPriority w:val="99"/>
    <w:unhideWhenUsed/>
    <w:rsid w:val="00BC583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a"/>
    <w:uiPriority w:val="99"/>
    <w:rsid w:val="00BC583D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unhideWhenUsed/>
    <w:rsid w:val="00BC583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BC583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BC583D"/>
    <w:rPr>
      <w:rFonts w:ascii="Tahoma" w:eastAsiaTheme="minorEastAsia" w:hAnsi="Tahoma" w:cs="Tahoma"/>
      <w:sz w:val="16"/>
      <w:szCs w:val="16"/>
    </w:rPr>
  </w:style>
  <w:style w:type="paragraph" w:styleId="ad">
    <w:name w:val="No Spacing"/>
    <w:uiPriority w:val="1"/>
    <w:qFormat/>
    <w:rsid w:val="00BC583D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aliases w:val="ПАРАГРАФ"/>
    <w:basedOn w:val="a"/>
    <w:link w:val="af"/>
    <w:uiPriority w:val="34"/>
    <w:qFormat/>
    <w:rsid w:val="00BC58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x1">
    <w:name w:val="tx1"/>
    <w:basedOn w:val="a0"/>
    <w:rsid w:val="00BC583D"/>
    <w:rPr>
      <w:b/>
      <w:bCs/>
    </w:rPr>
  </w:style>
  <w:style w:type="character" w:customStyle="1" w:styleId="af">
    <w:name w:val="Абзац списка Знак"/>
    <w:aliases w:val="ПАРАГРАФ Знак"/>
    <w:link w:val="ae"/>
    <w:uiPriority w:val="34"/>
    <w:locked/>
    <w:rsid w:val="00203A60"/>
    <w:rPr>
      <w:rFonts w:eastAsiaTheme="minorEastAsia"/>
      <w:lang w:eastAsia="ru-RU"/>
    </w:rPr>
  </w:style>
  <w:style w:type="paragraph" w:customStyle="1" w:styleId="af0">
    <w:name w:val="Текст записки"/>
    <w:basedOn w:val="a"/>
    <w:qFormat/>
    <w:rsid w:val="00DF610C"/>
    <w:pPr>
      <w:autoSpaceDE w:val="0"/>
      <w:autoSpaceDN w:val="0"/>
      <w:adjustRightInd w:val="0"/>
      <w:spacing w:after="120" w:line="276" w:lineRule="auto"/>
      <w:ind w:firstLine="567"/>
      <w:jc w:val="both"/>
    </w:pPr>
    <w:rPr>
      <w:rFonts w:eastAsia="Calibri"/>
      <w:sz w:val="24"/>
      <w:szCs w:val="28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DF610C"/>
    <w:pPr>
      <w:spacing w:after="120"/>
      <w:ind w:left="283"/>
    </w:pPr>
    <w:rPr>
      <w:rFonts w:ascii="Times New Roman CYR" w:hAnsi="Times New Roman CYR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F610C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40E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f3">
    <w:name w:val="Table Grid"/>
    <w:basedOn w:val="a1"/>
    <w:uiPriority w:val="59"/>
    <w:rsid w:val="00114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14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0;&#1091;&#1082;&#1094;&#1080;&#1086;&#1085;%20&#1062;&#1077;&#1085;&#1090;&#1088;&#1072;&#1083;&#1100;&#1085;&#1072;&#1103;%205/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dmugl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uglovka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glovkaadm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A061-B76D-458F-BDB5-EA6BD7F2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8428</Words>
  <Characters>48046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2022-02-11T14:26:00Z</cp:lastPrinted>
  <dcterms:created xsi:type="dcterms:W3CDTF">2022-01-25T09:14:00Z</dcterms:created>
  <dcterms:modified xsi:type="dcterms:W3CDTF">2022-02-11T14:31:00Z</dcterms:modified>
</cp:coreProperties>
</file>