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721" w:rsidRDefault="002D7721" w:rsidP="00BE2C8B">
      <w:pPr>
        <w:keepNext/>
        <w:keepLines/>
        <w:tabs>
          <w:tab w:val="left" w:pos="8100"/>
        </w:tabs>
        <w:ind w:firstLine="426"/>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-481965</wp:posOffset>
            </wp:positionH>
            <wp:positionV relativeFrom="paragraph">
              <wp:posOffset>163195</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0E62A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2D7721" w:rsidRDefault="002D7721" w:rsidP="002D7721">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2D7721" w:rsidTr="002D7721">
        <w:trPr>
          <w:trHeight w:val="623"/>
        </w:trPr>
        <w:tc>
          <w:tcPr>
            <w:tcW w:w="1222" w:type="dxa"/>
            <w:tcBorders>
              <w:top w:val="nil"/>
              <w:left w:val="nil"/>
              <w:bottom w:val="nil"/>
              <w:right w:val="single" w:sz="4" w:space="0" w:color="auto"/>
            </w:tcBorders>
            <w:hideMark/>
          </w:tcPr>
          <w:p w:rsidR="002D7721" w:rsidRDefault="002D7721">
            <w:pPr>
              <w:keepNext/>
              <w:keepLines/>
              <w:spacing w:line="276" w:lineRule="auto"/>
              <w:jc w:val="both"/>
              <w:rPr>
                <w:b/>
                <w:lang w:eastAsia="en-US"/>
              </w:rPr>
            </w:pPr>
            <w:r>
              <w:rPr>
                <w:b/>
                <w:lang w:eastAsia="en-US"/>
              </w:rPr>
              <w:t xml:space="preserve">         Выходит</w:t>
            </w:r>
          </w:p>
          <w:p w:rsidR="002D7721" w:rsidRDefault="002D7721">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2D7721" w:rsidRDefault="002D7721">
            <w:pPr>
              <w:keepNext/>
              <w:keepLines/>
              <w:spacing w:line="276" w:lineRule="auto"/>
              <w:jc w:val="both"/>
              <w:rPr>
                <w:rFonts w:ascii="Arial" w:hAnsi="Arial" w:cs="Arial"/>
                <w:b/>
                <w:sz w:val="16"/>
                <w:szCs w:val="16"/>
                <w:lang w:eastAsia="en-US"/>
              </w:rPr>
            </w:pPr>
          </w:p>
          <w:p w:rsidR="002D7721" w:rsidRDefault="002D7721">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2D7721" w:rsidRDefault="002D7721">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2D7721" w:rsidRDefault="002D7721">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2D7721" w:rsidRDefault="002D7721">
            <w:pPr>
              <w:keepNext/>
              <w:keepLines/>
              <w:spacing w:line="276" w:lineRule="auto"/>
              <w:jc w:val="both"/>
              <w:rPr>
                <w:rFonts w:ascii="Arial" w:hAnsi="Arial" w:cs="Arial"/>
                <w:b/>
                <w:sz w:val="16"/>
                <w:szCs w:val="16"/>
                <w:lang w:eastAsia="en-US"/>
              </w:rPr>
            </w:pPr>
          </w:p>
          <w:p w:rsidR="002D7721" w:rsidRDefault="002D7721">
            <w:pPr>
              <w:keepNext/>
              <w:keepLines/>
              <w:spacing w:line="276" w:lineRule="auto"/>
              <w:jc w:val="both"/>
              <w:rPr>
                <w:rFonts w:ascii="Arial" w:hAnsi="Arial" w:cs="Arial"/>
                <w:b/>
                <w:lang w:eastAsia="en-US"/>
              </w:rPr>
            </w:pPr>
            <w:r>
              <w:rPr>
                <w:rFonts w:ascii="Arial" w:hAnsi="Arial" w:cs="Arial"/>
                <w:b/>
                <w:lang w:eastAsia="en-US"/>
              </w:rPr>
              <w:t>№ 48</w:t>
            </w:r>
          </w:p>
          <w:p w:rsidR="002D7721" w:rsidRDefault="002D7721">
            <w:pPr>
              <w:keepNext/>
              <w:keepLines/>
              <w:spacing w:line="276" w:lineRule="auto"/>
              <w:jc w:val="both"/>
              <w:rPr>
                <w:rFonts w:ascii="Arial" w:hAnsi="Arial" w:cs="Arial"/>
                <w:b/>
                <w:lang w:eastAsia="en-US"/>
              </w:rPr>
            </w:pPr>
            <w:r>
              <w:rPr>
                <w:rFonts w:ascii="Arial" w:hAnsi="Arial" w:cs="Arial"/>
                <w:b/>
                <w:lang w:eastAsia="en-US"/>
              </w:rPr>
              <w:t>20 октября  2022г</w:t>
            </w:r>
          </w:p>
        </w:tc>
      </w:tr>
    </w:tbl>
    <w:p w:rsidR="002D7721" w:rsidRDefault="002D7721" w:rsidP="002D7721">
      <w:pPr>
        <w:keepNext/>
        <w:keepLines/>
        <w:jc w:val="both"/>
      </w:pPr>
    </w:p>
    <w:p w:rsidR="002D7721" w:rsidRDefault="002D7721" w:rsidP="002D7721">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2D7721" w:rsidRDefault="002D7721" w:rsidP="002D7721">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2D7721" w:rsidRDefault="002D7721" w:rsidP="002D7721">
      <w:pPr>
        <w:keepNext/>
        <w:keepLines/>
        <w:jc w:val="both"/>
        <w:rPr>
          <w:sz w:val="20"/>
          <w:szCs w:val="20"/>
        </w:rPr>
      </w:pPr>
      <w:r>
        <w:rPr>
          <w:sz w:val="20"/>
          <w:szCs w:val="20"/>
        </w:rPr>
        <w:t>Контактный телефон:  (8-816-57) 26-124. Приглашаем к сотрудничеству!</w:t>
      </w:r>
    </w:p>
    <w:p w:rsidR="002D7721" w:rsidRDefault="002D7721" w:rsidP="002D7721">
      <w:pPr>
        <w:keepNext/>
        <w:keepLines/>
        <w:jc w:val="both"/>
        <w:rPr>
          <w:sz w:val="20"/>
          <w:szCs w:val="20"/>
        </w:rPr>
      </w:pPr>
      <w:r>
        <w:rPr>
          <w:sz w:val="20"/>
          <w:szCs w:val="20"/>
        </w:rPr>
        <w:t xml:space="preserve">                                                                                        Глава городского поселения             А.В. </w:t>
      </w:r>
      <w:proofErr w:type="spellStart"/>
      <w:r>
        <w:rPr>
          <w:sz w:val="20"/>
          <w:szCs w:val="20"/>
        </w:rPr>
        <w:t>Стекольников</w:t>
      </w:r>
      <w:proofErr w:type="spellEnd"/>
    </w:p>
    <w:p w:rsidR="002D7721" w:rsidRDefault="002D7721" w:rsidP="002D7721">
      <w:pPr>
        <w:keepNext/>
        <w:keepLines/>
        <w:pBdr>
          <w:bottom w:val="single" w:sz="12" w:space="1" w:color="auto"/>
        </w:pBdr>
        <w:jc w:val="both"/>
      </w:pPr>
      <w:r>
        <w:t>_____________________________________________________________________________</w:t>
      </w:r>
    </w:p>
    <w:p w:rsidR="002D7721" w:rsidRDefault="002D7721" w:rsidP="002D7721">
      <w:pPr>
        <w:spacing w:line="240" w:lineRule="exact"/>
        <w:jc w:val="center"/>
        <w:rPr>
          <w:b/>
        </w:rPr>
      </w:pPr>
    </w:p>
    <w:p w:rsidR="002D7721" w:rsidRDefault="002D7721" w:rsidP="002D7721">
      <w:pPr>
        <w:spacing w:line="240" w:lineRule="exact"/>
        <w:jc w:val="center"/>
        <w:rPr>
          <w:b/>
        </w:rPr>
      </w:pPr>
    </w:p>
    <w:p w:rsidR="002D7721" w:rsidRDefault="002D7721" w:rsidP="002D7721">
      <w:pPr>
        <w:spacing w:line="240" w:lineRule="exact"/>
        <w:jc w:val="center"/>
        <w:rPr>
          <w:b/>
        </w:rPr>
      </w:pPr>
    </w:p>
    <w:p w:rsidR="002D7721" w:rsidRPr="002D7721" w:rsidRDefault="002D7721" w:rsidP="002D7721">
      <w:pPr>
        <w:jc w:val="center"/>
        <w:rPr>
          <w:b/>
          <w:sz w:val="36"/>
          <w:szCs w:val="36"/>
          <w:u w:val="single"/>
        </w:rPr>
      </w:pPr>
      <w:r w:rsidRPr="002D7721">
        <w:rPr>
          <w:b/>
          <w:sz w:val="36"/>
          <w:szCs w:val="36"/>
          <w:u w:val="single"/>
        </w:rPr>
        <w:t>ОБЪЯВЛЕНИЕ</w:t>
      </w:r>
    </w:p>
    <w:p w:rsidR="002D7721" w:rsidRPr="002D7721" w:rsidRDefault="002D7721" w:rsidP="002D7721">
      <w:pPr>
        <w:jc w:val="center"/>
        <w:rPr>
          <w:sz w:val="36"/>
          <w:szCs w:val="36"/>
        </w:rPr>
      </w:pPr>
      <w:r w:rsidRPr="002D7721">
        <w:rPr>
          <w:sz w:val="36"/>
          <w:szCs w:val="36"/>
        </w:rPr>
        <w:t>Уважаемые пользователи земельных участков и хозяйственных построек</w:t>
      </w:r>
    </w:p>
    <w:p w:rsidR="002D7721" w:rsidRPr="002D7721" w:rsidRDefault="002D7721" w:rsidP="002D7721">
      <w:pPr>
        <w:jc w:val="center"/>
        <w:rPr>
          <w:sz w:val="36"/>
          <w:szCs w:val="36"/>
        </w:rPr>
      </w:pPr>
      <w:r w:rsidRPr="002D7721">
        <w:rPr>
          <w:sz w:val="36"/>
          <w:szCs w:val="36"/>
        </w:rPr>
        <w:t xml:space="preserve">в охранной зоне «ГРС Угловка» и в охранной зоне газопровода </w:t>
      </w:r>
    </w:p>
    <w:p w:rsidR="002D7721" w:rsidRPr="002D7721" w:rsidRDefault="002D7721" w:rsidP="002D7721">
      <w:pPr>
        <w:jc w:val="center"/>
        <w:rPr>
          <w:sz w:val="36"/>
          <w:szCs w:val="36"/>
        </w:rPr>
      </w:pPr>
      <w:r w:rsidRPr="002D7721">
        <w:rPr>
          <w:sz w:val="36"/>
          <w:szCs w:val="36"/>
        </w:rPr>
        <w:t>отвода высокого давления от «ГРС Угловка»!!!</w:t>
      </w:r>
    </w:p>
    <w:p w:rsidR="002D7721" w:rsidRPr="002D7721" w:rsidRDefault="002D7721" w:rsidP="002D7721">
      <w:pPr>
        <w:jc w:val="center"/>
        <w:rPr>
          <w:sz w:val="36"/>
          <w:szCs w:val="36"/>
        </w:rPr>
      </w:pPr>
      <w:r w:rsidRPr="002D7721">
        <w:rPr>
          <w:sz w:val="36"/>
          <w:szCs w:val="36"/>
        </w:rPr>
        <w:t xml:space="preserve">Администрация Угловского городского поселения 07.10.2022г. заключила контракт на снос сараев, включая заборы, погреба и других построек, работы начнутся с 17.10.2022г. Просьба убрать личные вещи, находящиеся на данной территории. </w:t>
      </w:r>
    </w:p>
    <w:p w:rsidR="002D7721" w:rsidRPr="002D7721" w:rsidRDefault="002D7721" w:rsidP="002D7721">
      <w:pPr>
        <w:jc w:val="right"/>
        <w:rPr>
          <w:sz w:val="36"/>
          <w:szCs w:val="36"/>
        </w:rPr>
      </w:pPr>
      <w:r w:rsidRPr="002D7721">
        <w:rPr>
          <w:sz w:val="36"/>
          <w:szCs w:val="36"/>
        </w:rPr>
        <w:t>Администрация Угловского городского поселения</w:t>
      </w:r>
    </w:p>
    <w:p w:rsidR="002D7721" w:rsidRDefault="002D7721" w:rsidP="002D7721">
      <w:pPr>
        <w:spacing w:line="240" w:lineRule="exact"/>
        <w:jc w:val="center"/>
        <w:rPr>
          <w:b/>
          <w:sz w:val="36"/>
          <w:szCs w:val="36"/>
        </w:rPr>
      </w:pPr>
    </w:p>
    <w:p w:rsidR="002D7721" w:rsidRDefault="002D7721" w:rsidP="002D7721">
      <w:pPr>
        <w:spacing w:line="240" w:lineRule="exact"/>
        <w:jc w:val="center"/>
        <w:rPr>
          <w:b/>
          <w:sz w:val="36"/>
          <w:szCs w:val="36"/>
        </w:rPr>
      </w:pPr>
    </w:p>
    <w:p w:rsidR="002D7721" w:rsidRPr="002D7721" w:rsidRDefault="002D7721" w:rsidP="002D7721">
      <w:pPr>
        <w:spacing w:after="150"/>
        <w:jc w:val="both"/>
        <w:rPr>
          <w:b/>
          <w:sz w:val="28"/>
          <w:szCs w:val="28"/>
        </w:rPr>
      </w:pPr>
      <w:r w:rsidRPr="002D7721">
        <w:rPr>
          <w:b/>
          <w:sz w:val="28"/>
          <w:szCs w:val="28"/>
        </w:rPr>
        <w:t xml:space="preserve">Администрация Угловского городского поселения приглашает на работу на должность  главного специалиста-главного бухгалтера  Главный специалист-главный бухгалтер </w:t>
      </w:r>
      <w:r w:rsidRPr="002D7721">
        <w:rPr>
          <w:b/>
          <w:sz w:val="28"/>
          <w:szCs w:val="28"/>
          <w:shd w:val="clear" w:color="auto" w:fill="FFFFFF"/>
        </w:rPr>
        <w:t>осуществляет организацию бухгалтерского учета финансового - хозяйственной деятельности, соблюдением порядка оформления первичных бухгалтерских документов, формирует бюджетную политику, составляет статистическую отчетность в части своей компетенции осуществляет контроль за проведением хозяйственных операций, обеспечивает формирование и своевременное представление отчетности в налоговые органы, органы соц</w:t>
      </w:r>
      <w:proofErr w:type="gramStart"/>
      <w:r w:rsidRPr="002D7721">
        <w:rPr>
          <w:b/>
          <w:sz w:val="28"/>
          <w:szCs w:val="28"/>
          <w:shd w:val="clear" w:color="auto" w:fill="FFFFFF"/>
        </w:rPr>
        <w:t>.с</w:t>
      </w:r>
      <w:proofErr w:type="gramEnd"/>
      <w:r w:rsidRPr="002D7721">
        <w:rPr>
          <w:b/>
          <w:sz w:val="28"/>
          <w:szCs w:val="28"/>
          <w:shd w:val="clear" w:color="auto" w:fill="FFFFFF"/>
        </w:rPr>
        <w:t xml:space="preserve">трахования, возглавляет работу по </w:t>
      </w:r>
      <w:r w:rsidRPr="002D7721">
        <w:rPr>
          <w:b/>
          <w:sz w:val="28"/>
          <w:szCs w:val="28"/>
          <w:shd w:val="clear" w:color="auto" w:fill="FFFFFF"/>
        </w:rPr>
        <w:lastRenderedPageBreak/>
        <w:t>формированию бюджета поселения, возглавляет работу по исполнению бюджета поселения, подготавливает оперативную информацию, составляет отчеты по запросам органов государственной власти</w:t>
      </w:r>
    </w:p>
    <w:p w:rsidR="002D7721" w:rsidRPr="002D7721" w:rsidRDefault="002D7721" w:rsidP="002D7721">
      <w:pPr>
        <w:pStyle w:val="a3"/>
        <w:shd w:val="clear" w:color="auto" w:fill="FFFFFF"/>
        <w:spacing w:before="0" w:beforeAutospacing="0" w:after="167" w:afterAutospacing="0"/>
        <w:jc w:val="both"/>
        <w:rPr>
          <w:b/>
          <w:sz w:val="28"/>
          <w:szCs w:val="28"/>
        </w:rPr>
      </w:pPr>
      <w:r w:rsidRPr="002D7721">
        <w:rPr>
          <w:b/>
          <w:sz w:val="28"/>
          <w:szCs w:val="28"/>
        </w:rPr>
        <w:t>По вопросу трудоустройства просьба обращаться в Администрацию Угловского городского поселения по телефонам -8816-57-26-219, 8816-57-26-220</w:t>
      </w:r>
    </w:p>
    <w:p w:rsidR="002D7721" w:rsidRPr="002D7721" w:rsidRDefault="002D7721" w:rsidP="002D7721">
      <w:pPr>
        <w:jc w:val="both"/>
        <w:rPr>
          <w:b/>
          <w:sz w:val="28"/>
          <w:szCs w:val="28"/>
        </w:rPr>
      </w:pPr>
      <w:r w:rsidRPr="002D7721">
        <w:rPr>
          <w:b/>
          <w:sz w:val="28"/>
          <w:szCs w:val="28"/>
        </w:rPr>
        <w:t>Администрации  Угловского городского поселения</w:t>
      </w:r>
    </w:p>
    <w:p w:rsidR="002D7721" w:rsidRPr="002D7721" w:rsidRDefault="002D7721" w:rsidP="002D7721">
      <w:pPr>
        <w:jc w:val="both"/>
        <w:rPr>
          <w:b/>
          <w:sz w:val="28"/>
          <w:szCs w:val="28"/>
        </w:rPr>
      </w:pPr>
      <w:r w:rsidRPr="002D7721">
        <w:rPr>
          <w:b/>
          <w:sz w:val="28"/>
          <w:szCs w:val="28"/>
        </w:rPr>
        <w:t>требуется на работу   водитель Адми</w:t>
      </w:r>
      <w:r>
        <w:rPr>
          <w:b/>
          <w:sz w:val="28"/>
          <w:szCs w:val="28"/>
        </w:rPr>
        <w:t xml:space="preserve">нистрации Угловского городского </w:t>
      </w:r>
      <w:r w:rsidRPr="002D7721">
        <w:rPr>
          <w:b/>
          <w:sz w:val="28"/>
          <w:szCs w:val="28"/>
        </w:rPr>
        <w:t>поселения (категория В)</w:t>
      </w:r>
      <w:r>
        <w:rPr>
          <w:b/>
          <w:sz w:val="28"/>
          <w:szCs w:val="28"/>
        </w:rPr>
        <w:t xml:space="preserve">  </w:t>
      </w:r>
      <w:r w:rsidRPr="002D7721">
        <w:rPr>
          <w:b/>
          <w:sz w:val="28"/>
          <w:szCs w:val="28"/>
        </w:rPr>
        <w:t xml:space="preserve">По вопросам трудоустройства обращаться по телефону  </w:t>
      </w:r>
    </w:p>
    <w:p w:rsidR="002D7721" w:rsidRPr="002D7721" w:rsidRDefault="002D7721" w:rsidP="002D7721">
      <w:pPr>
        <w:jc w:val="both"/>
        <w:rPr>
          <w:b/>
          <w:sz w:val="28"/>
          <w:szCs w:val="28"/>
        </w:rPr>
      </w:pPr>
      <w:r w:rsidRPr="002D7721">
        <w:rPr>
          <w:b/>
          <w:sz w:val="28"/>
          <w:szCs w:val="28"/>
        </w:rPr>
        <w:t>26-220,  26-219</w:t>
      </w:r>
    </w:p>
    <w:p w:rsidR="007E0DAC" w:rsidRPr="00BE2C8B" w:rsidRDefault="007E0DAC" w:rsidP="007E0DAC">
      <w:pPr>
        <w:shd w:val="clear" w:color="auto" w:fill="FFFFFF"/>
        <w:spacing w:before="152" w:after="303" w:line="364" w:lineRule="atLeast"/>
        <w:ind w:right="152"/>
        <w:textAlignment w:val="baseline"/>
        <w:outlineLvl w:val="0"/>
        <w:rPr>
          <w:b/>
          <w:bCs/>
          <w:color w:val="292929"/>
          <w:kern w:val="36"/>
        </w:rPr>
      </w:pPr>
      <w:r w:rsidRPr="00BE2C8B">
        <w:rPr>
          <w:b/>
          <w:bCs/>
          <w:color w:val="292929"/>
          <w:kern w:val="36"/>
        </w:rPr>
        <w:t>Памятка по противопожарной безопасности для школьников</w:t>
      </w:r>
    </w:p>
    <w:p w:rsidR="007E0DAC" w:rsidRPr="00BE2C8B" w:rsidRDefault="007E0DAC" w:rsidP="007E0DAC">
      <w:pPr>
        <w:shd w:val="clear" w:color="auto" w:fill="FFFFFF"/>
        <w:spacing w:line="273" w:lineRule="atLeast"/>
        <w:textAlignment w:val="baseline"/>
        <w:rPr>
          <w:color w:val="000000"/>
        </w:rPr>
      </w:pPr>
      <w:r w:rsidRPr="00BE2C8B">
        <w:rPr>
          <w:color w:val="000000"/>
        </w:rPr>
        <w:t>     Если ты почувствовал запах дыма или увидел огонь, сразу позвони пожарным. Если огонь тебе не угрожает, сделать это можно с домашнего телефона. В других случаях лучше сразу покинуть квартиру, а затем вызвать пожарных по телефону 01. Обязательно сообщи о пожаре взрослым. </w:t>
      </w:r>
      <w:r w:rsidRPr="00BE2C8B">
        <w:rPr>
          <w:color w:val="000000"/>
        </w:rPr>
        <w:br/>
        <w:t>1) По телефону ты должен точно назвать пожарным свой адрес: улицу, дом, квартиру. Чётко произнеси имя и фамилию. Если сможешь, объясни, что именно горит. Постарайся говорить спокойно и не торопясь. </w:t>
      </w:r>
      <w:r w:rsidRPr="00BE2C8B">
        <w:rPr>
          <w:color w:val="000000"/>
        </w:rPr>
        <w:br/>
        <w:t>2) Постарайся ответить на все вопросы оператора. Помни: любая твоя информация поможет специалистам быстрее справиться с огнем. </w:t>
      </w:r>
      <w:r w:rsidRPr="00BE2C8B">
        <w:rPr>
          <w:color w:val="000000"/>
        </w:rPr>
        <w:br/>
        <w:t>3) Сообщив о пожаре, внимательно выслушай оператора и обязательно сделай то, что он скажет. </w:t>
      </w:r>
      <w:r w:rsidRPr="00BE2C8B">
        <w:rPr>
          <w:color w:val="000000"/>
        </w:rPr>
        <w:br/>
        <w:t>     Если рядом с тобой находятся пожилые люди или маленькие дети, помоги им покинуть опасную зону. </w:t>
      </w:r>
      <w:r w:rsidRPr="00BE2C8B">
        <w:rPr>
          <w:color w:val="000000"/>
        </w:rPr>
        <w:br/>
        <w:t>     Не забудь про своих домашних питомцев, ведь они не могут позаботиться о себе сами. Если не можешь взять их с собой, покидая квартиру, постарайся найти для них наиболее безопасное место. Таким местом, к примеру, может стать ванная комната. </w:t>
      </w:r>
    </w:p>
    <w:p w:rsidR="007E0DAC" w:rsidRPr="00BE2C8B" w:rsidRDefault="007E0DAC" w:rsidP="007E0DAC">
      <w:pPr>
        <w:shd w:val="clear" w:color="auto" w:fill="FFFFFF"/>
        <w:spacing w:line="273" w:lineRule="atLeast"/>
        <w:textAlignment w:val="baseline"/>
        <w:rPr>
          <w:color w:val="000000"/>
        </w:rPr>
      </w:pPr>
      <w:r w:rsidRPr="00BE2C8B">
        <w:rPr>
          <w:color w:val="000000"/>
        </w:rPr>
        <w:t>     Ни в коем случае не прячься от пожара под кроватью или в шкафу - пожарным будет трудно тебя найти.</w:t>
      </w:r>
    </w:p>
    <w:p w:rsidR="007E0DAC" w:rsidRPr="00BE2C8B" w:rsidRDefault="007E0DAC" w:rsidP="007E0DAC">
      <w:pPr>
        <w:shd w:val="clear" w:color="auto" w:fill="FFFFFF"/>
        <w:spacing w:line="273" w:lineRule="atLeast"/>
        <w:textAlignment w:val="baseline"/>
        <w:rPr>
          <w:color w:val="000000"/>
        </w:rPr>
      </w:pPr>
      <w:r w:rsidRPr="00BE2C8B">
        <w:rPr>
          <w:color w:val="000000"/>
        </w:rPr>
        <w:t>Тушить огонь - дело взрослых.</w:t>
      </w:r>
    </w:p>
    <w:p w:rsidR="007E0DAC" w:rsidRPr="00BE2C8B" w:rsidRDefault="007E0DAC" w:rsidP="007E0DAC">
      <w:pPr>
        <w:shd w:val="clear" w:color="auto" w:fill="FFFFFF"/>
        <w:spacing w:line="273" w:lineRule="atLeast"/>
        <w:textAlignment w:val="baseline"/>
        <w:rPr>
          <w:color w:val="000000"/>
        </w:rPr>
      </w:pPr>
      <w:r w:rsidRPr="00BE2C8B">
        <w:rPr>
          <w:color w:val="000000"/>
        </w:rPr>
        <w:t>     Если на тебе вспыхнула одежда – остановись и падай на землю и катайся, пока не собьешь пламя.</w:t>
      </w:r>
    </w:p>
    <w:p w:rsidR="007E0DAC" w:rsidRPr="00BE2C8B" w:rsidRDefault="007E0DAC" w:rsidP="007E0DAC">
      <w:pPr>
        <w:shd w:val="clear" w:color="auto" w:fill="FFFFFF"/>
        <w:spacing w:line="273" w:lineRule="atLeast"/>
        <w:textAlignment w:val="baseline"/>
        <w:rPr>
          <w:color w:val="000000"/>
        </w:rPr>
      </w:pPr>
      <w:r w:rsidRPr="00BE2C8B">
        <w:rPr>
          <w:color w:val="000000"/>
        </w:rPr>
        <w:t>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 </w:t>
      </w:r>
    </w:p>
    <w:p w:rsidR="007E0DAC" w:rsidRPr="00BE2C8B" w:rsidRDefault="007E0DAC" w:rsidP="007E0DAC">
      <w:pPr>
        <w:shd w:val="clear" w:color="auto" w:fill="FFFFFF"/>
        <w:spacing w:line="273" w:lineRule="atLeast"/>
        <w:textAlignment w:val="baseline"/>
        <w:rPr>
          <w:color w:val="000000"/>
        </w:rPr>
      </w:pPr>
      <w:r w:rsidRPr="00BE2C8B">
        <w:rPr>
          <w:color w:val="000000"/>
        </w:rPr>
        <w:t>     Если в момент пожара ты находишься в квартире с родителями, слушайся их советов.</w:t>
      </w:r>
    </w:p>
    <w:p w:rsidR="007E0DAC" w:rsidRPr="00BE2C8B" w:rsidRDefault="007E0DAC" w:rsidP="007E0DAC">
      <w:pPr>
        <w:shd w:val="clear" w:color="auto" w:fill="FFFFFF"/>
        <w:spacing w:line="273" w:lineRule="atLeast"/>
        <w:textAlignment w:val="baseline"/>
        <w:rPr>
          <w:color w:val="000000"/>
        </w:rPr>
      </w:pPr>
      <w:r w:rsidRPr="00BE2C8B">
        <w:rPr>
          <w:color w:val="000000"/>
        </w:rPr>
        <w:t> </w:t>
      </w:r>
    </w:p>
    <w:p w:rsidR="007E0DAC" w:rsidRPr="00BE2C8B" w:rsidRDefault="007E0DAC" w:rsidP="007E0DAC">
      <w:pPr>
        <w:shd w:val="clear" w:color="auto" w:fill="FFFFFF"/>
        <w:spacing w:line="273" w:lineRule="atLeast"/>
        <w:textAlignment w:val="baseline"/>
        <w:rPr>
          <w:color w:val="000000"/>
        </w:rPr>
      </w:pPr>
      <w:r w:rsidRPr="00BE2C8B">
        <w:rPr>
          <w:b/>
          <w:bCs/>
          <w:color w:val="000000"/>
        </w:rPr>
        <w:t>     ЗНАЙ:</w:t>
      </w:r>
      <w:r w:rsidRPr="00BE2C8B">
        <w:rPr>
          <w:color w:val="000000"/>
        </w:rPr>
        <w:t>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(милиции, "скорой помощи", других специальных служб) является нарушением закона и наказывается штрафом, который придётся заплатить твоим родителям. </w:t>
      </w:r>
    </w:p>
    <w:p w:rsidR="007E0DAC" w:rsidRPr="00BE2C8B" w:rsidRDefault="007E0DAC" w:rsidP="007E0DAC">
      <w:pPr>
        <w:shd w:val="clear" w:color="auto" w:fill="FFFFFF"/>
        <w:spacing w:line="273" w:lineRule="atLeast"/>
        <w:textAlignment w:val="baseline"/>
        <w:rPr>
          <w:color w:val="000000"/>
        </w:rPr>
      </w:pPr>
      <w:r w:rsidRPr="00BE2C8B">
        <w:rPr>
          <w:b/>
          <w:bCs/>
          <w:color w:val="000000"/>
        </w:rPr>
        <w:t>Чтобы не случилось беды: </w:t>
      </w:r>
    </w:p>
    <w:p w:rsidR="007E0DAC" w:rsidRPr="00BE2C8B" w:rsidRDefault="007E0DAC" w:rsidP="007E0DAC">
      <w:pPr>
        <w:numPr>
          <w:ilvl w:val="0"/>
          <w:numId w:val="1"/>
        </w:numPr>
        <w:shd w:val="clear" w:color="auto" w:fill="FFFFFF"/>
        <w:spacing w:line="273" w:lineRule="atLeast"/>
        <w:ind w:left="197"/>
        <w:textAlignment w:val="baseline"/>
        <w:rPr>
          <w:color w:val="000000"/>
        </w:rPr>
      </w:pPr>
      <w:r w:rsidRPr="00BE2C8B">
        <w:rPr>
          <w:color w:val="000000"/>
        </w:rPr>
        <w:t>спички и зажигалки служат для хозяйственных дел, но никак не для игры. </w:t>
      </w:r>
    </w:p>
    <w:p w:rsidR="007E0DAC" w:rsidRPr="00BE2C8B" w:rsidRDefault="007E0DAC" w:rsidP="007E0DAC">
      <w:pPr>
        <w:shd w:val="clear" w:color="auto" w:fill="FFFFFF"/>
        <w:spacing w:line="273" w:lineRule="atLeast"/>
        <w:ind w:left="197"/>
        <w:textAlignment w:val="baseline"/>
        <w:rPr>
          <w:color w:val="000000"/>
        </w:rPr>
      </w:pPr>
      <w:r w:rsidRPr="00BE2C8B">
        <w:rPr>
          <w:color w:val="000000"/>
        </w:rPr>
        <w:t>   Даже маленькая искра может привести к большой беде.</w:t>
      </w:r>
    </w:p>
    <w:p w:rsidR="007E0DAC" w:rsidRPr="00BE2C8B" w:rsidRDefault="007E0DAC" w:rsidP="007E0DAC">
      <w:pPr>
        <w:numPr>
          <w:ilvl w:val="0"/>
          <w:numId w:val="1"/>
        </w:numPr>
        <w:shd w:val="clear" w:color="auto" w:fill="FFFFFF"/>
        <w:spacing w:line="273" w:lineRule="atLeast"/>
        <w:ind w:left="197"/>
        <w:textAlignment w:val="baseline"/>
        <w:rPr>
          <w:color w:val="000000"/>
        </w:rPr>
      </w:pPr>
      <w:r w:rsidRPr="00BE2C8B">
        <w:rPr>
          <w:color w:val="000000"/>
        </w:rPr>
        <w:t>Не пользуйтесь неисправными электроустановками и не оставляйте включенными в сеть электроприборы, уходя из дома на длительное время.</w:t>
      </w:r>
    </w:p>
    <w:p w:rsidR="007E0DAC" w:rsidRPr="00BE2C8B" w:rsidRDefault="007E0DAC" w:rsidP="007E0DAC">
      <w:pPr>
        <w:pStyle w:val="a8"/>
        <w:numPr>
          <w:ilvl w:val="0"/>
          <w:numId w:val="1"/>
        </w:numPr>
        <w:jc w:val="center"/>
        <w:rPr>
          <w:b/>
        </w:rPr>
      </w:pPr>
      <w:r w:rsidRPr="00BE2C8B">
        <w:rPr>
          <w:b/>
        </w:rPr>
        <w:lastRenderedPageBreak/>
        <w:t>Памятка по пожарной безопасности в осенне-зимний пожароопасный период</w:t>
      </w:r>
    </w:p>
    <w:p w:rsidR="007E0DAC" w:rsidRPr="00BE2C8B" w:rsidRDefault="007E0DAC" w:rsidP="007E0DAC">
      <w:pPr>
        <w:pStyle w:val="a8"/>
        <w:numPr>
          <w:ilvl w:val="0"/>
          <w:numId w:val="1"/>
        </w:numPr>
        <w:jc w:val="both"/>
      </w:pPr>
      <w:r w:rsidRPr="00BE2C8B">
        <w:t xml:space="preserve">     С наступлением холодов начинается активное использование населением </w:t>
      </w:r>
      <w:proofErr w:type="spellStart"/>
      <w:proofErr w:type="gramStart"/>
      <w:r w:rsidRPr="00BE2C8B">
        <w:t>электро-технических</w:t>
      </w:r>
      <w:proofErr w:type="spellEnd"/>
      <w:proofErr w:type="gramEnd"/>
      <w:r w:rsidRPr="00BE2C8B">
        <w:t xml:space="preserve"> и теплогенерирующих устройств. Традиционно в данный период времени основное количество пожаров происходит по электротехническим причинам, и связанным с неправильным устройством или эксплуатацией теплогенерирующих устройств печей и дымоходов.</w:t>
      </w:r>
    </w:p>
    <w:p w:rsidR="007E0DAC" w:rsidRPr="00BE2C8B" w:rsidRDefault="007E0DAC" w:rsidP="007E0DAC">
      <w:pPr>
        <w:pStyle w:val="a8"/>
        <w:numPr>
          <w:ilvl w:val="0"/>
          <w:numId w:val="1"/>
        </w:numPr>
        <w:jc w:val="both"/>
      </w:pPr>
    </w:p>
    <w:p w:rsidR="007E0DAC" w:rsidRPr="00BE2C8B" w:rsidRDefault="007E0DAC" w:rsidP="007E0DAC">
      <w:pPr>
        <w:pStyle w:val="a8"/>
        <w:numPr>
          <w:ilvl w:val="0"/>
          <w:numId w:val="1"/>
        </w:numPr>
        <w:jc w:val="center"/>
      </w:pPr>
      <w:r w:rsidRPr="00BE2C8B">
        <w:rPr>
          <w:b/>
        </w:rPr>
        <w:t>Меры пожарной безопасности при эксплуатации электрооборудования</w:t>
      </w:r>
    </w:p>
    <w:p w:rsidR="007E0DAC" w:rsidRPr="00BE2C8B" w:rsidRDefault="007E0DAC" w:rsidP="007E0DAC">
      <w:pPr>
        <w:pStyle w:val="a8"/>
        <w:numPr>
          <w:ilvl w:val="0"/>
          <w:numId w:val="1"/>
        </w:numPr>
        <w:jc w:val="both"/>
      </w:pPr>
      <w:r w:rsidRPr="00BE2C8B">
        <w:t xml:space="preserve">        При эксплуатации электрических приборов запрещается:</w:t>
      </w:r>
    </w:p>
    <w:p w:rsidR="007E0DAC" w:rsidRPr="00BE2C8B" w:rsidRDefault="007E0DAC" w:rsidP="007E0DAC">
      <w:pPr>
        <w:pStyle w:val="a8"/>
        <w:numPr>
          <w:ilvl w:val="0"/>
          <w:numId w:val="1"/>
        </w:numPr>
        <w:jc w:val="both"/>
      </w:pPr>
      <w:r w:rsidRPr="00BE2C8B">
        <w:t>- использовать приемники электрической энергии (электроприборы) в условиях, не</w:t>
      </w:r>
    </w:p>
    <w:p w:rsidR="007E0DAC" w:rsidRPr="00BE2C8B" w:rsidRDefault="007E0DAC" w:rsidP="007E0DAC">
      <w:pPr>
        <w:pStyle w:val="a8"/>
        <w:numPr>
          <w:ilvl w:val="0"/>
          <w:numId w:val="1"/>
        </w:numPr>
        <w:jc w:val="both"/>
      </w:pPr>
      <w:r w:rsidRPr="00BE2C8B">
        <w:t>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7E0DAC" w:rsidRPr="00BE2C8B" w:rsidRDefault="007E0DAC" w:rsidP="007E0DAC">
      <w:pPr>
        <w:pStyle w:val="a8"/>
        <w:numPr>
          <w:ilvl w:val="0"/>
          <w:numId w:val="1"/>
        </w:numPr>
        <w:jc w:val="both"/>
      </w:pPr>
      <w:r w:rsidRPr="00BE2C8B">
        <w:t xml:space="preserve">- устанавливать самодельные вставки «жучки» при перегорании плавкой вставки предохранителей, это приводит </w:t>
      </w:r>
      <w:proofErr w:type="gramStart"/>
      <w:r w:rsidRPr="00BE2C8B">
        <w:t>к</w:t>
      </w:r>
      <w:proofErr w:type="gramEnd"/>
    </w:p>
    <w:p w:rsidR="007E0DAC" w:rsidRPr="00BE2C8B" w:rsidRDefault="007E0DAC" w:rsidP="007E0DAC">
      <w:pPr>
        <w:pStyle w:val="a8"/>
        <w:numPr>
          <w:ilvl w:val="0"/>
          <w:numId w:val="1"/>
        </w:numPr>
        <w:jc w:val="both"/>
      </w:pPr>
      <w:r w:rsidRPr="00BE2C8B">
        <w:t>перегреву всей электропроводки, короткому замыканию и возникновению пожара;</w:t>
      </w:r>
    </w:p>
    <w:p w:rsidR="007E0DAC" w:rsidRPr="00BE2C8B" w:rsidRDefault="007E0DAC" w:rsidP="007E0DAC">
      <w:pPr>
        <w:pStyle w:val="a8"/>
        <w:numPr>
          <w:ilvl w:val="0"/>
          <w:numId w:val="1"/>
        </w:numPr>
        <w:jc w:val="both"/>
      </w:pPr>
      <w:r w:rsidRPr="00BE2C8B">
        <w:t>- окрашивать краской или заклеивать открытую электропроводку обоями;</w:t>
      </w:r>
    </w:p>
    <w:p w:rsidR="007E0DAC" w:rsidRPr="00BE2C8B" w:rsidRDefault="007E0DAC" w:rsidP="007E0DAC">
      <w:pPr>
        <w:pStyle w:val="a8"/>
        <w:numPr>
          <w:ilvl w:val="0"/>
          <w:numId w:val="1"/>
        </w:numPr>
        <w:jc w:val="both"/>
      </w:pPr>
      <w:r w:rsidRPr="00BE2C8B">
        <w:t>-пользоваться поврежденными выключателями, розетками, патронами;</w:t>
      </w:r>
    </w:p>
    <w:p w:rsidR="007E0DAC" w:rsidRPr="00BE2C8B" w:rsidRDefault="007E0DAC" w:rsidP="007E0DAC">
      <w:pPr>
        <w:pStyle w:val="a8"/>
        <w:numPr>
          <w:ilvl w:val="0"/>
          <w:numId w:val="1"/>
        </w:numPr>
        <w:jc w:val="both"/>
      </w:pPr>
      <w:r w:rsidRPr="00BE2C8B">
        <w:t>- закрывать электрические лампочки абажурами из горючих материалов.</w:t>
      </w:r>
    </w:p>
    <w:p w:rsidR="007E0DAC" w:rsidRPr="00BE2C8B" w:rsidRDefault="007E0DAC" w:rsidP="007E0DAC">
      <w:pPr>
        <w:pStyle w:val="a8"/>
        <w:numPr>
          <w:ilvl w:val="0"/>
          <w:numId w:val="1"/>
        </w:numPr>
        <w:jc w:val="both"/>
      </w:pPr>
      <w:r w:rsidRPr="00BE2C8B">
        <w:t>- использование электронагревательных приборов при отсутствии или неисправности терморегуляторов, предусмотренных</w:t>
      </w:r>
    </w:p>
    <w:p w:rsidR="007E0DAC" w:rsidRPr="00BE2C8B" w:rsidRDefault="007E0DAC" w:rsidP="007E0DAC">
      <w:pPr>
        <w:pStyle w:val="a8"/>
        <w:numPr>
          <w:ilvl w:val="0"/>
          <w:numId w:val="1"/>
        </w:numPr>
        <w:jc w:val="both"/>
      </w:pPr>
      <w:r w:rsidRPr="00BE2C8B">
        <w:t>конструкцией.</w:t>
      </w:r>
    </w:p>
    <w:p w:rsidR="007E0DAC" w:rsidRPr="00BE2C8B" w:rsidRDefault="007E0DAC" w:rsidP="007E0DAC">
      <w:pPr>
        <w:pStyle w:val="a8"/>
        <w:numPr>
          <w:ilvl w:val="0"/>
          <w:numId w:val="1"/>
        </w:numPr>
        <w:jc w:val="both"/>
      </w:pPr>
      <w:r w:rsidRPr="00BE2C8B">
        <w:t xml:space="preserve">           Недопустимо включение нескольких электрических приборов большой мощности в одну розетку, во избежание перегрузок,</w:t>
      </w:r>
    </w:p>
    <w:p w:rsidR="007E0DAC" w:rsidRPr="00BE2C8B" w:rsidRDefault="007E0DAC" w:rsidP="007E0DAC">
      <w:pPr>
        <w:pStyle w:val="a8"/>
        <w:numPr>
          <w:ilvl w:val="0"/>
          <w:numId w:val="1"/>
        </w:numPr>
        <w:jc w:val="both"/>
      </w:pPr>
      <w:r w:rsidRPr="00BE2C8B">
        <w:t>большого переходного сопротивления и перегрева электропроводки.</w:t>
      </w:r>
    </w:p>
    <w:p w:rsidR="007E0DAC" w:rsidRPr="00BE2C8B" w:rsidRDefault="007E0DAC" w:rsidP="007E0DAC">
      <w:pPr>
        <w:pStyle w:val="a8"/>
        <w:numPr>
          <w:ilvl w:val="0"/>
          <w:numId w:val="1"/>
        </w:numPr>
        <w:jc w:val="both"/>
      </w:pPr>
      <w:r w:rsidRPr="00BE2C8B">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7E0DAC" w:rsidRPr="00BE2C8B" w:rsidRDefault="007E0DAC" w:rsidP="007E0DAC">
      <w:pPr>
        <w:pStyle w:val="a8"/>
        <w:numPr>
          <w:ilvl w:val="0"/>
          <w:numId w:val="1"/>
        </w:numPr>
        <w:jc w:val="both"/>
      </w:pPr>
      <w:r w:rsidRPr="00BE2C8B">
        <w:t xml:space="preserve">            Включенные электронагревательные приборы должны быть установлены на негорючие теплоизоляционные подставки.</w:t>
      </w:r>
    </w:p>
    <w:p w:rsidR="007E0DAC" w:rsidRPr="00BE2C8B" w:rsidRDefault="007E0DAC" w:rsidP="007E0DAC">
      <w:pPr>
        <w:pStyle w:val="a8"/>
        <w:numPr>
          <w:ilvl w:val="0"/>
          <w:numId w:val="1"/>
        </w:numPr>
        <w:jc w:val="both"/>
      </w:pPr>
      <w:r w:rsidRPr="00BE2C8B">
        <w:t xml:space="preserve">           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7E0DAC" w:rsidRPr="00BE2C8B" w:rsidRDefault="007E0DAC" w:rsidP="007E0DAC">
      <w:pPr>
        <w:pStyle w:val="a8"/>
        <w:numPr>
          <w:ilvl w:val="0"/>
          <w:numId w:val="1"/>
        </w:numPr>
        <w:jc w:val="both"/>
      </w:pPr>
      <w:r w:rsidRPr="00BE2C8B">
        <w:t xml:space="preserve">         Перед уходом из дома на длительное время, нужно проверить и убедиться, что все электронагревательные и осветительные приборы отключены.</w:t>
      </w:r>
    </w:p>
    <w:p w:rsidR="007E0DAC" w:rsidRPr="00BE2C8B" w:rsidRDefault="007E0DAC" w:rsidP="007E0DAC">
      <w:pPr>
        <w:pStyle w:val="a8"/>
        <w:numPr>
          <w:ilvl w:val="0"/>
          <w:numId w:val="1"/>
        </w:numPr>
        <w:jc w:val="both"/>
      </w:pPr>
    </w:p>
    <w:p w:rsidR="007E0DAC" w:rsidRPr="00BE2C8B" w:rsidRDefault="007E0DAC" w:rsidP="007E0DAC">
      <w:pPr>
        <w:pStyle w:val="a8"/>
        <w:numPr>
          <w:ilvl w:val="0"/>
          <w:numId w:val="1"/>
        </w:numPr>
        <w:jc w:val="center"/>
        <w:rPr>
          <w:b/>
        </w:rPr>
      </w:pPr>
    </w:p>
    <w:p w:rsidR="007E0DAC" w:rsidRPr="00BE2C8B" w:rsidRDefault="007E0DAC" w:rsidP="007E0DAC">
      <w:pPr>
        <w:pStyle w:val="a8"/>
        <w:numPr>
          <w:ilvl w:val="0"/>
          <w:numId w:val="1"/>
        </w:numPr>
        <w:jc w:val="center"/>
        <w:rPr>
          <w:b/>
        </w:rPr>
      </w:pPr>
    </w:p>
    <w:p w:rsidR="007E0DAC" w:rsidRPr="00BE2C8B" w:rsidRDefault="007E0DAC" w:rsidP="007E0DAC">
      <w:pPr>
        <w:pStyle w:val="a8"/>
        <w:numPr>
          <w:ilvl w:val="0"/>
          <w:numId w:val="1"/>
        </w:numPr>
        <w:jc w:val="center"/>
        <w:rPr>
          <w:b/>
        </w:rPr>
      </w:pPr>
      <w:r w:rsidRPr="00BE2C8B">
        <w:rPr>
          <w:b/>
        </w:rPr>
        <w:t>Меры пожарной безопасности при эксплуатации газового оборудования.</w:t>
      </w:r>
    </w:p>
    <w:p w:rsidR="007E0DAC" w:rsidRPr="00BE2C8B" w:rsidRDefault="007E0DAC" w:rsidP="007E0DAC">
      <w:pPr>
        <w:pStyle w:val="a8"/>
        <w:numPr>
          <w:ilvl w:val="0"/>
          <w:numId w:val="1"/>
        </w:numPr>
        <w:jc w:val="both"/>
      </w:pPr>
      <w:r w:rsidRPr="00BE2C8B">
        <w:t xml:space="preserve">        Газовое оборудование, находящееся в доме, должно находиться в исправном состоянии, и соответствовать техническим требованиям по его эксплуатации.</w:t>
      </w:r>
    </w:p>
    <w:p w:rsidR="007E0DAC" w:rsidRPr="00BE2C8B" w:rsidRDefault="007E0DAC" w:rsidP="007E0DAC">
      <w:pPr>
        <w:pStyle w:val="a8"/>
        <w:numPr>
          <w:ilvl w:val="0"/>
          <w:numId w:val="1"/>
        </w:numPr>
        <w:jc w:val="both"/>
      </w:pPr>
      <w:r w:rsidRPr="00BE2C8B">
        <w:t xml:space="preserve">        При эксплуатации газового оборудования запрещается:</w:t>
      </w:r>
    </w:p>
    <w:p w:rsidR="007E0DAC" w:rsidRPr="00BE2C8B" w:rsidRDefault="007E0DAC" w:rsidP="007E0DAC">
      <w:pPr>
        <w:pStyle w:val="a8"/>
        <w:numPr>
          <w:ilvl w:val="0"/>
          <w:numId w:val="1"/>
        </w:numPr>
        <w:jc w:val="both"/>
      </w:pPr>
      <w:r w:rsidRPr="00BE2C8B">
        <w:t>- пользоваться газовыми приборами малолетним детям и лицам, незнакомым с порядком его безопасной эксплуатации;</w:t>
      </w:r>
    </w:p>
    <w:p w:rsidR="007E0DAC" w:rsidRPr="00BE2C8B" w:rsidRDefault="007E0DAC" w:rsidP="007E0DAC">
      <w:pPr>
        <w:pStyle w:val="a8"/>
        <w:numPr>
          <w:ilvl w:val="0"/>
          <w:numId w:val="1"/>
        </w:numPr>
        <w:jc w:val="both"/>
      </w:pPr>
      <w:r w:rsidRPr="00BE2C8B">
        <w:t>- открывать газовые краны, пока не зажжена спичка или не включен ручной запальник;</w:t>
      </w:r>
    </w:p>
    <w:p w:rsidR="007E0DAC" w:rsidRPr="00BE2C8B" w:rsidRDefault="007E0DAC" w:rsidP="007E0DAC">
      <w:pPr>
        <w:pStyle w:val="a8"/>
        <w:numPr>
          <w:ilvl w:val="0"/>
          <w:numId w:val="1"/>
        </w:numPr>
        <w:jc w:val="both"/>
      </w:pPr>
      <w:r w:rsidRPr="00BE2C8B">
        <w:t>- сушить белье над газовой плитой, оно может загореться.</w:t>
      </w:r>
    </w:p>
    <w:p w:rsidR="007E0DAC" w:rsidRPr="00BE2C8B" w:rsidRDefault="007E0DAC" w:rsidP="007E0DAC">
      <w:pPr>
        <w:pStyle w:val="a8"/>
        <w:numPr>
          <w:ilvl w:val="0"/>
          <w:numId w:val="1"/>
        </w:numPr>
        <w:jc w:val="both"/>
      </w:pPr>
      <w:r w:rsidRPr="00BE2C8B">
        <w:t xml:space="preserve">          При появлении в доме запаха газа, запрещается использование электроприборов находящихся в доме, включение электроосвещения. Выключите все газовые приборы, перекройте краны, проветрите все помещения, включая подвалы.</w:t>
      </w:r>
    </w:p>
    <w:p w:rsidR="007E0DAC" w:rsidRPr="00BE2C8B" w:rsidRDefault="007E0DAC" w:rsidP="007E0DAC">
      <w:pPr>
        <w:pStyle w:val="a8"/>
        <w:numPr>
          <w:ilvl w:val="0"/>
          <w:numId w:val="1"/>
        </w:numPr>
        <w:jc w:val="both"/>
      </w:pPr>
      <w:r w:rsidRPr="00BE2C8B">
        <w:t xml:space="preserve">         Проверьте, плотно ли закрыты все краны газовых приборов. Если запах газа не исчезает, или, исчезнув при проветривании, появляется вновь, необходимо вызвать аварийную газовую службу.</w:t>
      </w:r>
    </w:p>
    <w:p w:rsidR="007E0DAC" w:rsidRPr="00BE2C8B" w:rsidRDefault="007E0DAC" w:rsidP="007E0DAC">
      <w:pPr>
        <w:pStyle w:val="a8"/>
        <w:numPr>
          <w:ilvl w:val="0"/>
          <w:numId w:val="1"/>
        </w:numPr>
        <w:jc w:val="both"/>
      </w:pPr>
    </w:p>
    <w:p w:rsidR="007E0DAC" w:rsidRPr="00BE2C8B" w:rsidRDefault="007E0DAC" w:rsidP="007E0DAC">
      <w:pPr>
        <w:pStyle w:val="a8"/>
        <w:numPr>
          <w:ilvl w:val="0"/>
          <w:numId w:val="1"/>
        </w:numPr>
        <w:jc w:val="center"/>
        <w:rPr>
          <w:b/>
        </w:rPr>
      </w:pPr>
      <w:r w:rsidRPr="00BE2C8B">
        <w:rPr>
          <w:b/>
        </w:rPr>
        <w:lastRenderedPageBreak/>
        <w:t>Печное отопление.</w:t>
      </w:r>
    </w:p>
    <w:p w:rsidR="007E0DAC" w:rsidRPr="00BE2C8B" w:rsidRDefault="007E0DAC" w:rsidP="007E0DAC">
      <w:pPr>
        <w:pStyle w:val="a8"/>
        <w:numPr>
          <w:ilvl w:val="0"/>
          <w:numId w:val="1"/>
        </w:numPr>
        <w:jc w:val="both"/>
      </w:pPr>
      <w:r w:rsidRPr="00BE2C8B">
        <w:t xml:space="preserve">            Печи, находящиеся в доме, должны быть в исправном состоянии и безопасны в пожарном отношении.</w:t>
      </w:r>
    </w:p>
    <w:p w:rsidR="007E0DAC" w:rsidRPr="00BE2C8B" w:rsidRDefault="007E0DAC" w:rsidP="007E0DAC">
      <w:pPr>
        <w:pStyle w:val="a8"/>
        <w:numPr>
          <w:ilvl w:val="0"/>
          <w:numId w:val="1"/>
        </w:numPr>
        <w:jc w:val="both"/>
      </w:pPr>
      <w:r w:rsidRPr="00BE2C8B">
        <w:t xml:space="preserve">           Нужно помнить, что пожар может возникнуть в результате воздействия огня и искр через трещины и </w:t>
      </w:r>
      <w:proofErr w:type="spellStart"/>
      <w:r w:rsidRPr="00BE2C8B">
        <w:t>неплотности</w:t>
      </w:r>
      <w:proofErr w:type="spellEnd"/>
      <w:r w:rsidRPr="00BE2C8B">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w:t>
      </w:r>
    </w:p>
    <w:p w:rsidR="007E0DAC" w:rsidRPr="00BE2C8B" w:rsidRDefault="007E0DAC" w:rsidP="007E0DAC">
      <w:pPr>
        <w:pStyle w:val="a8"/>
        <w:numPr>
          <w:ilvl w:val="0"/>
          <w:numId w:val="1"/>
        </w:numPr>
        <w:jc w:val="both"/>
      </w:pPr>
      <w:r w:rsidRPr="00BE2C8B">
        <w:t>элементы печи, побелка позволяет своевременно обнаружить трещины и прогары.</w:t>
      </w:r>
    </w:p>
    <w:p w:rsidR="007E0DAC" w:rsidRPr="00BE2C8B" w:rsidRDefault="007E0DAC" w:rsidP="007E0DAC">
      <w:pPr>
        <w:pStyle w:val="a8"/>
        <w:numPr>
          <w:ilvl w:val="0"/>
          <w:numId w:val="1"/>
        </w:numPr>
        <w:jc w:val="both"/>
      </w:pPr>
      <w:r w:rsidRPr="00BE2C8B">
        <w:t xml:space="preserve">          При эксплуатации печей следует выполнять следующие требования:</w:t>
      </w:r>
    </w:p>
    <w:p w:rsidR="007E0DAC" w:rsidRPr="00BE2C8B" w:rsidRDefault="007E0DAC" w:rsidP="007E0DAC">
      <w:pPr>
        <w:pStyle w:val="a8"/>
        <w:numPr>
          <w:ilvl w:val="0"/>
          <w:numId w:val="1"/>
        </w:numPr>
        <w:jc w:val="both"/>
      </w:pPr>
      <w:r w:rsidRPr="00BE2C8B">
        <w:t xml:space="preserve">- перед топкой должен быть прибит </w:t>
      </w:r>
      <w:proofErr w:type="spellStart"/>
      <w:r w:rsidRPr="00BE2C8B">
        <w:t>предтопочный</w:t>
      </w:r>
      <w:proofErr w:type="spellEnd"/>
      <w:r w:rsidRPr="00BE2C8B">
        <w:t xml:space="preserve"> лист, из стали размером 50х70 см и толщиной не менее 2 мм, предохраняющий от возгорания случайно выпавших искр;</w:t>
      </w:r>
    </w:p>
    <w:p w:rsidR="007E0DAC" w:rsidRPr="00BE2C8B" w:rsidRDefault="007E0DAC" w:rsidP="007E0DAC">
      <w:pPr>
        <w:pStyle w:val="a8"/>
        <w:numPr>
          <w:ilvl w:val="0"/>
          <w:numId w:val="1"/>
        </w:numPr>
        <w:jc w:val="both"/>
      </w:pPr>
      <w:r w:rsidRPr="00BE2C8B">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7E0DAC" w:rsidRPr="00BE2C8B" w:rsidRDefault="007E0DAC" w:rsidP="007E0DAC">
      <w:pPr>
        <w:pStyle w:val="a8"/>
        <w:numPr>
          <w:ilvl w:val="0"/>
          <w:numId w:val="1"/>
        </w:numPr>
        <w:jc w:val="both"/>
      </w:pPr>
      <w:r w:rsidRPr="00BE2C8B">
        <w:t xml:space="preserve">- располагать топливо, другие горючие вещества и материалы на </w:t>
      </w:r>
      <w:proofErr w:type="spellStart"/>
      <w:r w:rsidRPr="00BE2C8B">
        <w:t>предтопочном</w:t>
      </w:r>
      <w:proofErr w:type="spellEnd"/>
      <w:r w:rsidRPr="00BE2C8B">
        <w:t xml:space="preserve"> листе;</w:t>
      </w:r>
    </w:p>
    <w:p w:rsidR="007E0DAC" w:rsidRPr="00BE2C8B" w:rsidRDefault="007E0DAC" w:rsidP="007E0DAC">
      <w:pPr>
        <w:pStyle w:val="a8"/>
        <w:numPr>
          <w:ilvl w:val="0"/>
          <w:numId w:val="1"/>
        </w:numPr>
        <w:jc w:val="both"/>
      </w:pPr>
      <w:r w:rsidRPr="00BE2C8B">
        <w:t>- недопустимо топить печи с открытыми дверцами;</w:t>
      </w:r>
    </w:p>
    <w:p w:rsidR="007E0DAC" w:rsidRPr="00BE2C8B" w:rsidRDefault="007E0DAC" w:rsidP="007E0DAC">
      <w:pPr>
        <w:pStyle w:val="a8"/>
        <w:numPr>
          <w:ilvl w:val="0"/>
          <w:numId w:val="1"/>
        </w:numPr>
        <w:jc w:val="both"/>
      </w:pPr>
      <w:r w:rsidRPr="00BE2C8B">
        <w:t>- зола и шлак, выгребаемые из топок, должны быть пролиты водой, и удалены в специально отведенное для них безопасное место;</w:t>
      </w:r>
    </w:p>
    <w:p w:rsidR="007E0DAC" w:rsidRPr="00BE2C8B" w:rsidRDefault="007E0DAC" w:rsidP="007E0DAC">
      <w:pPr>
        <w:pStyle w:val="a8"/>
        <w:numPr>
          <w:ilvl w:val="0"/>
          <w:numId w:val="1"/>
        </w:numPr>
        <w:jc w:val="both"/>
      </w:pPr>
      <w:r w:rsidRPr="00BE2C8B">
        <w:t>- дымовые трубы над сгораемыми крышами должны иметь искроуловители (металлические сетки);</w:t>
      </w:r>
    </w:p>
    <w:p w:rsidR="007E0DAC" w:rsidRPr="00BE2C8B" w:rsidRDefault="007E0DAC" w:rsidP="007E0DAC">
      <w:pPr>
        <w:pStyle w:val="a8"/>
        <w:numPr>
          <w:ilvl w:val="0"/>
          <w:numId w:val="1"/>
        </w:numPr>
        <w:jc w:val="both"/>
      </w:pPr>
      <w:r w:rsidRPr="00BE2C8B">
        <w:t>- очищают дымоходы от сажи, как правило, перед началом отопительного сезона и не реже одного раза в два месяца во время отопительного сезона.</w:t>
      </w:r>
    </w:p>
    <w:p w:rsidR="007E0DAC" w:rsidRPr="00BE2C8B" w:rsidRDefault="007E0DAC" w:rsidP="007E0DAC">
      <w:pPr>
        <w:pStyle w:val="a8"/>
        <w:numPr>
          <w:ilvl w:val="0"/>
          <w:numId w:val="1"/>
        </w:numPr>
        <w:jc w:val="both"/>
      </w:pPr>
      <w:r w:rsidRPr="00BE2C8B">
        <w:t xml:space="preserve">          О фактах несоблюдения требований пожарной безопасности обращаться в администрацию Угловского городского поселения</w:t>
      </w:r>
    </w:p>
    <w:p w:rsidR="007E0DAC" w:rsidRPr="00BE2C8B" w:rsidRDefault="007E0DAC" w:rsidP="007E0DAC">
      <w:pPr>
        <w:pStyle w:val="a8"/>
        <w:numPr>
          <w:ilvl w:val="0"/>
          <w:numId w:val="1"/>
        </w:numPr>
        <w:jc w:val="both"/>
      </w:pPr>
      <w:r w:rsidRPr="00BE2C8B">
        <w:t xml:space="preserve">по адресу: </w:t>
      </w:r>
      <w:proofErr w:type="spellStart"/>
      <w:r w:rsidRPr="00BE2C8B">
        <w:t>рп</w:t>
      </w:r>
      <w:proofErr w:type="gramStart"/>
      <w:r w:rsidRPr="00BE2C8B">
        <w:t>.У</w:t>
      </w:r>
      <w:proofErr w:type="gramEnd"/>
      <w:r w:rsidRPr="00BE2C8B">
        <w:t>гловка</w:t>
      </w:r>
      <w:proofErr w:type="spellEnd"/>
      <w:r w:rsidRPr="00BE2C8B">
        <w:t xml:space="preserve">, </w:t>
      </w:r>
      <w:proofErr w:type="spellStart"/>
      <w:r w:rsidRPr="00BE2C8B">
        <w:t>ул</w:t>
      </w:r>
      <w:proofErr w:type="spellEnd"/>
      <w:r w:rsidRPr="00BE2C8B">
        <w:t xml:space="preserve"> Центральная, д.9, д.6.тел. 26-219,26-124</w:t>
      </w:r>
    </w:p>
    <w:p w:rsidR="007E0DAC" w:rsidRPr="00BE2C8B" w:rsidRDefault="007E0DAC" w:rsidP="007E0DAC">
      <w:pPr>
        <w:pStyle w:val="a8"/>
        <w:numPr>
          <w:ilvl w:val="0"/>
          <w:numId w:val="1"/>
        </w:numPr>
        <w:jc w:val="both"/>
      </w:pPr>
    </w:p>
    <w:p w:rsidR="007E0DAC" w:rsidRPr="00BE2C8B" w:rsidRDefault="007E0DAC" w:rsidP="007E0DAC">
      <w:pPr>
        <w:pStyle w:val="a8"/>
        <w:numPr>
          <w:ilvl w:val="0"/>
          <w:numId w:val="1"/>
        </w:numPr>
      </w:pPr>
      <w:proofErr w:type="gramStart"/>
      <w:r w:rsidRPr="00BE2C8B">
        <w:t>Пожарно-спасательная служба МЧС России – 101 (набор номера осуществляется как с мобильного, так и со стационарного  телефонов</w:t>
      </w:r>
      <w:proofErr w:type="gramEnd"/>
    </w:p>
    <w:p w:rsidR="002D7721" w:rsidRPr="00BE2C8B" w:rsidRDefault="002D7721" w:rsidP="002D7721">
      <w:pPr>
        <w:jc w:val="center"/>
        <w:rPr>
          <w:b/>
        </w:rPr>
      </w:pPr>
    </w:p>
    <w:p w:rsidR="002724D7" w:rsidRPr="002724D7" w:rsidRDefault="002724D7" w:rsidP="002724D7">
      <w:pPr>
        <w:pStyle w:val="a3"/>
        <w:shd w:val="clear" w:color="auto" w:fill="FFFFFF"/>
        <w:spacing w:line="240" w:lineRule="atLeast"/>
        <w:jc w:val="center"/>
        <w:rPr>
          <w:color w:val="000000"/>
        </w:rPr>
      </w:pPr>
      <w:r w:rsidRPr="002724D7">
        <w:rPr>
          <w:rStyle w:val="a5"/>
          <w:color w:val="000000"/>
        </w:rPr>
        <w:t>ПАМЯТКА</w:t>
      </w:r>
    </w:p>
    <w:p w:rsidR="002724D7" w:rsidRPr="002724D7" w:rsidRDefault="002724D7" w:rsidP="002724D7">
      <w:pPr>
        <w:pStyle w:val="a3"/>
        <w:shd w:val="clear" w:color="auto" w:fill="FFFFFF"/>
        <w:spacing w:line="240" w:lineRule="atLeast"/>
        <w:jc w:val="center"/>
        <w:rPr>
          <w:color w:val="000000"/>
        </w:rPr>
      </w:pPr>
      <w:r w:rsidRPr="002724D7">
        <w:rPr>
          <w:rStyle w:val="a5"/>
          <w:color w:val="000000"/>
        </w:rPr>
        <w:t>по противодействию терроризму</w:t>
      </w:r>
    </w:p>
    <w:p w:rsidR="002724D7" w:rsidRPr="002724D7" w:rsidRDefault="002724D7" w:rsidP="002724D7">
      <w:pPr>
        <w:pStyle w:val="a3"/>
        <w:shd w:val="clear" w:color="auto" w:fill="FFFFFF"/>
        <w:spacing w:line="240" w:lineRule="atLeast"/>
        <w:jc w:val="center"/>
        <w:rPr>
          <w:color w:val="000000"/>
        </w:rPr>
      </w:pPr>
      <w:r w:rsidRPr="002724D7">
        <w:rPr>
          <w:rStyle w:val="a5"/>
          <w:color w:val="000000"/>
        </w:rPr>
        <w:t>Уважаемые граждане!</w:t>
      </w:r>
    </w:p>
    <w:p w:rsidR="002724D7" w:rsidRPr="002724D7" w:rsidRDefault="002724D7" w:rsidP="002724D7">
      <w:pPr>
        <w:pStyle w:val="a3"/>
        <w:shd w:val="clear" w:color="auto" w:fill="FFFFFF"/>
        <w:spacing w:line="240" w:lineRule="atLeast"/>
        <w:jc w:val="both"/>
        <w:rPr>
          <w:color w:val="000000"/>
        </w:rPr>
      </w:pPr>
      <w:r w:rsidRPr="002724D7">
        <w:rPr>
          <w:color w:val="000000"/>
        </w:rPr>
        <w:t>Противодействие терроризму – задача не только специальных служб. Они будут бессильны, если это противодействие не будет оказываться обществом, каждым гражданином нашей страны. Для противостояния террористу, граждане должны использовать, прежде всего, на свою житейскую смекалку и внимание, которые являются одним из самых эффективных видов противодействия террору.</w:t>
      </w:r>
    </w:p>
    <w:p w:rsidR="002724D7" w:rsidRPr="002724D7" w:rsidRDefault="002724D7" w:rsidP="002724D7">
      <w:pPr>
        <w:pStyle w:val="a3"/>
        <w:shd w:val="clear" w:color="auto" w:fill="FFFFFF"/>
        <w:spacing w:line="240" w:lineRule="atLeast"/>
        <w:jc w:val="both"/>
        <w:rPr>
          <w:color w:val="000000"/>
        </w:rPr>
      </w:pPr>
      <w:r w:rsidRPr="002724D7">
        <w:rPr>
          <w:color w:val="000000"/>
        </w:rPr>
        <w:t xml:space="preserve">Для проведения террористических актов террористы могут использовать сумки, пакеты, свертки, мусорный контейнер или урну, прилавок магазина или уличного ларька, салон общественного транспорта, кинотеатра, спортивного комплекса, туалета, автомобили, подвалы домов. Категория людей, которые сознательно идут на смерть ради совершения акта террора, отличаются от основной массы людей своим поведением, одеждой. Одежда, прикрывающая взрывное устройство, может быть не по сезону или заметно больше того размера, который носит «террорист». В психологическом поведении этого человека присутствуют напряжение, опасение прямых контактов с </w:t>
      </w:r>
      <w:proofErr w:type="spellStart"/>
      <w:proofErr w:type="gramStart"/>
      <w:r w:rsidRPr="002724D7">
        <w:rPr>
          <w:color w:val="000000"/>
        </w:rPr>
        <w:t>окружаю-щими</w:t>
      </w:r>
      <w:proofErr w:type="spellEnd"/>
      <w:proofErr w:type="gramEnd"/>
      <w:r w:rsidRPr="002724D7">
        <w:rPr>
          <w:color w:val="000000"/>
        </w:rPr>
        <w:t>, отстранение от людей.</w:t>
      </w:r>
    </w:p>
    <w:p w:rsidR="002724D7" w:rsidRPr="002724D7" w:rsidRDefault="002724D7" w:rsidP="002724D7">
      <w:pPr>
        <w:pStyle w:val="a3"/>
        <w:shd w:val="clear" w:color="auto" w:fill="FFFFFF"/>
        <w:spacing w:line="240" w:lineRule="atLeast"/>
        <w:jc w:val="both"/>
        <w:rPr>
          <w:color w:val="000000"/>
        </w:rPr>
      </w:pPr>
      <w:r w:rsidRPr="002724D7">
        <w:rPr>
          <w:color w:val="000000"/>
        </w:rPr>
        <w:t xml:space="preserve">Увидев подозрительных на Ваш взгляд людей или какое-либо действие, позволяющее судить Вам о нем как об акте терроризма, следует проявить гражданскую сознательность и позвонить </w:t>
      </w:r>
      <w:r w:rsidRPr="002724D7">
        <w:rPr>
          <w:color w:val="000000"/>
        </w:rPr>
        <w:lastRenderedPageBreak/>
        <w:t>по телефону 02, изложив увиденные Вами обстоятельства данного дела и рассказав о своих опасениях.</w:t>
      </w:r>
    </w:p>
    <w:p w:rsidR="002724D7" w:rsidRPr="002724D7" w:rsidRDefault="002724D7" w:rsidP="002724D7">
      <w:pPr>
        <w:pStyle w:val="a3"/>
        <w:shd w:val="clear" w:color="auto" w:fill="FFFFFF"/>
        <w:spacing w:line="240" w:lineRule="atLeast"/>
        <w:jc w:val="center"/>
        <w:rPr>
          <w:color w:val="000000"/>
        </w:rPr>
      </w:pPr>
      <w:r w:rsidRPr="002724D7">
        <w:rPr>
          <w:rStyle w:val="a5"/>
          <w:color w:val="000000"/>
        </w:rPr>
        <w:t>В случае обнаружения подозрительного предмета НЕОБХОДИМО</w:t>
      </w:r>
      <w:r w:rsidRPr="002724D7">
        <w:rPr>
          <w:color w:val="000000"/>
        </w:rPr>
        <w:t>:</w:t>
      </w:r>
    </w:p>
    <w:p w:rsidR="002724D7" w:rsidRPr="002724D7" w:rsidRDefault="002724D7" w:rsidP="002724D7">
      <w:pPr>
        <w:pStyle w:val="a3"/>
        <w:shd w:val="clear" w:color="auto" w:fill="FFFFFF"/>
        <w:spacing w:line="240" w:lineRule="atLeast"/>
        <w:rPr>
          <w:color w:val="000000"/>
        </w:rPr>
      </w:pPr>
      <w:r w:rsidRPr="002724D7">
        <w:rPr>
          <w:color w:val="000000"/>
        </w:rPr>
        <w:t>-не трогать и не передвигать обнаруженный подозрительный предмет;</w:t>
      </w:r>
    </w:p>
    <w:p w:rsidR="002724D7" w:rsidRPr="002724D7" w:rsidRDefault="002724D7" w:rsidP="002724D7">
      <w:pPr>
        <w:pStyle w:val="a3"/>
        <w:shd w:val="clear" w:color="auto" w:fill="FFFFFF"/>
        <w:spacing w:line="240" w:lineRule="atLeast"/>
        <w:rPr>
          <w:color w:val="000000"/>
        </w:rPr>
      </w:pPr>
      <w:r w:rsidRPr="002724D7">
        <w:rPr>
          <w:color w:val="000000"/>
        </w:rPr>
        <w:t>-не курить возле обнаруженного подозрительного предмета;</w:t>
      </w:r>
    </w:p>
    <w:p w:rsidR="002724D7" w:rsidRPr="002724D7" w:rsidRDefault="002724D7" w:rsidP="002724D7">
      <w:pPr>
        <w:pStyle w:val="a3"/>
        <w:shd w:val="clear" w:color="auto" w:fill="FFFFFF"/>
        <w:spacing w:line="240" w:lineRule="atLeast"/>
        <w:rPr>
          <w:color w:val="000000"/>
        </w:rPr>
      </w:pPr>
      <w:r w:rsidRPr="002724D7">
        <w:rPr>
          <w:color w:val="000000"/>
        </w:rPr>
        <w:t>-не пользовался возле обнаруженного подозрительного предмета средствами радиосвязи, в том числе и мобильными телефонами, пультами дистанционного управления сигнализацией автомобилей и другими радиоэлектронными устройствами вблизи данного предмета;</w:t>
      </w:r>
    </w:p>
    <w:p w:rsidR="002724D7" w:rsidRPr="002724D7" w:rsidRDefault="002724D7" w:rsidP="002724D7">
      <w:pPr>
        <w:pStyle w:val="a3"/>
        <w:shd w:val="clear" w:color="auto" w:fill="FFFFFF"/>
        <w:spacing w:line="240" w:lineRule="atLeast"/>
        <w:rPr>
          <w:color w:val="000000"/>
        </w:rPr>
      </w:pPr>
      <w:r w:rsidRPr="002724D7">
        <w:rPr>
          <w:color w:val="000000"/>
        </w:rPr>
        <w:t>-немедленно уведомить правоохранительные органы об обнаруженном подозрительном предмете;</w:t>
      </w:r>
    </w:p>
    <w:p w:rsidR="002724D7" w:rsidRPr="002724D7" w:rsidRDefault="002724D7" w:rsidP="002724D7">
      <w:pPr>
        <w:pStyle w:val="a3"/>
        <w:shd w:val="clear" w:color="auto" w:fill="FFFFFF"/>
        <w:spacing w:line="240" w:lineRule="atLeast"/>
        <w:rPr>
          <w:color w:val="000000"/>
        </w:rPr>
      </w:pPr>
      <w:r w:rsidRPr="002724D7">
        <w:rPr>
          <w:color w:val="000000"/>
        </w:rPr>
        <w:t>-по мере возможности дождаться прибытия представителей правоохранительных органов и обеспечить возможность беспрепятственного подъезда к месту обнаружение подозрительного предмета автомашин правоохранительных органов, скорой медицинской помощи, пожарной охраны, сотрудников МЧС.</w:t>
      </w:r>
    </w:p>
    <w:p w:rsidR="002724D7" w:rsidRPr="002724D7" w:rsidRDefault="002724D7" w:rsidP="002724D7">
      <w:pPr>
        <w:pStyle w:val="a3"/>
        <w:shd w:val="clear" w:color="auto" w:fill="FFFFFF"/>
        <w:spacing w:line="240" w:lineRule="atLeast"/>
        <w:jc w:val="center"/>
        <w:rPr>
          <w:color w:val="000000"/>
        </w:rPr>
      </w:pPr>
      <w:r w:rsidRPr="002724D7">
        <w:rPr>
          <w:rStyle w:val="a5"/>
          <w:color w:val="000000"/>
        </w:rPr>
        <w:t>БУДЬТЕ БДИТЕЛЬНЫМИ!</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ПРОТОКОЛ</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 xml:space="preserve">рассмотрения заявок на участие в аукционе по продаже права аренды </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земельного участка</w:t>
      </w:r>
    </w:p>
    <w:p w:rsidR="004D2932" w:rsidRPr="004D2932" w:rsidRDefault="004D2932" w:rsidP="004D2932">
      <w:pPr>
        <w:shd w:val="clear" w:color="auto" w:fill="FFFFFF"/>
        <w:spacing w:after="150" w:line="240" w:lineRule="atLeast"/>
        <w:rPr>
          <w:color w:val="000000"/>
          <w:sz w:val="20"/>
          <w:szCs w:val="20"/>
        </w:rPr>
      </w:pP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р.п. Угловка                                                                                                  17 октября 2022 года</w:t>
      </w:r>
    </w:p>
    <w:p w:rsidR="004D2932" w:rsidRPr="004D2932" w:rsidRDefault="004D2932" w:rsidP="004D2932">
      <w:pPr>
        <w:shd w:val="clear" w:color="auto" w:fill="FFFFFF"/>
        <w:spacing w:after="150" w:line="240" w:lineRule="atLeast"/>
        <w:rPr>
          <w:bCs/>
          <w:color w:val="000000"/>
          <w:sz w:val="20"/>
          <w:szCs w:val="20"/>
        </w:rPr>
      </w:pPr>
      <w:r w:rsidRPr="004D2932">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17.10.2022 года</w:t>
      </w:r>
    </w:p>
    <w:p w:rsidR="004D2932" w:rsidRPr="004D2932" w:rsidRDefault="004D2932" w:rsidP="004D2932">
      <w:pPr>
        <w:shd w:val="clear" w:color="auto" w:fill="FFFFFF"/>
        <w:spacing w:after="150" w:line="240" w:lineRule="atLeast"/>
        <w:rPr>
          <w:color w:val="000000"/>
          <w:sz w:val="20"/>
          <w:szCs w:val="20"/>
        </w:rPr>
      </w:pPr>
      <w:r w:rsidRPr="004D2932">
        <w:rPr>
          <w:b/>
          <w:bCs/>
          <w:color w:val="000000"/>
          <w:sz w:val="20"/>
          <w:szCs w:val="20"/>
        </w:rPr>
        <w:t>Время начала рассмотрения заявок:</w:t>
      </w:r>
      <w:r w:rsidRPr="004D2932">
        <w:rPr>
          <w:color w:val="000000"/>
          <w:sz w:val="20"/>
          <w:szCs w:val="20"/>
        </w:rPr>
        <w:t xml:space="preserve"> 11 часов 00 минут</w:t>
      </w:r>
    </w:p>
    <w:p w:rsidR="004D2932" w:rsidRPr="004D2932" w:rsidRDefault="004D2932" w:rsidP="004D2932">
      <w:pPr>
        <w:shd w:val="clear" w:color="auto" w:fill="FFFFFF"/>
        <w:spacing w:after="150" w:line="240" w:lineRule="atLeast"/>
        <w:jc w:val="both"/>
        <w:rPr>
          <w:sz w:val="20"/>
          <w:szCs w:val="20"/>
        </w:rPr>
      </w:pPr>
      <w:r w:rsidRPr="004D2932">
        <w:rPr>
          <w:b/>
          <w:bCs/>
          <w:color w:val="000000"/>
          <w:sz w:val="20"/>
          <w:szCs w:val="20"/>
        </w:rPr>
        <w:t>Место рассмотрения:</w:t>
      </w:r>
      <w:r w:rsidRPr="004D2932">
        <w:rPr>
          <w:color w:val="000000"/>
          <w:sz w:val="20"/>
          <w:szCs w:val="20"/>
        </w:rPr>
        <w:t xml:space="preserve"> </w:t>
      </w:r>
      <w:r w:rsidRPr="004D2932">
        <w:rPr>
          <w:sz w:val="20"/>
          <w:szCs w:val="20"/>
        </w:rPr>
        <w:t>174361, Новгородская область, Окуловский район, р.п. Угловка, ул. Центральная, д.9, каб.4</w:t>
      </w:r>
    </w:p>
    <w:p w:rsidR="004D2932" w:rsidRPr="004D2932" w:rsidRDefault="004D2932" w:rsidP="004D2932">
      <w:pPr>
        <w:shd w:val="clear" w:color="auto" w:fill="FFFFFF"/>
        <w:spacing w:after="150" w:line="240" w:lineRule="atLeast"/>
        <w:jc w:val="both"/>
        <w:rPr>
          <w:color w:val="000000"/>
          <w:sz w:val="20"/>
          <w:szCs w:val="20"/>
        </w:rPr>
      </w:pPr>
      <w:r w:rsidRPr="004D2932">
        <w:rPr>
          <w:b/>
          <w:bCs/>
          <w:color w:val="000000"/>
          <w:sz w:val="20"/>
          <w:szCs w:val="20"/>
        </w:rPr>
        <w:t>Организатор торгов:</w:t>
      </w:r>
      <w:r w:rsidRPr="004D2932">
        <w:rPr>
          <w:sz w:val="20"/>
          <w:szCs w:val="20"/>
        </w:rPr>
        <w:t xml:space="preserve"> Администрация Угловского городского поселения Окуловского муниципального </w:t>
      </w:r>
      <w:r w:rsidRPr="004D2932">
        <w:rPr>
          <w:color w:val="000000"/>
          <w:sz w:val="20"/>
          <w:szCs w:val="20"/>
        </w:rPr>
        <w:t xml:space="preserve"> района Новгородской области.</w:t>
      </w:r>
    </w:p>
    <w:p w:rsidR="004D2932" w:rsidRPr="004D2932" w:rsidRDefault="004D2932" w:rsidP="004D2932">
      <w:pPr>
        <w:shd w:val="clear" w:color="auto" w:fill="FFFFFF"/>
        <w:spacing w:after="150" w:line="240" w:lineRule="atLeast"/>
        <w:jc w:val="both"/>
        <w:rPr>
          <w:color w:val="000000"/>
          <w:sz w:val="20"/>
          <w:szCs w:val="20"/>
        </w:rPr>
      </w:pPr>
      <w:r w:rsidRPr="004D2932">
        <w:rPr>
          <w:b/>
          <w:bCs/>
          <w:color w:val="000000"/>
          <w:sz w:val="20"/>
          <w:szCs w:val="20"/>
        </w:rPr>
        <w:t>Форма торгов:</w:t>
      </w:r>
      <w:r w:rsidRPr="004D2932">
        <w:rPr>
          <w:color w:val="000000"/>
          <w:sz w:val="20"/>
          <w:szCs w:val="20"/>
        </w:rPr>
        <w:t xml:space="preserve"> аукцион по продаже права на заключение договора аренды земельного участка, </w:t>
      </w:r>
      <w:r w:rsidRPr="004D2932">
        <w:rPr>
          <w:sz w:val="20"/>
          <w:szCs w:val="20"/>
        </w:rPr>
        <w:t>находящегося в муниципальной собственности Угловского городского поселения</w:t>
      </w:r>
      <w:r w:rsidRPr="004D2932">
        <w:rPr>
          <w:color w:val="000000"/>
          <w:sz w:val="20"/>
          <w:szCs w:val="20"/>
        </w:rPr>
        <w:t>.</w:t>
      </w:r>
    </w:p>
    <w:p w:rsidR="004D2932" w:rsidRPr="004D2932" w:rsidRDefault="004D2932" w:rsidP="004D2932">
      <w:pPr>
        <w:shd w:val="clear" w:color="auto" w:fill="FFFFFF"/>
        <w:spacing w:line="240" w:lineRule="atLeast"/>
        <w:jc w:val="both"/>
        <w:rPr>
          <w:color w:val="000000"/>
          <w:sz w:val="20"/>
          <w:szCs w:val="20"/>
        </w:rPr>
      </w:pPr>
      <w:r w:rsidRPr="004D2932">
        <w:rPr>
          <w:color w:val="000000"/>
          <w:sz w:val="20"/>
          <w:szCs w:val="2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4D2932" w:rsidRPr="004D2932" w:rsidTr="006D51E2">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Присутствие/ отсутствие</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proofErr w:type="spellStart"/>
            <w:r w:rsidRPr="004D2932">
              <w:rPr>
                <w:color w:val="000000"/>
                <w:sz w:val="20"/>
                <w:szCs w:val="20"/>
              </w:rPr>
              <w:t>Свистунова</w:t>
            </w:r>
            <w:proofErr w:type="spellEnd"/>
            <w:r w:rsidRPr="004D2932">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nil"/>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Константинова Т.Н.</w:t>
            </w:r>
          </w:p>
        </w:tc>
        <w:tc>
          <w:tcPr>
            <w:tcW w:w="3165" w:type="dxa"/>
            <w:tcBorders>
              <w:top w:val="nil"/>
              <w:left w:val="single" w:sz="8" w:space="0" w:color="auto"/>
              <w:bottom w:val="nil"/>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nil"/>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proofErr w:type="spellStart"/>
            <w:r w:rsidRPr="004D2932">
              <w:rPr>
                <w:color w:val="000000"/>
                <w:sz w:val="20"/>
                <w:szCs w:val="20"/>
              </w:rPr>
              <w:t>Каликулина</w:t>
            </w:r>
            <w:proofErr w:type="spellEnd"/>
            <w:r w:rsidRPr="004D2932">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bl>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Присутствуют 5 (пять) человек из 5 (пяти). Кворум составляет 100 %, заседание правомочно.</w:t>
      </w:r>
    </w:p>
    <w:p w:rsidR="004D2932" w:rsidRPr="004D2932" w:rsidRDefault="004D2932" w:rsidP="004D2932">
      <w:pPr>
        <w:shd w:val="clear" w:color="auto" w:fill="FFFFFF"/>
        <w:spacing w:after="150" w:line="240" w:lineRule="atLeast"/>
        <w:jc w:val="both"/>
        <w:rPr>
          <w:b/>
          <w:color w:val="000000"/>
          <w:sz w:val="20"/>
          <w:szCs w:val="20"/>
        </w:rPr>
      </w:pPr>
      <w:r w:rsidRPr="004D2932">
        <w:rPr>
          <w:color w:val="000000"/>
          <w:sz w:val="20"/>
          <w:szCs w:val="20"/>
        </w:rPr>
        <w:t>Извещение о проведен</w:t>
      </w:r>
      <w:proofErr w:type="gramStart"/>
      <w:r w:rsidRPr="004D2932">
        <w:rPr>
          <w:color w:val="000000"/>
          <w:sz w:val="20"/>
          <w:szCs w:val="20"/>
        </w:rPr>
        <w:t>ии ау</w:t>
      </w:r>
      <w:proofErr w:type="gramEnd"/>
      <w:r w:rsidRPr="004D2932">
        <w:rPr>
          <w:color w:val="000000"/>
          <w:sz w:val="20"/>
          <w:szCs w:val="20"/>
        </w:rPr>
        <w:t xml:space="preserve">кциона было размещено на официальном сайте </w:t>
      </w:r>
      <w:proofErr w:type="spellStart"/>
      <w:r w:rsidRPr="004D2932">
        <w:rPr>
          <w:color w:val="000000"/>
          <w:sz w:val="20"/>
          <w:szCs w:val="20"/>
        </w:rPr>
        <w:t>torgi.gov.ru</w:t>
      </w:r>
      <w:proofErr w:type="spellEnd"/>
      <w:r w:rsidRPr="004D2932">
        <w:rPr>
          <w:color w:val="000000"/>
          <w:sz w:val="20"/>
          <w:szCs w:val="20"/>
        </w:rPr>
        <w:t xml:space="preserve"> 08.09.2022 за № 080922/2071779/03, на сайте Угловского городского поселения, и опубликовано в </w:t>
      </w:r>
      <w:r w:rsidRPr="004D2932">
        <w:rPr>
          <w:sz w:val="20"/>
          <w:szCs w:val="20"/>
        </w:rPr>
        <w:t>бюллетени «Официальный вестник Угловского городского поселения»</w:t>
      </w:r>
      <w:r w:rsidRPr="004D2932">
        <w:rPr>
          <w:color w:val="000000"/>
          <w:sz w:val="20"/>
          <w:szCs w:val="20"/>
        </w:rPr>
        <w:t xml:space="preserve"> от </w:t>
      </w:r>
      <w:r w:rsidRPr="004D2932">
        <w:rPr>
          <w:b/>
          <w:color w:val="000000"/>
          <w:sz w:val="20"/>
          <w:szCs w:val="20"/>
        </w:rPr>
        <w:t>08.09.2022 № 41</w:t>
      </w:r>
    </w:p>
    <w:p w:rsidR="004D2932" w:rsidRPr="004D2932" w:rsidRDefault="004D2932" w:rsidP="004D2932">
      <w:pPr>
        <w:shd w:val="clear" w:color="auto" w:fill="FFFFFF"/>
        <w:spacing w:after="150" w:line="240" w:lineRule="atLeast"/>
        <w:jc w:val="both"/>
        <w:rPr>
          <w:sz w:val="20"/>
          <w:szCs w:val="20"/>
        </w:rPr>
      </w:pPr>
      <w:r w:rsidRPr="004D2932">
        <w:rPr>
          <w:b/>
          <w:color w:val="000000"/>
          <w:sz w:val="20"/>
          <w:szCs w:val="20"/>
        </w:rPr>
        <w:lastRenderedPageBreak/>
        <w:t>Предмет торгов</w:t>
      </w:r>
      <w:r w:rsidRPr="004D2932">
        <w:rPr>
          <w:color w:val="000000"/>
          <w:sz w:val="20"/>
          <w:szCs w:val="20"/>
        </w:rPr>
        <w:t xml:space="preserve">: продажа права на заключение договора аренды  земельного участка сроком на 10 лет, находящегося в муниципальной собственности Угловского городского поселения, </w:t>
      </w:r>
      <w:r w:rsidRPr="004D2932">
        <w:rPr>
          <w:sz w:val="20"/>
          <w:szCs w:val="20"/>
        </w:rPr>
        <w:t>из земель  населенных пунктов, с кадастровым номером 53:12:0203016:215, площадью 37 кв</w:t>
      </w:r>
      <w:proofErr w:type="gramStart"/>
      <w:r w:rsidRPr="004D2932">
        <w:rPr>
          <w:sz w:val="20"/>
          <w:szCs w:val="20"/>
        </w:rPr>
        <w:t>.м</w:t>
      </w:r>
      <w:proofErr w:type="gramEnd"/>
      <w:r w:rsidRPr="004D2932">
        <w:rPr>
          <w:sz w:val="20"/>
          <w:szCs w:val="20"/>
        </w:rPr>
        <w:t>,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ряд 2, земельный участок 17, с видом разрешенного использования – хранение автотранспорта.</w:t>
      </w:r>
    </w:p>
    <w:p w:rsidR="004D2932" w:rsidRPr="004D2932" w:rsidRDefault="004D2932" w:rsidP="004D2932">
      <w:pPr>
        <w:shd w:val="clear" w:color="auto" w:fill="FFFFFF"/>
        <w:spacing w:after="150" w:line="240" w:lineRule="atLeast"/>
        <w:jc w:val="both"/>
        <w:rPr>
          <w:sz w:val="20"/>
          <w:szCs w:val="20"/>
        </w:rPr>
      </w:pPr>
      <w:r w:rsidRPr="004D2932">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4D2932" w:rsidRPr="004D2932" w:rsidTr="006D51E2">
        <w:tc>
          <w:tcPr>
            <w:tcW w:w="887"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w:t>
            </w:r>
          </w:p>
          <w:p w:rsidR="004D2932" w:rsidRPr="004D2932" w:rsidRDefault="004D2932" w:rsidP="006D51E2">
            <w:pPr>
              <w:spacing w:after="150" w:line="240" w:lineRule="atLeast"/>
              <w:jc w:val="both"/>
              <w:rPr>
                <w:color w:val="000000"/>
                <w:sz w:val="20"/>
                <w:szCs w:val="20"/>
              </w:rPr>
            </w:pPr>
            <w:r w:rsidRPr="004D2932">
              <w:rPr>
                <w:color w:val="000000"/>
                <w:sz w:val="20"/>
                <w:szCs w:val="20"/>
              </w:rPr>
              <w:t>заявки</w:t>
            </w:r>
          </w:p>
        </w:tc>
        <w:tc>
          <w:tcPr>
            <w:tcW w:w="138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Дата заявки</w:t>
            </w:r>
          </w:p>
        </w:tc>
        <w:tc>
          <w:tcPr>
            <w:tcW w:w="1116"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Сумма</w:t>
            </w:r>
          </w:p>
          <w:p w:rsidR="004D2932" w:rsidRPr="004D2932" w:rsidRDefault="004D2932" w:rsidP="006D51E2">
            <w:pPr>
              <w:spacing w:after="150" w:line="240" w:lineRule="atLeast"/>
              <w:jc w:val="both"/>
              <w:rPr>
                <w:color w:val="000000"/>
                <w:sz w:val="20"/>
                <w:szCs w:val="20"/>
              </w:rPr>
            </w:pPr>
            <w:r w:rsidRPr="004D2932">
              <w:rPr>
                <w:color w:val="000000"/>
                <w:sz w:val="20"/>
                <w:szCs w:val="20"/>
              </w:rPr>
              <w:t xml:space="preserve"> задатка</w:t>
            </w:r>
          </w:p>
        </w:tc>
        <w:tc>
          <w:tcPr>
            <w:tcW w:w="304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Наименование заявителя и почтовый адрес</w:t>
            </w:r>
          </w:p>
        </w:tc>
        <w:tc>
          <w:tcPr>
            <w:tcW w:w="1574"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Решение</w:t>
            </w:r>
          </w:p>
        </w:tc>
        <w:tc>
          <w:tcPr>
            <w:tcW w:w="157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Причина отказа</w:t>
            </w:r>
          </w:p>
        </w:tc>
      </w:tr>
      <w:tr w:rsidR="004D2932" w:rsidRPr="004D2932" w:rsidTr="006D51E2">
        <w:tc>
          <w:tcPr>
            <w:tcW w:w="887"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1</w:t>
            </w:r>
          </w:p>
        </w:tc>
        <w:tc>
          <w:tcPr>
            <w:tcW w:w="138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13.09.2022</w:t>
            </w:r>
          </w:p>
        </w:tc>
        <w:tc>
          <w:tcPr>
            <w:tcW w:w="1116"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45 рублей 46 копеек</w:t>
            </w:r>
          </w:p>
        </w:tc>
        <w:tc>
          <w:tcPr>
            <w:tcW w:w="304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Кондратьева Галина Ивановна</w:t>
            </w:r>
          </w:p>
          <w:p w:rsidR="004D2932" w:rsidRPr="004D2932" w:rsidRDefault="004D2932" w:rsidP="006D51E2">
            <w:pPr>
              <w:spacing w:after="150" w:line="240" w:lineRule="atLeast"/>
              <w:jc w:val="both"/>
              <w:rPr>
                <w:color w:val="000000"/>
                <w:sz w:val="20"/>
                <w:szCs w:val="20"/>
              </w:rPr>
            </w:pPr>
            <w:r w:rsidRPr="004D2932">
              <w:rPr>
                <w:color w:val="000000"/>
                <w:sz w:val="20"/>
                <w:szCs w:val="20"/>
              </w:rPr>
              <w:t>Новгородская область, Окуловский район</w:t>
            </w:r>
            <w:proofErr w:type="gramStart"/>
            <w:r w:rsidRPr="004D2932">
              <w:rPr>
                <w:color w:val="000000"/>
                <w:sz w:val="20"/>
                <w:szCs w:val="20"/>
              </w:rPr>
              <w:t>.</w:t>
            </w:r>
            <w:proofErr w:type="gramEnd"/>
            <w:r w:rsidRPr="004D2932">
              <w:rPr>
                <w:color w:val="000000"/>
                <w:sz w:val="20"/>
                <w:szCs w:val="20"/>
              </w:rPr>
              <w:t xml:space="preserve"> </w:t>
            </w:r>
            <w:proofErr w:type="gramStart"/>
            <w:r w:rsidRPr="004D2932">
              <w:rPr>
                <w:color w:val="000000"/>
                <w:sz w:val="20"/>
                <w:szCs w:val="20"/>
              </w:rPr>
              <w:t>п</w:t>
            </w:r>
            <w:proofErr w:type="gramEnd"/>
            <w:r w:rsidRPr="004D2932">
              <w:rPr>
                <w:color w:val="000000"/>
                <w:sz w:val="20"/>
                <w:szCs w:val="20"/>
              </w:rPr>
              <w:t>. Угловка, ул. Центральная, д. 15, кв. 10</w:t>
            </w:r>
          </w:p>
        </w:tc>
        <w:tc>
          <w:tcPr>
            <w:tcW w:w="1574"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Допущен</w:t>
            </w:r>
          </w:p>
        </w:tc>
        <w:tc>
          <w:tcPr>
            <w:tcW w:w="157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w:t>
            </w:r>
          </w:p>
        </w:tc>
      </w:tr>
    </w:tbl>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4D2932" w:rsidRPr="004D2932" w:rsidRDefault="004D2932" w:rsidP="004D2932">
      <w:pPr>
        <w:shd w:val="clear" w:color="auto" w:fill="FFFFFF"/>
        <w:spacing w:after="150" w:line="240" w:lineRule="atLeast"/>
        <w:jc w:val="center"/>
        <w:rPr>
          <w:b/>
          <w:bCs/>
          <w:color w:val="000000"/>
          <w:sz w:val="20"/>
          <w:szCs w:val="20"/>
        </w:rPr>
      </w:pPr>
    </w:p>
    <w:p w:rsidR="004D2932" w:rsidRPr="004D2932" w:rsidRDefault="004D2932" w:rsidP="004D2932">
      <w:pPr>
        <w:shd w:val="clear" w:color="auto" w:fill="FFFFFF"/>
        <w:spacing w:after="150" w:line="240" w:lineRule="atLeast"/>
        <w:jc w:val="center"/>
        <w:rPr>
          <w:b/>
          <w:bCs/>
          <w:color w:val="000000"/>
          <w:sz w:val="20"/>
          <w:szCs w:val="20"/>
        </w:rPr>
      </w:pPr>
    </w:p>
    <w:p w:rsidR="004D2932" w:rsidRPr="004D2932" w:rsidRDefault="004D2932" w:rsidP="004D2932">
      <w:pPr>
        <w:shd w:val="clear" w:color="auto" w:fill="FFFFFF"/>
        <w:spacing w:after="150" w:line="240" w:lineRule="atLeast"/>
        <w:jc w:val="center"/>
        <w:rPr>
          <w:color w:val="000000"/>
          <w:sz w:val="20"/>
          <w:szCs w:val="20"/>
        </w:rPr>
      </w:pPr>
      <w:r w:rsidRPr="004D2932">
        <w:rPr>
          <w:b/>
          <w:bCs/>
          <w:color w:val="000000"/>
          <w:sz w:val="20"/>
          <w:szCs w:val="20"/>
        </w:rPr>
        <w:t>Решение комиссии:</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1. Аукцион признать несостоявшимся, по причине подачи одной заявки.</w:t>
      </w:r>
    </w:p>
    <w:p w:rsidR="004D2932" w:rsidRPr="004D2932" w:rsidRDefault="004D2932" w:rsidP="004D2932">
      <w:pPr>
        <w:spacing w:after="150" w:line="240" w:lineRule="atLeast"/>
        <w:jc w:val="both"/>
        <w:rPr>
          <w:color w:val="000000"/>
          <w:sz w:val="20"/>
          <w:szCs w:val="20"/>
        </w:rPr>
      </w:pPr>
      <w:r w:rsidRPr="004D2932">
        <w:rPr>
          <w:color w:val="000000"/>
          <w:sz w:val="20"/>
          <w:szCs w:val="20"/>
        </w:rPr>
        <w:t xml:space="preserve">           2. Договор аренды земельного участка будет заключен с единственным участником аукциона – Кондратьевой Галиной Ивановной.</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Начальный размер годовой арендной платы земельного участка определить в размере равном цене предмета аукциона – </w:t>
      </w:r>
      <w:r w:rsidRPr="004D2932">
        <w:rPr>
          <w:b/>
          <w:color w:val="000000"/>
          <w:sz w:val="20"/>
          <w:szCs w:val="20"/>
        </w:rPr>
        <w:t>227</w:t>
      </w:r>
      <w:r w:rsidRPr="004D2932">
        <w:rPr>
          <w:sz w:val="20"/>
          <w:szCs w:val="20"/>
        </w:rPr>
        <w:t xml:space="preserve"> (двести двадцать семь) рублей </w:t>
      </w:r>
      <w:r w:rsidRPr="004D2932">
        <w:rPr>
          <w:b/>
          <w:sz w:val="20"/>
          <w:szCs w:val="20"/>
        </w:rPr>
        <w:t xml:space="preserve">30 </w:t>
      </w:r>
      <w:r w:rsidRPr="004D2932">
        <w:rPr>
          <w:sz w:val="20"/>
          <w:szCs w:val="20"/>
        </w:rPr>
        <w:t>копеек</w:t>
      </w:r>
      <w:r w:rsidRPr="004D2932">
        <w:rPr>
          <w:color w:val="000000"/>
          <w:sz w:val="20"/>
          <w:szCs w:val="20"/>
        </w:rPr>
        <w:t>.</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 Протокол подписан 17.10.2022 года комиссией в составе:</w:t>
      </w: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Председатель комиссии – заместитель Главы администрации - ___________Т.Н. Звонарёва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Члены комиссии         ___________   Д.И. </w:t>
      </w:r>
      <w:proofErr w:type="spellStart"/>
      <w:r w:rsidRPr="004D2932">
        <w:rPr>
          <w:color w:val="000000"/>
          <w:sz w:val="20"/>
          <w:szCs w:val="20"/>
        </w:rPr>
        <w:t>Свистунова</w:t>
      </w:r>
      <w:proofErr w:type="spellEnd"/>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___________   Е.П.Жданова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w:t>
      </w:r>
      <w:r>
        <w:rPr>
          <w:color w:val="000000"/>
          <w:sz w:val="20"/>
          <w:szCs w:val="20"/>
        </w:rPr>
        <w:t xml:space="preserve">  </w:t>
      </w:r>
      <w:r w:rsidRPr="004D2932">
        <w:rPr>
          <w:color w:val="000000"/>
          <w:sz w:val="20"/>
          <w:szCs w:val="20"/>
        </w:rPr>
        <w:t xml:space="preserve">            </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___________   Т.Н. Константинова</w:t>
      </w: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 xml:space="preserve">    </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                                                                                 ____________ Ю.А. </w:t>
      </w:r>
      <w:proofErr w:type="spellStart"/>
      <w:r w:rsidRPr="004D2932">
        <w:rPr>
          <w:color w:val="000000"/>
          <w:sz w:val="20"/>
          <w:szCs w:val="20"/>
        </w:rPr>
        <w:t>Каликулина</w:t>
      </w:r>
      <w:proofErr w:type="spellEnd"/>
      <w:r w:rsidRPr="004D2932">
        <w:rPr>
          <w:color w:val="000000"/>
          <w:sz w:val="20"/>
          <w:szCs w:val="20"/>
        </w:rPr>
        <w:t>   </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w:t>
      </w:r>
      <w:r>
        <w:rPr>
          <w:color w:val="000000"/>
          <w:sz w:val="20"/>
          <w:szCs w:val="20"/>
        </w:rPr>
        <w:t>                               </w:t>
      </w:r>
    </w:p>
    <w:p w:rsidR="004D2932" w:rsidRPr="004D2932" w:rsidRDefault="004D2932" w:rsidP="004D2932">
      <w:pPr>
        <w:rPr>
          <w:sz w:val="20"/>
          <w:szCs w:val="20"/>
        </w:rPr>
      </w:pP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ПРОТОКОЛ</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 xml:space="preserve">рассмотрения заявок на участие в аукционе по продаже права аренды </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земельного участка</w:t>
      </w: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р.п. Угловка                                                                                                  17 октября 2022 года</w:t>
      </w:r>
    </w:p>
    <w:p w:rsidR="004D2932" w:rsidRPr="004D2932" w:rsidRDefault="004D2932" w:rsidP="004D2932">
      <w:pPr>
        <w:shd w:val="clear" w:color="auto" w:fill="FFFFFF"/>
        <w:spacing w:after="150" w:line="240" w:lineRule="atLeast"/>
        <w:rPr>
          <w:bCs/>
          <w:color w:val="000000"/>
          <w:sz w:val="20"/>
          <w:szCs w:val="20"/>
        </w:rPr>
      </w:pPr>
      <w:r w:rsidRPr="004D2932">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17.10.2022 года</w:t>
      </w:r>
    </w:p>
    <w:p w:rsidR="004D2932" w:rsidRPr="004D2932" w:rsidRDefault="004D2932" w:rsidP="004D2932">
      <w:pPr>
        <w:shd w:val="clear" w:color="auto" w:fill="FFFFFF"/>
        <w:spacing w:after="150" w:line="240" w:lineRule="atLeast"/>
        <w:rPr>
          <w:color w:val="000000"/>
          <w:sz w:val="20"/>
          <w:szCs w:val="20"/>
        </w:rPr>
      </w:pPr>
      <w:r w:rsidRPr="004D2932">
        <w:rPr>
          <w:b/>
          <w:bCs/>
          <w:color w:val="000000"/>
          <w:sz w:val="20"/>
          <w:szCs w:val="20"/>
        </w:rPr>
        <w:t>Время начала рассмотрения заявок:</w:t>
      </w:r>
      <w:r w:rsidRPr="004D2932">
        <w:rPr>
          <w:color w:val="000000"/>
          <w:sz w:val="20"/>
          <w:szCs w:val="20"/>
        </w:rPr>
        <w:t xml:space="preserve"> 10 часов 30 минут</w:t>
      </w:r>
    </w:p>
    <w:p w:rsidR="004D2932" w:rsidRPr="004D2932" w:rsidRDefault="004D2932" w:rsidP="004D2932">
      <w:pPr>
        <w:shd w:val="clear" w:color="auto" w:fill="FFFFFF"/>
        <w:spacing w:after="150" w:line="240" w:lineRule="atLeast"/>
        <w:jc w:val="both"/>
        <w:rPr>
          <w:sz w:val="20"/>
          <w:szCs w:val="20"/>
        </w:rPr>
      </w:pPr>
      <w:r w:rsidRPr="004D2932">
        <w:rPr>
          <w:b/>
          <w:bCs/>
          <w:color w:val="000000"/>
          <w:sz w:val="20"/>
          <w:szCs w:val="20"/>
        </w:rPr>
        <w:t>Место рассмотрения:</w:t>
      </w:r>
      <w:r w:rsidRPr="004D2932">
        <w:rPr>
          <w:color w:val="000000"/>
          <w:sz w:val="20"/>
          <w:szCs w:val="20"/>
        </w:rPr>
        <w:t xml:space="preserve"> </w:t>
      </w:r>
      <w:r w:rsidRPr="004D2932">
        <w:rPr>
          <w:sz w:val="20"/>
          <w:szCs w:val="20"/>
        </w:rPr>
        <w:t>174361, Новгородская область, Окуловский район, р.п. Угловка, ул. Центральная, д.9, каб.4</w:t>
      </w:r>
    </w:p>
    <w:p w:rsidR="004D2932" w:rsidRPr="004D2932" w:rsidRDefault="004D2932" w:rsidP="004D2932">
      <w:pPr>
        <w:shd w:val="clear" w:color="auto" w:fill="FFFFFF"/>
        <w:spacing w:after="150" w:line="240" w:lineRule="atLeast"/>
        <w:jc w:val="both"/>
        <w:rPr>
          <w:color w:val="000000"/>
          <w:sz w:val="20"/>
          <w:szCs w:val="20"/>
        </w:rPr>
      </w:pPr>
      <w:r w:rsidRPr="004D2932">
        <w:rPr>
          <w:b/>
          <w:bCs/>
          <w:color w:val="000000"/>
          <w:sz w:val="20"/>
          <w:szCs w:val="20"/>
        </w:rPr>
        <w:lastRenderedPageBreak/>
        <w:t>Организатор торгов:</w:t>
      </w:r>
      <w:r w:rsidRPr="004D2932">
        <w:rPr>
          <w:sz w:val="20"/>
          <w:szCs w:val="20"/>
        </w:rPr>
        <w:t xml:space="preserve"> Администрация Угловского городского поселения Окуловского муниципального </w:t>
      </w:r>
      <w:r w:rsidRPr="004D2932">
        <w:rPr>
          <w:color w:val="000000"/>
          <w:sz w:val="20"/>
          <w:szCs w:val="20"/>
        </w:rPr>
        <w:t xml:space="preserve"> района Новгородской области.</w:t>
      </w:r>
    </w:p>
    <w:p w:rsidR="004D2932" w:rsidRPr="004D2932" w:rsidRDefault="004D2932" w:rsidP="004D2932">
      <w:pPr>
        <w:shd w:val="clear" w:color="auto" w:fill="FFFFFF"/>
        <w:spacing w:after="150" w:line="240" w:lineRule="atLeast"/>
        <w:jc w:val="both"/>
        <w:rPr>
          <w:color w:val="000000"/>
          <w:sz w:val="20"/>
          <w:szCs w:val="20"/>
        </w:rPr>
      </w:pPr>
      <w:r w:rsidRPr="004D2932">
        <w:rPr>
          <w:b/>
          <w:bCs/>
          <w:color w:val="000000"/>
          <w:sz w:val="20"/>
          <w:szCs w:val="20"/>
        </w:rPr>
        <w:t>Форма торгов:</w:t>
      </w:r>
      <w:r w:rsidRPr="004D2932">
        <w:rPr>
          <w:color w:val="000000"/>
          <w:sz w:val="20"/>
          <w:szCs w:val="20"/>
        </w:rPr>
        <w:t xml:space="preserve"> аукцион по продаже права на заключение договора аренды земельного участка, </w:t>
      </w:r>
      <w:r w:rsidRPr="004D2932">
        <w:rPr>
          <w:sz w:val="20"/>
          <w:szCs w:val="20"/>
        </w:rPr>
        <w:t>находящегося в муниципальной собственности Угловского городского поселения</w:t>
      </w:r>
      <w:r w:rsidRPr="004D2932">
        <w:rPr>
          <w:color w:val="000000"/>
          <w:sz w:val="20"/>
          <w:szCs w:val="20"/>
        </w:rPr>
        <w:t>.</w:t>
      </w:r>
    </w:p>
    <w:p w:rsidR="004D2932" w:rsidRPr="004D2932" w:rsidRDefault="004D2932" w:rsidP="004D2932">
      <w:pPr>
        <w:shd w:val="clear" w:color="auto" w:fill="FFFFFF"/>
        <w:spacing w:line="240" w:lineRule="atLeast"/>
        <w:jc w:val="both"/>
        <w:rPr>
          <w:color w:val="000000"/>
          <w:sz w:val="20"/>
          <w:szCs w:val="20"/>
        </w:rPr>
      </w:pPr>
      <w:r w:rsidRPr="004D2932">
        <w:rPr>
          <w:color w:val="000000"/>
          <w:sz w:val="20"/>
          <w:szCs w:val="2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4D2932" w:rsidRPr="004D2932" w:rsidTr="006D51E2">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Присутствие/ отсутствие</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proofErr w:type="spellStart"/>
            <w:r w:rsidRPr="004D2932">
              <w:rPr>
                <w:color w:val="000000"/>
                <w:sz w:val="20"/>
                <w:szCs w:val="20"/>
              </w:rPr>
              <w:t>Свистунова</w:t>
            </w:r>
            <w:proofErr w:type="spellEnd"/>
            <w:r w:rsidRPr="004D2932">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nil"/>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Константинова Т.Н.</w:t>
            </w:r>
          </w:p>
        </w:tc>
        <w:tc>
          <w:tcPr>
            <w:tcW w:w="3165" w:type="dxa"/>
            <w:tcBorders>
              <w:top w:val="nil"/>
              <w:left w:val="single" w:sz="8" w:space="0" w:color="auto"/>
              <w:bottom w:val="nil"/>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nil"/>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proofErr w:type="spellStart"/>
            <w:r w:rsidRPr="004D2932">
              <w:rPr>
                <w:color w:val="000000"/>
                <w:sz w:val="20"/>
                <w:szCs w:val="20"/>
              </w:rPr>
              <w:t>Каликулина</w:t>
            </w:r>
            <w:proofErr w:type="spellEnd"/>
            <w:r w:rsidRPr="004D2932">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bl>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Присутствуют 5 (пять) человек из 5 (пяти). Кворум составляет 100 %, заседание правомочно.</w:t>
      </w:r>
    </w:p>
    <w:p w:rsidR="004D2932" w:rsidRPr="004D2932" w:rsidRDefault="004D2932" w:rsidP="004D2932">
      <w:pPr>
        <w:shd w:val="clear" w:color="auto" w:fill="FFFFFF"/>
        <w:spacing w:after="150" w:line="240" w:lineRule="atLeast"/>
        <w:jc w:val="both"/>
        <w:rPr>
          <w:b/>
          <w:color w:val="000000"/>
          <w:sz w:val="20"/>
          <w:szCs w:val="20"/>
        </w:rPr>
      </w:pPr>
      <w:r w:rsidRPr="004D2932">
        <w:rPr>
          <w:color w:val="000000"/>
          <w:sz w:val="20"/>
          <w:szCs w:val="20"/>
        </w:rPr>
        <w:t>Извещение о проведен</w:t>
      </w:r>
      <w:proofErr w:type="gramStart"/>
      <w:r w:rsidRPr="004D2932">
        <w:rPr>
          <w:color w:val="000000"/>
          <w:sz w:val="20"/>
          <w:szCs w:val="20"/>
        </w:rPr>
        <w:t>ии ау</w:t>
      </w:r>
      <w:proofErr w:type="gramEnd"/>
      <w:r w:rsidRPr="004D2932">
        <w:rPr>
          <w:color w:val="000000"/>
          <w:sz w:val="20"/>
          <w:szCs w:val="20"/>
        </w:rPr>
        <w:t xml:space="preserve">кциона было размещено на официальном сайте </w:t>
      </w:r>
      <w:proofErr w:type="spellStart"/>
      <w:r w:rsidRPr="004D2932">
        <w:rPr>
          <w:color w:val="000000"/>
          <w:sz w:val="20"/>
          <w:szCs w:val="20"/>
        </w:rPr>
        <w:t>torgi.gov.ru</w:t>
      </w:r>
      <w:proofErr w:type="spellEnd"/>
      <w:r w:rsidRPr="004D2932">
        <w:rPr>
          <w:color w:val="000000"/>
          <w:sz w:val="20"/>
          <w:szCs w:val="20"/>
        </w:rPr>
        <w:t xml:space="preserve"> 08.09.2022 за № 080922/2071779/02, на сайте Угловского городского поселения, и опубликовано в </w:t>
      </w:r>
      <w:r w:rsidRPr="004D2932">
        <w:rPr>
          <w:sz w:val="20"/>
          <w:szCs w:val="20"/>
        </w:rPr>
        <w:t>бюллетени «Официальный вестник Угловского городского поселения»</w:t>
      </w:r>
      <w:r w:rsidRPr="004D2932">
        <w:rPr>
          <w:color w:val="000000"/>
          <w:sz w:val="20"/>
          <w:szCs w:val="20"/>
        </w:rPr>
        <w:t xml:space="preserve"> от </w:t>
      </w:r>
      <w:r w:rsidRPr="004D2932">
        <w:rPr>
          <w:b/>
          <w:color w:val="000000"/>
          <w:sz w:val="20"/>
          <w:szCs w:val="20"/>
        </w:rPr>
        <w:t>08.09.2022 № 41</w:t>
      </w:r>
    </w:p>
    <w:p w:rsidR="004D2932" w:rsidRPr="004D2932" w:rsidRDefault="004D2932" w:rsidP="004D2932">
      <w:pPr>
        <w:shd w:val="clear" w:color="auto" w:fill="FFFFFF"/>
        <w:spacing w:after="150" w:line="240" w:lineRule="atLeast"/>
        <w:jc w:val="both"/>
        <w:rPr>
          <w:sz w:val="20"/>
          <w:szCs w:val="20"/>
        </w:rPr>
      </w:pPr>
      <w:r w:rsidRPr="004D2932">
        <w:rPr>
          <w:b/>
          <w:color w:val="000000"/>
          <w:sz w:val="20"/>
          <w:szCs w:val="20"/>
        </w:rPr>
        <w:t>Предмет торгов</w:t>
      </w:r>
      <w:r w:rsidRPr="004D2932">
        <w:rPr>
          <w:color w:val="000000"/>
          <w:sz w:val="20"/>
          <w:szCs w:val="20"/>
        </w:rPr>
        <w:t xml:space="preserve">: продажа права на заключение договора аренды  земельного участка сроком на 10 лет, находящегося в муниципальной собственности Угловского городского поселения, </w:t>
      </w:r>
      <w:r w:rsidRPr="004D2932">
        <w:rPr>
          <w:sz w:val="20"/>
          <w:szCs w:val="20"/>
        </w:rPr>
        <w:t>из земель  населенных пунктов, с кадастровым номером 53:12:0203016:214, площадью 42 кв</w:t>
      </w:r>
      <w:proofErr w:type="gramStart"/>
      <w:r w:rsidRPr="004D2932">
        <w:rPr>
          <w:sz w:val="20"/>
          <w:szCs w:val="20"/>
        </w:rPr>
        <w:t>.м</w:t>
      </w:r>
      <w:proofErr w:type="gramEnd"/>
      <w:r w:rsidRPr="004D2932">
        <w:rPr>
          <w:sz w:val="20"/>
          <w:szCs w:val="20"/>
        </w:rPr>
        <w:t>,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улица 3-й ряд, земельный участок 2, с видом разрешенного использования – хранение автотранспорта.</w:t>
      </w:r>
    </w:p>
    <w:p w:rsidR="004D2932" w:rsidRPr="004D2932" w:rsidRDefault="004D2932" w:rsidP="004D2932">
      <w:pPr>
        <w:shd w:val="clear" w:color="auto" w:fill="FFFFFF"/>
        <w:spacing w:after="150" w:line="240" w:lineRule="atLeast"/>
        <w:jc w:val="both"/>
        <w:rPr>
          <w:sz w:val="20"/>
          <w:szCs w:val="20"/>
        </w:rPr>
      </w:pPr>
      <w:r w:rsidRPr="004D2932">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4D2932" w:rsidRPr="004D2932" w:rsidTr="006D51E2">
        <w:tc>
          <w:tcPr>
            <w:tcW w:w="887"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w:t>
            </w:r>
          </w:p>
          <w:p w:rsidR="004D2932" w:rsidRPr="004D2932" w:rsidRDefault="004D2932" w:rsidP="006D51E2">
            <w:pPr>
              <w:spacing w:after="150" w:line="240" w:lineRule="atLeast"/>
              <w:jc w:val="both"/>
              <w:rPr>
                <w:color w:val="000000"/>
                <w:sz w:val="20"/>
                <w:szCs w:val="20"/>
              </w:rPr>
            </w:pPr>
            <w:r w:rsidRPr="004D2932">
              <w:rPr>
                <w:color w:val="000000"/>
                <w:sz w:val="20"/>
                <w:szCs w:val="20"/>
              </w:rPr>
              <w:t>заявки</w:t>
            </w:r>
          </w:p>
        </w:tc>
        <w:tc>
          <w:tcPr>
            <w:tcW w:w="138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Дата заявки</w:t>
            </w:r>
          </w:p>
        </w:tc>
        <w:tc>
          <w:tcPr>
            <w:tcW w:w="1116"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Сумма</w:t>
            </w:r>
          </w:p>
          <w:p w:rsidR="004D2932" w:rsidRPr="004D2932" w:rsidRDefault="004D2932" w:rsidP="006D51E2">
            <w:pPr>
              <w:spacing w:after="150" w:line="240" w:lineRule="atLeast"/>
              <w:jc w:val="both"/>
              <w:rPr>
                <w:color w:val="000000"/>
                <w:sz w:val="20"/>
                <w:szCs w:val="20"/>
              </w:rPr>
            </w:pPr>
            <w:r w:rsidRPr="004D2932">
              <w:rPr>
                <w:color w:val="000000"/>
                <w:sz w:val="20"/>
                <w:szCs w:val="20"/>
              </w:rPr>
              <w:t xml:space="preserve"> задатка</w:t>
            </w:r>
          </w:p>
        </w:tc>
        <w:tc>
          <w:tcPr>
            <w:tcW w:w="304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Наименование заявителя и почтовый адрес</w:t>
            </w:r>
          </w:p>
        </w:tc>
        <w:tc>
          <w:tcPr>
            <w:tcW w:w="1574"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Решение</w:t>
            </w:r>
          </w:p>
        </w:tc>
        <w:tc>
          <w:tcPr>
            <w:tcW w:w="157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Причина отказа</w:t>
            </w:r>
          </w:p>
        </w:tc>
      </w:tr>
      <w:tr w:rsidR="004D2932" w:rsidRPr="004D2932" w:rsidTr="006D51E2">
        <w:tc>
          <w:tcPr>
            <w:tcW w:w="887"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1</w:t>
            </w:r>
          </w:p>
        </w:tc>
        <w:tc>
          <w:tcPr>
            <w:tcW w:w="138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13.09.2022</w:t>
            </w:r>
          </w:p>
        </w:tc>
        <w:tc>
          <w:tcPr>
            <w:tcW w:w="1116"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51 рубль 60 копеек</w:t>
            </w:r>
          </w:p>
        </w:tc>
        <w:tc>
          <w:tcPr>
            <w:tcW w:w="304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Кондратьева Галина Ивановна</w:t>
            </w:r>
          </w:p>
          <w:p w:rsidR="004D2932" w:rsidRPr="004D2932" w:rsidRDefault="004D2932" w:rsidP="006D51E2">
            <w:pPr>
              <w:spacing w:after="150" w:line="240" w:lineRule="atLeast"/>
              <w:jc w:val="both"/>
              <w:rPr>
                <w:color w:val="000000"/>
                <w:sz w:val="20"/>
                <w:szCs w:val="20"/>
              </w:rPr>
            </w:pPr>
            <w:r w:rsidRPr="004D2932">
              <w:rPr>
                <w:color w:val="000000"/>
                <w:sz w:val="20"/>
                <w:szCs w:val="20"/>
              </w:rPr>
              <w:t>Новгородская область, Окуловский район</w:t>
            </w:r>
            <w:proofErr w:type="gramStart"/>
            <w:r w:rsidRPr="004D2932">
              <w:rPr>
                <w:color w:val="000000"/>
                <w:sz w:val="20"/>
                <w:szCs w:val="20"/>
              </w:rPr>
              <w:t>.</w:t>
            </w:r>
            <w:proofErr w:type="gramEnd"/>
            <w:r w:rsidRPr="004D2932">
              <w:rPr>
                <w:color w:val="000000"/>
                <w:sz w:val="20"/>
                <w:szCs w:val="20"/>
              </w:rPr>
              <w:t xml:space="preserve"> </w:t>
            </w:r>
            <w:proofErr w:type="gramStart"/>
            <w:r w:rsidRPr="004D2932">
              <w:rPr>
                <w:color w:val="000000"/>
                <w:sz w:val="20"/>
                <w:szCs w:val="20"/>
              </w:rPr>
              <w:t>п</w:t>
            </w:r>
            <w:proofErr w:type="gramEnd"/>
            <w:r w:rsidRPr="004D2932">
              <w:rPr>
                <w:color w:val="000000"/>
                <w:sz w:val="20"/>
                <w:szCs w:val="20"/>
              </w:rPr>
              <w:t>. Угловка, ул. Центральная, д. 15, кв. 10</w:t>
            </w:r>
          </w:p>
        </w:tc>
        <w:tc>
          <w:tcPr>
            <w:tcW w:w="1574"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Допущен</w:t>
            </w:r>
          </w:p>
        </w:tc>
        <w:tc>
          <w:tcPr>
            <w:tcW w:w="157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w:t>
            </w:r>
          </w:p>
        </w:tc>
      </w:tr>
    </w:tbl>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4D2932" w:rsidRPr="004D2932" w:rsidRDefault="004D2932" w:rsidP="004D2932">
      <w:pPr>
        <w:shd w:val="clear" w:color="auto" w:fill="FFFFFF"/>
        <w:spacing w:after="150" w:line="240" w:lineRule="atLeast"/>
        <w:jc w:val="center"/>
        <w:rPr>
          <w:color w:val="000000"/>
          <w:sz w:val="20"/>
          <w:szCs w:val="20"/>
        </w:rPr>
      </w:pPr>
      <w:r w:rsidRPr="004D2932">
        <w:rPr>
          <w:b/>
          <w:bCs/>
          <w:color w:val="000000"/>
          <w:sz w:val="20"/>
          <w:szCs w:val="20"/>
        </w:rPr>
        <w:t>Решение комиссии:</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1. Аукцион признать несостоявшимся, по причине подачи одной заявки.</w:t>
      </w:r>
    </w:p>
    <w:p w:rsidR="004D2932" w:rsidRPr="004D2932" w:rsidRDefault="004D2932" w:rsidP="004D2932">
      <w:pPr>
        <w:spacing w:after="150" w:line="240" w:lineRule="atLeast"/>
        <w:jc w:val="both"/>
        <w:rPr>
          <w:color w:val="000000"/>
          <w:sz w:val="20"/>
          <w:szCs w:val="20"/>
        </w:rPr>
      </w:pPr>
      <w:r w:rsidRPr="004D2932">
        <w:rPr>
          <w:color w:val="000000"/>
          <w:sz w:val="20"/>
          <w:szCs w:val="20"/>
        </w:rPr>
        <w:t xml:space="preserve">           2. Договор аренды земельного участка будет заключен с единственным участником аукциона – Кондратьевой Галиной Ивановной.</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Начальный размер годовой арендной платы земельного участка определить в размере равном цене предмета аукциона – </w:t>
      </w:r>
      <w:r w:rsidRPr="004D2932">
        <w:rPr>
          <w:b/>
          <w:color w:val="000000"/>
          <w:sz w:val="20"/>
          <w:szCs w:val="20"/>
        </w:rPr>
        <w:t>258</w:t>
      </w:r>
      <w:r w:rsidRPr="004D2932">
        <w:rPr>
          <w:sz w:val="20"/>
          <w:szCs w:val="20"/>
        </w:rPr>
        <w:t xml:space="preserve"> (двести пятьдесят восемь) рублей </w:t>
      </w:r>
      <w:r w:rsidRPr="004D2932">
        <w:rPr>
          <w:b/>
          <w:sz w:val="20"/>
          <w:szCs w:val="20"/>
        </w:rPr>
        <w:t xml:space="preserve">02 </w:t>
      </w:r>
      <w:r w:rsidRPr="004D2932">
        <w:rPr>
          <w:sz w:val="20"/>
          <w:szCs w:val="20"/>
        </w:rPr>
        <w:t>копейки</w:t>
      </w:r>
      <w:r w:rsidRPr="004D2932">
        <w:rPr>
          <w:color w:val="000000"/>
          <w:sz w:val="20"/>
          <w:szCs w:val="20"/>
        </w:rPr>
        <w:t>.</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 Протокол подписан 17.10.2022 года комиссией в составе:</w:t>
      </w: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Председатель комиссии – заместитель Главы администрации - ___________Т.Н. Звонарёва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Члены комиссии         ___________   Д.И. </w:t>
      </w:r>
      <w:proofErr w:type="spellStart"/>
      <w:r w:rsidRPr="004D2932">
        <w:rPr>
          <w:color w:val="000000"/>
          <w:sz w:val="20"/>
          <w:szCs w:val="20"/>
        </w:rPr>
        <w:t>Свистунова</w:t>
      </w:r>
      <w:proofErr w:type="spellEnd"/>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___________   Е.П.Жданова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w:t>
      </w:r>
      <w:r>
        <w:rPr>
          <w:color w:val="000000"/>
          <w:sz w:val="20"/>
          <w:szCs w:val="20"/>
        </w:rPr>
        <w:t xml:space="preserve">       </w:t>
      </w:r>
      <w:r w:rsidRPr="004D2932">
        <w:rPr>
          <w:color w:val="000000"/>
          <w:sz w:val="20"/>
          <w:szCs w:val="20"/>
        </w:rPr>
        <w:t xml:space="preserve">          </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___________   Т.Н. Константинова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    </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                                                                                 ____________ Ю.А. </w:t>
      </w:r>
      <w:proofErr w:type="spellStart"/>
      <w:r w:rsidRPr="004D2932">
        <w:rPr>
          <w:color w:val="000000"/>
          <w:sz w:val="20"/>
          <w:szCs w:val="20"/>
        </w:rPr>
        <w:t>Каликулина</w:t>
      </w:r>
      <w:proofErr w:type="spellEnd"/>
      <w:r w:rsidRPr="004D2932">
        <w:rPr>
          <w:color w:val="000000"/>
          <w:sz w:val="20"/>
          <w:szCs w:val="20"/>
        </w:rPr>
        <w:t>   </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lastRenderedPageBreak/>
        <w:t>                                                 </w:t>
      </w:r>
      <w:r>
        <w:rPr>
          <w:color w:val="000000"/>
          <w:sz w:val="20"/>
          <w:szCs w:val="20"/>
        </w:rPr>
        <w:t>                            </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ПРОТОКОЛ</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 xml:space="preserve">рассмотрения заявок на участие в аукционе по продаже права аренды </w:t>
      </w:r>
    </w:p>
    <w:p w:rsidR="004D2932" w:rsidRPr="004D2932" w:rsidRDefault="004D2932" w:rsidP="004D2932">
      <w:pPr>
        <w:shd w:val="clear" w:color="auto" w:fill="FFFFFF"/>
        <w:spacing w:after="150" w:line="240" w:lineRule="atLeast"/>
        <w:jc w:val="center"/>
        <w:rPr>
          <w:b/>
          <w:color w:val="000000"/>
          <w:sz w:val="20"/>
          <w:szCs w:val="20"/>
        </w:rPr>
      </w:pPr>
      <w:r w:rsidRPr="004D2932">
        <w:rPr>
          <w:b/>
          <w:color w:val="000000"/>
          <w:sz w:val="20"/>
          <w:szCs w:val="20"/>
        </w:rPr>
        <w:t>земельного участка</w:t>
      </w:r>
    </w:p>
    <w:p w:rsidR="004D2932" w:rsidRPr="004D2932" w:rsidRDefault="004D2932" w:rsidP="004D2932">
      <w:pPr>
        <w:shd w:val="clear" w:color="auto" w:fill="FFFFFF"/>
        <w:spacing w:after="150" w:line="240" w:lineRule="atLeast"/>
        <w:rPr>
          <w:color w:val="000000"/>
          <w:sz w:val="20"/>
          <w:szCs w:val="20"/>
        </w:rPr>
      </w:pP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р.п. Угловка                                                                                                  17 октября 2022 года</w:t>
      </w:r>
    </w:p>
    <w:p w:rsidR="004D2932" w:rsidRPr="004D2932" w:rsidRDefault="004D2932" w:rsidP="004D2932">
      <w:pPr>
        <w:shd w:val="clear" w:color="auto" w:fill="FFFFFF"/>
        <w:spacing w:after="150" w:line="240" w:lineRule="atLeast"/>
        <w:rPr>
          <w:bCs/>
          <w:color w:val="000000"/>
          <w:sz w:val="20"/>
          <w:szCs w:val="20"/>
        </w:rPr>
      </w:pPr>
      <w:r w:rsidRPr="004D2932">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17.10.2022 года</w:t>
      </w:r>
    </w:p>
    <w:p w:rsidR="004D2932" w:rsidRPr="004D2932" w:rsidRDefault="004D2932" w:rsidP="004D2932">
      <w:pPr>
        <w:shd w:val="clear" w:color="auto" w:fill="FFFFFF"/>
        <w:spacing w:after="150" w:line="240" w:lineRule="atLeast"/>
        <w:rPr>
          <w:color w:val="000000"/>
          <w:sz w:val="20"/>
          <w:szCs w:val="20"/>
        </w:rPr>
      </w:pPr>
      <w:r w:rsidRPr="004D2932">
        <w:rPr>
          <w:b/>
          <w:bCs/>
          <w:color w:val="000000"/>
          <w:sz w:val="20"/>
          <w:szCs w:val="20"/>
        </w:rPr>
        <w:t>Время начала рассмотрения заявок:</w:t>
      </w:r>
      <w:r w:rsidRPr="004D2932">
        <w:rPr>
          <w:color w:val="000000"/>
          <w:sz w:val="20"/>
          <w:szCs w:val="20"/>
        </w:rPr>
        <w:t xml:space="preserve"> 10 часов 00 минут</w:t>
      </w:r>
    </w:p>
    <w:p w:rsidR="004D2932" w:rsidRPr="004D2932" w:rsidRDefault="004D2932" w:rsidP="004D2932">
      <w:pPr>
        <w:shd w:val="clear" w:color="auto" w:fill="FFFFFF"/>
        <w:spacing w:after="150" w:line="240" w:lineRule="atLeast"/>
        <w:jc w:val="both"/>
        <w:rPr>
          <w:sz w:val="20"/>
          <w:szCs w:val="20"/>
        </w:rPr>
      </w:pPr>
      <w:r w:rsidRPr="004D2932">
        <w:rPr>
          <w:b/>
          <w:bCs/>
          <w:color w:val="000000"/>
          <w:sz w:val="20"/>
          <w:szCs w:val="20"/>
        </w:rPr>
        <w:t>Место рассмотрения:</w:t>
      </w:r>
      <w:r w:rsidRPr="004D2932">
        <w:rPr>
          <w:color w:val="000000"/>
          <w:sz w:val="20"/>
          <w:szCs w:val="20"/>
        </w:rPr>
        <w:t xml:space="preserve"> </w:t>
      </w:r>
      <w:r w:rsidRPr="004D2932">
        <w:rPr>
          <w:sz w:val="20"/>
          <w:szCs w:val="20"/>
        </w:rPr>
        <w:t>174361, Новгородская область, Окуловский район, р.п. Угловка, ул. Центральная, д.9, каб.4</w:t>
      </w:r>
    </w:p>
    <w:p w:rsidR="004D2932" w:rsidRPr="004D2932" w:rsidRDefault="004D2932" w:rsidP="004D2932">
      <w:pPr>
        <w:shd w:val="clear" w:color="auto" w:fill="FFFFFF"/>
        <w:spacing w:after="150" w:line="240" w:lineRule="atLeast"/>
        <w:jc w:val="both"/>
        <w:rPr>
          <w:color w:val="000000"/>
          <w:sz w:val="20"/>
          <w:szCs w:val="20"/>
        </w:rPr>
      </w:pPr>
      <w:r w:rsidRPr="004D2932">
        <w:rPr>
          <w:b/>
          <w:bCs/>
          <w:color w:val="000000"/>
          <w:sz w:val="20"/>
          <w:szCs w:val="20"/>
        </w:rPr>
        <w:t>Организатор торгов:</w:t>
      </w:r>
      <w:r w:rsidRPr="004D2932">
        <w:rPr>
          <w:sz w:val="20"/>
          <w:szCs w:val="20"/>
        </w:rPr>
        <w:t xml:space="preserve"> Администрация Угловского городского поселения Окуловского муниципального </w:t>
      </w:r>
      <w:r w:rsidRPr="004D2932">
        <w:rPr>
          <w:color w:val="000000"/>
          <w:sz w:val="20"/>
          <w:szCs w:val="20"/>
        </w:rPr>
        <w:t xml:space="preserve"> района Новгородской области.</w:t>
      </w:r>
    </w:p>
    <w:p w:rsidR="004D2932" w:rsidRPr="004D2932" w:rsidRDefault="004D2932" w:rsidP="004D2932">
      <w:pPr>
        <w:shd w:val="clear" w:color="auto" w:fill="FFFFFF"/>
        <w:spacing w:after="150" w:line="240" w:lineRule="atLeast"/>
        <w:jc w:val="both"/>
        <w:rPr>
          <w:color w:val="000000"/>
          <w:sz w:val="20"/>
          <w:szCs w:val="20"/>
        </w:rPr>
      </w:pPr>
      <w:r w:rsidRPr="004D2932">
        <w:rPr>
          <w:b/>
          <w:bCs/>
          <w:color w:val="000000"/>
          <w:sz w:val="20"/>
          <w:szCs w:val="20"/>
        </w:rPr>
        <w:t>Форма торгов:</w:t>
      </w:r>
      <w:r w:rsidRPr="004D2932">
        <w:rPr>
          <w:color w:val="000000"/>
          <w:sz w:val="20"/>
          <w:szCs w:val="20"/>
        </w:rPr>
        <w:t xml:space="preserve"> аукцион по продаже права на заключение договора аренды земельного участка, </w:t>
      </w:r>
      <w:r w:rsidRPr="004D2932">
        <w:rPr>
          <w:sz w:val="20"/>
          <w:szCs w:val="20"/>
        </w:rPr>
        <w:t>находящегося в муниципальной собственности Угловского городского поселения</w:t>
      </w:r>
      <w:r w:rsidRPr="004D2932">
        <w:rPr>
          <w:color w:val="000000"/>
          <w:sz w:val="20"/>
          <w:szCs w:val="20"/>
        </w:rPr>
        <w:t>.</w:t>
      </w:r>
    </w:p>
    <w:p w:rsidR="004D2932" w:rsidRPr="004D2932" w:rsidRDefault="004D2932" w:rsidP="004D2932">
      <w:pPr>
        <w:shd w:val="clear" w:color="auto" w:fill="FFFFFF"/>
        <w:spacing w:line="240" w:lineRule="atLeast"/>
        <w:jc w:val="both"/>
        <w:rPr>
          <w:color w:val="000000"/>
          <w:sz w:val="20"/>
          <w:szCs w:val="20"/>
        </w:rPr>
      </w:pPr>
      <w:r w:rsidRPr="004D2932">
        <w:rPr>
          <w:color w:val="000000"/>
          <w:sz w:val="20"/>
          <w:szCs w:val="2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4D2932" w:rsidRPr="004D2932" w:rsidTr="006D51E2">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Присутствие/ отсутствие</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proofErr w:type="spellStart"/>
            <w:r w:rsidRPr="004D2932">
              <w:rPr>
                <w:color w:val="000000"/>
                <w:sz w:val="20"/>
                <w:szCs w:val="20"/>
              </w:rPr>
              <w:t>Свистунова</w:t>
            </w:r>
            <w:proofErr w:type="spellEnd"/>
            <w:r w:rsidRPr="004D2932">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nil"/>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Константинова Т.Н.</w:t>
            </w:r>
          </w:p>
        </w:tc>
        <w:tc>
          <w:tcPr>
            <w:tcW w:w="3165" w:type="dxa"/>
            <w:tcBorders>
              <w:top w:val="nil"/>
              <w:left w:val="single" w:sz="8" w:space="0" w:color="auto"/>
              <w:bottom w:val="nil"/>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nil"/>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r w:rsidR="004D2932" w:rsidRPr="004D2932" w:rsidTr="006D51E2">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proofErr w:type="spellStart"/>
            <w:r w:rsidRPr="004D2932">
              <w:rPr>
                <w:color w:val="000000"/>
                <w:sz w:val="20"/>
                <w:szCs w:val="20"/>
              </w:rPr>
              <w:t>Каликулина</w:t>
            </w:r>
            <w:proofErr w:type="spellEnd"/>
            <w:r w:rsidRPr="004D2932">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4D2932" w:rsidRPr="004D2932" w:rsidRDefault="004D2932" w:rsidP="006D51E2">
            <w:pPr>
              <w:spacing w:line="240" w:lineRule="atLeast"/>
              <w:rPr>
                <w:color w:val="000000"/>
                <w:sz w:val="20"/>
                <w:szCs w:val="20"/>
              </w:rPr>
            </w:pPr>
            <w:r w:rsidRPr="004D2932">
              <w:rPr>
                <w:color w:val="000000"/>
                <w:sz w:val="20"/>
                <w:szCs w:val="20"/>
              </w:rPr>
              <w:t>присутствует</w:t>
            </w:r>
          </w:p>
        </w:tc>
      </w:tr>
    </w:tbl>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Присутствуют 5 (пять) человек из 5 (пяти). Кворум составляет 100 %, заседание правомочно.</w:t>
      </w:r>
    </w:p>
    <w:p w:rsidR="004D2932" w:rsidRPr="004D2932" w:rsidRDefault="004D2932" w:rsidP="004D2932">
      <w:pPr>
        <w:shd w:val="clear" w:color="auto" w:fill="FFFFFF"/>
        <w:spacing w:after="150" w:line="240" w:lineRule="atLeast"/>
        <w:jc w:val="both"/>
        <w:rPr>
          <w:b/>
          <w:color w:val="000000"/>
          <w:sz w:val="20"/>
          <w:szCs w:val="20"/>
        </w:rPr>
      </w:pPr>
      <w:r w:rsidRPr="004D2932">
        <w:rPr>
          <w:color w:val="000000"/>
          <w:sz w:val="20"/>
          <w:szCs w:val="20"/>
        </w:rPr>
        <w:t>Извещение о проведен</w:t>
      </w:r>
      <w:proofErr w:type="gramStart"/>
      <w:r w:rsidRPr="004D2932">
        <w:rPr>
          <w:color w:val="000000"/>
          <w:sz w:val="20"/>
          <w:szCs w:val="20"/>
        </w:rPr>
        <w:t>ии ау</w:t>
      </w:r>
      <w:proofErr w:type="gramEnd"/>
      <w:r w:rsidRPr="004D2932">
        <w:rPr>
          <w:color w:val="000000"/>
          <w:sz w:val="20"/>
          <w:szCs w:val="20"/>
        </w:rPr>
        <w:t xml:space="preserve">кциона было размещено на официальном сайте </w:t>
      </w:r>
      <w:proofErr w:type="spellStart"/>
      <w:r w:rsidRPr="004D2932">
        <w:rPr>
          <w:color w:val="000000"/>
          <w:sz w:val="20"/>
          <w:szCs w:val="20"/>
        </w:rPr>
        <w:t>torgi.gov.ru</w:t>
      </w:r>
      <w:proofErr w:type="spellEnd"/>
      <w:r w:rsidRPr="004D2932">
        <w:rPr>
          <w:color w:val="000000"/>
          <w:sz w:val="20"/>
          <w:szCs w:val="20"/>
        </w:rPr>
        <w:t xml:space="preserve"> 08.09.2022 за № 080922/2071779/01, на сайте Угловского городского поселения, и опубликовано в </w:t>
      </w:r>
      <w:r w:rsidRPr="004D2932">
        <w:rPr>
          <w:sz w:val="20"/>
          <w:szCs w:val="20"/>
        </w:rPr>
        <w:t>бюллетени «Официальный вестник Угловского городского поселения»</w:t>
      </w:r>
      <w:r w:rsidRPr="004D2932">
        <w:rPr>
          <w:color w:val="000000"/>
          <w:sz w:val="20"/>
          <w:szCs w:val="20"/>
        </w:rPr>
        <w:t xml:space="preserve"> от </w:t>
      </w:r>
      <w:r w:rsidRPr="004D2932">
        <w:rPr>
          <w:b/>
          <w:color w:val="000000"/>
          <w:sz w:val="20"/>
          <w:szCs w:val="20"/>
        </w:rPr>
        <w:t>08.09.2022 № 41</w:t>
      </w:r>
    </w:p>
    <w:p w:rsidR="004D2932" w:rsidRPr="004D2932" w:rsidRDefault="004D2932" w:rsidP="004D2932">
      <w:pPr>
        <w:shd w:val="clear" w:color="auto" w:fill="FFFFFF"/>
        <w:spacing w:after="150" w:line="240" w:lineRule="atLeast"/>
        <w:jc w:val="both"/>
        <w:rPr>
          <w:sz w:val="20"/>
          <w:szCs w:val="20"/>
        </w:rPr>
      </w:pPr>
      <w:r w:rsidRPr="004D2932">
        <w:rPr>
          <w:b/>
          <w:color w:val="000000"/>
          <w:sz w:val="20"/>
          <w:szCs w:val="20"/>
        </w:rPr>
        <w:t>Предмет торгов</w:t>
      </w:r>
      <w:r w:rsidRPr="004D2932">
        <w:rPr>
          <w:color w:val="000000"/>
          <w:sz w:val="20"/>
          <w:szCs w:val="20"/>
        </w:rPr>
        <w:t xml:space="preserve">: продажа права на заключение договора аренды  земельного участка сроком на 10 лет, находящегося в муниципальной собственности Угловского городского поселения, </w:t>
      </w:r>
      <w:r w:rsidRPr="004D2932">
        <w:rPr>
          <w:sz w:val="20"/>
          <w:szCs w:val="20"/>
        </w:rPr>
        <w:t>из земель  населенных пунктов, с кадастровым номером 53:12:0203016:213, площадью 34 кв</w:t>
      </w:r>
      <w:proofErr w:type="gramStart"/>
      <w:r w:rsidRPr="004D2932">
        <w:rPr>
          <w:sz w:val="20"/>
          <w:szCs w:val="20"/>
        </w:rPr>
        <w:t>.м</w:t>
      </w:r>
      <w:proofErr w:type="gramEnd"/>
      <w:r w:rsidRPr="004D2932">
        <w:rPr>
          <w:sz w:val="20"/>
          <w:szCs w:val="20"/>
        </w:rPr>
        <w:t>,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ряд 2, земельный участок 6, с видом разрешенного использования – хранение автотранспорта.</w:t>
      </w:r>
    </w:p>
    <w:p w:rsidR="004D2932" w:rsidRPr="004D2932" w:rsidRDefault="004D2932" w:rsidP="004D2932">
      <w:pPr>
        <w:shd w:val="clear" w:color="auto" w:fill="FFFFFF"/>
        <w:spacing w:after="150" w:line="240" w:lineRule="atLeast"/>
        <w:jc w:val="both"/>
        <w:rPr>
          <w:sz w:val="20"/>
          <w:szCs w:val="20"/>
        </w:rPr>
      </w:pPr>
      <w:r w:rsidRPr="004D2932">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4D2932" w:rsidRPr="004D2932" w:rsidTr="006D51E2">
        <w:tc>
          <w:tcPr>
            <w:tcW w:w="887"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w:t>
            </w:r>
          </w:p>
          <w:p w:rsidR="004D2932" w:rsidRPr="004D2932" w:rsidRDefault="004D2932" w:rsidP="006D51E2">
            <w:pPr>
              <w:spacing w:after="150" w:line="240" w:lineRule="atLeast"/>
              <w:jc w:val="both"/>
              <w:rPr>
                <w:color w:val="000000"/>
                <w:sz w:val="20"/>
                <w:szCs w:val="20"/>
              </w:rPr>
            </w:pPr>
            <w:r w:rsidRPr="004D2932">
              <w:rPr>
                <w:color w:val="000000"/>
                <w:sz w:val="20"/>
                <w:szCs w:val="20"/>
              </w:rPr>
              <w:t>заявки</w:t>
            </w:r>
          </w:p>
        </w:tc>
        <w:tc>
          <w:tcPr>
            <w:tcW w:w="138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Дата заявки</w:t>
            </w:r>
          </w:p>
        </w:tc>
        <w:tc>
          <w:tcPr>
            <w:tcW w:w="1116"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Сумма</w:t>
            </w:r>
          </w:p>
          <w:p w:rsidR="004D2932" w:rsidRPr="004D2932" w:rsidRDefault="004D2932" w:rsidP="006D51E2">
            <w:pPr>
              <w:spacing w:after="150" w:line="240" w:lineRule="atLeast"/>
              <w:jc w:val="both"/>
              <w:rPr>
                <w:color w:val="000000"/>
                <w:sz w:val="20"/>
                <w:szCs w:val="20"/>
              </w:rPr>
            </w:pPr>
            <w:r w:rsidRPr="004D2932">
              <w:rPr>
                <w:color w:val="000000"/>
                <w:sz w:val="20"/>
                <w:szCs w:val="20"/>
              </w:rPr>
              <w:t xml:space="preserve"> задатка</w:t>
            </w:r>
          </w:p>
        </w:tc>
        <w:tc>
          <w:tcPr>
            <w:tcW w:w="304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Наименование заявителя и почтовый адрес</w:t>
            </w:r>
          </w:p>
        </w:tc>
        <w:tc>
          <w:tcPr>
            <w:tcW w:w="1574"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Решение</w:t>
            </w:r>
          </w:p>
        </w:tc>
        <w:tc>
          <w:tcPr>
            <w:tcW w:w="157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Причина отказа</w:t>
            </w:r>
          </w:p>
        </w:tc>
      </w:tr>
      <w:tr w:rsidR="004D2932" w:rsidRPr="004D2932" w:rsidTr="006D51E2">
        <w:tc>
          <w:tcPr>
            <w:tcW w:w="887"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1</w:t>
            </w:r>
          </w:p>
        </w:tc>
        <w:tc>
          <w:tcPr>
            <w:tcW w:w="138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13.09.2022</w:t>
            </w:r>
          </w:p>
        </w:tc>
        <w:tc>
          <w:tcPr>
            <w:tcW w:w="1116"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41 рубль 77 копеек</w:t>
            </w:r>
          </w:p>
        </w:tc>
        <w:tc>
          <w:tcPr>
            <w:tcW w:w="304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Сысоева Вера Николаевна</w:t>
            </w:r>
          </w:p>
          <w:p w:rsidR="004D2932" w:rsidRPr="004D2932" w:rsidRDefault="004D2932" w:rsidP="006D51E2">
            <w:pPr>
              <w:spacing w:after="150" w:line="240" w:lineRule="atLeast"/>
              <w:jc w:val="both"/>
              <w:rPr>
                <w:color w:val="000000"/>
                <w:sz w:val="20"/>
                <w:szCs w:val="20"/>
              </w:rPr>
            </w:pPr>
            <w:r w:rsidRPr="004D2932">
              <w:rPr>
                <w:color w:val="000000"/>
                <w:sz w:val="20"/>
                <w:szCs w:val="20"/>
              </w:rPr>
              <w:t>Новгородская область, Окуловский район</w:t>
            </w:r>
            <w:proofErr w:type="gramStart"/>
            <w:r w:rsidRPr="004D2932">
              <w:rPr>
                <w:color w:val="000000"/>
                <w:sz w:val="20"/>
                <w:szCs w:val="20"/>
              </w:rPr>
              <w:t>.</w:t>
            </w:r>
            <w:proofErr w:type="gramEnd"/>
            <w:r w:rsidRPr="004D2932">
              <w:rPr>
                <w:color w:val="000000"/>
                <w:sz w:val="20"/>
                <w:szCs w:val="20"/>
              </w:rPr>
              <w:t xml:space="preserve"> </w:t>
            </w:r>
            <w:proofErr w:type="gramStart"/>
            <w:r w:rsidRPr="004D2932">
              <w:rPr>
                <w:color w:val="000000"/>
                <w:sz w:val="20"/>
                <w:szCs w:val="20"/>
              </w:rPr>
              <w:t>п</w:t>
            </w:r>
            <w:proofErr w:type="gramEnd"/>
            <w:r w:rsidRPr="004D2932">
              <w:rPr>
                <w:color w:val="000000"/>
                <w:sz w:val="20"/>
                <w:szCs w:val="20"/>
              </w:rPr>
              <w:t>. Угловка, ул. Центральная, д. 15, кв. 69</w:t>
            </w:r>
          </w:p>
        </w:tc>
        <w:tc>
          <w:tcPr>
            <w:tcW w:w="1574"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Допущен</w:t>
            </w:r>
          </w:p>
        </w:tc>
        <w:tc>
          <w:tcPr>
            <w:tcW w:w="1571" w:type="dxa"/>
          </w:tcPr>
          <w:p w:rsidR="004D2932" w:rsidRPr="004D2932" w:rsidRDefault="004D2932" w:rsidP="006D51E2">
            <w:pPr>
              <w:spacing w:after="150" w:line="240" w:lineRule="atLeast"/>
              <w:jc w:val="both"/>
              <w:rPr>
                <w:color w:val="000000"/>
                <w:sz w:val="20"/>
                <w:szCs w:val="20"/>
              </w:rPr>
            </w:pPr>
            <w:r w:rsidRPr="004D2932">
              <w:rPr>
                <w:color w:val="000000"/>
                <w:sz w:val="20"/>
                <w:szCs w:val="20"/>
              </w:rPr>
              <w:t>-</w:t>
            </w:r>
          </w:p>
        </w:tc>
      </w:tr>
    </w:tbl>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4D2932" w:rsidRPr="004D2932" w:rsidRDefault="004D2932" w:rsidP="004D2932">
      <w:pPr>
        <w:shd w:val="clear" w:color="auto" w:fill="FFFFFF"/>
        <w:spacing w:after="150" w:line="240" w:lineRule="atLeast"/>
        <w:jc w:val="center"/>
        <w:rPr>
          <w:color w:val="000000"/>
          <w:sz w:val="20"/>
          <w:szCs w:val="20"/>
        </w:rPr>
      </w:pPr>
      <w:r w:rsidRPr="004D2932">
        <w:rPr>
          <w:b/>
          <w:bCs/>
          <w:color w:val="000000"/>
          <w:sz w:val="20"/>
          <w:szCs w:val="20"/>
        </w:rPr>
        <w:t>Решение комиссии:</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1. Аукцион признать несостоявшимся, по причине подачи одной заявки.</w:t>
      </w:r>
    </w:p>
    <w:p w:rsidR="004D2932" w:rsidRPr="004D2932" w:rsidRDefault="004D2932" w:rsidP="004D2932">
      <w:pPr>
        <w:spacing w:after="150" w:line="240" w:lineRule="atLeast"/>
        <w:jc w:val="both"/>
        <w:rPr>
          <w:color w:val="000000"/>
          <w:sz w:val="20"/>
          <w:szCs w:val="20"/>
        </w:rPr>
      </w:pPr>
      <w:r w:rsidRPr="004D2932">
        <w:rPr>
          <w:color w:val="000000"/>
          <w:sz w:val="20"/>
          <w:szCs w:val="20"/>
        </w:rPr>
        <w:t xml:space="preserve">           2. Договор аренды земельного участка будет заключен с единственным участником аукциона </w:t>
      </w:r>
      <w:proofErr w:type="gramStart"/>
      <w:r w:rsidRPr="004D2932">
        <w:rPr>
          <w:color w:val="000000"/>
          <w:sz w:val="20"/>
          <w:szCs w:val="20"/>
        </w:rPr>
        <w:t>–С</w:t>
      </w:r>
      <w:proofErr w:type="gramEnd"/>
      <w:r w:rsidRPr="004D2932">
        <w:rPr>
          <w:color w:val="000000"/>
          <w:sz w:val="20"/>
          <w:szCs w:val="20"/>
        </w:rPr>
        <w:t>ысоевой Верой Николаевной.</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lastRenderedPageBreak/>
        <w:t>.</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Начальный размер годовой арендной платы земельного участка определить в размере равном цене предмета аукциона – </w:t>
      </w:r>
      <w:r w:rsidRPr="004D2932">
        <w:rPr>
          <w:b/>
          <w:color w:val="000000"/>
          <w:sz w:val="20"/>
          <w:szCs w:val="20"/>
        </w:rPr>
        <w:t>208</w:t>
      </w:r>
      <w:r w:rsidRPr="004D2932">
        <w:rPr>
          <w:sz w:val="20"/>
          <w:szCs w:val="20"/>
        </w:rPr>
        <w:t xml:space="preserve"> (двести восемь) рублей </w:t>
      </w:r>
      <w:r w:rsidRPr="004D2932">
        <w:rPr>
          <w:b/>
          <w:sz w:val="20"/>
          <w:szCs w:val="20"/>
        </w:rPr>
        <w:t xml:space="preserve">87 </w:t>
      </w:r>
      <w:r w:rsidRPr="004D2932">
        <w:rPr>
          <w:sz w:val="20"/>
          <w:szCs w:val="20"/>
        </w:rPr>
        <w:t>копеек</w:t>
      </w:r>
      <w:r w:rsidRPr="004D2932">
        <w:rPr>
          <w:color w:val="000000"/>
          <w:sz w:val="20"/>
          <w:szCs w:val="20"/>
        </w:rPr>
        <w:t>.</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 Протокол подписан 17.10.2022 года комиссией в составе:</w:t>
      </w:r>
    </w:p>
    <w:p w:rsidR="004D2932" w:rsidRPr="004D2932" w:rsidRDefault="004D2932" w:rsidP="004D2932">
      <w:pPr>
        <w:shd w:val="clear" w:color="auto" w:fill="FFFFFF"/>
        <w:spacing w:after="150" w:line="240" w:lineRule="atLeast"/>
        <w:rPr>
          <w:color w:val="000000"/>
          <w:sz w:val="20"/>
          <w:szCs w:val="20"/>
        </w:rPr>
      </w:pPr>
      <w:r w:rsidRPr="004D2932">
        <w:rPr>
          <w:color w:val="000000"/>
          <w:sz w:val="20"/>
          <w:szCs w:val="20"/>
        </w:rPr>
        <w:t>Председатель комиссии – заместитель Главы администрации - ___________Т.Н. Звонарёва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Члены комиссии         ___________   Д.И. </w:t>
      </w:r>
      <w:proofErr w:type="spellStart"/>
      <w:r w:rsidRPr="004D2932">
        <w:rPr>
          <w:color w:val="000000"/>
          <w:sz w:val="20"/>
          <w:szCs w:val="20"/>
        </w:rPr>
        <w:t>Свистунова</w:t>
      </w:r>
      <w:proofErr w:type="spellEnd"/>
    </w:p>
    <w:p w:rsidR="004D2932" w:rsidRPr="004D2932" w:rsidRDefault="004D2932" w:rsidP="004D2932">
      <w:pPr>
        <w:shd w:val="clear" w:color="auto" w:fill="FFFFFF"/>
        <w:spacing w:after="150" w:line="240" w:lineRule="atLeast"/>
        <w:rPr>
          <w:color w:val="000000"/>
          <w:sz w:val="20"/>
          <w:szCs w:val="20"/>
        </w:rPr>
      </w:pP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___________   Е.П.Жданова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___________   Т.Н. Константинова</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    </w:t>
      </w:r>
    </w:p>
    <w:p w:rsidR="004D2932" w:rsidRPr="004D2932" w:rsidRDefault="004D2932" w:rsidP="004D2932">
      <w:pPr>
        <w:shd w:val="clear" w:color="auto" w:fill="FFFFFF"/>
        <w:spacing w:after="150" w:line="240" w:lineRule="atLeast"/>
        <w:jc w:val="right"/>
        <w:rPr>
          <w:color w:val="000000"/>
          <w:sz w:val="20"/>
          <w:szCs w:val="20"/>
        </w:rPr>
      </w:pPr>
      <w:r w:rsidRPr="004D2932">
        <w:rPr>
          <w:color w:val="000000"/>
          <w:sz w:val="20"/>
          <w:szCs w:val="20"/>
        </w:rPr>
        <w:t xml:space="preserve">                                                                                 ____________ Ю.А. </w:t>
      </w:r>
      <w:proofErr w:type="spellStart"/>
      <w:r w:rsidRPr="004D2932">
        <w:rPr>
          <w:color w:val="000000"/>
          <w:sz w:val="20"/>
          <w:szCs w:val="20"/>
        </w:rPr>
        <w:t>Каликулина</w:t>
      </w:r>
      <w:proofErr w:type="spellEnd"/>
      <w:r w:rsidRPr="004D2932">
        <w:rPr>
          <w:color w:val="000000"/>
          <w:sz w:val="20"/>
          <w:szCs w:val="20"/>
        </w:rPr>
        <w:t>   </w:t>
      </w:r>
    </w:p>
    <w:p w:rsidR="004D2932" w:rsidRPr="004D2932" w:rsidRDefault="004D2932" w:rsidP="004D2932">
      <w:pPr>
        <w:shd w:val="clear" w:color="auto" w:fill="FFFFFF"/>
        <w:spacing w:after="150" w:line="240" w:lineRule="atLeast"/>
        <w:jc w:val="both"/>
        <w:rPr>
          <w:color w:val="000000"/>
          <w:sz w:val="20"/>
          <w:szCs w:val="20"/>
        </w:rPr>
      </w:pPr>
      <w:r w:rsidRPr="004D2932">
        <w:rPr>
          <w:color w:val="000000"/>
          <w:sz w:val="20"/>
          <w:szCs w:val="20"/>
        </w:rPr>
        <w:t xml:space="preserve">                                                                                 </w:t>
      </w:r>
    </w:p>
    <w:p w:rsidR="004D2932" w:rsidRPr="004D2932" w:rsidRDefault="004D2932" w:rsidP="004D2932">
      <w:pPr>
        <w:rPr>
          <w:sz w:val="20"/>
          <w:szCs w:val="20"/>
        </w:rPr>
      </w:pPr>
    </w:p>
    <w:p w:rsidR="004D2932" w:rsidRPr="004D2932" w:rsidRDefault="004D2932" w:rsidP="004D2932">
      <w:pPr>
        <w:rPr>
          <w:sz w:val="20"/>
          <w:szCs w:val="20"/>
        </w:rPr>
      </w:pPr>
    </w:p>
    <w:p w:rsidR="004D2932" w:rsidRPr="004D2932" w:rsidRDefault="004D2932" w:rsidP="004D2932">
      <w:pPr>
        <w:rPr>
          <w:sz w:val="20"/>
          <w:szCs w:val="20"/>
        </w:rPr>
      </w:pPr>
    </w:p>
    <w:p w:rsidR="004D2932" w:rsidRPr="007E0DAC" w:rsidRDefault="004D2932" w:rsidP="004D2932">
      <w:pPr>
        <w:rPr>
          <w:sz w:val="20"/>
          <w:szCs w:val="20"/>
        </w:rPr>
      </w:pPr>
    </w:p>
    <w:p w:rsidR="006D51E2" w:rsidRPr="007E0DAC" w:rsidRDefault="006D51E2" w:rsidP="006D51E2">
      <w:pPr>
        <w:tabs>
          <w:tab w:val="left" w:pos="8520"/>
        </w:tabs>
        <w:jc w:val="center"/>
        <w:rPr>
          <w:b/>
          <w:sz w:val="20"/>
          <w:szCs w:val="20"/>
        </w:rPr>
      </w:pPr>
      <w:r w:rsidRPr="007E0DAC">
        <w:rPr>
          <w:b/>
          <w:sz w:val="20"/>
          <w:szCs w:val="20"/>
        </w:rPr>
        <w:t>Российская Федерация</w:t>
      </w:r>
    </w:p>
    <w:p w:rsidR="006D51E2" w:rsidRPr="007E0DAC" w:rsidRDefault="006D51E2" w:rsidP="006D51E2">
      <w:pPr>
        <w:tabs>
          <w:tab w:val="left" w:pos="8520"/>
        </w:tabs>
        <w:jc w:val="center"/>
        <w:rPr>
          <w:b/>
          <w:sz w:val="20"/>
          <w:szCs w:val="20"/>
        </w:rPr>
      </w:pPr>
      <w:r w:rsidRPr="007E0DAC">
        <w:rPr>
          <w:b/>
          <w:sz w:val="20"/>
          <w:szCs w:val="20"/>
        </w:rPr>
        <w:t xml:space="preserve">    Администрация Угловского городского поселения</w:t>
      </w:r>
    </w:p>
    <w:p w:rsidR="006D51E2" w:rsidRPr="007E0DAC" w:rsidRDefault="006D51E2" w:rsidP="006D51E2">
      <w:pPr>
        <w:tabs>
          <w:tab w:val="left" w:pos="8520"/>
        </w:tabs>
        <w:jc w:val="center"/>
        <w:rPr>
          <w:b/>
          <w:sz w:val="20"/>
          <w:szCs w:val="20"/>
        </w:rPr>
      </w:pPr>
      <w:r w:rsidRPr="007E0DAC">
        <w:rPr>
          <w:b/>
          <w:sz w:val="20"/>
          <w:szCs w:val="20"/>
        </w:rPr>
        <w:t>Окуловского муниципального района Новгородской области</w:t>
      </w:r>
    </w:p>
    <w:p w:rsidR="006D51E2" w:rsidRPr="007E0DAC" w:rsidRDefault="006D51E2" w:rsidP="006D51E2">
      <w:pPr>
        <w:tabs>
          <w:tab w:val="left" w:pos="8520"/>
        </w:tabs>
        <w:jc w:val="center"/>
        <w:rPr>
          <w:sz w:val="20"/>
          <w:szCs w:val="20"/>
        </w:rPr>
      </w:pPr>
    </w:p>
    <w:p w:rsidR="006D51E2" w:rsidRPr="007E0DAC" w:rsidRDefault="006D51E2" w:rsidP="006D51E2">
      <w:pPr>
        <w:tabs>
          <w:tab w:val="left" w:pos="8520"/>
        </w:tabs>
        <w:jc w:val="center"/>
        <w:rPr>
          <w:sz w:val="20"/>
          <w:szCs w:val="20"/>
        </w:rPr>
      </w:pPr>
      <w:proofErr w:type="gramStart"/>
      <w:r w:rsidRPr="007E0DAC">
        <w:rPr>
          <w:sz w:val="20"/>
          <w:szCs w:val="20"/>
        </w:rPr>
        <w:t>П</w:t>
      </w:r>
      <w:proofErr w:type="gramEnd"/>
      <w:r w:rsidRPr="007E0DAC">
        <w:rPr>
          <w:sz w:val="20"/>
          <w:szCs w:val="20"/>
        </w:rPr>
        <w:t xml:space="preserve"> О С Т А Н О В Л Е Н И Е</w:t>
      </w:r>
    </w:p>
    <w:p w:rsidR="006D51E2" w:rsidRPr="007E0DAC" w:rsidRDefault="006D51E2" w:rsidP="006D51E2">
      <w:pPr>
        <w:tabs>
          <w:tab w:val="left" w:pos="8520"/>
        </w:tabs>
        <w:rPr>
          <w:b/>
          <w:sz w:val="20"/>
          <w:szCs w:val="20"/>
        </w:rPr>
      </w:pPr>
    </w:p>
    <w:p w:rsidR="006D51E2" w:rsidRPr="007E0DAC" w:rsidRDefault="006D51E2" w:rsidP="006D51E2">
      <w:pPr>
        <w:tabs>
          <w:tab w:val="left" w:pos="8520"/>
        </w:tabs>
        <w:jc w:val="center"/>
        <w:rPr>
          <w:sz w:val="20"/>
          <w:szCs w:val="20"/>
        </w:rPr>
      </w:pPr>
      <w:r w:rsidRPr="007E0DAC">
        <w:rPr>
          <w:sz w:val="20"/>
          <w:szCs w:val="20"/>
        </w:rPr>
        <w:t>от  17.10.2022 № 583</w:t>
      </w:r>
    </w:p>
    <w:p w:rsidR="006D51E2" w:rsidRPr="007E0DAC" w:rsidRDefault="006D51E2" w:rsidP="006D51E2">
      <w:pPr>
        <w:tabs>
          <w:tab w:val="left" w:pos="8520"/>
        </w:tabs>
        <w:jc w:val="center"/>
        <w:rPr>
          <w:sz w:val="20"/>
          <w:szCs w:val="20"/>
        </w:rPr>
      </w:pPr>
      <w:r w:rsidRPr="007E0DAC">
        <w:rPr>
          <w:sz w:val="20"/>
          <w:szCs w:val="20"/>
        </w:rPr>
        <w:t>р.п. Угловка</w:t>
      </w:r>
    </w:p>
    <w:p w:rsidR="006D51E2" w:rsidRPr="007E0DAC" w:rsidRDefault="006D51E2" w:rsidP="006D51E2">
      <w:pPr>
        <w:tabs>
          <w:tab w:val="left" w:pos="8520"/>
        </w:tabs>
        <w:rPr>
          <w:sz w:val="20"/>
          <w:szCs w:val="20"/>
        </w:rPr>
      </w:pPr>
    </w:p>
    <w:p w:rsidR="006D51E2" w:rsidRPr="007E0DAC" w:rsidRDefault="006D51E2" w:rsidP="006D51E2">
      <w:pPr>
        <w:pStyle w:val="4"/>
        <w:jc w:val="center"/>
        <w:rPr>
          <w:sz w:val="20"/>
          <w:szCs w:val="20"/>
        </w:rPr>
      </w:pPr>
      <w:r w:rsidRPr="00BE2C8B">
        <w:rPr>
          <w:rStyle w:val="a5"/>
          <w:b/>
          <w:sz w:val="20"/>
          <w:szCs w:val="20"/>
        </w:rPr>
        <w:t>О внесении изменений в муниципальную программу</w:t>
      </w:r>
      <w:r w:rsidRPr="007E0DAC">
        <w:rPr>
          <w:rStyle w:val="a5"/>
          <w:sz w:val="20"/>
          <w:szCs w:val="20"/>
        </w:rPr>
        <w:t xml:space="preserve"> </w:t>
      </w:r>
      <w:r w:rsidRPr="007E0DAC">
        <w:rPr>
          <w:sz w:val="20"/>
          <w:szCs w:val="20"/>
        </w:rPr>
        <w:t>Угловского городского поселения  «Система управления земельными ресурсами на территории Угловского городского поселения на 2017-2024 годы</w:t>
      </w:r>
      <w:r w:rsidRPr="007E0DAC">
        <w:rPr>
          <w:rStyle w:val="a5"/>
          <w:sz w:val="20"/>
          <w:szCs w:val="20"/>
        </w:rPr>
        <w:t>»</w:t>
      </w:r>
    </w:p>
    <w:p w:rsidR="006D51E2" w:rsidRPr="007E0DAC" w:rsidRDefault="006D51E2" w:rsidP="006D51E2">
      <w:pPr>
        <w:pStyle w:val="a3"/>
        <w:spacing w:before="0" w:beforeAutospacing="0" w:after="0" w:afterAutospacing="0"/>
        <w:jc w:val="both"/>
        <w:rPr>
          <w:sz w:val="20"/>
          <w:szCs w:val="20"/>
        </w:rPr>
      </w:pPr>
      <w:r w:rsidRPr="007E0DAC">
        <w:rPr>
          <w:sz w:val="20"/>
          <w:szCs w:val="20"/>
        </w:rPr>
        <w:t xml:space="preserve">            </w:t>
      </w:r>
      <w:proofErr w:type="gramStart"/>
      <w:r w:rsidRPr="007E0DAC">
        <w:rPr>
          <w:sz w:val="20"/>
          <w:szCs w:val="20"/>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w:t>
      </w:r>
      <w:proofErr w:type="gramEnd"/>
    </w:p>
    <w:p w:rsidR="006D51E2" w:rsidRPr="007E0DAC" w:rsidRDefault="006D51E2" w:rsidP="006D51E2">
      <w:pPr>
        <w:pStyle w:val="a3"/>
        <w:spacing w:before="0" w:beforeAutospacing="0" w:after="0" w:afterAutospacing="0"/>
        <w:jc w:val="both"/>
        <w:rPr>
          <w:sz w:val="20"/>
          <w:szCs w:val="20"/>
        </w:rPr>
      </w:pPr>
      <w:r w:rsidRPr="007E0DAC">
        <w:rPr>
          <w:b/>
          <w:sz w:val="20"/>
          <w:szCs w:val="20"/>
        </w:rPr>
        <w:t>ПОСТАНОВЛЯЕТ</w:t>
      </w:r>
      <w:r w:rsidRPr="007E0DAC">
        <w:rPr>
          <w:sz w:val="20"/>
          <w:szCs w:val="20"/>
        </w:rPr>
        <w:t>:</w:t>
      </w:r>
      <w:r w:rsidRPr="007E0DAC">
        <w:rPr>
          <w:sz w:val="20"/>
          <w:szCs w:val="20"/>
        </w:rPr>
        <w:br/>
        <w:t xml:space="preserve">           1. </w:t>
      </w:r>
      <w:proofErr w:type="gramStart"/>
      <w:r w:rsidRPr="007E0DAC">
        <w:rPr>
          <w:sz w:val="20"/>
          <w:szCs w:val="20"/>
        </w:rPr>
        <w:t xml:space="preserve">Внести </w:t>
      </w:r>
      <w:r w:rsidRPr="007E0DAC">
        <w:rPr>
          <w:rStyle w:val="a5"/>
          <w:sz w:val="20"/>
          <w:szCs w:val="20"/>
        </w:rPr>
        <w:t xml:space="preserve">в </w:t>
      </w:r>
      <w:r w:rsidRPr="007E0DAC">
        <w:rPr>
          <w:sz w:val="20"/>
          <w:szCs w:val="20"/>
        </w:rPr>
        <w:t>муниципальную программу Угловского городского поселения «Система управления земельными ресурсами на территории Угловского городского поселения на 2017-2024 годы</w:t>
      </w:r>
      <w:r w:rsidRPr="007E0DAC">
        <w:rPr>
          <w:rStyle w:val="a5"/>
          <w:sz w:val="20"/>
          <w:szCs w:val="20"/>
        </w:rPr>
        <w:t>», утвержденную постановлением администрации Угловского городского поселения от 25.11.2016 № 610 (в редакции постановлений от 15.05.2017 № 204, от 27.10.2017 № 531, от 17.11.2017 № 576, от 10.06.2019 № 236, от 25.12.2019 № 561, от 17.08.2020 № 370, от 24.12.2020 № 599, от 01.02.2021 № 41, от 04.03.2021 № 86,  от 08.07.2021</w:t>
      </w:r>
      <w:proofErr w:type="gramEnd"/>
      <w:r w:rsidRPr="007E0DAC">
        <w:rPr>
          <w:rStyle w:val="a5"/>
          <w:sz w:val="20"/>
          <w:szCs w:val="20"/>
        </w:rPr>
        <w:t xml:space="preserve"> № </w:t>
      </w:r>
      <w:proofErr w:type="gramStart"/>
      <w:r w:rsidRPr="007E0DAC">
        <w:rPr>
          <w:rStyle w:val="a5"/>
          <w:sz w:val="20"/>
          <w:szCs w:val="20"/>
        </w:rPr>
        <w:t>274, от 29.12.2021 № 612)</w:t>
      </w:r>
      <w:r w:rsidRPr="007E0DAC">
        <w:rPr>
          <w:sz w:val="20"/>
          <w:szCs w:val="20"/>
        </w:rPr>
        <w:t xml:space="preserve"> следующие изменения:</w:t>
      </w:r>
      <w:proofErr w:type="gramEnd"/>
    </w:p>
    <w:p w:rsidR="006D51E2" w:rsidRPr="007E0DAC" w:rsidRDefault="006D51E2" w:rsidP="006D51E2">
      <w:pPr>
        <w:widowControl w:val="0"/>
        <w:adjustRightInd w:val="0"/>
        <w:spacing w:after="240"/>
        <w:ind w:firstLine="709"/>
        <w:jc w:val="both"/>
        <w:rPr>
          <w:bCs/>
          <w:sz w:val="20"/>
          <w:szCs w:val="20"/>
        </w:rPr>
      </w:pPr>
      <w:r w:rsidRPr="007E0DAC">
        <w:rPr>
          <w:bCs/>
          <w:sz w:val="20"/>
          <w:szCs w:val="20"/>
        </w:rPr>
        <w:t>1.1</w:t>
      </w:r>
      <w:proofErr w:type="gramStart"/>
      <w:r w:rsidRPr="007E0DAC">
        <w:rPr>
          <w:bCs/>
          <w:sz w:val="20"/>
          <w:szCs w:val="20"/>
        </w:rPr>
        <w:t xml:space="preserve"> В</w:t>
      </w:r>
      <w:proofErr w:type="gramEnd"/>
      <w:r w:rsidRPr="007E0DAC">
        <w:rPr>
          <w:bCs/>
          <w:sz w:val="20"/>
          <w:szCs w:val="20"/>
        </w:rPr>
        <w:t xml:space="preserve"> паспорте</w:t>
      </w:r>
      <w:r w:rsidRPr="007E0DAC">
        <w:rPr>
          <w:sz w:val="20"/>
          <w:szCs w:val="20"/>
        </w:rPr>
        <w:t xml:space="preserve"> </w:t>
      </w:r>
      <w:r w:rsidRPr="007E0DAC">
        <w:rPr>
          <w:bCs/>
          <w:sz w:val="20"/>
          <w:szCs w:val="20"/>
        </w:rPr>
        <w:t>муниципальной программы Угловского городского поселения «</w:t>
      </w:r>
      <w:r w:rsidRPr="007E0DAC">
        <w:rPr>
          <w:sz w:val="20"/>
          <w:szCs w:val="20"/>
        </w:rPr>
        <w:t>Система управления земельными ресурсами на территории Угловского городского поселения на 2017-2024 годы</w:t>
      </w:r>
      <w:r w:rsidRPr="007E0DAC">
        <w:rPr>
          <w:bCs/>
          <w:sz w:val="20"/>
          <w:szCs w:val="20"/>
        </w:rPr>
        <w:t>»:</w:t>
      </w:r>
    </w:p>
    <w:p w:rsidR="006D51E2" w:rsidRPr="007E0DAC" w:rsidRDefault="006D51E2" w:rsidP="006D51E2">
      <w:pPr>
        <w:widowControl w:val="0"/>
        <w:adjustRightInd w:val="0"/>
        <w:spacing w:after="240"/>
        <w:ind w:firstLine="709"/>
        <w:jc w:val="both"/>
        <w:rPr>
          <w:bCs/>
          <w:sz w:val="20"/>
          <w:szCs w:val="20"/>
        </w:rPr>
      </w:pPr>
      <w:r w:rsidRPr="007E0DAC">
        <w:rPr>
          <w:bCs/>
          <w:sz w:val="20"/>
          <w:szCs w:val="20"/>
        </w:rPr>
        <w:t>1.2</w:t>
      </w:r>
      <w:proofErr w:type="gramStart"/>
      <w:r w:rsidRPr="007E0DAC">
        <w:rPr>
          <w:bCs/>
          <w:sz w:val="20"/>
          <w:szCs w:val="20"/>
        </w:rPr>
        <w:t xml:space="preserve"> В</w:t>
      </w:r>
      <w:proofErr w:type="gramEnd"/>
      <w:r w:rsidRPr="007E0DAC">
        <w:rPr>
          <w:bCs/>
          <w:sz w:val="20"/>
          <w:szCs w:val="20"/>
        </w:rPr>
        <w:t xml:space="preserve"> таблице «Мероприятия муниципальной программы»:</w:t>
      </w:r>
    </w:p>
    <w:p w:rsidR="006D51E2" w:rsidRPr="007E0DAC" w:rsidRDefault="006D51E2" w:rsidP="006D51E2">
      <w:pPr>
        <w:widowControl w:val="0"/>
        <w:adjustRightInd w:val="0"/>
        <w:spacing w:after="240"/>
        <w:ind w:firstLine="709"/>
        <w:jc w:val="both"/>
        <w:rPr>
          <w:sz w:val="20"/>
          <w:szCs w:val="20"/>
        </w:rPr>
      </w:pPr>
      <w:r w:rsidRPr="007E0DAC">
        <w:rPr>
          <w:bCs/>
          <w:sz w:val="20"/>
          <w:szCs w:val="20"/>
        </w:rPr>
        <w:t>1.2.1.В строке 4.1. столбце 12 «2022» заменить цифру «40» на «54»</w:t>
      </w:r>
      <w:r w:rsidRPr="007E0DAC">
        <w:rPr>
          <w:sz w:val="20"/>
          <w:szCs w:val="20"/>
        </w:rPr>
        <w:t>;</w:t>
      </w:r>
    </w:p>
    <w:p w:rsidR="006D51E2" w:rsidRPr="007E0DAC" w:rsidRDefault="006D51E2" w:rsidP="006D51E2">
      <w:pPr>
        <w:widowControl w:val="0"/>
        <w:adjustRightInd w:val="0"/>
        <w:spacing w:after="240"/>
        <w:ind w:firstLine="709"/>
        <w:jc w:val="both"/>
        <w:rPr>
          <w:bCs/>
          <w:sz w:val="20"/>
          <w:szCs w:val="20"/>
        </w:rPr>
      </w:pPr>
      <w:r w:rsidRPr="007E0DAC">
        <w:rPr>
          <w:sz w:val="20"/>
          <w:szCs w:val="20"/>
        </w:rPr>
        <w:t>1.2.2. В строке 5.3. столбце 12 «2022» заменить цифру «65» на «51»;</w:t>
      </w:r>
    </w:p>
    <w:p w:rsidR="006D51E2" w:rsidRPr="007E0DAC" w:rsidRDefault="006D51E2" w:rsidP="006D51E2">
      <w:pPr>
        <w:pStyle w:val="ConsPlusNormal"/>
        <w:rPr>
          <w:rFonts w:ascii="Times New Roman" w:hAnsi="Times New Roman" w:cs="Times New Roman"/>
          <w:b/>
        </w:rPr>
      </w:pPr>
    </w:p>
    <w:p w:rsidR="006D51E2" w:rsidRPr="007E0DAC" w:rsidRDefault="006D51E2" w:rsidP="006D51E2">
      <w:pPr>
        <w:ind w:firstLine="709"/>
        <w:jc w:val="both"/>
        <w:rPr>
          <w:sz w:val="20"/>
          <w:szCs w:val="20"/>
        </w:rPr>
      </w:pPr>
      <w:r w:rsidRPr="007E0DAC">
        <w:rPr>
          <w:sz w:val="20"/>
          <w:szCs w:val="20"/>
        </w:rPr>
        <w:t>1.3. Раздел 6 паспорта муниципальной программы «Объемы и источники финансирования муниципальной программы в целом и по годам реализации» оставить без изменений:</w:t>
      </w:r>
    </w:p>
    <w:p w:rsidR="006D51E2" w:rsidRPr="007E0DAC" w:rsidRDefault="006D51E2" w:rsidP="006D51E2">
      <w:pPr>
        <w:ind w:firstLine="709"/>
        <w:jc w:val="both"/>
        <w:rPr>
          <w:sz w:val="20"/>
          <w:szCs w:val="20"/>
        </w:rPr>
      </w:pPr>
    </w:p>
    <w:p w:rsidR="006D51E2" w:rsidRPr="007E0DAC" w:rsidRDefault="006D51E2" w:rsidP="006D51E2">
      <w:pPr>
        <w:ind w:firstLine="709"/>
        <w:jc w:val="both"/>
        <w:rPr>
          <w:sz w:val="20"/>
          <w:szCs w:val="20"/>
        </w:rPr>
      </w:pPr>
    </w:p>
    <w:tbl>
      <w:tblPr>
        <w:tblW w:w="0" w:type="auto"/>
        <w:tblInd w:w="108" w:type="dxa"/>
        <w:tblLayout w:type="fixed"/>
        <w:tblLook w:val="0000"/>
      </w:tblPr>
      <w:tblGrid>
        <w:gridCol w:w="960"/>
        <w:gridCol w:w="1815"/>
        <w:gridCol w:w="1470"/>
        <w:gridCol w:w="1200"/>
        <w:gridCol w:w="1470"/>
        <w:gridCol w:w="651"/>
        <w:gridCol w:w="939"/>
        <w:gridCol w:w="1070"/>
      </w:tblGrid>
      <w:tr w:rsidR="006D51E2" w:rsidRPr="007E0DAC" w:rsidTr="006D51E2">
        <w:trPr>
          <w:cantSplit/>
          <w:trHeight w:val="240"/>
        </w:trPr>
        <w:tc>
          <w:tcPr>
            <w:tcW w:w="960" w:type="dxa"/>
            <w:vMerge w:val="restart"/>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z w:val="20"/>
                <w:szCs w:val="20"/>
              </w:rPr>
              <w:t>Год</w:t>
            </w:r>
          </w:p>
        </w:tc>
        <w:tc>
          <w:tcPr>
            <w:tcW w:w="6606" w:type="dxa"/>
            <w:gridSpan w:val="5"/>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z w:val="20"/>
                <w:szCs w:val="20"/>
              </w:rPr>
              <w:t>Источник финансирования (</w:t>
            </w:r>
            <w:proofErr w:type="spellStart"/>
            <w:r w:rsidRPr="007E0DAC">
              <w:rPr>
                <w:sz w:val="20"/>
                <w:szCs w:val="20"/>
              </w:rPr>
              <w:t>тыс</w:t>
            </w:r>
            <w:proofErr w:type="gramStart"/>
            <w:r w:rsidRPr="007E0DAC">
              <w:rPr>
                <w:sz w:val="20"/>
                <w:szCs w:val="20"/>
              </w:rPr>
              <w:t>.р</w:t>
            </w:r>
            <w:proofErr w:type="gramEnd"/>
            <w:r w:rsidRPr="007E0DAC">
              <w:rPr>
                <w:sz w:val="20"/>
                <w:szCs w:val="20"/>
              </w:rPr>
              <w:t>уб</w:t>
            </w:r>
            <w:proofErr w:type="spellEnd"/>
            <w:r w:rsidRPr="007E0DAC">
              <w:rPr>
                <w:sz w:val="20"/>
                <w:szCs w:val="20"/>
              </w:rPr>
              <w:t>)</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1E2" w:rsidRPr="007E0DAC" w:rsidRDefault="006D51E2" w:rsidP="006D51E2">
            <w:pPr>
              <w:snapToGrid w:val="0"/>
              <w:spacing w:before="40" w:line="240" w:lineRule="exact"/>
              <w:jc w:val="center"/>
              <w:rPr>
                <w:sz w:val="20"/>
                <w:szCs w:val="20"/>
              </w:rPr>
            </w:pPr>
          </w:p>
        </w:tc>
      </w:tr>
      <w:tr w:rsidR="006D51E2" w:rsidRPr="007E0DAC" w:rsidTr="006D51E2">
        <w:trPr>
          <w:cantSplit/>
          <w:trHeight w:val="240"/>
        </w:trPr>
        <w:tc>
          <w:tcPr>
            <w:tcW w:w="960" w:type="dxa"/>
            <w:vMerge/>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napToGrid w:val="0"/>
              <w:spacing w:before="40" w:line="240" w:lineRule="exact"/>
              <w:jc w:val="center"/>
              <w:rPr>
                <w:sz w:val="20"/>
                <w:szCs w:val="20"/>
              </w:rPr>
            </w:pPr>
          </w:p>
        </w:tc>
        <w:tc>
          <w:tcPr>
            <w:tcW w:w="1815"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z w:val="20"/>
                <w:szCs w:val="20"/>
              </w:rPr>
              <w:t>федеральный бюджет</w:t>
            </w:r>
          </w:p>
        </w:tc>
        <w:tc>
          <w:tcPr>
            <w:tcW w:w="147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z w:val="20"/>
                <w:szCs w:val="20"/>
              </w:rPr>
              <w:t>областной бюджет</w:t>
            </w:r>
          </w:p>
        </w:tc>
        <w:tc>
          <w:tcPr>
            <w:tcW w:w="120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z w:val="20"/>
                <w:szCs w:val="20"/>
              </w:rPr>
              <w:t>бюджет района</w:t>
            </w:r>
          </w:p>
        </w:tc>
        <w:tc>
          <w:tcPr>
            <w:tcW w:w="147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pacing w:val="-8"/>
                <w:sz w:val="20"/>
                <w:szCs w:val="20"/>
              </w:rPr>
            </w:pPr>
            <w:r w:rsidRPr="007E0DAC">
              <w:rPr>
                <w:sz w:val="20"/>
                <w:szCs w:val="20"/>
              </w:rPr>
              <w:t>бюджет поселения</w:t>
            </w:r>
          </w:p>
        </w:tc>
        <w:tc>
          <w:tcPr>
            <w:tcW w:w="1590" w:type="dxa"/>
            <w:gridSpan w:val="2"/>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pacing w:val="-8"/>
                <w:sz w:val="20"/>
                <w:szCs w:val="20"/>
              </w:rPr>
              <w:t xml:space="preserve">внебюджетные </w:t>
            </w:r>
            <w:r w:rsidRPr="007E0DAC">
              <w:rPr>
                <w:sz w:val="20"/>
                <w:szCs w:val="20"/>
              </w:rPr>
              <w:t>средства</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1E2" w:rsidRPr="007E0DAC" w:rsidRDefault="006D51E2" w:rsidP="006D51E2">
            <w:pPr>
              <w:spacing w:before="40" w:line="240" w:lineRule="exact"/>
              <w:jc w:val="center"/>
              <w:rPr>
                <w:sz w:val="20"/>
                <w:szCs w:val="20"/>
              </w:rPr>
            </w:pPr>
            <w:r w:rsidRPr="007E0DAC">
              <w:rPr>
                <w:sz w:val="20"/>
                <w:szCs w:val="20"/>
              </w:rPr>
              <w:t>всего</w:t>
            </w:r>
          </w:p>
        </w:tc>
      </w:tr>
      <w:tr w:rsidR="006D51E2" w:rsidRPr="007E0DAC" w:rsidTr="006D51E2">
        <w:trPr>
          <w:trHeight w:val="288"/>
        </w:trPr>
        <w:tc>
          <w:tcPr>
            <w:tcW w:w="96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1</w:t>
            </w:r>
          </w:p>
        </w:tc>
        <w:tc>
          <w:tcPr>
            <w:tcW w:w="1815"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2</w:t>
            </w:r>
          </w:p>
        </w:tc>
        <w:tc>
          <w:tcPr>
            <w:tcW w:w="147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3</w:t>
            </w:r>
          </w:p>
        </w:tc>
        <w:tc>
          <w:tcPr>
            <w:tcW w:w="120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4</w:t>
            </w:r>
          </w:p>
        </w:tc>
        <w:tc>
          <w:tcPr>
            <w:tcW w:w="1470" w:type="dxa"/>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5</w:t>
            </w:r>
          </w:p>
        </w:tc>
        <w:tc>
          <w:tcPr>
            <w:tcW w:w="1590" w:type="dxa"/>
            <w:gridSpan w:val="2"/>
            <w:tcBorders>
              <w:top w:val="single" w:sz="4" w:space="0" w:color="000000"/>
              <w:left w:val="single" w:sz="4" w:space="0" w:color="000000"/>
              <w:bottom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1E2" w:rsidRPr="007E0DAC" w:rsidRDefault="006D51E2" w:rsidP="006D51E2">
            <w:pPr>
              <w:jc w:val="center"/>
              <w:rPr>
                <w:sz w:val="20"/>
                <w:szCs w:val="20"/>
              </w:rPr>
            </w:pPr>
            <w:r w:rsidRPr="007E0DAC">
              <w:rPr>
                <w:sz w:val="20"/>
                <w:szCs w:val="20"/>
              </w:rPr>
              <w:t>7</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2017</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276,0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276,0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2018</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130,0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130,0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2019</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225,0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225,0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2020</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220,0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220,0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2021</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188,0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188,0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2022</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155,0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155,0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2023</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135,0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135,0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2024</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135,0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135,0</w:t>
            </w:r>
          </w:p>
        </w:tc>
      </w:tr>
      <w:tr w:rsidR="006D51E2" w:rsidRPr="007E0DAC" w:rsidTr="006D51E2">
        <w:trPr>
          <w:trHeight w:val="240"/>
        </w:trPr>
        <w:tc>
          <w:tcPr>
            <w:tcW w:w="96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Всего</w:t>
            </w:r>
          </w:p>
        </w:tc>
        <w:tc>
          <w:tcPr>
            <w:tcW w:w="1815"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470" w:type="dxa"/>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1464,0</w:t>
            </w:r>
          </w:p>
        </w:tc>
        <w:tc>
          <w:tcPr>
            <w:tcW w:w="1590" w:type="dxa"/>
            <w:gridSpan w:val="2"/>
            <w:tcBorders>
              <w:top w:val="single" w:sz="4" w:space="0" w:color="000000"/>
              <w:left w:val="single" w:sz="4" w:space="0" w:color="000000"/>
              <w:bottom w:val="single" w:sz="4" w:space="0" w:color="000000"/>
            </w:tcBorders>
            <w:shd w:val="clear" w:color="auto" w:fill="auto"/>
          </w:tcPr>
          <w:p w:rsidR="006D51E2" w:rsidRPr="007E0DAC" w:rsidRDefault="006D51E2" w:rsidP="006D51E2">
            <w:pPr>
              <w:jc w:val="center"/>
              <w:rPr>
                <w:sz w:val="20"/>
                <w:szCs w:val="20"/>
              </w:rPr>
            </w:pPr>
            <w:r w:rsidRPr="007E0DAC">
              <w:rPr>
                <w:sz w:val="20"/>
                <w:szCs w:val="20"/>
              </w:rPr>
              <w: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D51E2" w:rsidRPr="007E0DAC" w:rsidRDefault="006D51E2" w:rsidP="006D51E2">
            <w:pPr>
              <w:jc w:val="center"/>
              <w:rPr>
                <w:sz w:val="20"/>
                <w:szCs w:val="20"/>
              </w:rPr>
            </w:pPr>
            <w:r w:rsidRPr="007E0DAC">
              <w:rPr>
                <w:sz w:val="20"/>
                <w:szCs w:val="20"/>
              </w:rPr>
              <w:t>1464,0</w:t>
            </w:r>
          </w:p>
        </w:tc>
      </w:tr>
    </w:tbl>
    <w:p w:rsidR="006D51E2" w:rsidRPr="007E0DAC" w:rsidRDefault="006D51E2" w:rsidP="006D51E2">
      <w:pPr>
        <w:ind w:firstLine="709"/>
        <w:jc w:val="both"/>
        <w:rPr>
          <w:sz w:val="20"/>
          <w:szCs w:val="20"/>
        </w:rPr>
      </w:pPr>
    </w:p>
    <w:p w:rsidR="006D51E2" w:rsidRPr="007E0DAC" w:rsidRDefault="006D51E2" w:rsidP="006D51E2">
      <w:pPr>
        <w:pStyle w:val="a3"/>
        <w:spacing w:before="0" w:beforeAutospacing="0" w:after="0" w:afterAutospacing="0"/>
        <w:ind w:left="-142"/>
        <w:jc w:val="both"/>
        <w:rPr>
          <w:color w:val="282828"/>
          <w:sz w:val="20"/>
          <w:szCs w:val="20"/>
        </w:rPr>
      </w:pPr>
      <w:r w:rsidRPr="007E0DAC">
        <w:rPr>
          <w:color w:val="282828"/>
          <w:sz w:val="20"/>
          <w:szCs w:val="20"/>
        </w:rPr>
        <w:t>1.2.3. Изложить таблицу «Мероприятия муниципальной программы» в следующей редакции:</w:t>
      </w:r>
    </w:p>
    <w:p w:rsidR="006D51E2" w:rsidRPr="007E0DAC" w:rsidRDefault="006D51E2" w:rsidP="006D51E2">
      <w:pPr>
        <w:pStyle w:val="a3"/>
        <w:spacing w:before="0" w:beforeAutospacing="0" w:after="0" w:afterAutospacing="0"/>
        <w:ind w:left="-142"/>
        <w:jc w:val="both"/>
        <w:rPr>
          <w:color w:val="282828"/>
          <w:sz w:val="20"/>
          <w:szCs w:val="20"/>
        </w:rPr>
        <w:sectPr w:rsidR="006D51E2" w:rsidRPr="007E0DAC" w:rsidSect="00BE2C8B">
          <w:headerReference w:type="default" r:id="rId8"/>
          <w:pgSz w:w="11906" w:h="16838"/>
          <w:pgMar w:top="284" w:right="851" w:bottom="1134" w:left="1134" w:header="720" w:footer="720" w:gutter="0"/>
          <w:cols w:space="720"/>
          <w:docGrid w:linePitch="360"/>
        </w:sectPr>
      </w:pPr>
    </w:p>
    <w:p w:rsidR="006D51E2" w:rsidRPr="007E0DAC" w:rsidRDefault="006D51E2" w:rsidP="006D51E2">
      <w:pPr>
        <w:jc w:val="center"/>
        <w:rPr>
          <w:b/>
          <w:sz w:val="20"/>
          <w:szCs w:val="20"/>
        </w:rPr>
      </w:pPr>
      <w:r w:rsidRPr="007E0DAC">
        <w:rPr>
          <w:b/>
          <w:sz w:val="20"/>
          <w:szCs w:val="20"/>
        </w:rPr>
        <w:lastRenderedPageBreak/>
        <w:t>Мероприятия муниципальной программы</w:t>
      </w:r>
    </w:p>
    <w:tbl>
      <w:tblPr>
        <w:tblW w:w="15877" w:type="dxa"/>
        <w:tblInd w:w="-386" w:type="dxa"/>
        <w:tblLayout w:type="fixed"/>
        <w:tblCellMar>
          <w:left w:w="40" w:type="dxa"/>
          <w:right w:w="40" w:type="dxa"/>
        </w:tblCellMar>
        <w:tblLook w:val="0000"/>
      </w:tblPr>
      <w:tblGrid>
        <w:gridCol w:w="661"/>
        <w:gridCol w:w="1861"/>
        <w:gridCol w:w="31"/>
        <w:gridCol w:w="1653"/>
        <w:gridCol w:w="48"/>
        <w:gridCol w:w="1514"/>
        <w:gridCol w:w="45"/>
        <w:gridCol w:w="1517"/>
        <w:gridCol w:w="42"/>
        <w:gridCol w:w="1239"/>
        <w:gridCol w:w="37"/>
        <w:gridCol w:w="709"/>
        <w:gridCol w:w="109"/>
        <w:gridCol w:w="32"/>
        <w:gridCol w:w="709"/>
        <w:gridCol w:w="115"/>
        <w:gridCol w:w="27"/>
        <w:gridCol w:w="709"/>
        <w:gridCol w:w="850"/>
        <w:gridCol w:w="851"/>
        <w:gridCol w:w="992"/>
        <w:gridCol w:w="992"/>
        <w:gridCol w:w="1134"/>
      </w:tblGrid>
      <w:tr w:rsidR="006D51E2" w:rsidRPr="007E0DAC" w:rsidTr="006D51E2">
        <w:trPr>
          <w:trHeight w:hRule="exact" w:val="2227"/>
        </w:trPr>
        <w:tc>
          <w:tcPr>
            <w:tcW w:w="661" w:type="dxa"/>
            <w:tcBorders>
              <w:top w:val="single" w:sz="6" w:space="0" w:color="auto"/>
              <w:left w:val="single" w:sz="6" w:space="0" w:color="auto"/>
              <w:bottom w:val="nil"/>
              <w:right w:val="single" w:sz="6" w:space="0" w:color="auto"/>
            </w:tcBorders>
            <w:shd w:val="clear" w:color="auto" w:fill="FFFFFF"/>
          </w:tcPr>
          <w:p w:rsidR="006D51E2" w:rsidRPr="007E0DAC" w:rsidRDefault="006D51E2" w:rsidP="006D51E2">
            <w:pPr>
              <w:shd w:val="clear" w:color="auto" w:fill="FFFFFF"/>
              <w:spacing w:line="259" w:lineRule="exact"/>
              <w:ind w:left="48" w:right="53"/>
              <w:jc w:val="center"/>
              <w:rPr>
                <w:sz w:val="20"/>
                <w:szCs w:val="20"/>
              </w:rPr>
            </w:pPr>
            <w:r w:rsidRPr="007E0DAC">
              <w:rPr>
                <w:b/>
                <w:bCs/>
                <w:color w:val="000000"/>
                <w:w w:val="97"/>
                <w:sz w:val="20"/>
                <w:szCs w:val="20"/>
              </w:rPr>
              <w:t xml:space="preserve">№ </w:t>
            </w:r>
            <w:proofErr w:type="spellStart"/>
            <w:proofErr w:type="gramStart"/>
            <w:r w:rsidRPr="007E0DAC">
              <w:rPr>
                <w:color w:val="000000"/>
                <w:spacing w:val="-7"/>
                <w:w w:val="97"/>
                <w:sz w:val="20"/>
                <w:szCs w:val="20"/>
              </w:rPr>
              <w:t>п</w:t>
            </w:r>
            <w:proofErr w:type="spellEnd"/>
            <w:proofErr w:type="gramEnd"/>
            <w:r w:rsidRPr="007E0DAC">
              <w:rPr>
                <w:color w:val="000000"/>
                <w:spacing w:val="-7"/>
                <w:w w:val="97"/>
                <w:sz w:val="20"/>
                <w:szCs w:val="20"/>
              </w:rPr>
              <w:t>/</w:t>
            </w:r>
            <w:proofErr w:type="spellStart"/>
            <w:r w:rsidRPr="007E0DAC">
              <w:rPr>
                <w:color w:val="000000"/>
                <w:spacing w:val="-7"/>
                <w:w w:val="97"/>
                <w:sz w:val="20"/>
                <w:szCs w:val="20"/>
              </w:rPr>
              <w:t>п</w:t>
            </w:r>
            <w:proofErr w:type="spellEnd"/>
          </w:p>
        </w:tc>
        <w:tc>
          <w:tcPr>
            <w:tcW w:w="1861" w:type="dxa"/>
            <w:tcBorders>
              <w:top w:val="single" w:sz="6" w:space="0" w:color="auto"/>
              <w:left w:val="single" w:sz="6" w:space="0" w:color="auto"/>
              <w:bottom w:val="nil"/>
              <w:right w:val="single" w:sz="6" w:space="0" w:color="auto"/>
            </w:tcBorders>
            <w:shd w:val="clear" w:color="auto" w:fill="FFFFFF"/>
          </w:tcPr>
          <w:p w:rsidR="006D51E2" w:rsidRPr="007E0DAC" w:rsidRDefault="006D51E2" w:rsidP="006D51E2">
            <w:pPr>
              <w:shd w:val="clear" w:color="auto" w:fill="FFFFFF"/>
              <w:spacing w:line="254" w:lineRule="exact"/>
              <w:ind w:right="283"/>
              <w:rPr>
                <w:sz w:val="20"/>
                <w:szCs w:val="20"/>
              </w:rPr>
            </w:pPr>
            <w:r w:rsidRPr="007E0DAC">
              <w:rPr>
                <w:color w:val="000000"/>
                <w:spacing w:val="2"/>
                <w:w w:val="97"/>
                <w:sz w:val="20"/>
                <w:szCs w:val="20"/>
              </w:rPr>
              <w:t xml:space="preserve">Наименование </w:t>
            </w:r>
            <w:r w:rsidRPr="007E0DAC">
              <w:rPr>
                <w:color w:val="000000"/>
                <w:spacing w:val="3"/>
                <w:w w:val="97"/>
                <w:sz w:val="20"/>
                <w:szCs w:val="20"/>
              </w:rPr>
              <w:t>мероприятия</w:t>
            </w:r>
          </w:p>
        </w:tc>
        <w:tc>
          <w:tcPr>
            <w:tcW w:w="1684" w:type="dxa"/>
            <w:gridSpan w:val="2"/>
            <w:tcBorders>
              <w:top w:val="single" w:sz="6" w:space="0" w:color="auto"/>
              <w:left w:val="single" w:sz="6" w:space="0" w:color="auto"/>
              <w:bottom w:val="nil"/>
              <w:right w:val="single" w:sz="6" w:space="0" w:color="auto"/>
            </w:tcBorders>
            <w:shd w:val="clear" w:color="auto" w:fill="FFFFFF"/>
          </w:tcPr>
          <w:p w:rsidR="006D51E2" w:rsidRPr="007E0DAC" w:rsidRDefault="006D51E2" w:rsidP="006D51E2">
            <w:pPr>
              <w:shd w:val="clear" w:color="auto" w:fill="FFFFFF"/>
              <w:ind w:left="58"/>
              <w:rPr>
                <w:sz w:val="20"/>
                <w:szCs w:val="20"/>
              </w:rPr>
            </w:pPr>
            <w:r w:rsidRPr="007E0DAC">
              <w:rPr>
                <w:color w:val="000000"/>
                <w:spacing w:val="2"/>
                <w:w w:val="97"/>
                <w:sz w:val="20"/>
                <w:szCs w:val="20"/>
              </w:rPr>
              <w:t>Исполнитель</w:t>
            </w:r>
          </w:p>
        </w:tc>
        <w:tc>
          <w:tcPr>
            <w:tcW w:w="1562" w:type="dxa"/>
            <w:gridSpan w:val="2"/>
            <w:tcBorders>
              <w:top w:val="single" w:sz="6" w:space="0" w:color="auto"/>
              <w:left w:val="single" w:sz="6" w:space="0" w:color="auto"/>
              <w:bottom w:val="nil"/>
              <w:right w:val="single" w:sz="6" w:space="0" w:color="auto"/>
            </w:tcBorders>
            <w:shd w:val="clear" w:color="auto" w:fill="FFFFFF"/>
          </w:tcPr>
          <w:p w:rsidR="006D51E2" w:rsidRPr="007E0DAC" w:rsidRDefault="006D51E2" w:rsidP="006D51E2">
            <w:pPr>
              <w:shd w:val="clear" w:color="auto" w:fill="FFFFFF"/>
              <w:spacing w:line="259" w:lineRule="exact"/>
              <w:ind w:right="38"/>
              <w:jc w:val="center"/>
              <w:rPr>
                <w:sz w:val="20"/>
                <w:szCs w:val="20"/>
              </w:rPr>
            </w:pPr>
            <w:r w:rsidRPr="007E0DAC">
              <w:rPr>
                <w:color w:val="000000"/>
                <w:spacing w:val="2"/>
                <w:w w:val="97"/>
                <w:sz w:val="20"/>
                <w:szCs w:val="20"/>
              </w:rPr>
              <w:t xml:space="preserve">Срок </w:t>
            </w:r>
            <w:r w:rsidRPr="007E0DAC">
              <w:rPr>
                <w:color w:val="000000"/>
                <w:w w:val="97"/>
                <w:sz w:val="20"/>
                <w:szCs w:val="20"/>
              </w:rPr>
              <w:t>реали</w:t>
            </w:r>
            <w:r w:rsidRPr="007E0DAC">
              <w:rPr>
                <w:color w:val="000000"/>
                <w:w w:val="97"/>
                <w:sz w:val="20"/>
                <w:szCs w:val="20"/>
              </w:rPr>
              <w:softHyphen/>
            </w:r>
            <w:r w:rsidRPr="007E0DAC">
              <w:rPr>
                <w:color w:val="000000"/>
                <w:spacing w:val="2"/>
                <w:w w:val="97"/>
                <w:sz w:val="20"/>
                <w:szCs w:val="20"/>
              </w:rPr>
              <w:t>зации</w:t>
            </w:r>
          </w:p>
        </w:tc>
        <w:tc>
          <w:tcPr>
            <w:tcW w:w="1562" w:type="dxa"/>
            <w:gridSpan w:val="2"/>
            <w:tcBorders>
              <w:top w:val="single" w:sz="6" w:space="0" w:color="auto"/>
              <w:left w:val="single" w:sz="6" w:space="0" w:color="auto"/>
              <w:bottom w:val="nil"/>
              <w:right w:val="single" w:sz="6" w:space="0" w:color="auto"/>
            </w:tcBorders>
            <w:shd w:val="clear" w:color="auto" w:fill="FFFFFF"/>
          </w:tcPr>
          <w:p w:rsidR="006D51E2" w:rsidRPr="007E0DAC" w:rsidRDefault="006D51E2" w:rsidP="006D51E2">
            <w:pPr>
              <w:shd w:val="clear" w:color="auto" w:fill="FFFFFF"/>
              <w:spacing w:line="259" w:lineRule="exact"/>
              <w:ind w:right="5"/>
              <w:jc w:val="center"/>
              <w:rPr>
                <w:sz w:val="20"/>
                <w:szCs w:val="20"/>
              </w:rPr>
            </w:pPr>
            <w:r w:rsidRPr="007E0DAC">
              <w:rPr>
                <w:color w:val="000000"/>
                <w:spacing w:val="2"/>
                <w:w w:val="97"/>
                <w:sz w:val="20"/>
                <w:szCs w:val="20"/>
              </w:rPr>
              <w:t xml:space="preserve">Целевой </w:t>
            </w:r>
            <w:r w:rsidRPr="007E0DAC">
              <w:rPr>
                <w:color w:val="000000"/>
                <w:spacing w:val="1"/>
                <w:w w:val="97"/>
                <w:sz w:val="20"/>
                <w:szCs w:val="20"/>
              </w:rPr>
              <w:t xml:space="preserve">показатель </w:t>
            </w:r>
            <w:r w:rsidRPr="007E0DAC">
              <w:rPr>
                <w:color w:val="000000"/>
                <w:spacing w:val="-8"/>
                <w:w w:val="97"/>
                <w:sz w:val="20"/>
                <w:szCs w:val="20"/>
              </w:rPr>
              <w:t xml:space="preserve">(номер целевого </w:t>
            </w:r>
            <w:r w:rsidRPr="007E0DAC">
              <w:rPr>
                <w:color w:val="000000"/>
                <w:spacing w:val="2"/>
                <w:w w:val="97"/>
                <w:sz w:val="20"/>
                <w:szCs w:val="20"/>
              </w:rPr>
              <w:t xml:space="preserve">показателя из </w:t>
            </w:r>
            <w:r w:rsidRPr="007E0DAC">
              <w:rPr>
                <w:color w:val="000000"/>
                <w:spacing w:val="3"/>
                <w:w w:val="97"/>
                <w:sz w:val="20"/>
                <w:szCs w:val="20"/>
              </w:rPr>
              <w:t xml:space="preserve">паспорта </w:t>
            </w:r>
            <w:r w:rsidRPr="007E0DAC">
              <w:rPr>
                <w:color w:val="000000"/>
                <w:spacing w:val="-14"/>
                <w:w w:val="97"/>
                <w:sz w:val="20"/>
                <w:szCs w:val="20"/>
              </w:rPr>
              <w:t xml:space="preserve">государственной </w:t>
            </w:r>
            <w:r w:rsidRPr="007E0DAC">
              <w:rPr>
                <w:color w:val="000000"/>
                <w:spacing w:val="2"/>
                <w:w w:val="97"/>
                <w:sz w:val="20"/>
                <w:szCs w:val="20"/>
              </w:rPr>
              <w:t>программы)</w:t>
            </w:r>
          </w:p>
        </w:tc>
        <w:tc>
          <w:tcPr>
            <w:tcW w:w="1281" w:type="dxa"/>
            <w:gridSpan w:val="2"/>
            <w:tcBorders>
              <w:top w:val="single" w:sz="6" w:space="0" w:color="auto"/>
              <w:left w:val="single" w:sz="6" w:space="0" w:color="auto"/>
              <w:bottom w:val="nil"/>
              <w:right w:val="single" w:sz="6" w:space="0" w:color="auto"/>
            </w:tcBorders>
            <w:shd w:val="clear" w:color="auto" w:fill="FFFFFF"/>
          </w:tcPr>
          <w:p w:rsidR="006D51E2" w:rsidRPr="007E0DAC" w:rsidRDefault="006D51E2" w:rsidP="006D51E2">
            <w:pPr>
              <w:shd w:val="clear" w:color="auto" w:fill="FFFFFF"/>
              <w:spacing w:line="259" w:lineRule="exact"/>
              <w:ind w:left="10" w:right="101"/>
              <w:rPr>
                <w:color w:val="000000"/>
                <w:spacing w:val="2"/>
                <w:w w:val="97"/>
                <w:sz w:val="20"/>
                <w:szCs w:val="20"/>
              </w:rPr>
            </w:pPr>
            <w:r w:rsidRPr="007E0DAC">
              <w:rPr>
                <w:color w:val="000000"/>
                <w:spacing w:val="1"/>
                <w:w w:val="97"/>
                <w:sz w:val="20"/>
                <w:szCs w:val="20"/>
              </w:rPr>
              <w:t xml:space="preserve">Источник </w:t>
            </w:r>
            <w:r w:rsidRPr="007E0DAC">
              <w:rPr>
                <w:color w:val="000000"/>
                <w:spacing w:val="2"/>
                <w:w w:val="97"/>
                <w:sz w:val="20"/>
                <w:szCs w:val="20"/>
              </w:rPr>
              <w:t>финансирования</w:t>
            </w:r>
          </w:p>
        </w:tc>
        <w:tc>
          <w:tcPr>
            <w:tcW w:w="7266" w:type="dxa"/>
            <w:gridSpan w:val="1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69" w:right="528"/>
              <w:rPr>
                <w:color w:val="000000"/>
                <w:w w:val="97"/>
                <w:sz w:val="20"/>
                <w:szCs w:val="20"/>
              </w:rPr>
            </w:pPr>
            <w:r w:rsidRPr="007E0DAC">
              <w:rPr>
                <w:color w:val="000000"/>
                <w:w w:val="97"/>
                <w:sz w:val="20"/>
                <w:szCs w:val="20"/>
              </w:rPr>
              <w:t xml:space="preserve">Объем финансирования </w:t>
            </w:r>
            <w:r w:rsidRPr="007E0DAC">
              <w:rPr>
                <w:color w:val="000000"/>
                <w:spacing w:val="2"/>
                <w:w w:val="97"/>
                <w:sz w:val="20"/>
                <w:szCs w:val="20"/>
              </w:rPr>
              <w:t>по годам (тыс</w:t>
            </w:r>
            <w:proofErr w:type="gramStart"/>
            <w:r w:rsidRPr="007E0DAC">
              <w:rPr>
                <w:color w:val="000000"/>
                <w:spacing w:val="2"/>
                <w:w w:val="97"/>
                <w:sz w:val="20"/>
                <w:szCs w:val="20"/>
              </w:rPr>
              <w:t>.р</w:t>
            </w:r>
            <w:proofErr w:type="gramEnd"/>
            <w:r w:rsidRPr="007E0DAC">
              <w:rPr>
                <w:color w:val="000000"/>
                <w:spacing w:val="2"/>
                <w:w w:val="97"/>
                <w:sz w:val="20"/>
                <w:szCs w:val="20"/>
              </w:rPr>
              <w:t>уб.)</w:t>
            </w:r>
          </w:p>
        </w:tc>
      </w:tr>
      <w:tr w:rsidR="006D51E2" w:rsidRPr="007E0DAC" w:rsidTr="006D51E2">
        <w:trPr>
          <w:trHeight w:hRule="exact" w:val="1315"/>
        </w:trPr>
        <w:tc>
          <w:tcPr>
            <w:tcW w:w="661" w:type="dxa"/>
            <w:tcBorders>
              <w:top w:val="nil"/>
              <w:left w:val="single" w:sz="6" w:space="0" w:color="auto"/>
              <w:bottom w:val="single" w:sz="6" w:space="0" w:color="auto"/>
              <w:right w:val="single" w:sz="6" w:space="0" w:color="auto"/>
            </w:tcBorders>
            <w:shd w:val="clear" w:color="auto" w:fill="FFFFFF"/>
          </w:tcPr>
          <w:p w:rsidR="006D51E2" w:rsidRPr="007E0DAC" w:rsidRDefault="006D51E2" w:rsidP="006D51E2">
            <w:pPr>
              <w:rPr>
                <w:sz w:val="20"/>
                <w:szCs w:val="20"/>
              </w:rPr>
            </w:pPr>
          </w:p>
          <w:p w:rsidR="006D51E2" w:rsidRPr="007E0DAC" w:rsidRDefault="006D51E2" w:rsidP="006D51E2">
            <w:pPr>
              <w:rPr>
                <w:sz w:val="20"/>
                <w:szCs w:val="20"/>
              </w:rPr>
            </w:pPr>
          </w:p>
        </w:tc>
        <w:tc>
          <w:tcPr>
            <w:tcW w:w="1861" w:type="dxa"/>
            <w:tcBorders>
              <w:top w:val="nil"/>
              <w:left w:val="single" w:sz="6" w:space="0" w:color="auto"/>
              <w:bottom w:val="single" w:sz="6" w:space="0" w:color="auto"/>
              <w:right w:val="single" w:sz="6" w:space="0" w:color="auto"/>
            </w:tcBorders>
            <w:shd w:val="clear" w:color="auto" w:fill="FFFFFF"/>
          </w:tcPr>
          <w:p w:rsidR="006D51E2" w:rsidRPr="007E0DAC" w:rsidRDefault="006D51E2" w:rsidP="006D51E2">
            <w:pPr>
              <w:rPr>
                <w:sz w:val="20"/>
                <w:szCs w:val="20"/>
              </w:rPr>
            </w:pPr>
          </w:p>
          <w:p w:rsidR="006D51E2" w:rsidRPr="007E0DAC" w:rsidRDefault="006D51E2" w:rsidP="006D51E2">
            <w:pPr>
              <w:rPr>
                <w:sz w:val="20"/>
                <w:szCs w:val="20"/>
              </w:rPr>
            </w:pPr>
          </w:p>
        </w:tc>
        <w:tc>
          <w:tcPr>
            <w:tcW w:w="1684" w:type="dxa"/>
            <w:gridSpan w:val="2"/>
            <w:tcBorders>
              <w:top w:val="nil"/>
              <w:left w:val="single" w:sz="6" w:space="0" w:color="auto"/>
              <w:bottom w:val="single" w:sz="6" w:space="0" w:color="auto"/>
              <w:right w:val="single" w:sz="6" w:space="0" w:color="auto"/>
            </w:tcBorders>
            <w:shd w:val="clear" w:color="auto" w:fill="FFFFFF"/>
          </w:tcPr>
          <w:p w:rsidR="006D51E2" w:rsidRPr="007E0DAC" w:rsidRDefault="006D51E2" w:rsidP="006D51E2">
            <w:pPr>
              <w:rPr>
                <w:sz w:val="20"/>
                <w:szCs w:val="20"/>
              </w:rPr>
            </w:pPr>
          </w:p>
          <w:p w:rsidR="006D51E2" w:rsidRPr="007E0DAC" w:rsidRDefault="006D51E2" w:rsidP="006D51E2">
            <w:pPr>
              <w:rPr>
                <w:sz w:val="20"/>
                <w:szCs w:val="20"/>
              </w:rPr>
            </w:pPr>
          </w:p>
        </w:tc>
        <w:tc>
          <w:tcPr>
            <w:tcW w:w="1562" w:type="dxa"/>
            <w:gridSpan w:val="2"/>
            <w:tcBorders>
              <w:top w:val="nil"/>
              <w:left w:val="single" w:sz="6" w:space="0" w:color="auto"/>
              <w:bottom w:val="single" w:sz="6" w:space="0" w:color="auto"/>
              <w:right w:val="single" w:sz="6" w:space="0" w:color="auto"/>
            </w:tcBorders>
            <w:shd w:val="clear" w:color="auto" w:fill="FFFFFF"/>
          </w:tcPr>
          <w:p w:rsidR="006D51E2" w:rsidRPr="007E0DAC" w:rsidRDefault="006D51E2" w:rsidP="006D51E2">
            <w:pPr>
              <w:rPr>
                <w:sz w:val="20"/>
                <w:szCs w:val="20"/>
              </w:rPr>
            </w:pPr>
          </w:p>
          <w:p w:rsidR="006D51E2" w:rsidRPr="007E0DAC" w:rsidRDefault="006D51E2" w:rsidP="006D51E2">
            <w:pPr>
              <w:rPr>
                <w:sz w:val="20"/>
                <w:szCs w:val="20"/>
              </w:rPr>
            </w:pPr>
          </w:p>
        </w:tc>
        <w:tc>
          <w:tcPr>
            <w:tcW w:w="1562" w:type="dxa"/>
            <w:gridSpan w:val="2"/>
            <w:tcBorders>
              <w:top w:val="nil"/>
              <w:left w:val="single" w:sz="6" w:space="0" w:color="auto"/>
              <w:bottom w:val="single" w:sz="6" w:space="0" w:color="auto"/>
              <w:right w:val="single" w:sz="6" w:space="0" w:color="auto"/>
            </w:tcBorders>
            <w:shd w:val="clear" w:color="auto" w:fill="FFFFFF"/>
          </w:tcPr>
          <w:p w:rsidR="006D51E2" w:rsidRPr="007E0DAC" w:rsidRDefault="006D51E2" w:rsidP="006D51E2">
            <w:pPr>
              <w:rPr>
                <w:sz w:val="20"/>
                <w:szCs w:val="20"/>
              </w:rPr>
            </w:pPr>
          </w:p>
          <w:p w:rsidR="006D51E2" w:rsidRPr="007E0DAC" w:rsidRDefault="006D51E2" w:rsidP="006D51E2">
            <w:pPr>
              <w:rPr>
                <w:sz w:val="20"/>
                <w:szCs w:val="20"/>
              </w:rPr>
            </w:pPr>
          </w:p>
        </w:tc>
        <w:tc>
          <w:tcPr>
            <w:tcW w:w="1281" w:type="dxa"/>
            <w:gridSpan w:val="2"/>
            <w:tcBorders>
              <w:top w:val="nil"/>
              <w:left w:val="single" w:sz="6" w:space="0" w:color="auto"/>
              <w:bottom w:val="single" w:sz="6" w:space="0" w:color="auto"/>
              <w:right w:val="single" w:sz="6" w:space="0" w:color="auto"/>
            </w:tcBorders>
            <w:shd w:val="clear" w:color="auto" w:fill="FFFFFF"/>
          </w:tcPr>
          <w:p w:rsidR="006D51E2" w:rsidRPr="007E0DAC" w:rsidRDefault="006D51E2" w:rsidP="006D51E2">
            <w:pPr>
              <w:rPr>
                <w:sz w:val="20"/>
                <w:szCs w:val="20"/>
              </w:rPr>
            </w:pPr>
          </w:p>
          <w:p w:rsidR="006D51E2" w:rsidRPr="007E0DAC" w:rsidRDefault="006D51E2" w:rsidP="006D51E2">
            <w:pPr>
              <w:rPr>
                <w:sz w:val="20"/>
                <w:szCs w:val="20"/>
              </w:rPr>
            </w:pPr>
          </w:p>
        </w:tc>
        <w:tc>
          <w:tcPr>
            <w:tcW w:w="746"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right="29"/>
              <w:rPr>
                <w:sz w:val="20"/>
                <w:szCs w:val="20"/>
              </w:rPr>
            </w:pPr>
            <w:r w:rsidRPr="007E0DAC">
              <w:rPr>
                <w:color w:val="000000"/>
                <w:w w:val="97"/>
                <w:sz w:val="20"/>
                <w:szCs w:val="20"/>
              </w:rPr>
              <w:t>2017</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sz w:val="20"/>
                <w:szCs w:val="20"/>
              </w:rPr>
            </w:pPr>
            <w:r w:rsidRPr="007E0DAC">
              <w:rPr>
                <w:color w:val="000000"/>
                <w:spacing w:val="-5"/>
                <w:w w:val="97"/>
                <w:sz w:val="20"/>
                <w:szCs w:val="20"/>
              </w:rPr>
              <w:t xml:space="preserve">  2018</w:t>
            </w:r>
          </w:p>
        </w:tc>
        <w:tc>
          <w:tcPr>
            <w:tcW w:w="851" w:type="dxa"/>
            <w:gridSpan w:val="3"/>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sz w:val="20"/>
                <w:szCs w:val="20"/>
              </w:rPr>
            </w:pPr>
            <w:r w:rsidRPr="007E0DAC">
              <w:rPr>
                <w:color w:val="000000"/>
                <w:spacing w:val="-4"/>
                <w:w w:val="97"/>
                <w:sz w:val="20"/>
                <w:szCs w:val="20"/>
              </w:rPr>
              <w:t xml:space="preserve">   2019</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sz w:val="20"/>
                <w:szCs w:val="20"/>
              </w:rPr>
            </w:pPr>
            <w:r w:rsidRPr="007E0DAC">
              <w:rPr>
                <w:sz w:val="20"/>
                <w:szCs w:val="20"/>
              </w:rPr>
              <w:t xml:space="preserve">   2020</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sz w:val="20"/>
                <w:szCs w:val="20"/>
              </w:rPr>
            </w:pPr>
            <w:r w:rsidRPr="007E0DAC">
              <w:rPr>
                <w:sz w:val="20"/>
                <w:szCs w:val="20"/>
              </w:rPr>
              <w:t xml:space="preserve">    2021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ind w:right="360"/>
              <w:rPr>
                <w:sz w:val="20"/>
                <w:szCs w:val="20"/>
              </w:rPr>
            </w:pPr>
            <w:r w:rsidRPr="007E0DAC">
              <w:rPr>
                <w:sz w:val="20"/>
                <w:szCs w:val="20"/>
              </w:rPr>
              <w:t>2022</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right="360"/>
              <w:rPr>
                <w:sz w:val="20"/>
                <w:szCs w:val="20"/>
              </w:rPr>
            </w:pPr>
            <w:r w:rsidRPr="007E0DAC">
              <w:rPr>
                <w:sz w:val="20"/>
                <w:szCs w:val="20"/>
              </w:rPr>
              <w:t>2023</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right="360"/>
              <w:rPr>
                <w:sz w:val="20"/>
                <w:szCs w:val="20"/>
              </w:rPr>
            </w:pPr>
            <w:r w:rsidRPr="007E0DAC">
              <w:rPr>
                <w:sz w:val="20"/>
                <w:szCs w:val="20"/>
              </w:rPr>
              <w:t>2024</w:t>
            </w:r>
          </w:p>
        </w:tc>
      </w:tr>
      <w:tr w:rsidR="006D51E2" w:rsidRPr="007E0DAC" w:rsidTr="006D51E2">
        <w:trPr>
          <w:trHeight w:hRule="exact" w:val="269"/>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sz w:val="20"/>
                <w:szCs w:val="20"/>
              </w:rPr>
            </w:pPr>
            <w:r w:rsidRPr="007E0DAC">
              <w:rPr>
                <w:color w:val="000000"/>
                <w:sz w:val="20"/>
                <w:szCs w:val="20"/>
              </w:rPr>
              <w:t>1</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1037"/>
              <w:rPr>
                <w:sz w:val="20"/>
                <w:szCs w:val="20"/>
              </w:rPr>
            </w:pPr>
            <w:r w:rsidRPr="007E0DAC">
              <w:rPr>
                <w:color w:val="000000"/>
                <w:sz w:val="20"/>
                <w:szCs w:val="20"/>
              </w:rPr>
              <w:t>2</w:t>
            </w:r>
          </w:p>
        </w:tc>
        <w:tc>
          <w:tcPr>
            <w:tcW w:w="1684"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802"/>
              <w:rPr>
                <w:sz w:val="20"/>
                <w:szCs w:val="20"/>
              </w:rPr>
            </w:pPr>
            <w:r w:rsidRPr="007E0DAC">
              <w:rPr>
                <w:color w:val="000000"/>
                <w:sz w:val="20"/>
                <w:szCs w:val="20"/>
              </w:rPr>
              <w:t>3</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293"/>
              <w:rPr>
                <w:sz w:val="20"/>
                <w:szCs w:val="20"/>
              </w:rPr>
            </w:pPr>
            <w:r w:rsidRPr="007E0DAC">
              <w:rPr>
                <w:color w:val="000000"/>
                <w:sz w:val="20"/>
                <w:szCs w:val="20"/>
              </w:rPr>
              <w:t>4</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sz w:val="20"/>
                <w:szCs w:val="20"/>
              </w:rPr>
            </w:pPr>
            <w:r w:rsidRPr="007E0DAC">
              <w:rPr>
                <w:color w:val="000000"/>
                <w:sz w:val="20"/>
                <w:szCs w:val="20"/>
              </w:rPr>
              <w:t>5</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547"/>
              <w:rPr>
                <w:sz w:val="20"/>
                <w:szCs w:val="20"/>
              </w:rPr>
            </w:pPr>
            <w:r w:rsidRPr="007E0DAC">
              <w:rPr>
                <w:color w:val="000000"/>
                <w:sz w:val="20"/>
                <w:szCs w:val="20"/>
              </w:rPr>
              <w:t>6</w:t>
            </w:r>
          </w:p>
        </w:tc>
        <w:tc>
          <w:tcPr>
            <w:tcW w:w="746"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192"/>
              <w:rPr>
                <w:sz w:val="20"/>
                <w:szCs w:val="20"/>
              </w:rPr>
            </w:pPr>
            <w:r w:rsidRPr="007E0DAC">
              <w:rPr>
                <w:color w:val="000000"/>
                <w:sz w:val="20"/>
                <w:szCs w:val="20"/>
              </w:rPr>
              <w:t>7</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197"/>
              <w:rPr>
                <w:sz w:val="20"/>
                <w:szCs w:val="20"/>
              </w:rPr>
            </w:pPr>
            <w:r w:rsidRPr="007E0DAC">
              <w:rPr>
                <w:bCs/>
                <w:color w:val="000000"/>
                <w:sz w:val="20"/>
                <w:szCs w:val="20"/>
              </w:rPr>
              <w:t>8</w:t>
            </w:r>
          </w:p>
        </w:tc>
        <w:tc>
          <w:tcPr>
            <w:tcW w:w="851" w:type="dxa"/>
            <w:gridSpan w:val="3"/>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ind w:left="182"/>
              <w:rPr>
                <w:sz w:val="20"/>
                <w:szCs w:val="20"/>
              </w:rPr>
            </w:pPr>
            <w:r w:rsidRPr="007E0DAC">
              <w:rPr>
                <w:color w:val="000000"/>
                <w:sz w:val="20"/>
                <w:szCs w:val="20"/>
              </w:rPr>
              <w:t>9</w:t>
            </w:r>
          </w:p>
          <w:p w:rsidR="006D51E2" w:rsidRPr="007E0DAC" w:rsidRDefault="006D51E2" w:rsidP="006D51E2">
            <w:pPr>
              <w:shd w:val="clear" w:color="auto" w:fill="FFFFFF"/>
              <w:ind w:left="149"/>
              <w:rPr>
                <w:sz w:val="20"/>
                <w:szCs w:val="20"/>
              </w:rPr>
            </w:pPr>
            <w:r w:rsidRPr="007E0DAC">
              <w:rPr>
                <w:color w:val="000000"/>
                <w:sz w:val="20"/>
                <w:szCs w:val="20"/>
              </w:rPr>
              <w:t>10</w:t>
            </w:r>
          </w:p>
          <w:p w:rsidR="006D51E2" w:rsidRPr="007E0DAC" w:rsidRDefault="006D51E2" w:rsidP="006D51E2">
            <w:pPr>
              <w:shd w:val="clear" w:color="auto" w:fill="FFFFFF"/>
              <w:ind w:left="149"/>
              <w:rPr>
                <w:sz w:val="20"/>
                <w:szCs w:val="20"/>
              </w:rPr>
            </w:pPr>
            <w:r w:rsidRPr="007E0DAC">
              <w:rPr>
                <w:color w:val="000000"/>
                <w:sz w:val="20"/>
                <w:szCs w:val="20"/>
              </w:rPr>
              <w:t>11</w:t>
            </w:r>
          </w:p>
          <w:p w:rsidR="006D51E2" w:rsidRPr="007E0DAC" w:rsidRDefault="006D51E2" w:rsidP="006D51E2">
            <w:pPr>
              <w:shd w:val="clear" w:color="auto" w:fill="FFFFFF"/>
              <w:ind w:left="149"/>
              <w:rPr>
                <w:sz w:val="20"/>
                <w:szCs w:val="20"/>
              </w:rPr>
            </w:pPr>
            <w:r w:rsidRPr="007E0DAC">
              <w:rPr>
                <w:color w:val="000000"/>
                <w:sz w:val="20"/>
                <w:szCs w:val="20"/>
              </w:rPr>
              <w:t>12</w:t>
            </w:r>
          </w:p>
          <w:p w:rsidR="006D51E2" w:rsidRPr="007E0DAC" w:rsidRDefault="006D51E2" w:rsidP="006D51E2">
            <w:pPr>
              <w:shd w:val="clear" w:color="auto" w:fill="FFFFFF"/>
              <w:ind w:left="149"/>
              <w:rPr>
                <w:color w:val="000000"/>
                <w:sz w:val="20"/>
                <w:szCs w:val="20"/>
                <w:lang w:val="en-US"/>
              </w:rPr>
            </w:pPr>
            <w:r w:rsidRPr="007E0DAC">
              <w:rPr>
                <w:color w:val="000000"/>
                <w:sz w:val="20"/>
                <w:szCs w:val="20"/>
                <w:lang w:val="en-US"/>
              </w:rPr>
              <w:t>13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rPr>
                <w:color w:val="000000"/>
                <w:sz w:val="20"/>
                <w:szCs w:val="20"/>
              </w:rPr>
            </w:pPr>
            <w:r w:rsidRPr="007E0DAC">
              <w:rPr>
                <w:color w:val="000000"/>
                <w:sz w:val="20"/>
                <w:szCs w:val="20"/>
              </w:rPr>
              <w:t xml:space="preserve">    10 </w:t>
            </w:r>
          </w:p>
          <w:p w:rsidR="006D51E2" w:rsidRPr="007E0DAC" w:rsidRDefault="006D51E2" w:rsidP="006D51E2">
            <w:pPr>
              <w:shd w:val="clear" w:color="auto" w:fill="FFFFFF"/>
              <w:ind w:left="149"/>
              <w:rPr>
                <w:color w:val="000000"/>
                <w:sz w:val="20"/>
                <w:szCs w:val="20"/>
                <w:lang w:val="en-US"/>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rPr>
                <w:color w:val="000000"/>
                <w:sz w:val="20"/>
                <w:szCs w:val="20"/>
              </w:rPr>
            </w:pPr>
            <w:r w:rsidRPr="007E0DAC">
              <w:rPr>
                <w:color w:val="000000"/>
                <w:sz w:val="20"/>
                <w:szCs w:val="20"/>
              </w:rPr>
              <w:t xml:space="preserve">     11</w:t>
            </w:r>
          </w:p>
          <w:p w:rsidR="006D51E2" w:rsidRPr="007E0DAC" w:rsidRDefault="006D51E2" w:rsidP="006D51E2">
            <w:pPr>
              <w:shd w:val="clear" w:color="auto" w:fill="FFFFFF"/>
              <w:ind w:left="149"/>
              <w:rPr>
                <w:color w:val="000000"/>
                <w:sz w:val="20"/>
                <w:szCs w:val="20"/>
                <w:lang w:val="en-US"/>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rPr>
                <w:color w:val="000000"/>
                <w:sz w:val="20"/>
                <w:szCs w:val="20"/>
              </w:rPr>
            </w:pPr>
            <w:r w:rsidRPr="007E0DAC">
              <w:rPr>
                <w:color w:val="000000"/>
                <w:sz w:val="20"/>
                <w:szCs w:val="20"/>
              </w:rPr>
              <w:t>12</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rPr>
                <w:color w:val="000000"/>
                <w:sz w:val="20"/>
                <w:szCs w:val="20"/>
              </w:rPr>
            </w:pPr>
            <w:r w:rsidRPr="007E0DAC">
              <w:rPr>
                <w:color w:val="000000"/>
                <w:sz w:val="20"/>
                <w:szCs w:val="20"/>
              </w:rPr>
              <w:t>13</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rPr>
                <w:color w:val="000000"/>
                <w:sz w:val="20"/>
                <w:szCs w:val="20"/>
              </w:rPr>
            </w:pPr>
            <w:r w:rsidRPr="007E0DAC">
              <w:rPr>
                <w:color w:val="000000"/>
                <w:sz w:val="20"/>
                <w:szCs w:val="20"/>
              </w:rPr>
              <w:t>14</w:t>
            </w:r>
          </w:p>
        </w:tc>
      </w:tr>
      <w:tr w:rsidR="006D51E2" w:rsidRPr="007E0DAC" w:rsidTr="006D51E2">
        <w:trPr>
          <w:trHeight w:hRule="exact" w:val="394"/>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sz w:val="20"/>
                <w:szCs w:val="20"/>
              </w:rPr>
            </w:pPr>
            <w:r w:rsidRPr="007E0DAC">
              <w:rPr>
                <w:b/>
                <w:bCs/>
                <w:color w:val="000000"/>
                <w:sz w:val="20"/>
                <w:szCs w:val="20"/>
              </w:rPr>
              <w:t>1.</w:t>
            </w:r>
          </w:p>
        </w:tc>
        <w:tc>
          <w:tcPr>
            <w:tcW w:w="15216" w:type="dxa"/>
            <w:gridSpan w:val="2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pStyle w:val="ConsPlusNormal"/>
              <w:rPr>
                <w:rFonts w:ascii="Times New Roman" w:hAnsi="Times New Roman" w:cs="Times New Roman"/>
              </w:rPr>
            </w:pPr>
            <w:r w:rsidRPr="007E0DAC">
              <w:rPr>
                <w:rFonts w:ascii="Times New Roman" w:hAnsi="Times New Roman" w:cs="Times New Roman"/>
                <w:color w:val="000000"/>
                <w:spacing w:val="2"/>
                <w:w w:val="97"/>
              </w:rPr>
              <w:t xml:space="preserve">Задача 1. </w:t>
            </w:r>
            <w:r w:rsidRPr="007E0DAC">
              <w:rPr>
                <w:rFonts w:ascii="Times New Roman" w:hAnsi="Times New Roman" w:cs="Times New Roman"/>
              </w:rPr>
              <w:t xml:space="preserve">Обеспечение эффективного использования земельных участков  </w:t>
            </w:r>
          </w:p>
          <w:p w:rsidR="006D51E2" w:rsidRPr="007E0DAC" w:rsidRDefault="006D51E2" w:rsidP="006D51E2">
            <w:pPr>
              <w:pStyle w:val="ConsPlusNormal"/>
              <w:rPr>
                <w:rFonts w:ascii="Times New Roman" w:hAnsi="Times New Roman" w:cs="Times New Roman"/>
              </w:rPr>
            </w:pPr>
            <w:r w:rsidRPr="007E0DAC">
              <w:rPr>
                <w:rFonts w:ascii="Times New Roman" w:hAnsi="Times New Roman" w:cs="Times New Roman"/>
              </w:rPr>
              <w:t xml:space="preserve">   </w:t>
            </w:r>
          </w:p>
          <w:p w:rsidR="006D51E2" w:rsidRPr="007E0DAC" w:rsidRDefault="006D51E2" w:rsidP="006D51E2">
            <w:pPr>
              <w:pStyle w:val="ConsPlusNormal"/>
              <w:rPr>
                <w:rFonts w:ascii="Times New Roman" w:hAnsi="Times New Roman" w:cs="Times New Roman"/>
              </w:rPr>
            </w:pPr>
          </w:p>
          <w:p w:rsidR="006D51E2" w:rsidRPr="007E0DAC" w:rsidRDefault="006D51E2" w:rsidP="006D51E2">
            <w:pPr>
              <w:pStyle w:val="ConsPlusNormal"/>
              <w:rPr>
                <w:rFonts w:ascii="Times New Roman" w:hAnsi="Times New Roman" w:cs="Times New Roman"/>
              </w:rPr>
            </w:pPr>
            <w:r w:rsidRPr="007E0DAC">
              <w:rPr>
                <w:rFonts w:ascii="Times New Roman" w:hAnsi="Times New Roman" w:cs="Times New Roman"/>
              </w:rPr>
              <w:t xml:space="preserve">       </w:t>
            </w:r>
          </w:p>
          <w:p w:rsidR="006D51E2" w:rsidRPr="007E0DAC" w:rsidRDefault="006D51E2" w:rsidP="006D51E2">
            <w:pPr>
              <w:rPr>
                <w:color w:val="000000"/>
                <w:spacing w:val="2"/>
                <w:w w:val="97"/>
                <w:sz w:val="20"/>
                <w:szCs w:val="20"/>
              </w:rPr>
            </w:pPr>
          </w:p>
          <w:p w:rsidR="006D51E2" w:rsidRPr="007E0DAC" w:rsidRDefault="006D51E2" w:rsidP="006D51E2">
            <w:pPr>
              <w:rPr>
                <w:color w:val="000000"/>
                <w:spacing w:val="2"/>
                <w:w w:val="97"/>
                <w:sz w:val="20"/>
                <w:szCs w:val="20"/>
              </w:rPr>
            </w:pPr>
          </w:p>
          <w:p w:rsidR="006D51E2" w:rsidRPr="007E0DAC" w:rsidRDefault="006D51E2" w:rsidP="006D51E2">
            <w:pPr>
              <w:pStyle w:val="ConsPlusNormal"/>
              <w:rPr>
                <w:rFonts w:ascii="Times New Roman" w:hAnsi="Times New Roman" w:cs="Times New Roman"/>
                <w:color w:val="000000"/>
                <w:spacing w:val="2"/>
                <w:w w:val="97"/>
              </w:rPr>
            </w:pPr>
          </w:p>
        </w:tc>
      </w:tr>
      <w:tr w:rsidR="006D51E2" w:rsidRPr="007E0DAC" w:rsidTr="006D51E2">
        <w:trPr>
          <w:trHeight w:hRule="exact" w:val="2652"/>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sz w:val="20"/>
                <w:szCs w:val="20"/>
              </w:rPr>
            </w:pPr>
            <w:r w:rsidRPr="007E0DAC">
              <w:rPr>
                <w:color w:val="000000"/>
                <w:spacing w:val="-12"/>
                <w:w w:val="97"/>
                <w:sz w:val="20"/>
                <w:szCs w:val="20"/>
              </w:rPr>
              <w:t>1.1.</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106" w:hanging="29"/>
              <w:rPr>
                <w:sz w:val="20"/>
                <w:szCs w:val="20"/>
              </w:rPr>
            </w:pPr>
            <w:r w:rsidRPr="007E0DAC">
              <w:rPr>
                <w:color w:val="000000"/>
                <w:spacing w:val="1"/>
                <w:w w:val="97"/>
                <w:sz w:val="20"/>
                <w:szCs w:val="20"/>
              </w:rPr>
              <w:t>Обеспечение про</w:t>
            </w:r>
            <w:r w:rsidRPr="007E0DAC">
              <w:rPr>
                <w:color w:val="000000"/>
                <w:spacing w:val="1"/>
                <w:w w:val="97"/>
                <w:sz w:val="20"/>
                <w:szCs w:val="20"/>
              </w:rPr>
              <w:softHyphen/>
            </w:r>
            <w:r w:rsidRPr="007E0DAC">
              <w:rPr>
                <w:color w:val="000000"/>
                <w:spacing w:val="2"/>
                <w:w w:val="97"/>
                <w:sz w:val="20"/>
                <w:szCs w:val="20"/>
              </w:rPr>
              <w:t xml:space="preserve">ведения оценки </w:t>
            </w:r>
            <w:r w:rsidRPr="007E0DAC">
              <w:rPr>
                <w:color w:val="000000"/>
                <w:spacing w:val="3"/>
                <w:w w:val="97"/>
                <w:sz w:val="20"/>
                <w:szCs w:val="20"/>
              </w:rPr>
              <w:t>рыночной стои</w:t>
            </w:r>
            <w:r w:rsidRPr="007E0DAC">
              <w:rPr>
                <w:color w:val="000000"/>
                <w:spacing w:val="3"/>
                <w:w w:val="97"/>
                <w:sz w:val="20"/>
                <w:szCs w:val="20"/>
              </w:rPr>
              <w:softHyphen/>
            </w:r>
            <w:r w:rsidRPr="007E0DAC">
              <w:rPr>
                <w:color w:val="000000"/>
                <w:spacing w:val="1"/>
                <w:w w:val="97"/>
                <w:sz w:val="20"/>
                <w:szCs w:val="20"/>
              </w:rPr>
              <w:t xml:space="preserve">мости муниципального  </w:t>
            </w:r>
            <w:r w:rsidRPr="007E0DAC">
              <w:rPr>
                <w:color w:val="000000"/>
                <w:spacing w:val="3"/>
                <w:w w:val="97"/>
                <w:sz w:val="20"/>
                <w:szCs w:val="20"/>
              </w:rPr>
              <w:t>имущества для аренды и права собственности на земельные участки</w:t>
            </w:r>
          </w:p>
        </w:tc>
        <w:tc>
          <w:tcPr>
            <w:tcW w:w="1684"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rPr>
                <w:sz w:val="20"/>
                <w:szCs w:val="20"/>
              </w:rPr>
            </w:pPr>
            <w:r w:rsidRPr="007E0DAC">
              <w:rPr>
                <w:color w:val="000000"/>
                <w:spacing w:val="3"/>
                <w:w w:val="97"/>
                <w:sz w:val="20"/>
                <w:szCs w:val="20"/>
              </w:rPr>
              <w:t>Угловского городского поселения</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43" w:right="82"/>
              <w:jc w:val="center"/>
              <w:rPr>
                <w:sz w:val="20"/>
                <w:szCs w:val="20"/>
              </w:rPr>
            </w:pPr>
            <w:r w:rsidRPr="007E0DAC">
              <w:rPr>
                <w:color w:val="000000"/>
                <w:spacing w:val="-2"/>
                <w:w w:val="97"/>
                <w:sz w:val="20"/>
                <w:szCs w:val="20"/>
              </w:rPr>
              <w:t>2017-</w:t>
            </w:r>
            <w:r w:rsidRPr="007E0DAC">
              <w:rPr>
                <w:color w:val="000000"/>
                <w:w w:val="97"/>
                <w:sz w:val="20"/>
                <w:szCs w:val="20"/>
              </w:rPr>
              <w:t xml:space="preserve">2024 </w:t>
            </w:r>
            <w:r w:rsidRPr="007E0DAC">
              <w:rPr>
                <w:color w:val="000000"/>
                <w:spacing w:val="-1"/>
                <w:w w:val="97"/>
                <w:sz w:val="20"/>
                <w:szCs w:val="20"/>
              </w:rPr>
              <w:t>годы</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sz w:val="20"/>
                <w:szCs w:val="20"/>
              </w:rPr>
            </w:pPr>
            <w:r w:rsidRPr="007E0DAC">
              <w:rPr>
                <w:color w:val="000000"/>
                <w:spacing w:val="-12"/>
                <w:w w:val="97"/>
                <w:sz w:val="20"/>
                <w:szCs w:val="20"/>
              </w:rPr>
              <w:t>1.1.1</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sz w:val="20"/>
                <w:szCs w:val="20"/>
              </w:rPr>
            </w:pPr>
            <w:r w:rsidRPr="007E0DAC">
              <w:rPr>
                <w:color w:val="000000"/>
                <w:w w:val="97"/>
                <w:sz w:val="20"/>
                <w:szCs w:val="20"/>
              </w:rPr>
              <w:t>-</w:t>
            </w:r>
          </w:p>
        </w:tc>
        <w:tc>
          <w:tcPr>
            <w:tcW w:w="855"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right="5"/>
              <w:jc w:val="center"/>
              <w:rPr>
                <w:sz w:val="20"/>
                <w:szCs w:val="20"/>
              </w:rPr>
            </w:pPr>
            <w:r w:rsidRPr="007E0DAC">
              <w:rPr>
                <w:sz w:val="20"/>
                <w:szCs w:val="20"/>
              </w:rPr>
              <w:t>-</w:t>
            </w:r>
          </w:p>
        </w:tc>
        <w:tc>
          <w:tcPr>
            <w:tcW w:w="74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sz w:val="20"/>
                <w:szCs w:val="20"/>
              </w:rPr>
            </w:pPr>
            <w:r w:rsidRPr="007E0DAC">
              <w:rPr>
                <w:sz w:val="20"/>
                <w:szCs w:val="20"/>
              </w:rPr>
              <w:t>-</w:t>
            </w:r>
          </w:p>
        </w:tc>
        <w:tc>
          <w:tcPr>
            <w:tcW w:w="851" w:type="dxa"/>
            <w:gridSpan w:val="3"/>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10"/>
                <w:sz w:val="20"/>
                <w:szCs w:val="20"/>
              </w:rPr>
            </w:pPr>
            <w:r w:rsidRPr="007E0DAC">
              <w:rPr>
                <w:color w:val="000000"/>
                <w:spacing w:val="-10"/>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10"/>
                <w:sz w:val="20"/>
                <w:szCs w:val="20"/>
              </w:rPr>
            </w:pPr>
            <w:r w:rsidRPr="007E0DAC">
              <w:rPr>
                <w:color w:val="000000"/>
                <w:spacing w:val="-10"/>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10"/>
                <w:sz w:val="20"/>
                <w:szCs w:val="20"/>
              </w:rPr>
            </w:pPr>
            <w:r w:rsidRPr="007E0DAC">
              <w:rPr>
                <w:color w:val="000000"/>
                <w:spacing w:val="-10"/>
                <w:sz w:val="20"/>
                <w:szCs w:val="20"/>
              </w:rPr>
              <w: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10"/>
                <w:sz w:val="20"/>
                <w:szCs w:val="20"/>
              </w:rPr>
            </w:pPr>
            <w:r w:rsidRPr="007E0DAC">
              <w:rPr>
                <w:color w:val="000000"/>
                <w:spacing w:val="-10"/>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sz w:val="20"/>
                <w:szCs w:val="20"/>
              </w:rPr>
            </w:pPr>
            <w:r w:rsidRPr="007E0DAC">
              <w:rPr>
                <w:color w:val="000000"/>
                <w:spacing w:val="-10"/>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sz w:val="20"/>
                <w:szCs w:val="20"/>
              </w:rPr>
            </w:pPr>
            <w:r w:rsidRPr="007E0DAC">
              <w:rPr>
                <w:color w:val="000000"/>
                <w:spacing w:val="-10"/>
                <w:sz w:val="20"/>
                <w:szCs w:val="20"/>
              </w:rPr>
              <w:t>-</w:t>
            </w:r>
          </w:p>
        </w:tc>
      </w:tr>
      <w:tr w:rsidR="006D51E2" w:rsidRPr="007E0DAC" w:rsidTr="006D51E2">
        <w:trPr>
          <w:trHeight w:hRule="exact" w:val="2535"/>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lastRenderedPageBreak/>
              <w:t xml:space="preserve">1.2. </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 xml:space="preserve">Принятие мер по взысканию задолженности по арендной плате за земельные участки </w:t>
            </w:r>
          </w:p>
        </w:tc>
        <w:tc>
          <w:tcPr>
            <w:tcW w:w="1684"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1.2.1</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sz w:val="20"/>
                <w:szCs w:val="20"/>
              </w:rPr>
            </w:pPr>
            <w:r w:rsidRPr="007E0DAC">
              <w:rPr>
                <w:color w:val="000000"/>
                <w:w w:val="97"/>
                <w:sz w:val="20"/>
                <w:szCs w:val="20"/>
              </w:rPr>
              <w:t>-</w:t>
            </w:r>
          </w:p>
        </w:tc>
        <w:tc>
          <w:tcPr>
            <w:tcW w:w="855"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6"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36" w:type="dxa"/>
            <w:gridSpan w:val="2"/>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r w:rsidR="006D51E2" w:rsidRPr="007E0DAC" w:rsidTr="006D51E2">
        <w:trPr>
          <w:trHeight w:hRule="exact" w:val="2850"/>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 xml:space="preserve">1.3 </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Проведение проверок фактического наличия, использования по видам разрешенного использования земельных участков</w:t>
            </w:r>
          </w:p>
          <w:p w:rsidR="006D51E2" w:rsidRPr="007E0DAC" w:rsidRDefault="006D51E2" w:rsidP="006D51E2">
            <w:pPr>
              <w:shd w:val="clear" w:color="auto" w:fill="FFFFFF"/>
              <w:spacing w:line="259" w:lineRule="exact"/>
              <w:ind w:left="38" w:right="48" w:firstLine="14"/>
              <w:rPr>
                <w:color w:val="000000"/>
                <w:spacing w:val="3"/>
                <w:w w:val="97"/>
                <w:sz w:val="20"/>
                <w:szCs w:val="20"/>
              </w:rPr>
            </w:pPr>
          </w:p>
        </w:tc>
        <w:tc>
          <w:tcPr>
            <w:tcW w:w="1684"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r w:rsidRPr="007E0DAC">
              <w:rPr>
                <w:color w:val="000000"/>
                <w:spacing w:val="2"/>
                <w:w w:val="97"/>
                <w:sz w:val="20"/>
                <w:szCs w:val="20"/>
              </w:rPr>
              <w:t xml:space="preserve"> </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6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1.3.1</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center"/>
              <w:rPr>
                <w:sz w:val="20"/>
                <w:szCs w:val="20"/>
              </w:rPr>
            </w:pPr>
            <w:r w:rsidRPr="007E0DAC">
              <w:rPr>
                <w:color w:val="000000"/>
                <w:w w:val="97"/>
                <w:sz w:val="20"/>
                <w:szCs w:val="20"/>
              </w:rPr>
              <w:t>-</w:t>
            </w:r>
          </w:p>
        </w:tc>
        <w:tc>
          <w:tcPr>
            <w:tcW w:w="855"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6"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36" w:type="dxa"/>
            <w:gridSpan w:val="2"/>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r w:rsidR="006D51E2" w:rsidRPr="007E0DAC" w:rsidTr="006D51E2">
        <w:trPr>
          <w:trHeight w:hRule="exact" w:val="91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2.</w:t>
            </w:r>
          </w:p>
        </w:tc>
        <w:tc>
          <w:tcPr>
            <w:tcW w:w="15216" w:type="dxa"/>
            <w:gridSpan w:val="2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 xml:space="preserve">Задача 2.   </w:t>
            </w:r>
            <w:r w:rsidRPr="007E0DAC">
              <w:rPr>
                <w:sz w:val="20"/>
                <w:szCs w:val="20"/>
              </w:rPr>
              <w:t>Осуществление регистрации права муниципальной собственности на земельные участки</w:t>
            </w:r>
          </w:p>
        </w:tc>
      </w:tr>
      <w:tr w:rsidR="006D51E2" w:rsidRPr="007E0DAC" w:rsidTr="006D51E2">
        <w:trPr>
          <w:trHeight w:hRule="exact" w:val="2715"/>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 xml:space="preserve">2.1. </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работ по изготовлению кадастровых паспортов на земельные участки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r w:rsidRPr="007E0DAC">
              <w:rPr>
                <w:color w:val="000000"/>
                <w:spacing w:val="2"/>
                <w:w w:val="97"/>
                <w:sz w:val="20"/>
                <w:szCs w:val="20"/>
              </w:rPr>
              <w:t xml:space="preserve"> кадастровая палата (по согласованию)</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1.2.1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center"/>
              <w:rPr>
                <w:sz w:val="20"/>
                <w:szCs w:val="20"/>
              </w:rPr>
            </w:pPr>
            <w:r w:rsidRPr="007E0DAC">
              <w:rPr>
                <w:color w:val="000000"/>
                <w:w w:val="97"/>
                <w:sz w:val="20"/>
                <w:szCs w:val="20"/>
              </w:rPr>
              <w:t>-</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r w:rsidR="006D51E2" w:rsidRPr="007E0DAC" w:rsidTr="006D51E2">
        <w:trPr>
          <w:trHeight w:hRule="exact" w:val="91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lastRenderedPageBreak/>
              <w:t>3</w:t>
            </w:r>
          </w:p>
        </w:tc>
        <w:tc>
          <w:tcPr>
            <w:tcW w:w="15216" w:type="dxa"/>
            <w:gridSpan w:val="2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pStyle w:val="ConsPlusNormal"/>
              <w:rPr>
                <w:rFonts w:ascii="Times New Roman" w:hAnsi="Times New Roman" w:cs="Times New Roman"/>
              </w:rPr>
            </w:pPr>
            <w:r w:rsidRPr="007E0DAC">
              <w:rPr>
                <w:rFonts w:ascii="Times New Roman" w:hAnsi="Times New Roman" w:cs="Times New Roman"/>
                <w:color w:val="000000"/>
                <w:spacing w:val="-23"/>
                <w:w w:val="97"/>
              </w:rPr>
              <w:t xml:space="preserve">Задача 3. </w:t>
            </w:r>
            <w:r w:rsidRPr="007E0DAC">
              <w:rPr>
                <w:rFonts w:ascii="Times New Roman" w:hAnsi="Times New Roman" w:cs="Times New Roman"/>
              </w:rPr>
              <w:t xml:space="preserve">Завершение мероприятий  по разграничению  муниципальной собственности  на землю в части регистрации права муниципальной собственности </w:t>
            </w:r>
          </w:p>
          <w:p w:rsidR="006D51E2" w:rsidRPr="007E0DAC" w:rsidRDefault="006D51E2" w:rsidP="006D51E2">
            <w:pPr>
              <w:pStyle w:val="ConsPlusNormal"/>
              <w:rPr>
                <w:rFonts w:ascii="Times New Roman" w:hAnsi="Times New Roman" w:cs="Times New Roman"/>
                <w:color w:val="000000"/>
                <w:spacing w:val="-23"/>
                <w:w w:val="97"/>
              </w:rPr>
            </w:pPr>
          </w:p>
        </w:tc>
      </w:tr>
      <w:tr w:rsidR="006D51E2" w:rsidRPr="007E0DAC" w:rsidTr="006D51E2">
        <w:trPr>
          <w:trHeight w:hRule="exact" w:val="3500"/>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 xml:space="preserve">3.1.  </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r w:rsidRPr="007E0DAC">
              <w:rPr>
                <w:color w:val="000000"/>
                <w:spacing w:val="2"/>
                <w:w w:val="97"/>
                <w:sz w:val="20"/>
                <w:szCs w:val="20"/>
              </w:rPr>
              <w:t xml:space="preserve"> </w:t>
            </w:r>
          </w:p>
          <w:p w:rsidR="006D51E2" w:rsidRPr="007E0DAC" w:rsidRDefault="006D51E2" w:rsidP="006D51E2">
            <w:pPr>
              <w:shd w:val="clear" w:color="auto" w:fill="FFFFFF"/>
              <w:ind w:left="24"/>
              <w:rPr>
                <w:color w:val="000000"/>
                <w:spacing w:val="2"/>
                <w:w w:val="97"/>
                <w:sz w:val="20"/>
                <w:szCs w:val="20"/>
              </w:rPr>
            </w:pPr>
            <w:r w:rsidRPr="007E0DAC">
              <w:rPr>
                <w:color w:val="000000"/>
                <w:spacing w:val="2"/>
                <w:w w:val="97"/>
                <w:sz w:val="20"/>
                <w:szCs w:val="20"/>
              </w:rPr>
              <w:t>кадастровые инженеры (по согласованию)</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sz w:val="20"/>
                <w:szCs w:val="20"/>
              </w:rPr>
            </w:pPr>
            <w:r w:rsidRPr="007E0DAC">
              <w:rPr>
                <w:color w:val="000000"/>
                <w:w w:val="97"/>
                <w:sz w:val="20"/>
                <w:szCs w:val="20"/>
              </w:rPr>
              <w:t>Б</w:t>
            </w:r>
            <w:r w:rsidRPr="007E0DAC">
              <w:rPr>
                <w:color w:val="000000"/>
                <w:spacing w:val="1"/>
                <w:w w:val="97"/>
                <w:sz w:val="20"/>
                <w:szCs w:val="20"/>
              </w:rPr>
              <w:t>юджет  поселения</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107</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50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ind w:left="77"/>
              <w:rPr>
                <w:color w:val="000000"/>
                <w:spacing w:val="-23"/>
                <w:w w:val="97"/>
                <w:sz w:val="20"/>
                <w:szCs w:val="20"/>
              </w:rPr>
            </w:pPr>
            <w:r w:rsidRPr="007E0DAC">
              <w:rPr>
                <w:color w:val="000000"/>
                <w:spacing w:val="-21"/>
                <w:w w:val="97"/>
                <w:sz w:val="20"/>
                <w:szCs w:val="20"/>
              </w:rPr>
              <w:t>50</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 xml:space="preserve">    50</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 xml:space="preserve">   73</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50</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50</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50</w:t>
            </w:r>
          </w:p>
        </w:tc>
      </w:tr>
      <w:tr w:rsidR="006D51E2" w:rsidRPr="007E0DAC" w:rsidTr="006D51E2">
        <w:trPr>
          <w:trHeight w:hRule="exact" w:val="897"/>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4.</w:t>
            </w:r>
          </w:p>
        </w:tc>
        <w:tc>
          <w:tcPr>
            <w:tcW w:w="15216" w:type="dxa"/>
            <w:gridSpan w:val="2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77"/>
              <w:rPr>
                <w:color w:val="000000"/>
                <w:spacing w:val="-23"/>
                <w:w w:val="97"/>
                <w:sz w:val="20"/>
                <w:szCs w:val="20"/>
              </w:rPr>
            </w:pPr>
            <w:r w:rsidRPr="007E0DAC">
              <w:rPr>
                <w:color w:val="000000"/>
                <w:spacing w:val="-23"/>
                <w:w w:val="97"/>
                <w:sz w:val="20"/>
                <w:szCs w:val="20"/>
              </w:rPr>
              <w:t>Задача 4. Обеспечение рационального и эффективного использования земельных участков,  находящихся в собственности  Угловского городского поселения</w:t>
            </w:r>
          </w:p>
        </w:tc>
      </w:tr>
      <w:tr w:rsidR="006D51E2" w:rsidRPr="007E0DAC" w:rsidTr="006D51E2">
        <w:trPr>
          <w:trHeight w:hRule="exact" w:val="3973"/>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4.1.</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7E0DAC">
              <w:rPr>
                <w:color w:val="000000"/>
                <w:spacing w:val="3"/>
                <w:w w:val="97"/>
                <w:sz w:val="20"/>
                <w:szCs w:val="20"/>
              </w:rPr>
              <w:t>ии ау</w:t>
            </w:r>
            <w:proofErr w:type="gramEnd"/>
            <w:r w:rsidRPr="007E0DAC">
              <w:rPr>
                <w:color w:val="000000"/>
                <w:spacing w:val="3"/>
                <w:w w:val="97"/>
                <w:sz w:val="20"/>
                <w:szCs w:val="20"/>
              </w:rPr>
              <w:t xml:space="preserve">кционов  </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r w:rsidRPr="007E0DAC">
              <w:rPr>
                <w:color w:val="000000"/>
                <w:spacing w:val="2"/>
                <w:w w:val="97"/>
                <w:sz w:val="20"/>
                <w:szCs w:val="20"/>
              </w:rPr>
              <w:t xml:space="preserve"> оценщики (по согласованию)</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1.4.1.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sz w:val="20"/>
                <w:szCs w:val="20"/>
              </w:rPr>
            </w:pPr>
            <w:r w:rsidRPr="007E0DAC">
              <w:rPr>
                <w:color w:val="000000"/>
                <w:w w:val="97"/>
                <w:sz w:val="20"/>
                <w:szCs w:val="20"/>
              </w:rPr>
              <w:t>Б</w:t>
            </w:r>
            <w:r w:rsidRPr="007E0DAC">
              <w:rPr>
                <w:color w:val="000000"/>
                <w:spacing w:val="1"/>
                <w:w w:val="97"/>
                <w:sz w:val="20"/>
                <w:szCs w:val="20"/>
              </w:rPr>
              <w:t>юджет поселения</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29</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50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ind w:left="77"/>
              <w:rPr>
                <w:color w:val="000000"/>
                <w:spacing w:val="-23"/>
                <w:w w:val="97"/>
                <w:sz w:val="20"/>
                <w:szCs w:val="20"/>
              </w:rPr>
            </w:pPr>
            <w:r w:rsidRPr="007E0DAC">
              <w:rPr>
                <w:color w:val="000000"/>
                <w:spacing w:val="-21"/>
                <w:w w:val="97"/>
                <w:sz w:val="20"/>
                <w:szCs w:val="20"/>
              </w:rPr>
              <w:t>50</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 xml:space="preserve">    40</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 xml:space="preserve">     40</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54</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55</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23"/>
                <w:w w:val="97"/>
                <w:sz w:val="20"/>
                <w:szCs w:val="20"/>
              </w:rPr>
            </w:pPr>
            <w:r w:rsidRPr="007E0DAC">
              <w:rPr>
                <w:color w:val="000000"/>
                <w:spacing w:val="-23"/>
                <w:w w:val="97"/>
                <w:sz w:val="20"/>
                <w:szCs w:val="20"/>
              </w:rPr>
              <w:t>55</w:t>
            </w:r>
          </w:p>
        </w:tc>
      </w:tr>
      <w:tr w:rsidR="006D51E2" w:rsidRPr="007E0DAC" w:rsidTr="006D51E2">
        <w:trPr>
          <w:trHeight w:hRule="exact" w:val="1432"/>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lastRenderedPageBreak/>
              <w:t>5.</w:t>
            </w:r>
          </w:p>
        </w:tc>
        <w:tc>
          <w:tcPr>
            <w:tcW w:w="15216" w:type="dxa"/>
            <w:gridSpan w:val="2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77"/>
              <w:rPr>
                <w:color w:val="000000"/>
                <w:spacing w:val="-23"/>
                <w:w w:val="97"/>
                <w:sz w:val="20"/>
                <w:szCs w:val="20"/>
              </w:rPr>
            </w:pPr>
            <w:r w:rsidRPr="007E0DAC">
              <w:rPr>
                <w:color w:val="000000"/>
                <w:spacing w:val="-23"/>
                <w:w w:val="97"/>
                <w:sz w:val="20"/>
                <w:szCs w:val="20"/>
              </w:rPr>
              <w:t xml:space="preserve">Задача 5. </w:t>
            </w:r>
            <w:r w:rsidRPr="007E0DAC">
              <w:rPr>
                <w:sz w:val="20"/>
                <w:szCs w:val="20"/>
              </w:rPr>
              <w:t xml:space="preserve">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 </w:t>
            </w:r>
          </w:p>
        </w:tc>
      </w:tr>
      <w:tr w:rsidR="006D51E2" w:rsidRPr="007E0DAC" w:rsidTr="006D51E2">
        <w:trPr>
          <w:trHeight w:hRule="exact" w:val="4541"/>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5.1.</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для организации торгов</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r w:rsidRPr="007E0DAC">
              <w:rPr>
                <w:color w:val="000000"/>
                <w:spacing w:val="2"/>
                <w:w w:val="97"/>
                <w:sz w:val="20"/>
                <w:szCs w:val="20"/>
              </w:rPr>
              <w:t xml:space="preserve"> кадастровые инженеры (по согласованию)</w:t>
            </w:r>
          </w:p>
          <w:p w:rsidR="006D51E2" w:rsidRPr="007E0DAC" w:rsidRDefault="006D51E2" w:rsidP="006D51E2">
            <w:pPr>
              <w:shd w:val="clear" w:color="auto" w:fill="FFFFFF"/>
              <w:ind w:left="24"/>
              <w:rPr>
                <w:color w:val="000000"/>
                <w:spacing w:val="2"/>
                <w:w w:val="97"/>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1.5.1</w:t>
            </w: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center"/>
              <w:rPr>
                <w:sz w:val="20"/>
                <w:szCs w:val="20"/>
              </w:rPr>
            </w:pPr>
            <w:r w:rsidRPr="007E0DAC">
              <w:rPr>
                <w:color w:val="000000"/>
                <w:w w:val="97"/>
                <w:sz w:val="20"/>
                <w:szCs w:val="20"/>
              </w:rPr>
              <w:t>-</w:t>
            </w:r>
          </w:p>
        </w:tc>
        <w:tc>
          <w:tcPr>
            <w:tcW w:w="887" w:type="dxa"/>
            <w:gridSpan w:val="4"/>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r w:rsidR="006D51E2" w:rsidRPr="007E0DAC" w:rsidTr="006D51E2">
        <w:trPr>
          <w:trHeight w:hRule="exact" w:val="502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lastRenderedPageBreak/>
              <w:t>5.2.</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работ по разработке проекта охранных зон территории и технических планов воинских захоронений как объектов культурного наследия, памятников истории регионального значения  в Угловском городском поселении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p>
          <w:p w:rsidR="006D51E2" w:rsidRPr="007E0DAC" w:rsidRDefault="006D51E2" w:rsidP="006D51E2">
            <w:pPr>
              <w:shd w:val="clear" w:color="auto" w:fill="FFFFFF"/>
              <w:ind w:left="24"/>
              <w:rPr>
                <w:color w:val="000000"/>
                <w:spacing w:val="2"/>
                <w:w w:val="97"/>
                <w:sz w:val="20"/>
                <w:szCs w:val="20"/>
              </w:rPr>
            </w:pPr>
            <w:r w:rsidRPr="007E0DAC">
              <w:rPr>
                <w:color w:val="000000"/>
                <w:spacing w:val="2"/>
                <w:w w:val="97"/>
                <w:sz w:val="20"/>
                <w:szCs w:val="20"/>
              </w:rPr>
              <w:t>кадастровые инженеры (по согласованию)</w:t>
            </w:r>
          </w:p>
          <w:p w:rsidR="006D51E2" w:rsidRPr="007E0DAC" w:rsidRDefault="006D51E2" w:rsidP="006D51E2">
            <w:pPr>
              <w:shd w:val="clear" w:color="auto" w:fill="FFFFFF"/>
              <w:ind w:left="24"/>
              <w:rPr>
                <w:color w:val="000000"/>
                <w:spacing w:val="2"/>
                <w:w w:val="97"/>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 xml:space="preserve"> 1.5.2</w:t>
            </w: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color w:val="000000"/>
                <w:w w:val="97"/>
                <w:sz w:val="20"/>
                <w:szCs w:val="20"/>
              </w:rPr>
            </w:pPr>
            <w:r w:rsidRPr="007E0DAC">
              <w:rPr>
                <w:color w:val="000000"/>
                <w:w w:val="97"/>
                <w:sz w:val="20"/>
                <w:szCs w:val="20"/>
              </w:rPr>
              <w:t>Б</w:t>
            </w:r>
            <w:r w:rsidRPr="007E0DAC">
              <w:rPr>
                <w:color w:val="000000"/>
                <w:spacing w:val="1"/>
                <w:w w:val="97"/>
                <w:sz w:val="20"/>
                <w:szCs w:val="20"/>
              </w:rPr>
              <w:t>юджет  поселения</w:t>
            </w:r>
          </w:p>
        </w:tc>
        <w:tc>
          <w:tcPr>
            <w:tcW w:w="887" w:type="dxa"/>
            <w:gridSpan w:val="4"/>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140</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r w:rsidR="006D51E2" w:rsidRPr="007E0DAC" w:rsidTr="006D51E2">
        <w:trPr>
          <w:trHeight w:hRule="exact" w:val="502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lastRenderedPageBreak/>
              <w:t>5.3.</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p>
          <w:p w:rsidR="006D51E2" w:rsidRPr="007E0DAC" w:rsidRDefault="006D51E2" w:rsidP="006D51E2">
            <w:pPr>
              <w:shd w:val="clear" w:color="auto" w:fill="FFFFFF"/>
              <w:ind w:left="24"/>
              <w:rPr>
                <w:color w:val="000000"/>
                <w:spacing w:val="2"/>
                <w:w w:val="97"/>
                <w:sz w:val="20"/>
                <w:szCs w:val="20"/>
              </w:rPr>
            </w:pPr>
            <w:r w:rsidRPr="007E0DAC">
              <w:rPr>
                <w:color w:val="000000"/>
                <w:spacing w:val="2"/>
                <w:w w:val="97"/>
                <w:sz w:val="20"/>
                <w:szCs w:val="20"/>
              </w:rPr>
              <w:t>кадастровые инженеры (по согласованию)</w:t>
            </w:r>
          </w:p>
          <w:p w:rsidR="006D51E2" w:rsidRPr="007E0DAC" w:rsidRDefault="006D51E2" w:rsidP="006D51E2">
            <w:pPr>
              <w:shd w:val="clear" w:color="auto" w:fill="FFFFFF"/>
              <w:rPr>
                <w:color w:val="000000"/>
                <w:spacing w:val="3"/>
                <w:w w:val="97"/>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spacing w:val="-2"/>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1.5.3</w:t>
            </w: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color w:val="000000"/>
                <w:w w:val="97"/>
                <w:sz w:val="20"/>
                <w:szCs w:val="20"/>
              </w:rPr>
            </w:pPr>
            <w:r w:rsidRPr="007E0DAC">
              <w:rPr>
                <w:color w:val="000000"/>
                <w:w w:val="97"/>
                <w:sz w:val="20"/>
                <w:szCs w:val="20"/>
              </w:rPr>
              <w:t xml:space="preserve"> Бюджет поселения</w:t>
            </w:r>
          </w:p>
        </w:tc>
        <w:tc>
          <w:tcPr>
            <w:tcW w:w="887" w:type="dxa"/>
            <w:gridSpan w:val="4"/>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30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125</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30</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65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51</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30</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30</w:t>
            </w:r>
          </w:p>
        </w:tc>
      </w:tr>
      <w:tr w:rsidR="006D51E2" w:rsidRPr="007E0DAC" w:rsidTr="006D51E2">
        <w:trPr>
          <w:trHeight w:hRule="exact" w:val="502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lastRenderedPageBreak/>
              <w:t>5.4</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 xml:space="preserve">Организация работ по изготовлению графического </w:t>
            </w:r>
            <w:proofErr w:type="gramStart"/>
            <w:r w:rsidRPr="007E0DAC">
              <w:rPr>
                <w:color w:val="000000"/>
                <w:spacing w:val="3"/>
                <w:w w:val="97"/>
                <w:sz w:val="20"/>
                <w:szCs w:val="20"/>
              </w:rPr>
              <w:t>описания местоположения границ публичного сервитута земельного участка</w:t>
            </w:r>
            <w:proofErr w:type="gramEnd"/>
            <w:r w:rsidRPr="007E0DAC">
              <w:rPr>
                <w:color w:val="000000"/>
                <w:spacing w:val="3"/>
                <w:w w:val="97"/>
                <w:sz w:val="20"/>
                <w:szCs w:val="20"/>
              </w:rPr>
              <w:t xml:space="preserve"> в Угловском городском поселении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p>
          <w:p w:rsidR="006D51E2" w:rsidRPr="007E0DAC" w:rsidRDefault="006D51E2" w:rsidP="006D51E2">
            <w:pPr>
              <w:shd w:val="clear" w:color="auto" w:fill="FFFFFF"/>
              <w:ind w:left="24"/>
              <w:rPr>
                <w:color w:val="000000"/>
                <w:spacing w:val="2"/>
                <w:w w:val="97"/>
                <w:sz w:val="20"/>
                <w:szCs w:val="20"/>
              </w:rPr>
            </w:pPr>
            <w:r w:rsidRPr="007E0DAC">
              <w:rPr>
                <w:color w:val="000000"/>
                <w:spacing w:val="2"/>
                <w:w w:val="97"/>
                <w:sz w:val="20"/>
                <w:szCs w:val="20"/>
              </w:rPr>
              <w:t>кадастровые инженеры (по согласованию)</w:t>
            </w:r>
          </w:p>
          <w:p w:rsidR="006D51E2" w:rsidRPr="007E0DAC" w:rsidRDefault="006D51E2" w:rsidP="006D51E2">
            <w:pPr>
              <w:shd w:val="clear" w:color="auto" w:fill="FFFFFF"/>
              <w:rPr>
                <w:color w:val="000000"/>
                <w:spacing w:val="3"/>
                <w:w w:val="97"/>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spacing w:val="-2"/>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1.5.4</w:t>
            </w: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both"/>
              <w:rPr>
                <w:color w:val="000000"/>
                <w:w w:val="97"/>
                <w:sz w:val="20"/>
                <w:szCs w:val="20"/>
              </w:rPr>
            </w:pPr>
            <w:r w:rsidRPr="007E0DAC">
              <w:rPr>
                <w:color w:val="000000"/>
                <w:w w:val="97"/>
                <w:sz w:val="20"/>
                <w:szCs w:val="20"/>
              </w:rPr>
              <w:t>Бюджет поселения</w:t>
            </w:r>
          </w:p>
        </w:tc>
        <w:tc>
          <w:tcPr>
            <w:tcW w:w="887" w:type="dxa"/>
            <w:gridSpan w:val="4"/>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10</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r w:rsidR="006D51E2" w:rsidRPr="007E0DAC" w:rsidTr="006D51E2">
        <w:trPr>
          <w:trHeight w:hRule="exact" w:val="55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6</w:t>
            </w:r>
          </w:p>
        </w:tc>
        <w:tc>
          <w:tcPr>
            <w:tcW w:w="15216" w:type="dxa"/>
            <w:gridSpan w:val="2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77"/>
              <w:rPr>
                <w:color w:val="000000"/>
                <w:spacing w:val="-23"/>
                <w:w w:val="97"/>
                <w:sz w:val="20"/>
                <w:szCs w:val="20"/>
              </w:rPr>
            </w:pPr>
            <w:r w:rsidRPr="007E0DAC">
              <w:rPr>
                <w:color w:val="000000"/>
                <w:spacing w:val="-23"/>
                <w:w w:val="97"/>
                <w:sz w:val="20"/>
                <w:szCs w:val="20"/>
              </w:rPr>
              <w:t xml:space="preserve">Задача 6. Совершенствование системы информационного обеспечения в сфере управления муниципальным имуществом </w:t>
            </w:r>
          </w:p>
          <w:p w:rsidR="006D51E2" w:rsidRPr="007E0DAC" w:rsidRDefault="006D51E2" w:rsidP="006D51E2">
            <w:pPr>
              <w:shd w:val="clear" w:color="auto" w:fill="FFFFFF"/>
              <w:ind w:left="77"/>
              <w:rPr>
                <w:color w:val="000000"/>
                <w:spacing w:val="-23"/>
                <w:w w:val="97"/>
                <w:sz w:val="20"/>
                <w:szCs w:val="20"/>
              </w:rPr>
            </w:pPr>
          </w:p>
        </w:tc>
      </w:tr>
      <w:tr w:rsidR="006D51E2" w:rsidRPr="007E0DAC" w:rsidTr="006D51E2">
        <w:trPr>
          <w:trHeight w:hRule="exact" w:val="2355"/>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2"/>
                <w:w w:val="97"/>
                <w:sz w:val="20"/>
                <w:szCs w:val="20"/>
              </w:rPr>
            </w:pPr>
            <w:r w:rsidRPr="007E0DAC">
              <w:rPr>
                <w:color w:val="000000"/>
                <w:spacing w:val="-12"/>
                <w:w w:val="97"/>
                <w:sz w:val="20"/>
                <w:szCs w:val="20"/>
              </w:rPr>
              <w:t>6.1.</w:t>
            </w:r>
          </w:p>
        </w:tc>
        <w:tc>
          <w:tcPr>
            <w:tcW w:w="1892"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38" w:right="48" w:firstLine="14"/>
              <w:rPr>
                <w:color w:val="000000"/>
                <w:spacing w:val="3"/>
                <w:w w:val="97"/>
                <w:sz w:val="20"/>
                <w:szCs w:val="20"/>
              </w:rPr>
            </w:pPr>
            <w:r w:rsidRPr="007E0DAC">
              <w:rPr>
                <w:color w:val="000000"/>
                <w:spacing w:val="3"/>
                <w:w w:val="97"/>
                <w:sz w:val="20"/>
                <w:szCs w:val="20"/>
              </w:rPr>
              <w:t>Организация информационно-технического обеспечения системы управления муниципальным имуществом</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rPr>
                <w:color w:val="000000"/>
                <w:spacing w:val="3"/>
                <w:w w:val="97"/>
                <w:sz w:val="20"/>
                <w:szCs w:val="20"/>
              </w:rPr>
            </w:pPr>
            <w:r w:rsidRPr="007E0DAC">
              <w:rPr>
                <w:color w:val="000000"/>
                <w:spacing w:val="3"/>
                <w:w w:val="97"/>
                <w:sz w:val="20"/>
                <w:szCs w:val="20"/>
              </w:rPr>
              <w:t>Администрация</w:t>
            </w:r>
          </w:p>
          <w:p w:rsidR="006D51E2" w:rsidRPr="007E0DAC" w:rsidRDefault="006D51E2" w:rsidP="006D51E2">
            <w:pPr>
              <w:shd w:val="clear" w:color="auto" w:fill="FFFFFF"/>
              <w:ind w:left="24"/>
              <w:rPr>
                <w:color w:val="000000"/>
                <w:spacing w:val="2"/>
                <w:w w:val="97"/>
                <w:sz w:val="20"/>
                <w:szCs w:val="20"/>
              </w:rPr>
            </w:pPr>
            <w:r w:rsidRPr="007E0DAC">
              <w:rPr>
                <w:color w:val="000000"/>
                <w:spacing w:val="3"/>
                <w:w w:val="97"/>
                <w:sz w:val="20"/>
                <w:szCs w:val="20"/>
              </w:rPr>
              <w:t>Угловского городского поселения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left="82" w:right="34"/>
              <w:rPr>
                <w:color w:val="000000"/>
                <w:w w:val="97"/>
                <w:sz w:val="20"/>
                <w:szCs w:val="20"/>
              </w:rPr>
            </w:pPr>
            <w:r w:rsidRPr="007E0DAC">
              <w:rPr>
                <w:color w:val="000000"/>
                <w:spacing w:val="-2"/>
                <w:w w:val="97"/>
                <w:sz w:val="20"/>
                <w:szCs w:val="20"/>
              </w:rPr>
              <w:t>2017-</w:t>
            </w:r>
            <w:r w:rsidRPr="007E0DAC">
              <w:rPr>
                <w:color w:val="000000"/>
                <w:w w:val="97"/>
                <w:sz w:val="20"/>
                <w:szCs w:val="20"/>
              </w:rPr>
              <w:t>2024 годы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10"/>
                <w:w w:val="97"/>
                <w:sz w:val="20"/>
                <w:szCs w:val="20"/>
              </w:rPr>
            </w:pPr>
            <w:r w:rsidRPr="007E0DAC">
              <w:rPr>
                <w:color w:val="000000"/>
                <w:spacing w:val="-10"/>
                <w:w w:val="97"/>
                <w:sz w:val="20"/>
                <w:szCs w:val="20"/>
              </w:rPr>
              <w:t>1.6.1 – 1.6.4</w:t>
            </w: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spacing w:line="259" w:lineRule="exact"/>
              <w:ind w:right="77" w:hanging="34"/>
              <w:jc w:val="center"/>
              <w:rPr>
                <w:sz w:val="20"/>
                <w:szCs w:val="20"/>
              </w:rPr>
            </w:pPr>
            <w:r w:rsidRPr="007E0DAC">
              <w:rPr>
                <w:color w:val="000000"/>
                <w:w w:val="97"/>
                <w:sz w:val="20"/>
                <w:szCs w:val="20"/>
              </w:rPr>
              <w:t>-</w:t>
            </w:r>
          </w:p>
        </w:tc>
        <w:tc>
          <w:tcPr>
            <w:tcW w:w="887" w:type="dxa"/>
            <w:gridSpan w:val="4"/>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1"/>
                <w:w w:val="97"/>
                <w:sz w:val="20"/>
                <w:szCs w:val="20"/>
              </w:rPr>
            </w:pPr>
            <w:r w:rsidRPr="007E0DAC">
              <w:rPr>
                <w:color w:val="000000"/>
                <w:spacing w:val="-21"/>
                <w:w w:val="97"/>
                <w:sz w:val="20"/>
                <w:szCs w:val="20"/>
              </w:rPr>
              <w:t>-</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FF"/>
          </w:tcPr>
          <w:p w:rsidR="006D51E2" w:rsidRPr="007E0DAC" w:rsidRDefault="006D51E2" w:rsidP="006D51E2">
            <w:pPr>
              <w:shd w:val="clear" w:color="auto" w:fill="FFFFFF"/>
              <w:ind w:left="67"/>
              <w:jc w:val="center"/>
              <w:rPr>
                <w:color w:val="000000"/>
                <w:spacing w:val="-21"/>
                <w:w w:val="97"/>
                <w:sz w:val="20"/>
                <w:szCs w:val="20"/>
              </w:rPr>
            </w:pPr>
            <w:r w:rsidRPr="007E0DAC">
              <w:rPr>
                <w:color w:val="000000"/>
                <w:spacing w:val="-21"/>
                <w:w w:val="97"/>
                <w:sz w:val="20"/>
                <w:szCs w:val="20"/>
              </w:rPr>
              <w:t>-</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6D51E2" w:rsidRPr="007E0DAC" w:rsidRDefault="006D51E2" w:rsidP="006D51E2">
            <w:pPr>
              <w:shd w:val="clear" w:color="auto" w:fill="FFFFFF"/>
              <w:jc w:val="center"/>
              <w:rPr>
                <w:color w:val="000000"/>
                <w:spacing w:val="-23"/>
                <w:w w:val="97"/>
                <w:sz w:val="20"/>
                <w:szCs w:val="20"/>
              </w:rPr>
            </w:pPr>
            <w:r w:rsidRPr="007E0DAC">
              <w:rPr>
                <w:color w:val="000000"/>
                <w:spacing w:val="-23"/>
                <w:w w:val="97"/>
                <w:sz w:val="20"/>
                <w:szCs w:val="20"/>
              </w:rPr>
              <w:t>-</w:t>
            </w:r>
          </w:p>
        </w:tc>
      </w:tr>
    </w:tbl>
    <w:p w:rsidR="006D51E2" w:rsidRPr="007E0DAC" w:rsidRDefault="006D51E2" w:rsidP="006D51E2">
      <w:pPr>
        <w:jc w:val="both"/>
        <w:rPr>
          <w:sz w:val="20"/>
          <w:szCs w:val="20"/>
        </w:rPr>
      </w:pPr>
      <w:r w:rsidRPr="007E0DAC">
        <w:rPr>
          <w:sz w:val="20"/>
          <w:szCs w:val="20"/>
        </w:rPr>
        <w:t xml:space="preserve">             </w:t>
      </w:r>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Pr="007E0DAC" w:rsidRDefault="006D51E2" w:rsidP="006D51E2">
      <w:pPr>
        <w:jc w:val="both"/>
        <w:rPr>
          <w:sz w:val="20"/>
          <w:szCs w:val="20"/>
        </w:rPr>
        <w:sectPr w:rsidR="006D51E2" w:rsidRPr="007E0DAC" w:rsidSect="006D51E2">
          <w:pgSz w:w="16838" w:h="11906" w:orient="landscape"/>
          <w:pgMar w:top="1701" w:right="709" w:bottom="850" w:left="1134" w:header="708" w:footer="708" w:gutter="0"/>
          <w:cols w:space="708"/>
          <w:docGrid w:linePitch="360"/>
        </w:sectPr>
      </w:pPr>
    </w:p>
    <w:p w:rsidR="006D51E2" w:rsidRPr="007E0DAC" w:rsidRDefault="006D51E2" w:rsidP="006D51E2">
      <w:pPr>
        <w:jc w:val="both"/>
        <w:rPr>
          <w:sz w:val="20"/>
          <w:szCs w:val="20"/>
        </w:rPr>
      </w:pPr>
    </w:p>
    <w:p w:rsidR="006D51E2" w:rsidRPr="007E0DAC" w:rsidRDefault="006D51E2" w:rsidP="006D51E2">
      <w:pPr>
        <w:jc w:val="both"/>
        <w:rPr>
          <w:sz w:val="20"/>
          <w:szCs w:val="20"/>
        </w:rPr>
      </w:pPr>
      <w:r w:rsidRPr="007E0DAC">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Pr="007E0DAC" w:rsidRDefault="006D51E2" w:rsidP="006D51E2">
      <w:pPr>
        <w:jc w:val="both"/>
        <w:rPr>
          <w:b/>
          <w:sz w:val="20"/>
          <w:szCs w:val="20"/>
        </w:rPr>
      </w:pPr>
      <w:r w:rsidRPr="007E0DAC">
        <w:rPr>
          <w:b/>
          <w:sz w:val="20"/>
          <w:szCs w:val="20"/>
        </w:rPr>
        <w:t xml:space="preserve">Глава Угловского городского поселения      А.В. </w:t>
      </w:r>
      <w:proofErr w:type="spellStart"/>
      <w:r w:rsidRPr="007E0DAC">
        <w:rPr>
          <w:b/>
          <w:sz w:val="20"/>
          <w:szCs w:val="20"/>
        </w:rPr>
        <w:t>Стекольников</w:t>
      </w:r>
      <w:proofErr w:type="spellEnd"/>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Pr="007E0DAC" w:rsidRDefault="006D51E2" w:rsidP="006D51E2">
      <w:pPr>
        <w:jc w:val="both"/>
        <w:rPr>
          <w:sz w:val="20"/>
          <w:szCs w:val="20"/>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6D51E2" w:rsidRDefault="006D51E2" w:rsidP="006D51E2">
      <w:pPr>
        <w:jc w:val="both"/>
        <w:rPr>
          <w:sz w:val="28"/>
          <w:szCs w:val="28"/>
        </w:rPr>
      </w:pPr>
    </w:p>
    <w:p w:rsidR="004D2932" w:rsidRPr="007E0DAC" w:rsidRDefault="004D2932" w:rsidP="007E0DAC">
      <w:pPr>
        <w:tabs>
          <w:tab w:val="left" w:pos="1740"/>
        </w:tabs>
        <w:rPr>
          <w:sz w:val="28"/>
          <w:szCs w:val="28"/>
        </w:rPr>
      </w:pPr>
    </w:p>
    <w:p w:rsidR="004D2932" w:rsidRDefault="007E0DAC">
      <w:pPr>
        <w:rPr>
          <w:b/>
          <w:sz w:val="28"/>
          <w:szCs w:val="28"/>
        </w:rPr>
      </w:pPr>
      <w:r w:rsidRPr="007E0DAC">
        <w:rPr>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9" o:title=""/>
          </v:shape>
          <o:OLEObject Type="Embed" ProgID="Acrobat.Document.11" ShapeID="_x0000_i1026" DrawAspect="Content" ObjectID="_1727771380" r:id="rId10"/>
        </w:object>
      </w: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7E0DAC" w:rsidRDefault="007E0DAC">
      <w:pPr>
        <w:rPr>
          <w:b/>
          <w:sz w:val="28"/>
          <w:szCs w:val="28"/>
        </w:rPr>
      </w:pPr>
    </w:p>
    <w:p w:rsidR="004D2932" w:rsidRDefault="004D2932">
      <w:pPr>
        <w:rPr>
          <w:b/>
          <w:sz w:val="28"/>
          <w:szCs w:val="28"/>
        </w:rPr>
      </w:pPr>
    </w:p>
    <w:p w:rsidR="002724D7" w:rsidRDefault="002724D7">
      <w:pPr>
        <w:rPr>
          <w:b/>
          <w:sz w:val="28"/>
          <w:szCs w:val="28"/>
        </w:rPr>
      </w:pPr>
    </w:p>
    <w:p w:rsidR="002724D7" w:rsidRDefault="002724D7">
      <w:pPr>
        <w:rPr>
          <w:b/>
          <w:sz w:val="28"/>
          <w:szCs w:val="28"/>
        </w:rPr>
      </w:pPr>
    </w:p>
    <w:p w:rsidR="002724D7" w:rsidRDefault="002724D7">
      <w:pPr>
        <w:rPr>
          <w:b/>
          <w:sz w:val="28"/>
          <w:szCs w:val="28"/>
        </w:rPr>
      </w:pPr>
    </w:p>
    <w:p w:rsidR="004D2932" w:rsidRDefault="004D2932">
      <w:pPr>
        <w:rPr>
          <w:b/>
          <w:sz w:val="28"/>
          <w:szCs w:val="28"/>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4D2932" w:rsidTr="006D51E2">
        <w:trPr>
          <w:trHeight w:val="1238"/>
        </w:trPr>
        <w:tc>
          <w:tcPr>
            <w:tcW w:w="2702" w:type="dxa"/>
            <w:tcBorders>
              <w:top w:val="triple" w:sz="4" w:space="0" w:color="auto"/>
              <w:left w:val="triple" w:sz="4" w:space="0" w:color="auto"/>
              <w:bottom w:val="triple" w:sz="4" w:space="0" w:color="auto"/>
              <w:right w:val="triple" w:sz="4" w:space="0" w:color="auto"/>
            </w:tcBorders>
            <w:hideMark/>
          </w:tcPr>
          <w:p w:rsidR="004D2932" w:rsidRDefault="004D2932" w:rsidP="006D51E2">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4D2932" w:rsidRDefault="004D2932" w:rsidP="006D51E2">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4D2932" w:rsidRDefault="004D2932" w:rsidP="006D51E2">
            <w:pPr>
              <w:spacing w:line="276" w:lineRule="auto"/>
              <w:jc w:val="center"/>
              <w:rPr>
                <w:lang w:eastAsia="en-US"/>
              </w:rPr>
            </w:pPr>
            <w:r>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4D2932" w:rsidRDefault="004D2932" w:rsidP="006D51E2">
            <w:pPr>
              <w:spacing w:line="276" w:lineRule="auto"/>
              <w:rPr>
                <w:lang w:eastAsia="en-US"/>
              </w:rPr>
            </w:pPr>
          </w:p>
          <w:p w:rsidR="004D2932" w:rsidRDefault="004D2932" w:rsidP="006D51E2">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4D2932" w:rsidRDefault="004D2932" w:rsidP="006D51E2">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4D2932" w:rsidRDefault="000E62A7" w:rsidP="006D51E2">
            <w:pPr>
              <w:pStyle w:val="ConsPlusNonformat"/>
              <w:widowControl/>
              <w:spacing w:line="276" w:lineRule="auto"/>
              <w:jc w:val="center"/>
              <w:rPr>
                <w:rFonts w:ascii="Times New Roman" w:hAnsi="Times New Roman" w:cs="Times New Roman"/>
                <w:lang w:eastAsia="en-US"/>
              </w:rPr>
            </w:pPr>
            <w:hyperlink r:id="rId11" w:history="1">
              <w:r w:rsidR="004D2932">
                <w:rPr>
                  <w:rStyle w:val="a4"/>
                  <w:rFonts w:eastAsiaTheme="majorEastAsia"/>
                  <w:lang w:val="en-US" w:eastAsia="en-US"/>
                </w:rPr>
                <w:t>www</w:t>
              </w:r>
              <w:r w:rsidR="004D2932">
                <w:rPr>
                  <w:rStyle w:val="a4"/>
                  <w:rFonts w:eastAsiaTheme="majorEastAsia"/>
                  <w:lang w:eastAsia="en-US"/>
                </w:rPr>
                <w:t>.</w:t>
              </w:r>
              <w:proofErr w:type="spellStart"/>
              <w:r w:rsidR="004D2932">
                <w:rPr>
                  <w:rStyle w:val="a4"/>
                  <w:rFonts w:eastAsiaTheme="majorEastAsia"/>
                  <w:lang w:val="en-US" w:eastAsia="en-US"/>
                </w:rPr>
                <w:t>uglovkaadm</w:t>
              </w:r>
              <w:proofErr w:type="spellEnd"/>
              <w:r w:rsidR="004D2932">
                <w:rPr>
                  <w:rStyle w:val="a4"/>
                  <w:rFonts w:eastAsiaTheme="majorEastAsia"/>
                  <w:lang w:eastAsia="en-US"/>
                </w:rPr>
                <w:t>.</w:t>
              </w:r>
              <w:proofErr w:type="spellStart"/>
              <w:r w:rsidR="004D2932">
                <w:rPr>
                  <w:rStyle w:val="a4"/>
                  <w:rFonts w:eastAsiaTheme="majorEastAsia"/>
                  <w:lang w:val="en-US" w:eastAsia="en-US"/>
                </w:rPr>
                <w:t>ru</w:t>
              </w:r>
              <w:proofErr w:type="spellEnd"/>
            </w:hyperlink>
          </w:p>
          <w:p w:rsidR="004D2932" w:rsidRDefault="004D2932" w:rsidP="006D51E2">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4D2932" w:rsidRDefault="004D2932" w:rsidP="006D51E2">
            <w:pPr>
              <w:spacing w:line="276" w:lineRule="auto"/>
              <w:jc w:val="center"/>
              <w:rPr>
                <w:lang w:eastAsia="en-US"/>
              </w:rPr>
            </w:pPr>
            <w:r>
              <w:rPr>
                <w:lang w:eastAsia="en-US"/>
              </w:rPr>
              <w:t xml:space="preserve">А.В. </w:t>
            </w:r>
            <w:proofErr w:type="spellStart"/>
            <w:r>
              <w:rPr>
                <w:lang w:eastAsia="en-US"/>
              </w:rPr>
              <w:t>Стекольников</w:t>
            </w:r>
            <w:proofErr w:type="spellEnd"/>
          </w:p>
          <w:p w:rsidR="004D2932" w:rsidRDefault="004D2932" w:rsidP="006D51E2">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4D2932" w:rsidRDefault="004D2932" w:rsidP="006D51E2">
            <w:pPr>
              <w:spacing w:line="276" w:lineRule="auto"/>
              <w:rPr>
                <w:lang w:eastAsia="en-US"/>
              </w:rPr>
            </w:pPr>
          </w:p>
          <w:p w:rsidR="004D2932" w:rsidRDefault="004D2932" w:rsidP="006D51E2">
            <w:pPr>
              <w:keepNext/>
              <w:keepLines/>
              <w:spacing w:line="276" w:lineRule="auto"/>
              <w:jc w:val="both"/>
              <w:rPr>
                <w:lang w:eastAsia="en-US"/>
              </w:rPr>
            </w:pPr>
            <w:r>
              <w:rPr>
                <w:lang w:eastAsia="en-US"/>
              </w:rPr>
              <w:t>Тираж: 4 экземпляра</w:t>
            </w:r>
          </w:p>
          <w:p w:rsidR="004D2932" w:rsidRDefault="004D2932" w:rsidP="004D2932">
            <w:pPr>
              <w:keepNext/>
              <w:keepLines/>
              <w:spacing w:line="276" w:lineRule="auto"/>
              <w:jc w:val="both"/>
              <w:rPr>
                <w:lang w:eastAsia="en-US"/>
              </w:rPr>
            </w:pPr>
            <w:r>
              <w:rPr>
                <w:lang w:eastAsia="en-US"/>
              </w:rPr>
              <w:t>Отпечатано в Администрации Угловского городского поселения</w:t>
            </w:r>
          </w:p>
        </w:tc>
        <w:tc>
          <w:tcPr>
            <w:tcW w:w="2342" w:type="dxa"/>
            <w:tcBorders>
              <w:top w:val="triple" w:sz="4" w:space="0" w:color="auto"/>
              <w:left w:val="triple" w:sz="4" w:space="0" w:color="auto"/>
              <w:bottom w:val="triple" w:sz="4" w:space="0" w:color="auto"/>
              <w:right w:val="triple" w:sz="4" w:space="0" w:color="auto"/>
            </w:tcBorders>
          </w:tcPr>
          <w:p w:rsidR="004D2932" w:rsidRDefault="004D2932" w:rsidP="006D51E2">
            <w:pPr>
              <w:spacing w:line="276" w:lineRule="auto"/>
              <w:rPr>
                <w:lang w:eastAsia="en-US"/>
              </w:rPr>
            </w:pPr>
          </w:p>
          <w:p w:rsidR="004D2932" w:rsidRDefault="004D2932" w:rsidP="006D51E2">
            <w:pPr>
              <w:spacing w:line="276" w:lineRule="auto"/>
              <w:jc w:val="center"/>
              <w:rPr>
                <w:lang w:eastAsia="en-US"/>
              </w:rPr>
            </w:pPr>
            <w:r>
              <w:rPr>
                <w:lang w:eastAsia="en-US"/>
              </w:rPr>
              <w:t>Бюллетень распространяется на безвозмездной основе</w:t>
            </w:r>
          </w:p>
          <w:p w:rsidR="004D2932" w:rsidRDefault="004D2932" w:rsidP="006D51E2">
            <w:pPr>
              <w:spacing w:line="276" w:lineRule="auto"/>
              <w:jc w:val="both"/>
              <w:rPr>
                <w:lang w:eastAsia="en-US"/>
              </w:rPr>
            </w:pPr>
          </w:p>
          <w:p w:rsidR="004D2932" w:rsidRDefault="004D2932" w:rsidP="006D51E2">
            <w:pPr>
              <w:spacing w:line="276" w:lineRule="auto"/>
              <w:rPr>
                <w:lang w:eastAsia="en-US"/>
              </w:rPr>
            </w:pPr>
          </w:p>
          <w:p w:rsidR="004D2932" w:rsidRDefault="004D2932" w:rsidP="006D51E2">
            <w:pPr>
              <w:spacing w:line="276" w:lineRule="auto"/>
              <w:rPr>
                <w:lang w:eastAsia="en-US"/>
              </w:rPr>
            </w:pPr>
          </w:p>
        </w:tc>
      </w:tr>
    </w:tbl>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Default="004D2932">
      <w:pPr>
        <w:rPr>
          <w:b/>
          <w:sz w:val="28"/>
          <w:szCs w:val="28"/>
        </w:rPr>
      </w:pPr>
    </w:p>
    <w:p w:rsidR="004D2932" w:rsidRPr="002D7721" w:rsidRDefault="004D2932">
      <w:pPr>
        <w:rPr>
          <w:b/>
          <w:sz w:val="28"/>
          <w:szCs w:val="28"/>
        </w:rPr>
      </w:pPr>
    </w:p>
    <w:sectPr w:rsidR="004D2932" w:rsidRPr="002D7721" w:rsidSect="007A03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D83" w:rsidRDefault="00763D83" w:rsidP="00BE2C8B">
      <w:r>
        <w:separator/>
      </w:r>
    </w:p>
  </w:endnote>
  <w:endnote w:type="continuationSeparator" w:id="0">
    <w:p w:rsidR="00763D83" w:rsidRDefault="00763D83" w:rsidP="00BE2C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D83" w:rsidRDefault="00763D83" w:rsidP="00BE2C8B">
      <w:r>
        <w:separator/>
      </w:r>
    </w:p>
  </w:footnote>
  <w:footnote w:type="continuationSeparator" w:id="0">
    <w:p w:rsidR="00763D83" w:rsidRDefault="00763D83" w:rsidP="00BE2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4D7" w:rsidRPr="00306003" w:rsidRDefault="002724D7" w:rsidP="006D51E2">
    <w:pPr>
      <w:pStyle w:val="a6"/>
      <w:jc w:val="right"/>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44850"/>
    <w:multiLevelType w:val="multilevel"/>
    <w:tmpl w:val="BDDC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D7721"/>
    <w:rsid w:val="000E62A7"/>
    <w:rsid w:val="00113CA2"/>
    <w:rsid w:val="002724D7"/>
    <w:rsid w:val="002D7721"/>
    <w:rsid w:val="003576EF"/>
    <w:rsid w:val="004D2932"/>
    <w:rsid w:val="006D51E2"/>
    <w:rsid w:val="00763D83"/>
    <w:rsid w:val="007A0311"/>
    <w:rsid w:val="007B3F74"/>
    <w:rsid w:val="007E0DAC"/>
    <w:rsid w:val="00A378ED"/>
    <w:rsid w:val="00BE2C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721"/>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6D51E2"/>
    <w:pPr>
      <w:keepNext/>
      <w:widowControl w:val="0"/>
      <w:autoSpaceDE w:val="0"/>
      <w:autoSpaceDN w:val="0"/>
      <w:adjustRightInd w:val="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7721"/>
    <w:pPr>
      <w:spacing w:before="100" w:beforeAutospacing="1" w:after="100" w:afterAutospacing="1"/>
    </w:pPr>
  </w:style>
  <w:style w:type="character" w:styleId="a4">
    <w:name w:val="Hyperlink"/>
    <w:basedOn w:val="a0"/>
    <w:uiPriority w:val="99"/>
    <w:unhideWhenUsed/>
    <w:rsid w:val="004D2932"/>
    <w:rPr>
      <w:color w:val="0000FF" w:themeColor="hyperlink"/>
      <w:u w:val="single"/>
    </w:rPr>
  </w:style>
  <w:style w:type="paragraph" w:customStyle="1" w:styleId="ConsPlusNonformat">
    <w:name w:val="ConsPlusNonformat"/>
    <w:rsid w:val="004D29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0">
    <w:name w:val="Заголовок 4 Знак"/>
    <w:basedOn w:val="a0"/>
    <w:link w:val="4"/>
    <w:rsid w:val="006D51E2"/>
    <w:rPr>
      <w:rFonts w:ascii="Times New Roman" w:eastAsia="Times New Roman" w:hAnsi="Times New Roman" w:cs="Times New Roman"/>
      <w:b/>
      <w:bCs/>
      <w:sz w:val="28"/>
      <w:szCs w:val="28"/>
      <w:lang w:eastAsia="ru-RU"/>
    </w:rPr>
  </w:style>
  <w:style w:type="character" w:styleId="a5">
    <w:name w:val="Strong"/>
    <w:basedOn w:val="a0"/>
    <w:uiPriority w:val="22"/>
    <w:qFormat/>
    <w:rsid w:val="006D51E2"/>
    <w:rPr>
      <w:b/>
      <w:bCs/>
    </w:rPr>
  </w:style>
  <w:style w:type="paragraph" w:customStyle="1" w:styleId="ConsPlusNormal">
    <w:name w:val="ConsPlusNormal"/>
    <w:rsid w:val="006D51E2"/>
    <w:pPr>
      <w:autoSpaceDE w:val="0"/>
      <w:autoSpaceDN w:val="0"/>
      <w:adjustRightInd w:val="0"/>
      <w:spacing w:after="0" w:line="240" w:lineRule="auto"/>
    </w:pPr>
    <w:rPr>
      <w:rFonts w:ascii="Arial" w:hAnsi="Arial" w:cs="Arial"/>
      <w:sz w:val="20"/>
      <w:szCs w:val="20"/>
    </w:rPr>
  </w:style>
  <w:style w:type="paragraph" w:styleId="a6">
    <w:name w:val="header"/>
    <w:basedOn w:val="a"/>
    <w:link w:val="a7"/>
    <w:uiPriority w:val="99"/>
    <w:semiHidden/>
    <w:unhideWhenUsed/>
    <w:rsid w:val="006D51E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semiHidden/>
    <w:rsid w:val="006D51E2"/>
  </w:style>
  <w:style w:type="paragraph" w:styleId="a8">
    <w:name w:val="List Paragraph"/>
    <w:basedOn w:val="a"/>
    <w:uiPriority w:val="34"/>
    <w:qFormat/>
    <w:rsid w:val="007E0DAC"/>
    <w:pPr>
      <w:ind w:left="720"/>
      <w:contextualSpacing/>
    </w:pPr>
  </w:style>
  <w:style w:type="paragraph" w:styleId="a9">
    <w:name w:val="footer"/>
    <w:basedOn w:val="a"/>
    <w:link w:val="aa"/>
    <w:uiPriority w:val="99"/>
    <w:semiHidden/>
    <w:unhideWhenUsed/>
    <w:rsid w:val="00BE2C8B"/>
    <w:pPr>
      <w:tabs>
        <w:tab w:val="center" w:pos="4677"/>
        <w:tab w:val="right" w:pos="9355"/>
      </w:tabs>
    </w:pPr>
  </w:style>
  <w:style w:type="character" w:customStyle="1" w:styleId="aa">
    <w:name w:val="Нижний колонтитул Знак"/>
    <w:basedOn w:val="a0"/>
    <w:link w:val="a9"/>
    <w:uiPriority w:val="99"/>
    <w:semiHidden/>
    <w:rsid w:val="00BE2C8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4366195">
      <w:bodyDiv w:val="1"/>
      <w:marLeft w:val="0"/>
      <w:marRight w:val="0"/>
      <w:marTop w:val="0"/>
      <w:marBottom w:val="0"/>
      <w:divBdr>
        <w:top w:val="none" w:sz="0" w:space="0" w:color="auto"/>
        <w:left w:val="none" w:sz="0" w:space="0" w:color="auto"/>
        <w:bottom w:val="none" w:sz="0" w:space="0" w:color="auto"/>
        <w:right w:val="none" w:sz="0" w:space="0" w:color="auto"/>
      </w:divBdr>
    </w:div>
    <w:div w:id="12801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glovkaadm.ru" TargetMode="Externa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4422</Words>
  <Characters>25209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cp:lastPrinted>2022-10-20T08:07:00Z</cp:lastPrinted>
  <dcterms:created xsi:type="dcterms:W3CDTF">2022-10-18T12:21:00Z</dcterms:created>
  <dcterms:modified xsi:type="dcterms:W3CDTF">2022-10-20T08:43:00Z</dcterms:modified>
</cp:coreProperties>
</file>