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69" w:rsidRDefault="00C07969" w:rsidP="00C07969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56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C07969" w:rsidRDefault="00C07969" w:rsidP="00C07969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C07969" w:rsidTr="00C07969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7969" w:rsidRDefault="00C07969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C07969" w:rsidRDefault="00C07969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9" w:rsidRDefault="00C0796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7969" w:rsidRDefault="00C0796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C07969" w:rsidRDefault="00C0796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C07969" w:rsidRDefault="00C0796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9" w:rsidRDefault="00C0796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7969" w:rsidRDefault="00C0796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19</w:t>
            </w:r>
          </w:p>
          <w:p w:rsidR="00C07969" w:rsidRDefault="00C07969" w:rsidP="00C0796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27 апреля 2023 </w:t>
            </w:r>
          </w:p>
        </w:tc>
      </w:tr>
    </w:tbl>
    <w:p w:rsidR="00C07969" w:rsidRDefault="00C07969" w:rsidP="00C07969">
      <w:pPr>
        <w:keepNext/>
        <w:keepLines/>
        <w:jc w:val="both"/>
      </w:pPr>
    </w:p>
    <w:p w:rsidR="00C07969" w:rsidRDefault="00C07969" w:rsidP="00C07969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C07969" w:rsidRDefault="00C07969" w:rsidP="00C07969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C07969" w:rsidRDefault="00C07969" w:rsidP="00C07969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C07969" w:rsidRDefault="00C07969" w:rsidP="00C07969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C07969" w:rsidRDefault="00C07969" w:rsidP="00C07969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C07969" w:rsidRDefault="00C07969" w:rsidP="00C079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Глава Угловского городского поселения</w:t>
      </w:r>
    </w:p>
    <w:p w:rsidR="00C07969" w:rsidRDefault="00C07969" w:rsidP="00C07969"/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Российская Федерация</w:t>
      </w: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Администрация Угловского городского поселения</w:t>
      </w: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07969" w:rsidRPr="00C07969" w:rsidRDefault="00C07969" w:rsidP="00C07969">
      <w:pPr>
        <w:rPr>
          <w:b/>
          <w:sz w:val="20"/>
          <w:szCs w:val="20"/>
        </w:rPr>
      </w:pPr>
    </w:p>
    <w:p w:rsidR="00C07969" w:rsidRPr="00C07969" w:rsidRDefault="00C07969" w:rsidP="00C07969">
      <w:pPr>
        <w:jc w:val="center"/>
        <w:rPr>
          <w:sz w:val="20"/>
          <w:szCs w:val="20"/>
        </w:rPr>
      </w:pPr>
      <w:r w:rsidRPr="00C07969">
        <w:rPr>
          <w:sz w:val="20"/>
          <w:szCs w:val="20"/>
        </w:rPr>
        <w:t>ПОСТАНОВЛЕНИЕ</w:t>
      </w:r>
    </w:p>
    <w:p w:rsidR="00C07969" w:rsidRPr="00C07969" w:rsidRDefault="00C07969" w:rsidP="00C07969">
      <w:pPr>
        <w:jc w:val="center"/>
        <w:rPr>
          <w:sz w:val="20"/>
          <w:szCs w:val="20"/>
        </w:rPr>
      </w:pPr>
    </w:p>
    <w:p w:rsidR="00C07969" w:rsidRPr="00C07969" w:rsidRDefault="00C07969" w:rsidP="00C07969">
      <w:pPr>
        <w:jc w:val="center"/>
        <w:rPr>
          <w:sz w:val="20"/>
          <w:szCs w:val="20"/>
        </w:rPr>
      </w:pPr>
      <w:r w:rsidRPr="00C07969">
        <w:rPr>
          <w:sz w:val="20"/>
          <w:szCs w:val="20"/>
        </w:rPr>
        <w:t>от 21.04.2023 № 163</w:t>
      </w:r>
    </w:p>
    <w:p w:rsidR="00C07969" w:rsidRPr="00C07969" w:rsidRDefault="00C07969" w:rsidP="00C07969">
      <w:pPr>
        <w:jc w:val="center"/>
        <w:rPr>
          <w:sz w:val="20"/>
          <w:szCs w:val="20"/>
        </w:rPr>
      </w:pPr>
    </w:p>
    <w:p w:rsidR="00C07969" w:rsidRPr="00C07969" w:rsidRDefault="00C07969" w:rsidP="00C07969">
      <w:pPr>
        <w:jc w:val="center"/>
        <w:rPr>
          <w:sz w:val="20"/>
          <w:szCs w:val="20"/>
        </w:rPr>
      </w:pPr>
      <w:r w:rsidRPr="00C07969">
        <w:rPr>
          <w:sz w:val="20"/>
          <w:szCs w:val="20"/>
        </w:rPr>
        <w:t>р.п. Угловка</w:t>
      </w:r>
    </w:p>
    <w:p w:rsidR="00C07969" w:rsidRPr="00C07969" w:rsidRDefault="00C07969" w:rsidP="00C07969">
      <w:pPr>
        <w:tabs>
          <w:tab w:val="left" w:pos="3060"/>
        </w:tabs>
        <w:spacing w:line="240" w:lineRule="exact"/>
        <w:rPr>
          <w:sz w:val="20"/>
          <w:szCs w:val="20"/>
        </w:rPr>
      </w:pPr>
    </w:p>
    <w:p w:rsidR="00C07969" w:rsidRPr="00C07969" w:rsidRDefault="00C07969" w:rsidP="00C0796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0"/>
          <w:szCs w:val="20"/>
        </w:rPr>
      </w:pPr>
      <w:r w:rsidRPr="00C07969">
        <w:rPr>
          <w:b/>
          <w:bCs/>
          <w:color w:val="000000"/>
          <w:spacing w:val="-3"/>
          <w:sz w:val="20"/>
          <w:szCs w:val="20"/>
        </w:rPr>
        <w:t xml:space="preserve">Об установлении особого противопожарного режима на территории </w:t>
      </w:r>
      <w:r w:rsidRPr="00C07969">
        <w:rPr>
          <w:b/>
          <w:bCs/>
          <w:color w:val="000000"/>
          <w:spacing w:val="-1"/>
          <w:sz w:val="20"/>
          <w:szCs w:val="20"/>
        </w:rPr>
        <w:t xml:space="preserve"> Угловского городского поселения</w:t>
      </w:r>
    </w:p>
    <w:p w:rsidR="00C07969" w:rsidRPr="00C07969" w:rsidRDefault="00C07969" w:rsidP="00C07969">
      <w:pPr>
        <w:shd w:val="clear" w:color="auto" w:fill="FFFFFF"/>
        <w:spacing w:line="240" w:lineRule="exact"/>
        <w:jc w:val="center"/>
        <w:rPr>
          <w:sz w:val="20"/>
          <w:szCs w:val="20"/>
        </w:rPr>
      </w:pP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color w:val="000000"/>
          <w:sz w:val="20"/>
          <w:szCs w:val="20"/>
        </w:rPr>
      </w:pPr>
      <w:proofErr w:type="gramStart"/>
      <w:r w:rsidRPr="00C07969">
        <w:rPr>
          <w:color w:val="000000"/>
          <w:spacing w:val="10"/>
          <w:sz w:val="20"/>
          <w:szCs w:val="20"/>
        </w:rPr>
        <w:t xml:space="preserve">В целях обеспечения пожарной безопасности, защиты жизни и </w:t>
      </w:r>
      <w:r w:rsidRPr="00C07969">
        <w:rPr>
          <w:color w:val="000000"/>
          <w:sz w:val="20"/>
          <w:szCs w:val="20"/>
        </w:rPr>
        <w:t xml:space="preserve">здоровья граждан и их имущества от пожаров, в соответствии с </w:t>
      </w:r>
      <w:r w:rsidRPr="00C07969">
        <w:rPr>
          <w:color w:val="000000"/>
          <w:spacing w:val="2"/>
          <w:sz w:val="20"/>
          <w:szCs w:val="20"/>
        </w:rPr>
        <w:t xml:space="preserve">Федеральным законом от 21 декабря 1994 года № 69-ФЗ «О пожарной </w:t>
      </w:r>
      <w:r w:rsidRPr="00C07969">
        <w:rPr>
          <w:color w:val="000000"/>
          <w:sz w:val="20"/>
          <w:szCs w:val="20"/>
        </w:rPr>
        <w:t>безопасности», Правилами противопожарного режима в Российской Федерации, утверждёнными постановлением Правительства Российской Федерации от 16 сентября 2020года № 1479, областным законом от 11.01.2005 № 384-ОЗ «О пожарной безопасности», Распоряжением Правительства Новгородской области  от 03.04.2023 №163-рг</w:t>
      </w:r>
      <w:proofErr w:type="gramEnd"/>
      <w:r w:rsidRPr="00C07969">
        <w:rPr>
          <w:color w:val="000000"/>
          <w:sz w:val="20"/>
          <w:szCs w:val="20"/>
        </w:rPr>
        <w:t xml:space="preserve"> «О подготовке к пожароопасному сезону 2023 года» Администрация Угловского городского поселения 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b/>
          <w:bCs/>
          <w:color w:val="000000"/>
          <w:spacing w:val="-2"/>
          <w:sz w:val="20"/>
          <w:szCs w:val="20"/>
        </w:rPr>
        <w:t>ПОСТАНОВЛЯЕТ: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10"/>
        <w:jc w:val="both"/>
        <w:rPr>
          <w:sz w:val="20"/>
          <w:szCs w:val="20"/>
        </w:rPr>
      </w:pPr>
      <w:r w:rsidRPr="00C07969">
        <w:rPr>
          <w:color w:val="000000"/>
          <w:spacing w:val="3"/>
          <w:sz w:val="20"/>
          <w:szCs w:val="20"/>
        </w:rPr>
        <w:t xml:space="preserve">1. Установить на территории Угловского городского поселения  </w:t>
      </w:r>
      <w:r w:rsidRPr="00C07969">
        <w:rPr>
          <w:color w:val="000000"/>
          <w:spacing w:val="8"/>
          <w:sz w:val="20"/>
          <w:szCs w:val="20"/>
        </w:rPr>
        <w:t>особый противопожарный режим с 21 апреля 2023 года.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color w:val="000000"/>
          <w:spacing w:val="18"/>
          <w:sz w:val="20"/>
          <w:szCs w:val="20"/>
        </w:rPr>
        <w:t xml:space="preserve">2. </w:t>
      </w:r>
      <w:r w:rsidRPr="00C07969">
        <w:rPr>
          <w:sz w:val="20"/>
          <w:szCs w:val="20"/>
        </w:rPr>
        <w:t>Рекомендовать</w:t>
      </w:r>
      <w:r w:rsidRPr="00C07969">
        <w:rPr>
          <w:color w:val="000000"/>
          <w:spacing w:val="7"/>
          <w:sz w:val="20"/>
          <w:szCs w:val="20"/>
        </w:rPr>
        <w:t xml:space="preserve">, руководителям предприятий, </w:t>
      </w:r>
      <w:r w:rsidRPr="00C07969">
        <w:rPr>
          <w:color w:val="000000"/>
          <w:spacing w:val="2"/>
          <w:sz w:val="20"/>
          <w:szCs w:val="20"/>
        </w:rPr>
        <w:t>организаций и учреждений, находящимся на территории Угловского городского поселения: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10"/>
        <w:jc w:val="both"/>
        <w:rPr>
          <w:sz w:val="20"/>
          <w:szCs w:val="20"/>
        </w:rPr>
      </w:pPr>
      <w:r w:rsidRPr="00C07969">
        <w:rPr>
          <w:color w:val="000000"/>
          <w:spacing w:val="-1"/>
          <w:sz w:val="20"/>
          <w:szCs w:val="20"/>
        </w:rPr>
        <w:t xml:space="preserve">2.1. Обеспечить оповещение населения об угрозе и возникновении </w:t>
      </w:r>
      <w:r w:rsidRPr="00C07969">
        <w:rPr>
          <w:color w:val="000000"/>
          <w:sz w:val="20"/>
          <w:szCs w:val="20"/>
        </w:rPr>
        <w:t>чрезвычайных ситуаций, связанных с пожарами.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color w:val="000000"/>
          <w:sz w:val="20"/>
          <w:szCs w:val="20"/>
        </w:rPr>
        <w:t xml:space="preserve">2.2. Выполнить для населенных пунктов мероприятия, исключающие </w:t>
      </w:r>
      <w:r w:rsidRPr="00C07969">
        <w:rPr>
          <w:color w:val="000000"/>
          <w:spacing w:val="10"/>
          <w:sz w:val="20"/>
          <w:szCs w:val="20"/>
        </w:rPr>
        <w:t xml:space="preserve">возможность </w:t>
      </w:r>
      <w:proofErr w:type="spellStart"/>
      <w:r w:rsidRPr="00C07969">
        <w:rPr>
          <w:color w:val="000000"/>
          <w:spacing w:val="10"/>
          <w:sz w:val="20"/>
          <w:szCs w:val="20"/>
        </w:rPr>
        <w:t>переброса</w:t>
      </w:r>
      <w:proofErr w:type="spellEnd"/>
      <w:r w:rsidRPr="00C07969">
        <w:rPr>
          <w:color w:val="000000"/>
          <w:spacing w:val="10"/>
          <w:sz w:val="20"/>
          <w:szCs w:val="20"/>
        </w:rPr>
        <w:t xml:space="preserve"> огня при пожарах на здания и сооружения: </w:t>
      </w:r>
      <w:r w:rsidRPr="00C07969">
        <w:rPr>
          <w:color w:val="000000"/>
          <w:sz w:val="20"/>
          <w:szCs w:val="20"/>
        </w:rPr>
        <w:t xml:space="preserve">устройство защитных противопожарных полос (опашку), удаление сухой </w:t>
      </w:r>
      <w:r w:rsidRPr="00C07969">
        <w:rPr>
          <w:color w:val="000000"/>
          <w:spacing w:val="-1"/>
          <w:sz w:val="20"/>
          <w:szCs w:val="20"/>
        </w:rPr>
        <w:t>растительности.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color w:val="000000"/>
          <w:spacing w:val="13"/>
          <w:sz w:val="20"/>
          <w:szCs w:val="20"/>
        </w:rPr>
        <w:lastRenderedPageBreak/>
        <w:t xml:space="preserve">2.3. Спланировать и реализовать очистку подведомственных </w:t>
      </w:r>
      <w:r w:rsidRPr="00C07969">
        <w:rPr>
          <w:color w:val="000000"/>
          <w:sz w:val="20"/>
          <w:szCs w:val="20"/>
        </w:rPr>
        <w:t>территорий от горючего мусора.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C07969">
        <w:rPr>
          <w:color w:val="000000"/>
          <w:spacing w:val="2"/>
          <w:sz w:val="20"/>
          <w:szCs w:val="20"/>
        </w:rPr>
        <w:t xml:space="preserve">3. Запретить неконтролируемое выжигание стерни и сухой травы на </w:t>
      </w:r>
      <w:r w:rsidRPr="00C07969">
        <w:rPr>
          <w:color w:val="000000"/>
          <w:sz w:val="20"/>
          <w:szCs w:val="20"/>
        </w:rPr>
        <w:t>полях, сенокосных, пастбищных площадях и обочинах дорог.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691"/>
        <w:rPr>
          <w:sz w:val="20"/>
          <w:szCs w:val="20"/>
        </w:rPr>
      </w:pPr>
      <w:r w:rsidRPr="00C07969">
        <w:rPr>
          <w:color w:val="000000"/>
          <w:sz w:val="20"/>
          <w:szCs w:val="20"/>
        </w:rPr>
        <w:t>4.  Запретить разведение костров, сжигание мусора и сухой травы.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color w:val="000000"/>
          <w:spacing w:val="6"/>
          <w:sz w:val="20"/>
          <w:szCs w:val="20"/>
        </w:rPr>
        <w:t xml:space="preserve">5. Обеспечить патрулирование силами местного населения и </w:t>
      </w:r>
      <w:r w:rsidRPr="00C07969">
        <w:rPr>
          <w:color w:val="000000"/>
          <w:sz w:val="20"/>
          <w:szCs w:val="20"/>
        </w:rPr>
        <w:t>добровольных пожарных дружин:</w:t>
      </w:r>
      <w:r w:rsidRPr="00C07969">
        <w:rPr>
          <w:sz w:val="20"/>
          <w:szCs w:val="20"/>
        </w:rPr>
        <w:t xml:space="preserve"> </w:t>
      </w:r>
      <w:r w:rsidRPr="00C07969">
        <w:rPr>
          <w:color w:val="000000"/>
          <w:sz w:val="20"/>
          <w:szCs w:val="20"/>
        </w:rPr>
        <w:t xml:space="preserve">населенных пунктов; </w:t>
      </w:r>
      <w:r w:rsidRPr="00C07969">
        <w:rPr>
          <w:color w:val="000000"/>
          <w:spacing w:val="8"/>
          <w:sz w:val="20"/>
          <w:szCs w:val="20"/>
        </w:rPr>
        <w:t xml:space="preserve">территорий, сопредельных с лесным фондом, для </w:t>
      </w:r>
      <w:proofErr w:type="gramStart"/>
      <w:r w:rsidRPr="00C07969">
        <w:rPr>
          <w:color w:val="000000"/>
          <w:spacing w:val="8"/>
          <w:sz w:val="20"/>
          <w:szCs w:val="20"/>
        </w:rPr>
        <w:t>контроля за</w:t>
      </w:r>
      <w:proofErr w:type="gramEnd"/>
      <w:r w:rsidRPr="00C07969">
        <w:rPr>
          <w:color w:val="000000"/>
          <w:spacing w:val="8"/>
          <w:sz w:val="20"/>
          <w:szCs w:val="20"/>
        </w:rPr>
        <w:t xml:space="preserve"> </w:t>
      </w:r>
      <w:r w:rsidRPr="00C07969">
        <w:rPr>
          <w:color w:val="000000"/>
          <w:sz w:val="20"/>
          <w:szCs w:val="20"/>
        </w:rPr>
        <w:t>проведением сельскохозяйственных палов.</w:t>
      </w:r>
    </w:p>
    <w:p w:rsidR="00C07969" w:rsidRPr="00C07969" w:rsidRDefault="00C07969" w:rsidP="00C07969">
      <w:pPr>
        <w:shd w:val="clear" w:color="auto" w:fill="FFFFFF"/>
        <w:spacing w:line="360" w:lineRule="atLeast"/>
        <w:jc w:val="both"/>
        <w:rPr>
          <w:sz w:val="20"/>
          <w:szCs w:val="20"/>
        </w:rPr>
      </w:pPr>
      <w:r w:rsidRPr="00C07969">
        <w:rPr>
          <w:color w:val="000000"/>
          <w:spacing w:val="10"/>
          <w:sz w:val="20"/>
          <w:szCs w:val="20"/>
        </w:rPr>
        <w:t xml:space="preserve">        6. </w:t>
      </w:r>
      <w:r w:rsidRPr="00C07969">
        <w:rPr>
          <w:sz w:val="20"/>
          <w:szCs w:val="20"/>
        </w:rPr>
        <w:t>Привести в готовность имеющиеся первичные средства пожаротушения.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10"/>
        <w:jc w:val="both"/>
        <w:rPr>
          <w:sz w:val="20"/>
          <w:szCs w:val="20"/>
        </w:rPr>
      </w:pPr>
      <w:r w:rsidRPr="00C07969">
        <w:rPr>
          <w:color w:val="000000"/>
          <w:spacing w:val="2"/>
          <w:sz w:val="20"/>
          <w:szCs w:val="20"/>
        </w:rPr>
        <w:t xml:space="preserve">7.  Обеспечить беспрепятственный подъезд и установку пожарной </w:t>
      </w:r>
      <w:r w:rsidRPr="00C07969">
        <w:rPr>
          <w:sz w:val="20"/>
          <w:szCs w:val="20"/>
        </w:rPr>
        <w:t>техники к зданиям и сооружениям, источникам наружного</w:t>
      </w:r>
      <w:r w:rsidRPr="00C07969">
        <w:rPr>
          <w:color w:val="000000"/>
          <w:spacing w:val="22"/>
          <w:sz w:val="20"/>
          <w:szCs w:val="20"/>
        </w:rPr>
        <w:t xml:space="preserve"> </w:t>
      </w:r>
      <w:r w:rsidRPr="00C07969">
        <w:rPr>
          <w:color w:val="000000"/>
          <w:spacing w:val="4"/>
          <w:sz w:val="20"/>
          <w:szCs w:val="20"/>
        </w:rPr>
        <w:t xml:space="preserve">противопожарного водоснабжения; ремонт и содержание в исправном </w:t>
      </w:r>
      <w:r w:rsidRPr="00C07969">
        <w:rPr>
          <w:color w:val="000000"/>
          <w:sz w:val="20"/>
          <w:szCs w:val="20"/>
        </w:rPr>
        <w:t>состоянии источников наружного противопожарного водоснабжения.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C07969">
        <w:rPr>
          <w:color w:val="000000"/>
          <w:spacing w:val="1"/>
          <w:sz w:val="20"/>
          <w:szCs w:val="20"/>
        </w:rPr>
        <w:t xml:space="preserve">8. Организовать проведение инструктажей под роспись постоянно и </w:t>
      </w:r>
      <w:r w:rsidRPr="00C07969">
        <w:rPr>
          <w:color w:val="000000"/>
          <w:spacing w:val="2"/>
          <w:sz w:val="20"/>
          <w:szCs w:val="20"/>
        </w:rPr>
        <w:t xml:space="preserve">временно проживающего населения о мерах пожарной безопасности, </w:t>
      </w:r>
      <w:r w:rsidRPr="00C07969">
        <w:rPr>
          <w:color w:val="000000"/>
          <w:spacing w:val="4"/>
          <w:sz w:val="20"/>
          <w:szCs w:val="20"/>
        </w:rPr>
        <w:t xml:space="preserve">необходимости установки у каждого жилого строения емкости (бочки) с </w:t>
      </w:r>
      <w:r w:rsidRPr="00C07969">
        <w:rPr>
          <w:color w:val="000000"/>
          <w:spacing w:val="-1"/>
          <w:sz w:val="20"/>
          <w:szCs w:val="20"/>
        </w:rPr>
        <w:t xml:space="preserve">водой, действиях в случае пожара, способах вызова пожарной охраны, в том </w:t>
      </w:r>
      <w:r w:rsidRPr="00C07969">
        <w:rPr>
          <w:color w:val="000000"/>
          <w:sz w:val="20"/>
          <w:szCs w:val="20"/>
        </w:rPr>
        <w:t>числе через операторов сотовой связи области.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color w:val="000000"/>
          <w:spacing w:val="7"/>
          <w:sz w:val="20"/>
          <w:szCs w:val="20"/>
        </w:rPr>
        <w:t xml:space="preserve">9. Обеспечить информирование населения о необходимости </w:t>
      </w:r>
      <w:r w:rsidRPr="00C07969">
        <w:rPr>
          <w:color w:val="000000"/>
          <w:spacing w:val="9"/>
          <w:sz w:val="20"/>
          <w:szCs w:val="20"/>
        </w:rPr>
        <w:t xml:space="preserve">выполнения мер, предусмотренных настоящим постановлением, принятых </w:t>
      </w:r>
      <w:r w:rsidRPr="00C07969">
        <w:rPr>
          <w:color w:val="000000"/>
          <w:sz w:val="20"/>
          <w:szCs w:val="20"/>
        </w:rPr>
        <w:t xml:space="preserve">правовых актах органов местного самоуправления по вопросам обеспечения </w:t>
      </w:r>
      <w:r w:rsidRPr="00C07969">
        <w:rPr>
          <w:color w:val="000000"/>
          <w:spacing w:val="8"/>
          <w:sz w:val="20"/>
          <w:szCs w:val="20"/>
        </w:rPr>
        <w:t xml:space="preserve">пожарной безопасности на территориях поселений; организовать </w:t>
      </w:r>
      <w:r w:rsidRPr="00C07969">
        <w:rPr>
          <w:color w:val="000000"/>
          <w:sz w:val="20"/>
          <w:szCs w:val="20"/>
        </w:rPr>
        <w:t xml:space="preserve">разъяснительную работу по вопросам готовности к действиям при угрозе и </w:t>
      </w:r>
      <w:r w:rsidRPr="00C07969">
        <w:rPr>
          <w:color w:val="000000"/>
          <w:spacing w:val="-1"/>
          <w:sz w:val="20"/>
          <w:szCs w:val="20"/>
        </w:rPr>
        <w:t>возникновении чрезвычайной ситуации, связанной с природными пожарами.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C07969">
        <w:rPr>
          <w:color w:val="000000"/>
          <w:spacing w:val="1"/>
          <w:sz w:val="20"/>
          <w:szCs w:val="20"/>
        </w:rPr>
        <w:t xml:space="preserve">10. Спланировать и реализовать ликвидацию незаконных парковок </w:t>
      </w:r>
      <w:r w:rsidRPr="00C07969">
        <w:rPr>
          <w:color w:val="000000"/>
          <w:sz w:val="20"/>
          <w:szCs w:val="20"/>
        </w:rPr>
        <w:t>автотранспорта в местах расположения источников противопожарного водоснабжения, в противопожарных разрывах зданий (сооружений).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C07969">
        <w:rPr>
          <w:color w:val="000000"/>
          <w:spacing w:val="8"/>
          <w:sz w:val="20"/>
          <w:szCs w:val="20"/>
        </w:rPr>
        <w:t xml:space="preserve">11. Организовать работу по созданию необходимого резерва </w:t>
      </w:r>
      <w:r w:rsidRPr="00C07969">
        <w:rPr>
          <w:color w:val="000000"/>
          <w:spacing w:val="11"/>
          <w:sz w:val="20"/>
          <w:szCs w:val="20"/>
        </w:rPr>
        <w:t>финансовых и материальных сре</w:t>
      </w:r>
      <w:proofErr w:type="gramStart"/>
      <w:r w:rsidRPr="00C07969">
        <w:rPr>
          <w:color w:val="000000"/>
          <w:spacing w:val="11"/>
          <w:sz w:val="20"/>
          <w:szCs w:val="20"/>
        </w:rPr>
        <w:t>дств дл</w:t>
      </w:r>
      <w:proofErr w:type="gramEnd"/>
      <w:r w:rsidRPr="00C07969">
        <w:rPr>
          <w:color w:val="000000"/>
          <w:spacing w:val="11"/>
          <w:sz w:val="20"/>
          <w:szCs w:val="20"/>
        </w:rPr>
        <w:t xml:space="preserve">я ликвидации возможной </w:t>
      </w:r>
      <w:r w:rsidRPr="00C07969">
        <w:rPr>
          <w:color w:val="000000"/>
          <w:sz w:val="20"/>
          <w:szCs w:val="20"/>
        </w:rPr>
        <w:t>чрезвычайной ситуации в пожароопасный период.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C07969">
        <w:rPr>
          <w:sz w:val="20"/>
          <w:szCs w:val="20"/>
        </w:rPr>
        <w:t>12.Усилить противопожарную пропаганду по вопросам</w:t>
      </w:r>
      <w:r w:rsidRPr="00C07969">
        <w:rPr>
          <w:color w:val="000000"/>
          <w:spacing w:val="17"/>
          <w:sz w:val="20"/>
          <w:szCs w:val="20"/>
        </w:rPr>
        <w:t xml:space="preserve"> </w:t>
      </w:r>
      <w:r w:rsidRPr="00C07969">
        <w:rPr>
          <w:color w:val="000000"/>
          <w:sz w:val="20"/>
          <w:szCs w:val="20"/>
        </w:rPr>
        <w:t>предупреждения пожаров в пожароопасный период.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color w:val="000000"/>
          <w:sz w:val="20"/>
          <w:szCs w:val="20"/>
        </w:rPr>
        <w:t>13.</w:t>
      </w:r>
      <w:r w:rsidRPr="00C07969">
        <w:rPr>
          <w:color w:val="000000"/>
          <w:spacing w:val="1"/>
          <w:sz w:val="20"/>
          <w:szCs w:val="20"/>
        </w:rPr>
        <w:t xml:space="preserve"> Рекомендовать</w:t>
      </w:r>
      <w:r w:rsidRPr="00C07969">
        <w:rPr>
          <w:color w:val="000000"/>
          <w:sz w:val="20"/>
          <w:szCs w:val="20"/>
        </w:rPr>
        <w:t xml:space="preserve"> организовать проведение бесед с обучающимися, воспитанниками, их родителями по предупреждению пожаров, в том числе, возникающих в результате детской шалости с огнем.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C07969">
        <w:rPr>
          <w:sz w:val="20"/>
          <w:szCs w:val="20"/>
        </w:rPr>
        <w:t xml:space="preserve">14. </w:t>
      </w:r>
      <w:proofErr w:type="gramStart"/>
      <w:r w:rsidRPr="00C07969">
        <w:rPr>
          <w:sz w:val="20"/>
          <w:szCs w:val="20"/>
        </w:rPr>
        <w:t>Контроль за</w:t>
      </w:r>
      <w:proofErr w:type="gramEnd"/>
      <w:r w:rsidRPr="00C07969">
        <w:rPr>
          <w:sz w:val="20"/>
          <w:szCs w:val="20"/>
        </w:rPr>
        <w:t xml:space="preserve"> выполнением постановления оставляю за собой</w:t>
      </w:r>
    </w:p>
    <w:p w:rsidR="00C07969" w:rsidRPr="00C07969" w:rsidRDefault="00C07969" w:rsidP="00C07969">
      <w:pPr>
        <w:shd w:val="clear" w:color="auto" w:fill="FFFFFF"/>
        <w:spacing w:line="360" w:lineRule="atLeast"/>
        <w:ind w:firstLine="720"/>
        <w:jc w:val="both"/>
        <w:rPr>
          <w:color w:val="000000"/>
          <w:spacing w:val="1"/>
          <w:sz w:val="20"/>
          <w:szCs w:val="20"/>
        </w:rPr>
      </w:pPr>
      <w:r w:rsidRPr="00C07969">
        <w:rPr>
          <w:color w:val="000000"/>
          <w:spacing w:val="1"/>
          <w:sz w:val="20"/>
          <w:szCs w:val="20"/>
        </w:rPr>
        <w:t xml:space="preserve">15. Опубликовать постановление  </w:t>
      </w:r>
      <w:r w:rsidRPr="00C07969">
        <w:rPr>
          <w:sz w:val="20"/>
          <w:szCs w:val="20"/>
        </w:rPr>
        <w:t>в бюллетене «Официальный вестник Угловского городского поселения»</w:t>
      </w:r>
      <w:r w:rsidRPr="00C07969">
        <w:rPr>
          <w:color w:val="000000"/>
          <w:spacing w:val="1"/>
          <w:sz w:val="20"/>
          <w:szCs w:val="20"/>
        </w:rPr>
        <w:t xml:space="preserve">» и на официальном сайте Администрации Угловского городского поселения </w:t>
      </w:r>
      <w:r w:rsidRPr="00C07969">
        <w:rPr>
          <w:color w:val="000000"/>
          <w:spacing w:val="-1"/>
          <w:sz w:val="20"/>
          <w:szCs w:val="20"/>
        </w:rPr>
        <w:t>в информационно-телекоммуникационной сети Интернет</w:t>
      </w:r>
      <w:r w:rsidRPr="00C07969">
        <w:rPr>
          <w:color w:val="000000"/>
          <w:spacing w:val="1"/>
          <w:sz w:val="20"/>
          <w:szCs w:val="20"/>
        </w:rPr>
        <w:t>.</w:t>
      </w:r>
    </w:p>
    <w:p w:rsidR="00C07969" w:rsidRPr="00C07969" w:rsidRDefault="00C07969" w:rsidP="00C07969">
      <w:pPr>
        <w:tabs>
          <w:tab w:val="left" w:pos="1350"/>
        </w:tabs>
        <w:rPr>
          <w:b/>
          <w:sz w:val="20"/>
          <w:szCs w:val="20"/>
        </w:rPr>
      </w:pPr>
      <w:r w:rsidRPr="00C07969">
        <w:rPr>
          <w:b/>
          <w:bCs/>
          <w:sz w:val="20"/>
          <w:szCs w:val="20"/>
        </w:rPr>
        <w:t>И. о. Главы Угловского городского поселения   Т. Н. Звонарёва</w:t>
      </w:r>
    </w:p>
    <w:p w:rsidR="00C07969" w:rsidRPr="00C07969" w:rsidRDefault="00C07969" w:rsidP="00C07969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C07969">
        <w:rPr>
          <w:b/>
          <w:sz w:val="20"/>
          <w:szCs w:val="20"/>
        </w:rPr>
        <w:t>Российская Федерация</w:t>
      </w: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Администрация Угловского городского поселения</w:t>
      </w: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07969" w:rsidRPr="00C07969" w:rsidRDefault="00C07969" w:rsidP="00C07969">
      <w:pPr>
        <w:jc w:val="center"/>
        <w:rPr>
          <w:sz w:val="20"/>
          <w:szCs w:val="20"/>
        </w:rPr>
      </w:pP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ПОСТАНОВЛЕНИЕ</w:t>
      </w: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</w:p>
    <w:p w:rsidR="00C07969" w:rsidRPr="00C07969" w:rsidRDefault="00C07969" w:rsidP="00C07969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C07969">
        <w:rPr>
          <w:sz w:val="20"/>
          <w:szCs w:val="20"/>
        </w:rPr>
        <w:t>от 21.04.2023 № 164</w:t>
      </w:r>
    </w:p>
    <w:p w:rsidR="00C07969" w:rsidRPr="00C07969" w:rsidRDefault="00C07969" w:rsidP="00C07969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C07969" w:rsidRPr="00C07969" w:rsidRDefault="00C07969" w:rsidP="00C07969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C07969">
        <w:rPr>
          <w:sz w:val="20"/>
          <w:szCs w:val="20"/>
        </w:rPr>
        <w:t>р.п. Угловка</w:t>
      </w:r>
    </w:p>
    <w:p w:rsidR="00C07969" w:rsidRPr="00C07969" w:rsidRDefault="00C07969" w:rsidP="00C07969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C07969" w:rsidRPr="00C07969" w:rsidRDefault="00C07969" w:rsidP="00C07969">
      <w:pPr>
        <w:spacing w:line="240" w:lineRule="exact"/>
        <w:jc w:val="center"/>
        <w:rPr>
          <w:sz w:val="20"/>
          <w:szCs w:val="20"/>
        </w:rPr>
      </w:pPr>
      <w:r w:rsidRPr="00C07969">
        <w:rPr>
          <w:b/>
          <w:bCs/>
          <w:sz w:val="20"/>
          <w:szCs w:val="20"/>
        </w:rPr>
        <w:lastRenderedPageBreak/>
        <w:t xml:space="preserve">о предоставлении разрешения </w:t>
      </w:r>
      <w:proofErr w:type="gramStart"/>
      <w:r w:rsidRPr="00C07969">
        <w:rPr>
          <w:b/>
          <w:bCs/>
          <w:sz w:val="20"/>
          <w:szCs w:val="20"/>
        </w:rPr>
        <w:t>на</w:t>
      </w:r>
      <w:proofErr w:type="gramEnd"/>
      <w:r w:rsidRPr="00C07969">
        <w:rPr>
          <w:b/>
          <w:bCs/>
          <w:sz w:val="20"/>
          <w:szCs w:val="20"/>
        </w:rPr>
        <w:t xml:space="preserve"> условно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</w:p>
    <w:p w:rsidR="00C07969" w:rsidRPr="00C07969" w:rsidRDefault="00C07969" w:rsidP="00C0796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C07969" w:rsidRPr="00C07969" w:rsidRDefault="00C07969" w:rsidP="00C0796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C07969">
        <w:rPr>
          <w:rFonts w:ascii="Times New Roman" w:hAnsi="Times New Roman" w:cs="Times New Roman"/>
          <w:b/>
        </w:rPr>
        <w:t xml:space="preserve">        </w:t>
      </w:r>
      <w:proofErr w:type="gramStart"/>
      <w:r w:rsidRPr="00C07969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</w:t>
      </w:r>
      <w:proofErr w:type="gramEnd"/>
      <w:r w:rsidRPr="00C07969">
        <w:rPr>
          <w:rFonts w:ascii="Times New Roman" w:hAnsi="Times New Roman" w:cs="Times New Roman"/>
        </w:rPr>
        <w:t xml:space="preserve"> </w:t>
      </w:r>
      <w:proofErr w:type="gramStart"/>
      <w:r w:rsidRPr="00C07969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18</w:t>
      </w:r>
      <w:proofErr w:type="gramEnd"/>
      <w:r w:rsidRPr="00C07969">
        <w:rPr>
          <w:rFonts w:ascii="Times New Roman" w:hAnsi="Times New Roman" w:cs="Times New Roman"/>
        </w:rPr>
        <w:t xml:space="preserve"> апреля 2023 года </w:t>
      </w:r>
    </w:p>
    <w:p w:rsidR="00C07969" w:rsidRPr="00C07969" w:rsidRDefault="00C07969" w:rsidP="00C0796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C07969">
        <w:rPr>
          <w:rFonts w:ascii="Times New Roman" w:hAnsi="Times New Roman" w:cs="Times New Roman"/>
          <w:b/>
        </w:rPr>
        <w:t>ПОСТАНОВЛЯЮ:</w:t>
      </w:r>
    </w:p>
    <w:p w:rsidR="00C07969" w:rsidRPr="00C07969" w:rsidRDefault="00C07969" w:rsidP="00C07969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C07969" w:rsidRPr="00C07969" w:rsidRDefault="00C07969" w:rsidP="00C07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07969">
        <w:rPr>
          <w:sz w:val="20"/>
          <w:szCs w:val="20"/>
        </w:rPr>
        <w:t xml:space="preserve">    1.  Предоставить </w:t>
      </w:r>
      <w:r w:rsidRPr="00C07969">
        <w:rPr>
          <w:color w:val="000000"/>
          <w:sz w:val="20"/>
          <w:szCs w:val="20"/>
        </w:rPr>
        <w:t>Свешниковой Екатерине Сергеевне</w:t>
      </w:r>
      <w:r w:rsidRPr="00C07969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C07969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07969">
        <w:rPr>
          <w:sz w:val="20"/>
          <w:szCs w:val="20"/>
        </w:rPr>
        <w:t>53:12:0711001:85 по адресу</w:t>
      </w:r>
      <w:proofErr w:type="gramStart"/>
      <w:r w:rsidRPr="00C07969">
        <w:rPr>
          <w:sz w:val="20"/>
          <w:szCs w:val="20"/>
        </w:rPr>
        <w:t xml:space="preserve"> :</w:t>
      </w:r>
      <w:proofErr w:type="gramEnd"/>
      <w:r w:rsidRPr="00C07969">
        <w:rPr>
          <w:sz w:val="20"/>
          <w:szCs w:val="20"/>
        </w:rPr>
        <w:t xml:space="preserve"> </w:t>
      </w:r>
      <w:r w:rsidRPr="00C07969">
        <w:rPr>
          <w:bCs/>
          <w:sz w:val="20"/>
          <w:szCs w:val="20"/>
        </w:rPr>
        <w:t>Российская Федерация,  Новгородская область,  Окуловский район,  д</w:t>
      </w:r>
      <w:proofErr w:type="gramStart"/>
      <w:r w:rsidRPr="00C07969">
        <w:rPr>
          <w:bCs/>
          <w:sz w:val="20"/>
          <w:szCs w:val="20"/>
        </w:rPr>
        <w:t>.С</w:t>
      </w:r>
      <w:proofErr w:type="gramEnd"/>
      <w:r w:rsidRPr="00C07969">
        <w:rPr>
          <w:bCs/>
          <w:sz w:val="20"/>
          <w:szCs w:val="20"/>
        </w:rPr>
        <w:t xml:space="preserve">елище,    площадью 1499 кв.м.,  </w:t>
      </w:r>
      <w:r w:rsidRPr="00C07969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  .</w:t>
      </w:r>
      <w:r w:rsidRPr="00C07969">
        <w:rPr>
          <w:bCs/>
          <w:sz w:val="20"/>
          <w:szCs w:val="20"/>
        </w:rPr>
        <w:t xml:space="preserve"> </w:t>
      </w:r>
    </w:p>
    <w:p w:rsidR="00C07969" w:rsidRPr="00C07969" w:rsidRDefault="00C07969" w:rsidP="00C07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07969">
        <w:rPr>
          <w:sz w:val="20"/>
          <w:szCs w:val="20"/>
        </w:rPr>
        <w:t xml:space="preserve">   2.   Опубликовать   постановление  в   бюллетене  «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C07969" w:rsidRPr="00C07969" w:rsidRDefault="00C07969" w:rsidP="00C07969">
      <w:pPr>
        <w:rPr>
          <w:b/>
          <w:sz w:val="20"/>
          <w:szCs w:val="20"/>
        </w:rPr>
      </w:pPr>
    </w:p>
    <w:p w:rsidR="00C07969" w:rsidRPr="00C07969" w:rsidRDefault="00C07969" w:rsidP="00C07969">
      <w:pPr>
        <w:tabs>
          <w:tab w:val="left" w:pos="1350"/>
        </w:tabs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И. о. Главы Угловского городского поселения  Т. Н. Звонарёва</w:t>
      </w:r>
    </w:p>
    <w:p w:rsidR="00C07969" w:rsidRPr="00C07969" w:rsidRDefault="00C07969" w:rsidP="00C07969">
      <w:pPr>
        <w:rPr>
          <w:b/>
          <w:sz w:val="20"/>
          <w:szCs w:val="20"/>
        </w:rPr>
      </w:pP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ПАМЯТКА</w:t>
      </w:r>
    </w:p>
    <w:p w:rsidR="00C07969" w:rsidRPr="00C07969" w:rsidRDefault="00C07969" w:rsidP="00C07969">
      <w:pPr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по соблюдению правил пожарной безопасности</w:t>
      </w:r>
    </w:p>
    <w:p w:rsidR="00C07969" w:rsidRPr="00C07969" w:rsidRDefault="00C07969" w:rsidP="00C07969">
      <w:pPr>
        <w:rPr>
          <w:b/>
          <w:sz w:val="20"/>
          <w:szCs w:val="20"/>
        </w:rPr>
      </w:pPr>
    </w:p>
    <w:p w:rsidR="00C07969" w:rsidRPr="00C07969" w:rsidRDefault="00C07969" w:rsidP="00C07969">
      <w:pPr>
        <w:ind w:firstLine="708"/>
        <w:jc w:val="both"/>
        <w:rPr>
          <w:sz w:val="20"/>
          <w:szCs w:val="20"/>
        </w:rPr>
      </w:pPr>
      <w:r w:rsidRPr="00C07969">
        <w:rPr>
          <w:sz w:val="20"/>
          <w:szCs w:val="20"/>
        </w:rPr>
        <w:t>В целях предотвращения возникновения пожаров на территории Угловского городского поселения, связанных с палами сухой травы на полях и сжигании мусора, а также по причинам, связанным с нарушениями требований пожарной безопасности в быту просим  провести следующие мероприятия: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1. Провести опашку своих приусадебных участков, граничащих с полями, покосами, создавая тем самым преграду на пути распространения огня, идущего с полей, примыкающих к населенным пунктам.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2. Очистить от сухой травы участки земли, примыкающие к деревянным заборам и строениям.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3. На приусадебном участке поставить ёмкость с водой, приготовить лопату, грабли, вёдра и т.п., чтобы в случае необходимости ими можно было воспользоваться.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 xml:space="preserve">4. Не устраивать свалки мусора на своих приусадебных участках и вблизи строений. 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5. Не разводить костры на расстоянии ближе 50 м от зданий и сооружений в не предусмотренных и не подготовленных для этих целей местах.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6. Не оставаться безучастными, когда вокруг горят поля, а принимать активное участие самим и оказывать помощь пожарным подразделениям в ликвидации таких пожаров.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7. Не производить усиленную топку печей. Даже исправная печь, при усиленной топке, особенно в жаркие дни, может привести к пожару.</w:t>
      </w:r>
    </w:p>
    <w:p w:rsidR="00C07969" w:rsidRPr="00C07969" w:rsidRDefault="00C07969" w:rsidP="00C07969">
      <w:pPr>
        <w:ind w:firstLine="708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8. До 1 октября провести чистку дымоходов, ремонт печей и электропроводки в жилых помещениях.</w:t>
      </w:r>
    </w:p>
    <w:p w:rsidR="00C07969" w:rsidRPr="00C07969" w:rsidRDefault="00C07969" w:rsidP="00C07969">
      <w:pPr>
        <w:jc w:val="both"/>
        <w:rPr>
          <w:b/>
          <w:sz w:val="20"/>
          <w:szCs w:val="20"/>
        </w:rPr>
      </w:pPr>
    </w:p>
    <w:p w:rsidR="00C07969" w:rsidRPr="00C07969" w:rsidRDefault="00C07969" w:rsidP="00C07969">
      <w:pPr>
        <w:ind w:firstLine="708"/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ПОМНИТЕ!</w:t>
      </w:r>
    </w:p>
    <w:p w:rsidR="00C07969" w:rsidRPr="00C07969" w:rsidRDefault="00C07969" w:rsidP="00C07969">
      <w:pPr>
        <w:ind w:firstLine="708"/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ВАША БЕЗОПАСНОСТЬ ЗАВИСИТ ОТ ВАС.</w:t>
      </w:r>
    </w:p>
    <w:p w:rsidR="00C07969" w:rsidRPr="00C07969" w:rsidRDefault="00C07969" w:rsidP="00C07969">
      <w:pPr>
        <w:ind w:firstLine="708"/>
        <w:jc w:val="center"/>
        <w:rPr>
          <w:b/>
          <w:sz w:val="20"/>
          <w:szCs w:val="20"/>
        </w:rPr>
      </w:pPr>
    </w:p>
    <w:p w:rsidR="00C07969" w:rsidRPr="00C07969" w:rsidRDefault="00C07969" w:rsidP="00C07969">
      <w:pPr>
        <w:ind w:firstLine="708"/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При пожаре звонить</w:t>
      </w:r>
    </w:p>
    <w:p w:rsidR="00C07969" w:rsidRPr="00C07969" w:rsidRDefault="00C07969" w:rsidP="00C07969">
      <w:pPr>
        <w:ind w:firstLine="708"/>
        <w:jc w:val="center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112</w:t>
      </w: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spacing w:line="280" w:lineRule="exact"/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Российская Федерация</w:t>
      </w:r>
    </w:p>
    <w:p w:rsidR="00C07969" w:rsidRPr="00C07969" w:rsidRDefault="00C07969" w:rsidP="00C07969">
      <w:pPr>
        <w:spacing w:line="280" w:lineRule="exact"/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Новгородская область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lastRenderedPageBreak/>
        <w:t>СОВЕТ ДЕПУТАТОВ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УГЛОВСКОГО ГОРОДСКОГО ПОСЕЛЕНИЯ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ОКУЛОВСКОГО МУНИЦИПАЛЬНОГО РАЙОНА</w:t>
      </w: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pStyle w:val="1"/>
        <w:rPr>
          <w:sz w:val="20"/>
          <w:szCs w:val="20"/>
        </w:rPr>
      </w:pPr>
      <w:proofErr w:type="gramStart"/>
      <w:r w:rsidRPr="00C07969">
        <w:rPr>
          <w:sz w:val="20"/>
          <w:szCs w:val="20"/>
        </w:rPr>
        <w:t>Р</w:t>
      </w:r>
      <w:proofErr w:type="gramEnd"/>
      <w:r w:rsidRPr="00C07969">
        <w:rPr>
          <w:sz w:val="20"/>
          <w:szCs w:val="20"/>
        </w:rPr>
        <w:t xml:space="preserve"> Е Ш Е Н И Е</w:t>
      </w: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tabs>
          <w:tab w:val="left" w:pos="252"/>
          <w:tab w:val="left" w:pos="8640"/>
        </w:tabs>
        <w:spacing w:line="240" w:lineRule="exact"/>
        <w:jc w:val="center"/>
        <w:rPr>
          <w:b/>
          <w:color w:val="000000"/>
          <w:sz w:val="20"/>
          <w:szCs w:val="20"/>
        </w:rPr>
      </w:pPr>
      <w:r w:rsidRPr="00C07969">
        <w:rPr>
          <w:b/>
          <w:sz w:val="20"/>
          <w:szCs w:val="20"/>
        </w:rPr>
        <w:t xml:space="preserve">О внесении изменений  в </w:t>
      </w:r>
      <w:r w:rsidRPr="00C07969">
        <w:rPr>
          <w:b/>
          <w:color w:val="000000"/>
          <w:sz w:val="20"/>
          <w:szCs w:val="20"/>
        </w:rPr>
        <w:t xml:space="preserve">Положение о муниципальном земельном контроле в границах Угловского городского поселения </w:t>
      </w:r>
    </w:p>
    <w:p w:rsidR="00C07969" w:rsidRPr="00C07969" w:rsidRDefault="00C07969" w:rsidP="00C07969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C07969" w:rsidRPr="00C07969" w:rsidRDefault="00C07969" w:rsidP="00C07969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C07969">
        <w:rPr>
          <w:rFonts w:eastAsia="Calibri"/>
          <w:bCs/>
          <w:sz w:val="20"/>
          <w:szCs w:val="20"/>
          <w:lang w:eastAsia="en-US"/>
        </w:rPr>
        <w:t>Принято Советом депутатов Угловского городского поселения</w:t>
      </w:r>
    </w:p>
    <w:p w:rsidR="00C07969" w:rsidRPr="00C07969" w:rsidRDefault="00C07969" w:rsidP="00C07969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C07969">
        <w:rPr>
          <w:rFonts w:ascii="Times New Roman" w:hAnsi="Times New Roman" w:cs="Times New Roman"/>
        </w:rPr>
        <w:t>24 апреля 2023г</w:t>
      </w:r>
    </w:p>
    <w:p w:rsidR="00C07969" w:rsidRPr="00C07969" w:rsidRDefault="00C07969" w:rsidP="00C07969">
      <w:pPr>
        <w:tabs>
          <w:tab w:val="left" w:pos="252"/>
          <w:tab w:val="left" w:pos="8640"/>
        </w:tabs>
        <w:spacing w:line="240" w:lineRule="exact"/>
        <w:rPr>
          <w:rStyle w:val="a5"/>
          <w:sz w:val="20"/>
          <w:szCs w:val="20"/>
        </w:rPr>
      </w:pPr>
    </w:p>
    <w:p w:rsidR="00C07969" w:rsidRPr="00C07969" w:rsidRDefault="00C07969" w:rsidP="00C07969">
      <w:pPr>
        <w:widowControl w:val="0"/>
        <w:adjustRightInd w:val="0"/>
        <w:spacing w:line="360" w:lineRule="atLeast"/>
        <w:ind w:firstLine="709"/>
        <w:jc w:val="both"/>
        <w:rPr>
          <w:rStyle w:val="a5"/>
          <w:b w:val="0"/>
          <w:sz w:val="20"/>
          <w:szCs w:val="20"/>
        </w:rPr>
      </w:pPr>
      <w:proofErr w:type="gramStart"/>
      <w:r w:rsidRPr="00C07969">
        <w:rPr>
          <w:rStyle w:val="a5"/>
          <w:sz w:val="20"/>
          <w:szCs w:val="20"/>
        </w:rPr>
        <w:t xml:space="preserve">В соответствии </w:t>
      </w:r>
      <w:r w:rsidRPr="00C07969">
        <w:rPr>
          <w:sz w:val="20"/>
          <w:szCs w:val="20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протестом Прокуратуры Окуловского района Новгородской области от 26.03.2023 №7-02-2023/Прдп176-23-20490013 </w:t>
      </w:r>
      <w:r w:rsidRPr="00C07969">
        <w:rPr>
          <w:rStyle w:val="a5"/>
          <w:sz w:val="20"/>
          <w:szCs w:val="20"/>
        </w:rPr>
        <w:t>Совет депутатов Угловского городского поселения</w:t>
      </w:r>
      <w:proofErr w:type="gramEnd"/>
    </w:p>
    <w:p w:rsidR="00C07969" w:rsidRPr="00C07969" w:rsidRDefault="00C07969" w:rsidP="00C07969">
      <w:pPr>
        <w:widowControl w:val="0"/>
        <w:adjustRightInd w:val="0"/>
        <w:spacing w:line="360" w:lineRule="atLeast"/>
        <w:ind w:firstLine="709"/>
        <w:jc w:val="both"/>
        <w:rPr>
          <w:rStyle w:val="a5"/>
          <w:sz w:val="20"/>
          <w:szCs w:val="20"/>
        </w:rPr>
      </w:pPr>
      <w:r w:rsidRPr="00C07969">
        <w:rPr>
          <w:rStyle w:val="a5"/>
          <w:sz w:val="20"/>
          <w:szCs w:val="20"/>
        </w:rPr>
        <w:t xml:space="preserve">РЕШИЛ: </w:t>
      </w:r>
    </w:p>
    <w:p w:rsidR="00C07969" w:rsidRPr="00C07969" w:rsidRDefault="00C07969" w:rsidP="00C07969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line="360" w:lineRule="atLeast"/>
        <w:jc w:val="both"/>
        <w:rPr>
          <w:rStyle w:val="FontStyle30"/>
          <w:color w:val="000000"/>
          <w:sz w:val="20"/>
          <w:szCs w:val="20"/>
        </w:rPr>
      </w:pPr>
      <w:r w:rsidRPr="00C07969">
        <w:rPr>
          <w:rFonts w:eastAsia="Calibri"/>
          <w:lang w:eastAsia="en-US"/>
        </w:rPr>
        <w:t xml:space="preserve">Внести изменения в </w:t>
      </w:r>
      <w:r w:rsidRPr="00C07969">
        <w:rPr>
          <w:rStyle w:val="FontStyle30"/>
          <w:sz w:val="20"/>
          <w:szCs w:val="20"/>
        </w:rPr>
        <w:t xml:space="preserve">Положение о </w:t>
      </w:r>
      <w:proofErr w:type="gramStart"/>
      <w:r w:rsidRPr="00C07969">
        <w:rPr>
          <w:rStyle w:val="FontStyle30"/>
          <w:sz w:val="20"/>
          <w:szCs w:val="20"/>
        </w:rPr>
        <w:t>муниципальном</w:t>
      </w:r>
      <w:proofErr w:type="gramEnd"/>
      <w:r w:rsidRPr="00C07969">
        <w:rPr>
          <w:rStyle w:val="FontStyle30"/>
          <w:sz w:val="20"/>
          <w:szCs w:val="20"/>
        </w:rPr>
        <w:t xml:space="preserve"> земельном </w:t>
      </w:r>
    </w:p>
    <w:p w:rsidR="00C07969" w:rsidRPr="00C07969" w:rsidRDefault="00C07969" w:rsidP="00C07969">
      <w:pPr>
        <w:pStyle w:val="a4"/>
        <w:widowControl w:val="0"/>
        <w:tabs>
          <w:tab w:val="left" w:pos="993"/>
        </w:tabs>
        <w:adjustRightInd w:val="0"/>
        <w:spacing w:line="360" w:lineRule="atLeast"/>
        <w:ind w:left="0"/>
        <w:jc w:val="both"/>
      </w:pPr>
      <w:r w:rsidRPr="00C07969">
        <w:rPr>
          <w:rStyle w:val="FontStyle30"/>
          <w:sz w:val="20"/>
          <w:szCs w:val="20"/>
        </w:rPr>
        <w:t xml:space="preserve">контроле в границах </w:t>
      </w:r>
      <w:r w:rsidRPr="00C07969">
        <w:t xml:space="preserve">Угловского городского поселения, </w:t>
      </w:r>
      <w:proofErr w:type="gramStart"/>
      <w:r w:rsidRPr="00C07969">
        <w:t>утвержденное</w:t>
      </w:r>
      <w:proofErr w:type="gramEnd"/>
      <w:r w:rsidRPr="00C07969">
        <w:t xml:space="preserve"> решением Совета депутатов Угловского городского поселения от 29.11.2021 года №55</w:t>
      </w:r>
      <w:r w:rsidRPr="00C07969">
        <w:rPr>
          <w:color w:val="000000"/>
        </w:rPr>
        <w:t>(в редакции решения  № 100 от 01.12.2022):</w:t>
      </w:r>
    </w:p>
    <w:p w:rsidR="00C07969" w:rsidRPr="00C07969" w:rsidRDefault="00C07969" w:rsidP="00C07969">
      <w:pPr>
        <w:pStyle w:val="a4"/>
        <w:widowControl w:val="0"/>
        <w:numPr>
          <w:ilvl w:val="1"/>
          <w:numId w:val="1"/>
        </w:numPr>
        <w:tabs>
          <w:tab w:val="left" w:pos="993"/>
        </w:tabs>
        <w:adjustRightInd w:val="0"/>
        <w:spacing w:line="360" w:lineRule="atLeast"/>
        <w:ind w:left="0" w:firstLine="426"/>
        <w:jc w:val="both"/>
      </w:pPr>
      <w:r w:rsidRPr="00C07969">
        <w:t>Пункт 3 Приложения №2 к Положению признать утратившим силу.</w:t>
      </w:r>
    </w:p>
    <w:p w:rsidR="00C07969" w:rsidRPr="00DF7FAC" w:rsidRDefault="00C07969" w:rsidP="00DF7FA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line="360" w:lineRule="atLeast"/>
        <w:jc w:val="both"/>
      </w:pPr>
      <w:r w:rsidRPr="00C07969">
        <w:t>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C07969" w:rsidRPr="00C07969" w:rsidRDefault="00C07969" w:rsidP="00C07969">
      <w:pPr>
        <w:tabs>
          <w:tab w:val="left" w:pos="252"/>
          <w:tab w:val="left" w:pos="8640"/>
        </w:tabs>
        <w:spacing w:line="360" w:lineRule="atLeast"/>
        <w:jc w:val="both"/>
        <w:rPr>
          <w:b/>
          <w:sz w:val="20"/>
          <w:szCs w:val="20"/>
        </w:rPr>
      </w:pPr>
    </w:p>
    <w:p w:rsidR="00C07969" w:rsidRPr="00C07969" w:rsidRDefault="00C07969" w:rsidP="00C07969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Председатель Совета депутатов</w:t>
      </w:r>
    </w:p>
    <w:p w:rsidR="00C07969" w:rsidRPr="00C07969" w:rsidRDefault="00C07969" w:rsidP="00C07969">
      <w:pPr>
        <w:tabs>
          <w:tab w:val="left" w:pos="252"/>
          <w:tab w:val="left" w:pos="8640"/>
        </w:tabs>
        <w:spacing w:line="240" w:lineRule="exact"/>
        <w:jc w:val="both"/>
        <w:rPr>
          <w:sz w:val="20"/>
          <w:szCs w:val="20"/>
        </w:rPr>
      </w:pPr>
      <w:r w:rsidRPr="00C07969">
        <w:rPr>
          <w:b/>
          <w:sz w:val="20"/>
          <w:szCs w:val="20"/>
        </w:rPr>
        <w:t xml:space="preserve">Угловского городского поселения                                                        С.Ю. Жданов          </w:t>
      </w:r>
    </w:p>
    <w:p w:rsidR="00C07969" w:rsidRPr="00C07969" w:rsidRDefault="00C07969" w:rsidP="00C07969">
      <w:pPr>
        <w:tabs>
          <w:tab w:val="left" w:pos="252"/>
          <w:tab w:val="left" w:pos="8640"/>
        </w:tabs>
        <w:spacing w:line="240" w:lineRule="exact"/>
        <w:jc w:val="both"/>
        <w:rPr>
          <w:sz w:val="20"/>
          <w:szCs w:val="20"/>
        </w:rPr>
      </w:pPr>
      <w:r w:rsidRPr="00C07969">
        <w:rPr>
          <w:sz w:val="20"/>
          <w:szCs w:val="20"/>
        </w:rPr>
        <w:t>24.04.2023</w:t>
      </w:r>
    </w:p>
    <w:p w:rsidR="00C07969" w:rsidRPr="00C07969" w:rsidRDefault="00C07969" w:rsidP="00C07969">
      <w:pPr>
        <w:rPr>
          <w:sz w:val="20"/>
          <w:szCs w:val="20"/>
        </w:rPr>
      </w:pPr>
      <w:r w:rsidRPr="00C07969">
        <w:rPr>
          <w:sz w:val="20"/>
          <w:szCs w:val="20"/>
        </w:rPr>
        <w:t>№118</w:t>
      </w:r>
    </w:p>
    <w:p w:rsidR="00C07969" w:rsidRPr="00C07969" w:rsidRDefault="00C07969" w:rsidP="00C07969">
      <w:pPr>
        <w:pStyle w:val="mte"/>
        <w:spacing w:before="0" w:beforeAutospacing="0" w:after="0" w:afterAutospacing="0" w:line="240" w:lineRule="exact"/>
        <w:jc w:val="center"/>
        <w:rPr>
          <w:b/>
          <w:sz w:val="20"/>
          <w:szCs w:val="20"/>
        </w:rPr>
      </w:pPr>
    </w:p>
    <w:p w:rsidR="00C07969" w:rsidRPr="00C07969" w:rsidRDefault="00C07969" w:rsidP="00C07969">
      <w:pPr>
        <w:pStyle w:val="mte"/>
        <w:tabs>
          <w:tab w:val="left" w:pos="7801"/>
        </w:tabs>
        <w:spacing w:before="0" w:beforeAutospacing="0" w:after="0" w:afterAutospacing="0" w:line="240" w:lineRule="exact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И.о</w:t>
      </w:r>
      <w:proofErr w:type="gramStart"/>
      <w:r w:rsidRPr="00C07969">
        <w:rPr>
          <w:b/>
          <w:sz w:val="20"/>
          <w:szCs w:val="20"/>
        </w:rPr>
        <w:t>.Г</w:t>
      </w:r>
      <w:proofErr w:type="gramEnd"/>
      <w:r w:rsidRPr="00C07969">
        <w:rPr>
          <w:b/>
          <w:sz w:val="20"/>
          <w:szCs w:val="20"/>
        </w:rPr>
        <w:t>лавы Угловского городского поселения                       Т.Н.Звонарёва</w:t>
      </w:r>
    </w:p>
    <w:p w:rsidR="00C07969" w:rsidRPr="00C07969" w:rsidRDefault="00C07969" w:rsidP="00C07969">
      <w:pPr>
        <w:pStyle w:val="mte"/>
        <w:spacing w:before="0" w:beforeAutospacing="0" w:after="0" w:afterAutospacing="0" w:line="240" w:lineRule="exact"/>
        <w:jc w:val="center"/>
        <w:rPr>
          <w:b/>
          <w:sz w:val="20"/>
          <w:szCs w:val="20"/>
        </w:rPr>
      </w:pPr>
    </w:p>
    <w:p w:rsidR="00C07969" w:rsidRPr="00C07969" w:rsidRDefault="00C07969" w:rsidP="00C07969">
      <w:pPr>
        <w:pStyle w:val="mte"/>
        <w:spacing w:before="0" w:beforeAutospacing="0" w:after="0" w:afterAutospacing="0" w:line="240" w:lineRule="exact"/>
        <w:jc w:val="center"/>
        <w:rPr>
          <w:b/>
          <w:sz w:val="20"/>
          <w:szCs w:val="20"/>
        </w:rPr>
      </w:pPr>
    </w:p>
    <w:p w:rsidR="00C07969" w:rsidRPr="00C07969" w:rsidRDefault="00C07969" w:rsidP="00C07969">
      <w:pPr>
        <w:pStyle w:val="mte"/>
        <w:spacing w:before="0" w:beforeAutospacing="0" w:after="0" w:afterAutospacing="0" w:line="240" w:lineRule="exact"/>
        <w:jc w:val="center"/>
        <w:rPr>
          <w:b/>
          <w:sz w:val="20"/>
          <w:szCs w:val="20"/>
        </w:rPr>
      </w:pPr>
    </w:p>
    <w:p w:rsidR="00C07969" w:rsidRPr="00C07969" w:rsidRDefault="00C07969" w:rsidP="00C07969">
      <w:pPr>
        <w:spacing w:line="280" w:lineRule="exact"/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Российская Федерация</w:t>
      </w:r>
    </w:p>
    <w:p w:rsidR="00C07969" w:rsidRPr="00C07969" w:rsidRDefault="00C07969" w:rsidP="00C07969">
      <w:pPr>
        <w:spacing w:line="280" w:lineRule="exact"/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Новгородская область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СОВЕТ ДЕПУТАТОВ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УГЛОВСКОГО ГОРОДСКОГО ПОСЕЛЕНИЯ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  <w:r w:rsidRPr="00C07969">
        <w:rPr>
          <w:b/>
          <w:bCs/>
          <w:sz w:val="20"/>
          <w:szCs w:val="20"/>
        </w:rPr>
        <w:t>ОКУЛОВСКОГО МУНИЦИПАЛЬНОГО РАЙОНА</w:t>
      </w:r>
    </w:p>
    <w:p w:rsidR="00C07969" w:rsidRPr="00C07969" w:rsidRDefault="00C07969" w:rsidP="00C07969">
      <w:pPr>
        <w:jc w:val="center"/>
        <w:rPr>
          <w:b/>
          <w:bCs/>
          <w:sz w:val="20"/>
          <w:szCs w:val="20"/>
        </w:rPr>
      </w:pPr>
    </w:p>
    <w:p w:rsidR="00C07969" w:rsidRPr="00C07969" w:rsidRDefault="00C07969" w:rsidP="00C07969">
      <w:pPr>
        <w:autoSpaceDE w:val="0"/>
        <w:autoSpaceDN w:val="0"/>
        <w:rPr>
          <w:sz w:val="20"/>
          <w:szCs w:val="20"/>
        </w:rPr>
      </w:pPr>
    </w:p>
    <w:p w:rsidR="00C07969" w:rsidRPr="00C07969" w:rsidRDefault="00C07969" w:rsidP="00C07969">
      <w:pPr>
        <w:pStyle w:val="1"/>
        <w:rPr>
          <w:sz w:val="20"/>
          <w:szCs w:val="20"/>
        </w:rPr>
      </w:pPr>
      <w:proofErr w:type="gramStart"/>
      <w:r w:rsidRPr="00C07969">
        <w:rPr>
          <w:sz w:val="20"/>
          <w:szCs w:val="20"/>
        </w:rPr>
        <w:t>Р</w:t>
      </w:r>
      <w:proofErr w:type="gramEnd"/>
      <w:r w:rsidRPr="00C07969">
        <w:rPr>
          <w:sz w:val="20"/>
          <w:szCs w:val="20"/>
        </w:rPr>
        <w:t xml:space="preserve"> Е Ш Е Н И Е</w:t>
      </w:r>
    </w:p>
    <w:p w:rsidR="00C07969" w:rsidRPr="00C07969" w:rsidRDefault="00C07969" w:rsidP="00C07969">
      <w:pPr>
        <w:autoSpaceDE w:val="0"/>
        <w:autoSpaceDN w:val="0"/>
        <w:rPr>
          <w:sz w:val="20"/>
          <w:szCs w:val="20"/>
        </w:rPr>
      </w:pPr>
    </w:p>
    <w:p w:rsidR="00C07969" w:rsidRPr="00C07969" w:rsidRDefault="00C07969" w:rsidP="00C07969">
      <w:pPr>
        <w:spacing w:line="360" w:lineRule="exact"/>
        <w:ind w:firstLine="708"/>
        <w:jc w:val="center"/>
        <w:rPr>
          <w:sz w:val="20"/>
          <w:szCs w:val="20"/>
        </w:rPr>
      </w:pPr>
      <w:proofErr w:type="gramStart"/>
      <w:r w:rsidRPr="00C07969">
        <w:rPr>
          <w:b/>
          <w:sz w:val="20"/>
          <w:szCs w:val="20"/>
        </w:rPr>
        <w:t>О внесении изменений</w:t>
      </w:r>
      <w:r w:rsidRPr="00C07969">
        <w:rPr>
          <w:sz w:val="20"/>
          <w:szCs w:val="20"/>
        </w:rPr>
        <w:t xml:space="preserve"> в </w:t>
      </w:r>
      <w:r w:rsidRPr="00C07969">
        <w:rPr>
          <w:b/>
          <w:sz w:val="20"/>
          <w:szCs w:val="20"/>
        </w:rPr>
        <w:t>Положение о</w:t>
      </w:r>
      <w:r w:rsidRPr="00C07969">
        <w:rPr>
          <w:b/>
          <w:bCs/>
          <w:sz w:val="20"/>
          <w:szCs w:val="20"/>
        </w:rPr>
        <w:t xml:space="preserve"> комиссии </w:t>
      </w:r>
      <w:r w:rsidRPr="00C07969">
        <w:rPr>
          <w:b/>
          <w:sz w:val="20"/>
          <w:szCs w:val="20"/>
        </w:rPr>
        <w:t>по соблюдению требований к служебному поведению</w:t>
      </w:r>
      <w:proofErr w:type="gramEnd"/>
      <w:r w:rsidRPr="00C07969">
        <w:rPr>
          <w:b/>
          <w:sz w:val="20"/>
          <w:szCs w:val="20"/>
        </w:rPr>
        <w:t xml:space="preserve"> в отношении лиц, замещающих муниципальные должности в</w:t>
      </w:r>
      <w:r w:rsidRPr="00C07969">
        <w:rPr>
          <w:b/>
          <w:bCs/>
          <w:sz w:val="20"/>
          <w:szCs w:val="20"/>
        </w:rPr>
        <w:t xml:space="preserve"> Угловском городском поселении</w:t>
      </w:r>
      <w:r w:rsidRPr="00C07969">
        <w:rPr>
          <w:b/>
          <w:sz w:val="20"/>
          <w:szCs w:val="20"/>
        </w:rPr>
        <w:t xml:space="preserve">  и   урегулированию конфликта интересов</w:t>
      </w:r>
    </w:p>
    <w:p w:rsidR="00C07969" w:rsidRPr="00C07969" w:rsidRDefault="00C07969" w:rsidP="00C07969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C07969" w:rsidRPr="00C07969" w:rsidRDefault="00C07969" w:rsidP="00C07969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C07969">
        <w:rPr>
          <w:rFonts w:eastAsia="Calibri"/>
          <w:bCs/>
          <w:sz w:val="20"/>
          <w:szCs w:val="20"/>
          <w:lang w:eastAsia="en-US"/>
        </w:rPr>
        <w:t>Принято Советом депутатов Угловского городского поселения</w:t>
      </w:r>
    </w:p>
    <w:p w:rsidR="00C07969" w:rsidRPr="00C07969" w:rsidRDefault="00C07969" w:rsidP="00C07969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C07969">
        <w:rPr>
          <w:rFonts w:ascii="Times New Roman" w:hAnsi="Times New Roman" w:cs="Times New Roman"/>
        </w:rPr>
        <w:t>24 апреля 2023г</w:t>
      </w:r>
    </w:p>
    <w:p w:rsidR="00C07969" w:rsidRPr="00C07969" w:rsidRDefault="00C07969" w:rsidP="00C07969">
      <w:pPr>
        <w:spacing w:line="360" w:lineRule="atLeast"/>
        <w:ind w:firstLine="708"/>
        <w:jc w:val="both"/>
        <w:rPr>
          <w:b/>
          <w:bCs/>
          <w:sz w:val="20"/>
          <w:szCs w:val="20"/>
        </w:rPr>
      </w:pPr>
      <w:proofErr w:type="gramStart"/>
      <w:r w:rsidRPr="00C07969">
        <w:rPr>
          <w:sz w:val="20"/>
          <w:szCs w:val="20"/>
        </w:rPr>
        <w:lastRenderedPageBreak/>
        <w:t xml:space="preserve">В соответствии с Федеральным законом от 25 декабря 2008 года   № 273 -ФЗ «О противодействии коррупции», </w:t>
      </w:r>
      <w:r w:rsidRPr="00C07969">
        <w:rPr>
          <w:bCs/>
          <w:sz w:val="20"/>
          <w:szCs w:val="20"/>
          <w:lang w:eastAsia="en-US"/>
        </w:rPr>
        <w:t>Федеральным законом 06 октября 2003 года № 131-ФЗ «Об общих принципах организации местного самоуправления в Российской Федерации»</w:t>
      </w:r>
      <w:r w:rsidRPr="00C07969">
        <w:rPr>
          <w:sz w:val="20"/>
          <w:szCs w:val="20"/>
        </w:rPr>
        <w:t>, Указом Президента Российской Федерации от 1 июля 2010 года № 821 «О комиссиях по соблюдению требований к служебному поведению федеральных  государственных служащих и урегулированию конфликта  интересов».</w:t>
      </w:r>
      <w:proofErr w:type="gramEnd"/>
      <w:r w:rsidRPr="00C07969">
        <w:rPr>
          <w:sz w:val="20"/>
          <w:szCs w:val="20"/>
        </w:rPr>
        <w:t xml:space="preserve"> Совет депутатов Угловского городского поселения  </w:t>
      </w:r>
      <w:r w:rsidRPr="00C07969">
        <w:rPr>
          <w:b/>
          <w:bCs/>
          <w:sz w:val="20"/>
          <w:szCs w:val="20"/>
        </w:rPr>
        <w:t>РЕШИЛ:</w:t>
      </w:r>
    </w:p>
    <w:p w:rsidR="00C07969" w:rsidRPr="00C07969" w:rsidRDefault="00C07969" w:rsidP="00C07969">
      <w:pPr>
        <w:spacing w:line="360" w:lineRule="atLeast"/>
        <w:ind w:firstLine="567"/>
        <w:jc w:val="both"/>
        <w:rPr>
          <w:sz w:val="20"/>
          <w:szCs w:val="20"/>
        </w:rPr>
      </w:pPr>
      <w:r w:rsidRPr="00C07969">
        <w:rPr>
          <w:sz w:val="20"/>
          <w:szCs w:val="20"/>
        </w:rPr>
        <w:t xml:space="preserve">1. Внести изменения </w:t>
      </w:r>
      <w:proofErr w:type="gramStart"/>
      <w:r w:rsidRPr="00C07969">
        <w:rPr>
          <w:sz w:val="20"/>
          <w:szCs w:val="20"/>
        </w:rPr>
        <w:t>в Положение о</w:t>
      </w:r>
      <w:r w:rsidRPr="00C07969">
        <w:rPr>
          <w:bCs/>
          <w:sz w:val="20"/>
          <w:szCs w:val="20"/>
        </w:rPr>
        <w:t xml:space="preserve"> комиссии </w:t>
      </w:r>
      <w:r w:rsidRPr="00C07969">
        <w:rPr>
          <w:sz w:val="20"/>
          <w:szCs w:val="20"/>
        </w:rPr>
        <w:t>по соблюдению требований к служебному поведению в отношении</w:t>
      </w:r>
      <w:proofErr w:type="gramEnd"/>
      <w:r w:rsidRPr="00C07969">
        <w:rPr>
          <w:sz w:val="20"/>
          <w:szCs w:val="20"/>
        </w:rPr>
        <w:t xml:space="preserve"> лиц, замещающих муниципальные должности в</w:t>
      </w:r>
      <w:r w:rsidRPr="00C07969">
        <w:rPr>
          <w:bCs/>
          <w:sz w:val="20"/>
          <w:szCs w:val="20"/>
        </w:rPr>
        <w:t xml:space="preserve"> Угловском городском поселении</w:t>
      </w:r>
      <w:r w:rsidRPr="00C07969">
        <w:rPr>
          <w:sz w:val="20"/>
          <w:szCs w:val="20"/>
        </w:rPr>
        <w:t xml:space="preserve">  и   урегулированию конфликта интересов, утвержденное решением Совета депутатов Угловского городского поселения от 28.02.2017 № 104 (далее – Положение) следующие изменения:</w:t>
      </w:r>
    </w:p>
    <w:p w:rsidR="00C07969" w:rsidRPr="00C07969" w:rsidRDefault="00C07969" w:rsidP="00C07969">
      <w:pPr>
        <w:spacing w:line="360" w:lineRule="atLeast"/>
        <w:ind w:firstLine="708"/>
        <w:jc w:val="both"/>
        <w:rPr>
          <w:sz w:val="20"/>
          <w:szCs w:val="20"/>
        </w:rPr>
      </w:pPr>
      <w:r w:rsidRPr="00C07969">
        <w:rPr>
          <w:sz w:val="20"/>
          <w:szCs w:val="20"/>
        </w:rPr>
        <w:t>1.1. дополнить пункт 11 подпунктом 11.6 следующего содержания:</w:t>
      </w:r>
    </w:p>
    <w:p w:rsidR="00C07969" w:rsidRPr="00C07969" w:rsidRDefault="00C07969" w:rsidP="00C07969">
      <w:pPr>
        <w:widowControl w:val="0"/>
        <w:adjustRightInd w:val="0"/>
        <w:jc w:val="both"/>
        <w:rPr>
          <w:sz w:val="20"/>
          <w:szCs w:val="20"/>
        </w:rPr>
      </w:pPr>
      <w:r w:rsidRPr="00C07969">
        <w:rPr>
          <w:sz w:val="20"/>
          <w:szCs w:val="20"/>
        </w:rPr>
        <w:t>«11.6 Представление председателя Совета депутатов, либо решение Совета депутатов, либо материалы из контрольно-надзорных органов  касающееся обеспечения соблюдения лицами, замещающими муниципальную должность требований к служебному поведению и (или)  требований об урегулировании конфликта интересов либо осуществления мер по предупреждению коррупции».</w:t>
      </w:r>
    </w:p>
    <w:p w:rsidR="00C07969" w:rsidRPr="00C07969" w:rsidRDefault="00C07969" w:rsidP="00C07969">
      <w:pPr>
        <w:widowControl w:val="0"/>
        <w:adjustRightInd w:val="0"/>
        <w:jc w:val="both"/>
        <w:rPr>
          <w:sz w:val="20"/>
          <w:szCs w:val="20"/>
        </w:rPr>
      </w:pPr>
      <w:r w:rsidRPr="00C07969">
        <w:rPr>
          <w:sz w:val="20"/>
          <w:szCs w:val="20"/>
        </w:rPr>
        <w:tab/>
        <w:t>1.2 дополнить Положение пунктом 22-1 следующего содержания:</w:t>
      </w:r>
    </w:p>
    <w:p w:rsidR="00C07969" w:rsidRPr="00C07969" w:rsidRDefault="00C07969" w:rsidP="00C07969">
      <w:pPr>
        <w:widowControl w:val="0"/>
        <w:adjustRightInd w:val="0"/>
        <w:jc w:val="both"/>
        <w:rPr>
          <w:sz w:val="20"/>
          <w:szCs w:val="20"/>
        </w:rPr>
      </w:pPr>
      <w:r w:rsidRPr="00C07969">
        <w:rPr>
          <w:sz w:val="20"/>
          <w:szCs w:val="20"/>
        </w:rPr>
        <w:t>«22-1.   По итогам рассмотрения вопроса, предусмотренного подпунктом «11.6» пункта 11 настоящего Положения, Комиссия принимает соответствующее решение».</w:t>
      </w:r>
    </w:p>
    <w:p w:rsidR="00C07969" w:rsidRPr="00C07969" w:rsidRDefault="00C07969" w:rsidP="00C07969">
      <w:pPr>
        <w:widowControl w:val="0"/>
        <w:adjustRightInd w:val="0"/>
        <w:jc w:val="both"/>
        <w:rPr>
          <w:sz w:val="20"/>
          <w:szCs w:val="20"/>
        </w:rPr>
      </w:pPr>
      <w:r w:rsidRPr="00C07969">
        <w:rPr>
          <w:sz w:val="20"/>
          <w:szCs w:val="20"/>
        </w:rPr>
        <w:tab/>
        <w:t>2.Настоящее решение вступает в силу с момента его подписания.</w:t>
      </w:r>
    </w:p>
    <w:p w:rsidR="00C07969" w:rsidRPr="00C07969" w:rsidRDefault="00C07969" w:rsidP="00C07969">
      <w:pPr>
        <w:pStyle w:val="ConsPlusNormal"/>
        <w:spacing w:line="360" w:lineRule="exact"/>
        <w:jc w:val="both"/>
        <w:rPr>
          <w:rFonts w:ascii="Times New Roman" w:hAnsi="Times New Roman" w:cs="Times New Roman"/>
          <w:bCs/>
          <w:lang w:eastAsia="en-US"/>
        </w:rPr>
      </w:pPr>
      <w:r w:rsidRPr="00C07969">
        <w:t>3.</w:t>
      </w:r>
      <w:r w:rsidRPr="00C07969">
        <w:rPr>
          <w:rFonts w:ascii="Times New Roman" w:hAnsi="Times New Roman" w:cs="Times New Roman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</w:t>
      </w:r>
    </w:p>
    <w:p w:rsidR="00C07969" w:rsidRPr="00C07969" w:rsidRDefault="00C07969" w:rsidP="00C07969">
      <w:pPr>
        <w:spacing w:line="360" w:lineRule="atLeast"/>
        <w:ind w:firstLine="709"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Председатель Совета депутатов</w:t>
      </w:r>
    </w:p>
    <w:p w:rsidR="00C07969" w:rsidRPr="00C07969" w:rsidRDefault="00C07969" w:rsidP="00C07969">
      <w:pPr>
        <w:contextualSpacing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Угловского городского поселения                       С.Ю.Жданов</w:t>
      </w:r>
    </w:p>
    <w:p w:rsidR="00C07969" w:rsidRPr="00C07969" w:rsidRDefault="00C07969" w:rsidP="00C0796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lang w:eastAsia="en-US"/>
        </w:rPr>
      </w:pPr>
      <w:r w:rsidRPr="00C07969">
        <w:rPr>
          <w:rFonts w:ascii="Times New Roman" w:hAnsi="Times New Roman" w:cs="Times New Roman"/>
          <w:bCs/>
          <w:lang w:eastAsia="en-US"/>
        </w:rPr>
        <w:t>24.04.2023   года</w:t>
      </w:r>
    </w:p>
    <w:p w:rsidR="00C07969" w:rsidRPr="00C07969" w:rsidRDefault="00C07969" w:rsidP="00C07969">
      <w:pPr>
        <w:contextualSpacing/>
        <w:jc w:val="both"/>
        <w:rPr>
          <w:sz w:val="20"/>
          <w:szCs w:val="20"/>
        </w:rPr>
      </w:pPr>
      <w:r w:rsidRPr="00C07969">
        <w:rPr>
          <w:bCs/>
          <w:sz w:val="20"/>
          <w:szCs w:val="20"/>
          <w:lang w:eastAsia="en-US"/>
        </w:rPr>
        <w:t>№117</w:t>
      </w:r>
    </w:p>
    <w:p w:rsidR="00C07969" w:rsidRPr="00C07969" w:rsidRDefault="00C07969" w:rsidP="00C07969">
      <w:pPr>
        <w:contextualSpacing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>И.о. Главы  Угловского</w:t>
      </w:r>
    </w:p>
    <w:p w:rsidR="00C07969" w:rsidRPr="00C07969" w:rsidRDefault="00C07969" w:rsidP="00C07969">
      <w:pPr>
        <w:contextualSpacing/>
        <w:jc w:val="both"/>
        <w:rPr>
          <w:b/>
          <w:sz w:val="20"/>
          <w:szCs w:val="20"/>
        </w:rPr>
      </w:pPr>
      <w:r w:rsidRPr="00C07969">
        <w:rPr>
          <w:b/>
          <w:sz w:val="20"/>
          <w:szCs w:val="20"/>
        </w:rPr>
        <w:t xml:space="preserve">городского поселения                                      </w:t>
      </w:r>
      <w:r>
        <w:rPr>
          <w:b/>
          <w:sz w:val="20"/>
          <w:szCs w:val="20"/>
        </w:rPr>
        <w:t xml:space="preserve">     </w:t>
      </w:r>
      <w:r w:rsidRPr="00C07969">
        <w:rPr>
          <w:b/>
          <w:sz w:val="20"/>
          <w:szCs w:val="20"/>
        </w:rPr>
        <w:t xml:space="preserve">  Т.Н.Звонарёва</w:t>
      </w: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DF7FAC" w:rsidRPr="002707B9" w:rsidRDefault="00DF7FAC" w:rsidP="00DF7FAC">
      <w:pPr>
        <w:spacing w:line="280" w:lineRule="exact"/>
        <w:jc w:val="center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>Российская Федерация</w:t>
      </w:r>
    </w:p>
    <w:p w:rsidR="00DF7FAC" w:rsidRPr="002707B9" w:rsidRDefault="00DF7FAC" w:rsidP="00DF7FAC">
      <w:pPr>
        <w:spacing w:line="280" w:lineRule="exact"/>
        <w:jc w:val="center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>Новгородская область</w:t>
      </w:r>
    </w:p>
    <w:p w:rsidR="00DF7FAC" w:rsidRPr="002707B9" w:rsidRDefault="00DF7FAC" w:rsidP="00DF7FAC">
      <w:pPr>
        <w:jc w:val="center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>СОВЕТ ДЕПУТАТОВ</w:t>
      </w:r>
    </w:p>
    <w:p w:rsidR="00DF7FAC" w:rsidRPr="002707B9" w:rsidRDefault="00DF7FAC" w:rsidP="00DF7FAC">
      <w:pPr>
        <w:jc w:val="center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>УГЛОВСКОГО ГОРОДСКОГО ПОСЕЛЕНИЯ</w:t>
      </w:r>
    </w:p>
    <w:p w:rsidR="00DF7FAC" w:rsidRPr="002707B9" w:rsidRDefault="00DF7FAC" w:rsidP="00DF7FAC">
      <w:pPr>
        <w:jc w:val="center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>ОКУЛОВСКОГО МУНИЦИПАЛЬНОГО РАЙОНА</w:t>
      </w:r>
    </w:p>
    <w:p w:rsidR="00DF7FAC" w:rsidRPr="002707B9" w:rsidRDefault="00DF7FAC" w:rsidP="00DF7FAC">
      <w:pPr>
        <w:jc w:val="center"/>
        <w:rPr>
          <w:b/>
          <w:bCs/>
          <w:sz w:val="22"/>
          <w:szCs w:val="22"/>
        </w:rPr>
      </w:pPr>
    </w:p>
    <w:p w:rsidR="00DF7FAC" w:rsidRPr="002707B9" w:rsidRDefault="00DF7FAC" w:rsidP="00DF7FAC">
      <w:pPr>
        <w:jc w:val="center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 xml:space="preserve">Решение </w:t>
      </w:r>
    </w:p>
    <w:p w:rsidR="00DF7FAC" w:rsidRPr="002707B9" w:rsidRDefault="00DF7FAC" w:rsidP="00DF7FAC">
      <w:pPr>
        <w:spacing w:line="240" w:lineRule="exact"/>
        <w:rPr>
          <w:b/>
          <w:bCs/>
          <w:sz w:val="22"/>
          <w:szCs w:val="22"/>
        </w:rPr>
      </w:pPr>
    </w:p>
    <w:p w:rsidR="00DF7FAC" w:rsidRPr="002707B9" w:rsidRDefault="00DF7FAC" w:rsidP="00DF7FAC">
      <w:pPr>
        <w:spacing w:line="240" w:lineRule="exact"/>
        <w:rPr>
          <w:b/>
          <w:bCs/>
          <w:sz w:val="22"/>
          <w:szCs w:val="22"/>
        </w:rPr>
      </w:pPr>
    </w:p>
    <w:p w:rsidR="00DF7FAC" w:rsidRPr="002707B9" w:rsidRDefault="00DF7FAC" w:rsidP="00DF7FAC">
      <w:pPr>
        <w:spacing w:line="240" w:lineRule="exact"/>
        <w:jc w:val="center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>Об исполнении бюджета Угловского городского поселения за 2022 год</w:t>
      </w:r>
    </w:p>
    <w:p w:rsidR="00DF7FAC" w:rsidRPr="002707B9" w:rsidRDefault="00DF7FAC" w:rsidP="00DF7FAC">
      <w:pPr>
        <w:spacing w:line="240" w:lineRule="exact"/>
        <w:jc w:val="center"/>
        <w:rPr>
          <w:b/>
          <w:bCs/>
          <w:sz w:val="22"/>
          <w:szCs w:val="22"/>
        </w:rPr>
      </w:pPr>
    </w:p>
    <w:p w:rsidR="00DF7FAC" w:rsidRPr="002707B9" w:rsidRDefault="00DF7FAC" w:rsidP="00DF7FAC">
      <w:pPr>
        <w:spacing w:line="240" w:lineRule="exact"/>
        <w:jc w:val="center"/>
        <w:rPr>
          <w:b/>
          <w:bCs/>
          <w:sz w:val="22"/>
          <w:szCs w:val="22"/>
        </w:rPr>
      </w:pPr>
    </w:p>
    <w:p w:rsidR="00DF7FAC" w:rsidRPr="002707B9" w:rsidRDefault="00DF7FAC" w:rsidP="00DF7FAC">
      <w:pPr>
        <w:spacing w:line="240" w:lineRule="exact"/>
        <w:rPr>
          <w:b/>
          <w:bCs/>
          <w:sz w:val="22"/>
          <w:szCs w:val="22"/>
        </w:rPr>
      </w:pPr>
    </w:p>
    <w:p w:rsidR="00DF7FAC" w:rsidRPr="002707B9" w:rsidRDefault="00DF7FAC" w:rsidP="00DF7FAC">
      <w:pPr>
        <w:spacing w:line="320" w:lineRule="exact"/>
        <w:jc w:val="center"/>
        <w:rPr>
          <w:sz w:val="22"/>
          <w:szCs w:val="22"/>
        </w:rPr>
      </w:pPr>
      <w:r w:rsidRPr="002707B9">
        <w:rPr>
          <w:sz w:val="22"/>
          <w:szCs w:val="22"/>
        </w:rPr>
        <w:t>Принято Советом депутатов Угловского городского поселения</w:t>
      </w:r>
    </w:p>
    <w:p w:rsidR="00DF7FAC" w:rsidRPr="002707B9" w:rsidRDefault="00DF7FAC" w:rsidP="00DF7FAC">
      <w:pPr>
        <w:spacing w:line="320" w:lineRule="exact"/>
        <w:jc w:val="center"/>
        <w:rPr>
          <w:sz w:val="22"/>
          <w:szCs w:val="22"/>
        </w:rPr>
      </w:pPr>
      <w:r w:rsidRPr="002707B9">
        <w:rPr>
          <w:sz w:val="22"/>
          <w:szCs w:val="22"/>
        </w:rPr>
        <w:t>от  26.04.2023</w:t>
      </w:r>
    </w:p>
    <w:p w:rsidR="00DF7FAC" w:rsidRPr="002707B9" w:rsidRDefault="00DF7FAC" w:rsidP="00DF7FAC">
      <w:pPr>
        <w:spacing w:line="320" w:lineRule="exact"/>
        <w:jc w:val="center"/>
        <w:rPr>
          <w:sz w:val="22"/>
          <w:szCs w:val="22"/>
        </w:rPr>
      </w:pPr>
    </w:p>
    <w:p w:rsidR="00DF7FAC" w:rsidRPr="002707B9" w:rsidRDefault="00DF7FAC" w:rsidP="00DF7FAC">
      <w:pPr>
        <w:spacing w:line="360" w:lineRule="exact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2707B9">
        <w:rPr>
          <w:sz w:val="22"/>
          <w:szCs w:val="22"/>
        </w:rPr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</w:t>
      </w:r>
      <w:r w:rsidRPr="002707B9">
        <w:rPr>
          <w:sz w:val="22"/>
          <w:szCs w:val="22"/>
        </w:rPr>
        <w:lastRenderedPageBreak/>
        <w:t xml:space="preserve">Угловского городского поселения от 28.09.2016 № 71, от 15.11.2017 № 131, от 14.04.2021 № 27) Совет депутатов Угловского городского поселения </w:t>
      </w:r>
    </w:p>
    <w:p w:rsidR="00DF7FAC" w:rsidRPr="002707B9" w:rsidRDefault="00DF7FAC" w:rsidP="00DF7FAC">
      <w:pPr>
        <w:spacing w:line="360" w:lineRule="exact"/>
        <w:jc w:val="both"/>
        <w:rPr>
          <w:b/>
          <w:bCs/>
          <w:sz w:val="22"/>
          <w:szCs w:val="22"/>
        </w:rPr>
      </w:pPr>
      <w:r w:rsidRPr="002707B9">
        <w:rPr>
          <w:b/>
          <w:bCs/>
          <w:sz w:val="22"/>
          <w:szCs w:val="22"/>
        </w:rPr>
        <w:t xml:space="preserve">РЕШИЛ: </w:t>
      </w:r>
    </w:p>
    <w:p w:rsidR="00DF7FAC" w:rsidRPr="002707B9" w:rsidRDefault="00DF7FAC" w:rsidP="00DF7FAC">
      <w:pPr>
        <w:spacing w:line="360" w:lineRule="exact"/>
        <w:jc w:val="both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2707B9">
        <w:rPr>
          <w:color w:val="000000" w:themeColor="text1"/>
          <w:sz w:val="22"/>
          <w:szCs w:val="22"/>
        </w:rPr>
        <w:t xml:space="preserve"> 1.Утвердить отчет об исполнении бюджета Угловского городского поселения за 2022 год по доходам в сумме </w:t>
      </w:r>
      <w:r w:rsidRPr="002707B9">
        <w:rPr>
          <w:b/>
          <w:color w:val="000000" w:themeColor="text1"/>
          <w:sz w:val="22"/>
          <w:szCs w:val="22"/>
        </w:rPr>
        <w:t>49 240 127,27</w:t>
      </w:r>
      <w:r w:rsidRPr="002707B9">
        <w:rPr>
          <w:color w:val="000000" w:themeColor="text1"/>
          <w:sz w:val="22"/>
          <w:szCs w:val="22"/>
        </w:rPr>
        <w:t xml:space="preserve"> рублей и по расходам в сумме </w:t>
      </w:r>
      <w:r w:rsidRPr="002707B9">
        <w:rPr>
          <w:b/>
          <w:color w:val="000000" w:themeColor="text1"/>
          <w:sz w:val="22"/>
          <w:szCs w:val="22"/>
        </w:rPr>
        <w:t>45 941 538,10</w:t>
      </w:r>
      <w:r w:rsidRPr="002707B9">
        <w:rPr>
          <w:color w:val="000000" w:themeColor="text1"/>
          <w:sz w:val="22"/>
          <w:szCs w:val="22"/>
        </w:rPr>
        <w:t xml:space="preserve"> рублей с превышением доходов над расходами в сумме </w:t>
      </w:r>
      <w:r w:rsidRPr="002707B9">
        <w:rPr>
          <w:b/>
          <w:color w:val="000000" w:themeColor="text1"/>
          <w:sz w:val="22"/>
          <w:szCs w:val="22"/>
        </w:rPr>
        <w:t>3 298 589,17</w:t>
      </w:r>
      <w:r w:rsidRPr="002707B9">
        <w:rPr>
          <w:color w:val="000000" w:themeColor="text1"/>
          <w:sz w:val="22"/>
          <w:szCs w:val="22"/>
        </w:rPr>
        <w:t xml:space="preserve"> рублей и </w:t>
      </w:r>
      <w:proofErr w:type="gramStart"/>
      <w:r w:rsidRPr="002707B9">
        <w:rPr>
          <w:color w:val="000000" w:themeColor="text1"/>
          <w:sz w:val="22"/>
          <w:szCs w:val="22"/>
        </w:rPr>
        <w:t>со</w:t>
      </w:r>
      <w:proofErr w:type="gramEnd"/>
      <w:r w:rsidRPr="002707B9">
        <w:rPr>
          <w:color w:val="000000" w:themeColor="text1"/>
          <w:sz w:val="22"/>
          <w:szCs w:val="22"/>
        </w:rPr>
        <w:t xml:space="preserve"> следующими показателям:</w:t>
      </w:r>
    </w:p>
    <w:p w:rsidR="00DF7FAC" w:rsidRPr="002707B9" w:rsidRDefault="00DF7FAC" w:rsidP="00DF7FA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707B9">
        <w:rPr>
          <w:rFonts w:ascii="Times New Roman" w:hAnsi="Times New Roman" w:cs="Times New Roman"/>
          <w:sz w:val="22"/>
          <w:szCs w:val="22"/>
        </w:rPr>
        <w:t xml:space="preserve">     по доходам бюджета Угловского городского поселения за 2022 год по кодам классификации доходов бюджетов согласно приложению 1 к настоящему решению;</w:t>
      </w:r>
    </w:p>
    <w:p w:rsidR="00DF7FAC" w:rsidRPr="002707B9" w:rsidRDefault="00DF7FAC" w:rsidP="00DF7FA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707B9">
        <w:rPr>
          <w:rFonts w:ascii="Times New Roman" w:hAnsi="Times New Roman" w:cs="Times New Roman"/>
          <w:sz w:val="22"/>
          <w:szCs w:val="22"/>
        </w:rPr>
        <w:t xml:space="preserve">    по расходам бюджета Угловского городского поселения за 2022 год по ведомственной структуре расходов бюджета согласно приложению 2 к настоящему решению год;</w:t>
      </w:r>
    </w:p>
    <w:p w:rsidR="00DF7FAC" w:rsidRPr="002707B9" w:rsidRDefault="00DF7FAC" w:rsidP="00DF7FA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707B9">
        <w:rPr>
          <w:rFonts w:ascii="Times New Roman" w:hAnsi="Times New Roman" w:cs="Times New Roman"/>
          <w:sz w:val="22"/>
          <w:szCs w:val="22"/>
        </w:rPr>
        <w:t xml:space="preserve">    по расходам бюджета Угловского городского поселения   за 2022 год по разделам, подразделам классификации расходов бюджетов согласно приложению 3 к настоящему решению;</w:t>
      </w:r>
    </w:p>
    <w:p w:rsidR="00DF7FAC" w:rsidRPr="002707B9" w:rsidRDefault="00DF7FAC" w:rsidP="00DF7FA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707B9">
        <w:rPr>
          <w:rFonts w:ascii="Times New Roman" w:hAnsi="Times New Roman" w:cs="Times New Roman"/>
          <w:sz w:val="22"/>
          <w:szCs w:val="22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 w:rsidRPr="002707B9">
        <w:rPr>
          <w:rFonts w:ascii="Times New Roman" w:hAnsi="Times New Roman" w:cs="Times New Roman"/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2707B9">
        <w:rPr>
          <w:rFonts w:ascii="Times New Roman" w:hAnsi="Times New Roman" w:cs="Times New Roman"/>
          <w:sz w:val="22"/>
          <w:szCs w:val="22"/>
        </w:rPr>
        <w:t xml:space="preserve"> за 2022 год согласно приложению 4 к настоящему решению.</w:t>
      </w:r>
    </w:p>
    <w:p w:rsidR="00DF7FAC" w:rsidRPr="002707B9" w:rsidRDefault="00DF7FAC" w:rsidP="00DF7FAC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707B9">
        <w:rPr>
          <w:rFonts w:ascii="Times New Roman" w:hAnsi="Times New Roman" w:cs="Times New Roman"/>
          <w:sz w:val="22"/>
          <w:szCs w:val="22"/>
        </w:rPr>
        <w:t xml:space="preserve">   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DF7FAC" w:rsidRPr="002707B9" w:rsidRDefault="00DF7FAC" w:rsidP="00DF7FAC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7FAC" w:rsidRPr="002707B9" w:rsidRDefault="00DF7FAC" w:rsidP="00DF7FAC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2"/>
          <w:szCs w:val="22"/>
          <w:lang w:eastAsia="ar-SA"/>
        </w:rPr>
      </w:pPr>
      <w:r w:rsidRPr="002707B9">
        <w:rPr>
          <w:b/>
          <w:color w:val="000000"/>
          <w:spacing w:val="-3"/>
          <w:sz w:val="22"/>
          <w:szCs w:val="22"/>
          <w:lang w:eastAsia="ar-SA"/>
        </w:rPr>
        <w:t>Заместитель председатель Совета депутатов</w:t>
      </w:r>
    </w:p>
    <w:p w:rsidR="00DF7FAC" w:rsidRPr="002707B9" w:rsidRDefault="00DF7FAC" w:rsidP="00DF7FAC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2"/>
          <w:szCs w:val="22"/>
          <w:lang w:eastAsia="ar-SA"/>
        </w:rPr>
      </w:pPr>
      <w:r w:rsidRPr="002707B9">
        <w:rPr>
          <w:b/>
          <w:color w:val="000000"/>
          <w:spacing w:val="-3"/>
          <w:sz w:val="22"/>
          <w:szCs w:val="22"/>
          <w:lang w:eastAsia="ar-SA"/>
        </w:rPr>
        <w:t xml:space="preserve">Угловского городского поселения                                            </w:t>
      </w:r>
      <w:r>
        <w:rPr>
          <w:b/>
          <w:color w:val="000000"/>
          <w:spacing w:val="-3"/>
          <w:sz w:val="22"/>
          <w:szCs w:val="22"/>
          <w:lang w:eastAsia="ar-SA"/>
        </w:rPr>
        <w:t xml:space="preserve">              </w:t>
      </w:r>
      <w:proofErr w:type="spellStart"/>
      <w:r w:rsidRPr="002707B9">
        <w:rPr>
          <w:b/>
          <w:color w:val="000000"/>
          <w:spacing w:val="-3"/>
          <w:sz w:val="22"/>
          <w:szCs w:val="22"/>
          <w:lang w:eastAsia="ar-SA"/>
        </w:rPr>
        <w:t>В.В.Бомбин</w:t>
      </w:r>
      <w:proofErr w:type="spellEnd"/>
    </w:p>
    <w:p w:rsidR="00DF7FAC" w:rsidRPr="002707B9" w:rsidRDefault="00DF7FAC" w:rsidP="00DF7FAC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2"/>
          <w:szCs w:val="22"/>
          <w:lang w:eastAsia="ar-SA"/>
        </w:rPr>
      </w:pPr>
      <w:r w:rsidRPr="002707B9">
        <w:rPr>
          <w:b/>
          <w:color w:val="000000"/>
          <w:spacing w:val="-3"/>
          <w:sz w:val="22"/>
          <w:szCs w:val="22"/>
          <w:lang w:eastAsia="ar-SA"/>
        </w:rPr>
        <w:t>26.04.2023    № 120</w:t>
      </w:r>
    </w:p>
    <w:p w:rsidR="00DF7FAC" w:rsidRPr="002707B9" w:rsidRDefault="00DF7FAC" w:rsidP="00DF7FAC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2"/>
          <w:szCs w:val="22"/>
          <w:lang w:eastAsia="ar-SA"/>
        </w:rPr>
      </w:pPr>
    </w:p>
    <w:p w:rsidR="00DF7FAC" w:rsidRPr="002707B9" w:rsidRDefault="00DF7FAC" w:rsidP="00DF7FAC">
      <w:pPr>
        <w:shd w:val="clear" w:color="auto" w:fill="FFFFFF"/>
        <w:tabs>
          <w:tab w:val="left" w:pos="2563"/>
        </w:tabs>
        <w:suppressAutoHyphens/>
        <w:ind w:left="142" w:right="-284" w:hanging="142"/>
        <w:contextualSpacing/>
        <w:jc w:val="both"/>
        <w:rPr>
          <w:b/>
          <w:color w:val="000000"/>
          <w:spacing w:val="-3"/>
          <w:sz w:val="22"/>
          <w:szCs w:val="22"/>
          <w:lang w:eastAsia="ar-SA"/>
        </w:rPr>
      </w:pPr>
      <w:r w:rsidRPr="002707B9">
        <w:rPr>
          <w:b/>
          <w:color w:val="000000"/>
          <w:spacing w:val="-3"/>
          <w:sz w:val="22"/>
          <w:szCs w:val="22"/>
          <w:lang w:eastAsia="ar-SA"/>
        </w:rPr>
        <w:t>И.о</w:t>
      </w:r>
      <w:proofErr w:type="gramStart"/>
      <w:r w:rsidRPr="002707B9">
        <w:rPr>
          <w:b/>
          <w:color w:val="000000"/>
          <w:spacing w:val="-3"/>
          <w:sz w:val="22"/>
          <w:szCs w:val="22"/>
          <w:lang w:eastAsia="ar-SA"/>
        </w:rPr>
        <w:t>.г</w:t>
      </w:r>
      <w:proofErr w:type="gramEnd"/>
      <w:r w:rsidRPr="002707B9">
        <w:rPr>
          <w:b/>
          <w:color w:val="000000"/>
          <w:spacing w:val="-3"/>
          <w:sz w:val="22"/>
          <w:szCs w:val="22"/>
          <w:lang w:eastAsia="ar-SA"/>
        </w:rPr>
        <w:t xml:space="preserve">лавы Угловского городского </w:t>
      </w:r>
      <w:r w:rsidR="00D8616E">
        <w:rPr>
          <w:b/>
          <w:color w:val="000000"/>
          <w:spacing w:val="-3"/>
          <w:sz w:val="22"/>
          <w:szCs w:val="22"/>
          <w:lang w:eastAsia="ar-SA"/>
        </w:rPr>
        <w:t xml:space="preserve">                                                          Т.Н.Звонарёва</w:t>
      </w:r>
    </w:p>
    <w:p w:rsidR="00D8616E" w:rsidRDefault="00DF7FAC" w:rsidP="00DF7FAC">
      <w:pPr>
        <w:shd w:val="clear" w:color="auto" w:fill="FFFFFF"/>
        <w:tabs>
          <w:tab w:val="left" w:pos="2563"/>
        </w:tabs>
        <w:suppressAutoHyphens/>
        <w:ind w:left="142" w:right="-284" w:hanging="142"/>
        <w:contextualSpacing/>
        <w:jc w:val="both"/>
        <w:rPr>
          <w:b/>
          <w:color w:val="000000"/>
          <w:spacing w:val="-3"/>
          <w:sz w:val="22"/>
          <w:szCs w:val="22"/>
          <w:lang w:eastAsia="ar-SA"/>
        </w:rPr>
        <w:sectPr w:rsidR="00D8616E" w:rsidSect="00DF7FA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2707B9">
        <w:rPr>
          <w:b/>
          <w:color w:val="000000"/>
          <w:spacing w:val="-3"/>
          <w:sz w:val="22"/>
          <w:szCs w:val="22"/>
          <w:lang w:eastAsia="ar-SA"/>
        </w:rPr>
        <w:t>поселения</w:t>
      </w:r>
      <w:r w:rsidRPr="002707B9">
        <w:rPr>
          <w:b/>
          <w:color w:val="000000"/>
          <w:spacing w:val="-3"/>
          <w:sz w:val="22"/>
          <w:szCs w:val="22"/>
          <w:lang w:eastAsia="ar-SA"/>
        </w:rPr>
        <w:tab/>
      </w:r>
      <w:r w:rsidRPr="002707B9">
        <w:rPr>
          <w:b/>
          <w:color w:val="000000"/>
          <w:spacing w:val="-3"/>
          <w:sz w:val="22"/>
          <w:szCs w:val="22"/>
          <w:lang w:eastAsia="ar-SA"/>
        </w:rPr>
        <w:tab/>
      </w:r>
      <w:r w:rsidRPr="002707B9">
        <w:rPr>
          <w:b/>
          <w:color w:val="000000"/>
          <w:spacing w:val="-3"/>
          <w:sz w:val="22"/>
          <w:szCs w:val="22"/>
          <w:lang w:eastAsia="ar-SA"/>
        </w:rPr>
        <w:tab/>
      </w:r>
    </w:p>
    <w:tbl>
      <w:tblPr>
        <w:tblpPr w:leftFromText="180" w:rightFromText="180" w:vertAnchor="text" w:horzAnchor="margin" w:tblpY="-340"/>
        <w:tblW w:w="10740" w:type="dxa"/>
        <w:tblLayout w:type="fixed"/>
        <w:tblLook w:val="04A0"/>
      </w:tblPr>
      <w:tblGrid>
        <w:gridCol w:w="4558"/>
        <w:gridCol w:w="1409"/>
        <w:gridCol w:w="289"/>
        <w:gridCol w:w="845"/>
        <w:gridCol w:w="853"/>
        <w:gridCol w:w="990"/>
        <w:gridCol w:w="1303"/>
        <w:gridCol w:w="493"/>
      </w:tblGrid>
      <w:tr w:rsidR="0061630B" w:rsidRPr="002707B9" w:rsidTr="0061630B">
        <w:trPr>
          <w:trHeight w:val="375"/>
        </w:trPr>
        <w:tc>
          <w:tcPr>
            <w:tcW w:w="10740" w:type="dxa"/>
            <w:gridSpan w:val="8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lastRenderedPageBreak/>
              <w:t xml:space="preserve">Приложение 1 </w:t>
            </w:r>
          </w:p>
        </w:tc>
      </w:tr>
      <w:tr w:rsidR="0061630B" w:rsidRPr="002707B9" w:rsidTr="0061630B">
        <w:trPr>
          <w:trHeight w:val="375"/>
        </w:trPr>
        <w:tc>
          <w:tcPr>
            <w:tcW w:w="10740" w:type="dxa"/>
            <w:gridSpan w:val="8"/>
            <w:noWrap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к решению Совета депутатов</w:t>
            </w:r>
          </w:p>
        </w:tc>
      </w:tr>
      <w:tr w:rsidR="0061630B" w:rsidRPr="002707B9" w:rsidTr="0061630B">
        <w:trPr>
          <w:trHeight w:val="375"/>
        </w:trPr>
        <w:tc>
          <w:tcPr>
            <w:tcW w:w="10740" w:type="dxa"/>
            <w:gridSpan w:val="8"/>
            <w:noWrap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Угловского городского поселения</w:t>
            </w:r>
          </w:p>
        </w:tc>
      </w:tr>
      <w:tr w:rsidR="0061630B" w:rsidRPr="002707B9" w:rsidTr="0061630B">
        <w:trPr>
          <w:trHeight w:val="375"/>
        </w:trPr>
        <w:tc>
          <w:tcPr>
            <w:tcW w:w="10740" w:type="dxa"/>
            <w:gridSpan w:val="8"/>
            <w:noWrap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"Об исполнении бюджета Угловского</w:t>
            </w:r>
          </w:p>
        </w:tc>
      </w:tr>
      <w:tr w:rsidR="0061630B" w:rsidRPr="002707B9" w:rsidTr="0061630B">
        <w:trPr>
          <w:trHeight w:val="375"/>
        </w:trPr>
        <w:tc>
          <w:tcPr>
            <w:tcW w:w="10740" w:type="dxa"/>
            <w:gridSpan w:val="8"/>
            <w:noWrap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городского поселения за 2022 год"</w:t>
            </w:r>
          </w:p>
        </w:tc>
      </w:tr>
      <w:tr w:rsidR="0061630B" w:rsidRPr="002707B9" w:rsidTr="0061630B">
        <w:trPr>
          <w:trHeight w:val="255"/>
        </w:trPr>
        <w:tc>
          <w:tcPr>
            <w:tcW w:w="10247" w:type="dxa"/>
            <w:gridSpan w:val="7"/>
            <w:noWrap/>
            <w:hideMark/>
          </w:tcPr>
          <w:p w:rsidR="0061630B" w:rsidRPr="002707B9" w:rsidRDefault="0061630B" w:rsidP="0061630B"/>
        </w:tc>
        <w:tc>
          <w:tcPr>
            <w:tcW w:w="493" w:type="dxa"/>
            <w:noWrap/>
            <w:hideMark/>
          </w:tcPr>
          <w:p w:rsidR="0061630B" w:rsidRPr="002707B9" w:rsidRDefault="0061630B" w:rsidP="0061630B">
            <w:pPr>
              <w:rPr>
                <w:rFonts w:ascii="Arial" w:hAnsi="Arial" w:cs="Arial"/>
              </w:rPr>
            </w:pPr>
          </w:p>
        </w:tc>
      </w:tr>
      <w:tr w:rsidR="0061630B" w:rsidRPr="002707B9" w:rsidTr="0061630B">
        <w:trPr>
          <w:trHeight w:val="375"/>
        </w:trPr>
        <w:tc>
          <w:tcPr>
            <w:tcW w:w="10740" w:type="dxa"/>
            <w:gridSpan w:val="8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Доходы бюджета Угловского городского поселения</w:t>
            </w:r>
          </w:p>
        </w:tc>
      </w:tr>
      <w:tr w:rsidR="0061630B" w:rsidRPr="002707B9" w:rsidTr="0061630B">
        <w:trPr>
          <w:trHeight w:val="375"/>
        </w:trPr>
        <w:tc>
          <w:tcPr>
            <w:tcW w:w="10740" w:type="dxa"/>
            <w:gridSpan w:val="8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за 2022 год по кодам классификации доходов бюджетов</w:t>
            </w:r>
          </w:p>
        </w:tc>
      </w:tr>
      <w:tr w:rsidR="0061630B" w:rsidRPr="002707B9" w:rsidTr="0061630B">
        <w:trPr>
          <w:trHeight w:val="390"/>
        </w:trPr>
        <w:tc>
          <w:tcPr>
            <w:tcW w:w="4558" w:type="dxa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gridSpan w:val="2"/>
            <w:noWrap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в рублях</w:t>
            </w:r>
          </w:p>
        </w:tc>
      </w:tr>
      <w:tr w:rsidR="0061630B" w:rsidRPr="002707B9" w:rsidTr="0061630B">
        <w:trPr>
          <w:trHeight w:val="276"/>
        </w:trPr>
        <w:tc>
          <w:tcPr>
            <w:tcW w:w="4558" w:type="dxa"/>
            <w:vMerge w:val="restart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Наименование дохода</w:t>
            </w:r>
          </w:p>
        </w:tc>
        <w:tc>
          <w:tcPr>
            <w:tcW w:w="1409" w:type="dxa"/>
            <w:vMerge w:val="restart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Код главного администратора доходов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Код  главного администратора доходов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Код   бюджетной классификации</w:t>
            </w:r>
          </w:p>
        </w:tc>
        <w:tc>
          <w:tcPr>
            <w:tcW w:w="1796" w:type="dxa"/>
            <w:gridSpan w:val="2"/>
            <w:vMerge w:val="restart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Исполнено (в рублях)</w:t>
            </w:r>
          </w:p>
        </w:tc>
      </w:tr>
      <w:tr w:rsidR="0061630B" w:rsidRPr="002707B9" w:rsidTr="0061630B">
        <w:trPr>
          <w:trHeight w:val="276"/>
        </w:trPr>
        <w:tc>
          <w:tcPr>
            <w:tcW w:w="4558" w:type="dxa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796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</w:tr>
      <w:tr w:rsidR="0061630B" w:rsidRPr="002707B9" w:rsidTr="0061630B">
        <w:trPr>
          <w:trHeight w:val="276"/>
        </w:trPr>
        <w:tc>
          <w:tcPr>
            <w:tcW w:w="4558" w:type="dxa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796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</w:tr>
      <w:tr w:rsidR="0061630B" w:rsidRPr="002707B9" w:rsidTr="0061630B">
        <w:trPr>
          <w:trHeight w:val="585"/>
        </w:trPr>
        <w:tc>
          <w:tcPr>
            <w:tcW w:w="4558" w:type="dxa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  <w:tc>
          <w:tcPr>
            <w:tcW w:w="1796" w:type="dxa"/>
            <w:gridSpan w:val="2"/>
            <w:vMerge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</w:tr>
      <w:tr w:rsidR="0061630B" w:rsidRPr="002707B9" w:rsidTr="0061630B">
        <w:trPr>
          <w:trHeight w:val="315"/>
        </w:trPr>
        <w:tc>
          <w:tcPr>
            <w:tcW w:w="4558" w:type="dxa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</w:t>
            </w:r>
          </w:p>
        </w:tc>
        <w:tc>
          <w:tcPr>
            <w:tcW w:w="1409" w:type="dxa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3</w:t>
            </w:r>
          </w:p>
        </w:tc>
        <w:tc>
          <w:tcPr>
            <w:tcW w:w="1796" w:type="dxa"/>
            <w:gridSpan w:val="2"/>
            <w:noWrap/>
            <w:hideMark/>
          </w:tcPr>
          <w:p w:rsidR="0061630B" w:rsidRPr="002707B9" w:rsidRDefault="0061630B" w:rsidP="0061630B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7B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1630B" w:rsidRPr="002707B9" w:rsidTr="0061630B">
        <w:trPr>
          <w:trHeight w:val="330"/>
        </w:trPr>
        <w:tc>
          <w:tcPr>
            <w:tcW w:w="8944" w:type="dxa"/>
            <w:gridSpan w:val="6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Доходы всего</w:t>
            </w:r>
          </w:p>
        </w:tc>
        <w:tc>
          <w:tcPr>
            <w:tcW w:w="1796" w:type="dxa"/>
            <w:gridSpan w:val="2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49 240 127,27</w:t>
            </w:r>
          </w:p>
        </w:tc>
      </w:tr>
      <w:tr w:rsidR="0061630B" w:rsidRPr="002707B9" w:rsidTr="0061630B">
        <w:trPr>
          <w:trHeight w:val="405"/>
        </w:trPr>
        <w:tc>
          <w:tcPr>
            <w:tcW w:w="8944" w:type="dxa"/>
            <w:gridSpan w:val="6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Управление Федерального казначейства по Новгородской области</w:t>
            </w:r>
          </w:p>
        </w:tc>
        <w:tc>
          <w:tcPr>
            <w:tcW w:w="1796" w:type="dxa"/>
            <w:gridSpan w:val="2"/>
            <w:noWrap/>
            <w:hideMark/>
          </w:tcPr>
          <w:p w:rsidR="0061630B" w:rsidRPr="002707B9" w:rsidRDefault="0061630B" w:rsidP="0061630B">
            <w:pPr>
              <w:tabs>
                <w:tab w:val="left" w:pos="1296"/>
              </w:tabs>
              <w:ind w:left="20" w:hanging="20"/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3 727 814,21</w:t>
            </w:r>
          </w:p>
        </w:tc>
      </w:tr>
      <w:tr w:rsidR="0061630B" w:rsidRPr="002707B9" w:rsidTr="0061630B">
        <w:trPr>
          <w:trHeight w:val="181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134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843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10302231010000110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1 868 779,50</w:t>
            </w:r>
          </w:p>
        </w:tc>
      </w:tr>
      <w:tr w:rsidR="0061630B" w:rsidRPr="002707B9" w:rsidTr="0061630B">
        <w:trPr>
          <w:trHeight w:val="186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707B9">
              <w:t>инжекторных</w:t>
            </w:r>
            <w:proofErr w:type="spellEnd"/>
            <w:r w:rsidRPr="002707B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134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843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10302241010000110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10 094,32</w:t>
            </w:r>
          </w:p>
        </w:tc>
      </w:tr>
      <w:tr w:rsidR="0061630B" w:rsidRPr="002707B9" w:rsidTr="0061630B">
        <w:trPr>
          <w:trHeight w:val="157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134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843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10302251010000110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2 063 343,62</w:t>
            </w:r>
          </w:p>
        </w:tc>
      </w:tr>
      <w:tr w:rsidR="0061630B" w:rsidRPr="002707B9" w:rsidTr="0061630B">
        <w:trPr>
          <w:trHeight w:val="154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134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843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10302261010000110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-214 403,23</w:t>
            </w:r>
          </w:p>
        </w:tc>
      </w:tr>
      <w:tr w:rsidR="0061630B" w:rsidRPr="002707B9" w:rsidTr="0061630B">
        <w:trPr>
          <w:trHeight w:val="420"/>
        </w:trPr>
        <w:tc>
          <w:tcPr>
            <w:tcW w:w="8944" w:type="dxa"/>
            <w:gridSpan w:val="6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9 552 149,04</w:t>
            </w:r>
          </w:p>
        </w:tc>
      </w:tr>
      <w:tr w:rsidR="0061630B" w:rsidRPr="002707B9" w:rsidTr="0061630B">
        <w:trPr>
          <w:trHeight w:val="126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10102010010000110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5 140 285,09</w:t>
            </w:r>
          </w:p>
        </w:tc>
      </w:tr>
      <w:tr w:rsidR="0061630B" w:rsidRPr="002707B9" w:rsidTr="0061630B">
        <w:trPr>
          <w:trHeight w:val="153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10102020010000110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0,14</w:t>
            </w:r>
          </w:p>
        </w:tc>
      </w:tr>
      <w:tr w:rsidR="0061630B" w:rsidRPr="002707B9" w:rsidTr="0061630B">
        <w:trPr>
          <w:trHeight w:val="91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10102030010000110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227 205,25</w:t>
            </w:r>
          </w:p>
        </w:tc>
      </w:tr>
      <w:tr w:rsidR="0061630B" w:rsidRPr="002707B9" w:rsidTr="0061630B">
        <w:trPr>
          <w:trHeight w:val="133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707B9">
              <w:t>000</w:t>
            </w:r>
            <w:proofErr w:type="spellEnd"/>
            <w:r w:rsidRPr="002707B9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10102080010000110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640 497,93</w:t>
            </w:r>
          </w:p>
        </w:tc>
      </w:tr>
      <w:tr w:rsidR="0061630B" w:rsidRPr="002707B9" w:rsidTr="0061630B">
        <w:trPr>
          <w:trHeight w:val="45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Единый сельскохозяйственный налог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10503010010000110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3 432,00</w:t>
            </w:r>
          </w:p>
        </w:tc>
      </w:tr>
      <w:tr w:rsidR="0061630B" w:rsidRPr="002707B9" w:rsidTr="0061630B">
        <w:trPr>
          <w:trHeight w:val="58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2707B9">
              <w:lastRenderedPageBreak/>
              <w:t>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lastRenderedPageBreak/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10601030130000110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852 973,78</w:t>
            </w:r>
          </w:p>
        </w:tc>
      </w:tr>
      <w:tr w:rsidR="0061630B" w:rsidRPr="002707B9" w:rsidTr="0061630B">
        <w:trPr>
          <w:trHeight w:val="58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10606033130000110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1 279 313,43</w:t>
            </w:r>
          </w:p>
        </w:tc>
      </w:tr>
      <w:tr w:rsidR="0061630B" w:rsidRPr="002707B9" w:rsidTr="0061630B">
        <w:trPr>
          <w:trHeight w:val="64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182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10606043130000110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1 408 441,42</w:t>
            </w:r>
          </w:p>
        </w:tc>
      </w:tr>
      <w:tr w:rsidR="0061630B" w:rsidRPr="002707B9" w:rsidTr="0061630B">
        <w:trPr>
          <w:trHeight w:val="480"/>
        </w:trPr>
        <w:tc>
          <w:tcPr>
            <w:tcW w:w="8944" w:type="dxa"/>
            <w:gridSpan w:val="6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 xml:space="preserve">     Администрация Окуловского муниципального района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433 667,27</w:t>
            </w:r>
          </w:p>
        </w:tc>
      </w:tr>
      <w:tr w:rsidR="0061630B" w:rsidRPr="002707B9" w:rsidTr="0061630B">
        <w:trPr>
          <w:trHeight w:val="121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934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11105013130000120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329 683,44</w:t>
            </w:r>
          </w:p>
        </w:tc>
      </w:tr>
      <w:tr w:rsidR="0061630B" w:rsidRPr="002707B9" w:rsidTr="0061630B">
        <w:trPr>
          <w:trHeight w:val="75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934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11406013130000430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40 872,92</w:t>
            </w:r>
          </w:p>
        </w:tc>
      </w:tr>
      <w:tr w:rsidR="0061630B" w:rsidRPr="002707B9" w:rsidTr="0061630B">
        <w:trPr>
          <w:trHeight w:val="112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934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11406313130000430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36 608,48</w:t>
            </w:r>
          </w:p>
        </w:tc>
      </w:tr>
      <w:tr w:rsidR="0061630B" w:rsidRPr="002707B9" w:rsidTr="0061630B">
        <w:trPr>
          <w:trHeight w:val="73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Прочие неналоговые доходы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934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11705050130000180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26 502,43</w:t>
            </w:r>
          </w:p>
        </w:tc>
      </w:tr>
      <w:tr w:rsidR="0061630B" w:rsidRPr="002707B9" w:rsidTr="0061630B">
        <w:trPr>
          <w:trHeight w:val="735"/>
        </w:trPr>
        <w:tc>
          <w:tcPr>
            <w:tcW w:w="8944" w:type="dxa"/>
            <w:gridSpan w:val="6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Администрация Угловского городского поселения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35 526 496,75</w:t>
            </w:r>
          </w:p>
        </w:tc>
      </w:tr>
      <w:tr w:rsidR="0061630B" w:rsidRPr="002707B9" w:rsidTr="0061630B">
        <w:trPr>
          <w:trHeight w:val="115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10804020010000110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9 480,00</w:t>
            </w:r>
          </w:p>
        </w:tc>
      </w:tr>
      <w:tr w:rsidR="0061630B" w:rsidRPr="002707B9" w:rsidTr="0061630B">
        <w:trPr>
          <w:trHeight w:val="1185"/>
        </w:trPr>
        <w:tc>
          <w:tcPr>
            <w:tcW w:w="4558" w:type="dxa"/>
            <w:hideMark/>
          </w:tcPr>
          <w:p w:rsidR="0061630B" w:rsidRPr="002707B9" w:rsidRDefault="0061630B" w:rsidP="0061630B">
            <w:proofErr w:type="gramStart"/>
            <w:r w:rsidRPr="002707B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11105025130000120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1 508 023,52</w:t>
            </w:r>
          </w:p>
        </w:tc>
      </w:tr>
      <w:tr w:rsidR="0061630B" w:rsidRPr="002707B9" w:rsidTr="0061630B">
        <w:trPr>
          <w:trHeight w:val="141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11105035130000120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332 767,72</w:t>
            </w:r>
          </w:p>
        </w:tc>
      </w:tr>
      <w:tr w:rsidR="0061630B" w:rsidRPr="002707B9" w:rsidTr="0061630B">
        <w:trPr>
          <w:trHeight w:val="75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11105075130000120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109 739,29</w:t>
            </w:r>
          </w:p>
        </w:tc>
      </w:tr>
      <w:tr w:rsidR="0061630B" w:rsidRPr="002707B9" w:rsidTr="0061630B">
        <w:trPr>
          <w:trHeight w:val="115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11109045130000120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355 143,00</w:t>
            </w:r>
          </w:p>
        </w:tc>
      </w:tr>
      <w:tr w:rsidR="0061630B" w:rsidRPr="002707B9" w:rsidTr="0061630B">
        <w:trPr>
          <w:trHeight w:val="139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707B9">
              <w:lastRenderedPageBreak/>
              <w:t>основных средств по указанному имуществу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lastRenderedPageBreak/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11402053130000410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328 800,00</w:t>
            </w:r>
          </w:p>
        </w:tc>
      </w:tr>
      <w:tr w:rsidR="0061630B" w:rsidRPr="002707B9" w:rsidTr="0061630B">
        <w:trPr>
          <w:trHeight w:val="105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11406025130000430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1 120 349,71</w:t>
            </w:r>
          </w:p>
        </w:tc>
      </w:tr>
      <w:tr w:rsidR="0061630B" w:rsidRPr="002707B9" w:rsidTr="0061630B">
        <w:trPr>
          <w:trHeight w:val="81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 xml:space="preserve">Возмещение ущерба при возникновении страховых случаев, когда </w:t>
            </w:r>
            <w:proofErr w:type="spellStart"/>
            <w:r w:rsidRPr="002707B9">
              <w:t>выгодоприобретателями</w:t>
            </w:r>
            <w:proofErr w:type="spellEnd"/>
            <w:r w:rsidRPr="002707B9">
              <w:t xml:space="preserve"> выступают получатели средств бюджета городского поселения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11610031130000140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16 197,60</w:t>
            </w:r>
          </w:p>
        </w:tc>
      </w:tr>
      <w:tr w:rsidR="0061630B" w:rsidRPr="002707B9" w:rsidTr="0061630B">
        <w:trPr>
          <w:trHeight w:val="60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Невыясненные поступления, зачисляемые в бюджеты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11701050130000180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1 029,06</w:t>
            </w:r>
          </w:p>
        </w:tc>
      </w:tr>
      <w:tr w:rsidR="0061630B" w:rsidRPr="002707B9" w:rsidTr="0061630B">
        <w:trPr>
          <w:trHeight w:val="60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Прочие неналоговые доходы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11705050130000180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788 510,69</w:t>
            </w:r>
          </w:p>
        </w:tc>
      </w:tr>
      <w:tr w:rsidR="0061630B" w:rsidRPr="002707B9" w:rsidTr="0061630B">
        <w:trPr>
          <w:trHeight w:val="60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Инициативные платежи, зачисляемые в бюджеты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11715030130000150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20 567,00</w:t>
            </w:r>
          </w:p>
        </w:tc>
      </w:tr>
      <w:tr w:rsidR="0061630B" w:rsidRPr="002707B9" w:rsidTr="0061630B">
        <w:trPr>
          <w:trHeight w:val="73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20216001130000150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3 671 000,00</w:t>
            </w:r>
          </w:p>
        </w:tc>
      </w:tr>
      <w:tr w:rsidR="0061630B" w:rsidRPr="002707B9" w:rsidTr="0061630B">
        <w:trPr>
          <w:trHeight w:val="157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</w:t>
            </w:r>
            <w:r w:rsidRPr="002707B9">
              <w:lastRenderedPageBreak/>
              <w:t>жилищно-коммунального хозяйства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lastRenderedPageBreak/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20220299130000150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19 052 664,05</w:t>
            </w:r>
          </w:p>
        </w:tc>
      </w:tr>
      <w:tr w:rsidR="0061630B" w:rsidRPr="002707B9" w:rsidTr="0061630B">
        <w:trPr>
          <w:trHeight w:val="112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lastRenderedPageBreak/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20220302130000150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589 257,65</w:t>
            </w:r>
          </w:p>
        </w:tc>
      </w:tr>
      <w:tr w:rsidR="0061630B" w:rsidRPr="002707B9" w:rsidTr="0061630B">
        <w:trPr>
          <w:trHeight w:val="54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20225555130000150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956 833,00</w:t>
            </w:r>
          </w:p>
        </w:tc>
      </w:tr>
      <w:tr w:rsidR="0061630B" w:rsidRPr="002707B9" w:rsidTr="0061630B">
        <w:trPr>
          <w:trHeight w:val="48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Прочие субсидии бюджетам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20229999130000150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4 957 853,00</w:t>
            </w:r>
          </w:p>
        </w:tc>
      </w:tr>
      <w:tr w:rsidR="0061630B" w:rsidRPr="002707B9" w:rsidTr="0061630B">
        <w:trPr>
          <w:trHeight w:val="73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20230024130000150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160 110,00</w:t>
            </w:r>
          </w:p>
        </w:tc>
      </w:tr>
      <w:tr w:rsidR="0061630B" w:rsidRPr="002707B9" w:rsidTr="0061630B">
        <w:trPr>
          <w:trHeight w:val="720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20235118130000150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250 000,00</w:t>
            </w:r>
          </w:p>
        </w:tc>
      </w:tr>
      <w:tr w:rsidR="0061630B" w:rsidRPr="002707B9" w:rsidTr="0061630B">
        <w:trPr>
          <w:trHeight w:val="70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20249999130000150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1 348 383,46</w:t>
            </w:r>
          </w:p>
        </w:tc>
      </w:tr>
      <w:tr w:rsidR="0061630B" w:rsidRPr="002707B9" w:rsidTr="0061630B">
        <w:trPr>
          <w:trHeight w:val="855"/>
        </w:trPr>
        <w:tc>
          <w:tcPr>
            <w:tcW w:w="4558" w:type="dxa"/>
            <w:hideMark/>
          </w:tcPr>
          <w:p w:rsidR="0061630B" w:rsidRPr="002707B9" w:rsidRDefault="0061630B" w:rsidP="0061630B">
            <w:r w:rsidRPr="002707B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010</w:t>
            </w:r>
          </w:p>
        </w:tc>
        <w:tc>
          <w:tcPr>
            <w:tcW w:w="1698" w:type="dxa"/>
            <w:gridSpan w:val="2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990" w:type="dxa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21960010130000150</w:t>
            </w:r>
          </w:p>
        </w:tc>
        <w:tc>
          <w:tcPr>
            <w:tcW w:w="1796" w:type="dxa"/>
            <w:gridSpan w:val="2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-50 212,00</w:t>
            </w:r>
          </w:p>
        </w:tc>
      </w:tr>
    </w:tbl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tbl>
      <w:tblPr>
        <w:tblpPr w:leftFromText="180" w:rightFromText="180" w:vertAnchor="text" w:horzAnchor="margin" w:tblpY="-850"/>
        <w:tblW w:w="10647" w:type="dxa"/>
        <w:tblLook w:val="04A0"/>
      </w:tblPr>
      <w:tblGrid>
        <w:gridCol w:w="5080"/>
        <w:gridCol w:w="860"/>
        <w:gridCol w:w="640"/>
        <w:gridCol w:w="600"/>
        <w:gridCol w:w="1580"/>
        <w:gridCol w:w="576"/>
        <w:gridCol w:w="1406"/>
      </w:tblGrid>
      <w:tr w:rsidR="0061630B" w:rsidRPr="002707B9" w:rsidTr="0061630B">
        <w:trPr>
          <w:trHeight w:val="8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</w:p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</w:p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</w:p>
          <w:p w:rsidR="0061630B" w:rsidRPr="002707B9" w:rsidRDefault="0061630B" w:rsidP="00616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2707B9">
              <w:rPr>
                <w:b/>
                <w:bCs/>
              </w:rPr>
              <w:t>Приложение 2</w:t>
            </w:r>
          </w:p>
        </w:tc>
      </w:tr>
      <w:tr w:rsidR="0061630B" w:rsidRPr="002707B9" w:rsidTr="0061630B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к решению Совета депутатов</w:t>
            </w:r>
          </w:p>
        </w:tc>
      </w:tr>
      <w:tr w:rsidR="0061630B" w:rsidRPr="002707B9" w:rsidTr="0061630B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Угловского городского поселения</w:t>
            </w:r>
          </w:p>
        </w:tc>
      </w:tr>
      <w:tr w:rsidR="0061630B" w:rsidRPr="002707B9" w:rsidTr="0061630B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"Об исполнении бюджета Угловского</w:t>
            </w:r>
          </w:p>
        </w:tc>
      </w:tr>
      <w:tr w:rsidR="0061630B" w:rsidRPr="002707B9" w:rsidTr="0061630B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городского поселения за 2022 год"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</w:tr>
      <w:tr w:rsidR="0061630B" w:rsidRPr="002707B9" w:rsidTr="0061630B">
        <w:trPr>
          <w:trHeight w:val="322"/>
        </w:trPr>
        <w:tc>
          <w:tcPr>
            <w:tcW w:w="106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Расходы бюджета Угловского городского поселения за 2022 год по ведомственной структуре расходов бюджета поселения</w:t>
            </w:r>
          </w:p>
        </w:tc>
      </w:tr>
      <w:tr w:rsidR="0061630B" w:rsidRPr="002707B9" w:rsidTr="0061630B">
        <w:trPr>
          <w:trHeight w:val="322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</w:tr>
      <w:tr w:rsidR="0061630B" w:rsidRPr="002707B9" w:rsidTr="0061630B">
        <w:trPr>
          <w:trHeight w:val="322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</w:p>
        </w:tc>
      </w:tr>
      <w:tr w:rsidR="0061630B" w:rsidRPr="002707B9" w:rsidTr="0061630B">
        <w:trPr>
          <w:trHeight w:val="3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/>
        </w:tc>
      </w:tr>
      <w:tr w:rsidR="0061630B" w:rsidRPr="002707B9" w:rsidTr="0061630B">
        <w:trPr>
          <w:trHeight w:val="58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Вед.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proofErr w:type="spellStart"/>
            <w:r w:rsidRPr="002707B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proofErr w:type="gramStart"/>
            <w:r w:rsidRPr="002707B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Целевая статья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ВР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Исполнено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Администрация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45 941 538,10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7 992 761,27</w:t>
            </w:r>
          </w:p>
        </w:tc>
      </w:tr>
      <w:tr w:rsidR="0061630B" w:rsidRPr="002707B9" w:rsidTr="0061630B">
        <w:trPr>
          <w:trHeight w:val="8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951 275,93</w:t>
            </w:r>
          </w:p>
        </w:tc>
      </w:tr>
      <w:tr w:rsidR="0061630B" w:rsidRPr="002707B9" w:rsidTr="0061630B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951 275,93</w:t>
            </w:r>
          </w:p>
        </w:tc>
      </w:tr>
      <w:tr w:rsidR="0061630B" w:rsidRPr="002707B9" w:rsidTr="0061630B">
        <w:trPr>
          <w:trHeight w:val="37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Глава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921 275,93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2707B9">
              <w:t>казеннными</w:t>
            </w:r>
            <w:proofErr w:type="spellEnd"/>
            <w:r w:rsidRPr="002707B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921 275,93</w:t>
            </w:r>
          </w:p>
        </w:tc>
      </w:tr>
      <w:tr w:rsidR="0061630B" w:rsidRPr="002707B9" w:rsidTr="0061630B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921 275,93</w:t>
            </w:r>
          </w:p>
        </w:tc>
      </w:tr>
      <w:tr w:rsidR="0061630B" w:rsidRPr="002707B9" w:rsidTr="0061630B">
        <w:trPr>
          <w:trHeight w:val="8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30 000,00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30 000,00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30 000,00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Фонд оплаты труда государственных (муниципальных)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23 000,00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7 000,00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6 333 670,04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6 333 670,04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Обеспечение деятельности Администрации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5 946 260,04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2707B9">
              <w:t>казеннными</w:t>
            </w:r>
            <w:proofErr w:type="spellEnd"/>
            <w:r w:rsidRPr="002707B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5 007 423,50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5 007 423,50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935 988,54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935 988,54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2 848,00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2 848,00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160 110,00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155 610,00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155 610,00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4 500,00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4 500,00</w:t>
            </w:r>
          </w:p>
        </w:tc>
      </w:tr>
      <w:tr w:rsidR="0061630B" w:rsidRPr="002707B9" w:rsidTr="0061630B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227 300,00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227 300,00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91 0 00 71420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227 300,00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94 270,00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94 270,00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Осуществление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94 270,00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94 270,00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94 270,00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613 545,30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lastRenderedPageBreak/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435 570,30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12 950,00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06 0 01 00610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12 950,00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06 0 01 00610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12 950,00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06 0 01 00610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12 950,00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22 998,00</w:t>
            </w:r>
          </w:p>
        </w:tc>
      </w:tr>
      <w:tr w:rsidR="0061630B" w:rsidRPr="002707B9" w:rsidTr="0061630B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22 998,00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22 998,00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22 998,00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399 622,30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399 622,30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399 622,30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35 268,00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35 268,00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22 268,00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22 268,00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22 268,00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2707B9">
              <w:t>хостинг</w:t>
            </w:r>
            <w:proofErr w:type="spellEnd"/>
            <w:r w:rsidRPr="002707B9">
              <w:t xml:space="preserve">, </w:t>
            </w:r>
            <w:proofErr w:type="spellStart"/>
            <w:r w:rsidRPr="002707B9">
              <w:t>техподдержка</w:t>
            </w:r>
            <w:proofErr w:type="spellEnd"/>
            <w:r w:rsidRPr="002707B9">
              <w:t>, регистрация домена)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13 000,00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13 000,00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13 000,00</w:t>
            </w:r>
          </w:p>
        </w:tc>
      </w:tr>
      <w:tr w:rsidR="0061630B" w:rsidRPr="002707B9" w:rsidTr="0061630B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142 707,00</w:t>
            </w:r>
          </w:p>
        </w:tc>
      </w:tr>
      <w:tr w:rsidR="0061630B" w:rsidRPr="002707B9" w:rsidTr="0061630B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142 707,00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2 100,00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2 100,00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140 607,00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122 628,00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17 979,00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250 000,00</w:t>
            </w:r>
          </w:p>
        </w:tc>
      </w:tr>
      <w:tr w:rsidR="0061630B" w:rsidRPr="002707B9" w:rsidTr="0061630B">
        <w:trPr>
          <w:trHeight w:val="1784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250 000,00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229 117,36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2707B9">
              <w:t>казеннными</w:t>
            </w:r>
            <w:proofErr w:type="spellEnd"/>
            <w:r w:rsidRPr="002707B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229 117,36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229 117,36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20 882,64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20 882,64</w:t>
            </w:r>
          </w:p>
        </w:tc>
      </w:tr>
      <w:tr w:rsidR="0061630B" w:rsidRPr="002707B9" w:rsidTr="0061630B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247 800,00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175 300,00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lastRenderedPageBreak/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175 300,00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175 300,00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Выполнение комплекса противопожарных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43 300,00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43 300,00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43 300,00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Обустройство пожарных водоемов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130 000,00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130 000,00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130 000,00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2 000,00</w:t>
            </w:r>
          </w:p>
        </w:tc>
      </w:tr>
      <w:tr w:rsidR="0061630B" w:rsidRPr="002707B9" w:rsidTr="0061630B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72 500,00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72 000,00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72 000,00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72 000,00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72 000,00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72 000,00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500,00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Приобретение плакатов по профилактике экстремизма и терроризма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8 427 264,59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8 294 364,59</w:t>
            </w:r>
          </w:p>
        </w:tc>
      </w:tr>
      <w:tr w:rsidR="0061630B" w:rsidRPr="002707B9" w:rsidTr="0061630B">
        <w:trPr>
          <w:trHeight w:val="20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8 294 364,59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5 572 935,79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372 116,53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372 116,53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372 116,53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lastRenderedPageBreak/>
              <w:t>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3 447 000,00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3 447 000,00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3 447 000,00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proofErr w:type="spellStart"/>
            <w:r w:rsidRPr="002707B9">
              <w:rPr>
                <w:color w:val="000000"/>
              </w:rPr>
              <w:t>Софинансирование</w:t>
            </w:r>
            <w:proofErr w:type="spellEnd"/>
            <w:r w:rsidRPr="002707B9">
              <w:rPr>
                <w:color w:val="00000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522 607,14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522 607,14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522 607,14</w:t>
            </w:r>
          </w:p>
        </w:tc>
      </w:tr>
      <w:tr w:rsidR="0061630B" w:rsidRPr="002707B9" w:rsidTr="0061630B">
        <w:trPr>
          <w:trHeight w:val="21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 xml:space="preserve">Субсидия бюджетам городских и сельских поселений на </w:t>
            </w:r>
            <w:proofErr w:type="spellStart"/>
            <w:r w:rsidRPr="002707B9">
              <w:rPr>
                <w:color w:val="000000"/>
              </w:rPr>
              <w:t>софинансирование</w:t>
            </w:r>
            <w:proofErr w:type="spellEnd"/>
            <w:r w:rsidRPr="002707B9">
              <w:rPr>
                <w:color w:val="00000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2707B9">
              <w:rPr>
                <w:color w:val="000000"/>
              </w:rPr>
              <w:t>ремонта</w:t>
            </w:r>
            <w:proofErr w:type="gramEnd"/>
            <w:r w:rsidRPr="002707B9"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02 0 03 71540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1 218 853,00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02 0 03 71540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1 218 853,00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02 0 03 71540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1 218 853,00</w:t>
            </w:r>
          </w:p>
        </w:tc>
      </w:tr>
      <w:tr w:rsidR="0061630B" w:rsidRPr="002707B9" w:rsidTr="0061630B">
        <w:trPr>
          <w:trHeight w:val="24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proofErr w:type="spellStart"/>
            <w:r w:rsidRPr="002707B9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2707B9">
              <w:rPr>
                <w:color w:val="000000"/>
              </w:rPr>
              <w:t xml:space="preserve"> к субсидии бюджетам городских и сельских поселений на </w:t>
            </w:r>
            <w:proofErr w:type="spellStart"/>
            <w:r w:rsidRPr="002707B9">
              <w:rPr>
                <w:color w:val="000000"/>
              </w:rPr>
              <w:t>софинансирование</w:t>
            </w:r>
            <w:proofErr w:type="spellEnd"/>
            <w:r w:rsidRPr="002707B9">
              <w:rPr>
                <w:color w:val="00000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2707B9">
              <w:rPr>
                <w:color w:val="000000"/>
              </w:rPr>
              <w:t>ремонта</w:t>
            </w:r>
            <w:proofErr w:type="gramEnd"/>
            <w:r w:rsidRPr="002707B9"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 0 02 S1540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12 359,12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 0 02 S1540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12 359,12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 0 02 S1540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12 359,12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2 721 428,80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2 721 428,80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2 721 428,80</w:t>
            </w:r>
          </w:p>
        </w:tc>
      </w:tr>
      <w:tr w:rsidR="0061630B" w:rsidRPr="002707B9" w:rsidTr="0061630B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132 900,00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122 900,00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lastRenderedPageBreak/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28 500,00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28 500,00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28 500,00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28 500,00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52 400,00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2707B9">
              <w:t>ии ау</w:t>
            </w:r>
            <w:proofErr w:type="gramEnd"/>
            <w:r w:rsidRPr="002707B9">
              <w:t>кционов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52 400,00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52 400,00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52 400,00</w:t>
            </w:r>
          </w:p>
        </w:tc>
      </w:tr>
      <w:tr w:rsidR="0061630B" w:rsidRPr="002707B9" w:rsidTr="0061630B">
        <w:trPr>
          <w:trHeight w:val="21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42 000,00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08 0 05 00840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42 000,00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08 0 05 00840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42 000,00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08 0 05 00840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42 000,00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10 000,00</w:t>
            </w:r>
          </w:p>
        </w:tc>
      </w:tr>
      <w:tr w:rsidR="0061630B" w:rsidRPr="002707B9" w:rsidTr="0061630B">
        <w:trPr>
          <w:trHeight w:val="24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10 000,00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color w:val="000000"/>
              </w:rPr>
            </w:pPr>
            <w:r w:rsidRPr="002707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10 000,00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28 710 596,76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20 702 721,18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322 953,88</w:t>
            </w:r>
          </w:p>
        </w:tc>
      </w:tr>
      <w:tr w:rsidR="0061630B" w:rsidRPr="002707B9" w:rsidTr="0061630B">
        <w:trPr>
          <w:trHeight w:val="27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2707B9">
              <w:t>эксплутационных</w:t>
            </w:r>
            <w:proofErr w:type="spellEnd"/>
            <w:r w:rsidRPr="002707B9">
              <w:t xml:space="preserve"> характеристик </w:t>
            </w:r>
            <w:r w:rsidRPr="002707B9">
              <w:lastRenderedPageBreak/>
              <w:t>муниципального жилого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lastRenderedPageBreak/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322 953,88</w:t>
            </w:r>
          </w:p>
        </w:tc>
      </w:tr>
      <w:tr w:rsidR="0061630B" w:rsidRPr="002707B9" w:rsidTr="0061630B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lastRenderedPageBreak/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307 203,88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307 203,88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307 203,88</w:t>
            </w:r>
          </w:p>
        </w:tc>
      </w:tr>
      <w:tr w:rsidR="0061630B" w:rsidRPr="002707B9" w:rsidTr="0061630B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11 0 01 01130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6 000,00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11 0 01 01130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6 000,00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11 0 01 01130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6 000,00</w:t>
            </w:r>
          </w:p>
        </w:tc>
      </w:tr>
      <w:tr w:rsidR="0061630B" w:rsidRPr="002707B9" w:rsidTr="0061630B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11 0 01 01140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9 750,00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Закупка товаров, работ и услуг для обеспечения государственных </w:t>
            </w:r>
            <w:r w:rsidRPr="002707B9"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lastRenderedPageBreak/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11 0 01 01140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9 750,00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11 0 01 01140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9 750,00</w:t>
            </w:r>
          </w:p>
        </w:tc>
      </w:tr>
      <w:tr w:rsidR="0061630B" w:rsidRPr="002707B9" w:rsidTr="0061630B">
        <w:trPr>
          <w:trHeight w:val="172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2019-2022 годах"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20 379 767,30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Проведение работ по демонтажу расселённых многоквартирных аварийных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16 0 01 01620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488 888,00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16 0 01 01620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488 888,00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16 0 01 01620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488 888,00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19 890 879,30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Переселение граждан из </w:t>
            </w:r>
            <w:proofErr w:type="spellStart"/>
            <w:r w:rsidRPr="002707B9">
              <w:t>аварийоного</w:t>
            </w:r>
            <w:proofErr w:type="spellEnd"/>
            <w:r w:rsidRPr="002707B9">
              <w:t xml:space="preserve"> жилищного фонда за счет средств государственной корпорации </w:t>
            </w:r>
            <w:proofErr w:type="gramStart"/>
            <w:r w:rsidRPr="002707B9">
              <w:t>-ф</w:t>
            </w:r>
            <w:proofErr w:type="gramEnd"/>
            <w:r w:rsidRPr="002707B9">
              <w:t xml:space="preserve">онда содействия </w:t>
            </w:r>
            <w:proofErr w:type="spellStart"/>
            <w:r w:rsidRPr="002707B9">
              <w:t>реформированиря</w:t>
            </w:r>
            <w:proofErr w:type="spellEnd"/>
            <w:r w:rsidRPr="002707B9">
              <w:t xml:space="preserve"> </w:t>
            </w:r>
            <w:proofErr w:type="spellStart"/>
            <w:r w:rsidRPr="002707B9">
              <w:t>жилищнокоммунального</w:t>
            </w:r>
            <w:proofErr w:type="spellEnd"/>
            <w:r w:rsidRPr="002707B9">
              <w:t xml:space="preserve">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19 294 152,93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18 935 252,93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 xml:space="preserve">16 0 F3 </w:t>
            </w:r>
            <w:r w:rsidRPr="002707B9">
              <w:lastRenderedPageBreak/>
              <w:t>67483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lastRenderedPageBreak/>
              <w:t>410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 xml:space="preserve">18 935 </w:t>
            </w:r>
            <w:r w:rsidRPr="002707B9">
              <w:lastRenderedPageBreak/>
              <w:t>252,93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358 900,00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358 900,00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Переселение граждан из </w:t>
            </w:r>
            <w:proofErr w:type="spellStart"/>
            <w:r w:rsidRPr="002707B9">
              <w:t>аварийоного</w:t>
            </w:r>
            <w:proofErr w:type="spellEnd"/>
            <w:r w:rsidRPr="002707B9">
              <w:t xml:space="preserve"> жилищного фонда за счет средств областного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596 726,37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585 626,37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410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585 626,37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11 100,00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16 0 F3 67484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11 100,00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381 700,00</w:t>
            </w:r>
          </w:p>
        </w:tc>
      </w:tr>
      <w:tr w:rsidR="0061630B" w:rsidRPr="002707B9" w:rsidTr="0061630B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352 700,00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352 700,00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352 700,00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810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352 700,00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lastRenderedPageBreak/>
              <w:t>Муниципальная программа Угловского городского поселения "Система коммунальной инфраструктуры Угловского городского поселения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29 000,00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29 000,00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Выполнение работ по разработке схем теплоснабжения (схем актуализации)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29 000,00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29 000,00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29 000,00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7 626 175,58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6 372 292,68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Подпрограмма "Озеленение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56 450,00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56 450,00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56 450,00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56 450,00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4 038 751,56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765 797,15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329 031,15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329 031,15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Межбюджетные трансферты на поддержку реализации первоочередных  мер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436 766,00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04 2 01 81010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436 766,00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04 2 01 81010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436 766,00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"Приобретение электрической энергии (мощности)"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3 272 954,41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3 272 954,41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3 272 954,41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195 419,75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"Организация благоустройства и содержания кладбищ"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195 419,75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195 419,75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195 419,75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1 506 983,87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964 433,87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852 666,41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852 666,41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Межбюджетные трансферты на создание и содержание мес</w:t>
            </w:r>
            <w:proofErr w:type="gramStart"/>
            <w:r w:rsidRPr="002707B9">
              <w:t>т(</w:t>
            </w:r>
            <w:proofErr w:type="gramEnd"/>
            <w:r w:rsidRPr="002707B9">
              <w:t>площадок) накопления твердых коммунальных отходов на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04 4 01 76210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111 767,46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Закупка товаров, работ и услуг для обеспечения государственных </w:t>
            </w:r>
            <w:r w:rsidRPr="002707B9"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lastRenderedPageBreak/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04 4 01 76210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111 767,46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04 4 01 76210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111 767,46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"Организация работ, связанных с предотвращением влияния ухудшения экономической ситуации на развитие отраслей экономики"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542 550,00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Благоустройство территорий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04 4 02  75360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542 550,00</w:t>
            </w:r>
          </w:p>
        </w:tc>
      </w:tr>
      <w:tr w:rsidR="0061630B" w:rsidRPr="002707B9" w:rsidTr="0061630B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Межбюджетные трансферты на организация работ, связанных с предотвращением влияния ухудшения экономической ситуации на развитие отраслей </w:t>
            </w:r>
            <w:proofErr w:type="spellStart"/>
            <w:r w:rsidRPr="002707B9">
              <w:t>экономики</w:t>
            </w:r>
            <w:proofErr w:type="gramStart"/>
            <w:r w:rsidRPr="002707B9">
              <w:t>,н</w:t>
            </w:r>
            <w:proofErr w:type="gramEnd"/>
            <w:r w:rsidRPr="002707B9">
              <w:t>аправленных</w:t>
            </w:r>
            <w:proofErr w:type="spellEnd"/>
            <w:r w:rsidRPr="002707B9">
              <w:t xml:space="preserve"> </w:t>
            </w:r>
            <w:proofErr w:type="spellStart"/>
            <w:r w:rsidRPr="002707B9">
              <w:t>наблагоустройство</w:t>
            </w:r>
            <w:proofErr w:type="spellEnd"/>
            <w:r w:rsidRPr="002707B9">
              <w:t xml:space="preserve"> территорий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04 4 02  75360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542 550,00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04 4 02  75360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542 550,00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04 4 02  75360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542 550,00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Подпрограмма "Поддержка местных инициатив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574 687,50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574 687,50</w:t>
            </w:r>
          </w:p>
        </w:tc>
      </w:tr>
      <w:tr w:rsidR="0061630B" w:rsidRPr="002707B9" w:rsidTr="0061630B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202 980,00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202 980,00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202 980,00</w:t>
            </w:r>
          </w:p>
        </w:tc>
      </w:tr>
      <w:tr w:rsidR="0061630B" w:rsidRPr="002707B9" w:rsidTr="0061630B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Субсидия на реализацию проектов </w:t>
            </w:r>
            <w:proofErr w:type="spellStart"/>
            <w:r w:rsidRPr="002707B9">
              <w:t>территориалных</w:t>
            </w:r>
            <w:proofErr w:type="spellEnd"/>
            <w:r w:rsidRPr="002707B9">
              <w:t xml:space="preserve"> общественных самоуправлений, включенных в </w:t>
            </w:r>
            <w:proofErr w:type="spellStart"/>
            <w:r w:rsidRPr="002707B9">
              <w:t>мун</w:t>
            </w:r>
            <w:proofErr w:type="gramStart"/>
            <w:r w:rsidRPr="002707B9">
              <w:t>.п</w:t>
            </w:r>
            <w:proofErr w:type="gramEnd"/>
            <w:r w:rsidRPr="002707B9">
              <w:t>рограммы</w:t>
            </w:r>
            <w:proofErr w:type="spellEnd"/>
            <w:r w:rsidRPr="002707B9">
              <w:t xml:space="preserve"> развития территорий (реализация проекта ТОС "Центральный"-благоустройство общественной территории вокруг центральной сцены)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150 000,00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150 000,00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150 000,00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 xml:space="preserve">Субсидия на реализацию ППМИ </w:t>
            </w:r>
            <w:proofErr w:type="gramStart"/>
            <w:r w:rsidRPr="002707B9">
              <w:t>:"</w:t>
            </w:r>
            <w:proofErr w:type="gramEnd"/>
            <w:r w:rsidRPr="002707B9">
              <w:t xml:space="preserve">Благоустройство территории зоны отдыха в </w:t>
            </w:r>
            <w:proofErr w:type="spellStart"/>
            <w:r w:rsidRPr="002707B9">
              <w:t>рп</w:t>
            </w:r>
            <w:proofErr w:type="spellEnd"/>
            <w:r w:rsidRPr="002707B9">
              <w:t xml:space="preserve">. Угловка на земельном участке по </w:t>
            </w:r>
            <w:proofErr w:type="spellStart"/>
            <w:r w:rsidRPr="002707B9">
              <w:t>адресу</w:t>
            </w:r>
            <w:proofErr w:type="gramStart"/>
            <w:r w:rsidRPr="002707B9">
              <w:t>:У</w:t>
            </w:r>
            <w:proofErr w:type="gramEnd"/>
            <w:r w:rsidRPr="002707B9">
              <w:t>гловское</w:t>
            </w:r>
            <w:proofErr w:type="spellEnd"/>
            <w:r w:rsidRPr="002707B9">
              <w:t xml:space="preserve"> городское </w:t>
            </w:r>
            <w:proofErr w:type="spellStart"/>
            <w:r w:rsidRPr="002707B9">
              <w:t>поселение,рп</w:t>
            </w:r>
            <w:proofErr w:type="spellEnd"/>
            <w:r w:rsidRPr="002707B9">
              <w:t xml:space="preserve"> Угловка ,земельный участок 4248.Второй этап"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04 5 01 75260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142 000,00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04 5 01 75260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142 000,00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04 5 01 75260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142 000,00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 xml:space="preserve">Реализация ППМИ: "Благоустройство территории зоны отдыха в </w:t>
            </w:r>
            <w:proofErr w:type="spellStart"/>
            <w:r w:rsidRPr="002707B9">
              <w:t>рп</w:t>
            </w:r>
            <w:proofErr w:type="spellEnd"/>
            <w:r w:rsidRPr="002707B9">
              <w:t xml:space="preserve">. Угловка на земельном участке по </w:t>
            </w:r>
            <w:proofErr w:type="spellStart"/>
            <w:r w:rsidRPr="002707B9">
              <w:t>адресу</w:t>
            </w:r>
            <w:proofErr w:type="gramStart"/>
            <w:r w:rsidRPr="002707B9">
              <w:t>:У</w:t>
            </w:r>
            <w:proofErr w:type="gramEnd"/>
            <w:r w:rsidRPr="002707B9">
              <w:t>гловское</w:t>
            </w:r>
            <w:proofErr w:type="spellEnd"/>
            <w:r w:rsidRPr="002707B9">
              <w:t xml:space="preserve"> городское </w:t>
            </w:r>
            <w:proofErr w:type="spellStart"/>
            <w:r w:rsidRPr="002707B9">
              <w:t>поселение,рп</w:t>
            </w:r>
            <w:proofErr w:type="spellEnd"/>
            <w:r w:rsidRPr="002707B9">
              <w:t xml:space="preserve"> Угловка ,земельный участок 4248 (2 этап)"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50 000,00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50 000,00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proofErr w:type="spellStart"/>
            <w:r w:rsidRPr="002707B9">
              <w:t>Софинансирование</w:t>
            </w:r>
            <w:proofErr w:type="spellEnd"/>
            <w:r w:rsidRPr="002707B9">
              <w:t xml:space="preserve"> к субсидии по реализации ППМИ: "Благоустройство территории зоны отдыха в </w:t>
            </w:r>
            <w:proofErr w:type="spellStart"/>
            <w:r w:rsidRPr="002707B9">
              <w:t>рп</w:t>
            </w:r>
            <w:proofErr w:type="spellEnd"/>
            <w:r w:rsidRPr="002707B9">
              <w:t xml:space="preserve">. Угловка на земельном участке по </w:t>
            </w:r>
            <w:proofErr w:type="spellStart"/>
            <w:r w:rsidRPr="002707B9">
              <w:t>адресу</w:t>
            </w:r>
            <w:proofErr w:type="gramStart"/>
            <w:r w:rsidRPr="002707B9">
              <w:t>:У</w:t>
            </w:r>
            <w:proofErr w:type="gramEnd"/>
            <w:r w:rsidRPr="002707B9">
              <w:t>гловское</w:t>
            </w:r>
            <w:proofErr w:type="spellEnd"/>
            <w:r w:rsidRPr="002707B9">
              <w:t xml:space="preserve"> городское </w:t>
            </w:r>
            <w:proofErr w:type="spellStart"/>
            <w:r w:rsidRPr="002707B9">
              <w:t>поселение,рп</w:t>
            </w:r>
            <w:proofErr w:type="spellEnd"/>
            <w:r w:rsidRPr="002707B9">
              <w:t xml:space="preserve"> Угловка ,земельный участок 4248 (2 этап)".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S5260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20 567,00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S5260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20 567,00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S5260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20 567,00</w:t>
            </w:r>
          </w:p>
        </w:tc>
      </w:tr>
      <w:tr w:rsidR="0061630B" w:rsidRPr="002707B9" w:rsidTr="0061630B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lastRenderedPageBreak/>
              <w:t xml:space="preserve">Расходы на эксплуатацию и содержание объекта: "Благоустройство территории зоны отдыха в </w:t>
            </w:r>
            <w:proofErr w:type="spellStart"/>
            <w:r w:rsidRPr="002707B9">
              <w:t>рп</w:t>
            </w:r>
            <w:proofErr w:type="spellEnd"/>
            <w:r w:rsidRPr="002707B9">
              <w:t xml:space="preserve">. Угловка на земельном участке по </w:t>
            </w:r>
            <w:proofErr w:type="spellStart"/>
            <w:r w:rsidRPr="002707B9">
              <w:t>адресу</w:t>
            </w:r>
            <w:proofErr w:type="gramStart"/>
            <w:r w:rsidRPr="002707B9">
              <w:t>:У</w:t>
            </w:r>
            <w:proofErr w:type="gramEnd"/>
            <w:r w:rsidRPr="002707B9">
              <w:t>гловское</w:t>
            </w:r>
            <w:proofErr w:type="spellEnd"/>
            <w:r w:rsidRPr="002707B9">
              <w:t xml:space="preserve"> городское </w:t>
            </w:r>
            <w:proofErr w:type="spellStart"/>
            <w:r w:rsidRPr="002707B9">
              <w:t>поселение,рп</w:t>
            </w:r>
            <w:proofErr w:type="spellEnd"/>
            <w:r w:rsidRPr="002707B9">
              <w:t xml:space="preserve"> Угловка ,земельный участок 4248 (2 этап)"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9 140,50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9 140,50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04 5 01 00430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9 140,50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1 253 882,90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"Федеральный проект "Формирование  комфортной городской среды"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1 243 882,90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287 049,90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287 049,90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287 049,90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956 833,00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956 833,00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956 833,00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«Разработка сметной документации»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10 000,00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Изготовление сметных расчетов и их проверка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10 000,00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10 000,00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10 000,00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16 500,00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16 500,00</w:t>
            </w:r>
          </w:p>
        </w:tc>
      </w:tr>
      <w:tr w:rsidR="0061630B" w:rsidRPr="002707B9" w:rsidTr="0061630B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16 500,00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"Стимулирование творческой активности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16 500,00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16 500,00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16 500,00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280 125,48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280 125,48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280 125,48</w:t>
            </w:r>
          </w:p>
        </w:tc>
      </w:tr>
      <w:tr w:rsidR="0061630B" w:rsidRPr="002707B9" w:rsidTr="0061630B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118 556,64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118 556,64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320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118 556,64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161 568,84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161 568,84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320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161 568,84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both"/>
            </w:pPr>
            <w:r w:rsidRPr="002707B9"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0,00</w:t>
            </w:r>
          </w:p>
        </w:tc>
      </w:tr>
      <w:tr w:rsidR="0061630B" w:rsidRPr="002707B9" w:rsidTr="0061630B">
        <w:trPr>
          <w:trHeight w:val="33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both"/>
              <w:rPr>
                <w:b/>
                <w:bCs/>
              </w:rPr>
            </w:pPr>
            <w:r w:rsidRPr="002707B9">
              <w:rPr>
                <w:b/>
                <w:bCs/>
              </w:rPr>
              <w:t>Итого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</w:rPr>
            </w:pPr>
            <w:r w:rsidRPr="002707B9">
              <w:rPr>
                <w:b/>
                <w:bCs/>
              </w:rPr>
              <w:t>45 941 538,10</w:t>
            </w:r>
          </w:p>
        </w:tc>
      </w:tr>
    </w:tbl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tbl>
      <w:tblPr>
        <w:tblpPr w:leftFromText="180" w:rightFromText="180" w:vertAnchor="text" w:horzAnchor="margin" w:tblpY="-370"/>
        <w:tblW w:w="10598" w:type="dxa"/>
        <w:tblLook w:val="04A0"/>
      </w:tblPr>
      <w:tblGrid>
        <w:gridCol w:w="5980"/>
        <w:gridCol w:w="460"/>
        <w:gridCol w:w="96"/>
        <w:gridCol w:w="427"/>
        <w:gridCol w:w="140"/>
        <w:gridCol w:w="3495"/>
      </w:tblGrid>
      <w:tr w:rsidR="0061630B" w:rsidRPr="002707B9" w:rsidTr="0061630B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ind w:right="8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2707B9">
              <w:rPr>
                <w:b/>
                <w:bCs/>
              </w:rPr>
              <w:t xml:space="preserve">Приложение 3  </w:t>
            </w:r>
          </w:p>
        </w:tc>
      </w:tr>
      <w:tr w:rsidR="0061630B" w:rsidRPr="002707B9" w:rsidTr="0061630B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к решению Совета депутатов</w:t>
            </w:r>
          </w:p>
        </w:tc>
      </w:tr>
      <w:tr w:rsidR="0061630B" w:rsidRPr="002707B9" w:rsidTr="0061630B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Угловского городского поселения</w:t>
            </w:r>
          </w:p>
        </w:tc>
      </w:tr>
      <w:tr w:rsidR="0061630B" w:rsidRPr="002707B9" w:rsidTr="0061630B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"Об исполнении бюджета Угловского</w:t>
            </w:r>
          </w:p>
        </w:tc>
      </w:tr>
      <w:tr w:rsidR="0061630B" w:rsidRPr="002707B9" w:rsidTr="0061630B">
        <w:trPr>
          <w:trHeight w:val="375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городского поселения за 2022 год"</w:t>
            </w:r>
          </w:p>
        </w:tc>
      </w:tr>
      <w:tr w:rsidR="0061630B" w:rsidRPr="002707B9" w:rsidTr="0061630B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</w:p>
        </w:tc>
      </w:tr>
      <w:tr w:rsidR="0061630B" w:rsidRPr="002707B9" w:rsidTr="0061630B">
        <w:trPr>
          <w:trHeight w:val="930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 xml:space="preserve">Расходы бюджета Угловского городского поселения за 2022 год по разделам, подразделам классификации расходов бюджетов </w:t>
            </w:r>
          </w:p>
        </w:tc>
      </w:tr>
      <w:tr w:rsidR="0061630B" w:rsidRPr="002707B9" w:rsidTr="0061630B">
        <w:trPr>
          <w:trHeight w:val="2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</w:rPr>
            </w:pP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(в рублях)</w:t>
            </w:r>
          </w:p>
        </w:tc>
      </w:tr>
      <w:tr w:rsidR="0061630B" w:rsidRPr="002707B9" w:rsidTr="0061630B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Наименование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proofErr w:type="spellStart"/>
            <w:r w:rsidRPr="002707B9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proofErr w:type="gramStart"/>
            <w:r w:rsidRPr="002707B9">
              <w:rPr>
                <w:color w:val="000000"/>
              </w:rPr>
              <w:t>ПР</w:t>
            </w:r>
            <w:proofErr w:type="gramEnd"/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Кассовое исполнение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4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7 992 761,27</w:t>
            </w:r>
          </w:p>
        </w:tc>
      </w:tr>
      <w:tr w:rsidR="0061630B" w:rsidRPr="002707B9" w:rsidTr="0061630B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951 275,93</w:t>
            </w:r>
          </w:p>
        </w:tc>
      </w:tr>
      <w:tr w:rsidR="0061630B" w:rsidRPr="002707B9" w:rsidTr="0061630B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6 333 670,04</w:t>
            </w:r>
          </w:p>
        </w:tc>
      </w:tr>
      <w:tr w:rsidR="0061630B" w:rsidRPr="002707B9" w:rsidTr="0061630B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94 270,00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613 545,30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250 000,00</w:t>
            </w:r>
          </w:p>
        </w:tc>
      </w:tr>
      <w:tr w:rsidR="0061630B" w:rsidRPr="002707B9" w:rsidTr="0061630B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250 000,00</w:t>
            </w:r>
          </w:p>
        </w:tc>
      </w:tr>
      <w:tr w:rsidR="0061630B" w:rsidRPr="002707B9" w:rsidTr="0061630B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247 800,00</w:t>
            </w:r>
          </w:p>
        </w:tc>
      </w:tr>
      <w:tr w:rsidR="0061630B" w:rsidRPr="002707B9" w:rsidTr="0061630B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175 300,00</w:t>
            </w:r>
          </w:p>
        </w:tc>
      </w:tr>
      <w:tr w:rsidR="0061630B" w:rsidRPr="002707B9" w:rsidTr="0061630B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72 500,00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8 427 264,59</w:t>
            </w:r>
          </w:p>
        </w:tc>
      </w:tr>
      <w:tr w:rsidR="0061630B" w:rsidRPr="002707B9" w:rsidTr="0061630B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8 294 364,59</w:t>
            </w:r>
          </w:p>
        </w:tc>
      </w:tr>
      <w:tr w:rsidR="0061630B" w:rsidRPr="002707B9" w:rsidTr="0061630B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132 900,00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28 710 596,76</w:t>
            </w:r>
          </w:p>
        </w:tc>
      </w:tr>
      <w:tr w:rsidR="0061630B" w:rsidRPr="002707B9" w:rsidTr="0061630B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Жилищное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20 702 721,18</w:t>
            </w:r>
          </w:p>
        </w:tc>
      </w:tr>
      <w:tr w:rsidR="0061630B" w:rsidRPr="002707B9" w:rsidTr="0061630B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381 700,00</w:t>
            </w:r>
          </w:p>
        </w:tc>
      </w:tr>
      <w:tr w:rsidR="0061630B" w:rsidRPr="002707B9" w:rsidTr="0061630B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Благоустройство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7 626 175,58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11 500,00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16 500,00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16 500,00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280 125,48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Пенсионное обеспечение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280 125,48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rPr>
                <w:color w:val="000000"/>
              </w:rPr>
            </w:pPr>
            <w:r w:rsidRPr="002707B9">
              <w:rPr>
                <w:color w:val="000000"/>
              </w:rPr>
              <w:t>Физическая 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center"/>
              <w:rPr>
                <w:color w:val="000000"/>
              </w:rPr>
            </w:pPr>
            <w:r w:rsidRPr="002707B9">
              <w:rPr>
                <w:color w:val="000000"/>
              </w:rPr>
              <w:t>01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4 990,00</w:t>
            </w:r>
          </w:p>
        </w:tc>
      </w:tr>
      <w:tr w:rsidR="0061630B" w:rsidRPr="002707B9" w:rsidTr="0061630B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lastRenderedPageBreak/>
              <w:t>Всего расходов: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0B" w:rsidRPr="002707B9" w:rsidRDefault="0061630B" w:rsidP="0061630B">
            <w:pPr>
              <w:jc w:val="right"/>
              <w:rPr>
                <w:b/>
                <w:bCs/>
                <w:color w:val="000000"/>
              </w:rPr>
            </w:pPr>
            <w:r w:rsidRPr="002707B9">
              <w:rPr>
                <w:b/>
                <w:bCs/>
                <w:color w:val="000000"/>
              </w:rPr>
              <w:t>45 941 538,10</w:t>
            </w:r>
          </w:p>
        </w:tc>
      </w:tr>
    </w:tbl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tbl>
      <w:tblPr>
        <w:tblpPr w:leftFromText="180" w:rightFromText="180" w:vertAnchor="text" w:horzAnchor="margin" w:tblpY="-264"/>
        <w:tblW w:w="10788" w:type="dxa"/>
        <w:tblLook w:val="04A0"/>
      </w:tblPr>
      <w:tblGrid>
        <w:gridCol w:w="4540"/>
        <w:gridCol w:w="2980"/>
        <w:gridCol w:w="859"/>
        <w:gridCol w:w="2409"/>
      </w:tblGrid>
      <w:tr w:rsidR="0061630B" w:rsidRPr="002707B9" w:rsidTr="0061630B">
        <w:trPr>
          <w:trHeight w:val="31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2707B9">
              <w:rPr>
                <w:b/>
                <w:bCs/>
              </w:rPr>
              <w:t>Приложение 4</w:t>
            </w:r>
          </w:p>
        </w:tc>
      </w:tr>
      <w:tr w:rsidR="0061630B" w:rsidRPr="002707B9" w:rsidTr="0061630B">
        <w:trPr>
          <w:trHeight w:val="31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к решению Совета депутатов</w:t>
            </w:r>
          </w:p>
        </w:tc>
      </w:tr>
      <w:tr w:rsidR="0061630B" w:rsidRPr="002707B9" w:rsidTr="0061630B">
        <w:trPr>
          <w:trHeight w:val="31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bookmarkStart w:id="0" w:name="_GoBack"/>
            <w:bookmarkEnd w:id="0"/>
            <w:r w:rsidRPr="002707B9">
              <w:t>Угловского городского поселения</w:t>
            </w:r>
          </w:p>
        </w:tc>
      </w:tr>
      <w:tr w:rsidR="0061630B" w:rsidRPr="002707B9" w:rsidTr="0061630B">
        <w:trPr>
          <w:trHeight w:val="31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"Об исполнении бюджета Угловского</w:t>
            </w:r>
          </w:p>
        </w:tc>
      </w:tr>
      <w:tr w:rsidR="0061630B" w:rsidRPr="002707B9" w:rsidTr="0061630B">
        <w:trPr>
          <w:trHeight w:val="31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городского поселения за 2022 год"</w:t>
            </w:r>
          </w:p>
        </w:tc>
      </w:tr>
      <w:tr w:rsidR="0061630B" w:rsidRPr="002707B9" w:rsidTr="0061630B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</w:p>
        </w:tc>
      </w:tr>
      <w:tr w:rsidR="0061630B" w:rsidRPr="002707B9" w:rsidTr="0061630B">
        <w:trPr>
          <w:trHeight w:val="106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30B" w:rsidRPr="002707B9" w:rsidRDefault="0061630B" w:rsidP="0061630B">
            <w:pPr>
              <w:ind w:left="333" w:hanging="333"/>
              <w:jc w:val="center"/>
              <w:rPr>
                <w:b/>
                <w:bCs/>
              </w:rPr>
            </w:pPr>
            <w:r w:rsidRPr="002707B9">
              <w:rPr>
                <w:b/>
                <w:bCs/>
              </w:rPr>
              <w:t xml:space="preserve">Источники </w:t>
            </w:r>
            <w:proofErr w:type="spellStart"/>
            <w:r w:rsidRPr="002707B9">
              <w:rPr>
                <w:b/>
                <w:bCs/>
              </w:rPr>
              <w:t>внутренненго</w:t>
            </w:r>
            <w:proofErr w:type="spellEnd"/>
            <w:r w:rsidRPr="002707B9">
              <w:rPr>
                <w:b/>
                <w:bCs/>
              </w:rPr>
              <w:t xml:space="preserve"> </w:t>
            </w:r>
            <w:proofErr w:type="spellStart"/>
            <w:r w:rsidRPr="002707B9">
              <w:rPr>
                <w:b/>
                <w:bCs/>
              </w:rPr>
              <w:t>финансировния</w:t>
            </w:r>
            <w:proofErr w:type="spellEnd"/>
            <w:r w:rsidRPr="002707B9">
              <w:rPr>
                <w:b/>
                <w:bCs/>
              </w:rPr>
              <w:t xml:space="preserve"> дефицита бюджета Угловского   городского поселения за 2022 год по кодам </w:t>
            </w:r>
            <w:proofErr w:type="gramStart"/>
            <w:r w:rsidRPr="002707B9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707B9">
              <w:rPr>
                <w:b/>
                <w:bCs/>
              </w:rPr>
              <w:t xml:space="preserve"> </w:t>
            </w:r>
          </w:p>
        </w:tc>
      </w:tr>
      <w:tr w:rsidR="0061630B" w:rsidRPr="002707B9" w:rsidTr="0061630B">
        <w:trPr>
          <w:trHeight w:val="315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</w:p>
        </w:tc>
      </w:tr>
      <w:tr w:rsidR="0061630B" w:rsidRPr="002707B9" w:rsidTr="0061630B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30B" w:rsidRPr="002707B9" w:rsidRDefault="0061630B" w:rsidP="0061630B">
            <w:pPr>
              <w:jc w:val="right"/>
              <w:rPr>
                <w:color w:val="000000"/>
              </w:rPr>
            </w:pPr>
            <w:r w:rsidRPr="002707B9">
              <w:rPr>
                <w:color w:val="000000"/>
              </w:rPr>
              <w:t>(в рублях)</w:t>
            </w:r>
          </w:p>
        </w:tc>
      </w:tr>
      <w:tr w:rsidR="0061630B" w:rsidRPr="002707B9" w:rsidTr="0061630B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Наименование источника внутреннего финансирования дефицита бюджетов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Код группы, подгруппы, статьи и вида источников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Кассовое исполнение</w:t>
            </w:r>
          </w:p>
        </w:tc>
      </w:tr>
      <w:tr w:rsidR="0061630B" w:rsidRPr="002707B9" w:rsidTr="0061630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1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3</w:t>
            </w:r>
          </w:p>
        </w:tc>
      </w:tr>
      <w:tr w:rsidR="0061630B" w:rsidRPr="002707B9" w:rsidTr="0061630B">
        <w:trPr>
          <w:trHeight w:val="63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ИСТОЧНИК ФИНАНСИРОВАНИЯ ДЕФИЦИТА БЮДЖЕТА,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-3 298 589,17</w:t>
            </w:r>
          </w:p>
        </w:tc>
      </w:tr>
      <w:tr w:rsidR="0061630B" w:rsidRPr="002707B9" w:rsidTr="0061630B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0B" w:rsidRPr="002707B9" w:rsidRDefault="0061630B" w:rsidP="0061630B">
            <w:r w:rsidRPr="002707B9">
              <w:t>Администрация Угловского городского поселения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right"/>
            </w:pPr>
            <w:r w:rsidRPr="002707B9">
              <w:t>937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-3 298 589,17</w:t>
            </w:r>
          </w:p>
        </w:tc>
      </w:tr>
      <w:tr w:rsidR="0061630B" w:rsidRPr="002707B9" w:rsidTr="0061630B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0B" w:rsidRPr="002707B9" w:rsidRDefault="0061630B" w:rsidP="0061630B">
            <w:r w:rsidRPr="002707B9">
              <w:t>Увеличение прочих остатков денежных средств бюджетов городских поселений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937 01 05 02 01 13 0000 510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-51 270 972,34</w:t>
            </w:r>
          </w:p>
        </w:tc>
      </w:tr>
      <w:tr w:rsidR="0061630B" w:rsidRPr="002707B9" w:rsidTr="0061630B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30B" w:rsidRPr="002707B9" w:rsidRDefault="0061630B" w:rsidP="0061630B">
            <w:r w:rsidRPr="002707B9">
              <w:t>Уменьшение прочих остатков денежных средств бюджетов городских поселений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937 01 05 02 01 13 0000 610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30B" w:rsidRPr="002707B9" w:rsidRDefault="0061630B" w:rsidP="0061630B">
            <w:pPr>
              <w:jc w:val="center"/>
            </w:pPr>
            <w:r w:rsidRPr="002707B9">
              <w:t>47 972 383,17</w:t>
            </w:r>
          </w:p>
        </w:tc>
      </w:tr>
    </w:tbl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61630B" w:rsidRPr="002707B9" w:rsidRDefault="0061630B" w:rsidP="0061630B"/>
    <w:p w:rsidR="00D8616E" w:rsidRDefault="00D8616E" w:rsidP="00DF7FAC">
      <w:pPr>
        <w:sectPr w:rsidR="00D8616E" w:rsidSect="00D8616E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DF7FAC" w:rsidRPr="002707B9" w:rsidRDefault="00DF7FAC" w:rsidP="00DF7FAC"/>
    <w:p w:rsidR="00C07969" w:rsidRPr="00C07969" w:rsidRDefault="00C07969" w:rsidP="00DF7FAC">
      <w:pPr>
        <w:ind w:right="2408"/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61630B" w:rsidRDefault="0061630B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Default="00C07969" w:rsidP="00C07969">
      <w:pPr>
        <w:rPr>
          <w:sz w:val="20"/>
          <w:szCs w:val="20"/>
        </w:rPr>
      </w:pPr>
    </w:p>
    <w:p w:rsidR="00C07969" w:rsidRPr="00C07969" w:rsidRDefault="00C07969" w:rsidP="00C07969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C07969" w:rsidTr="00DF7FAC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07969" w:rsidRDefault="00C07969" w:rsidP="00DF7FA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C07969" w:rsidRDefault="00C07969" w:rsidP="00DF7FA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C07969" w:rsidRDefault="00C07969" w:rsidP="00DF7F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07969" w:rsidRDefault="00C07969" w:rsidP="00DF7FA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07969" w:rsidRDefault="00C07969" w:rsidP="00DF7FA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C07969" w:rsidRDefault="00C07969" w:rsidP="00DF7FA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C07969" w:rsidRDefault="007C4567" w:rsidP="00DF7FA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 w:rsidR="00C07969">
                <w:rPr>
                  <w:rStyle w:val="a3"/>
                  <w:lang w:eastAsia="en-US"/>
                </w:rPr>
                <w:t>www.uglovkaadm.ru</w:t>
              </w:r>
            </w:hyperlink>
          </w:p>
          <w:p w:rsidR="00C07969" w:rsidRDefault="00C07969" w:rsidP="00DF7FA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C07969" w:rsidRDefault="00C07969" w:rsidP="00DF7F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C07969" w:rsidRDefault="00C07969" w:rsidP="00DF7FA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07969" w:rsidRDefault="00C07969" w:rsidP="00DF7FA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07969" w:rsidRDefault="00C07969" w:rsidP="00DF7FAC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C07969" w:rsidRDefault="00C07969" w:rsidP="00DF7FAC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C07969" w:rsidRDefault="00C07969" w:rsidP="00DF7F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07969" w:rsidRDefault="00C07969" w:rsidP="00DF7FA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07969" w:rsidRDefault="00C07969" w:rsidP="00DF7FA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07969" w:rsidRDefault="00C07969" w:rsidP="00DF7F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C07969" w:rsidRDefault="00C07969" w:rsidP="00DF7FA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07969" w:rsidRDefault="00C07969" w:rsidP="00DF7FA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07969" w:rsidRDefault="00C07969" w:rsidP="00DF7FA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4713C" w:rsidRPr="00C07969" w:rsidRDefault="0004713C">
      <w:pPr>
        <w:rPr>
          <w:sz w:val="20"/>
          <w:szCs w:val="20"/>
        </w:rPr>
      </w:pPr>
    </w:p>
    <w:sectPr w:rsidR="0004713C" w:rsidRPr="00C07969" w:rsidSect="00DF7FA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64C"/>
    <w:multiLevelType w:val="multilevel"/>
    <w:tmpl w:val="ED9296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7969"/>
    <w:rsid w:val="0004713C"/>
    <w:rsid w:val="0061630B"/>
    <w:rsid w:val="007C4567"/>
    <w:rsid w:val="00C07969"/>
    <w:rsid w:val="00D8616E"/>
    <w:rsid w:val="00DF7FAC"/>
    <w:rsid w:val="00EC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969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969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ConsNormal">
    <w:name w:val="ConsNormal"/>
    <w:rsid w:val="00C0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7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79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969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mte">
    <w:name w:val="mte"/>
    <w:basedOn w:val="a"/>
    <w:rsid w:val="00C07969"/>
    <w:pPr>
      <w:spacing w:before="100" w:beforeAutospacing="1" w:after="100" w:afterAutospacing="1"/>
    </w:pPr>
  </w:style>
  <w:style w:type="character" w:customStyle="1" w:styleId="FontStyle30">
    <w:name w:val="Font Style30"/>
    <w:uiPriority w:val="99"/>
    <w:rsid w:val="00C07969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C07969"/>
    <w:rPr>
      <w:b/>
      <w:bCs/>
    </w:rPr>
  </w:style>
  <w:style w:type="paragraph" w:customStyle="1" w:styleId="ConsPlusNormal">
    <w:name w:val="ConsPlusNormal"/>
    <w:link w:val="ConsPlusNormal0"/>
    <w:uiPriority w:val="99"/>
    <w:rsid w:val="00C079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079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F7F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F7FAC"/>
    <w:pPr>
      <w:autoSpaceDE w:val="0"/>
      <w:autoSpaceDN w:val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ovkaad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9601</Words>
  <Characters>54726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2023-04-28T06:04:00Z</cp:lastPrinted>
  <dcterms:created xsi:type="dcterms:W3CDTF">2023-04-27T13:50:00Z</dcterms:created>
  <dcterms:modified xsi:type="dcterms:W3CDTF">2023-04-28T06:43:00Z</dcterms:modified>
</cp:coreProperties>
</file>