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27" w:rsidRDefault="00351327" w:rsidP="00351327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280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351327" w:rsidRDefault="00351327" w:rsidP="00351327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351327" w:rsidTr="00351327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51327" w:rsidRDefault="00351327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351327" w:rsidRDefault="00351327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27" w:rsidRDefault="0035132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51327" w:rsidRDefault="0035132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351327" w:rsidRDefault="0035132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351327" w:rsidRDefault="0035132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27" w:rsidRDefault="0035132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51327" w:rsidRDefault="0035132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5</w:t>
            </w:r>
          </w:p>
          <w:p w:rsidR="00351327" w:rsidRDefault="00351327" w:rsidP="0035132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02 февраля  2023 </w:t>
            </w:r>
          </w:p>
        </w:tc>
      </w:tr>
    </w:tbl>
    <w:p w:rsidR="00351327" w:rsidRDefault="00351327" w:rsidP="00351327">
      <w:pPr>
        <w:keepNext/>
        <w:keepLines/>
        <w:jc w:val="both"/>
      </w:pPr>
    </w:p>
    <w:p w:rsidR="00351327" w:rsidRDefault="00351327" w:rsidP="00351327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351327" w:rsidRDefault="00351327" w:rsidP="0035132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351327" w:rsidRDefault="00351327" w:rsidP="0035132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351327" w:rsidRDefault="00351327" w:rsidP="0035132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351327" w:rsidRDefault="00351327" w:rsidP="00351327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351327" w:rsidRDefault="00351327" w:rsidP="00351327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51327" w:rsidRDefault="00351327" w:rsidP="00351327">
      <w:pPr>
        <w:shd w:val="clear" w:color="auto" w:fill="FFFFFF"/>
        <w:spacing w:after="460" w:line="551" w:lineRule="atLeast"/>
        <w:textAlignment w:val="baseline"/>
        <w:outlineLvl w:val="0"/>
        <w:rPr>
          <w:spacing w:val="-6"/>
          <w:kern w:val="36"/>
        </w:rPr>
      </w:pPr>
      <w:r>
        <w:rPr>
          <w:spacing w:val="-6"/>
          <w:kern w:val="36"/>
        </w:rPr>
        <w:t>Напоминаем номера телефонов экстренных служб</w:t>
      </w:r>
    </w:p>
    <w:p w:rsidR="00351327" w:rsidRDefault="00351327" w:rsidP="00351327">
      <w:pPr>
        <w:shd w:val="clear" w:color="auto" w:fill="FFFFFF"/>
        <w:spacing w:line="398" w:lineRule="atLeast"/>
        <w:textAlignment w:val="baseline"/>
      </w:pPr>
      <w:r>
        <w:rPr>
          <w:noProof/>
          <w:bdr w:val="none" w:sz="0" w:space="0" w:color="auto" w:frame="1"/>
          <w:shd w:val="clear" w:color="auto" w:fill="F4F7FB"/>
        </w:rPr>
        <w:drawing>
          <wp:inline distT="0" distB="0" distL="0" distR="0">
            <wp:extent cx="4095750" cy="2895600"/>
            <wp:effectExtent l="19050" t="0" r="0" b="0"/>
            <wp:docPr id="2" name="Рисунок 1" descr="Напоминаем номера телефонов экстренных служб">
              <a:hlinkClick xmlns:a="http://schemas.openxmlformats.org/drawingml/2006/main" r:id="rId6" tooltip="&quot;Напоминаем номера телефонов экстренных служ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поминаем номера телефонов экстренных служб">
                      <a:hlinkClick r:id="rId6" tooltip="&quot;Напоминаем номера телефонов экстренных служ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Периодически в Главное управление МЧС России по Новгородской области поступают обращения граждан с жалобами на отсутствие возможности вызова экстренных оперативных служб посредством набора коротких трехзначных номеров различных комбинаций через мобильные сети связи.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proofErr w:type="gramStart"/>
      <w:r>
        <w:t xml:space="preserve">В настоящее время в соответствии с Российской системой и планом нумерации, утвержденными приказом </w:t>
      </w:r>
      <w:proofErr w:type="spellStart"/>
      <w:r>
        <w:t>Мининформсвязи</w:t>
      </w:r>
      <w:proofErr w:type="spellEnd"/>
      <w:r>
        <w:t xml:space="preserve"> России от 17 ноября 2006 года № 142 с изменениями, внесенными приказом </w:t>
      </w:r>
      <w:proofErr w:type="spellStart"/>
      <w:r>
        <w:t>Минкомсвязи</w:t>
      </w:r>
      <w:proofErr w:type="spellEnd"/>
      <w:r>
        <w:t xml:space="preserve"> России от 20 ноября 2013 года № 360, для доступа абонентов и пользователей услугами подвижной связи к экстренным </w:t>
      </w:r>
      <w:r>
        <w:lastRenderedPageBreak/>
        <w:t>оперативным службам на всей территории Российской Федерации используется единый номер «112», а также номера соответствующих экстренных служб:</w:t>
      </w:r>
      <w:proofErr w:type="gramEnd"/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«101» - служба пожарной охраны;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«102» - служба полиции;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«103» - служба скорой медицинской помощи;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«104» - аварийная служба газовой сети.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В фиксированных сетях связи, со стационарных телефонных аппаратов, действуют традиционные двузначные номера «01», «02», «03» и «04».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Позвонив по номерам экстренных служб, многие граждане нередко сами теряют драгоценное время, растерявшись или поддавшись панике, начинают волноваться, не слушают уточняющие вопросы диспетчера. Следует помнить – чем четче и полнее будет передана диспетчеру информация, тем быстрее будет направлена необходимая помощь.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Вот некоторые алгоритмы вызова экстренных служб: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1. При пожаре: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покиньте, по возможности, опасное место и незамедлительно позвоните в службу спасения;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сообщите диспетчеру характер происшествия (пожар) и точный адрес. Если Вы стали свидетелем пожара в незнакомой местности – сообщите видимые ориентиры на местности, название близлежащего населенного пункта, километр автодороги;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сообщите точно известную Вам информацию о наличии пострадавших или о возможной угрозе людям.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2. При дорожно-транспортном происшествии: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покиньте по возможности поврежденный автомобиль, а если вы стали свидетелем ДТП, то остановитесь, и незамедлительно сделайте звонок в оперативные службы. На трассе сотовая связь не везде устойчива - при отсутствии связи на месте ДТП следует проехать по дороге, пока прием не будет устойчив;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lastRenderedPageBreak/>
        <w:t xml:space="preserve">- сообщите диспетчеру характер и точное место происшествия – название улицы с номерами расположенных рядом домов, километр автодороги, тип попавших в ДТП авто (пассажирский автобус, легковая машина, </w:t>
      </w:r>
      <w:proofErr w:type="spellStart"/>
      <w:r>
        <w:t>грузовоз</w:t>
      </w:r>
      <w:proofErr w:type="spellEnd"/>
      <w:r>
        <w:t xml:space="preserve"> – тягач и т.д.);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сообщите точно известную Вам информацию о наличии пострадавших и о возможной угрозе развития негативных последствий – например: люди остались зажатыми в машине, произошел розлив горючего, его горение и т.д.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по возможности сообщите марки автомобилей и присвоенные им государственные номера.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оказать посильную помощь пострадавшим – Ваш гражданский долг!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3. При происшествии на воде или на льду водоема: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если Вы на берегу, или передвигаетесь на судне, остановитесь и незамедлительно сделайте звонок в службу «112»;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сообщите диспетчеру характер случившегося и точное место происшествия – название водоема, известные Вам или примерные координаты местности;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сообщите точно известную Вам информацию о наличии пострадавших и о возможной угрозе развития негативных последствий – например: льдина с людьми откололась и пришла в движение, севшее на мель судно начало погружаться в воду, в воде появились следы загрязнения.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4. При запахе бытового газа: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ни в коем случае не включайте и не выключайте электроприборы, в том числе мобильный телефон в помещении, в котором Вы почувствовали запах газа;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незамедлительно покиньте загазованное помещение и только там сделайте звонок в службу «04», «104»;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сообщите диспетчеру точный адрес здания, в котором Вы обнаружили запах газа;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- предупредите соседей, вместе с ними приступите к эвакуации.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lastRenderedPageBreak/>
        <w:t>Сделав звонок, желательно, чтобы Вы представились диспетчеру – так вам обоим будет легче общаться. Постарайтесь не перебивать диспетчера, внимательно выслушайте его уточняющие вопросы и советы.</w:t>
      </w:r>
    </w:p>
    <w:p w:rsidR="00351327" w:rsidRDefault="00351327" w:rsidP="00351327">
      <w:pPr>
        <w:shd w:val="clear" w:color="auto" w:fill="FFFFFF"/>
        <w:spacing w:after="306" w:line="398" w:lineRule="atLeast"/>
        <w:textAlignment w:val="baseline"/>
      </w:pPr>
      <w:r>
        <w:t>Сделав сообщение, ещё раз убедившись, что Вам ничто не угрожает, постарайтесь не покидать место происшествия. Дождавшись прибытия оперативных служб, передайте им всю известную Вам информацию.</w:t>
      </w:r>
    </w:p>
    <w:p w:rsidR="00351327" w:rsidRDefault="00351327" w:rsidP="00351327">
      <w:pPr>
        <w:shd w:val="clear" w:color="auto" w:fill="FFFFFF"/>
        <w:spacing w:line="398" w:lineRule="atLeast"/>
        <w:textAlignment w:val="baseline"/>
      </w:pPr>
      <w:r>
        <w:t>Это лишь несколько возможных случаев, с которыми можно столкнуться в жизни. И все они потребуют от Вас спокойствия и выдержки.</w:t>
      </w:r>
    </w:p>
    <w:p w:rsidR="00BC4708" w:rsidRDefault="00BC4708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BC4708" w:rsidRDefault="00BC4708" w:rsidP="00BC4708">
      <w:pPr>
        <w:jc w:val="center"/>
        <w:rPr>
          <w:b/>
          <w:sz w:val="20"/>
          <w:szCs w:val="20"/>
          <w:u w:val="single"/>
        </w:rPr>
      </w:pPr>
      <w:r w:rsidRPr="00BC4708">
        <w:rPr>
          <w:b/>
          <w:sz w:val="20"/>
          <w:szCs w:val="20"/>
          <w:u w:val="single"/>
        </w:rPr>
        <w:t>Памятка пожарной безопасности в осенне-зимний период.</w:t>
      </w:r>
    </w:p>
    <w:p w:rsidR="00BC4708" w:rsidRPr="00BC4708" w:rsidRDefault="00BC4708" w:rsidP="00BC4708">
      <w:pPr>
        <w:jc w:val="center"/>
        <w:rPr>
          <w:b/>
          <w:sz w:val="20"/>
          <w:szCs w:val="20"/>
          <w:u w:val="single"/>
        </w:rPr>
      </w:pPr>
    </w:p>
    <w:p w:rsidR="00BC4708" w:rsidRPr="00BC4708" w:rsidRDefault="00BC4708" w:rsidP="00BC4708">
      <w:pPr>
        <w:jc w:val="both"/>
        <w:rPr>
          <w:sz w:val="20"/>
          <w:szCs w:val="20"/>
        </w:rPr>
      </w:pPr>
      <w:r w:rsidRPr="00BC4708">
        <w:rPr>
          <w:sz w:val="20"/>
          <w:szCs w:val="20"/>
        </w:rPr>
        <w:t xml:space="preserve"> В связи с установившейся холодной погодой население активно использует в быту электронагревательные приборы. Вместе с тем для обогрева домов и ква</w:t>
      </w:r>
      <w:r w:rsidRPr="00BC4708">
        <w:rPr>
          <w:sz w:val="20"/>
          <w:szCs w:val="20"/>
        </w:rPr>
        <w:t>р</w:t>
      </w:r>
      <w:r w:rsidRPr="00BC4708">
        <w:rPr>
          <w:sz w:val="20"/>
          <w:szCs w:val="20"/>
        </w:rPr>
        <w:t>тир нередко используют обогреватели не заводского изготовления, предста</w:t>
      </w:r>
      <w:r w:rsidRPr="00BC4708">
        <w:rPr>
          <w:sz w:val="20"/>
          <w:szCs w:val="20"/>
        </w:rPr>
        <w:t>в</w:t>
      </w:r>
      <w:r w:rsidRPr="00BC4708">
        <w:rPr>
          <w:sz w:val="20"/>
          <w:szCs w:val="20"/>
        </w:rPr>
        <w:t>ляющие собой серьезную опасность не только для сохранности жилища, но и для жизни людей. Кроме этого, использование дополнительных бытовых эле</w:t>
      </w:r>
      <w:r w:rsidRPr="00BC4708">
        <w:rPr>
          <w:sz w:val="20"/>
          <w:szCs w:val="20"/>
        </w:rPr>
        <w:t>к</w:t>
      </w:r>
      <w:r w:rsidRPr="00BC4708">
        <w:rPr>
          <w:sz w:val="20"/>
          <w:szCs w:val="20"/>
        </w:rPr>
        <w:t>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 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 обогреватели не зав</w:t>
      </w:r>
      <w:r w:rsidRPr="00BC4708">
        <w:rPr>
          <w:sz w:val="20"/>
          <w:szCs w:val="20"/>
        </w:rPr>
        <w:t>о</w:t>
      </w:r>
      <w:r w:rsidRPr="00BC4708">
        <w:rPr>
          <w:sz w:val="20"/>
          <w:szCs w:val="20"/>
        </w:rPr>
        <w:t>дского изготовления, представляющие собой серьезную опасность не только для сохранности жилища, но и для жизни людей. 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 Необходимо стр</w:t>
      </w:r>
      <w:r w:rsidRPr="00BC4708">
        <w:rPr>
          <w:sz w:val="20"/>
          <w:szCs w:val="20"/>
        </w:rPr>
        <w:t>о</w:t>
      </w:r>
      <w:r w:rsidRPr="00BC4708">
        <w:rPr>
          <w:sz w:val="20"/>
          <w:szCs w:val="20"/>
        </w:rPr>
        <w:t>го соблюдать установленные для всех правила пожарной безопасности в быту и, прежде всего, требования пожарной безопасности при установке и эксплу</w:t>
      </w:r>
      <w:r w:rsidRPr="00BC4708">
        <w:rPr>
          <w:sz w:val="20"/>
          <w:szCs w:val="20"/>
        </w:rPr>
        <w:t>а</w:t>
      </w:r>
      <w:r w:rsidRPr="00BC4708">
        <w:rPr>
          <w:sz w:val="20"/>
          <w:szCs w:val="20"/>
        </w:rPr>
        <w:t xml:space="preserve">тации электроприборов. </w:t>
      </w:r>
    </w:p>
    <w:p w:rsidR="00BC4708" w:rsidRPr="00BC4708" w:rsidRDefault="00BC4708" w:rsidP="00BC4708">
      <w:pPr>
        <w:jc w:val="both"/>
        <w:rPr>
          <w:sz w:val="20"/>
          <w:szCs w:val="20"/>
        </w:rPr>
      </w:pPr>
      <w:r w:rsidRPr="00BC4708">
        <w:rPr>
          <w:sz w:val="20"/>
          <w:szCs w:val="20"/>
        </w:rPr>
        <w:t>· Следует вовремя проводить ревизию электропроводки и замер сопротивления изоляции электропроводов, содержать в исправном состоянии розетки, выкл</w:t>
      </w:r>
      <w:r w:rsidRPr="00BC4708">
        <w:rPr>
          <w:sz w:val="20"/>
          <w:szCs w:val="20"/>
        </w:rPr>
        <w:t>ю</w:t>
      </w:r>
      <w:r w:rsidRPr="00BC4708">
        <w:rPr>
          <w:sz w:val="20"/>
          <w:szCs w:val="20"/>
        </w:rPr>
        <w:t xml:space="preserve">чатели, рубильники и другие электроприборы. </w:t>
      </w:r>
    </w:p>
    <w:p w:rsidR="00BC4708" w:rsidRPr="00BC4708" w:rsidRDefault="00BC4708" w:rsidP="00BC4708">
      <w:pPr>
        <w:jc w:val="both"/>
        <w:rPr>
          <w:sz w:val="20"/>
          <w:szCs w:val="20"/>
        </w:rPr>
      </w:pPr>
      <w:r w:rsidRPr="00BC4708">
        <w:rPr>
          <w:sz w:val="20"/>
          <w:szCs w:val="20"/>
        </w:rPr>
        <w:t>· Категорически запрещается подвешивать абажуры на электрических пров</w:t>
      </w:r>
      <w:r w:rsidRPr="00BC4708">
        <w:rPr>
          <w:sz w:val="20"/>
          <w:szCs w:val="20"/>
        </w:rPr>
        <w:t>о</w:t>
      </w:r>
      <w:r w:rsidRPr="00BC4708">
        <w:rPr>
          <w:sz w:val="20"/>
          <w:szCs w:val="20"/>
        </w:rPr>
        <w:t>дах, заклеивать электропроводку обоями, закрашивать масляной краской, включать в одну розетку одновременно несколько приборов.</w:t>
      </w:r>
    </w:p>
    <w:p w:rsidR="00BC4708" w:rsidRPr="00BC4708" w:rsidRDefault="00BC4708" w:rsidP="00BC4708">
      <w:pPr>
        <w:jc w:val="both"/>
        <w:rPr>
          <w:sz w:val="20"/>
          <w:szCs w:val="20"/>
        </w:rPr>
      </w:pPr>
      <w:r w:rsidRPr="00BC4708">
        <w:rPr>
          <w:sz w:val="20"/>
          <w:szCs w:val="20"/>
        </w:rPr>
        <w:t>· Уходя из дома, следует выключать бытовую технику, не оставлять без пр</w:t>
      </w:r>
      <w:r w:rsidRPr="00BC4708">
        <w:rPr>
          <w:sz w:val="20"/>
          <w:szCs w:val="20"/>
        </w:rPr>
        <w:t>и</w:t>
      </w:r>
      <w:r w:rsidRPr="00BC4708">
        <w:rPr>
          <w:sz w:val="20"/>
          <w:szCs w:val="20"/>
        </w:rPr>
        <w:t xml:space="preserve">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 </w:t>
      </w:r>
    </w:p>
    <w:p w:rsidR="00BC4708" w:rsidRPr="00BC4708" w:rsidRDefault="00BC4708" w:rsidP="00BC4708">
      <w:pPr>
        <w:jc w:val="both"/>
        <w:rPr>
          <w:sz w:val="20"/>
          <w:szCs w:val="20"/>
        </w:rPr>
      </w:pPr>
      <w:r w:rsidRPr="00BC4708">
        <w:rPr>
          <w:sz w:val="20"/>
          <w:szCs w:val="20"/>
        </w:rPr>
        <w:t>· Не следует разбирать и ремонтировать электрооборудование и электротехн</w:t>
      </w:r>
      <w:r w:rsidRPr="00BC4708">
        <w:rPr>
          <w:sz w:val="20"/>
          <w:szCs w:val="20"/>
        </w:rPr>
        <w:t>и</w:t>
      </w:r>
      <w:r w:rsidRPr="00BC4708">
        <w:rPr>
          <w:sz w:val="20"/>
          <w:szCs w:val="20"/>
        </w:rPr>
        <w:t>ку самостоятельно, безопаснее доверить починку прибора специалисту. Пож</w:t>
      </w:r>
      <w:r w:rsidRPr="00BC4708">
        <w:rPr>
          <w:sz w:val="20"/>
          <w:szCs w:val="20"/>
        </w:rPr>
        <w:t>а</w:t>
      </w:r>
      <w:r w:rsidRPr="00BC4708">
        <w:rPr>
          <w:sz w:val="20"/>
          <w:szCs w:val="20"/>
        </w:rPr>
        <w:t>ры с наиболее тяжелыми последствиями (гибель людей и большой материал</w:t>
      </w:r>
      <w:r w:rsidRPr="00BC4708">
        <w:rPr>
          <w:sz w:val="20"/>
          <w:szCs w:val="20"/>
        </w:rPr>
        <w:t>ь</w:t>
      </w:r>
      <w:r w:rsidRPr="00BC4708">
        <w:rPr>
          <w:sz w:val="20"/>
          <w:szCs w:val="20"/>
        </w:rPr>
        <w:t xml:space="preserve">ный ущерб) происходят в ночное время. </w:t>
      </w:r>
    </w:p>
    <w:p w:rsidR="00BC4708" w:rsidRPr="00BC4708" w:rsidRDefault="00BC4708" w:rsidP="00BC4708">
      <w:pPr>
        <w:jc w:val="both"/>
        <w:rPr>
          <w:sz w:val="20"/>
          <w:szCs w:val="20"/>
        </w:rPr>
      </w:pPr>
      <w:r w:rsidRPr="00BC4708">
        <w:rPr>
          <w:sz w:val="20"/>
          <w:szCs w:val="20"/>
        </w:rPr>
        <w:t xml:space="preserve">И ещё. </w:t>
      </w:r>
    </w:p>
    <w:p w:rsidR="00BC4708" w:rsidRPr="00BC4708" w:rsidRDefault="00BC4708" w:rsidP="00BC4708">
      <w:pPr>
        <w:jc w:val="both"/>
        <w:rPr>
          <w:sz w:val="20"/>
          <w:szCs w:val="20"/>
        </w:rPr>
      </w:pPr>
      <w:r w:rsidRPr="00BC4708">
        <w:rPr>
          <w:sz w:val="20"/>
          <w:szCs w:val="20"/>
        </w:rPr>
        <w:t>Напоминаем вам: чтобы уберечь себя и своих близких от пожара, следует также навсегда отказаться от привычки курить в жилых помещениях, не оставлять н</w:t>
      </w:r>
      <w:r w:rsidRPr="00BC4708">
        <w:rPr>
          <w:sz w:val="20"/>
          <w:szCs w:val="20"/>
        </w:rPr>
        <w:t>е</w:t>
      </w:r>
      <w:r w:rsidRPr="00BC4708">
        <w:rPr>
          <w:sz w:val="20"/>
          <w:szCs w:val="20"/>
        </w:rPr>
        <w:t>потушенной сигарету, ни в коем случае не бросать не потушенные спички и окурки на пол. Если произошло возгорание, звоните по телефону 01, по сотовой связи 112. Постарайтесь как можно быстрее покинуть горящее помещение. Не теряйте времени на спасение имущества, главное – спасти себя и других, п</w:t>
      </w:r>
      <w:r w:rsidRPr="00BC4708">
        <w:rPr>
          <w:sz w:val="20"/>
          <w:szCs w:val="20"/>
        </w:rPr>
        <w:t>о</w:t>
      </w:r>
      <w:r w:rsidRPr="00BC4708">
        <w:rPr>
          <w:sz w:val="20"/>
          <w:szCs w:val="20"/>
        </w:rPr>
        <w:t xml:space="preserve">павших в беду. </w:t>
      </w:r>
    </w:p>
    <w:p w:rsidR="00BC4708" w:rsidRPr="00BC4708" w:rsidRDefault="00BC4708" w:rsidP="00BC4708">
      <w:pPr>
        <w:jc w:val="both"/>
        <w:rPr>
          <w:sz w:val="20"/>
          <w:szCs w:val="20"/>
        </w:rPr>
      </w:pPr>
    </w:p>
    <w:p w:rsidR="00BC4708" w:rsidRPr="00BC4708" w:rsidRDefault="00BC4708" w:rsidP="00BC4708">
      <w:pPr>
        <w:jc w:val="center"/>
        <w:rPr>
          <w:b/>
          <w:sz w:val="20"/>
          <w:szCs w:val="20"/>
          <w:u w:val="single"/>
        </w:rPr>
      </w:pPr>
      <w:r w:rsidRPr="00BC4708">
        <w:rPr>
          <w:b/>
          <w:sz w:val="20"/>
          <w:szCs w:val="20"/>
          <w:u w:val="single"/>
        </w:rPr>
        <w:t>ПАМЯТКА ДЛЯ РОДИТЕЛЕЙ ПО ПРАВИЛАМ ПОЖАРНОЙ БЕЗ</w:t>
      </w:r>
      <w:r w:rsidRPr="00BC4708">
        <w:rPr>
          <w:b/>
          <w:sz w:val="20"/>
          <w:szCs w:val="20"/>
          <w:u w:val="single"/>
        </w:rPr>
        <w:t>О</w:t>
      </w:r>
      <w:r w:rsidRPr="00BC4708">
        <w:rPr>
          <w:b/>
          <w:sz w:val="20"/>
          <w:szCs w:val="20"/>
          <w:u w:val="single"/>
        </w:rPr>
        <w:t>ПАСНОСТИ.</w:t>
      </w:r>
    </w:p>
    <w:p w:rsidR="00BC4708" w:rsidRPr="00BC4708" w:rsidRDefault="00BC4708" w:rsidP="00BC4708">
      <w:pPr>
        <w:jc w:val="both"/>
        <w:rPr>
          <w:sz w:val="20"/>
          <w:szCs w:val="20"/>
        </w:rPr>
      </w:pPr>
    </w:p>
    <w:p w:rsidR="00BC4708" w:rsidRPr="00BC4708" w:rsidRDefault="00BC4708" w:rsidP="00BC4708">
      <w:pPr>
        <w:jc w:val="both"/>
        <w:rPr>
          <w:sz w:val="20"/>
          <w:szCs w:val="20"/>
        </w:rPr>
      </w:pPr>
      <w:proofErr w:type="gramStart"/>
      <w:r w:rsidRPr="00BC4708">
        <w:rPr>
          <w:sz w:val="20"/>
          <w:szCs w:val="20"/>
        </w:rPr>
        <w:t>Профилактические мероприятия по предупреждению возникновения пожара в квартире: не храните в доме бензин, керосин, легковоспламеняющиеся жидк</w:t>
      </w:r>
      <w:r w:rsidRPr="00BC4708">
        <w:rPr>
          <w:sz w:val="20"/>
          <w:szCs w:val="20"/>
        </w:rPr>
        <w:t>о</w:t>
      </w:r>
      <w:r w:rsidRPr="00BC4708">
        <w:rPr>
          <w:sz w:val="20"/>
          <w:szCs w:val="20"/>
        </w:rPr>
        <w:t>сти (ЛВЖ); приобретите хотя бы один огнетушитель; не оставляйте без присмотра включенные электрические и газовые плиты, чайники, утюги, приёмн</w:t>
      </w:r>
      <w:r w:rsidRPr="00BC4708">
        <w:rPr>
          <w:sz w:val="20"/>
          <w:szCs w:val="20"/>
        </w:rPr>
        <w:t>и</w:t>
      </w:r>
      <w:r w:rsidRPr="00BC4708">
        <w:rPr>
          <w:sz w:val="20"/>
          <w:szCs w:val="20"/>
        </w:rPr>
        <w:t>ки, телевизоры, обогреватели; следите за исправностью электропроводки, роз</w:t>
      </w:r>
      <w:r w:rsidRPr="00BC4708">
        <w:rPr>
          <w:sz w:val="20"/>
          <w:szCs w:val="20"/>
        </w:rPr>
        <w:t>е</w:t>
      </w:r>
      <w:r w:rsidRPr="00BC4708">
        <w:rPr>
          <w:sz w:val="20"/>
          <w:szCs w:val="20"/>
        </w:rPr>
        <w:t>ток; не включайте в одну розетку несколько бытовых электрических приборов (особенно большой мощности);</w:t>
      </w:r>
      <w:proofErr w:type="gramEnd"/>
      <w:r w:rsidRPr="00BC4708">
        <w:rPr>
          <w:sz w:val="20"/>
          <w:szCs w:val="20"/>
        </w:rPr>
        <w:t xml:space="preserve"> не разогревайте на открытом огне краски, лаки и т.п. Действия при пожаре в квартире: Сообщите о пожаре в пожарную охрану по телефонам «112», «01». Если нет опасности поражения электротоком, пр</w:t>
      </w:r>
      <w:r w:rsidRPr="00BC4708">
        <w:rPr>
          <w:sz w:val="20"/>
          <w:szCs w:val="20"/>
        </w:rPr>
        <w:t>и</w:t>
      </w:r>
      <w:r w:rsidRPr="00BC4708">
        <w:rPr>
          <w:sz w:val="20"/>
          <w:szCs w:val="20"/>
        </w:rPr>
        <w:t>ступайте к тушению пожара водой, или используйте плотную (мокрую ткань). При опасности поражения электротоком отключите электроэнергию. Горючие жидкости тушить водой нельзя (тушите песком, землёй, огнетушителем, если их нет, накройте плотной смоченной в воде тканью) При пожаре ни в коем сл</w:t>
      </w:r>
      <w:r w:rsidRPr="00BC4708">
        <w:rPr>
          <w:sz w:val="20"/>
          <w:szCs w:val="20"/>
        </w:rPr>
        <w:t>у</w:t>
      </w:r>
      <w:r w:rsidRPr="00BC4708">
        <w:rPr>
          <w:sz w:val="20"/>
          <w:szCs w:val="20"/>
        </w:rPr>
        <w:t xml:space="preserve">чае не открывайте форточки и </w:t>
      </w:r>
      <w:r w:rsidRPr="00BC4708">
        <w:rPr>
          <w:sz w:val="20"/>
          <w:szCs w:val="20"/>
        </w:rPr>
        <w:lastRenderedPageBreak/>
        <w:t>окна. Если вам не удаётся своими силами ликв</w:t>
      </w:r>
      <w:r w:rsidRPr="00BC4708">
        <w:rPr>
          <w:sz w:val="20"/>
          <w:szCs w:val="20"/>
        </w:rPr>
        <w:t>и</w:t>
      </w:r>
      <w:r w:rsidRPr="00BC4708">
        <w:rPr>
          <w:sz w:val="20"/>
          <w:szCs w:val="20"/>
        </w:rPr>
        <w:t>дировать пожар, выйдите из квартиры, закрыв за собой дверь, и немедленно с</w:t>
      </w:r>
      <w:r w:rsidRPr="00BC4708">
        <w:rPr>
          <w:sz w:val="20"/>
          <w:szCs w:val="20"/>
        </w:rPr>
        <w:t>о</w:t>
      </w:r>
      <w:r w:rsidRPr="00BC4708">
        <w:rPr>
          <w:sz w:val="20"/>
          <w:szCs w:val="20"/>
        </w:rPr>
        <w:t xml:space="preserve">общите о пожаре соседям и жильцам </w:t>
      </w:r>
      <w:proofErr w:type="spellStart"/>
      <w:proofErr w:type="gramStart"/>
      <w:r w:rsidRPr="00BC4708">
        <w:rPr>
          <w:sz w:val="20"/>
          <w:szCs w:val="20"/>
        </w:rPr>
        <w:t>выше-ниже</w:t>
      </w:r>
      <w:proofErr w:type="spellEnd"/>
      <w:proofErr w:type="gramEnd"/>
      <w:r w:rsidRPr="00BC4708">
        <w:rPr>
          <w:sz w:val="20"/>
          <w:szCs w:val="20"/>
        </w:rPr>
        <w:t xml:space="preserve"> находящихся квартир. Встретьте пожарных и проведите их к месту пожара. При высокой температуре, сильной задымлённости необходимо передвигаться ползком, так как темпер</w:t>
      </w:r>
      <w:r w:rsidRPr="00BC4708">
        <w:rPr>
          <w:sz w:val="20"/>
          <w:szCs w:val="20"/>
        </w:rPr>
        <w:t>а</w:t>
      </w:r>
      <w:r w:rsidRPr="00BC4708">
        <w:rPr>
          <w:sz w:val="20"/>
          <w:szCs w:val="20"/>
        </w:rPr>
        <w:t>тура у пола значительно ниже и больше кислорода. При невозможности эв</w:t>
      </w:r>
      <w:r w:rsidRPr="00BC4708">
        <w:rPr>
          <w:sz w:val="20"/>
          <w:szCs w:val="20"/>
        </w:rPr>
        <w:t>а</w:t>
      </w:r>
      <w:r w:rsidRPr="00BC4708">
        <w:rPr>
          <w:sz w:val="20"/>
          <w:szCs w:val="20"/>
        </w:rPr>
        <w:t>куироваться из квартиры через лестничную площадку, когда пути эвакуации отрезаны, необходимо выйти на балкон, закрыв за собою дверь, и звать на п</w:t>
      </w:r>
      <w:r w:rsidRPr="00BC4708">
        <w:rPr>
          <w:sz w:val="20"/>
          <w:szCs w:val="20"/>
        </w:rPr>
        <w:t>о</w:t>
      </w:r>
      <w:r w:rsidRPr="00BC4708">
        <w:rPr>
          <w:sz w:val="20"/>
          <w:szCs w:val="20"/>
        </w:rPr>
        <w:t>мощь прохожих. Если у вас телефон, то обязательно позвоните «112», «01» и сообщите, где вы находитесь. Ни в коем случае не открывайте и не разбивайте окна, так как нарушится герметичность вашего помещения, что приведёт к ув</w:t>
      </w:r>
      <w:r w:rsidRPr="00BC4708">
        <w:rPr>
          <w:sz w:val="20"/>
          <w:szCs w:val="20"/>
        </w:rPr>
        <w:t>е</w:t>
      </w:r>
      <w:r w:rsidRPr="00BC4708">
        <w:rPr>
          <w:sz w:val="20"/>
          <w:szCs w:val="20"/>
        </w:rPr>
        <w:t xml:space="preserve">личению температуры и площади пожара. </w:t>
      </w:r>
    </w:p>
    <w:p w:rsidR="00BC4708" w:rsidRPr="00BC4708" w:rsidRDefault="00BC4708" w:rsidP="00BC4708">
      <w:pPr>
        <w:jc w:val="both"/>
        <w:rPr>
          <w:sz w:val="20"/>
          <w:szCs w:val="20"/>
        </w:rPr>
      </w:pPr>
    </w:p>
    <w:p w:rsidR="00BC4708" w:rsidRPr="00BC4708" w:rsidRDefault="00BC4708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BC4708" w:rsidRPr="00BC4708" w:rsidRDefault="00BC4708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BC4708" w:rsidRPr="00BC4708" w:rsidRDefault="00BC4708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351327" w:rsidRPr="00351327" w:rsidRDefault="00BC4708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="00351327" w:rsidRPr="00351327">
        <w:rPr>
          <w:b/>
          <w:bCs/>
          <w:sz w:val="20"/>
          <w:szCs w:val="20"/>
        </w:rPr>
        <w:t>ЗАКЛЮЧЕНИЕ</w:t>
      </w:r>
    </w:p>
    <w:p w:rsidR="00351327" w:rsidRPr="00351327" w:rsidRDefault="00351327" w:rsidP="00BC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351327">
        <w:rPr>
          <w:b/>
          <w:bCs/>
          <w:sz w:val="20"/>
          <w:szCs w:val="20"/>
        </w:rPr>
        <w:t>О РЕЗУЛЬТАТАХ</w:t>
      </w:r>
    </w:p>
    <w:p w:rsidR="00351327" w:rsidRPr="00351327" w:rsidRDefault="00351327" w:rsidP="00BC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351327">
        <w:rPr>
          <w:b/>
          <w:bCs/>
          <w:sz w:val="20"/>
          <w:szCs w:val="20"/>
        </w:rPr>
        <w:t>ПУБЛИЧНЫХ СЛУШАНИЙ ПО ПРОЕКТУ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351327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351327">
        <w:rPr>
          <w:bCs/>
          <w:sz w:val="20"/>
          <w:szCs w:val="20"/>
          <w:u w:val="single"/>
        </w:rPr>
        <w:t xml:space="preserve"> </w:t>
      </w:r>
      <w:r w:rsidRPr="00351327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351327">
        <w:rPr>
          <w:sz w:val="20"/>
          <w:szCs w:val="20"/>
        </w:rPr>
        <w:t xml:space="preserve"> </w:t>
      </w:r>
      <w:r w:rsidRPr="00351327">
        <w:rPr>
          <w:b/>
          <w:sz w:val="20"/>
          <w:szCs w:val="20"/>
          <w:u w:val="single"/>
        </w:rPr>
        <w:t>(приусадебный земельный участок)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351327">
        <w:rPr>
          <w:b/>
          <w:bCs/>
          <w:sz w:val="20"/>
          <w:szCs w:val="20"/>
        </w:rPr>
        <w:t xml:space="preserve">от «01»  февраля 2023г.                                                                              </w:t>
      </w:r>
      <w:proofErr w:type="spellStart"/>
      <w:r w:rsidRPr="00351327">
        <w:rPr>
          <w:b/>
          <w:bCs/>
          <w:sz w:val="20"/>
          <w:szCs w:val="20"/>
        </w:rPr>
        <w:t>рп</w:t>
      </w:r>
      <w:proofErr w:type="gramStart"/>
      <w:r w:rsidRPr="00351327">
        <w:rPr>
          <w:b/>
          <w:bCs/>
          <w:sz w:val="20"/>
          <w:szCs w:val="20"/>
        </w:rPr>
        <w:t>.У</w:t>
      </w:r>
      <w:proofErr w:type="gramEnd"/>
      <w:r w:rsidRPr="00351327">
        <w:rPr>
          <w:b/>
          <w:bCs/>
          <w:sz w:val="20"/>
          <w:szCs w:val="20"/>
        </w:rPr>
        <w:t>гловка</w:t>
      </w:r>
      <w:proofErr w:type="spellEnd"/>
      <w:r w:rsidRPr="00351327">
        <w:rPr>
          <w:b/>
          <w:bCs/>
          <w:sz w:val="20"/>
          <w:szCs w:val="20"/>
          <w:u w:val="single"/>
        </w:rPr>
        <w:t xml:space="preserve"> 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351327" w:rsidRPr="00351327" w:rsidRDefault="00351327" w:rsidP="00351327">
      <w:pPr>
        <w:jc w:val="both"/>
        <w:rPr>
          <w:bCs/>
          <w:sz w:val="20"/>
          <w:szCs w:val="20"/>
          <w:u w:val="single"/>
        </w:rPr>
      </w:pPr>
      <w:r w:rsidRPr="00351327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351327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351327">
        <w:rPr>
          <w:sz w:val="20"/>
          <w:szCs w:val="20"/>
        </w:rPr>
        <w:t xml:space="preserve">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351327">
        <w:rPr>
          <w:sz w:val="20"/>
          <w:szCs w:val="20"/>
        </w:rPr>
        <w:t>машино-места</w:t>
      </w:r>
      <w:proofErr w:type="spellEnd"/>
      <w:r w:rsidRPr="00351327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</w:t>
      </w:r>
      <w:hyperlink r:id="rId8" w:history="1">
        <w:r w:rsidRPr="00351327">
          <w:rPr>
            <w:sz w:val="20"/>
            <w:szCs w:val="20"/>
          </w:rPr>
          <w:t>кодом 4.9</w:t>
        </w:r>
      </w:hyperlink>
      <w:r w:rsidRPr="00351327">
        <w:rPr>
          <w:sz w:val="20"/>
          <w:szCs w:val="20"/>
        </w:rPr>
        <w:t xml:space="preserve">» земельного участка, расположенного   </w:t>
      </w:r>
      <w:r w:rsidRPr="0035132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51327">
        <w:rPr>
          <w:sz w:val="20"/>
          <w:szCs w:val="20"/>
        </w:rPr>
        <w:t>53:12:0203020:</w:t>
      </w:r>
      <w:proofErr w:type="gramEnd"/>
      <w:r w:rsidRPr="00351327">
        <w:rPr>
          <w:sz w:val="20"/>
          <w:szCs w:val="20"/>
        </w:rPr>
        <w:t>ЗУ</w:t>
      </w:r>
      <w:proofErr w:type="gramStart"/>
      <w:r w:rsidRPr="00351327">
        <w:rPr>
          <w:sz w:val="20"/>
          <w:szCs w:val="20"/>
        </w:rPr>
        <w:t>1</w:t>
      </w:r>
      <w:proofErr w:type="gramEnd"/>
      <w:r w:rsidRPr="00351327">
        <w:rPr>
          <w:sz w:val="20"/>
          <w:szCs w:val="20"/>
        </w:rPr>
        <w:t xml:space="preserve"> по адресу: </w:t>
      </w:r>
      <w:r w:rsidRPr="00351327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351327">
        <w:rPr>
          <w:bCs/>
          <w:sz w:val="20"/>
          <w:szCs w:val="20"/>
        </w:rPr>
        <w:t>рп</w:t>
      </w:r>
      <w:proofErr w:type="gramStart"/>
      <w:r w:rsidRPr="00351327">
        <w:rPr>
          <w:bCs/>
          <w:sz w:val="20"/>
          <w:szCs w:val="20"/>
        </w:rPr>
        <w:t>.У</w:t>
      </w:r>
      <w:proofErr w:type="gramEnd"/>
      <w:r w:rsidRPr="00351327">
        <w:rPr>
          <w:bCs/>
          <w:sz w:val="20"/>
          <w:szCs w:val="20"/>
        </w:rPr>
        <w:t>гловка</w:t>
      </w:r>
      <w:proofErr w:type="spellEnd"/>
      <w:r w:rsidRPr="00351327">
        <w:rPr>
          <w:bCs/>
          <w:sz w:val="20"/>
          <w:szCs w:val="20"/>
        </w:rPr>
        <w:t xml:space="preserve">,     площадью 30 кв.м.,  </w:t>
      </w:r>
      <w:r w:rsidRPr="00351327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351327">
        <w:rPr>
          <w:sz w:val="20"/>
          <w:szCs w:val="20"/>
        </w:rPr>
        <w:t>среднеэтажными</w:t>
      </w:r>
      <w:proofErr w:type="spellEnd"/>
      <w:r w:rsidRPr="00351327">
        <w:rPr>
          <w:sz w:val="20"/>
          <w:szCs w:val="20"/>
        </w:rPr>
        <w:t xml:space="preserve"> жилыми домами),  категория земель – земли  населенных  пунктов. 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51327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1327">
        <w:rPr>
          <w:bCs/>
          <w:sz w:val="20"/>
          <w:szCs w:val="20"/>
        </w:rPr>
        <w:t>Администрация Угловского городского поселения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51327">
        <w:rPr>
          <w:bCs/>
          <w:sz w:val="20"/>
          <w:szCs w:val="20"/>
        </w:rPr>
        <w:t>3</w:t>
      </w:r>
      <w:r w:rsidRPr="00351327">
        <w:rPr>
          <w:bCs/>
          <w:sz w:val="20"/>
          <w:szCs w:val="20"/>
          <w:u w:val="single"/>
        </w:rPr>
        <w:t>.  К</w:t>
      </w:r>
      <w:r w:rsidRPr="00351327">
        <w:rPr>
          <w:sz w:val="20"/>
          <w:szCs w:val="20"/>
          <w:u w:val="single"/>
        </w:rPr>
        <w:t>оличество участников публичных слушаний</w:t>
      </w:r>
      <w:r w:rsidRPr="00351327">
        <w:rPr>
          <w:bCs/>
          <w:sz w:val="20"/>
          <w:szCs w:val="20"/>
        </w:rPr>
        <w:t xml:space="preserve">  - 3 человек.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51327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351327">
        <w:rPr>
          <w:bCs/>
          <w:sz w:val="20"/>
          <w:szCs w:val="20"/>
        </w:rPr>
        <w:t xml:space="preserve">Постановление </w:t>
      </w:r>
      <w:r w:rsidRPr="00351327">
        <w:rPr>
          <w:bCs/>
          <w:color w:val="000000"/>
          <w:sz w:val="20"/>
          <w:szCs w:val="20"/>
        </w:rPr>
        <w:t xml:space="preserve"> Администрации Угловского городского поселения от 16.01.2023г.  № 12 «О назначении публичных слушаний»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51327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351327">
        <w:rPr>
          <w:bCs/>
          <w:sz w:val="20"/>
          <w:szCs w:val="20"/>
        </w:rPr>
        <w:t>19 января 2023 года  до  02 февраля  2023 года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51327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351327" w:rsidRPr="00351327" w:rsidRDefault="00351327" w:rsidP="00351327">
      <w:pPr>
        <w:jc w:val="both"/>
        <w:rPr>
          <w:sz w:val="20"/>
          <w:szCs w:val="20"/>
        </w:rPr>
      </w:pPr>
      <w:r w:rsidRPr="00351327">
        <w:rPr>
          <w:sz w:val="20"/>
          <w:szCs w:val="20"/>
        </w:rPr>
        <w:t xml:space="preserve">Бюллетень «Официальный вестник Угловского городского поселения» от 19.01.2023г.  № 3, официальный сайт  Администрации Угловского городского  поселения в разделах: «Объявления», «Документы-Постановления»  и «Публичные слушания», объявления на стендах по адресам: </w:t>
      </w:r>
      <w:proofErr w:type="spellStart"/>
      <w:r w:rsidRPr="00351327">
        <w:rPr>
          <w:sz w:val="20"/>
          <w:szCs w:val="20"/>
        </w:rPr>
        <w:t>рп</w:t>
      </w:r>
      <w:proofErr w:type="gramStart"/>
      <w:r w:rsidRPr="00351327">
        <w:rPr>
          <w:sz w:val="20"/>
          <w:szCs w:val="20"/>
        </w:rPr>
        <w:t>.У</w:t>
      </w:r>
      <w:proofErr w:type="gramEnd"/>
      <w:r w:rsidRPr="00351327">
        <w:rPr>
          <w:sz w:val="20"/>
          <w:szCs w:val="20"/>
        </w:rPr>
        <w:t>гловка</w:t>
      </w:r>
      <w:proofErr w:type="spellEnd"/>
      <w:r w:rsidRPr="00351327">
        <w:rPr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351327">
        <w:rPr>
          <w:sz w:val="20"/>
          <w:szCs w:val="20"/>
        </w:rPr>
        <w:t>рп.Угловка</w:t>
      </w:r>
      <w:proofErr w:type="spellEnd"/>
      <w:r w:rsidRPr="00351327">
        <w:rPr>
          <w:sz w:val="20"/>
          <w:szCs w:val="20"/>
        </w:rPr>
        <w:t xml:space="preserve">, ул.Центральная, д.12а, </w:t>
      </w:r>
      <w:proofErr w:type="spellStart"/>
      <w:r w:rsidRPr="00351327">
        <w:rPr>
          <w:sz w:val="20"/>
          <w:szCs w:val="20"/>
        </w:rPr>
        <w:t>рп.Угловка</w:t>
      </w:r>
      <w:proofErr w:type="spellEnd"/>
      <w:r w:rsidRPr="00351327">
        <w:rPr>
          <w:sz w:val="20"/>
          <w:szCs w:val="20"/>
        </w:rPr>
        <w:t xml:space="preserve">, ул.Центральная, д.5., </w:t>
      </w:r>
      <w:proofErr w:type="spellStart"/>
      <w:r w:rsidRPr="00351327">
        <w:rPr>
          <w:sz w:val="20"/>
          <w:szCs w:val="20"/>
        </w:rPr>
        <w:t>рп.Угловка</w:t>
      </w:r>
      <w:proofErr w:type="spellEnd"/>
      <w:r w:rsidRPr="00351327">
        <w:rPr>
          <w:sz w:val="20"/>
          <w:szCs w:val="20"/>
        </w:rPr>
        <w:t>, ул.Советская, д.6.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1327">
        <w:rPr>
          <w:bCs/>
          <w:sz w:val="20"/>
          <w:szCs w:val="20"/>
        </w:rPr>
        <w:t xml:space="preserve">      </w:t>
      </w:r>
      <w:proofErr w:type="gramStart"/>
      <w:r w:rsidRPr="00351327">
        <w:rPr>
          <w:bCs/>
          <w:sz w:val="20"/>
          <w:szCs w:val="20"/>
        </w:rPr>
        <w:t xml:space="preserve">Для ознакомления населения с проектом «Предоставление разрешения на условно разрешенный вид использования </w:t>
      </w:r>
      <w:r w:rsidRPr="00351327">
        <w:rPr>
          <w:sz w:val="20"/>
          <w:szCs w:val="20"/>
        </w:rPr>
        <w:t xml:space="preserve">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351327">
        <w:rPr>
          <w:sz w:val="20"/>
          <w:szCs w:val="20"/>
        </w:rPr>
        <w:t>машино-места</w:t>
      </w:r>
      <w:proofErr w:type="spellEnd"/>
      <w:r w:rsidRPr="00351327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</w:t>
      </w:r>
      <w:hyperlink r:id="rId9" w:history="1">
        <w:r w:rsidRPr="00351327">
          <w:rPr>
            <w:sz w:val="20"/>
            <w:szCs w:val="20"/>
          </w:rPr>
          <w:t>кодом 4.9</w:t>
        </w:r>
      </w:hyperlink>
      <w:r w:rsidRPr="00351327">
        <w:rPr>
          <w:sz w:val="20"/>
          <w:szCs w:val="20"/>
        </w:rPr>
        <w:t xml:space="preserve">» земельного участка, расположенного   </w:t>
      </w:r>
      <w:r w:rsidRPr="00351327">
        <w:rPr>
          <w:bCs/>
          <w:sz w:val="20"/>
          <w:szCs w:val="20"/>
        </w:rPr>
        <w:t>на кадастровой карте территории в кадастровом квартале</w:t>
      </w:r>
      <w:proofErr w:type="gramEnd"/>
      <w:r w:rsidRPr="00351327">
        <w:rPr>
          <w:bCs/>
          <w:sz w:val="20"/>
          <w:szCs w:val="20"/>
        </w:rPr>
        <w:t xml:space="preserve"> с кадастровым номером </w:t>
      </w:r>
      <w:r w:rsidRPr="00351327">
        <w:rPr>
          <w:sz w:val="20"/>
          <w:szCs w:val="20"/>
        </w:rPr>
        <w:t>53:12:0203020:ЗУ1 по адресу</w:t>
      </w:r>
      <w:proofErr w:type="gramStart"/>
      <w:r w:rsidRPr="00351327">
        <w:rPr>
          <w:sz w:val="20"/>
          <w:szCs w:val="20"/>
        </w:rPr>
        <w:t xml:space="preserve"> :</w:t>
      </w:r>
      <w:proofErr w:type="gramEnd"/>
      <w:r w:rsidRPr="00351327">
        <w:rPr>
          <w:sz w:val="20"/>
          <w:szCs w:val="20"/>
        </w:rPr>
        <w:t xml:space="preserve"> </w:t>
      </w:r>
      <w:r w:rsidRPr="00351327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, </w:t>
      </w:r>
      <w:proofErr w:type="spellStart"/>
      <w:r w:rsidRPr="00351327">
        <w:rPr>
          <w:bCs/>
          <w:sz w:val="20"/>
          <w:szCs w:val="20"/>
        </w:rPr>
        <w:t>рп</w:t>
      </w:r>
      <w:proofErr w:type="gramStart"/>
      <w:r w:rsidRPr="00351327">
        <w:rPr>
          <w:bCs/>
          <w:sz w:val="20"/>
          <w:szCs w:val="20"/>
        </w:rPr>
        <w:t>.У</w:t>
      </w:r>
      <w:proofErr w:type="gramEnd"/>
      <w:r w:rsidRPr="00351327">
        <w:rPr>
          <w:bCs/>
          <w:sz w:val="20"/>
          <w:szCs w:val="20"/>
        </w:rPr>
        <w:t>гловка</w:t>
      </w:r>
      <w:proofErr w:type="spellEnd"/>
      <w:r w:rsidRPr="00351327">
        <w:rPr>
          <w:bCs/>
          <w:sz w:val="20"/>
          <w:szCs w:val="20"/>
        </w:rPr>
        <w:t xml:space="preserve">,     площадью 30 кв.м.,  </w:t>
      </w:r>
      <w:r w:rsidRPr="00351327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351327">
        <w:rPr>
          <w:sz w:val="20"/>
          <w:szCs w:val="20"/>
        </w:rPr>
        <w:t>среднеэтажными</w:t>
      </w:r>
      <w:proofErr w:type="spellEnd"/>
      <w:r w:rsidRPr="00351327">
        <w:rPr>
          <w:sz w:val="20"/>
          <w:szCs w:val="20"/>
        </w:rPr>
        <w:t xml:space="preserve"> жилыми домами),  категория земель – земли  населенных  пунктов»</w:t>
      </w:r>
      <w:r w:rsidRPr="00351327">
        <w:rPr>
          <w:bCs/>
          <w:sz w:val="20"/>
          <w:szCs w:val="20"/>
        </w:rPr>
        <w:t xml:space="preserve"> </w:t>
      </w:r>
      <w:r w:rsidRPr="00351327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351327">
        <w:rPr>
          <w:sz w:val="20"/>
          <w:szCs w:val="20"/>
        </w:rPr>
        <w:t>рп.Угловка</w:t>
      </w:r>
      <w:proofErr w:type="spellEnd"/>
      <w:r w:rsidRPr="00351327">
        <w:rPr>
          <w:sz w:val="20"/>
          <w:szCs w:val="20"/>
        </w:rPr>
        <w:t>, ул.Центральная, д.9.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51327">
        <w:rPr>
          <w:sz w:val="20"/>
          <w:szCs w:val="20"/>
        </w:rPr>
        <w:t xml:space="preserve"> В состав экспозиции включены:</w:t>
      </w:r>
    </w:p>
    <w:p w:rsidR="00351327" w:rsidRPr="00351327" w:rsidRDefault="00351327" w:rsidP="00351327">
      <w:pPr>
        <w:ind w:firstLine="540"/>
        <w:jc w:val="both"/>
        <w:rPr>
          <w:sz w:val="20"/>
          <w:szCs w:val="20"/>
        </w:rPr>
      </w:pPr>
      <w:r w:rsidRPr="00351327">
        <w:rPr>
          <w:sz w:val="20"/>
          <w:szCs w:val="20"/>
        </w:rPr>
        <w:t xml:space="preserve">  - схема земельного участка.</w:t>
      </w:r>
    </w:p>
    <w:p w:rsidR="00351327" w:rsidRPr="00351327" w:rsidRDefault="00351327" w:rsidP="00351327">
      <w:pPr>
        <w:ind w:right="252"/>
        <w:jc w:val="both"/>
        <w:rPr>
          <w:bCs/>
          <w:sz w:val="20"/>
          <w:szCs w:val="20"/>
          <w:u w:val="single"/>
        </w:rPr>
      </w:pPr>
      <w:r w:rsidRPr="00351327">
        <w:rPr>
          <w:sz w:val="20"/>
          <w:szCs w:val="20"/>
        </w:rPr>
        <w:t xml:space="preserve">         </w:t>
      </w:r>
      <w:r w:rsidRPr="00351327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351327" w:rsidRPr="00351327" w:rsidRDefault="00351327" w:rsidP="00351327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351327">
        <w:rPr>
          <w:bCs/>
          <w:sz w:val="20"/>
          <w:szCs w:val="20"/>
        </w:rPr>
        <w:lastRenderedPageBreak/>
        <w:t xml:space="preserve">      Слушания проведены 30 января 2023 года в 17-00 по адресу: Российская Федерация, Новгородская область,  Окуловский район</w:t>
      </w:r>
      <w:r w:rsidRPr="00351327">
        <w:rPr>
          <w:sz w:val="20"/>
          <w:szCs w:val="20"/>
        </w:rPr>
        <w:t xml:space="preserve"> р.п</w:t>
      </w:r>
      <w:proofErr w:type="gramStart"/>
      <w:r w:rsidRPr="00351327">
        <w:rPr>
          <w:sz w:val="20"/>
          <w:szCs w:val="20"/>
        </w:rPr>
        <w:t>.У</w:t>
      </w:r>
      <w:proofErr w:type="gramEnd"/>
      <w:r w:rsidRPr="00351327">
        <w:rPr>
          <w:sz w:val="20"/>
          <w:szCs w:val="20"/>
        </w:rPr>
        <w:t>гловка, ул. Центральная, д.9,  фойе Администрации.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1327">
        <w:rPr>
          <w:bCs/>
          <w:sz w:val="20"/>
          <w:szCs w:val="20"/>
        </w:rPr>
        <w:t xml:space="preserve">   </w:t>
      </w:r>
      <w:r w:rsidRPr="00351327">
        <w:rPr>
          <w:bCs/>
          <w:color w:val="000000"/>
          <w:sz w:val="20"/>
          <w:szCs w:val="20"/>
        </w:rPr>
        <w:t xml:space="preserve"> </w:t>
      </w:r>
      <w:r w:rsidRPr="00351327">
        <w:rPr>
          <w:bCs/>
          <w:sz w:val="20"/>
          <w:szCs w:val="20"/>
        </w:rPr>
        <w:t>Количество участников публичных слушаний - 3 человек.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1327">
        <w:rPr>
          <w:bCs/>
          <w:sz w:val="20"/>
          <w:szCs w:val="20"/>
        </w:rPr>
        <w:t xml:space="preserve">      Письменных предложений и замечаний до проведения публичных слушаний не поступало.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1327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351327">
        <w:rPr>
          <w:bCs/>
          <w:sz w:val="20"/>
          <w:szCs w:val="20"/>
        </w:rPr>
        <w:t xml:space="preserve">( </w:t>
      </w:r>
      <w:proofErr w:type="gramEnd"/>
      <w:r w:rsidRPr="00351327">
        <w:rPr>
          <w:bCs/>
          <w:sz w:val="20"/>
          <w:szCs w:val="20"/>
        </w:rPr>
        <w:t>учтено/учтено частично/отклонено)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51327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1327">
        <w:rPr>
          <w:bCs/>
          <w:sz w:val="20"/>
          <w:szCs w:val="20"/>
        </w:rPr>
        <w:t xml:space="preserve">Протокол от 31.01.2023 года 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51327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51327">
        <w:rPr>
          <w:sz w:val="20"/>
          <w:szCs w:val="20"/>
        </w:rPr>
        <w:t xml:space="preserve">     </w:t>
      </w:r>
      <w:proofErr w:type="gramStart"/>
      <w:r w:rsidRPr="00351327">
        <w:rPr>
          <w:sz w:val="20"/>
          <w:szCs w:val="20"/>
        </w:rPr>
        <w:t xml:space="preserve">1.Публичные слушания по вопросу </w:t>
      </w:r>
      <w:r w:rsidRPr="00351327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351327">
        <w:rPr>
          <w:sz w:val="20"/>
          <w:szCs w:val="20"/>
        </w:rPr>
        <w:t xml:space="preserve">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351327">
        <w:rPr>
          <w:sz w:val="20"/>
          <w:szCs w:val="20"/>
        </w:rPr>
        <w:t>машино-места</w:t>
      </w:r>
      <w:proofErr w:type="spellEnd"/>
      <w:r w:rsidRPr="00351327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</w:t>
      </w:r>
      <w:hyperlink r:id="rId10" w:history="1">
        <w:r w:rsidRPr="00351327">
          <w:rPr>
            <w:sz w:val="20"/>
            <w:szCs w:val="20"/>
          </w:rPr>
          <w:t>кодом 4.9</w:t>
        </w:r>
      </w:hyperlink>
      <w:r w:rsidRPr="00351327">
        <w:rPr>
          <w:sz w:val="20"/>
          <w:szCs w:val="20"/>
        </w:rPr>
        <w:t xml:space="preserve">» земельного участка, расположенного   </w:t>
      </w:r>
      <w:r w:rsidRPr="00351327">
        <w:rPr>
          <w:bCs/>
          <w:sz w:val="20"/>
          <w:szCs w:val="20"/>
        </w:rPr>
        <w:t>на кадастровой карте территории в кадастровом квартале с кадастровым</w:t>
      </w:r>
      <w:proofErr w:type="gramEnd"/>
      <w:r w:rsidRPr="00351327">
        <w:rPr>
          <w:bCs/>
          <w:sz w:val="20"/>
          <w:szCs w:val="20"/>
        </w:rPr>
        <w:t xml:space="preserve"> номером </w:t>
      </w:r>
      <w:r w:rsidRPr="00351327">
        <w:rPr>
          <w:sz w:val="20"/>
          <w:szCs w:val="20"/>
        </w:rPr>
        <w:t>53:12:0203020:ЗУ1 по адресу</w:t>
      </w:r>
      <w:proofErr w:type="gramStart"/>
      <w:r w:rsidRPr="00351327">
        <w:rPr>
          <w:sz w:val="20"/>
          <w:szCs w:val="20"/>
        </w:rPr>
        <w:t xml:space="preserve"> :</w:t>
      </w:r>
      <w:proofErr w:type="gramEnd"/>
      <w:r w:rsidRPr="00351327">
        <w:rPr>
          <w:sz w:val="20"/>
          <w:szCs w:val="20"/>
        </w:rPr>
        <w:t xml:space="preserve"> </w:t>
      </w:r>
      <w:r w:rsidRPr="00351327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, </w:t>
      </w:r>
      <w:proofErr w:type="spellStart"/>
      <w:r w:rsidRPr="00351327">
        <w:rPr>
          <w:bCs/>
          <w:sz w:val="20"/>
          <w:szCs w:val="20"/>
        </w:rPr>
        <w:t>рп</w:t>
      </w:r>
      <w:proofErr w:type="gramStart"/>
      <w:r w:rsidRPr="00351327">
        <w:rPr>
          <w:bCs/>
          <w:sz w:val="20"/>
          <w:szCs w:val="20"/>
        </w:rPr>
        <w:t>.У</w:t>
      </w:r>
      <w:proofErr w:type="gramEnd"/>
      <w:r w:rsidRPr="00351327">
        <w:rPr>
          <w:bCs/>
          <w:sz w:val="20"/>
          <w:szCs w:val="20"/>
        </w:rPr>
        <w:t>гловка</w:t>
      </w:r>
      <w:proofErr w:type="spellEnd"/>
      <w:r w:rsidRPr="00351327">
        <w:rPr>
          <w:bCs/>
          <w:sz w:val="20"/>
          <w:szCs w:val="20"/>
        </w:rPr>
        <w:t xml:space="preserve">,     площадью 30 кв.м.,  </w:t>
      </w:r>
      <w:r w:rsidRPr="00351327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351327">
        <w:rPr>
          <w:sz w:val="20"/>
          <w:szCs w:val="20"/>
        </w:rPr>
        <w:t>среднеэтажными</w:t>
      </w:r>
      <w:proofErr w:type="spellEnd"/>
      <w:r w:rsidRPr="00351327">
        <w:rPr>
          <w:sz w:val="20"/>
          <w:szCs w:val="20"/>
        </w:rPr>
        <w:t xml:space="preserve"> жилыми домами),  категория земель – земли  населенных  пунктов, </w:t>
      </w:r>
      <w:r w:rsidRPr="00351327">
        <w:rPr>
          <w:bCs/>
          <w:sz w:val="20"/>
          <w:szCs w:val="20"/>
        </w:rPr>
        <w:t xml:space="preserve"> </w:t>
      </w:r>
      <w:r w:rsidRPr="00351327">
        <w:rPr>
          <w:sz w:val="20"/>
          <w:szCs w:val="20"/>
        </w:rPr>
        <w:t>считать состоявшимися.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51327">
        <w:rPr>
          <w:sz w:val="20"/>
          <w:szCs w:val="20"/>
        </w:rPr>
        <w:t xml:space="preserve">       2. </w:t>
      </w:r>
      <w:proofErr w:type="gramStart"/>
      <w:r w:rsidRPr="00351327">
        <w:rPr>
          <w:sz w:val="20"/>
          <w:szCs w:val="20"/>
        </w:rPr>
        <w:t>Одобрить проект  «</w:t>
      </w:r>
      <w:r w:rsidRPr="00351327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351327">
        <w:rPr>
          <w:sz w:val="20"/>
          <w:szCs w:val="20"/>
        </w:rPr>
        <w:t xml:space="preserve">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351327">
        <w:rPr>
          <w:sz w:val="20"/>
          <w:szCs w:val="20"/>
        </w:rPr>
        <w:t>машино-места</w:t>
      </w:r>
      <w:proofErr w:type="spellEnd"/>
      <w:r w:rsidRPr="00351327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</w:t>
      </w:r>
      <w:hyperlink r:id="rId11" w:history="1">
        <w:r w:rsidRPr="00351327">
          <w:rPr>
            <w:sz w:val="20"/>
            <w:szCs w:val="20"/>
          </w:rPr>
          <w:t>кодом 4.9</w:t>
        </w:r>
      </w:hyperlink>
      <w:r w:rsidRPr="00351327">
        <w:rPr>
          <w:sz w:val="20"/>
          <w:szCs w:val="20"/>
        </w:rPr>
        <w:t xml:space="preserve">» земельного участка, расположенного   </w:t>
      </w:r>
      <w:r w:rsidRPr="0035132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51327">
        <w:rPr>
          <w:sz w:val="20"/>
          <w:szCs w:val="20"/>
        </w:rPr>
        <w:t>53:12</w:t>
      </w:r>
      <w:proofErr w:type="gramEnd"/>
      <w:r w:rsidRPr="00351327">
        <w:rPr>
          <w:sz w:val="20"/>
          <w:szCs w:val="20"/>
        </w:rPr>
        <w:t>:0203020:ЗУ1 по адресу</w:t>
      </w:r>
      <w:proofErr w:type="gramStart"/>
      <w:r w:rsidRPr="00351327">
        <w:rPr>
          <w:sz w:val="20"/>
          <w:szCs w:val="20"/>
        </w:rPr>
        <w:t xml:space="preserve"> :</w:t>
      </w:r>
      <w:proofErr w:type="gramEnd"/>
      <w:r w:rsidRPr="00351327">
        <w:rPr>
          <w:sz w:val="20"/>
          <w:szCs w:val="20"/>
        </w:rPr>
        <w:t xml:space="preserve"> </w:t>
      </w:r>
      <w:r w:rsidRPr="00351327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, </w:t>
      </w:r>
      <w:proofErr w:type="spellStart"/>
      <w:r w:rsidRPr="00351327">
        <w:rPr>
          <w:bCs/>
          <w:sz w:val="20"/>
          <w:szCs w:val="20"/>
        </w:rPr>
        <w:t>рп</w:t>
      </w:r>
      <w:proofErr w:type="gramStart"/>
      <w:r w:rsidRPr="00351327">
        <w:rPr>
          <w:bCs/>
          <w:sz w:val="20"/>
          <w:szCs w:val="20"/>
        </w:rPr>
        <w:t>.У</w:t>
      </w:r>
      <w:proofErr w:type="gramEnd"/>
      <w:r w:rsidRPr="00351327">
        <w:rPr>
          <w:bCs/>
          <w:sz w:val="20"/>
          <w:szCs w:val="20"/>
        </w:rPr>
        <w:t>гловка</w:t>
      </w:r>
      <w:proofErr w:type="spellEnd"/>
      <w:r w:rsidRPr="00351327">
        <w:rPr>
          <w:bCs/>
          <w:sz w:val="20"/>
          <w:szCs w:val="20"/>
        </w:rPr>
        <w:t xml:space="preserve">,     площадью 30 кв.м.,  </w:t>
      </w:r>
      <w:r w:rsidRPr="00351327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351327">
        <w:rPr>
          <w:sz w:val="20"/>
          <w:szCs w:val="20"/>
        </w:rPr>
        <w:t>среднеэтажными</w:t>
      </w:r>
      <w:proofErr w:type="spellEnd"/>
      <w:r w:rsidRPr="00351327">
        <w:rPr>
          <w:sz w:val="20"/>
          <w:szCs w:val="20"/>
        </w:rPr>
        <w:t xml:space="preserve"> жилыми домами),  категория земель – земли  населенных  пунктов». 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51327">
        <w:rPr>
          <w:bCs/>
          <w:sz w:val="20"/>
          <w:szCs w:val="20"/>
        </w:rPr>
        <w:t xml:space="preserve">      </w:t>
      </w:r>
      <w:r w:rsidRPr="00351327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1327">
        <w:rPr>
          <w:bCs/>
          <w:sz w:val="20"/>
          <w:szCs w:val="20"/>
        </w:rPr>
        <w:t>Председатель публичных слушаний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1327">
        <w:rPr>
          <w:bCs/>
          <w:sz w:val="20"/>
          <w:szCs w:val="20"/>
        </w:rPr>
        <w:t xml:space="preserve">Глава Угловского городского поселения  </w:t>
      </w:r>
      <w:proofErr w:type="spellStart"/>
      <w:r w:rsidRPr="00351327">
        <w:rPr>
          <w:bCs/>
          <w:sz w:val="20"/>
          <w:szCs w:val="20"/>
        </w:rPr>
        <w:t>А.В.Стекольников</w:t>
      </w:r>
      <w:proofErr w:type="spellEnd"/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1327">
        <w:rPr>
          <w:bCs/>
          <w:sz w:val="20"/>
          <w:szCs w:val="20"/>
        </w:rPr>
        <w:t xml:space="preserve">    </w:t>
      </w:r>
    </w:p>
    <w:p w:rsidR="00351327" w:rsidRPr="00351327" w:rsidRDefault="00351327" w:rsidP="0035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  <w:u w:val="single"/>
        </w:rPr>
      </w:pPr>
      <w:r w:rsidRPr="00351327">
        <w:rPr>
          <w:bCs/>
          <w:sz w:val="20"/>
          <w:szCs w:val="20"/>
        </w:rPr>
        <w:t xml:space="preserve">                             </w:t>
      </w:r>
      <w:r w:rsidRPr="00351327">
        <w:rPr>
          <w:bCs/>
          <w:sz w:val="20"/>
          <w:szCs w:val="20"/>
          <w:u w:val="single"/>
        </w:rPr>
        <w:t xml:space="preserve">                                  (должность, Ф.И.О., подпись, дата)</w:t>
      </w:r>
    </w:p>
    <w:p w:rsidR="00351327" w:rsidRPr="00351327" w:rsidRDefault="00351327" w:rsidP="00351327">
      <w:pPr>
        <w:pStyle w:val="11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351327" w:rsidRPr="00351327" w:rsidRDefault="00351327" w:rsidP="00BC4708">
      <w:pPr>
        <w:autoSpaceDE w:val="0"/>
        <w:autoSpaceDN w:val="0"/>
        <w:adjustRightInd w:val="0"/>
        <w:spacing w:line="240" w:lineRule="exact"/>
        <w:rPr>
          <w:b/>
          <w:sz w:val="20"/>
          <w:szCs w:val="20"/>
        </w:rPr>
      </w:pPr>
    </w:p>
    <w:p w:rsidR="008B2E8D" w:rsidRPr="008B2E8D" w:rsidRDefault="008B2E8D" w:rsidP="008B2E8D">
      <w:pPr>
        <w:ind w:right="60"/>
        <w:jc w:val="both"/>
        <w:rPr>
          <w:b/>
          <w:bCs/>
          <w:color w:val="000000"/>
          <w:sz w:val="20"/>
          <w:szCs w:val="20"/>
        </w:rPr>
      </w:pPr>
      <w:bookmarkStart w:id="0" w:name="_Hlk82627680"/>
      <w:r w:rsidRPr="008B2E8D">
        <w:rPr>
          <w:b/>
          <w:bCs/>
          <w:color w:val="000000"/>
          <w:sz w:val="20"/>
          <w:szCs w:val="20"/>
        </w:rPr>
        <w:t>30.01.2023 40-07-23                                                               Информация для СМИ</w:t>
      </w:r>
    </w:p>
    <w:p w:rsidR="008B2E8D" w:rsidRPr="008B2E8D" w:rsidRDefault="008B2E8D" w:rsidP="008B2E8D">
      <w:pPr>
        <w:spacing w:after="16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bookmarkStart w:id="1" w:name="_Hlk77949695"/>
    </w:p>
    <w:p w:rsidR="008B2E8D" w:rsidRPr="008B2E8D" w:rsidRDefault="008B2E8D" w:rsidP="008B2E8D">
      <w:pPr>
        <w:shd w:val="clear" w:color="auto" w:fill="FFFFFF"/>
        <w:jc w:val="center"/>
        <w:rPr>
          <w:rFonts w:eastAsiaTheme="minorHAnsi"/>
          <w:b/>
          <w:bCs/>
          <w:color w:val="0D0D0D" w:themeColor="text1" w:themeTint="F2"/>
          <w:sz w:val="20"/>
          <w:szCs w:val="20"/>
          <w:shd w:val="clear" w:color="auto" w:fill="FFFFFF"/>
        </w:rPr>
      </w:pPr>
      <w:r w:rsidRPr="008B2E8D">
        <w:rPr>
          <w:b/>
          <w:bCs/>
          <w:color w:val="0D0D0D" w:themeColor="text1" w:themeTint="F2"/>
          <w:sz w:val="20"/>
          <w:szCs w:val="20"/>
          <w:shd w:val="clear" w:color="auto" w:fill="FFFFFF"/>
        </w:rPr>
        <w:t>Заместитель Генерального прокурора России Алексей Захаров провел личный прием граждан в Новгородской области</w:t>
      </w:r>
    </w:p>
    <w:p w:rsidR="008B2E8D" w:rsidRPr="008B2E8D" w:rsidRDefault="008B2E8D" w:rsidP="008B2E8D">
      <w:pPr>
        <w:shd w:val="clear" w:color="auto" w:fill="FFFFFF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</w:pPr>
    </w:p>
    <w:bookmarkEnd w:id="0"/>
    <w:bookmarkEnd w:id="1"/>
    <w:p w:rsidR="008B2E8D" w:rsidRPr="008B2E8D" w:rsidRDefault="008B2E8D" w:rsidP="008B2E8D">
      <w:pPr>
        <w:widowControl w:val="0"/>
        <w:tabs>
          <w:tab w:val="left" w:pos="720"/>
        </w:tabs>
        <w:spacing w:line="240" w:lineRule="exact"/>
        <w:jc w:val="both"/>
        <w:rPr>
          <w:b/>
          <w:color w:val="0D0D0D" w:themeColor="text1" w:themeTint="F2"/>
          <w:sz w:val="20"/>
          <w:szCs w:val="20"/>
        </w:rPr>
      </w:pPr>
    </w:p>
    <w:p w:rsidR="008B2E8D" w:rsidRPr="008B2E8D" w:rsidRDefault="008B2E8D" w:rsidP="008B2E8D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20"/>
          <w:szCs w:val="20"/>
        </w:rPr>
      </w:pPr>
      <w:r w:rsidRPr="008B2E8D">
        <w:rPr>
          <w:color w:val="0D0D0D" w:themeColor="text1" w:themeTint="F2"/>
          <w:sz w:val="20"/>
          <w:szCs w:val="20"/>
        </w:rPr>
        <w:t>Сегодня, 30 января 2023 года, заместитель Генерального прокурора Российской Федерации Алексей Захаров в рамках рабочего визита в Новгородскую область провел личный прием жителей региона по вопросам жилищно-коммунального хозяйства.</w:t>
      </w:r>
    </w:p>
    <w:p w:rsidR="008B2E8D" w:rsidRPr="008B2E8D" w:rsidRDefault="008B2E8D" w:rsidP="008B2E8D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20"/>
          <w:szCs w:val="20"/>
        </w:rPr>
      </w:pPr>
      <w:r w:rsidRPr="008B2E8D">
        <w:rPr>
          <w:color w:val="0D0D0D" w:themeColor="text1" w:themeTint="F2"/>
          <w:sz w:val="20"/>
          <w:szCs w:val="20"/>
        </w:rPr>
        <w:t xml:space="preserve">В приеме граждан участвовали исполняющий обязанности прокурора Новгородской области Дмитрий Семенов, Губернатор Новгородской области Андрей Никитин, региональный уполномоченный по правам человека Анатолий </w:t>
      </w:r>
      <w:proofErr w:type="spellStart"/>
      <w:r w:rsidRPr="008B2E8D">
        <w:rPr>
          <w:color w:val="0D0D0D" w:themeColor="text1" w:themeTint="F2"/>
          <w:sz w:val="20"/>
          <w:szCs w:val="20"/>
        </w:rPr>
        <w:t>Бойцев</w:t>
      </w:r>
      <w:proofErr w:type="spellEnd"/>
      <w:r w:rsidRPr="008B2E8D">
        <w:rPr>
          <w:color w:val="0D0D0D" w:themeColor="text1" w:themeTint="F2"/>
          <w:sz w:val="20"/>
          <w:szCs w:val="20"/>
        </w:rPr>
        <w:t>.</w:t>
      </w:r>
    </w:p>
    <w:p w:rsidR="008B2E8D" w:rsidRPr="008B2E8D" w:rsidRDefault="008B2E8D" w:rsidP="008B2E8D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20"/>
          <w:szCs w:val="20"/>
        </w:rPr>
      </w:pPr>
      <w:r w:rsidRPr="008B2E8D">
        <w:rPr>
          <w:color w:val="0D0D0D" w:themeColor="text1" w:themeTint="F2"/>
          <w:sz w:val="20"/>
          <w:szCs w:val="20"/>
        </w:rPr>
        <w:t xml:space="preserve">Заявления граждан, обратившихся на прием к заместителю Генерального прокурора Российской Федерации, касались сфер </w:t>
      </w:r>
      <w:proofErr w:type="spellStart"/>
      <w:r w:rsidRPr="008B2E8D">
        <w:rPr>
          <w:color w:val="0D0D0D" w:themeColor="text1" w:themeTint="F2"/>
          <w:sz w:val="20"/>
          <w:szCs w:val="20"/>
        </w:rPr>
        <w:t>электр</w:t>
      </w:r>
      <w:proofErr w:type="gramStart"/>
      <w:r w:rsidRPr="008B2E8D">
        <w:rPr>
          <w:color w:val="0D0D0D" w:themeColor="text1" w:themeTint="F2"/>
          <w:sz w:val="20"/>
          <w:szCs w:val="20"/>
        </w:rPr>
        <w:t>о</w:t>
      </w:r>
      <w:proofErr w:type="spellEnd"/>
      <w:r w:rsidRPr="008B2E8D">
        <w:rPr>
          <w:color w:val="0D0D0D" w:themeColor="text1" w:themeTint="F2"/>
          <w:sz w:val="20"/>
          <w:szCs w:val="20"/>
        </w:rPr>
        <w:t>-</w:t>
      </w:r>
      <w:proofErr w:type="gramEnd"/>
      <w:r w:rsidRPr="008B2E8D">
        <w:rPr>
          <w:color w:val="0D0D0D" w:themeColor="text1" w:themeTint="F2"/>
          <w:sz w:val="20"/>
          <w:szCs w:val="20"/>
        </w:rPr>
        <w:t xml:space="preserve">, </w:t>
      </w:r>
      <w:proofErr w:type="spellStart"/>
      <w:r w:rsidRPr="008B2E8D">
        <w:rPr>
          <w:color w:val="0D0D0D" w:themeColor="text1" w:themeTint="F2"/>
          <w:sz w:val="20"/>
          <w:szCs w:val="20"/>
        </w:rPr>
        <w:t>газо</w:t>
      </w:r>
      <w:proofErr w:type="spellEnd"/>
      <w:r w:rsidRPr="008B2E8D">
        <w:rPr>
          <w:color w:val="0D0D0D" w:themeColor="text1" w:themeTint="F2"/>
          <w:sz w:val="20"/>
          <w:szCs w:val="20"/>
        </w:rPr>
        <w:t>- и водоснабжения, вывоза коммунальных отходов, капитального ремонта многоквартирных домов, переселения из аварийного жилья, содержания муниципальных дорог. Многие из них были связаны с бездействием органов местного самоуправления.</w:t>
      </w:r>
    </w:p>
    <w:p w:rsidR="008B2E8D" w:rsidRPr="008B2E8D" w:rsidRDefault="008B2E8D" w:rsidP="008B2E8D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20"/>
          <w:szCs w:val="20"/>
        </w:rPr>
      </w:pPr>
      <w:r w:rsidRPr="008B2E8D">
        <w:rPr>
          <w:color w:val="0D0D0D" w:themeColor="text1" w:themeTint="F2"/>
          <w:sz w:val="20"/>
          <w:szCs w:val="20"/>
        </w:rPr>
        <w:t xml:space="preserve">Например, проживающий в Великом Новгороде заявитель обратился в связи с бездействием городских властей по приему </w:t>
      </w:r>
      <w:proofErr w:type="spellStart"/>
      <w:r w:rsidRPr="008B2E8D">
        <w:rPr>
          <w:color w:val="0D0D0D" w:themeColor="text1" w:themeTint="F2"/>
          <w:sz w:val="20"/>
          <w:szCs w:val="20"/>
        </w:rPr>
        <w:t>безхозяйной</w:t>
      </w:r>
      <w:proofErr w:type="spellEnd"/>
      <w:r w:rsidRPr="008B2E8D">
        <w:rPr>
          <w:color w:val="0D0D0D" w:themeColor="text1" w:themeTint="F2"/>
          <w:sz w:val="20"/>
          <w:szCs w:val="20"/>
        </w:rPr>
        <w:t xml:space="preserve"> сети водоотведения в муниципальную собственность. Жительница поселка Волот пожаловалась на ненадлежащее состояние печного отопления в квартире, находящейся в муниципальной собственности. Заявители из города Сольцы сообщили о ветхости сетей водоснабжения и неисполнении решения суда о проведении текущего ремонта в подъезде многоквартирного дома.</w:t>
      </w:r>
    </w:p>
    <w:p w:rsidR="008B2E8D" w:rsidRPr="008B2E8D" w:rsidRDefault="008B2E8D" w:rsidP="008B2E8D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20"/>
          <w:szCs w:val="20"/>
        </w:rPr>
      </w:pPr>
      <w:proofErr w:type="gramStart"/>
      <w:r w:rsidRPr="008B2E8D">
        <w:rPr>
          <w:color w:val="0D0D0D" w:themeColor="text1" w:themeTint="F2"/>
          <w:sz w:val="20"/>
          <w:szCs w:val="20"/>
        </w:rPr>
        <w:t xml:space="preserve">В ходе личного приема Алексеем Захаровым принято 23 гражданина, проживающих в городах Великий Новгород и Сольцы, </w:t>
      </w:r>
      <w:proofErr w:type="spellStart"/>
      <w:r w:rsidRPr="008B2E8D">
        <w:rPr>
          <w:color w:val="0D0D0D" w:themeColor="text1" w:themeTint="F2"/>
          <w:sz w:val="20"/>
          <w:szCs w:val="20"/>
        </w:rPr>
        <w:t>Волотском</w:t>
      </w:r>
      <w:proofErr w:type="spellEnd"/>
      <w:r w:rsidRPr="008B2E8D">
        <w:rPr>
          <w:color w:val="0D0D0D" w:themeColor="text1" w:themeTint="F2"/>
          <w:sz w:val="20"/>
          <w:szCs w:val="20"/>
        </w:rPr>
        <w:t xml:space="preserve">, </w:t>
      </w:r>
      <w:proofErr w:type="spellStart"/>
      <w:r w:rsidRPr="008B2E8D">
        <w:rPr>
          <w:color w:val="0D0D0D" w:themeColor="text1" w:themeTint="F2"/>
          <w:sz w:val="20"/>
          <w:szCs w:val="20"/>
        </w:rPr>
        <w:t>Крестецком</w:t>
      </w:r>
      <w:proofErr w:type="spellEnd"/>
      <w:r w:rsidRPr="008B2E8D">
        <w:rPr>
          <w:color w:val="0D0D0D" w:themeColor="text1" w:themeTint="F2"/>
          <w:sz w:val="20"/>
          <w:szCs w:val="20"/>
        </w:rPr>
        <w:t>, Новгородском районах.</w:t>
      </w:r>
      <w:proofErr w:type="gramEnd"/>
      <w:r w:rsidRPr="008B2E8D">
        <w:rPr>
          <w:color w:val="0D0D0D" w:themeColor="text1" w:themeTint="F2"/>
          <w:sz w:val="20"/>
          <w:szCs w:val="20"/>
        </w:rPr>
        <w:t xml:space="preserve"> По каждому обращению </w:t>
      </w:r>
      <w:r w:rsidRPr="008B2E8D">
        <w:rPr>
          <w:color w:val="0D0D0D" w:themeColor="text1" w:themeTint="F2"/>
          <w:sz w:val="20"/>
          <w:szCs w:val="20"/>
        </w:rPr>
        <w:lastRenderedPageBreak/>
        <w:t xml:space="preserve">организована проверка, ход и </w:t>
      </w:r>
      <w:proofErr w:type="gramStart"/>
      <w:r w:rsidRPr="008B2E8D">
        <w:rPr>
          <w:color w:val="0D0D0D" w:themeColor="text1" w:themeTint="F2"/>
          <w:sz w:val="20"/>
          <w:szCs w:val="20"/>
        </w:rPr>
        <w:t>результаты</w:t>
      </w:r>
      <w:proofErr w:type="gramEnd"/>
      <w:r w:rsidRPr="008B2E8D">
        <w:rPr>
          <w:color w:val="0D0D0D" w:themeColor="text1" w:themeTint="F2"/>
          <w:sz w:val="20"/>
          <w:szCs w:val="20"/>
        </w:rPr>
        <w:t xml:space="preserve"> которых находятся на личном контроле заместителя Генерального прокурора Российской Федерации.</w:t>
      </w:r>
    </w:p>
    <w:p w:rsidR="008B2E8D" w:rsidRPr="008B2E8D" w:rsidRDefault="008B2E8D" w:rsidP="008B2E8D">
      <w:pPr>
        <w:widowControl w:val="0"/>
        <w:tabs>
          <w:tab w:val="left" w:pos="720"/>
        </w:tabs>
        <w:spacing w:line="240" w:lineRule="exact"/>
        <w:jc w:val="both"/>
        <w:rPr>
          <w:color w:val="000000"/>
          <w:sz w:val="20"/>
          <w:szCs w:val="20"/>
          <w:bdr w:val="none" w:sz="0" w:space="0" w:color="auto" w:frame="1"/>
        </w:rPr>
      </w:pPr>
    </w:p>
    <w:p w:rsidR="008B2E8D" w:rsidRPr="008B2E8D" w:rsidRDefault="008B2E8D" w:rsidP="000B33F8">
      <w:pPr>
        <w:ind w:left="1701"/>
        <w:jc w:val="right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8B2E8D">
        <w:rPr>
          <w:b/>
          <w:bCs/>
          <w:color w:val="000000"/>
          <w:sz w:val="20"/>
          <w:szCs w:val="20"/>
          <w:bdr w:val="none" w:sz="0" w:space="0" w:color="auto" w:frame="1"/>
        </w:rPr>
        <w:t>Управление Генеральной прокуратуры Российской Федерации по Северо-Западному федеральному округу</w:t>
      </w:r>
    </w:p>
    <w:tbl>
      <w:tblPr>
        <w:tblStyle w:val="a7"/>
        <w:tblpPr w:leftFromText="180" w:rightFromText="180" w:vertAnchor="text" w:horzAnchor="page" w:tblpX="1738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</w:tblGrid>
      <w:tr w:rsidR="008B2E8D" w:rsidRPr="008B2E8D" w:rsidTr="008B2E8D">
        <w:tc>
          <w:tcPr>
            <w:tcW w:w="2376" w:type="dxa"/>
          </w:tcPr>
          <w:p w:rsidR="008B2E8D" w:rsidRPr="008B2E8D" w:rsidRDefault="008B2E8D" w:rsidP="000B33F8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351327" w:rsidRPr="008B2E8D" w:rsidRDefault="00BA2805" w:rsidP="00BC4708">
      <w:pPr>
        <w:rPr>
          <w:sz w:val="20"/>
          <w:szCs w:val="20"/>
          <w:highlight w:val="yellow"/>
        </w:rPr>
      </w:pPr>
      <w:r w:rsidRPr="00BA2805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0B33F8" w:rsidRPr="000B33F8" w:rsidRDefault="000B33F8" w:rsidP="000B33F8">
      <w:pPr>
        <w:tabs>
          <w:tab w:val="left" w:pos="8520"/>
        </w:tabs>
        <w:jc w:val="center"/>
        <w:rPr>
          <w:b/>
          <w:sz w:val="20"/>
          <w:szCs w:val="20"/>
        </w:rPr>
      </w:pPr>
      <w:r w:rsidRPr="000B33F8">
        <w:rPr>
          <w:b/>
          <w:sz w:val="20"/>
          <w:szCs w:val="20"/>
        </w:rPr>
        <w:t>Российская Федерация</w:t>
      </w:r>
    </w:p>
    <w:p w:rsidR="000B33F8" w:rsidRPr="000B33F8" w:rsidRDefault="000B33F8" w:rsidP="000B33F8">
      <w:pPr>
        <w:tabs>
          <w:tab w:val="left" w:pos="8520"/>
        </w:tabs>
        <w:jc w:val="center"/>
        <w:rPr>
          <w:b/>
          <w:sz w:val="20"/>
          <w:szCs w:val="20"/>
        </w:rPr>
      </w:pPr>
      <w:r w:rsidRPr="000B33F8">
        <w:rPr>
          <w:b/>
          <w:sz w:val="20"/>
          <w:szCs w:val="20"/>
        </w:rPr>
        <w:t>Администрация Угловского городского поселения</w:t>
      </w:r>
    </w:p>
    <w:p w:rsidR="000B33F8" w:rsidRPr="000B33F8" w:rsidRDefault="000B33F8" w:rsidP="000B33F8">
      <w:pPr>
        <w:tabs>
          <w:tab w:val="left" w:pos="8520"/>
        </w:tabs>
        <w:jc w:val="center"/>
        <w:rPr>
          <w:b/>
          <w:sz w:val="20"/>
          <w:szCs w:val="20"/>
        </w:rPr>
      </w:pPr>
      <w:r w:rsidRPr="000B33F8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0B33F8" w:rsidRPr="000B33F8" w:rsidRDefault="000B33F8" w:rsidP="000B33F8">
      <w:pPr>
        <w:tabs>
          <w:tab w:val="left" w:pos="8520"/>
        </w:tabs>
        <w:jc w:val="center"/>
        <w:rPr>
          <w:sz w:val="20"/>
          <w:szCs w:val="20"/>
        </w:rPr>
      </w:pPr>
    </w:p>
    <w:p w:rsidR="000B33F8" w:rsidRPr="000B33F8" w:rsidRDefault="000B33F8" w:rsidP="000B33F8">
      <w:pPr>
        <w:tabs>
          <w:tab w:val="left" w:pos="8520"/>
        </w:tabs>
        <w:jc w:val="center"/>
        <w:rPr>
          <w:b/>
          <w:sz w:val="20"/>
          <w:szCs w:val="20"/>
        </w:rPr>
      </w:pPr>
      <w:proofErr w:type="gramStart"/>
      <w:r w:rsidRPr="000B33F8">
        <w:rPr>
          <w:b/>
          <w:sz w:val="20"/>
          <w:szCs w:val="20"/>
        </w:rPr>
        <w:t>П</w:t>
      </w:r>
      <w:proofErr w:type="gramEnd"/>
      <w:r w:rsidRPr="000B33F8">
        <w:rPr>
          <w:b/>
          <w:sz w:val="20"/>
          <w:szCs w:val="20"/>
        </w:rPr>
        <w:t xml:space="preserve"> О С Т А Н О В Л Е Н И Е</w:t>
      </w:r>
    </w:p>
    <w:p w:rsidR="000B33F8" w:rsidRPr="000B33F8" w:rsidRDefault="000B33F8" w:rsidP="000B33F8">
      <w:pPr>
        <w:tabs>
          <w:tab w:val="left" w:pos="8520"/>
        </w:tabs>
        <w:jc w:val="center"/>
        <w:rPr>
          <w:sz w:val="20"/>
          <w:szCs w:val="20"/>
        </w:rPr>
      </w:pPr>
    </w:p>
    <w:p w:rsidR="000B33F8" w:rsidRPr="000B33F8" w:rsidRDefault="000B33F8" w:rsidP="000B33F8">
      <w:pPr>
        <w:tabs>
          <w:tab w:val="left" w:pos="8520"/>
        </w:tabs>
        <w:jc w:val="center"/>
        <w:rPr>
          <w:sz w:val="20"/>
          <w:szCs w:val="20"/>
        </w:rPr>
      </w:pPr>
      <w:r w:rsidRPr="000B33F8">
        <w:rPr>
          <w:sz w:val="20"/>
          <w:szCs w:val="20"/>
        </w:rPr>
        <w:t>19.01.2023 № 19</w:t>
      </w:r>
    </w:p>
    <w:p w:rsidR="000B33F8" w:rsidRPr="000B33F8" w:rsidRDefault="000B33F8" w:rsidP="000B33F8">
      <w:pPr>
        <w:tabs>
          <w:tab w:val="left" w:pos="8520"/>
        </w:tabs>
        <w:jc w:val="center"/>
        <w:rPr>
          <w:sz w:val="20"/>
          <w:szCs w:val="20"/>
        </w:rPr>
      </w:pPr>
    </w:p>
    <w:p w:rsidR="000B33F8" w:rsidRPr="000B33F8" w:rsidRDefault="000B33F8" w:rsidP="000B33F8">
      <w:pPr>
        <w:tabs>
          <w:tab w:val="left" w:pos="8520"/>
        </w:tabs>
        <w:jc w:val="center"/>
        <w:rPr>
          <w:sz w:val="20"/>
          <w:szCs w:val="20"/>
        </w:rPr>
      </w:pPr>
      <w:r w:rsidRPr="000B33F8">
        <w:rPr>
          <w:sz w:val="20"/>
          <w:szCs w:val="20"/>
        </w:rPr>
        <w:t>р. п. Угловка</w:t>
      </w:r>
    </w:p>
    <w:p w:rsidR="000B33F8" w:rsidRPr="000B33F8" w:rsidRDefault="000B33F8" w:rsidP="000B33F8">
      <w:pPr>
        <w:pStyle w:val="aff1"/>
        <w:jc w:val="both"/>
        <w:rPr>
          <w:sz w:val="20"/>
          <w:szCs w:val="20"/>
        </w:rPr>
      </w:pPr>
    </w:p>
    <w:p w:rsidR="000B33F8" w:rsidRPr="000B33F8" w:rsidRDefault="000B33F8" w:rsidP="000B33F8">
      <w:pPr>
        <w:pStyle w:val="aff1"/>
        <w:jc w:val="center"/>
        <w:rPr>
          <w:b/>
          <w:sz w:val="20"/>
          <w:szCs w:val="20"/>
        </w:rPr>
      </w:pPr>
      <w:r w:rsidRPr="000B33F8">
        <w:rPr>
          <w:b/>
          <w:sz w:val="20"/>
          <w:szCs w:val="20"/>
        </w:rPr>
        <w:t xml:space="preserve">Об утверждении перечня главных администраторов доходов бюджета </w:t>
      </w:r>
    </w:p>
    <w:p w:rsidR="000B33F8" w:rsidRPr="000B33F8" w:rsidRDefault="000B33F8" w:rsidP="000B33F8">
      <w:pPr>
        <w:pStyle w:val="aff1"/>
        <w:jc w:val="center"/>
        <w:rPr>
          <w:b/>
          <w:sz w:val="20"/>
          <w:szCs w:val="20"/>
        </w:rPr>
      </w:pPr>
      <w:r w:rsidRPr="000B33F8">
        <w:rPr>
          <w:b/>
          <w:sz w:val="20"/>
          <w:szCs w:val="20"/>
        </w:rPr>
        <w:t xml:space="preserve">Угловского городского поселения </w:t>
      </w:r>
    </w:p>
    <w:p w:rsidR="000B33F8" w:rsidRPr="000B33F8" w:rsidRDefault="000B33F8" w:rsidP="000B33F8">
      <w:pPr>
        <w:spacing w:line="240" w:lineRule="exact"/>
        <w:jc w:val="center"/>
        <w:rPr>
          <w:b/>
          <w:sz w:val="20"/>
          <w:szCs w:val="20"/>
        </w:rPr>
      </w:pPr>
    </w:p>
    <w:p w:rsidR="000B33F8" w:rsidRPr="000B33F8" w:rsidRDefault="000B33F8" w:rsidP="000B33F8">
      <w:pPr>
        <w:ind w:firstLine="709"/>
        <w:jc w:val="both"/>
        <w:rPr>
          <w:sz w:val="20"/>
          <w:szCs w:val="20"/>
        </w:rPr>
      </w:pPr>
      <w:proofErr w:type="gramStart"/>
      <w:r w:rsidRPr="000B33F8">
        <w:rPr>
          <w:sz w:val="20"/>
          <w:szCs w:val="20"/>
        </w:rPr>
        <w:t xml:space="preserve">В соответствии с абзацем первым пункта 3.2 статьи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w:anchor="Par36" w:tooltip="ОБЩИЕ ТРЕБОВАНИЯ" w:history="1">
        <w:r w:rsidRPr="000B33F8">
          <w:rPr>
            <w:sz w:val="20"/>
            <w:szCs w:val="20"/>
          </w:rPr>
          <w:t>требований</w:t>
        </w:r>
      </w:hyperlink>
      <w:r w:rsidRPr="000B33F8">
        <w:rPr>
          <w:sz w:val="20"/>
          <w:szCs w:val="20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0B33F8">
        <w:rPr>
          <w:sz w:val="20"/>
          <w:szCs w:val="20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Угловского городского поселения</w:t>
      </w:r>
    </w:p>
    <w:p w:rsidR="000B33F8" w:rsidRPr="000B33F8" w:rsidRDefault="000B33F8" w:rsidP="000B33F8">
      <w:pPr>
        <w:jc w:val="both"/>
        <w:rPr>
          <w:sz w:val="20"/>
          <w:szCs w:val="20"/>
        </w:rPr>
      </w:pPr>
      <w:r w:rsidRPr="000B33F8">
        <w:rPr>
          <w:sz w:val="20"/>
          <w:szCs w:val="20"/>
        </w:rPr>
        <w:t>ПОСТАНОВЛЯЕТ:</w:t>
      </w:r>
    </w:p>
    <w:p w:rsidR="000B33F8" w:rsidRPr="000B33F8" w:rsidRDefault="000B33F8" w:rsidP="000B33F8">
      <w:pPr>
        <w:ind w:firstLine="708"/>
        <w:jc w:val="both"/>
        <w:rPr>
          <w:sz w:val="20"/>
          <w:szCs w:val="20"/>
        </w:rPr>
      </w:pPr>
      <w:r w:rsidRPr="000B33F8">
        <w:rPr>
          <w:sz w:val="20"/>
          <w:szCs w:val="20"/>
        </w:rPr>
        <w:t>1.Утвердить прилагаемый перечень главных администраторов доходов бюджета Угловского городского поселения.</w:t>
      </w:r>
    </w:p>
    <w:p w:rsidR="000B33F8" w:rsidRPr="000B33F8" w:rsidRDefault="000B33F8" w:rsidP="000B33F8">
      <w:pPr>
        <w:ind w:firstLine="708"/>
        <w:jc w:val="both"/>
        <w:rPr>
          <w:sz w:val="20"/>
          <w:szCs w:val="20"/>
        </w:rPr>
      </w:pPr>
      <w:r w:rsidRPr="000B33F8">
        <w:rPr>
          <w:sz w:val="20"/>
          <w:szCs w:val="20"/>
        </w:rPr>
        <w:t>2.Настоящее постановление применяется к правоотношениям, возникающим при составлении и исполнении бюджета Угловского городского поселения, начиная с бюджета на 2023 год и на плановый период 2024 и 2025 годов.</w:t>
      </w:r>
    </w:p>
    <w:p w:rsidR="000B33F8" w:rsidRPr="00BC4708" w:rsidRDefault="000B33F8" w:rsidP="00BC4708">
      <w:pPr>
        <w:pStyle w:val="aff1"/>
        <w:jc w:val="both"/>
        <w:rPr>
          <w:b/>
          <w:sz w:val="20"/>
          <w:szCs w:val="20"/>
        </w:rPr>
      </w:pPr>
      <w:r w:rsidRPr="000B33F8">
        <w:rPr>
          <w:sz w:val="20"/>
          <w:szCs w:val="20"/>
        </w:rPr>
        <w:t xml:space="preserve">          3. 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0B33F8" w:rsidRPr="00BC4708" w:rsidRDefault="000B33F8" w:rsidP="00BC4708">
      <w:pPr>
        <w:pStyle w:val="aff1"/>
        <w:jc w:val="both"/>
        <w:rPr>
          <w:b/>
          <w:sz w:val="20"/>
          <w:szCs w:val="20"/>
        </w:rPr>
      </w:pPr>
      <w:r w:rsidRPr="000B33F8">
        <w:rPr>
          <w:b/>
          <w:sz w:val="20"/>
          <w:szCs w:val="20"/>
        </w:rPr>
        <w:t xml:space="preserve">Глава Угловского городского поселения                      </w:t>
      </w:r>
      <w:proofErr w:type="spellStart"/>
      <w:r w:rsidRPr="000B33F8">
        <w:rPr>
          <w:b/>
          <w:sz w:val="20"/>
          <w:szCs w:val="20"/>
        </w:rPr>
        <w:t>А.В.Стекольников</w:t>
      </w:r>
      <w:proofErr w:type="spellEnd"/>
    </w:p>
    <w:p w:rsidR="000B33F8" w:rsidRPr="000B33F8" w:rsidRDefault="000B33F8" w:rsidP="000B33F8">
      <w:pPr>
        <w:rPr>
          <w:sz w:val="20"/>
          <w:szCs w:val="20"/>
        </w:rPr>
      </w:pPr>
    </w:p>
    <w:p w:rsidR="000B33F8" w:rsidRPr="000B33F8" w:rsidRDefault="000B33F8" w:rsidP="000B33F8">
      <w:pPr>
        <w:spacing w:before="480" w:after="480" w:line="360" w:lineRule="atLeast"/>
        <w:ind w:left="5670"/>
        <w:contextualSpacing/>
        <w:jc w:val="right"/>
        <w:rPr>
          <w:sz w:val="20"/>
          <w:szCs w:val="20"/>
          <w:lang w:eastAsia="en-US"/>
        </w:rPr>
      </w:pPr>
      <w:r w:rsidRPr="000B33F8">
        <w:rPr>
          <w:sz w:val="20"/>
          <w:szCs w:val="20"/>
          <w:lang w:eastAsia="en-US"/>
        </w:rPr>
        <w:t>УТВЕРЖДЕН</w:t>
      </w:r>
    </w:p>
    <w:p w:rsidR="000B33F8" w:rsidRPr="000B33F8" w:rsidRDefault="000B33F8" w:rsidP="000B33F8">
      <w:pPr>
        <w:spacing w:before="480" w:after="480" w:line="360" w:lineRule="atLeast"/>
        <w:contextualSpacing/>
        <w:jc w:val="right"/>
        <w:rPr>
          <w:sz w:val="20"/>
          <w:szCs w:val="20"/>
          <w:lang w:eastAsia="en-US"/>
        </w:rPr>
      </w:pPr>
      <w:r w:rsidRPr="000B33F8">
        <w:rPr>
          <w:sz w:val="20"/>
          <w:szCs w:val="20"/>
          <w:lang w:eastAsia="en-US"/>
        </w:rPr>
        <w:t xml:space="preserve">постановлением Администрации </w:t>
      </w:r>
    </w:p>
    <w:p w:rsidR="000B33F8" w:rsidRPr="000B33F8" w:rsidRDefault="000B33F8" w:rsidP="000B33F8">
      <w:pPr>
        <w:spacing w:before="480" w:after="480" w:line="360" w:lineRule="atLeast"/>
        <w:contextualSpacing/>
        <w:jc w:val="right"/>
        <w:rPr>
          <w:sz w:val="20"/>
          <w:szCs w:val="20"/>
          <w:lang w:eastAsia="en-US"/>
        </w:rPr>
      </w:pPr>
      <w:r w:rsidRPr="000B33F8">
        <w:rPr>
          <w:sz w:val="20"/>
          <w:szCs w:val="20"/>
        </w:rPr>
        <w:t>Угловского городского поселения</w:t>
      </w:r>
      <w:r w:rsidRPr="000B33F8">
        <w:rPr>
          <w:sz w:val="20"/>
          <w:szCs w:val="20"/>
          <w:lang w:eastAsia="en-US"/>
        </w:rPr>
        <w:t xml:space="preserve"> </w:t>
      </w:r>
    </w:p>
    <w:p w:rsidR="000B33F8" w:rsidRPr="00BC4708" w:rsidRDefault="000B33F8" w:rsidP="00BC4708">
      <w:pPr>
        <w:spacing w:before="480" w:after="480" w:line="360" w:lineRule="atLeast"/>
        <w:contextualSpacing/>
        <w:jc w:val="right"/>
        <w:rPr>
          <w:sz w:val="20"/>
          <w:szCs w:val="20"/>
          <w:lang w:eastAsia="en-US"/>
        </w:rPr>
      </w:pPr>
      <w:r w:rsidRPr="000B33F8">
        <w:rPr>
          <w:sz w:val="20"/>
          <w:szCs w:val="20"/>
          <w:lang w:eastAsia="en-US"/>
        </w:rPr>
        <w:t>от 19</w:t>
      </w:r>
      <w:bookmarkStart w:id="2" w:name="_GoBack"/>
      <w:bookmarkEnd w:id="2"/>
      <w:r w:rsidRPr="000B33F8">
        <w:rPr>
          <w:sz w:val="20"/>
          <w:szCs w:val="20"/>
          <w:lang w:eastAsia="en-US"/>
        </w:rPr>
        <w:t>.01.2023 № 19</w:t>
      </w:r>
    </w:p>
    <w:p w:rsidR="000B33F8" w:rsidRPr="000B33F8" w:rsidRDefault="000B33F8" w:rsidP="000B33F8">
      <w:pPr>
        <w:spacing w:line="240" w:lineRule="exact"/>
        <w:jc w:val="center"/>
        <w:rPr>
          <w:b/>
          <w:snapToGrid w:val="0"/>
          <w:color w:val="000000"/>
          <w:sz w:val="20"/>
          <w:szCs w:val="20"/>
        </w:rPr>
      </w:pPr>
    </w:p>
    <w:p w:rsidR="000B33F8" w:rsidRPr="000B33F8" w:rsidRDefault="000B33F8" w:rsidP="000B33F8">
      <w:pPr>
        <w:spacing w:line="240" w:lineRule="exact"/>
        <w:jc w:val="center"/>
        <w:rPr>
          <w:b/>
          <w:snapToGrid w:val="0"/>
          <w:color w:val="000000"/>
          <w:sz w:val="20"/>
          <w:szCs w:val="20"/>
        </w:rPr>
      </w:pPr>
      <w:r w:rsidRPr="000B33F8">
        <w:rPr>
          <w:b/>
          <w:snapToGrid w:val="0"/>
          <w:color w:val="000000"/>
          <w:sz w:val="20"/>
          <w:szCs w:val="20"/>
        </w:rPr>
        <w:t>Перечень главных администраторов доходов бюджета Угловского</w:t>
      </w:r>
    </w:p>
    <w:p w:rsidR="000B33F8" w:rsidRPr="000B33F8" w:rsidRDefault="000B33F8" w:rsidP="000B33F8">
      <w:pPr>
        <w:spacing w:line="240" w:lineRule="exact"/>
        <w:jc w:val="center"/>
        <w:rPr>
          <w:snapToGrid w:val="0"/>
          <w:color w:val="000000"/>
          <w:spacing w:val="-20"/>
          <w:sz w:val="20"/>
          <w:szCs w:val="20"/>
        </w:rPr>
      </w:pPr>
      <w:r w:rsidRPr="000B33F8">
        <w:rPr>
          <w:b/>
          <w:snapToGrid w:val="0"/>
          <w:color w:val="000000"/>
          <w:sz w:val="20"/>
          <w:szCs w:val="20"/>
        </w:rPr>
        <w:t xml:space="preserve">      городского поселения   </w:t>
      </w:r>
    </w:p>
    <w:p w:rsidR="000B33F8" w:rsidRPr="000B33F8" w:rsidRDefault="000B33F8" w:rsidP="000B33F8">
      <w:pPr>
        <w:spacing w:line="240" w:lineRule="exact"/>
        <w:jc w:val="center"/>
        <w:rPr>
          <w:b/>
          <w:snapToGrid w:val="0"/>
          <w:color w:val="000000"/>
          <w:sz w:val="20"/>
          <w:szCs w:val="20"/>
        </w:rPr>
      </w:pPr>
    </w:p>
    <w:p w:rsidR="000B33F8" w:rsidRPr="000B33F8" w:rsidRDefault="000B33F8" w:rsidP="000B33F8">
      <w:pPr>
        <w:spacing w:before="120" w:line="240" w:lineRule="exact"/>
        <w:jc w:val="both"/>
        <w:rPr>
          <w:snapToGrid w:val="0"/>
          <w:color w:val="000000"/>
          <w:spacing w:val="-20"/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1134"/>
        <w:gridCol w:w="2518"/>
        <w:gridCol w:w="5420"/>
      </w:tblGrid>
      <w:tr w:rsidR="000B33F8" w:rsidRPr="000B33F8" w:rsidTr="00BC4708">
        <w:trPr>
          <w:trHeight w:val="586"/>
        </w:trPr>
        <w:tc>
          <w:tcPr>
            <w:tcW w:w="629" w:type="dxa"/>
            <w:vMerge w:val="restart"/>
          </w:tcPr>
          <w:p w:rsidR="000B33F8" w:rsidRPr="000B33F8" w:rsidRDefault="000B33F8" w:rsidP="00BC47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33F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33F8">
              <w:rPr>
                <w:sz w:val="20"/>
                <w:szCs w:val="20"/>
              </w:rPr>
              <w:t>/</w:t>
            </w:r>
            <w:proofErr w:type="spellStart"/>
            <w:r w:rsidRPr="000B33F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2" w:type="dxa"/>
            <w:gridSpan w:val="2"/>
          </w:tcPr>
          <w:p w:rsidR="000B33F8" w:rsidRPr="000B33F8" w:rsidRDefault="000B33F8" w:rsidP="00BC470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420" w:type="dxa"/>
            <w:vMerge w:val="restart"/>
          </w:tcPr>
          <w:p w:rsidR="000B33F8" w:rsidRPr="000B33F8" w:rsidRDefault="000B33F8" w:rsidP="00BC470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 xml:space="preserve">Наименование главного администратора </w:t>
            </w:r>
          </w:p>
          <w:p w:rsidR="000B33F8" w:rsidRPr="000B33F8" w:rsidRDefault="000B33F8" w:rsidP="00BC470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 xml:space="preserve">доходов бюджета поселения, </w:t>
            </w:r>
            <w:r w:rsidRPr="000B33F8">
              <w:rPr>
                <w:sz w:val="20"/>
                <w:szCs w:val="20"/>
              </w:rPr>
              <w:br/>
              <w:t>наименование кода вида (подвида) доходов  бюджета поселения</w:t>
            </w:r>
          </w:p>
        </w:tc>
      </w:tr>
      <w:tr w:rsidR="000B33F8" w:rsidRPr="000B33F8" w:rsidTr="00BC4708">
        <w:tc>
          <w:tcPr>
            <w:tcW w:w="629" w:type="dxa"/>
            <w:vMerge/>
          </w:tcPr>
          <w:p w:rsidR="000B33F8" w:rsidRPr="000B33F8" w:rsidRDefault="000B33F8" w:rsidP="00BC47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F8" w:rsidRPr="000B33F8" w:rsidRDefault="000B33F8" w:rsidP="00BC470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главного администратора доходов</w:t>
            </w:r>
            <w:r w:rsidRPr="000B33F8">
              <w:rPr>
                <w:sz w:val="20"/>
                <w:szCs w:val="20"/>
              </w:rPr>
              <w:tab/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 xml:space="preserve">вида (подвида)     доходов  </w:t>
            </w:r>
          </w:p>
          <w:p w:rsidR="000B33F8" w:rsidRPr="000B33F8" w:rsidRDefault="000B33F8" w:rsidP="00BC470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бюджета  поселения</w:t>
            </w:r>
          </w:p>
        </w:tc>
        <w:tc>
          <w:tcPr>
            <w:tcW w:w="5420" w:type="dxa"/>
            <w:vMerge/>
          </w:tcPr>
          <w:p w:rsidR="000B33F8" w:rsidRPr="000B33F8" w:rsidRDefault="000B33F8" w:rsidP="00BC47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B33F8" w:rsidRPr="000B33F8" w:rsidTr="00BC4708">
        <w:trPr>
          <w:trHeight w:val="350"/>
        </w:trPr>
        <w:tc>
          <w:tcPr>
            <w:tcW w:w="629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3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4</w:t>
            </w:r>
          </w:p>
        </w:tc>
      </w:tr>
      <w:tr w:rsidR="000B33F8" w:rsidRPr="000B33F8" w:rsidTr="00BC4708">
        <w:trPr>
          <w:trHeight w:val="565"/>
        </w:trPr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b/>
                <w:sz w:val="20"/>
                <w:szCs w:val="20"/>
              </w:rPr>
            </w:pPr>
            <w:r w:rsidRPr="000B33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b/>
                <w:sz w:val="20"/>
                <w:szCs w:val="20"/>
              </w:rPr>
            </w:pPr>
            <w:r w:rsidRPr="000B33F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rPr>
                <w:b/>
                <w:sz w:val="20"/>
                <w:szCs w:val="20"/>
              </w:rPr>
            </w:pPr>
          </w:p>
        </w:tc>
        <w:tc>
          <w:tcPr>
            <w:tcW w:w="5420" w:type="dxa"/>
          </w:tcPr>
          <w:p w:rsidR="000B33F8" w:rsidRPr="000B33F8" w:rsidRDefault="000B33F8" w:rsidP="00BC4708">
            <w:pPr>
              <w:rPr>
                <w:b/>
                <w:sz w:val="20"/>
                <w:szCs w:val="20"/>
              </w:rPr>
            </w:pPr>
            <w:r w:rsidRPr="000B33F8">
              <w:rPr>
                <w:b/>
                <w:sz w:val="20"/>
                <w:szCs w:val="20"/>
              </w:rPr>
              <w:t>Управление Федерального казначейства по Новгородской области</w:t>
            </w:r>
          </w:p>
        </w:tc>
      </w:tr>
      <w:tr w:rsidR="000B33F8" w:rsidRPr="000B33F8" w:rsidTr="00BC4708">
        <w:trPr>
          <w:trHeight w:val="565"/>
        </w:trPr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100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1 03 02231 01 0000 110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B33F8" w:rsidRPr="000B33F8" w:rsidTr="00BC4708">
        <w:trPr>
          <w:trHeight w:val="565"/>
        </w:trPr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1.2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100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1 03 02241 01 0000 110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33F8">
              <w:rPr>
                <w:sz w:val="20"/>
                <w:szCs w:val="20"/>
              </w:rPr>
              <w:t>инжекторных</w:t>
            </w:r>
            <w:proofErr w:type="spellEnd"/>
            <w:r w:rsidRPr="000B33F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B33F8" w:rsidRPr="000B33F8" w:rsidTr="00BC4708">
        <w:trPr>
          <w:trHeight w:val="565"/>
        </w:trPr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1.3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100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1 03 02251 01 0000 110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B33F8" w:rsidRPr="000B33F8" w:rsidTr="00BC4708">
        <w:trPr>
          <w:trHeight w:val="565"/>
        </w:trPr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1.4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100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1 03 02261 01 0000 110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B33F8" w:rsidRPr="000B33F8" w:rsidTr="00BC4708">
        <w:trPr>
          <w:trHeight w:val="574"/>
        </w:trPr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b/>
                <w:sz w:val="20"/>
                <w:szCs w:val="20"/>
              </w:rPr>
            </w:pPr>
            <w:r w:rsidRPr="000B33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b/>
                <w:sz w:val="20"/>
                <w:szCs w:val="20"/>
              </w:rPr>
            </w:pPr>
            <w:r w:rsidRPr="000B33F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0" w:type="dxa"/>
          </w:tcPr>
          <w:p w:rsidR="000B33F8" w:rsidRPr="000B33F8" w:rsidRDefault="000B33F8" w:rsidP="00BC4708">
            <w:pPr>
              <w:rPr>
                <w:b/>
                <w:sz w:val="20"/>
                <w:szCs w:val="20"/>
              </w:rPr>
            </w:pPr>
            <w:r w:rsidRPr="000B33F8">
              <w:rPr>
                <w:b/>
                <w:sz w:val="20"/>
                <w:szCs w:val="20"/>
              </w:rPr>
              <w:t>Управление Федеральной налоговой службы России по Новгородской области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2.1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1 01 02010 01 1000 110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proofErr w:type="gramStart"/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0B33F8">
                <w:rPr>
                  <w:b w:val="0"/>
                  <w:sz w:val="20"/>
                  <w:szCs w:val="20"/>
                </w:rPr>
                <w:t>статьями 227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, </w:t>
            </w:r>
            <w:hyperlink r:id="rId13" w:history="1">
              <w:r w:rsidRPr="000B33F8">
                <w:rPr>
                  <w:b w:val="0"/>
                  <w:sz w:val="20"/>
                  <w:szCs w:val="20"/>
                </w:rPr>
                <w:t>227.1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и </w:t>
            </w:r>
            <w:hyperlink r:id="rId14" w:history="1">
              <w:r w:rsidRPr="000B33F8">
                <w:rPr>
                  <w:b w:val="0"/>
                  <w:sz w:val="20"/>
                  <w:szCs w:val="20"/>
                </w:rPr>
                <w:t>228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2.2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1 01 02010 01 2100 110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0B33F8">
                <w:rPr>
                  <w:b w:val="0"/>
                  <w:sz w:val="20"/>
                  <w:szCs w:val="20"/>
                </w:rPr>
                <w:t>статьями 227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, </w:t>
            </w:r>
            <w:hyperlink r:id="rId16" w:history="1">
              <w:r w:rsidRPr="000B33F8">
                <w:rPr>
                  <w:b w:val="0"/>
                  <w:sz w:val="20"/>
                  <w:szCs w:val="20"/>
                </w:rPr>
                <w:t>227.1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и </w:t>
            </w:r>
            <w:hyperlink r:id="rId17" w:history="1">
              <w:r w:rsidRPr="000B33F8">
                <w:rPr>
                  <w:b w:val="0"/>
                  <w:sz w:val="20"/>
                  <w:szCs w:val="20"/>
                </w:rPr>
                <w:t>228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1 01 02010 01 2200 110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8" w:history="1">
              <w:r w:rsidRPr="000B33F8">
                <w:rPr>
                  <w:b w:val="0"/>
                  <w:sz w:val="20"/>
                  <w:szCs w:val="20"/>
                </w:rPr>
                <w:t>статьями 227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, </w:t>
            </w:r>
            <w:hyperlink r:id="rId19" w:history="1">
              <w:r w:rsidRPr="000B33F8">
                <w:rPr>
                  <w:b w:val="0"/>
                  <w:sz w:val="20"/>
                  <w:szCs w:val="20"/>
                </w:rPr>
                <w:t>227.1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и </w:t>
            </w:r>
            <w:hyperlink r:id="rId20" w:history="1">
              <w:r w:rsidRPr="000B33F8">
                <w:rPr>
                  <w:b w:val="0"/>
                  <w:sz w:val="20"/>
                  <w:szCs w:val="20"/>
                </w:rPr>
                <w:t>228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2.4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1 01 02010 01 3000 110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1" w:history="1">
              <w:r w:rsidRPr="000B33F8">
                <w:rPr>
                  <w:b w:val="0"/>
                  <w:sz w:val="20"/>
                  <w:szCs w:val="20"/>
                </w:rPr>
                <w:t>статьями 227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, </w:t>
            </w:r>
            <w:hyperlink r:id="rId22" w:history="1">
              <w:r w:rsidRPr="000B33F8">
                <w:rPr>
                  <w:b w:val="0"/>
                  <w:sz w:val="20"/>
                  <w:szCs w:val="20"/>
                </w:rPr>
                <w:t>227.1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и </w:t>
            </w:r>
            <w:hyperlink r:id="rId23" w:history="1">
              <w:r w:rsidRPr="000B33F8">
                <w:rPr>
                  <w:b w:val="0"/>
                  <w:sz w:val="20"/>
                  <w:szCs w:val="20"/>
                </w:rPr>
                <w:t>228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lastRenderedPageBreak/>
              <w:t>2.5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1 01 02010 01 4000 110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4" w:history="1">
              <w:r w:rsidRPr="000B33F8">
                <w:rPr>
                  <w:b w:val="0"/>
                  <w:sz w:val="20"/>
                  <w:szCs w:val="20"/>
                </w:rPr>
                <w:t>статьями 227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, </w:t>
            </w:r>
            <w:hyperlink r:id="rId25" w:history="1">
              <w:r w:rsidRPr="000B33F8">
                <w:rPr>
                  <w:b w:val="0"/>
                  <w:sz w:val="20"/>
                  <w:szCs w:val="20"/>
                </w:rPr>
                <w:t>227.1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и </w:t>
            </w:r>
            <w:hyperlink r:id="rId26" w:history="1">
              <w:r w:rsidRPr="000B33F8">
                <w:rPr>
                  <w:b w:val="0"/>
                  <w:sz w:val="20"/>
                  <w:szCs w:val="20"/>
                </w:rPr>
                <w:t>228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(прочие поступления) </w:t>
            </w:r>
            <w:hyperlink w:anchor="P4328" w:history="1">
              <w:r w:rsidRPr="000B33F8">
                <w:rPr>
                  <w:b w:val="0"/>
                  <w:sz w:val="20"/>
                  <w:szCs w:val="20"/>
                </w:rPr>
                <w:t>&lt;*&gt;</w:t>
              </w:r>
            </w:hyperlink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2.6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1 01 02010 01 5000 110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proofErr w:type="gramStart"/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7" w:history="1">
              <w:r w:rsidRPr="000B33F8">
                <w:rPr>
                  <w:b w:val="0"/>
                  <w:sz w:val="20"/>
                  <w:szCs w:val="20"/>
                </w:rPr>
                <w:t>статьями 227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, </w:t>
            </w:r>
            <w:hyperlink r:id="rId28" w:history="1">
              <w:r w:rsidRPr="000B33F8">
                <w:rPr>
                  <w:b w:val="0"/>
                  <w:sz w:val="20"/>
                  <w:szCs w:val="20"/>
                </w:rPr>
                <w:t>227.1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и </w:t>
            </w:r>
            <w:hyperlink r:id="rId29" w:history="1">
              <w:r w:rsidRPr="000B33F8">
                <w:rPr>
                  <w:b w:val="0"/>
                  <w:sz w:val="20"/>
                  <w:szCs w:val="20"/>
                </w:rPr>
                <w:t>228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  <w:p w:rsidR="000B33F8" w:rsidRPr="000B33F8" w:rsidRDefault="000B33F8" w:rsidP="00BC4708">
            <w:pPr>
              <w:rPr>
                <w:sz w:val="20"/>
                <w:szCs w:val="20"/>
              </w:rPr>
            </w:pP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2.7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1 01 02020 01 1000 110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proofErr w:type="gramStart"/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0" w:history="1">
              <w:r w:rsidRPr="000B33F8">
                <w:rPr>
                  <w:b w:val="0"/>
                  <w:sz w:val="20"/>
                  <w:szCs w:val="20"/>
                </w:rPr>
                <w:t>статьей 227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1 01 02020 01 2100 110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1" w:history="1">
              <w:r w:rsidRPr="000B33F8">
                <w:rPr>
                  <w:b w:val="0"/>
                  <w:sz w:val="20"/>
                  <w:szCs w:val="20"/>
                </w:rPr>
                <w:t>статьей 227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2.9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1 01 02020 01 2200 110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2" w:history="1">
              <w:r w:rsidRPr="000B33F8">
                <w:rPr>
                  <w:b w:val="0"/>
                  <w:sz w:val="20"/>
                  <w:szCs w:val="20"/>
                </w:rPr>
                <w:t>статьей 227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2.10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1 01 02020 01 3000 110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proofErr w:type="gramStart"/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3" w:history="1">
              <w:r w:rsidRPr="000B33F8">
                <w:rPr>
                  <w:b w:val="0"/>
                  <w:sz w:val="20"/>
                  <w:szCs w:val="20"/>
                </w:rPr>
                <w:t>статьей 227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2.11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1 01 02020 01 4000 110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4" w:history="1">
              <w:r w:rsidRPr="000B33F8">
                <w:rPr>
                  <w:b w:val="0"/>
                  <w:sz w:val="20"/>
                  <w:szCs w:val="20"/>
                </w:rPr>
                <w:t>статьей 227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(прочие поступления) </w:t>
            </w:r>
            <w:hyperlink w:anchor="P4328" w:history="1">
              <w:r w:rsidRPr="000B33F8">
                <w:rPr>
                  <w:b w:val="0"/>
                  <w:sz w:val="20"/>
                  <w:szCs w:val="20"/>
                </w:rPr>
                <w:t>&lt;*&gt;</w:t>
              </w:r>
            </w:hyperlink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2.12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1 01 02020 01 5000 110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proofErr w:type="gramStart"/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0B33F8">
              <w:rPr>
                <w:b w:val="0"/>
                <w:sz w:val="20"/>
                <w:szCs w:val="20"/>
              </w:rPr>
              <w:lastRenderedPageBreak/>
              <w:t xml:space="preserve">практикой, адвокатов, учредивших адвокатские кабинеты, и других лиц, занимающихся частной практикой в соответствии со </w:t>
            </w:r>
            <w:hyperlink r:id="rId35" w:history="1">
              <w:r w:rsidRPr="000B33F8">
                <w:rPr>
                  <w:b w:val="0"/>
                  <w:sz w:val="20"/>
                  <w:szCs w:val="20"/>
                </w:rPr>
                <w:t>статьей 227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lastRenderedPageBreak/>
              <w:t>2.13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1 01 02030 01 1000 110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proofErr w:type="gramStart"/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6" w:history="1">
              <w:r w:rsidRPr="000B33F8">
                <w:rPr>
                  <w:b w:val="0"/>
                  <w:sz w:val="20"/>
                  <w:szCs w:val="20"/>
                </w:rPr>
                <w:t>статьей 228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2.14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1 01 02030 01 2100 110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7" w:history="1">
              <w:r w:rsidRPr="000B33F8">
                <w:rPr>
                  <w:b w:val="0"/>
                  <w:sz w:val="20"/>
                  <w:szCs w:val="20"/>
                </w:rPr>
                <w:t>статьей 228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2.15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1 01 02030 01 2200 110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8" w:history="1">
              <w:r w:rsidRPr="000B33F8">
                <w:rPr>
                  <w:b w:val="0"/>
                  <w:sz w:val="20"/>
                  <w:szCs w:val="20"/>
                </w:rPr>
                <w:t>статьей 228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2.16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1 01 02030 01 3000 110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9" w:history="1">
              <w:r w:rsidRPr="000B33F8">
                <w:rPr>
                  <w:b w:val="0"/>
                  <w:sz w:val="20"/>
                  <w:szCs w:val="20"/>
                </w:rPr>
                <w:t>статьей 228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2.17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1 01 02030 01 4000 110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40" w:history="1">
              <w:r w:rsidRPr="000B33F8">
                <w:rPr>
                  <w:b w:val="0"/>
                  <w:sz w:val="20"/>
                  <w:szCs w:val="20"/>
                </w:rPr>
                <w:t>статьей 228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(прочие поступления) </w:t>
            </w:r>
            <w:hyperlink w:anchor="P4328" w:history="1">
              <w:r w:rsidRPr="000B33F8">
                <w:rPr>
                  <w:b w:val="0"/>
                  <w:sz w:val="20"/>
                  <w:szCs w:val="20"/>
                </w:rPr>
                <w:t>&lt;*&gt;</w:t>
              </w:r>
            </w:hyperlink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2.18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1 01 02030 01 5000 110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41" w:history="1">
              <w:r w:rsidRPr="000B33F8">
                <w:rPr>
                  <w:b w:val="0"/>
                  <w:sz w:val="20"/>
                  <w:szCs w:val="20"/>
                </w:rPr>
                <w:t>статьей 228</w:t>
              </w:r>
            </w:hyperlink>
            <w:r w:rsidRPr="000B33F8">
              <w:rPr>
                <w:b w:val="0"/>
                <w:sz w:val="20"/>
                <w:szCs w:val="20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2.19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1 05 03010 01 1000 110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sz w:val="20"/>
                <w:szCs w:val="20"/>
              </w:rPr>
            </w:pPr>
            <w:proofErr w:type="gramStart"/>
            <w:r w:rsidRPr="000B33F8">
              <w:rPr>
                <w:b w:val="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2.20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1 05 03010 01 2100 110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2.21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1 05 03010 01 2200 110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Единый сельскохозяйственный налог (проценты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2.22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1 05 03010 01 3000 110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2.23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1 06 01030 13 1000 110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proofErr w:type="gramStart"/>
            <w:r w:rsidRPr="000B33F8">
              <w:rPr>
                <w:b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1 06 01030 13 2100 110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2.25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1 06 01030 13 2200 110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(проценты по соответствующему платежу) (проценты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2.26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1 06 01030 13 3000 110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0B33F8">
              <w:rPr>
                <w:b w:val="0"/>
                <w:sz w:val="20"/>
                <w:szCs w:val="20"/>
              </w:rPr>
              <w:lastRenderedPageBreak/>
              <w:t>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lastRenderedPageBreak/>
              <w:t>2.27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1 06 01030 13 4000 110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 </w:t>
            </w:r>
            <w:hyperlink w:anchor="P4328" w:history="1">
              <w:r w:rsidRPr="000B33F8">
                <w:rPr>
                  <w:b w:val="0"/>
                  <w:sz w:val="20"/>
                  <w:szCs w:val="20"/>
                </w:rPr>
                <w:t>&lt;*&gt;</w:t>
              </w:r>
            </w:hyperlink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2.28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1 06 01030 13 5000 110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2.29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1 06 06033 13 1000 110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proofErr w:type="gramStart"/>
            <w:r w:rsidRPr="000B33F8">
              <w:rPr>
                <w:b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2.30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1 06 06033 13 2100 110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2.31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1 06 06033 13 2200 110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(проценты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2.32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1 06 06033 13 3000 110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2.33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1 06 06033 13 4000 110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(прочие поступления) </w:t>
            </w:r>
            <w:hyperlink w:anchor="P4328" w:history="1">
              <w:r w:rsidRPr="000B33F8">
                <w:rPr>
                  <w:b w:val="0"/>
                  <w:sz w:val="20"/>
                  <w:szCs w:val="20"/>
                </w:rPr>
                <w:t>&lt;*&gt;</w:t>
              </w:r>
            </w:hyperlink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2.34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1 06 06033 13 5000 110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2.35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1 06 06043 13 1000 110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proofErr w:type="gramStart"/>
            <w:r w:rsidRPr="000B33F8">
              <w:rPr>
                <w:b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2.36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1 06 06043 13 2100 110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2.37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1 06 06043 13 2200 110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(проценты по соответствующему платежу)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2.38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1 06 06043 13 3000 110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2.39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1 06 06043 13 4000 110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(прочие поступления) </w:t>
            </w:r>
            <w:hyperlink w:anchor="P4328" w:history="1">
              <w:r w:rsidRPr="000B33F8">
                <w:rPr>
                  <w:b w:val="0"/>
                  <w:sz w:val="20"/>
                  <w:szCs w:val="20"/>
                </w:rPr>
                <w:t>&lt;*&gt;</w:t>
              </w:r>
            </w:hyperlink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  <w:lang w:val="en-US"/>
              </w:rPr>
              <w:t>2.40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182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1 06 06043 13 5000 110</w:t>
            </w:r>
          </w:p>
        </w:tc>
        <w:tc>
          <w:tcPr>
            <w:tcW w:w="5420" w:type="dxa"/>
          </w:tcPr>
          <w:p w:rsidR="000B33F8" w:rsidRPr="000B33F8" w:rsidRDefault="000B33F8" w:rsidP="00BC4708">
            <w:pPr>
              <w:pStyle w:val="4"/>
              <w:spacing w:before="60" w:after="20" w:line="220" w:lineRule="exact"/>
              <w:rPr>
                <w:b w:val="0"/>
                <w:sz w:val="20"/>
                <w:szCs w:val="20"/>
              </w:rPr>
            </w:pPr>
            <w:r w:rsidRPr="000B33F8">
              <w:rPr>
                <w:b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b/>
                <w:snapToGrid w:val="0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rPr>
                <w:b/>
                <w:sz w:val="20"/>
                <w:szCs w:val="20"/>
              </w:rPr>
            </w:pPr>
          </w:p>
        </w:tc>
        <w:tc>
          <w:tcPr>
            <w:tcW w:w="5420" w:type="dxa"/>
          </w:tcPr>
          <w:p w:rsidR="000B33F8" w:rsidRPr="000B33F8" w:rsidRDefault="000B33F8" w:rsidP="00BC4708">
            <w:pPr>
              <w:spacing w:before="60" w:after="20" w:line="220" w:lineRule="exact"/>
              <w:rPr>
                <w:b/>
                <w:sz w:val="20"/>
                <w:szCs w:val="20"/>
              </w:rPr>
            </w:pPr>
            <w:r w:rsidRPr="000B33F8">
              <w:rPr>
                <w:b/>
                <w:sz w:val="20"/>
                <w:szCs w:val="20"/>
              </w:rPr>
              <w:t>Администрация Окуловского муниципального района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1 11 05013 13 0000 120</w:t>
            </w:r>
          </w:p>
        </w:tc>
        <w:tc>
          <w:tcPr>
            <w:tcW w:w="5420" w:type="dxa"/>
            <w:vAlign w:val="bottom"/>
          </w:tcPr>
          <w:p w:rsidR="000B33F8" w:rsidRPr="000B33F8" w:rsidRDefault="000B33F8" w:rsidP="00BC4708">
            <w:pPr>
              <w:jc w:val="both"/>
              <w:rPr>
                <w:b/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 xml:space="preserve">Доходы, получаемые в виде арендной платы за земельные </w:t>
            </w:r>
            <w:r w:rsidRPr="000B33F8">
              <w:rPr>
                <w:sz w:val="20"/>
                <w:szCs w:val="20"/>
              </w:rPr>
              <w:lastRenderedPageBreak/>
              <w:t>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1 14 06013 13 0000 430</w:t>
            </w:r>
          </w:p>
        </w:tc>
        <w:tc>
          <w:tcPr>
            <w:tcW w:w="5420" w:type="dxa"/>
            <w:vAlign w:val="bottom"/>
          </w:tcPr>
          <w:p w:rsidR="000B33F8" w:rsidRPr="000B33F8" w:rsidRDefault="000B33F8" w:rsidP="00BC4708">
            <w:pPr>
              <w:pStyle w:val="5"/>
              <w:spacing w:before="60" w:after="20" w:line="220" w:lineRule="exact"/>
              <w:jc w:val="both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0B33F8">
              <w:rPr>
                <w:b w:val="0"/>
                <w:i w:val="0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B33F8" w:rsidRPr="000B33F8" w:rsidTr="00BC4708">
        <w:tc>
          <w:tcPr>
            <w:tcW w:w="629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3</w:t>
            </w:r>
            <w:r w:rsidRPr="000B33F8">
              <w:rPr>
                <w:snapToGrid w:val="0"/>
                <w:color w:val="000000"/>
                <w:sz w:val="20"/>
                <w:szCs w:val="20"/>
                <w:lang w:val="en-US"/>
              </w:rPr>
              <w:t>.3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2518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1 14 06313 13 0000 430</w:t>
            </w:r>
          </w:p>
        </w:tc>
        <w:tc>
          <w:tcPr>
            <w:tcW w:w="5420" w:type="dxa"/>
            <w:vAlign w:val="bottom"/>
          </w:tcPr>
          <w:p w:rsidR="000B33F8" w:rsidRPr="000B33F8" w:rsidRDefault="000B33F8" w:rsidP="00BC4708">
            <w:pPr>
              <w:pStyle w:val="5"/>
              <w:spacing w:before="60" w:after="20" w:line="220" w:lineRule="exact"/>
              <w:jc w:val="both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0B33F8">
              <w:rPr>
                <w:b w:val="0"/>
                <w:i w:val="0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0B33F8" w:rsidRPr="000B33F8" w:rsidRDefault="000B33F8" w:rsidP="000B33F8">
      <w:pPr>
        <w:spacing w:before="120" w:line="240" w:lineRule="exact"/>
        <w:jc w:val="both"/>
        <w:rPr>
          <w:snapToGrid w:val="0"/>
          <w:color w:val="000000"/>
          <w:spacing w:val="-20"/>
          <w:sz w:val="20"/>
          <w:szCs w:val="20"/>
        </w:rPr>
      </w:pPr>
      <w:bookmarkStart w:id="3" w:name="P4328"/>
      <w:bookmarkEnd w:id="3"/>
    </w:p>
    <w:p w:rsidR="000B33F8" w:rsidRPr="000B33F8" w:rsidRDefault="000B33F8" w:rsidP="000B33F8">
      <w:pPr>
        <w:rPr>
          <w:sz w:val="20"/>
          <w:szCs w:val="20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15"/>
        <w:gridCol w:w="1134"/>
        <w:gridCol w:w="2552"/>
        <w:gridCol w:w="5386"/>
      </w:tblGrid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b/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</w:tcPr>
          <w:p w:rsidR="000B33F8" w:rsidRPr="000B33F8" w:rsidRDefault="000B33F8" w:rsidP="00BC4708">
            <w:pPr>
              <w:pStyle w:val="9"/>
              <w:spacing w:before="60" w:after="20" w:line="22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3F8">
              <w:rPr>
                <w:rFonts w:ascii="Times New Roman" w:hAnsi="Times New Roman"/>
                <w:b/>
                <w:sz w:val="20"/>
                <w:szCs w:val="20"/>
              </w:rPr>
              <w:t>Администрации Угловского городского поселения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after="120"/>
              <w:rPr>
                <w:bCs/>
                <w:sz w:val="20"/>
                <w:szCs w:val="20"/>
              </w:rPr>
            </w:pPr>
            <w:r w:rsidRPr="000B33F8">
              <w:rPr>
                <w:bCs/>
                <w:sz w:val="20"/>
                <w:szCs w:val="20"/>
              </w:rPr>
              <w:t xml:space="preserve"> 1 08 04020 01 0000 110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0B33F8">
              <w:rPr>
                <w:bCs/>
                <w:sz w:val="20"/>
                <w:szCs w:val="20"/>
              </w:rPr>
              <w:t>1 11 05025 13 0000 120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0B33F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0B33F8">
              <w:rPr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5386" w:type="dxa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sz w:val="20"/>
                <w:szCs w:val="20"/>
              </w:rPr>
              <w:t>1 11 05075 13 0000 120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0B33F8">
              <w:rPr>
                <w:bCs/>
                <w:sz w:val="20"/>
                <w:szCs w:val="20"/>
              </w:rPr>
              <w:t>1 11 09045 13 0000 120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1 13 02995 13 0000 130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1 14 02053 13 0000 410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1 14 02053 13 0000 440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1 14 06025 13 0000 430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tabs>
                <w:tab w:val="left" w:pos="375"/>
                <w:tab w:val="center" w:pos="567"/>
              </w:tabs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1 14 06325 13 0000 430</w:t>
            </w:r>
          </w:p>
        </w:tc>
        <w:tc>
          <w:tcPr>
            <w:tcW w:w="5386" w:type="dxa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1 16 01084 01 0000 140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4.12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1 16 02020 02 0000 140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1 16 07010 13 0000 140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0B33F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4.14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1 16 07090 13 0000 140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4.15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1 16 10061 13 0000 140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0B33F8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B33F8">
              <w:rPr>
                <w:sz w:val="20"/>
                <w:szCs w:val="20"/>
              </w:rPr>
              <w:t xml:space="preserve"> фонда)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4.16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1 16 10062 13 0000 140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0B33F8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4.17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1 16 10081 13 0000 140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4.18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1 16 10082 13 00000 140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  <w:highlight w:val="yellow"/>
              </w:rPr>
            </w:pPr>
            <w:r w:rsidRPr="000B33F8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4.19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1 17 01050 13 0000 180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lastRenderedPageBreak/>
              <w:t>4.20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before="120" w:line="24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1 17 15030 13 0000 150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before="120" w:line="24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1 17 05050 13 0000 180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before="120" w:line="24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2 02 16001 13 0000 150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0B33F8">
              <w:rPr>
                <w:snapToGrid w:val="0"/>
                <w:sz w:val="20"/>
                <w:szCs w:val="20"/>
              </w:rPr>
              <w:t>4.23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before="80" w:line="24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2 02 20077 13 0000 150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outlineLvl w:val="5"/>
              <w:rPr>
                <w:bCs/>
                <w:sz w:val="20"/>
                <w:szCs w:val="20"/>
              </w:rPr>
            </w:pPr>
            <w:r w:rsidRPr="000B33F8">
              <w:rPr>
                <w:bCs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0B33F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0B33F8">
              <w:rPr>
                <w:bCs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0B33F8" w:rsidRPr="000B33F8" w:rsidTr="00BC4708">
        <w:trPr>
          <w:cantSplit/>
          <w:trHeight w:val="765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B33F8">
              <w:rPr>
                <w:snapToGrid w:val="0"/>
                <w:sz w:val="20"/>
                <w:szCs w:val="20"/>
              </w:rPr>
              <w:t>4</w:t>
            </w:r>
            <w:r w:rsidRPr="000B33F8">
              <w:rPr>
                <w:snapToGrid w:val="0"/>
                <w:sz w:val="20"/>
                <w:szCs w:val="20"/>
                <w:lang w:val="en-US"/>
              </w:rPr>
              <w:t>.24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before="80" w:line="24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2 02 20299 13 0000 150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outlineLvl w:val="5"/>
              <w:rPr>
                <w:bCs/>
                <w:sz w:val="20"/>
                <w:szCs w:val="20"/>
              </w:rPr>
            </w:pPr>
            <w:r w:rsidRPr="000B33F8">
              <w:rPr>
                <w:bCs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B33F8">
              <w:rPr>
                <w:snapToGrid w:val="0"/>
                <w:sz w:val="20"/>
                <w:szCs w:val="20"/>
              </w:rPr>
              <w:t>4.2</w:t>
            </w:r>
            <w:r w:rsidRPr="000B33F8">
              <w:rPr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before="80" w:line="24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2 02 20302 13 0000 150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outlineLvl w:val="5"/>
              <w:rPr>
                <w:bCs/>
                <w:sz w:val="20"/>
                <w:szCs w:val="20"/>
              </w:rPr>
            </w:pPr>
            <w:r w:rsidRPr="000B33F8">
              <w:rPr>
                <w:bCs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B33F8">
              <w:rPr>
                <w:snapToGrid w:val="0"/>
                <w:sz w:val="20"/>
                <w:szCs w:val="20"/>
              </w:rPr>
              <w:t>4</w:t>
            </w:r>
            <w:r w:rsidRPr="000B33F8">
              <w:rPr>
                <w:snapToGrid w:val="0"/>
                <w:sz w:val="20"/>
                <w:szCs w:val="20"/>
                <w:lang w:val="en-US"/>
              </w:rPr>
              <w:t>.26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before="80" w:line="24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2 02 25299 13 0000 150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outlineLvl w:val="5"/>
              <w:rPr>
                <w:bCs/>
                <w:sz w:val="20"/>
                <w:szCs w:val="20"/>
              </w:rPr>
            </w:pPr>
            <w:r w:rsidRPr="000B33F8">
              <w:rPr>
                <w:bCs/>
                <w:sz w:val="20"/>
                <w:szCs w:val="20"/>
              </w:rPr>
              <w:t>Субсидии бюджетам городских поселений на обустройство и восстановление воинских захоронений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</w:rPr>
              <w:t>4.2</w:t>
            </w:r>
            <w:r w:rsidRPr="000B33F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before="80" w:line="24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2 02 25555 13 0000 150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outlineLvl w:val="5"/>
              <w:rPr>
                <w:sz w:val="20"/>
                <w:szCs w:val="20"/>
              </w:rPr>
            </w:pPr>
            <w:r w:rsidRPr="000B33F8">
              <w:rPr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0B33F8">
              <w:rPr>
                <w:sz w:val="20"/>
                <w:szCs w:val="20"/>
              </w:rPr>
              <w:t>4.2</w:t>
            </w:r>
            <w:r w:rsidRPr="000B33F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before="8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2 02 29999 13 0000 150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before="80" w:after="60" w:line="240" w:lineRule="exact"/>
              <w:jc w:val="both"/>
              <w:outlineLvl w:val="5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B33F8">
              <w:rPr>
                <w:snapToGrid w:val="0"/>
                <w:sz w:val="20"/>
                <w:szCs w:val="20"/>
              </w:rPr>
              <w:t>4.2</w:t>
            </w:r>
            <w:r w:rsidRPr="000B33F8">
              <w:rPr>
                <w:snapToGrid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2 02 30024 13 0000 150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0B33F8">
              <w:rPr>
                <w:snapToGrid w:val="0"/>
                <w:sz w:val="20"/>
                <w:szCs w:val="20"/>
              </w:rPr>
              <w:t>4.30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spacing w:before="120" w:line="24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2 02 35118 13 0000 150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outlineLvl w:val="5"/>
              <w:rPr>
                <w:sz w:val="20"/>
                <w:szCs w:val="20"/>
              </w:rPr>
            </w:pPr>
            <w:r w:rsidRPr="000B33F8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0B33F8">
              <w:rPr>
                <w:snapToGrid w:val="0"/>
                <w:sz w:val="20"/>
                <w:szCs w:val="20"/>
              </w:rPr>
              <w:t>4.31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bCs/>
                <w:sz w:val="20"/>
                <w:szCs w:val="20"/>
              </w:rPr>
              <w:t>2 02 49999 13 0000 150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0B33F8">
              <w:rPr>
                <w:snapToGrid w:val="0"/>
                <w:sz w:val="20"/>
                <w:szCs w:val="20"/>
              </w:rPr>
              <w:t>4.32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2 08 05000 13 0000 150</w:t>
            </w:r>
          </w:p>
        </w:tc>
        <w:tc>
          <w:tcPr>
            <w:tcW w:w="5386" w:type="dxa"/>
            <w:vAlign w:val="bottom"/>
          </w:tcPr>
          <w:p w:rsidR="000B33F8" w:rsidRPr="000B33F8" w:rsidRDefault="000B33F8" w:rsidP="00BC47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0B33F8">
              <w:rPr>
                <w:snapToGrid w:val="0"/>
                <w:sz w:val="20"/>
                <w:szCs w:val="20"/>
              </w:rPr>
              <w:t>4.33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2 18 60010 13 0000 150</w:t>
            </w:r>
          </w:p>
        </w:tc>
        <w:tc>
          <w:tcPr>
            <w:tcW w:w="5386" w:type="dxa"/>
          </w:tcPr>
          <w:p w:rsidR="000B33F8" w:rsidRPr="000B33F8" w:rsidRDefault="000B33F8" w:rsidP="00BC4708">
            <w:pPr>
              <w:wordWrap w:val="0"/>
              <w:spacing w:before="100" w:after="100" w:line="240" w:lineRule="exact"/>
              <w:ind w:left="60" w:right="60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Доходы бюджетов городских поселений от возвратов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B33F8" w:rsidRPr="000B33F8" w:rsidTr="00BC4708">
        <w:trPr>
          <w:cantSplit/>
          <w:trHeight w:val="20"/>
          <w:jc w:val="center"/>
        </w:trPr>
        <w:tc>
          <w:tcPr>
            <w:tcW w:w="615" w:type="dxa"/>
          </w:tcPr>
          <w:p w:rsidR="000B33F8" w:rsidRPr="000B33F8" w:rsidRDefault="000B33F8" w:rsidP="00BC4708">
            <w:pPr>
              <w:spacing w:before="60" w:after="20"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0B33F8">
              <w:rPr>
                <w:snapToGrid w:val="0"/>
                <w:sz w:val="20"/>
                <w:szCs w:val="20"/>
              </w:rPr>
              <w:t>4.34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napToGrid w:val="0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52" w:type="dxa"/>
            <w:vAlign w:val="center"/>
          </w:tcPr>
          <w:p w:rsidR="000B33F8" w:rsidRPr="000B33F8" w:rsidRDefault="000B33F8" w:rsidP="00BC4708">
            <w:pPr>
              <w:jc w:val="center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2 19 60010 13 0000 150</w:t>
            </w:r>
          </w:p>
        </w:tc>
        <w:tc>
          <w:tcPr>
            <w:tcW w:w="5386" w:type="dxa"/>
          </w:tcPr>
          <w:p w:rsidR="000B33F8" w:rsidRPr="000B33F8" w:rsidRDefault="000B33F8" w:rsidP="00BC4708">
            <w:pPr>
              <w:wordWrap w:val="0"/>
              <w:spacing w:line="240" w:lineRule="exact"/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B33F8" w:rsidRPr="000B33F8" w:rsidRDefault="000B33F8" w:rsidP="000B33F8">
      <w:pPr>
        <w:spacing w:line="360" w:lineRule="atLeast"/>
        <w:ind w:firstLine="851"/>
        <w:jc w:val="both"/>
        <w:rPr>
          <w:sz w:val="20"/>
          <w:szCs w:val="20"/>
        </w:rPr>
      </w:pPr>
    </w:p>
    <w:p w:rsidR="000B33F8" w:rsidRPr="000B33F8" w:rsidRDefault="000B33F8" w:rsidP="000B33F8">
      <w:pPr>
        <w:spacing w:before="120" w:line="240" w:lineRule="exact"/>
        <w:jc w:val="both"/>
        <w:rPr>
          <w:snapToGrid w:val="0"/>
          <w:color w:val="000000"/>
          <w:spacing w:val="-20"/>
          <w:sz w:val="20"/>
          <w:szCs w:val="20"/>
        </w:rPr>
      </w:pPr>
      <w:r w:rsidRPr="000B33F8">
        <w:rPr>
          <w:sz w:val="20"/>
          <w:szCs w:val="20"/>
        </w:rPr>
        <w:t xml:space="preserve">&lt;*&gt; Прочие поступления (в случае заполнения платежного документа плательщиком с указанием кода подвида доходов, отличного от кодов, установленных </w:t>
      </w:r>
      <w:hyperlink r:id="rId42" w:history="1">
        <w:r w:rsidRPr="000B33F8">
          <w:rPr>
            <w:color w:val="0000FF"/>
            <w:sz w:val="20"/>
            <w:szCs w:val="20"/>
          </w:rPr>
          <w:t>приказом</w:t>
        </w:r>
      </w:hyperlink>
      <w:r w:rsidRPr="000B33F8">
        <w:rPr>
          <w:sz w:val="20"/>
          <w:szCs w:val="20"/>
        </w:rPr>
        <w:t xml:space="preserve">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назначения").</w:t>
      </w:r>
    </w:p>
    <w:p w:rsidR="00351327" w:rsidRPr="000B33F8" w:rsidRDefault="00351327" w:rsidP="00BC4708">
      <w:pPr>
        <w:rPr>
          <w:sz w:val="20"/>
          <w:szCs w:val="20"/>
          <w:highlight w:val="yellow"/>
        </w:rPr>
      </w:pPr>
    </w:p>
    <w:p w:rsidR="00351327" w:rsidRPr="000B33F8" w:rsidRDefault="00351327" w:rsidP="00351327">
      <w:pPr>
        <w:ind w:firstLine="851"/>
        <w:jc w:val="right"/>
        <w:rPr>
          <w:sz w:val="20"/>
          <w:szCs w:val="20"/>
          <w:highlight w:val="yellow"/>
        </w:rPr>
      </w:pPr>
    </w:p>
    <w:p w:rsidR="000B33F8" w:rsidRPr="000B33F8" w:rsidRDefault="000B33F8" w:rsidP="000B33F8">
      <w:pPr>
        <w:pStyle w:val="aff2"/>
        <w:spacing w:line="240" w:lineRule="exact"/>
        <w:rPr>
          <w:sz w:val="20"/>
          <w:szCs w:val="20"/>
        </w:rPr>
      </w:pPr>
      <w:r w:rsidRPr="000B33F8">
        <w:rPr>
          <w:sz w:val="20"/>
          <w:szCs w:val="20"/>
        </w:rPr>
        <w:t>Российская Федерация</w:t>
      </w:r>
    </w:p>
    <w:p w:rsidR="000B33F8" w:rsidRPr="000B33F8" w:rsidRDefault="000B33F8" w:rsidP="000B33F8">
      <w:pPr>
        <w:pStyle w:val="aff2"/>
        <w:spacing w:line="240" w:lineRule="exact"/>
        <w:rPr>
          <w:sz w:val="20"/>
          <w:szCs w:val="20"/>
        </w:rPr>
      </w:pPr>
      <w:r w:rsidRPr="000B33F8">
        <w:rPr>
          <w:sz w:val="20"/>
          <w:szCs w:val="20"/>
        </w:rPr>
        <w:lastRenderedPageBreak/>
        <w:t>Администрация  Угловского городского поселения ОКУЛОВСКОГО муниципального РАЙОНА</w:t>
      </w:r>
    </w:p>
    <w:p w:rsidR="000B33F8" w:rsidRPr="000B33F8" w:rsidRDefault="000B33F8" w:rsidP="000B33F8">
      <w:pPr>
        <w:pStyle w:val="aff2"/>
        <w:spacing w:line="240" w:lineRule="exact"/>
        <w:rPr>
          <w:b w:val="0"/>
          <w:bCs w:val="0"/>
          <w:sz w:val="20"/>
          <w:szCs w:val="20"/>
        </w:rPr>
      </w:pPr>
      <w:r w:rsidRPr="000B33F8">
        <w:rPr>
          <w:sz w:val="20"/>
          <w:szCs w:val="20"/>
        </w:rPr>
        <w:t>новгородской области</w:t>
      </w:r>
      <w:r w:rsidRPr="000B33F8">
        <w:rPr>
          <w:sz w:val="20"/>
          <w:szCs w:val="20"/>
        </w:rPr>
        <w:br/>
      </w:r>
    </w:p>
    <w:p w:rsidR="000B33F8" w:rsidRPr="000B33F8" w:rsidRDefault="000B33F8" w:rsidP="000B33F8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20"/>
          <w:szCs w:val="20"/>
        </w:rPr>
      </w:pPr>
      <w:r w:rsidRPr="000B33F8">
        <w:rPr>
          <w:spacing w:val="60"/>
          <w:sz w:val="20"/>
          <w:szCs w:val="20"/>
        </w:rPr>
        <w:t>ПОСТАНОВЛЕНИЕ</w:t>
      </w:r>
    </w:p>
    <w:p w:rsidR="000B33F8" w:rsidRPr="000B33F8" w:rsidRDefault="000B33F8" w:rsidP="000B33F8">
      <w:pPr>
        <w:tabs>
          <w:tab w:val="left" w:pos="3060"/>
        </w:tabs>
        <w:spacing w:line="240" w:lineRule="atLeast"/>
        <w:rPr>
          <w:rFonts w:ascii="NTTierce" w:hAnsi="NTTierce" w:cs="NTTierce"/>
          <w:sz w:val="20"/>
          <w:szCs w:val="20"/>
        </w:rPr>
      </w:pPr>
    </w:p>
    <w:p w:rsidR="000B33F8" w:rsidRPr="000B33F8" w:rsidRDefault="000B33F8" w:rsidP="000B33F8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  <w:r w:rsidRPr="000B33F8">
        <w:rPr>
          <w:sz w:val="20"/>
          <w:szCs w:val="20"/>
        </w:rPr>
        <w:t>30.01.2023 № 27</w:t>
      </w:r>
    </w:p>
    <w:p w:rsidR="000B33F8" w:rsidRPr="000B33F8" w:rsidRDefault="000B33F8" w:rsidP="000B33F8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</w:p>
    <w:p w:rsidR="000B33F8" w:rsidRPr="000B33F8" w:rsidRDefault="000B33F8" w:rsidP="000B33F8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0B33F8">
        <w:rPr>
          <w:sz w:val="20"/>
          <w:szCs w:val="20"/>
        </w:rPr>
        <w:t>р.п. Угловка</w:t>
      </w:r>
    </w:p>
    <w:p w:rsidR="000B33F8" w:rsidRPr="000B33F8" w:rsidRDefault="000B33F8" w:rsidP="000B33F8">
      <w:pPr>
        <w:tabs>
          <w:tab w:val="left" w:pos="3060"/>
        </w:tabs>
        <w:spacing w:line="240" w:lineRule="exact"/>
        <w:rPr>
          <w:sz w:val="20"/>
          <w:szCs w:val="20"/>
        </w:rPr>
      </w:pPr>
    </w:p>
    <w:p w:rsidR="000B33F8" w:rsidRPr="000B33F8" w:rsidRDefault="000B33F8" w:rsidP="000B33F8">
      <w:pPr>
        <w:tabs>
          <w:tab w:val="left" w:pos="3560"/>
        </w:tabs>
        <w:jc w:val="center"/>
        <w:rPr>
          <w:b/>
          <w:bCs/>
          <w:sz w:val="20"/>
          <w:szCs w:val="20"/>
        </w:rPr>
      </w:pPr>
      <w:r w:rsidRPr="000B33F8">
        <w:rPr>
          <w:b/>
          <w:bCs/>
          <w:sz w:val="20"/>
          <w:szCs w:val="20"/>
        </w:rPr>
        <w:t>О внесении изменений в постановление Администрации Угловского городского поселения №10 от 04.02.2011г. «Об утверждении стоимости услуг, предоставленных согласно гарантированному перечню услуг по погребению»</w:t>
      </w:r>
    </w:p>
    <w:p w:rsidR="000B33F8" w:rsidRPr="000B33F8" w:rsidRDefault="000B33F8" w:rsidP="000B33F8">
      <w:pPr>
        <w:pStyle w:val="ConsPlusNormal"/>
        <w:ind w:firstLine="0"/>
        <w:rPr>
          <w:rFonts w:ascii="Times New Roman" w:hAnsi="Times New Roman" w:cs="Times New Roman"/>
          <w:b/>
          <w:bCs/>
        </w:rPr>
      </w:pPr>
    </w:p>
    <w:p w:rsidR="000B33F8" w:rsidRPr="000B33F8" w:rsidRDefault="000B33F8" w:rsidP="000B33F8">
      <w:pPr>
        <w:spacing w:line="360" w:lineRule="atLeast"/>
        <w:ind w:firstLine="567"/>
        <w:jc w:val="both"/>
        <w:rPr>
          <w:sz w:val="20"/>
          <w:szCs w:val="20"/>
        </w:rPr>
      </w:pPr>
      <w:proofErr w:type="gramStart"/>
      <w:r w:rsidRPr="000B33F8">
        <w:rPr>
          <w:sz w:val="20"/>
          <w:szCs w:val="20"/>
        </w:rPr>
        <w:t xml:space="preserve">В соответствии с Федеральным законом от 19 декабря 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в части 2 статьи 6 Федерального закона «О дополнительных мерах государственной поддержке семей, имеющих детей» </w:t>
      </w:r>
      <w:r w:rsidRPr="000B33F8">
        <w:rPr>
          <w:bCs/>
          <w:sz w:val="20"/>
          <w:szCs w:val="20"/>
        </w:rPr>
        <w:t xml:space="preserve"> Администрация Угловского городского поселения </w:t>
      </w:r>
      <w:proofErr w:type="gramEnd"/>
    </w:p>
    <w:p w:rsidR="000B33F8" w:rsidRPr="000B33F8" w:rsidRDefault="000B33F8" w:rsidP="000B33F8">
      <w:pPr>
        <w:widowControl w:val="0"/>
        <w:adjustRightInd w:val="0"/>
        <w:spacing w:line="360" w:lineRule="atLeast"/>
        <w:jc w:val="both"/>
        <w:rPr>
          <w:b/>
          <w:sz w:val="20"/>
          <w:szCs w:val="20"/>
        </w:rPr>
      </w:pPr>
      <w:r w:rsidRPr="000B33F8">
        <w:rPr>
          <w:b/>
          <w:sz w:val="20"/>
          <w:szCs w:val="20"/>
        </w:rPr>
        <w:t>ПОСТАНОВЛЯЕТ:</w:t>
      </w:r>
    </w:p>
    <w:p w:rsidR="000B33F8" w:rsidRPr="000B33F8" w:rsidRDefault="000B33F8" w:rsidP="000B33F8">
      <w:pPr>
        <w:tabs>
          <w:tab w:val="left" w:pos="851"/>
        </w:tabs>
        <w:jc w:val="both"/>
        <w:rPr>
          <w:sz w:val="20"/>
          <w:szCs w:val="20"/>
        </w:rPr>
      </w:pPr>
      <w:r w:rsidRPr="000B33F8">
        <w:rPr>
          <w:sz w:val="20"/>
          <w:szCs w:val="20"/>
        </w:rPr>
        <w:tab/>
        <w:t>Внести изменения в постановление Администрации Угловского городского поселения от 04.02.2011 №10 «Об утверждении стоимости услуг, предоставленных согласно гарантированному перечню услуг по погребению», а именно:</w:t>
      </w:r>
    </w:p>
    <w:p w:rsidR="000B33F8" w:rsidRPr="000B33F8" w:rsidRDefault="000B33F8" w:rsidP="000B33F8">
      <w:pPr>
        <w:tabs>
          <w:tab w:val="left" w:pos="851"/>
        </w:tabs>
        <w:jc w:val="both"/>
        <w:rPr>
          <w:sz w:val="20"/>
          <w:szCs w:val="20"/>
        </w:rPr>
      </w:pPr>
      <w:r w:rsidRPr="000B33F8">
        <w:rPr>
          <w:sz w:val="20"/>
          <w:szCs w:val="20"/>
        </w:rPr>
        <w:tab/>
        <w:t>1. в приложении №1 «стоимости услуг, предоставленных согласно гарантированному перечню услуг по погребению» строки 7,8 изложить в новой редакции:</w:t>
      </w:r>
    </w:p>
    <w:p w:rsidR="000B33F8" w:rsidRPr="000B33F8" w:rsidRDefault="000B33F8" w:rsidP="000B33F8">
      <w:pPr>
        <w:tabs>
          <w:tab w:val="left" w:pos="851"/>
        </w:tabs>
        <w:jc w:val="both"/>
        <w:rPr>
          <w:sz w:val="20"/>
          <w:szCs w:val="20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518"/>
        <w:gridCol w:w="1134"/>
        <w:gridCol w:w="1276"/>
        <w:gridCol w:w="4643"/>
      </w:tblGrid>
      <w:tr w:rsidR="000B33F8" w:rsidRPr="000B33F8" w:rsidTr="00BC4708">
        <w:tc>
          <w:tcPr>
            <w:tcW w:w="2518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погребение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заказ</w:t>
            </w:r>
          </w:p>
        </w:tc>
        <w:tc>
          <w:tcPr>
            <w:tcW w:w="1276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4329,39</w:t>
            </w:r>
          </w:p>
        </w:tc>
        <w:tc>
          <w:tcPr>
            <w:tcW w:w="4643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proofErr w:type="gramStart"/>
            <w:r w:rsidRPr="000B33F8">
              <w:rPr>
                <w:sz w:val="20"/>
                <w:szCs w:val="20"/>
              </w:rPr>
              <w:t>Рытье могилы необходимого размера на отведенном участке (размером 2,5×2,0 м) кладбища вручную; опускание гроба в могилу; засыпка могилы в ручную; устройство надмогильного холмика</w:t>
            </w:r>
            <w:proofErr w:type="gramEnd"/>
          </w:p>
        </w:tc>
      </w:tr>
      <w:tr w:rsidR="000B33F8" w:rsidRPr="000B33F8" w:rsidTr="00BC4708">
        <w:tc>
          <w:tcPr>
            <w:tcW w:w="2518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Всего по гарантированному перечню услуг</w:t>
            </w:r>
          </w:p>
        </w:tc>
        <w:tc>
          <w:tcPr>
            <w:tcW w:w="1134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7793,48</w:t>
            </w:r>
          </w:p>
        </w:tc>
        <w:tc>
          <w:tcPr>
            <w:tcW w:w="4643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0B33F8" w:rsidRPr="000B33F8" w:rsidRDefault="000B33F8" w:rsidP="000B33F8">
      <w:pPr>
        <w:tabs>
          <w:tab w:val="left" w:pos="851"/>
        </w:tabs>
        <w:jc w:val="both"/>
        <w:rPr>
          <w:sz w:val="20"/>
          <w:szCs w:val="20"/>
        </w:rPr>
      </w:pPr>
    </w:p>
    <w:p w:rsidR="000B33F8" w:rsidRPr="000B33F8" w:rsidRDefault="000B33F8" w:rsidP="000B33F8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0B33F8">
        <w:rPr>
          <w:sz w:val="20"/>
          <w:szCs w:val="20"/>
        </w:rPr>
        <w:t>2. В приложении 2 «стоимость услуг по погребению умерших (погибших), не имеющих супруга, близких родственников, иных родственников либо законного представителя умершего» строки 7,8 изложить в новой редакции:</w:t>
      </w:r>
    </w:p>
    <w:p w:rsidR="000B33F8" w:rsidRPr="000B33F8" w:rsidRDefault="000B33F8" w:rsidP="000B33F8">
      <w:pPr>
        <w:tabs>
          <w:tab w:val="left" w:pos="851"/>
        </w:tabs>
        <w:jc w:val="both"/>
        <w:rPr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518"/>
        <w:gridCol w:w="992"/>
        <w:gridCol w:w="1276"/>
        <w:gridCol w:w="4785"/>
      </w:tblGrid>
      <w:tr w:rsidR="000B33F8" w:rsidRPr="000B33F8" w:rsidTr="00BC4708">
        <w:tc>
          <w:tcPr>
            <w:tcW w:w="2518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погребение</w:t>
            </w:r>
          </w:p>
        </w:tc>
        <w:tc>
          <w:tcPr>
            <w:tcW w:w="992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1 заказ</w:t>
            </w:r>
          </w:p>
        </w:tc>
        <w:tc>
          <w:tcPr>
            <w:tcW w:w="1276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4329,39</w:t>
            </w:r>
          </w:p>
        </w:tc>
        <w:tc>
          <w:tcPr>
            <w:tcW w:w="4785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proofErr w:type="gramStart"/>
            <w:r w:rsidRPr="000B33F8">
              <w:rPr>
                <w:sz w:val="20"/>
                <w:szCs w:val="20"/>
              </w:rPr>
              <w:t>Рытье могилы необходимого размера на отведенном участке (размером 2,5×2,0 м) кладбища вручную; опускание гроба в могилу; засыпка могилы в ручную; устройство надмогильного холмика.</w:t>
            </w:r>
            <w:proofErr w:type="gramEnd"/>
          </w:p>
        </w:tc>
      </w:tr>
      <w:tr w:rsidR="000B33F8" w:rsidRPr="000B33F8" w:rsidTr="00BC4708">
        <w:tc>
          <w:tcPr>
            <w:tcW w:w="2518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992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B33F8">
              <w:rPr>
                <w:sz w:val="20"/>
                <w:szCs w:val="20"/>
              </w:rPr>
              <w:t>7793,48</w:t>
            </w:r>
          </w:p>
        </w:tc>
        <w:tc>
          <w:tcPr>
            <w:tcW w:w="4785" w:type="dxa"/>
          </w:tcPr>
          <w:p w:rsidR="000B33F8" w:rsidRPr="000B33F8" w:rsidRDefault="000B33F8" w:rsidP="00BC4708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0B33F8" w:rsidRPr="000B33F8" w:rsidRDefault="000B33F8" w:rsidP="000B33F8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</w:p>
    <w:p w:rsidR="000B33F8" w:rsidRPr="000B33F8" w:rsidRDefault="000B33F8" w:rsidP="000B33F8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0B33F8">
        <w:rPr>
          <w:sz w:val="20"/>
          <w:szCs w:val="20"/>
        </w:rPr>
        <w:t>3. Настоящее постановление вступает в силу с момента его опубликования и распространяется на правоотношения, возникшие с 01.02.202</w:t>
      </w:r>
      <w:r w:rsidR="00BC4708">
        <w:rPr>
          <w:sz w:val="20"/>
          <w:szCs w:val="20"/>
        </w:rPr>
        <w:t>3</w:t>
      </w:r>
      <w:r w:rsidRPr="000B33F8">
        <w:rPr>
          <w:sz w:val="20"/>
          <w:szCs w:val="20"/>
        </w:rPr>
        <w:t xml:space="preserve"> года.</w:t>
      </w:r>
    </w:p>
    <w:p w:rsidR="000B33F8" w:rsidRPr="000B33F8" w:rsidRDefault="000B33F8" w:rsidP="000B33F8">
      <w:pPr>
        <w:tabs>
          <w:tab w:val="left" w:pos="709"/>
        </w:tabs>
        <w:jc w:val="both"/>
        <w:rPr>
          <w:b/>
          <w:bCs/>
          <w:sz w:val="20"/>
          <w:szCs w:val="20"/>
        </w:rPr>
      </w:pPr>
      <w:r w:rsidRPr="000B33F8">
        <w:rPr>
          <w:sz w:val="20"/>
          <w:szCs w:val="20"/>
        </w:rPr>
        <w:tab/>
        <w:t xml:space="preserve">4. Постановление от </w:t>
      </w:r>
      <w:r w:rsidR="00BC4708">
        <w:rPr>
          <w:sz w:val="20"/>
          <w:szCs w:val="20"/>
        </w:rPr>
        <w:t>28</w:t>
      </w:r>
      <w:r w:rsidRPr="000B33F8">
        <w:rPr>
          <w:sz w:val="20"/>
          <w:szCs w:val="20"/>
        </w:rPr>
        <w:t>.01.20</w:t>
      </w:r>
      <w:r w:rsidR="00BC4708">
        <w:rPr>
          <w:sz w:val="20"/>
          <w:szCs w:val="20"/>
        </w:rPr>
        <w:t>22</w:t>
      </w:r>
      <w:r w:rsidRPr="000B33F8">
        <w:rPr>
          <w:sz w:val="20"/>
          <w:szCs w:val="20"/>
        </w:rPr>
        <w:t xml:space="preserve"> г. № </w:t>
      </w:r>
      <w:r w:rsidR="00BC4708">
        <w:rPr>
          <w:sz w:val="20"/>
          <w:szCs w:val="20"/>
        </w:rPr>
        <w:t xml:space="preserve">48 </w:t>
      </w:r>
      <w:r w:rsidRPr="000B33F8">
        <w:rPr>
          <w:sz w:val="20"/>
          <w:szCs w:val="20"/>
        </w:rPr>
        <w:t>«</w:t>
      </w:r>
      <w:r w:rsidRPr="000B33F8">
        <w:rPr>
          <w:bCs/>
          <w:sz w:val="20"/>
          <w:szCs w:val="20"/>
        </w:rPr>
        <w:t>О внесении изменений в постановление Администрации Угловского городского поселения №10 от 04.02.2011г. «Об утверждении стоимости услуг, предоставленных согласно гарантированному перечню услуг по погребению» считать утратившим силу.</w:t>
      </w:r>
    </w:p>
    <w:p w:rsidR="000B33F8" w:rsidRPr="00BC4708" w:rsidRDefault="000B33F8" w:rsidP="00BC4708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0B33F8">
        <w:rPr>
          <w:sz w:val="20"/>
          <w:szCs w:val="20"/>
        </w:rPr>
        <w:lastRenderedPageBreak/>
        <w:t xml:space="preserve"> 5.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0B33F8" w:rsidRPr="000B33F8" w:rsidRDefault="000B33F8" w:rsidP="000B33F8">
      <w:pPr>
        <w:spacing w:line="360" w:lineRule="atLeast"/>
        <w:jc w:val="both"/>
        <w:rPr>
          <w:b/>
          <w:sz w:val="20"/>
          <w:szCs w:val="20"/>
        </w:rPr>
      </w:pPr>
      <w:r w:rsidRPr="000B33F8">
        <w:rPr>
          <w:b/>
          <w:sz w:val="20"/>
          <w:szCs w:val="20"/>
        </w:rPr>
        <w:t xml:space="preserve">Глава Угловского городского поселения  </w:t>
      </w:r>
      <w:proofErr w:type="spellStart"/>
      <w:r w:rsidRPr="000B33F8">
        <w:rPr>
          <w:b/>
          <w:sz w:val="20"/>
          <w:szCs w:val="20"/>
        </w:rPr>
        <w:t>А.В.Стекольников</w:t>
      </w:r>
      <w:proofErr w:type="spellEnd"/>
    </w:p>
    <w:p w:rsidR="000B33F8" w:rsidRPr="000B33F8" w:rsidRDefault="000B33F8" w:rsidP="000B33F8">
      <w:pPr>
        <w:rPr>
          <w:b/>
          <w:sz w:val="20"/>
          <w:szCs w:val="20"/>
        </w:rPr>
      </w:pPr>
    </w:p>
    <w:p w:rsidR="000B33F8" w:rsidRDefault="000B33F8" w:rsidP="000B33F8">
      <w:pPr>
        <w:rPr>
          <w:b/>
          <w:sz w:val="28"/>
          <w:szCs w:val="28"/>
        </w:rPr>
      </w:pPr>
    </w:p>
    <w:p w:rsidR="00BC4708" w:rsidRPr="00BC4708" w:rsidRDefault="00BC4708" w:rsidP="00BC4708">
      <w:pPr>
        <w:jc w:val="center"/>
        <w:rPr>
          <w:b/>
          <w:sz w:val="20"/>
          <w:szCs w:val="20"/>
        </w:rPr>
      </w:pPr>
      <w:r w:rsidRPr="00BC4708">
        <w:rPr>
          <w:b/>
          <w:sz w:val="20"/>
          <w:szCs w:val="20"/>
        </w:rPr>
        <w:t>Российская Федерация</w:t>
      </w:r>
    </w:p>
    <w:p w:rsidR="00BC4708" w:rsidRPr="00BC4708" w:rsidRDefault="00BC4708" w:rsidP="00BC4708">
      <w:pPr>
        <w:jc w:val="center"/>
        <w:rPr>
          <w:b/>
          <w:sz w:val="20"/>
          <w:szCs w:val="20"/>
        </w:rPr>
      </w:pPr>
      <w:r w:rsidRPr="00BC4708">
        <w:rPr>
          <w:b/>
          <w:sz w:val="20"/>
          <w:szCs w:val="20"/>
        </w:rPr>
        <w:t>Администрация Угловского городского поселения</w:t>
      </w:r>
    </w:p>
    <w:p w:rsidR="00BC4708" w:rsidRPr="00BC4708" w:rsidRDefault="00BC4708" w:rsidP="00BC4708">
      <w:pPr>
        <w:jc w:val="center"/>
        <w:rPr>
          <w:b/>
          <w:sz w:val="20"/>
          <w:szCs w:val="20"/>
        </w:rPr>
      </w:pPr>
      <w:r w:rsidRPr="00BC4708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BC4708" w:rsidRPr="00BC4708" w:rsidRDefault="00BC4708" w:rsidP="00BC4708">
      <w:pPr>
        <w:jc w:val="center"/>
        <w:rPr>
          <w:sz w:val="20"/>
          <w:szCs w:val="20"/>
        </w:rPr>
      </w:pPr>
    </w:p>
    <w:p w:rsidR="00BC4708" w:rsidRPr="00BC4708" w:rsidRDefault="00BC4708" w:rsidP="00BC4708">
      <w:pPr>
        <w:jc w:val="center"/>
        <w:rPr>
          <w:b/>
          <w:sz w:val="20"/>
          <w:szCs w:val="20"/>
        </w:rPr>
      </w:pPr>
      <w:r w:rsidRPr="00BC4708">
        <w:rPr>
          <w:b/>
          <w:sz w:val="20"/>
          <w:szCs w:val="20"/>
        </w:rPr>
        <w:t>ПОСТАНОВЛЕНИЕ</w:t>
      </w:r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BC4708">
        <w:rPr>
          <w:sz w:val="20"/>
          <w:szCs w:val="20"/>
        </w:rPr>
        <w:t>от 27.01.2023 № 34</w:t>
      </w:r>
    </w:p>
    <w:p w:rsidR="00BC4708" w:rsidRPr="00BC4708" w:rsidRDefault="00BC4708" w:rsidP="00BC4708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BC4708" w:rsidRPr="00BC4708" w:rsidRDefault="00BC4708" w:rsidP="00BC4708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BC4708">
        <w:rPr>
          <w:sz w:val="20"/>
          <w:szCs w:val="20"/>
        </w:rPr>
        <w:t>р.п. Угловка</w:t>
      </w:r>
    </w:p>
    <w:p w:rsidR="00BC4708" w:rsidRPr="00BC4708" w:rsidRDefault="00BC4708" w:rsidP="00BC4708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BC4708">
        <w:rPr>
          <w:sz w:val="20"/>
          <w:szCs w:val="20"/>
        </w:rPr>
        <w:t xml:space="preserve">  </w:t>
      </w:r>
    </w:p>
    <w:p w:rsidR="00BC4708" w:rsidRPr="00BC4708" w:rsidRDefault="00BC4708" w:rsidP="00BC4708">
      <w:pPr>
        <w:spacing w:line="240" w:lineRule="exact"/>
        <w:jc w:val="center"/>
        <w:rPr>
          <w:b/>
          <w:bCs/>
          <w:color w:val="000000"/>
          <w:spacing w:val="-4"/>
          <w:sz w:val="20"/>
          <w:szCs w:val="20"/>
        </w:rPr>
      </w:pPr>
      <w:r w:rsidRPr="00BC4708">
        <w:rPr>
          <w:b/>
          <w:bCs/>
          <w:color w:val="000000"/>
          <w:spacing w:val="-4"/>
          <w:sz w:val="20"/>
          <w:szCs w:val="20"/>
        </w:rPr>
        <w:t>Об отмене постановления Администрации Угловского городского поселения «О назначении публичных слушаний»  от 16.01.2023 № 13</w:t>
      </w:r>
    </w:p>
    <w:p w:rsidR="00BC4708" w:rsidRPr="00BC4708" w:rsidRDefault="00BC4708" w:rsidP="00BC4708">
      <w:pPr>
        <w:spacing w:line="360" w:lineRule="exact"/>
        <w:ind w:right="252"/>
        <w:jc w:val="both"/>
        <w:rPr>
          <w:sz w:val="20"/>
          <w:szCs w:val="20"/>
        </w:rPr>
      </w:pPr>
      <w:r w:rsidRPr="00BC4708">
        <w:rPr>
          <w:b/>
          <w:bCs/>
          <w:sz w:val="20"/>
          <w:szCs w:val="20"/>
        </w:rPr>
        <w:t xml:space="preserve">            </w:t>
      </w:r>
      <w:r w:rsidRPr="00BC4708">
        <w:rPr>
          <w:sz w:val="20"/>
          <w:szCs w:val="20"/>
        </w:rPr>
        <w:t xml:space="preserve">Администрация Угловского городского поселения </w:t>
      </w:r>
    </w:p>
    <w:p w:rsidR="00BC4708" w:rsidRPr="00BC4708" w:rsidRDefault="00BC4708" w:rsidP="00BC4708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BC4708">
        <w:rPr>
          <w:b/>
          <w:bCs/>
          <w:sz w:val="20"/>
          <w:szCs w:val="20"/>
        </w:rPr>
        <w:t>ПОСТАНОВЛЯЕТ:</w:t>
      </w:r>
    </w:p>
    <w:p w:rsidR="00BC4708" w:rsidRPr="00BC4708" w:rsidRDefault="00BC4708" w:rsidP="00BC4708">
      <w:pPr>
        <w:spacing w:line="360" w:lineRule="exact"/>
        <w:ind w:right="252"/>
        <w:jc w:val="both"/>
        <w:rPr>
          <w:b/>
          <w:bCs/>
          <w:sz w:val="20"/>
          <w:szCs w:val="20"/>
        </w:rPr>
      </w:pPr>
    </w:p>
    <w:p w:rsidR="00BC4708" w:rsidRPr="00BC4708" w:rsidRDefault="00BC4708" w:rsidP="00BC4708">
      <w:pPr>
        <w:suppressAutoHyphens/>
        <w:jc w:val="both"/>
        <w:rPr>
          <w:sz w:val="20"/>
          <w:szCs w:val="20"/>
        </w:rPr>
      </w:pPr>
      <w:r w:rsidRPr="00BC4708">
        <w:rPr>
          <w:sz w:val="20"/>
          <w:szCs w:val="20"/>
        </w:rPr>
        <w:t xml:space="preserve">        1. Отменить Постановление Администрации Угловского городского поселения «О назначении публичных слушаний» от 16.01.2023 № 13.</w:t>
      </w:r>
    </w:p>
    <w:p w:rsidR="00BC4708" w:rsidRPr="00BC4708" w:rsidRDefault="00BC4708" w:rsidP="00BC4708">
      <w:pPr>
        <w:suppressAutoHyphens/>
        <w:ind w:firstLine="709"/>
        <w:jc w:val="both"/>
        <w:rPr>
          <w:sz w:val="20"/>
          <w:szCs w:val="20"/>
        </w:rPr>
      </w:pPr>
    </w:p>
    <w:p w:rsidR="00BC4708" w:rsidRPr="00BC4708" w:rsidRDefault="00BC4708" w:rsidP="00BC4708">
      <w:pPr>
        <w:shd w:val="clear" w:color="auto" w:fill="FFFFFF"/>
        <w:spacing w:line="320" w:lineRule="atLeast"/>
        <w:jc w:val="both"/>
        <w:rPr>
          <w:sz w:val="20"/>
          <w:szCs w:val="20"/>
        </w:rPr>
      </w:pPr>
      <w:r w:rsidRPr="00BC4708">
        <w:rPr>
          <w:sz w:val="20"/>
          <w:szCs w:val="20"/>
        </w:rPr>
        <w:t xml:space="preserve">         2.  Опубликовать настоящее постановление в бюллетене «Официальный 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BC4708" w:rsidRPr="00BC4708" w:rsidRDefault="00BC4708" w:rsidP="00BC4708">
      <w:pPr>
        <w:spacing w:line="360" w:lineRule="exact"/>
        <w:ind w:right="252"/>
        <w:jc w:val="both"/>
        <w:rPr>
          <w:sz w:val="20"/>
          <w:szCs w:val="20"/>
        </w:rPr>
      </w:pPr>
    </w:p>
    <w:p w:rsidR="00BC4708" w:rsidRPr="00BC4708" w:rsidRDefault="00BC4708" w:rsidP="00BC4708">
      <w:pPr>
        <w:spacing w:line="360" w:lineRule="exact"/>
        <w:ind w:right="252"/>
        <w:jc w:val="both"/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  <w:r w:rsidRPr="00BC4708">
        <w:rPr>
          <w:b/>
          <w:sz w:val="20"/>
          <w:szCs w:val="20"/>
        </w:rPr>
        <w:t xml:space="preserve">Глава Угловского городского поселения  </w:t>
      </w:r>
      <w:proofErr w:type="spellStart"/>
      <w:r w:rsidRPr="00BC4708">
        <w:rPr>
          <w:b/>
          <w:sz w:val="20"/>
          <w:szCs w:val="20"/>
        </w:rPr>
        <w:t>А.В.Стекольников</w:t>
      </w:r>
      <w:proofErr w:type="spellEnd"/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</w:p>
    <w:p w:rsidR="00BC4708" w:rsidRPr="00BC4708" w:rsidRDefault="00BC4708" w:rsidP="00BC4708">
      <w:pPr>
        <w:rPr>
          <w:sz w:val="20"/>
          <w:szCs w:val="20"/>
        </w:rPr>
      </w:pPr>
    </w:p>
    <w:p w:rsidR="000B33F8" w:rsidRPr="00BC4708" w:rsidRDefault="000B33F8" w:rsidP="000B33F8">
      <w:pPr>
        <w:rPr>
          <w:b/>
          <w:sz w:val="20"/>
          <w:szCs w:val="20"/>
        </w:rPr>
      </w:pPr>
    </w:p>
    <w:p w:rsidR="000B33F8" w:rsidRPr="00BC4708" w:rsidRDefault="000B33F8" w:rsidP="000B33F8">
      <w:pPr>
        <w:rPr>
          <w:b/>
          <w:sz w:val="20"/>
          <w:szCs w:val="20"/>
        </w:rPr>
      </w:pPr>
    </w:p>
    <w:p w:rsidR="000B33F8" w:rsidRPr="00BC4708" w:rsidRDefault="000B33F8" w:rsidP="000B33F8">
      <w:pPr>
        <w:rPr>
          <w:b/>
          <w:sz w:val="20"/>
          <w:szCs w:val="20"/>
        </w:rPr>
      </w:pPr>
    </w:p>
    <w:p w:rsidR="00351327" w:rsidRPr="00BC4708" w:rsidRDefault="00BA2805" w:rsidP="00351327">
      <w:pPr>
        <w:ind w:firstLine="851"/>
        <w:jc w:val="right"/>
        <w:rPr>
          <w:sz w:val="20"/>
          <w:szCs w:val="20"/>
          <w:highlight w:val="yellow"/>
        </w:rPr>
      </w:pPr>
      <w:r w:rsidRPr="00BC4708">
        <w:rPr>
          <w:sz w:val="20"/>
          <w:szCs w:val="20"/>
        </w:rPr>
        <w:pict>
          <v:shape id="_x0000_i1027" type="#_x0000_t75" alt="" style="width:24pt;height:24pt"/>
        </w:pict>
      </w:r>
    </w:p>
    <w:p w:rsidR="00351327" w:rsidRPr="00BC4708" w:rsidRDefault="00351327" w:rsidP="00351327">
      <w:pPr>
        <w:ind w:firstLine="851"/>
        <w:jc w:val="right"/>
        <w:rPr>
          <w:sz w:val="20"/>
          <w:szCs w:val="20"/>
          <w:highlight w:val="yellow"/>
        </w:rPr>
      </w:pPr>
    </w:p>
    <w:p w:rsidR="00351327" w:rsidRPr="00BC4708" w:rsidRDefault="00351327" w:rsidP="00351327">
      <w:pPr>
        <w:ind w:firstLine="851"/>
        <w:jc w:val="right"/>
        <w:rPr>
          <w:sz w:val="20"/>
          <w:szCs w:val="20"/>
          <w:highlight w:val="yellow"/>
        </w:rPr>
      </w:pPr>
    </w:p>
    <w:p w:rsidR="00351327" w:rsidRPr="00BC4708" w:rsidRDefault="00351327" w:rsidP="00351327">
      <w:pPr>
        <w:ind w:firstLine="851"/>
        <w:jc w:val="right"/>
        <w:rPr>
          <w:sz w:val="20"/>
          <w:szCs w:val="20"/>
          <w:highlight w:val="yellow"/>
        </w:rPr>
      </w:pPr>
    </w:p>
    <w:p w:rsidR="00351327" w:rsidRPr="00BC4708" w:rsidRDefault="00351327" w:rsidP="00351327">
      <w:pPr>
        <w:ind w:firstLine="851"/>
        <w:jc w:val="right"/>
        <w:rPr>
          <w:sz w:val="20"/>
          <w:szCs w:val="20"/>
          <w:highlight w:val="yellow"/>
        </w:rPr>
      </w:pPr>
    </w:p>
    <w:p w:rsidR="00351327" w:rsidRPr="00BC4708" w:rsidRDefault="00BA2805" w:rsidP="00351327">
      <w:pPr>
        <w:rPr>
          <w:sz w:val="20"/>
          <w:szCs w:val="20"/>
        </w:rPr>
      </w:pPr>
      <w:r w:rsidRPr="00BC4708">
        <w:rPr>
          <w:sz w:val="20"/>
          <w:szCs w:val="20"/>
        </w:rPr>
        <w:pict>
          <v:shape id="_x0000_i1028" type="#_x0000_t75" alt="" style="width:24pt;height:24pt"/>
        </w:pict>
      </w: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1F68EE" w:rsidRPr="00BC4708" w:rsidRDefault="001F68EE" w:rsidP="00351327">
      <w:pPr>
        <w:rPr>
          <w:sz w:val="20"/>
          <w:szCs w:val="20"/>
        </w:rPr>
      </w:pPr>
    </w:p>
    <w:p w:rsidR="00BC4708" w:rsidRDefault="00BC4708" w:rsidP="00351327"/>
    <w:p w:rsidR="001F68EE" w:rsidRDefault="001F68EE" w:rsidP="00351327"/>
    <w:p w:rsidR="001F68EE" w:rsidRDefault="001F68EE" w:rsidP="00351327"/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1F68EE" w:rsidTr="001F68EE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F68EE" w:rsidRDefault="001F68E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1F68EE" w:rsidRDefault="001F68E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1F68EE" w:rsidRDefault="001F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F68EE" w:rsidRDefault="001F68E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F68EE" w:rsidRDefault="001F68E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1F68EE" w:rsidRDefault="001F68E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1F68EE" w:rsidRDefault="00BA280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43" w:history="1">
              <w:r w:rsidR="001F68EE">
                <w:rPr>
                  <w:rStyle w:val="a5"/>
                  <w:lang w:eastAsia="en-US"/>
                </w:rPr>
                <w:t>www.uglovkaadm.ru</w:t>
              </w:r>
            </w:hyperlink>
          </w:p>
          <w:p w:rsidR="001F68EE" w:rsidRDefault="001F68E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1F68EE" w:rsidRDefault="001F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1F68EE" w:rsidRDefault="001F68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F68EE" w:rsidRDefault="001F68E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F68EE" w:rsidRDefault="001F68EE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1F68EE" w:rsidRDefault="001F68EE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1F68EE" w:rsidRDefault="001F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F68EE" w:rsidRDefault="001F68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F68EE" w:rsidRDefault="001F68E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F68EE" w:rsidRDefault="001F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1F68EE" w:rsidRDefault="001F68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68EE" w:rsidRDefault="001F68E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F68EE" w:rsidRDefault="001F68E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C7121" w:rsidRDefault="00BC7121"/>
    <w:sectPr w:rsidR="00BC7121" w:rsidSect="00B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C61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4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1E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1E2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98C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29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61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6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2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829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2EB46513"/>
    <w:multiLevelType w:val="hybridMultilevel"/>
    <w:tmpl w:val="572479DA"/>
    <w:lvl w:ilvl="0" w:tplc="D7D826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32C20C59"/>
    <w:multiLevelType w:val="hybridMultilevel"/>
    <w:tmpl w:val="F2DA36F6"/>
    <w:lvl w:ilvl="0" w:tplc="04A81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E70C9E"/>
    <w:multiLevelType w:val="hybridMultilevel"/>
    <w:tmpl w:val="FFEEF29E"/>
    <w:lvl w:ilvl="0" w:tplc="BB70627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1E0D45"/>
    <w:multiLevelType w:val="hybridMultilevel"/>
    <w:tmpl w:val="77E86578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A467FF7"/>
    <w:multiLevelType w:val="multilevel"/>
    <w:tmpl w:val="D1204BE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3">
    <w:nsid w:val="5BD37DBD"/>
    <w:multiLevelType w:val="hybridMultilevel"/>
    <w:tmpl w:val="19181E9A"/>
    <w:lvl w:ilvl="0" w:tplc="58D66626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6">
    <w:nsid w:val="62231A65"/>
    <w:multiLevelType w:val="hybridMultilevel"/>
    <w:tmpl w:val="72E64B24"/>
    <w:lvl w:ilvl="0" w:tplc="C1F8BA2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3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2"/>
  </w:num>
  <w:num w:numId="5">
    <w:abstractNumId w:val="16"/>
  </w:num>
  <w:num w:numId="6">
    <w:abstractNumId w:val="38"/>
  </w:num>
  <w:num w:numId="7">
    <w:abstractNumId w:val="43"/>
  </w:num>
  <w:num w:numId="8">
    <w:abstractNumId w:val="26"/>
  </w:num>
  <w:num w:numId="9">
    <w:abstractNumId w:val="42"/>
  </w:num>
  <w:num w:numId="10">
    <w:abstractNumId w:val="14"/>
  </w:num>
  <w:num w:numId="11">
    <w:abstractNumId w:val="20"/>
  </w:num>
  <w:num w:numId="12">
    <w:abstractNumId w:val="12"/>
  </w:num>
  <w:num w:numId="13">
    <w:abstractNumId w:val="35"/>
  </w:num>
  <w:num w:numId="14">
    <w:abstractNumId w:val="29"/>
  </w:num>
  <w:num w:numId="15">
    <w:abstractNumId w:val="15"/>
  </w:num>
  <w:num w:numId="16">
    <w:abstractNumId w:val="27"/>
  </w:num>
  <w:num w:numId="17">
    <w:abstractNumId w:val="39"/>
  </w:num>
  <w:num w:numId="18">
    <w:abstractNumId w:val="37"/>
  </w:num>
  <w:num w:numId="19">
    <w:abstractNumId w:val="21"/>
  </w:num>
  <w:num w:numId="20">
    <w:abstractNumId w:val="40"/>
  </w:num>
  <w:num w:numId="21">
    <w:abstractNumId w:val="10"/>
  </w:num>
  <w:num w:numId="22">
    <w:abstractNumId w:val="30"/>
  </w:num>
  <w:num w:numId="23">
    <w:abstractNumId w:val="17"/>
  </w:num>
  <w:num w:numId="24">
    <w:abstractNumId w:val="41"/>
  </w:num>
  <w:num w:numId="25">
    <w:abstractNumId w:val="25"/>
  </w:num>
  <w:num w:numId="26">
    <w:abstractNumId w:val="23"/>
  </w:num>
  <w:num w:numId="27">
    <w:abstractNumId w:val="24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2"/>
  </w:num>
  <w:num w:numId="40">
    <w:abstractNumId w:val="34"/>
  </w:num>
  <w:num w:numId="41">
    <w:abstractNumId w:val="36"/>
  </w:num>
  <w:num w:numId="42">
    <w:abstractNumId w:val="13"/>
  </w:num>
  <w:num w:numId="43">
    <w:abstractNumId w:val="33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327"/>
    <w:rsid w:val="000B33F8"/>
    <w:rsid w:val="000D1C0C"/>
    <w:rsid w:val="00175976"/>
    <w:rsid w:val="001F68EE"/>
    <w:rsid w:val="00351327"/>
    <w:rsid w:val="006C4A08"/>
    <w:rsid w:val="008B2E8D"/>
    <w:rsid w:val="009D599E"/>
    <w:rsid w:val="00BA2805"/>
    <w:rsid w:val="00BC4708"/>
    <w:rsid w:val="00BC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33F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B33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B3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33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B33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B33F8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B33F8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0B33F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3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3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351327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35132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F68EE"/>
    <w:rPr>
      <w:color w:val="0000FF"/>
      <w:u w:val="single"/>
    </w:rPr>
  </w:style>
  <w:style w:type="paragraph" w:customStyle="1" w:styleId="ConsPlusNonformat">
    <w:name w:val="ConsPlusNonformat"/>
    <w:uiPriority w:val="99"/>
    <w:rsid w:val="001F6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B2E8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B2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B33F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33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33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B33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B33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B33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B33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B33F8"/>
    <w:rPr>
      <w:rFonts w:ascii="Arial" w:eastAsia="Times New Roman" w:hAnsi="Arial" w:cs="Times New Roman"/>
      <w:lang w:eastAsia="ru-RU"/>
    </w:rPr>
  </w:style>
  <w:style w:type="paragraph" w:styleId="a8">
    <w:name w:val="header"/>
    <w:basedOn w:val="a"/>
    <w:link w:val="a9"/>
    <w:uiPriority w:val="99"/>
    <w:rsid w:val="000B33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33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0B33F8"/>
    <w:rPr>
      <w:rFonts w:cs="Times New Roman"/>
    </w:rPr>
  </w:style>
  <w:style w:type="paragraph" w:styleId="ab">
    <w:name w:val="footer"/>
    <w:basedOn w:val="a"/>
    <w:link w:val="ac"/>
    <w:uiPriority w:val="99"/>
    <w:rsid w:val="000B33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3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B33F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B33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rsid w:val="000B33F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B3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B3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B33F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B3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B3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0B3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3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0B33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B3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0B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B3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0B33F8"/>
    <w:pPr>
      <w:ind w:left="720"/>
      <w:contextualSpacing/>
    </w:pPr>
    <w:rPr>
      <w:bCs/>
      <w:szCs w:val="20"/>
    </w:rPr>
  </w:style>
  <w:style w:type="paragraph" w:customStyle="1" w:styleId="12">
    <w:name w:val="Знак Знак Знак Знак1 Знак Знак Знак Знак Знак Знак"/>
    <w:basedOn w:val="a"/>
    <w:uiPriority w:val="99"/>
    <w:rsid w:val="000B33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 Знак Знак"/>
    <w:basedOn w:val="a"/>
    <w:uiPriority w:val="99"/>
    <w:rsid w:val="000B33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"/>
    <w:basedOn w:val="a"/>
    <w:uiPriority w:val="99"/>
    <w:rsid w:val="000B33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uiPriority w:val="99"/>
    <w:rsid w:val="000B33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1"/>
    <w:basedOn w:val="a"/>
    <w:uiPriority w:val="99"/>
    <w:rsid w:val="000B33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0B33F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uiPriority w:val="99"/>
    <w:rsid w:val="000B33F8"/>
  </w:style>
  <w:style w:type="paragraph" w:customStyle="1" w:styleId="af5">
    <w:name w:val="Знак"/>
    <w:basedOn w:val="a"/>
    <w:uiPriority w:val="99"/>
    <w:rsid w:val="000B33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Прижатый влево"/>
    <w:basedOn w:val="a"/>
    <w:next w:val="a"/>
    <w:uiPriority w:val="99"/>
    <w:rsid w:val="000B33F8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uiPriority w:val="99"/>
    <w:rsid w:val="000B33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33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нак1"/>
    <w:basedOn w:val="a"/>
    <w:uiPriority w:val="99"/>
    <w:rsid w:val="000B33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B33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0B33F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Знак Знак Знак Знак"/>
    <w:basedOn w:val="a"/>
    <w:uiPriority w:val="99"/>
    <w:rsid w:val="000B33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0B33F8"/>
    <w:pPr>
      <w:widowControl w:val="0"/>
    </w:pPr>
    <w:rPr>
      <w:rFonts w:ascii="Courier New" w:hAnsi="Courier New"/>
      <w:sz w:val="20"/>
      <w:szCs w:val="20"/>
    </w:rPr>
  </w:style>
  <w:style w:type="paragraph" w:customStyle="1" w:styleId="16">
    <w:name w:val="Знак Знак Знак Знак1"/>
    <w:basedOn w:val="a"/>
    <w:uiPriority w:val="99"/>
    <w:rsid w:val="000B33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9">
    <w:name w:val="Strong"/>
    <w:uiPriority w:val="99"/>
    <w:qFormat/>
    <w:rsid w:val="000B33F8"/>
    <w:rPr>
      <w:rFonts w:cs="Times New Roman"/>
      <w:b/>
    </w:rPr>
  </w:style>
  <w:style w:type="paragraph" w:customStyle="1" w:styleId="61">
    <w:name w:val="Знак Знак6"/>
    <w:basedOn w:val="a"/>
    <w:uiPriority w:val="99"/>
    <w:rsid w:val="000B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0B33F8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uiPriority w:val="99"/>
    <w:locked/>
    <w:rsid w:val="000B33F8"/>
    <w:rPr>
      <w:sz w:val="2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0B33F8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B33F8"/>
    <w:pPr>
      <w:widowControl w:val="0"/>
      <w:shd w:val="clear" w:color="auto" w:fill="FFFFFF"/>
      <w:spacing w:after="1200" w:line="322" w:lineRule="exact"/>
      <w:jc w:val="righ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0B33F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Default">
    <w:name w:val="Default"/>
    <w:uiPriority w:val="99"/>
    <w:rsid w:val="000B3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Стиль"/>
    <w:uiPriority w:val="99"/>
    <w:rsid w:val="000B33F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головок статьи"/>
    <w:basedOn w:val="afa"/>
    <w:next w:val="afa"/>
    <w:uiPriority w:val="99"/>
    <w:rsid w:val="000B33F8"/>
    <w:pPr>
      <w:ind w:left="1612" w:hanging="892"/>
    </w:pPr>
  </w:style>
  <w:style w:type="paragraph" w:customStyle="1" w:styleId="220">
    <w:name w:val="Основной текст с отступом 22"/>
    <w:basedOn w:val="a"/>
    <w:uiPriority w:val="99"/>
    <w:rsid w:val="000B33F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0B33F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0B33F8"/>
    <w:rPr>
      <w:rFonts w:ascii="Arial" w:hAnsi="Arial"/>
      <w:lang w:val="ru-RU" w:eastAsia="ru-RU"/>
    </w:rPr>
  </w:style>
  <w:style w:type="paragraph" w:styleId="33">
    <w:name w:val="Body Text 3"/>
    <w:basedOn w:val="a"/>
    <w:link w:val="34"/>
    <w:uiPriority w:val="99"/>
    <w:rsid w:val="000B33F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B33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Знак Знак Знак1"/>
    <w:uiPriority w:val="99"/>
    <w:rsid w:val="000B33F8"/>
    <w:rPr>
      <w:sz w:val="24"/>
      <w:lang w:val="ru-RU" w:eastAsia="ru-RU"/>
    </w:rPr>
  </w:style>
  <w:style w:type="character" w:customStyle="1" w:styleId="18">
    <w:name w:val="Основной текст Знак1"/>
    <w:uiPriority w:val="99"/>
    <w:rsid w:val="000B33F8"/>
    <w:rPr>
      <w:sz w:val="24"/>
      <w:lang w:val="ru-RU" w:eastAsia="ru-RU"/>
    </w:rPr>
  </w:style>
  <w:style w:type="paragraph" w:customStyle="1" w:styleId="19">
    <w:name w:val="Номер1"/>
    <w:basedOn w:val="afc"/>
    <w:uiPriority w:val="99"/>
    <w:rsid w:val="000B33F8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c">
    <w:name w:val="List"/>
    <w:basedOn w:val="a"/>
    <w:uiPriority w:val="99"/>
    <w:rsid w:val="000B33F8"/>
    <w:pPr>
      <w:ind w:left="283" w:hanging="283"/>
    </w:pPr>
  </w:style>
  <w:style w:type="paragraph" w:styleId="afd">
    <w:name w:val="Document Map"/>
    <w:basedOn w:val="a"/>
    <w:link w:val="afe"/>
    <w:uiPriority w:val="99"/>
    <w:rsid w:val="000B33F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rsid w:val="000B33F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xl87">
    <w:name w:val="xl87"/>
    <w:basedOn w:val="a"/>
    <w:uiPriority w:val="99"/>
    <w:rsid w:val="000B33F8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">
    <w:name w:val="footnote text"/>
    <w:basedOn w:val="a"/>
    <w:link w:val="aff0"/>
    <w:uiPriority w:val="99"/>
    <w:semiHidden/>
    <w:rsid w:val="000B33F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0B3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B33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B33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0B33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eferenceable">
    <w:name w:val="referenceable"/>
    <w:uiPriority w:val="99"/>
    <w:rsid w:val="000B33F8"/>
    <w:rPr>
      <w:rFonts w:cs="Times New Roman"/>
    </w:rPr>
  </w:style>
  <w:style w:type="paragraph" w:styleId="aff1">
    <w:name w:val="No Spacing"/>
    <w:uiPriority w:val="99"/>
    <w:qFormat/>
    <w:rsid w:val="000B3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подпись к объекту"/>
    <w:basedOn w:val="a"/>
    <w:next w:val="a"/>
    <w:rsid w:val="000B33F8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3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9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4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2" Type="http://schemas.openxmlformats.org/officeDocument/2006/relationships/hyperlink" Target="consultantplus://offline/ref=281A039693B08F15956386C2069216F70444EBF190FE7FCAB1510F4B84B1638BA2BB2814601E0E82265DD57128U7YAG" TargetMode="Externa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5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3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8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9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1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53.mchs.gov.ru/uploads/resize_cache/news/2020-02-07/6362843c22d20f82ea99174d7cc35452__2000x2000.jpg" TargetMode="External"/><Relationship Id="rId11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24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2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8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0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9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4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2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7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5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3" Type="http://schemas.openxmlformats.org/officeDocument/2006/relationships/hyperlink" Target="http://www.uglovk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7769</Words>
  <Characters>44287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2023-02-02T06:32:00Z</cp:lastPrinted>
  <dcterms:created xsi:type="dcterms:W3CDTF">2023-01-31T08:10:00Z</dcterms:created>
  <dcterms:modified xsi:type="dcterms:W3CDTF">2023-02-02T07:34:00Z</dcterms:modified>
</cp:coreProperties>
</file>