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D1" w:rsidRDefault="00B452D1" w:rsidP="00B452D1">
      <w:pPr>
        <w:rPr>
          <w:b/>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F917E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4pt;height:52.6pt" fillcolor="#7f7f7f" strokecolor="#0d0d0d">
            <v:fill color2="#aaa"/>
            <v:shadow on="t" color="#4d4d4d" opacity="52429f" offset=",3pt"/>
            <v:textpath style="font-family:&quot;Arial Black&quot;;v-text-spacing:78650f;v-text-kern:t" trim="t" fitpath="t" string="ОФИЦИАЛЬНЫЙ ВЕСТНИК"/>
          </v:shape>
        </w:pict>
      </w:r>
    </w:p>
    <w:p w:rsidR="00B452D1" w:rsidRDefault="00B452D1" w:rsidP="00B452D1">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452D1" w:rsidTr="00B452D1">
        <w:trPr>
          <w:trHeight w:val="623"/>
        </w:trPr>
        <w:tc>
          <w:tcPr>
            <w:tcW w:w="1222" w:type="dxa"/>
            <w:tcBorders>
              <w:top w:val="nil"/>
              <w:left w:val="nil"/>
              <w:bottom w:val="nil"/>
              <w:right w:val="single" w:sz="4" w:space="0" w:color="auto"/>
            </w:tcBorders>
            <w:hideMark/>
          </w:tcPr>
          <w:p w:rsidR="00B452D1" w:rsidRDefault="00B452D1">
            <w:pPr>
              <w:spacing w:line="276" w:lineRule="auto"/>
              <w:rPr>
                <w:lang w:eastAsia="en-US"/>
              </w:rPr>
            </w:pPr>
            <w:r>
              <w:rPr>
                <w:lang w:eastAsia="en-US"/>
              </w:rPr>
              <w:t xml:space="preserve">         Выходит</w:t>
            </w:r>
          </w:p>
          <w:p w:rsidR="00B452D1" w:rsidRDefault="00B452D1">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B452D1" w:rsidRDefault="00B452D1">
            <w:pPr>
              <w:spacing w:line="276" w:lineRule="auto"/>
              <w:rPr>
                <w:lang w:eastAsia="en-US"/>
              </w:rPr>
            </w:pPr>
          </w:p>
          <w:p w:rsidR="00B452D1" w:rsidRDefault="00B452D1">
            <w:pPr>
              <w:spacing w:line="276" w:lineRule="auto"/>
              <w:rPr>
                <w:lang w:eastAsia="en-US"/>
              </w:rPr>
            </w:pPr>
            <w:r>
              <w:rPr>
                <w:lang w:eastAsia="en-US"/>
              </w:rPr>
              <w:t xml:space="preserve">                          Учредитель газеты: </w:t>
            </w:r>
          </w:p>
          <w:p w:rsidR="00B452D1" w:rsidRDefault="00B452D1">
            <w:pPr>
              <w:spacing w:line="276" w:lineRule="auto"/>
              <w:rPr>
                <w:lang w:eastAsia="en-US"/>
              </w:rPr>
            </w:pPr>
            <w:r>
              <w:rPr>
                <w:lang w:eastAsia="en-US"/>
              </w:rPr>
              <w:t>Совет депутатов Угловского городского поселения</w:t>
            </w:r>
          </w:p>
          <w:p w:rsidR="00B452D1" w:rsidRDefault="00B452D1">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B452D1" w:rsidRDefault="00B452D1">
            <w:pPr>
              <w:spacing w:line="276" w:lineRule="auto"/>
              <w:rPr>
                <w:lang w:eastAsia="en-US"/>
              </w:rPr>
            </w:pPr>
          </w:p>
          <w:p w:rsidR="00B452D1" w:rsidRDefault="00B452D1">
            <w:pPr>
              <w:spacing w:line="276" w:lineRule="auto"/>
              <w:jc w:val="center"/>
              <w:rPr>
                <w:b/>
                <w:lang w:eastAsia="en-US"/>
              </w:rPr>
            </w:pPr>
            <w:r>
              <w:rPr>
                <w:b/>
                <w:lang w:eastAsia="en-US"/>
              </w:rPr>
              <w:t>№ 30</w:t>
            </w:r>
          </w:p>
          <w:p w:rsidR="00B452D1" w:rsidRDefault="00B452D1">
            <w:pPr>
              <w:spacing w:line="276" w:lineRule="auto"/>
              <w:jc w:val="center"/>
              <w:rPr>
                <w:lang w:eastAsia="en-US"/>
              </w:rPr>
            </w:pPr>
            <w:r>
              <w:rPr>
                <w:b/>
                <w:lang w:eastAsia="en-US"/>
              </w:rPr>
              <w:t>13 июля  2023г</w:t>
            </w:r>
          </w:p>
        </w:tc>
      </w:tr>
    </w:tbl>
    <w:p w:rsidR="00B452D1" w:rsidRDefault="00B452D1" w:rsidP="00B452D1"/>
    <w:p w:rsidR="00B452D1" w:rsidRDefault="00B452D1" w:rsidP="00B452D1">
      <w:pPr>
        <w:jc w:val="center"/>
      </w:pPr>
      <w:r>
        <w:t>Уважаемые жители и гости Угловского городского поселения!</w:t>
      </w:r>
    </w:p>
    <w:p w:rsidR="00B452D1" w:rsidRDefault="00B452D1" w:rsidP="00B452D1">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452D1" w:rsidRDefault="00B452D1" w:rsidP="00B452D1">
      <w:r>
        <w:t>Контактный телефон:  (8-816-57) 26-124. Приглашаем к сотрудничеству!</w:t>
      </w:r>
    </w:p>
    <w:p w:rsidR="00B452D1" w:rsidRDefault="00B452D1" w:rsidP="00B452D1">
      <w:r>
        <w:t xml:space="preserve">                                                  И.о. Главы городского поселения             Т.Н.Звонарёва</w:t>
      </w:r>
    </w:p>
    <w:p w:rsidR="00B452D1" w:rsidRDefault="00B452D1" w:rsidP="00B452D1">
      <w:r>
        <w:t>_____________________________________________________________________________</w:t>
      </w:r>
    </w:p>
    <w:p w:rsidR="00B452D1" w:rsidRDefault="00B452D1" w:rsidP="00B452D1">
      <w:pPr>
        <w:tabs>
          <w:tab w:val="left" w:pos="1800"/>
          <w:tab w:val="left" w:pos="8820"/>
        </w:tabs>
        <w:jc w:val="center"/>
        <w:rPr>
          <w:b/>
          <w:sz w:val="20"/>
          <w:szCs w:val="20"/>
        </w:rPr>
      </w:pPr>
    </w:p>
    <w:p w:rsidR="00B452D1" w:rsidRPr="00B452D1" w:rsidRDefault="00B452D1" w:rsidP="00B452D1">
      <w:pPr>
        <w:jc w:val="both"/>
        <w:rPr>
          <w:b/>
          <w:sz w:val="20"/>
          <w:szCs w:val="20"/>
        </w:rPr>
      </w:pPr>
      <w:bookmarkStart w:id="0" w:name="_GoBack"/>
      <w:bookmarkStart w:id="1" w:name="_Hlk73696111"/>
      <w:bookmarkEnd w:id="0"/>
      <w:r w:rsidRPr="00B452D1">
        <w:rPr>
          <w:b/>
          <w:sz w:val="20"/>
          <w:szCs w:val="20"/>
        </w:rPr>
        <w:t>Внимание на полис ОМС</w:t>
      </w:r>
    </w:p>
    <w:p w:rsidR="00B452D1" w:rsidRPr="00B452D1" w:rsidRDefault="00B452D1" w:rsidP="00B452D1">
      <w:pPr>
        <w:jc w:val="both"/>
        <w:rPr>
          <w:sz w:val="20"/>
          <w:szCs w:val="20"/>
        </w:rPr>
      </w:pPr>
      <w:r w:rsidRPr="00B452D1">
        <w:rPr>
          <w:sz w:val="20"/>
          <w:szCs w:val="20"/>
        </w:rPr>
        <w:t xml:space="preserve">Мы привыкли считать самыми важными документами паспорт, свидетельство о рождении и страховой номер индивидуального лицевого счёта (СНИЛС). Если в сведения об этих документах каким-либо образом вкрадется ошибка, их владелец столкнется с серьезными трудностями. Однако есть еще один документ, актуальность и корректность данных в котором никак нельзя игнорировать: это полис обязательного медицинского страхования (ОМС). Этот документ дает право застрахованным лицам получать бесплатную медицинскую помощь в рамках системы ОМС. </w:t>
      </w:r>
    </w:p>
    <w:p w:rsidR="00B452D1" w:rsidRPr="00B452D1" w:rsidRDefault="00B452D1" w:rsidP="00B452D1">
      <w:pPr>
        <w:jc w:val="both"/>
        <w:rPr>
          <w:sz w:val="20"/>
          <w:szCs w:val="20"/>
        </w:rPr>
      </w:pPr>
      <w:r w:rsidRPr="00B452D1">
        <w:rPr>
          <w:sz w:val="20"/>
          <w:szCs w:val="20"/>
        </w:rPr>
        <w:t xml:space="preserve">Обращаем внимание, что с 1 декабря 2022 г. полис ОМС стал цифровым*. Новая форма документа представляет собой выписку из единого регистра застрахованных лиц, которую можно хранить в смартфоне или на бумажном носителе. Выписка содержит персональные данные о </w:t>
      </w:r>
      <w:proofErr w:type="gramStart"/>
      <w:r w:rsidRPr="00B452D1">
        <w:rPr>
          <w:sz w:val="20"/>
          <w:szCs w:val="20"/>
        </w:rPr>
        <w:t>застрахованном</w:t>
      </w:r>
      <w:proofErr w:type="gramEnd"/>
      <w:r w:rsidRPr="00B452D1">
        <w:rPr>
          <w:sz w:val="20"/>
          <w:szCs w:val="20"/>
        </w:rPr>
        <w:t>, номер полиса ОМС, штрих-код полиса, контакты страховой компании.</w:t>
      </w:r>
    </w:p>
    <w:p w:rsidR="00B452D1" w:rsidRPr="00B452D1" w:rsidRDefault="00B452D1" w:rsidP="00B452D1">
      <w:pPr>
        <w:jc w:val="both"/>
        <w:rPr>
          <w:b/>
          <w:sz w:val="20"/>
          <w:szCs w:val="20"/>
        </w:rPr>
      </w:pPr>
      <w:r w:rsidRPr="00B452D1">
        <w:rPr>
          <w:b/>
          <w:sz w:val="20"/>
          <w:szCs w:val="20"/>
        </w:rPr>
        <w:t>Если данные в полисе ОМС неактуальные</w:t>
      </w:r>
    </w:p>
    <w:p w:rsidR="00B452D1" w:rsidRPr="00B452D1" w:rsidRDefault="00B452D1" w:rsidP="00B452D1">
      <w:pPr>
        <w:jc w:val="both"/>
        <w:rPr>
          <w:sz w:val="20"/>
          <w:szCs w:val="20"/>
        </w:rPr>
      </w:pPr>
      <w:r w:rsidRPr="00B452D1">
        <w:rPr>
          <w:sz w:val="20"/>
          <w:szCs w:val="20"/>
        </w:rPr>
        <w:t xml:space="preserve">Если информация в полисе ОМС устарела, человек </w:t>
      </w:r>
      <w:proofErr w:type="gramStart"/>
      <w:r w:rsidRPr="00B452D1">
        <w:rPr>
          <w:sz w:val="20"/>
          <w:szCs w:val="20"/>
        </w:rPr>
        <w:t>столкнется</w:t>
      </w:r>
      <w:proofErr w:type="gramEnd"/>
      <w:r w:rsidRPr="00B452D1">
        <w:rPr>
          <w:sz w:val="20"/>
          <w:szCs w:val="20"/>
        </w:rPr>
        <w:t xml:space="preserve"> прежде всего с трудностями в получении медицинской помощи, особенно за пределами региона проживания. К специалистам страховой компании «</w:t>
      </w:r>
      <w:proofErr w:type="spellStart"/>
      <w:r w:rsidRPr="00B452D1">
        <w:rPr>
          <w:sz w:val="20"/>
          <w:szCs w:val="20"/>
        </w:rPr>
        <w:t>СОГАЗ-Мед</w:t>
      </w:r>
      <w:proofErr w:type="spellEnd"/>
      <w:r w:rsidRPr="00B452D1">
        <w:rPr>
          <w:sz w:val="20"/>
          <w:szCs w:val="20"/>
        </w:rPr>
        <w:t xml:space="preserve">» регулярно поступают обращения от </w:t>
      </w:r>
      <w:proofErr w:type="gramStart"/>
      <w:r w:rsidRPr="00B452D1">
        <w:rPr>
          <w:sz w:val="20"/>
          <w:szCs w:val="20"/>
        </w:rPr>
        <w:t>застрахованных</w:t>
      </w:r>
      <w:proofErr w:type="gramEnd"/>
      <w:r w:rsidRPr="00B452D1">
        <w:rPr>
          <w:sz w:val="20"/>
          <w:szCs w:val="20"/>
        </w:rPr>
        <w:t xml:space="preserve">, которые не смогли получить медицинскую помощь из-за того, что в их полисе ОМС содержались устаревшие данные.  Также важно знать и о том, что вы сможете получить информацию о возможности бесплатно пройти профилактический медицинский осмотр и диспансеризацию только в том случае, если контактный телефон и </w:t>
      </w:r>
      <w:proofErr w:type="spellStart"/>
      <w:r w:rsidRPr="00B452D1">
        <w:rPr>
          <w:sz w:val="20"/>
          <w:szCs w:val="20"/>
        </w:rPr>
        <w:t>e-mail</w:t>
      </w:r>
      <w:proofErr w:type="spellEnd"/>
      <w:r w:rsidRPr="00B452D1">
        <w:rPr>
          <w:sz w:val="20"/>
          <w:szCs w:val="20"/>
        </w:rPr>
        <w:t xml:space="preserve">, предоставленные вами в страховую медицинскую организацию, являются актуальными. </w:t>
      </w:r>
      <w:bookmarkEnd w:id="1"/>
    </w:p>
    <w:p w:rsidR="00B452D1" w:rsidRPr="00B452D1" w:rsidRDefault="00B452D1" w:rsidP="00B452D1">
      <w:pPr>
        <w:jc w:val="both"/>
        <w:rPr>
          <w:b/>
          <w:sz w:val="20"/>
          <w:szCs w:val="20"/>
        </w:rPr>
      </w:pPr>
      <w:r w:rsidRPr="00B452D1">
        <w:rPr>
          <w:b/>
          <w:sz w:val="20"/>
          <w:szCs w:val="20"/>
        </w:rPr>
        <w:t>Пора менять документ</w:t>
      </w:r>
    </w:p>
    <w:p w:rsidR="00B452D1" w:rsidRPr="00B452D1" w:rsidRDefault="00B452D1" w:rsidP="00B452D1">
      <w:pPr>
        <w:jc w:val="both"/>
        <w:rPr>
          <w:sz w:val="20"/>
          <w:szCs w:val="20"/>
        </w:rPr>
      </w:pPr>
      <w:bookmarkStart w:id="2" w:name="_Hlk73696146"/>
      <w:r w:rsidRPr="00B452D1">
        <w:rPr>
          <w:sz w:val="20"/>
          <w:szCs w:val="20"/>
        </w:rPr>
        <w:t xml:space="preserve">Если вы имеете на руках полис старого образца, полученный до 01.05.2011 г., или  не сообщили в </w:t>
      </w:r>
      <w:proofErr w:type="gramStart"/>
      <w:r w:rsidRPr="00B452D1">
        <w:rPr>
          <w:sz w:val="20"/>
          <w:szCs w:val="20"/>
        </w:rPr>
        <w:t>свою</w:t>
      </w:r>
      <w:proofErr w:type="gramEnd"/>
      <w:r w:rsidRPr="00B452D1">
        <w:rPr>
          <w:sz w:val="20"/>
          <w:szCs w:val="20"/>
        </w:rPr>
        <w:t xml:space="preserve"> страховую компанию об изменениях персональных данных, например, о смене фамилии, адреса проживания, номера телефона, электронной почты – обратитесь в офис страховой компании для предоставления данных, чтобы беспрепятственно получать бесплатную медицинскую помощь на всей территории РФ.</w:t>
      </w:r>
    </w:p>
    <w:bookmarkEnd w:id="2"/>
    <w:p w:rsidR="00B452D1" w:rsidRPr="00B452D1" w:rsidRDefault="00B452D1" w:rsidP="00B452D1">
      <w:pPr>
        <w:jc w:val="both"/>
        <w:rPr>
          <w:b/>
          <w:sz w:val="20"/>
          <w:szCs w:val="20"/>
        </w:rPr>
      </w:pPr>
      <w:r w:rsidRPr="00B452D1">
        <w:rPr>
          <w:b/>
          <w:sz w:val="20"/>
          <w:szCs w:val="20"/>
        </w:rPr>
        <w:t>Если вы застрахованы в компании «</w:t>
      </w:r>
      <w:proofErr w:type="spellStart"/>
      <w:r w:rsidRPr="00B452D1">
        <w:rPr>
          <w:b/>
          <w:sz w:val="20"/>
          <w:szCs w:val="20"/>
        </w:rPr>
        <w:t>СОГАЗ-Мед</w:t>
      </w:r>
      <w:proofErr w:type="spellEnd"/>
      <w:r w:rsidRPr="00B452D1">
        <w:rPr>
          <w:b/>
          <w:sz w:val="20"/>
          <w:szCs w:val="20"/>
        </w:rPr>
        <w:t xml:space="preserve">» и у вас возникли вопросы о системе ОМС вы можете обратиться за помощью к страховым представителям на сайте </w:t>
      </w:r>
      <w:proofErr w:type="spellStart"/>
      <w:r w:rsidRPr="00B452D1">
        <w:rPr>
          <w:b/>
          <w:sz w:val="20"/>
          <w:szCs w:val="20"/>
        </w:rPr>
        <w:t>sogaz-med.ru</w:t>
      </w:r>
      <w:proofErr w:type="spellEnd"/>
      <w:r w:rsidRPr="00B452D1">
        <w:rPr>
          <w:b/>
          <w:sz w:val="20"/>
          <w:szCs w:val="20"/>
        </w:rPr>
        <w:t xml:space="preserve">, используя </w:t>
      </w:r>
      <w:proofErr w:type="spellStart"/>
      <w:r w:rsidRPr="00B452D1">
        <w:rPr>
          <w:b/>
          <w:sz w:val="20"/>
          <w:szCs w:val="20"/>
        </w:rPr>
        <w:t>онлайн-чат</w:t>
      </w:r>
      <w:proofErr w:type="spellEnd"/>
      <w:r w:rsidRPr="00B452D1">
        <w:rPr>
          <w:b/>
          <w:sz w:val="20"/>
          <w:szCs w:val="20"/>
        </w:rPr>
        <w:t xml:space="preserve">, по телефону круглосуточного </w:t>
      </w:r>
      <w:proofErr w:type="spellStart"/>
      <w:proofErr w:type="gramStart"/>
      <w:r w:rsidRPr="00B452D1">
        <w:rPr>
          <w:b/>
          <w:sz w:val="20"/>
          <w:szCs w:val="20"/>
        </w:rPr>
        <w:t>контакт-центра</w:t>
      </w:r>
      <w:proofErr w:type="spellEnd"/>
      <w:proofErr w:type="gramEnd"/>
      <w:r w:rsidRPr="00B452D1">
        <w:rPr>
          <w:b/>
          <w:sz w:val="20"/>
          <w:szCs w:val="20"/>
        </w:rPr>
        <w:t xml:space="preserve"> 8-800-100-07-02 (звонок по России бесплатный) или в офисах компании «</w:t>
      </w:r>
      <w:proofErr w:type="spellStart"/>
      <w:r w:rsidRPr="00B452D1">
        <w:rPr>
          <w:b/>
          <w:sz w:val="20"/>
          <w:szCs w:val="20"/>
        </w:rPr>
        <w:t>СОГАЗ-Мед</w:t>
      </w:r>
      <w:proofErr w:type="spellEnd"/>
      <w:r w:rsidRPr="00B452D1">
        <w:rPr>
          <w:b/>
          <w:sz w:val="20"/>
          <w:szCs w:val="20"/>
        </w:rPr>
        <w:t xml:space="preserve">». </w:t>
      </w:r>
    </w:p>
    <w:p w:rsidR="00B452D1" w:rsidRPr="00B452D1" w:rsidRDefault="00B452D1" w:rsidP="00B452D1">
      <w:pPr>
        <w:jc w:val="both"/>
        <w:rPr>
          <w:b/>
          <w:sz w:val="20"/>
          <w:szCs w:val="20"/>
        </w:rPr>
      </w:pPr>
      <w:r w:rsidRPr="00B452D1">
        <w:rPr>
          <w:b/>
          <w:sz w:val="20"/>
          <w:szCs w:val="20"/>
        </w:rPr>
        <w:t>Справка о компании:</w:t>
      </w:r>
    </w:p>
    <w:p w:rsidR="00B452D1" w:rsidRPr="00B452D1" w:rsidRDefault="00B452D1" w:rsidP="00B452D1">
      <w:pPr>
        <w:jc w:val="both"/>
        <w:rPr>
          <w:sz w:val="20"/>
          <w:szCs w:val="20"/>
        </w:rPr>
      </w:pPr>
      <w:r w:rsidRPr="00B452D1">
        <w:rPr>
          <w:sz w:val="20"/>
          <w:szCs w:val="20"/>
        </w:rPr>
        <w:t>Страховая компания «</w:t>
      </w:r>
      <w:proofErr w:type="spellStart"/>
      <w:r w:rsidRPr="00B452D1">
        <w:rPr>
          <w:sz w:val="20"/>
          <w:szCs w:val="20"/>
        </w:rPr>
        <w:t>СОГАЗ-Мед</w:t>
      </w:r>
      <w:proofErr w:type="spellEnd"/>
      <w:r w:rsidRPr="00B452D1">
        <w:rPr>
          <w:sz w:val="20"/>
          <w:szCs w:val="20"/>
        </w:rPr>
        <w:t>»</w:t>
      </w:r>
      <w:r w:rsidRPr="00B452D1">
        <w:rPr>
          <w:b/>
          <w:sz w:val="20"/>
          <w:szCs w:val="20"/>
        </w:rPr>
        <w:t xml:space="preserve"> </w:t>
      </w:r>
      <w:r w:rsidRPr="00B452D1">
        <w:rPr>
          <w:sz w:val="20"/>
          <w:szCs w:val="20"/>
        </w:rPr>
        <w:t xml:space="preserve">— лидер системы ОМС. 44 </w:t>
      </w:r>
      <w:proofErr w:type="spellStart"/>
      <w:proofErr w:type="gramStart"/>
      <w:r w:rsidRPr="00B452D1">
        <w:rPr>
          <w:sz w:val="20"/>
          <w:szCs w:val="20"/>
        </w:rPr>
        <w:t>млн</w:t>
      </w:r>
      <w:proofErr w:type="spellEnd"/>
      <w:proofErr w:type="gramEnd"/>
      <w:r w:rsidRPr="00B452D1">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B452D1" w:rsidRPr="00B452D1" w:rsidRDefault="00B452D1" w:rsidP="00B452D1">
      <w:pPr>
        <w:rPr>
          <w:sz w:val="20"/>
          <w:szCs w:val="20"/>
        </w:rPr>
      </w:pPr>
      <w:r w:rsidRPr="00B452D1">
        <w:rPr>
          <w:sz w:val="20"/>
          <w:szCs w:val="20"/>
        </w:rPr>
        <w:t>*Федеральный закон от 29.11.2010 №326-ФЗ «Об обязательном медицинском страховании в РФ»</w:t>
      </w:r>
    </w:p>
    <w:p w:rsidR="00B452D1" w:rsidRPr="00B452D1" w:rsidRDefault="00B452D1" w:rsidP="00B452D1">
      <w:pPr>
        <w:jc w:val="both"/>
        <w:rPr>
          <w:b/>
          <w:sz w:val="20"/>
          <w:szCs w:val="20"/>
        </w:rPr>
      </w:pPr>
    </w:p>
    <w:p w:rsidR="00B452D1" w:rsidRPr="00B452D1" w:rsidRDefault="00B452D1" w:rsidP="00B452D1">
      <w:pPr>
        <w:rPr>
          <w:b/>
          <w:sz w:val="20"/>
          <w:szCs w:val="20"/>
        </w:rPr>
      </w:pPr>
      <w:r w:rsidRPr="00B452D1">
        <w:rPr>
          <w:b/>
          <w:sz w:val="20"/>
          <w:szCs w:val="20"/>
        </w:rPr>
        <w:lastRenderedPageBreak/>
        <w:t>«</w:t>
      </w:r>
      <w:proofErr w:type="spellStart"/>
      <w:r w:rsidRPr="00B452D1">
        <w:rPr>
          <w:b/>
          <w:sz w:val="20"/>
          <w:szCs w:val="20"/>
        </w:rPr>
        <w:t>СОГАЗ-Мед</w:t>
      </w:r>
      <w:proofErr w:type="spellEnd"/>
      <w:r w:rsidRPr="00B452D1">
        <w:rPr>
          <w:b/>
          <w:sz w:val="20"/>
          <w:szCs w:val="20"/>
        </w:rPr>
        <w:t>» рассказывает о факторах риска и стратегии профилактики неинфекционных заболеваний</w:t>
      </w:r>
    </w:p>
    <w:p w:rsidR="00B452D1" w:rsidRPr="00B452D1" w:rsidRDefault="00B452D1" w:rsidP="00B452D1">
      <w:pPr>
        <w:jc w:val="both"/>
        <w:rPr>
          <w:sz w:val="20"/>
          <w:szCs w:val="20"/>
        </w:rPr>
      </w:pPr>
      <w:r w:rsidRPr="00B452D1">
        <w:rPr>
          <w:sz w:val="20"/>
          <w:szCs w:val="20"/>
        </w:rPr>
        <w:t xml:space="preserve">Ритм жизни становится все более динамичным. Но зачастую в череде активностей, которыми живет современный человек, не остается места для заботы о собственном здоровье. Первичные симптомы игнорируются, болезни перетекают в запущенную стадию, становятся хроническими. Чтобы не дошло до беды, важно вовремя осознать, что здоровье является ключом к активной многогранной жизни. </w:t>
      </w:r>
    </w:p>
    <w:p w:rsidR="00B452D1" w:rsidRPr="00B452D1" w:rsidRDefault="00B452D1" w:rsidP="00B452D1">
      <w:pPr>
        <w:jc w:val="both"/>
        <w:rPr>
          <w:sz w:val="20"/>
          <w:szCs w:val="20"/>
        </w:rPr>
      </w:pPr>
      <w:r w:rsidRPr="00B452D1">
        <w:rPr>
          <w:sz w:val="20"/>
          <w:szCs w:val="20"/>
        </w:rPr>
        <w:t>Компания «</w:t>
      </w:r>
      <w:proofErr w:type="spellStart"/>
      <w:r w:rsidRPr="00B452D1">
        <w:rPr>
          <w:sz w:val="20"/>
          <w:szCs w:val="20"/>
        </w:rPr>
        <w:t>СОГАЗ-Мед</w:t>
      </w:r>
      <w:proofErr w:type="spellEnd"/>
      <w:r w:rsidRPr="00B452D1">
        <w:rPr>
          <w:sz w:val="20"/>
          <w:szCs w:val="20"/>
        </w:rPr>
        <w:t>» напоминает – для поддержания самочувствия на должном уровне следует регулярно уделять внимание профилактике неинфекционных заболеваний и периодически проходить медицинский осмотр.</w:t>
      </w:r>
    </w:p>
    <w:p w:rsidR="00B452D1" w:rsidRPr="00B452D1" w:rsidRDefault="00B452D1" w:rsidP="00B452D1">
      <w:pPr>
        <w:jc w:val="both"/>
        <w:rPr>
          <w:sz w:val="20"/>
          <w:szCs w:val="20"/>
        </w:rPr>
      </w:pPr>
      <w:r w:rsidRPr="00B452D1">
        <w:rPr>
          <w:sz w:val="20"/>
          <w:szCs w:val="20"/>
        </w:rPr>
        <w:t xml:space="preserve">Особенность неинфекционных заболеваний заключается в том, что они не передаются от человека к человеку, имеют длительную продолжительность и, как правило, медленно прогрессируют.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Выделяют четыре основных типа неинфекционных заболеваний: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 </w:t>
      </w:r>
      <w:proofErr w:type="spellStart"/>
      <w:proofErr w:type="gramStart"/>
      <w:r w:rsidRPr="00B452D1">
        <w:rPr>
          <w:color w:val="000000"/>
          <w:sz w:val="20"/>
          <w:szCs w:val="20"/>
        </w:rPr>
        <w:t>сердечно-сосудистые</w:t>
      </w:r>
      <w:proofErr w:type="spellEnd"/>
      <w:proofErr w:type="gramEnd"/>
      <w:r w:rsidRPr="00B452D1">
        <w:rPr>
          <w:color w:val="000000"/>
          <w:sz w:val="20"/>
          <w:szCs w:val="20"/>
        </w:rPr>
        <w:t xml:space="preserve"> болезни (инфаркт и инсульт);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 онкологические заболевания;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 хронические респираторные болезни (хроническая </w:t>
      </w:r>
      <w:proofErr w:type="spellStart"/>
      <w:r w:rsidRPr="00B452D1">
        <w:rPr>
          <w:color w:val="000000"/>
          <w:sz w:val="20"/>
          <w:szCs w:val="20"/>
        </w:rPr>
        <w:t>обструктивная</w:t>
      </w:r>
      <w:proofErr w:type="spellEnd"/>
      <w:r w:rsidRPr="00B452D1">
        <w:rPr>
          <w:color w:val="000000"/>
          <w:sz w:val="20"/>
          <w:szCs w:val="20"/>
        </w:rPr>
        <w:t xml:space="preserve"> болезнь легких и астма);</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диабет.</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Многие из этих болезней имеют общие факторы риска, перед которыми уязвимы все – дети, взрослые и пожилые люди. Это курение, избыточная масса тела, высокий уровень холестерина и сахара в крови, повышенное артериальное давление, употребление алкоголя, низкая физическая активность, </w:t>
      </w:r>
      <w:proofErr w:type="spellStart"/>
      <w:proofErr w:type="gramStart"/>
      <w:r w:rsidRPr="00B452D1">
        <w:rPr>
          <w:color w:val="000000"/>
          <w:sz w:val="20"/>
          <w:szCs w:val="20"/>
        </w:rPr>
        <w:t>психо-социальные</w:t>
      </w:r>
      <w:proofErr w:type="spellEnd"/>
      <w:proofErr w:type="gramEnd"/>
      <w:r w:rsidRPr="00B452D1">
        <w:rPr>
          <w:color w:val="000000"/>
          <w:sz w:val="20"/>
          <w:szCs w:val="20"/>
        </w:rPr>
        <w:t xml:space="preserve"> расстройства, экологическое неблагополучие.</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w:t>
      </w:r>
      <w:proofErr w:type="spellStart"/>
      <w:r w:rsidRPr="00B452D1">
        <w:rPr>
          <w:color w:val="000000"/>
          <w:sz w:val="20"/>
          <w:szCs w:val="20"/>
        </w:rPr>
        <w:t>СОГАЗ-Мед</w:t>
      </w:r>
      <w:proofErr w:type="spellEnd"/>
      <w:r w:rsidRPr="00B452D1">
        <w:rPr>
          <w:color w:val="000000"/>
          <w:sz w:val="20"/>
          <w:szCs w:val="20"/>
        </w:rPr>
        <w:t xml:space="preserve">» на постоянной основе информирует застрахованных граждан о необходимости регулярного прохождения профилактических медицинских мероприятий, которые позволяют предупредить развитие многих неинфекционных заболеваний на ранней стадии их развития.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В настоящее время компания активно приглашает застрахованных граждан для прохождения диспансеризации, углубленной диспансеризации после перенесенного </w:t>
      </w:r>
      <w:r w:rsidRPr="00B452D1">
        <w:rPr>
          <w:color w:val="000000"/>
          <w:sz w:val="20"/>
          <w:szCs w:val="20"/>
          <w:lang w:val="en-US"/>
        </w:rPr>
        <w:t>COVID</w:t>
      </w:r>
      <w:r w:rsidRPr="00B452D1">
        <w:rPr>
          <w:color w:val="000000"/>
          <w:sz w:val="20"/>
          <w:szCs w:val="20"/>
        </w:rPr>
        <w:t xml:space="preserve">-19, профилактических осмотров и напоминает о диспансерном учете. </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xml:space="preserve">Как и прежде бесплатную диспансеризацию могут пройти застрахованные в системе ОМС с 18 до 39 лет каждые три года и с 40 лет – ежегодно. Профилактический медицинский осмотр можно пройти раз в год с 18 лет. Для этого достаточно лично прийти с паспортом и полисом ОМС в поликлинику, к которой </w:t>
      </w:r>
      <w:proofErr w:type="gramStart"/>
      <w:r w:rsidRPr="00B452D1">
        <w:rPr>
          <w:color w:val="000000"/>
          <w:sz w:val="20"/>
          <w:szCs w:val="20"/>
        </w:rPr>
        <w:t>прикреплены</w:t>
      </w:r>
      <w:proofErr w:type="gramEnd"/>
      <w:r w:rsidRPr="00B452D1">
        <w:rPr>
          <w:color w:val="000000"/>
          <w:sz w:val="20"/>
          <w:szCs w:val="20"/>
        </w:rPr>
        <w:t xml:space="preserve"> застрахованные.</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Наиболее часто были зарегистрированы следующие впервые выявленные группы заболеваний:</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болезни системы кровообращения (ишемическая болезнь сердца, артериальная гипертензия, цереброваскулярные болезни);</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болезни эндокринной системы (сахарный диабет, болезни щитовидной железы, ожирение);</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 болезни органов пищеварения (хронический гастрит, хронический дуоденит).</w:t>
      </w:r>
    </w:p>
    <w:p w:rsidR="00B452D1" w:rsidRPr="00B452D1" w:rsidRDefault="00B452D1" w:rsidP="00B452D1">
      <w:pPr>
        <w:shd w:val="clear" w:color="auto" w:fill="FFFFFF"/>
        <w:spacing w:before="120" w:after="120"/>
        <w:jc w:val="both"/>
        <w:rPr>
          <w:color w:val="000000"/>
          <w:sz w:val="20"/>
          <w:szCs w:val="20"/>
        </w:rPr>
      </w:pPr>
      <w:r w:rsidRPr="00B452D1">
        <w:rPr>
          <w:color w:val="000000"/>
          <w:sz w:val="20"/>
          <w:szCs w:val="20"/>
        </w:rPr>
        <w:t>Если вы застрахованы в компании «</w:t>
      </w:r>
      <w:proofErr w:type="spellStart"/>
      <w:r w:rsidRPr="00B452D1">
        <w:rPr>
          <w:color w:val="000000"/>
          <w:sz w:val="20"/>
          <w:szCs w:val="20"/>
        </w:rPr>
        <w:t>СОГАЗ-Мед</w:t>
      </w:r>
      <w:proofErr w:type="spellEnd"/>
      <w:r w:rsidRPr="00B452D1">
        <w:rPr>
          <w:color w:val="000000"/>
          <w:sz w:val="20"/>
          <w:szCs w:val="20"/>
        </w:rPr>
        <w:t>» и у вас возникли вопросы, связанные с получением медицинской помощи в системе ОМС или качеством оказания медицинских услуг, обращайтесь в «</w:t>
      </w:r>
      <w:proofErr w:type="spellStart"/>
      <w:r w:rsidRPr="00B452D1">
        <w:rPr>
          <w:color w:val="000000"/>
          <w:sz w:val="20"/>
          <w:szCs w:val="20"/>
        </w:rPr>
        <w:t>СОГАЗ-Мед</w:t>
      </w:r>
      <w:proofErr w:type="spellEnd"/>
      <w:r w:rsidRPr="00B452D1">
        <w:rPr>
          <w:color w:val="000000"/>
          <w:sz w:val="20"/>
          <w:szCs w:val="20"/>
        </w:rPr>
        <w:t xml:space="preserve">» по круглосуточному телефону </w:t>
      </w:r>
      <w:proofErr w:type="spellStart"/>
      <w:proofErr w:type="gramStart"/>
      <w:r w:rsidRPr="00B452D1">
        <w:rPr>
          <w:color w:val="000000"/>
          <w:sz w:val="20"/>
          <w:szCs w:val="20"/>
        </w:rPr>
        <w:t>контакт-центра</w:t>
      </w:r>
      <w:proofErr w:type="spellEnd"/>
      <w:proofErr w:type="gramEnd"/>
      <w:r w:rsidRPr="00B452D1">
        <w:rPr>
          <w:color w:val="000000"/>
          <w:sz w:val="20"/>
          <w:szCs w:val="20"/>
        </w:rPr>
        <w:t xml:space="preserve"> 8-800-100-07-02 (звонок по России бесплатный). Подробная информация на сайте </w:t>
      </w:r>
      <w:hyperlink r:id="rId6" w:history="1">
        <w:proofErr w:type="spellStart"/>
        <w:r w:rsidRPr="00B452D1">
          <w:rPr>
            <w:color w:val="000000"/>
            <w:sz w:val="20"/>
            <w:szCs w:val="20"/>
          </w:rPr>
          <w:t>sogaz-med.ru</w:t>
        </w:r>
        <w:proofErr w:type="spellEnd"/>
      </w:hyperlink>
      <w:r w:rsidRPr="00B452D1">
        <w:rPr>
          <w:color w:val="000000"/>
          <w:sz w:val="20"/>
          <w:szCs w:val="20"/>
        </w:rPr>
        <w:t>.</w:t>
      </w:r>
    </w:p>
    <w:p w:rsidR="00B452D1" w:rsidRPr="00B452D1" w:rsidRDefault="00B452D1" w:rsidP="00B452D1">
      <w:pPr>
        <w:jc w:val="both"/>
        <w:rPr>
          <w:b/>
          <w:sz w:val="20"/>
          <w:szCs w:val="20"/>
        </w:rPr>
      </w:pPr>
      <w:r w:rsidRPr="00B452D1">
        <w:rPr>
          <w:b/>
          <w:sz w:val="20"/>
          <w:szCs w:val="20"/>
        </w:rPr>
        <w:t>Справка о компании:</w:t>
      </w:r>
    </w:p>
    <w:p w:rsidR="00B452D1" w:rsidRPr="00B452D1" w:rsidRDefault="00B452D1" w:rsidP="00350C3D">
      <w:pPr>
        <w:jc w:val="both"/>
        <w:rPr>
          <w:sz w:val="20"/>
          <w:szCs w:val="20"/>
        </w:rPr>
      </w:pPr>
      <w:r w:rsidRPr="00B452D1">
        <w:rPr>
          <w:sz w:val="20"/>
          <w:szCs w:val="20"/>
        </w:rPr>
        <w:t>Страховая компания «</w:t>
      </w:r>
      <w:proofErr w:type="spellStart"/>
      <w:r w:rsidRPr="00B452D1">
        <w:rPr>
          <w:sz w:val="20"/>
          <w:szCs w:val="20"/>
        </w:rPr>
        <w:t>СОГАЗ-Мед</w:t>
      </w:r>
      <w:proofErr w:type="spellEnd"/>
      <w:r w:rsidRPr="00B452D1">
        <w:rPr>
          <w:sz w:val="20"/>
          <w:szCs w:val="20"/>
        </w:rPr>
        <w:t>»</w:t>
      </w:r>
      <w:r w:rsidRPr="00B452D1">
        <w:rPr>
          <w:b/>
          <w:sz w:val="20"/>
          <w:szCs w:val="20"/>
        </w:rPr>
        <w:t xml:space="preserve"> </w:t>
      </w:r>
      <w:r w:rsidRPr="00B452D1">
        <w:rPr>
          <w:sz w:val="20"/>
          <w:szCs w:val="20"/>
        </w:rPr>
        <w:t xml:space="preserve">— лидер системы ОМС. 44 </w:t>
      </w:r>
      <w:proofErr w:type="spellStart"/>
      <w:proofErr w:type="gramStart"/>
      <w:r w:rsidRPr="00B452D1">
        <w:rPr>
          <w:sz w:val="20"/>
          <w:szCs w:val="20"/>
        </w:rPr>
        <w:t>млн</w:t>
      </w:r>
      <w:proofErr w:type="spellEnd"/>
      <w:proofErr w:type="gramEnd"/>
      <w:r w:rsidRPr="00B452D1">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B452D1" w:rsidRPr="00B452D1" w:rsidRDefault="00B452D1" w:rsidP="00B452D1">
      <w:pPr>
        <w:jc w:val="both"/>
        <w:rPr>
          <w:sz w:val="20"/>
          <w:szCs w:val="20"/>
        </w:rPr>
      </w:pPr>
    </w:p>
    <w:p w:rsidR="00B452D1" w:rsidRPr="00B452D1" w:rsidRDefault="00B452D1" w:rsidP="00B452D1">
      <w:pPr>
        <w:jc w:val="center"/>
        <w:rPr>
          <w:b/>
          <w:sz w:val="20"/>
          <w:szCs w:val="20"/>
        </w:rPr>
      </w:pPr>
      <w:r w:rsidRPr="00B452D1">
        <w:rPr>
          <w:b/>
          <w:sz w:val="20"/>
          <w:szCs w:val="20"/>
        </w:rPr>
        <w:t>Российская Федерация</w:t>
      </w:r>
    </w:p>
    <w:p w:rsidR="00B452D1" w:rsidRPr="00B452D1" w:rsidRDefault="00B452D1" w:rsidP="00B452D1">
      <w:pPr>
        <w:jc w:val="center"/>
        <w:rPr>
          <w:b/>
          <w:sz w:val="20"/>
          <w:szCs w:val="20"/>
        </w:rPr>
      </w:pPr>
      <w:r w:rsidRPr="00B452D1">
        <w:rPr>
          <w:b/>
          <w:sz w:val="20"/>
          <w:szCs w:val="20"/>
        </w:rPr>
        <w:t>Администрация Угловского городского поселения</w:t>
      </w:r>
    </w:p>
    <w:p w:rsidR="00B452D1" w:rsidRPr="00B452D1" w:rsidRDefault="00B452D1" w:rsidP="00B452D1">
      <w:pPr>
        <w:jc w:val="center"/>
        <w:rPr>
          <w:b/>
          <w:sz w:val="20"/>
          <w:szCs w:val="20"/>
        </w:rPr>
      </w:pPr>
      <w:r w:rsidRPr="00B452D1">
        <w:rPr>
          <w:b/>
          <w:sz w:val="20"/>
          <w:szCs w:val="20"/>
        </w:rPr>
        <w:t>Окуловского муниципального района Новгородской области</w:t>
      </w:r>
    </w:p>
    <w:p w:rsidR="00B452D1" w:rsidRPr="00B452D1" w:rsidRDefault="00B452D1" w:rsidP="00B452D1">
      <w:pPr>
        <w:jc w:val="center"/>
        <w:rPr>
          <w:sz w:val="20"/>
          <w:szCs w:val="20"/>
        </w:rPr>
      </w:pPr>
    </w:p>
    <w:p w:rsidR="00B452D1" w:rsidRPr="00B452D1" w:rsidRDefault="00B452D1" w:rsidP="00B452D1">
      <w:pPr>
        <w:jc w:val="center"/>
        <w:rPr>
          <w:b/>
          <w:sz w:val="20"/>
          <w:szCs w:val="20"/>
        </w:rPr>
      </w:pPr>
      <w:r w:rsidRPr="00B452D1">
        <w:rPr>
          <w:b/>
          <w:sz w:val="20"/>
          <w:szCs w:val="20"/>
        </w:rPr>
        <w:t>ПОСТАНОВЛЕНИЕ</w:t>
      </w:r>
    </w:p>
    <w:p w:rsidR="00B452D1" w:rsidRPr="00B452D1" w:rsidRDefault="00B452D1" w:rsidP="00B452D1">
      <w:pPr>
        <w:rPr>
          <w:sz w:val="20"/>
          <w:szCs w:val="20"/>
        </w:rPr>
      </w:pPr>
    </w:p>
    <w:p w:rsidR="00B452D1" w:rsidRPr="00B452D1" w:rsidRDefault="00B452D1" w:rsidP="00B452D1">
      <w:pPr>
        <w:tabs>
          <w:tab w:val="left" w:pos="4536"/>
        </w:tabs>
        <w:spacing w:line="240" w:lineRule="exact"/>
        <w:jc w:val="center"/>
        <w:rPr>
          <w:sz w:val="20"/>
          <w:szCs w:val="20"/>
        </w:rPr>
      </w:pPr>
      <w:r w:rsidRPr="00B452D1">
        <w:rPr>
          <w:sz w:val="20"/>
          <w:szCs w:val="20"/>
        </w:rPr>
        <w:t>от 11.07.2023 № 300</w:t>
      </w:r>
    </w:p>
    <w:p w:rsidR="00B452D1" w:rsidRPr="00B452D1" w:rsidRDefault="00B452D1" w:rsidP="00B452D1">
      <w:pPr>
        <w:tabs>
          <w:tab w:val="left" w:pos="4536"/>
        </w:tabs>
        <w:spacing w:line="240" w:lineRule="exact"/>
        <w:jc w:val="center"/>
        <w:rPr>
          <w:sz w:val="20"/>
          <w:szCs w:val="20"/>
        </w:rPr>
      </w:pPr>
    </w:p>
    <w:p w:rsidR="00B452D1" w:rsidRPr="00B452D1" w:rsidRDefault="00B452D1" w:rsidP="0089249E">
      <w:pPr>
        <w:tabs>
          <w:tab w:val="left" w:pos="3060"/>
        </w:tabs>
        <w:spacing w:line="240" w:lineRule="exact"/>
        <w:jc w:val="center"/>
        <w:rPr>
          <w:sz w:val="20"/>
          <w:szCs w:val="20"/>
        </w:rPr>
      </w:pPr>
      <w:r w:rsidRPr="00B452D1">
        <w:rPr>
          <w:sz w:val="20"/>
          <w:szCs w:val="20"/>
        </w:rPr>
        <w:t>р.п. Угловка</w:t>
      </w:r>
    </w:p>
    <w:p w:rsidR="00B452D1" w:rsidRPr="00B452D1" w:rsidRDefault="00B452D1" w:rsidP="0089249E">
      <w:pPr>
        <w:tabs>
          <w:tab w:val="left" w:pos="3060"/>
        </w:tabs>
        <w:spacing w:line="240" w:lineRule="exact"/>
        <w:jc w:val="center"/>
        <w:rPr>
          <w:sz w:val="20"/>
          <w:szCs w:val="20"/>
        </w:rPr>
      </w:pPr>
    </w:p>
    <w:p w:rsidR="00B452D1" w:rsidRPr="00B452D1" w:rsidRDefault="00B452D1" w:rsidP="0089249E">
      <w:pPr>
        <w:spacing w:line="240" w:lineRule="exact"/>
        <w:jc w:val="center"/>
        <w:rPr>
          <w:sz w:val="20"/>
          <w:szCs w:val="20"/>
        </w:rPr>
      </w:pPr>
      <w:r w:rsidRPr="00B452D1">
        <w:rPr>
          <w:b/>
          <w:bCs/>
          <w:color w:val="000000"/>
          <w:spacing w:val="-4"/>
          <w:sz w:val="20"/>
          <w:szCs w:val="20"/>
        </w:rPr>
        <w:lastRenderedPageBreak/>
        <w:t>О назначении публичных слушаний</w:t>
      </w:r>
    </w:p>
    <w:p w:rsidR="00B452D1" w:rsidRPr="00B452D1" w:rsidRDefault="00B452D1" w:rsidP="0089249E">
      <w:pPr>
        <w:spacing w:line="240" w:lineRule="exact"/>
        <w:jc w:val="center"/>
        <w:rPr>
          <w:sz w:val="20"/>
          <w:szCs w:val="20"/>
        </w:rPr>
      </w:pPr>
    </w:p>
    <w:p w:rsidR="00B452D1" w:rsidRPr="00B452D1" w:rsidRDefault="00B452D1" w:rsidP="00B452D1">
      <w:pPr>
        <w:spacing w:line="360" w:lineRule="exact"/>
        <w:ind w:right="252"/>
        <w:jc w:val="both"/>
        <w:rPr>
          <w:sz w:val="20"/>
          <w:szCs w:val="20"/>
        </w:rPr>
      </w:pPr>
      <w:r w:rsidRPr="00B452D1">
        <w:rPr>
          <w:b/>
          <w:bCs/>
          <w:sz w:val="20"/>
          <w:szCs w:val="20"/>
        </w:rPr>
        <w:t xml:space="preserve">            </w:t>
      </w:r>
      <w:r w:rsidRPr="00B452D1">
        <w:rPr>
          <w:sz w:val="20"/>
          <w:szCs w:val="20"/>
        </w:rPr>
        <w:t>В соответствии со ст.39 Градостроительного Кодекса Российской Федерации, ст.28 Федерального закона от 06 октября 2003 года №131-ФЗ</w:t>
      </w:r>
    </w:p>
    <w:p w:rsidR="00B452D1" w:rsidRPr="00B452D1" w:rsidRDefault="00B452D1" w:rsidP="00B452D1">
      <w:pPr>
        <w:spacing w:line="360" w:lineRule="exact"/>
        <w:ind w:right="252"/>
        <w:jc w:val="both"/>
        <w:rPr>
          <w:sz w:val="20"/>
          <w:szCs w:val="20"/>
        </w:rPr>
      </w:pPr>
      <w:proofErr w:type="gramStart"/>
      <w:r w:rsidRPr="00B452D1">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B452D1">
        <w:rPr>
          <w:sz w:val="20"/>
          <w:szCs w:val="20"/>
        </w:rPr>
        <w:t xml:space="preserve"> Совета депутатов Угловского городского поселения от 09.10.2018г №176 (с изменениями от 15.10.2020г №8) Администрация Угловского городского поселения</w:t>
      </w:r>
    </w:p>
    <w:p w:rsidR="00B452D1" w:rsidRPr="00B452D1" w:rsidRDefault="00B452D1" w:rsidP="00B452D1">
      <w:pPr>
        <w:spacing w:line="360" w:lineRule="exact"/>
        <w:ind w:right="252"/>
        <w:jc w:val="both"/>
        <w:rPr>
          <w:b/>
          <w:bCs/>
          <w:sz w:val="20"/>
          <w:szCs w:val="20"/>
        </w:rPr>
      </w:pPr>
      <w:r w:rsidRPr="00B452D1">
        <w:rPr>
          <w:b/>
          <w:bCs/>
          <w:sz w:val="20"/>
          <w:szCs w:val="20"/>
        </w:rPr>
        <w:t>ПОСТАНОВЛЯЕТ:</w:t>
      </w:r>
    </w:p>
    <w:p w:rsidR="00B452D1" w:rsidRPr="00B452D1" w:rsidRDefault="00B452D1" w:rsidP="00350C3D">
      <w:pPr>
        <w:pStyle w:val="p4"/>
        <w:spacing w:after="0" w:afterAutospacing="0"/>
        <w:jc w:val="both"/>
        <w:rPr>
          <w:bCs/>
          <w:sz w:val="20"/>
          <w:szCs w:val="20"/>
        </w:rPr>
      </w:pPr>
      <w:r w:rsidRPr="00B452D1">
        <w:rPr>
          <w:bCs/>
          <w:sz w:val="20"/>
          <w:szCs w:val="20"/>
        </w:rPr>
        <w:t xml:space="preserve">           1. </w:t>
      </w:r>
      <w:proofErr w:type="gramStart"/>
      <w:r w:rsidRPr="00B452D1">
        <w:rPr>
          <w:bCs/>
          <w:sz w:val="20"/>
          <w:szCs w:val="20"/>
        </w:rPr>
        <w:t>Назначить публичные слушания по вопросу предоставление разрешения</w:t>
      </w:r>
      <w:r w:rsidRPr="00B452D1">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452D1">
        <w:rPr>
          <w:sz w:val="20"/>
          <w:szCs w:val="20"/>
        </w:rPr>
        <w:t>машино-места</w:t>
      </w:r>
      <w:proofErr w:type="spellEnd"/>
      <w:r w:rsidRPr="00B452D1">
        <w:rPr>
          <w:sz w:val="20"/>
          <w:szCs w:val="20"/>
        </w:rPr>
        <w:t xml:space="preserve">, за исключением гаражей, размещение которых предусмотрено содержанием вида разрешенного использования с </w:t>
      </w:r>
      <w:hyperlink r:id="rId7" w:history="1">
        <w:r w:rsidRPr="00B452D1">
          <w:rPr>
            <w:sz w:val="20"/>
            <w:szCs w:val="20"/>
          </w:rPr>
          <w:t>кодом 4.9</w:t>
        </w:r>
      </w:hyperlink>
      <w:r w:rsidRPr="00B452D1">
        <w:rPr>
          <w:sz w:val="20"/>
          <w:szCs w:val="20"/>
        </w:rPr>
        <w:t xml:space="preserve">» земельного участка, расположенного   </w:t>
      </w:r>
      <w:r w:rsidRPr="00B452D1">
        <w:rPr>
          <w:bCs/>
          <w:sz w:val="20"/>
          <w:szCs w:val="20"/>
        </w:rPr>
        <w:t>на кадастровой карте территории в кадастровом квартале с кадастровым</w:t>
      </w:r>
      <w:proofErr w:type="gramEnd"/>
      <w:r w:rsidRPr="00B452D1">
        <w:rPr>
          <w:bCs/>
          <w:sz w:val="20"/>
          <w:szCs w:val="20"/>
        </w:rPr>
        <w:t xml:space="preserve"> номером </w:t>
      </w:r>
      <w:r w:rsidRPr="00B452D1">
        <w:rPr>
          <w:sz w:val="20"/>
          <w:szCs w:val="20"/>
        </w:rPr>
        <w:t>53:12:0203020:ЗУ</w:t>
      </w:r>
      <w:proofErr w:type="gramStart"/>
      <w:r w:rsidRPr="00B452D1">
        <w:rPr>
          <w:sz w:val="20"/>
          <w:szCs w:val="20"/>
        </w:rPr>
        <w:t>1</w:t>
      </w:r>
      <w:proofErr w:type="gramEnd"/>
      <w:r w:rsidRPr="00B452D1">
        <w:rPr>
          <w:sz w:val="20"/>
          <w:szCs w:val="20"/>
        </w:rPr>
        <w:t xml:space="preserve"> по адресу: </w:t>
      </w:r>
      <w:r w:rsidRPr="00B452D1">
        <w:rPr>
          <w:bCs/>
          <w:sz w:val="20"/>
          <w:szCs w:val="20"/>
        </w:rPr>
        <w:t xml:space="preserve">Российская Федерация,  Новгородская область,  Окуловский муниципальный район, </w:t>
      </w:r>
      <w:proofErr w:type="spellStart"/>
      <w:r w:rsidRPr="00B452D1">
        <w:rPr>
          <w:bCs/>
          <w:sz w:val="20"/>
          <w:szCs w:val="20"/>
        </w:rPr>
        <w:t>рп</w:t>
      </w:r>
      <w:proofErr w:type="gramStart"/>
      <w:r w:rsidRPr="00B452D1">
        <w:rPr>
          <w:bCs/>
          <w:sz w:val="20"/>
          <w:szCs w:val="20"/>
        </w:rPr>
        <w:t>.У</w:t>
      </w:r>
      <w:proofErr w:type="gramEnd"/>
      <w:r w:rsidRPr="00B452D1">
        <w:rPr>
          <w:bCs/>
          <w:sz w:val="20"/>
          <w:szCs w:val="20"/>
        </w:rPr>
        <w:t>гловка</w:t>
      </w:r>
      <w:proofErr w:type="spellEnd"/>
      <w:r w:rsidRPr="00B452D1">
        <w:rPr>
          <w:bCs/>
          <w:sz w:val="20"/>
          <w:szCs w:val="20"/>
        </w:rPr>
        <w:t xml:space="preserve">,     площадью 28 кв.м.,  </w:t>
      </w:r>
      <w:r w:rsidRPr="00B452D1">
        <w:rPr>
          <w:sz w:val="20"/>
          <w:szCs w:val="20"/>
        </w:rPr>
        <w:t xml:space="preserve">территориальная зона  Ж.2.(зона застройки </w:t>
      </w:r>
      <w:proofErr w:type="spellStart"/>
      <w:r w:rsidRPr="00B452D1">
        <w:rPr>
          <w:sz w:val="20"/>
          <w:szCs w:val="20"/>
        </w:rPr>
        <w:t>среднеэтажными</w:t>
      </w:r>
      <w:proofErr w:type="spellEnd"/>
      <w:r w:rsidRPr="00B452D1">
        <w:rPr>
          <w:sz w:val="20"/>
          <w:szCs w:val="20"/>
        </w:rPr>
        <w:t xml:space="preserve"> жилыми домами),  категория земель – земли  населенных  пунктов </w:t>
      </w:r>
      <w:r w:rsidRPr="00B452D1">
        <w:rPr>
          <w:bCs/>
          <w:sz w:val="20"/>
          <w:szCs w:val="20"/>
        </w:rPr>
        <w:t xml:space="preserve">на  02  августа  2023 года на 17-00 час, которые состоятся  по адресу: Российская Федерация, Новгородская область,  Окуловский район, Окуловский район, </w:t>
      </w:r>
      <w:r w:rsidRPr="00B452D1">
        <w:rPr>
          <w:sz w:val="20"/>
          <w:szCs w:val="20"/>
        </w:rPr>
        <w:t>р.п</w:t>
      </w:r>
      <w:proofErr w:type="gramStart"/>
      <w:r w:rsidRPr="00B452D1">
        <w:rPr>
          <w:sz w:val="20"/>
          <w:szCs w:val="20"/>
        </w:rPr>
        <w:t>.У</w:t>
      </w:r>
      <w:proofErr w:type="gramEnd"/>
      <w:r w:rsidRPr="00B452D1">
        <w:rPr>
          <w:sz w:val="20"/>
          <w:szCs w:val="20"/>
        </w:rPr>
        <w:t>гловка, ул. Центральная, д.9,  фойе Администрации Угловского городского поселения.</w:t>
      </w:r>
    </w:p>
    <w:p w:rsidR="00B452D1" w:rsidRPr="00B452D1" w:rsidRDefault="00B452D1" w:rsidP="00350C3D">
      <w:pPr>
        <w:pStyle w:val="p4"/>
        <w:spacing w:before="0" w:beforeAutospacing="0" w:after="0" w:afterAutospacing="0"/>
        <w:jc w:val="both"/>
        <w:rPr>
          <w:bCs/>
          <w:sz w:val="20"/>
          <w:szCs w:val="20"/>
        </w:rPr>
      </w:pPr>
      <w:r w:rsidRPr="00B452D1">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B452D1">
        <w:rPr>
          <w:sz w:val="20"/>
          <w:szCs w:val="20"/>
        </w:rPr>
        <w:t>рп</w:t>
      </w:r>
      <w:proofErr w:type="gramStart"/>
      <w:r w:rsidRPr="00B452D1">
        <w:rPr>
          <w:sz w:val="20"/>
          <w:szCs w:val="20"/>
        </w:rPr>
        <w:t>.У</w:t>
      </w:r>
      <w:proofErr w:type="gramEnd"/>
      <w:r w:rsidRPr="00B452D1">
        <w:rPr>
          <w:sz w:val="20"/>
          <w:szCs w:val="20"/>
        </w:rPr>
        <w:t>гловка</w:t>
      </w:r>
      <w:proofErr w:type="spellEnd"/>
      <w:r w:rsidRPr="00B452D1">
        <w:rPr>
          <w:sz w:val="20"/>
          <w:szCs w:val="20"/>
        </w:rPr>
        <w:t xml:space="preserve">, ул.Центральная, д.9; номер телефона 881657-26124; адрес электронной почты: </w:t>
      </w:r>
      <w:hyperlink r:id="rId8"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r w:rsidRPr="00B452D1">
        <w:rPr>
          <w:sz w:val="20"/>
          <w:szCs w:val="20"/>
        </w:rPr>
        <w:t xml:space="preserve"> (контактное лицо: </w:t>
      </w:r>
      <w:proofErr w:type="spellStart"/>
      <w:proofErr w:type="gramStart"/>
      <w:r w:rsidRPr="00B452D1">
        <w:rPr>
          <w:sz w:val="20"/>
          <w:szCs w:val="20"/>
        </w:rPr>
        <w:t>Свистунова</w:t>
      </w:r>
      <w:proofErr w:type="spellEnd"/>
      <w:r w:rsidRPr="00B452D1">
        <w:rPr>
          <w:sz w:val="20"/>
          <w:szCs w:val="20"/>
        </w:rPr>
        <w:t xml:space="preserve"> Д. И., тел.8-81657-26124).  .</w:t>
      </w:r>
      <w:proofErr w:type="gramEnd"/>
    </w:p>
    <w:p w:rsidR="00B452D1" w:rsidRPr="00B452D1" w:rsidRDefault="00B452D1" w:rsidP="00350C3D">
      <w:pPr>
        <w:suppressAutoHyphens/>
        <w:jc w:val="both"/>
        <w:rPr>
          <w:sz w:val="20"/>
          <w:szCs w:val="20"/>
        </w:rPr>
      </w:pPr>
      <w:r w:rsidRPr="00B452D1">
        <w:rPr>
          <w:sz w:val="20"/>
          <w:szCs w:val="20"/>
        </w:rPr>
        <w:t xml:space="preserve">         3. Установить срок проведения публичных слушаний с  13 июля 2023 г до 03 августа 2023 года. </w:t>
      </w:r>
    </w:p>
    <w:p w:rsidR="00B452D1" w:rsidRPr="00B452D1" w:rsidRDefault="00B452D1" w:rsidP="00350C3D">
      <w:pPr>
        <w:suppressAutoHyphens/>
        <w:jc w:val="both"/>
        <w:rPr>
          <w:sz w:val="20"/>
          <w:szCs w:val="20"/>
        </w:rPr>
      </w:pPr>
      <w:r w:rsidRPr="00B452D1">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B452D1">
        <w:rPr>
          <w:bCs/>
          <w:sz w:val="20"/>
          <w:szCs w:val="20"/>
        </w:rPr>
        <w:t xml:space="preserve"> Новгородская область,  Окуловский район, </w:t>
      </w:r>
      <w:proofErr w:type="spellStart"/>
      <w:r w:rsidRPr="00B452D1">
        <w:rPr>
          <w:sz w:val="20"/>
          <w:szCs w:val="20"/>
        </w:rPr>
        <w:t>рп</w:t>
      </w:r>
      <w:proofErr w:type="spellEnd"/>
      <w:r w:rsidRPr="00B452D1">
        <w:rPr>
          <w:sz w:val="20"/>
          <w:szCs w:val="20"/>
        </w:rPr>
        <w:t xml:space="preserve">. Угловка, ул. Центральная, д.9, кабинет №6.  Дата открытия экспозиции 11.07.2023 год; срок проведения экспозиции с 11.07.2023 года по 01.08.2023 года,  с 15 до 17-00 в рабочие дни.      </w:t>
      </w:r>
    </w:p>
    <w:p w:rsidR="00B452D1" w:rsidRPr="00B452D1" w:rsidRDefault="00B452D1" w:rsidP="00350C3D">
      <w:pPr>
        <w:suppressAutoHyphens/>
        <w:jc w:val="both"/>
        <w:rPr>
          <w:sz w:val="20"/>
          <w:szCs w:val="20"/>
        </w:rPr>
      </w:pPr>
      <w:r w:rsidRPr="00B452D1">
        <w:rPr>
          <w:sz w:val="20"/>
          <w:szCs w:val="20"/>
        </w:rPr>
        <w:t xml:space="preserve">         5. </w:t>
      </w:r>
      <w:proofErr w:type="gramStart"/>
      <w:r w:rsidRPr="00B452D1">
        <w:rPr>
          <w:sz w:val="20"/>
          <w:szCs w:val="20"/>
        </w:rPr>
        <w:t>Разместить проект</w:t>
      </w:r>
      <w:proofErr w:type="gramEnd"/>
      <w:r w:rsidRPr="00B452D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B452D1">
        <w:rPr>
          <w:sz w:val="20"/>
          <w:szCs w:val="20"/>
          <w:u w:val="single"/>
        </w:rPr>
        <w:t>http://uglovkaadm.ru/publichnye-slushaniya.html</w:t>
      </w:r>
      <w:r w:rsidRPr="00B452D1">
        <w:rPr>
          <w:sz w:val="20"/>
          <w:szCs w:val="20"/>
        </w:rPr>
        <w:t xml:space="preserve"> (раздел «Публичные слушания»). </w:t>
      </w:r>
    </w:p>
    <w:p w:rsidR="00B452D1" w:rsidRPr="00B452D1" w:rsidRDefault="00B452D1" w:rsidP="00350C3D">
      <w:pPr>
        <w:suppressAutoHyphens/>
        <w:jc w:val="both"/>
        <w:rPr>
          <w:bCs/>
          <w:color w:val="000000"/>
          <w:sz w:val="20"/>
          <w:szCs w:val="20"/>
        </w:rPr>
      </w:pPr>
      <w:r w:rsidRPr="00B452D1">
        <w:rPr>
          <w:sz w:val="20"/>
          <w:szCs w:val="20"/>
        </w:rPr>
        <w:t xml:space="preserve">         6. Установить срок подачи письменных предложений и замечаний по теме публичных слушаний в период с 11 июля 2023 по 01  августа  2023г.  по адресу: Новгородская область, Окуловский район, р.п. Угловка, ул</w:t>
      </w:r>
      <w:proofErr w:type="gramStart"/>
      <w:r w:rsidRPr="00B452D1">
        <w:rPr>
          <w:sz w:val="20"/>
          <w:szCs w:val="20"/>
        </w:rPr>
        <w:t>.Ц</w:t>
      </w:r>
      <w:proofErr w:type="gramEnd"/>
      <w:r w:rsidRPr="00B452D1">
        <w:rPr>
          <w:sz w:val="20"/>
          <w:szCs w:val="20"/>
        </w:rPr>
        <w:t>ентральная, д.9, Администрация Угловского городского поселения.</w:t>
      </w:r>
      <w:r w:rsidRPr="00B452D1">
        <w:rPr>
          <w:bCs/>
          <w:color w:val="000000"/>
          <w:sz w:val="20"/>
          <w:szCs w:val="20"/>
        </w:rPr>
        <w:t xml:space="preserve"> </w:t>
      </w:r>
      <w:r w:rsidRPr="00B452D1">
        <w:rPr>
          <w:sz w:val="20"/>
          <w:szCs w:val="20"/>
        </w:rPr>
        <w:t xml:space="preserve">Контактные телефоны: 8(81657)26-114, 8(81657)26-124; </w:t>
      </w:r>
      <w:r w:rsidRPr="00B452D1">
        <w:rPr>
          <w:bCs/>
          <w:color w:val="000000"/>
          <w:sz w:val="20"/>
          <w:szCs w:val="20"/>
        </w:rPr>
        <w:t xml:space="preserve">электронный адрес: </w:t>
      </w:r>
      <w:hyperlink r:id="rId9"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r w:rsidRPr="00B452D1">
        <w:rPr>
          <w:bCs/>
          <w:color w:val="000000"/>
          <w:sz w:val="20"/>
          <w:szCs w:val="20"/>
        </w:rPr>
        <w:t>.</w:t>
      </w:r>
    </w:p>
    <w:p w:rsidR="00B452D1" w:rsidRPr="0089249E" w:rsidRDefault="00B452D1" w:rsidP="00350C3D">
      <w:pPr>
        <w:shd w:val="clear" w:color="auto" w:fill="FFFFFF"/>
        <w:jc w:val="both"/>
        <w:rPr>
          <w:bCs/>
          <w:color w:val="000000"/>
          <w:sz w:val="20"/>
          <w:szCs w:val="20"/>
        </w:rPr>
      </w:pPr>
      <w:r w:rsidRPr="00B452D1">
        <w:rPr>
          <w:b/>
          <w:sz w:val="20"/>
          <w:szCs w:val="20"/>
        </w:rPr>
        <w:t xml:space="preserve">         </w:t>
      </w:r>
      <w:r w:rsidRPr="00B452D1">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B452D1" w:rsidRPr="00B452D1" w:rsidRDefault="00B452D1" w:rsidP="00350C3D">
      <w:pPr>
        <w:tabs>
          <w:tab w:val="left" w:pos="1350"/>
        </w:tabs>
        <w:rPr>
          <w:b/>
          <w:sz w:val="20"/>
          <w:szCs w:val="20"/>
        </w:rPr>
      </w:pPr>
      <w:r w:rsidRPr="00B452D1">
        <w:rPr>
          <w:b/>
          <w:sz w:val="20"/>
          <w:szCs w:val="20"/>
        </w:rPr>
        <w:t>И. о. Главы Угловского городского поселения   Т. Н. Звонарёва</w:t>
      </w:r>
    </w:p>
    <w:p w:rsidR="00B452D1" w:rsidRPr="00B452D1" w:rsidRDefault="00B452D1" w:rsidP="00B452D1">
      <w:pPr>
        <w:rPr>
          <w:sz w:val="20"/>
          <w:szCs w:val="20"/>
        </w:rPr>
      </w:pPr>
    </w:p>
    <w:p w:rsidR="00B452D1" w:rsidRPr="00B452D1" w:rsidRDefault="00B452D1" w:rsidP="00B452D1">
      <w:pPr>
        <w:jc w:val="center"/>
        <w:rPr>
          <w:b/>
          <w:sz w:val="20"/>
          <w:szCs w:val="20"/>
        </w:rPr>
      </w:pPr>
      <w:r w:rsidRPr="00B452D1">
        <w:rPr>
          <w:b/>
          <w:sz w:val="20"/>
          <w:szCs w:val="20"/>
        </w:rPr>
        <w:t>Российская Федерация</w:t>
      </w:r>
    </w:p>
    <w:p w:rsidR="00B452D1" w:rsidRPr="00B452D1" w:rsidRDefault="00B452D1" w:rsidP="00B452D1">
      <w:pPr>
        <w:jc w:val="center"/>
        <w:rPr>
          <w:b/>
          <w:sz w:val="20"/>
          <w:szCs w:val="20"/>
        </w:rPr>
      </w:pPr>
      <w:r w:rsidRPr="00B452D1">
        <w:rPr>
          <w:b/>
          <w:sz w:val="20"/>
          <w:szCs w:val="20"/>
        </w:rPr>
        <w:t>Администрация Угловского городского поселения</w:t>
      </w:r>
    </w:p>
    <w:p w:rsidR="00B452D1" w:rsidRPr="00B452D1" w:rsidRDefault="00B452D1" w:rsidP="00B452D1">
      <w:pPr>
        <w:jc w:val="center"/>
        <w:rPr>
          <w:b/>
          <w:sz w:val="20"/>
          <w:szCs w:val="20"/>
        </w:rPr>
      </w:pPr>
      <w:r w:rsidRPr="00B452D1">
        <w:rPr>
          <w:b/>
          <w:sz w:val="20"/>
          <w:szCs w:val="20"/>
        </w:rPr>
        <w:t>Окуловского муниципального района Новгородской области</w:t>
      </w:r>
    </w:p>
    <w:p w:rsidR="00B452D1" w:rsidRPr="00B452D1" w:rsidRDefault="00B452D1" w:rsidP="00B452D1">
      <w:pPr>
        <w:jc w:val="center"/>
        <w:rPr>
          <w:sz w:val="20"/>
          <w:szCs w:val="20"/>
        </w:rPr>
      </w:pPr>
    </w:p>
    <w:p w:rsidR="00B452D1" w:rsidRPr="00B452D1" w:rsidRDefault="00B452D1" w:rsidP="00B452D1">
      <w:pPr>
        <w:jc w:val="center"/>
        <w:rPr>
          <w:b/>
          <w:sz w:val="20"/>
          <w:szCs w:val="20"/>
        </w:rPr>
      </w:pPr>
      <w:r w:rsidRPr="00B452D1">
        <w:rPr>
          <w:b/>
          <w:sz w:val="20"/>
          <w:szCs w:val="20"/>
        </w:rPr>
        <w:t>ПОСТАНОВЛЕНИЕ</w:t>
      </w:r>
    </w:p>
    <w:p w:rsidR="00B452D1" w:rsidRPr="00B452D1" w:rsidRDefault="00B452D1" w:rsidP="00B452D1">
      <w:pPr>
        <w:rPr>
          <w:sz w:val="20"/>
          <w:szCs w:val="20"/>
        </w:rPr>
      </w:pPr>
    </w:p>
    <w:p w:rsidR="00B452D1" w:rsidRPr="00B452D1" w:rsidRDefault="00B452D1" w:rsidP="00B452D1">
      <w:pPr>
        <w:tabs>
          <w:tab w:val="left" w:pos="4536"/>
        </w:tabs>
        <w:spacing w:line="240" w:lineRule="exact"/>
        <w:jc w:val="center"/>
        <w:rPr>
          <w:sz w:val="20"/>
          <w:szCs w:val="20"/>
        </w:rPr>
      </w:pPr>
      <w:r w:rsidRPr="00B452D1">
        <w:rPr>
          <w:sz w:val="20"/>
          <w:szCs w:val="20"/>
        </w:rPr>
        <w:t>от 11.07.2023 № 301</w:t>
      </w:r>
    </w:p>
    <w:p w:rsidR="00B452D1" w:rsidRPr="00B452D1" w:rsidRDefault="00B452D1" w:rsidP="00B452D1">
      <w:pPr>
        <w:tabs>
          <w:tab w:val="left" w:pos="4536"/>
        </w:tabs>
        <w:spacing w:line="240" w:lineRule="exact"/>
        <w:jc w:val="center"/>
        <w:rPr>
          <w:sz w:val="20"/>
          <w:szCs w:val="20"/>
        </w:rPr>
      </w:pPr>
    </w:p>
    <w:p w:rsidR="00B452D1" w:rsidRPr="00B452D1" w:rsidRDefault="00B452D1" w:rsidP="0089249E">
      <w:pPr>
        <w:tabs>
          <w:tab w:val="left" w:pos="3060"/>
        </w:tabs>
        <w:spacing w:line="240" w:lineRule="exact"/>
        <w:jc w:val="center"/>
        <w:rPr>
          <w:sz w:val="20"/>
          <w:szCs w:val="20"/>
        </w:rPr>
      </w:pPr>
      <w:r w:rsidRPr="00B452D1">
        <w:rPr>
          <w:sz w:val="20"/>
          <w:szCs w:val="20"/>
        </w:rPr>
        <w:t>р.п. Угловка</w:t>
      </w:r>
    </w:p>
    <w:p w:rsidR="00B452D1" w:rsidRPr="00B452D1" w:rsidRDefault="00B452D1" w:rsidP="00B452D1">
      <w:pPr>
        <w:tabs>
          <w:tab w:val="left" w:pos="3060"/>
        </w:tabs>
        <w:spacing w:line="240" w:lineRule="exact"/>
        <w:jc w:val="center"/>
        <w:rPr>
          <w:sz w:val="20"/>
          <w:szCs w:val="20"/>
        </w:rPr>
      </w:pPr>
      <w:r w:rsidRPr="00B452D1">
        <w:rPr>
          <w:sz w:val="20"/>
          <w:szCs w:val="20"/>
        </w:rPr>
        <w:t xml:space="preserve">  </w:t>
      </w:r>
    </w:p>
    <w:p w:rsidR="00B452D1" w:rsidRPr="00B452D1" w:rsidRDefault="00B452D1" w:rsidP="00B452D1">
      <w:pPr>
        <w:spacing w:line="240" w:lineRule="exact"/>
        <w:jc w:val="center"/>
        <w:rPr>
          <w:sz w:val="20"/>
          <w:szCs w:val="20"/>
        </w:rPr>
      </w:pPr>
      <w:r w:rsidRPr="00B452D1">
        <w:rPr>
          <w:b/>
          <w:bCs/>
          <w:color w:val="000000"/>
          <w:spacing w:val="-4"/>
          <w:sz w:val="20"/>
          <w:szCs w:val="20"/>
        </w:rPr>
        <w:lastRenderedPageBreak/>
        <w:t>О назначении публичных слушаний</w:t>
      </w:r>
    </w:p>
    <w:p w:rsidR="00B452D1" w:rsidRPr="00B452D1" w:rsidRDefault="00B452D1" w:rsidP="00B452D1">
      <w:pPr>
        <w:spacing w:line="240" w:lineRule="exact"/>
        <w:rPr>
          <w:sz w:val="20"/>
          <w:szCs w:val="20"/>
        </w:rPr>
      </w:pPr>
    </w:p>
    <w:p w:rsidR="00B452D1" w:rsidRPr="00B452D1" w:rsidRDefault="00B452D1" w:rsidP="00B452D1">
      <w:pPr>
        <w:spacing w:line="360" w:lineRule="exact"/>
        <w:ind w:right="252"/>
        <w:jc w:val="both"/>
        <w:rPr>
          <w:sz w:val="20"/>
          <w:szCs w:val="20"/>
        </w:rPr>
      </w:pPr>
      <w:r w:rsidRPr="00B452D1">
        <w:rPr>
          <w:b/>
          <w:bCs/>
          <w:sz w:val="20"/>
          <w:szCs w:val="20"/>
        </w:rPr>
        <w:t xml:space="preserve">            </w:t>
      </w:r>
      <w:r w:rsidRPr="00B452D1">
        <w:rPr>
          <w:sz w:val="20"/>
          <w:szCs w:val="20"/>
        </w:rPr>
        <w:t>В соответствии со ст.39 Градостроительного Кодекса Российской Федерации, ст.28 Федерального закона от 06 октября 2003 года №131-ФЗ</w:t>
      </w:r>
    </w:p>
    <w:p w:rsidR="00B452D1" w:rsidRPr="00B452D1" w:rsidRDefault="00B452D1" w:rsidP="00B452D1">
      <w:pPr>
        <w:spacing w:line="360" w:lineRule="exact"/>
        <w:ind w:right="252"/>
        <w:jc w:val="both"/>
        <w:rPr>
          <w:sz w:val="20"/>
          <w:szCs w:val="20"/>
        </w:rPr>
      </w:pPr>
      <w:proofErr w:type="gramStart"/>
      <w:r w:rsidRPr="00B452D1">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B452D1">
        <w:rPr>
          <w:sz w:val="20"/>
          <w:szCs w:val="20"/>
        </w:rPr>
        <w:t xml:space="preserve"> Совета депутатов Угловского городского поселения от 09.10.2018г №176 (ред</w:t>
      </w:r>
      <w:proofErr w:type="gramStart"/>
      <w:r w:rsidRPr="00B452D1">
        <w:rPr>
          <w:sz w:val="20"/>
          <w:szCs w:val="20"/>
        </w:rPr>
        <w:t>.о</w:t>
      </w:r>
      <w:proofErr w:type="gramEnd"/>
      <w:r w:rsidRPr="00B452D1">
        <w:rPr>
          <w:sz w:val="20"/>
          <w:szCs w:val="20"/>
        </w:rPr>
        <w:t>т 15.10.2020г №8) Администрация Угловского городского поселения</w:t>
      </w:r>
    </w:p>
    <w:p w:rsidR="00B452D1" w:rsidRPr="00B452D1" w:rsidRDefault="00B452D1" w:rsidP="00B452D1">
      <w:pPr>
        <w:spacing w:line="360" w:lineRule="exact"/>
        <w:ind w:right="252"/>
        <w:jc w:val="both"/>
        <w:rPr>
          <w:b/>
          <w:bCs/>
          <w:sz w:val="20"/>
          <w:szCs w:val="20"/>
        </w:rPr>
      </w:pPr>
      <w:r w:rsidRPr="00B452D1">
        <w:rPr>
          <w:b/>
          <w:bCs/>
          <w:sz w:val="20"/>
          <w:szCs w:val="20"/>
        </w:rPr>
        <w:t>ПОСТАНОВЛЯЕТ:</w:t>
      </w:r>
    </w:p>
    <w:p w:rsidR="00B452D1" w:rsidRPr="00B452D1" w:rsidRDefault="00B452D1" w:rsidP="00B452D1">
      <w:pPr>
        <w:pStyle w:val="p4"/>
        <w:spacing w:after="0" w:afterAutospacing="0"/>
        <w:jc w:val="both"/>
        <w:rPr>
          <w:bCs/>
          <w:sz w:val="20"/>
          <w:szCs w:val="20"/>
        </w:rPr>
      </w:pPr>
      <w:r w:rsidRPr="00B452D1">
        <w:rPr>
          <w:bCs/>
          <w:sz w:val="20"/>
          <w:szCs w:val="20"/>
        </w:rPr>
        <w:t xml:space="preserve">           1. Назначить публичные слушания по вопросу предоставления разрешения</w:t>
      </w:r>
      <w:r w:rsidRPr="00B452D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452D1">
        <w:rPr>
          <w:bCs/>
          <w:sz w:val="20"/>
          <w:szCs w:val="20"/>
        </w:rPr>
        <w:t xml:space="preserve">на кадастровой карте территории в кадастровом квартале с кадастровым номером </w:t>
      </w:r>
      <w:r w:rsidRPr="00B452D1">
        <w:rPr>
          <w:sz w:val="20"/>
          <w:szCs w:val="20"/>
        </w:rPr>
        <w:t xml:space="preserve">53:12:1034001:65 по адресу: </w:t>
      </w:r>
      <w:r w:rsidRPr="00B452D1">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д. 8а,    площадью 640 кв.м.,  </w:t>
      </w:r>
      <w:r w:rsidRPr="00B452D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B452D1">
        <w:rPr>
          <w:bCs/>
          <w:sz w:val="20"/>
          <w:szCs w:val="20"/>
        </w:rPr>
        <w:t xml:space="preserve">на  01 августа  2023 года на 16-00 час, которые состоятся  по адресу: Российская Федерация, Новгородская область,  Окуловский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у д. 8а</w:t>
      </w:r>
      <w:r w:rsidRPr="00B452D1">
        <w:rPr>
          <w:sz w:val="20"/>
          <w:szCs w:val="20"/>
        </w:rPr>
        <w:t>.</w:t>
      </w:r>
    </w:p>
    <w:p w:rsidR="00B452D1" w:rsidRPr="00B452D1" w:rsidRDefault="00B452D1" w:rsidP="00B452D1">
      <w:pPr>
        <w:pStyle w:val="p4"/>
        <w:spacing w:before="0" w:beforeAutospacing="0" w:after="0" w:afterAutospacing="0"/>
        <w:jc w:val="both"/>
        <w:rPr>
          <w:bCs/>
          <w:sz w:val="20"/>
          <w:szCs w:val="20"/>
        </w:rPr>
      </w:pPr>
      <w:r w:rsidRPr="00B452D1">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B452D1">
        <w:rPr>
          <w:sz w:val="20"/>
          <w:szCs w:val="20"/>
        </w:rPr>
        <w:t>рп</w:t>
      </w:r>
      <w:proofErr w:type="gramStart"/>
      <w:r w:rsidRPr="00B452D1">
        <w:rPr>
          <w:sz w:val="20"/>
          <w:szCs w:val="20"/>
        </w:rPr>
        <w:t>.У</w:t>
      </w:r>
      <w:proofErr w:type="gramEnd"/>
      <w:r w:rsidRPr="00B452D1">
        <w:rPr>
          <w:sz w:val="20"/>
          <w:szCs w:val="20"/>
        </w:rPr>
        <w:t>гловка</w:t>
      </w:r>
      <w:proofErr w:type="spellEnd"/>
      <w:r w:rsidRPr="00B452D1">
        <w:rPr>
          <w:sz w:val="20"/>
          <w:szCs w:val="20"/>
        </w:rPr>
        <w:t xml:space="preserve">, ул.Центральная, д.9; номер телефона 881657-26124; адрес электронной почты: </w:t>
      </w:r>
      <w:hyperlink r:id="rId10"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r w:rsidRPr="00B452D1">
        <w:rPr>
          <w:sz w:val="20"/>
          <w:szCs w:val="20"/>
        </w:rPr>
        <w:t xml:space="preserve"> (контактное лицо: </w:t>
      </w:r>
      <w:proofErr w:type="spellStart"/>
      <w:proofErr w:type="gramStart"/>
      <w:r w:rsidRPr="00B452D1">
        <w:rPr>
          <w:sz w:val="20"/>
          <w:szCs w:val="20"/>
        </w:rPr>
        <w:t>Свистунова</w:t>
      </w:r>
      <w:proofErr w:type="spellEnd"/>
      <w:r w:rsidRPr="00B452D1">
        <w:rPr>
          <w:sz w:val="20"/>
          <w:szCs w:val="20"/>
        </w:rPr>
        <w:t xml:space="preserve"> Д. И., тел.8-81657-26124).  .</w:t>
      </w:r>
      <w:proofErr w:type="gramEnd"/>
    </w:p>
    <w:p w:rsidR="00B452D1" w:rsidRPr="00B452D1" w:rsidRDefault="00B452D1" w:rsidP="00B452D1">
      <w:pPr>
        <w:suppressAutoHyphens/>
        <w:jc w:val="both"/>
        <w:rPr>
          <w:sz w:val="20"/>
          <w:szCs w:val="20"/>
        </w:rPr>
      </w:pPr>
      <w:r w:rsidRPr="00B452D1">
        <w:rPr>
          <w:sz w:val="20"/>
          <w:szCs w:val="20"/>
        </w:rPr>
        <w:t xml:space="preserve">         3. Установить срок проведения публичных слушаний с  13  июля  2023г до 03 августа 2023 года. </w:t>
      </w:r>
    </w:p>
    <w:p w:rsidR="00B452D1" w:rsidRPr="00B452D1" w:rsidRDefault="00B452D1" w:rsidP="00B452D1">
      <w:pPr>
        <w:suppressAutoHyphens/>
        <w:jc w:val="both"/>
        <w:rPr>
          <w:sz w:val="20"/>
          <w:szCs w:val="20"/>
        </w:rPr>
      </w:pPr>
      <w:r w:rsidRPr="00B452D1">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B452D1">
        <w:rPr>
          <w:bCs/>
          <w:sz w:val="20"/>
          <w:szCs w:val="20"/>
        </w:rPr>
        <w:t xml:space="preserve"> Новгородская область,  Окуловский район, </w:t>
      </w:r>
      <w:r w:rsidRPr="00B452D1">
        <w:rPr>
          <w:sz w:val="20"/>
          <w:szCs w:val="20"/>
        </w:rPr>
        <w:t xml:space="preserve">р.п. Угловка, ул. Центральная, д.9, кабинет №6.  Дата открытия экспозиции 11.07.2023 год; срок проведения экспозиции с 11 июля 2023 года по 01 августа 2023 года,  с 15 до 17-00 в рабочие дни.      </w:t>
      </w:r>
    </w:p>
    <w:p w:rsidR="00B452D1" w:rsidRPr="00B452D1" w:rsidRDefault="00B452D1" w:rsidP="00B452D1">
      <w:pPr>
        <w:suppressAutoHyphens/>
        <w:jc w:val="both"/>
        <w:rPr>
          <w:sz w:val="20"/>
          <w:szCs w:val="20"/>
        </w:rPr>
      </w:pPr>
      <w:r w:rsidRPr="00B452D1">
        <w:rPr>
          <w:sz w:val="20"/>
          <w:szCs w:val="20"/>
        </w:rPr>
        <w:t xml:space="preserve">         5. </w:t>
      </w:r>
      <w:proofErr w:type="gramStart"/>
      <w:r w:rsidRPr="00B452D1">
        <w:rPr>
          <w:sz w:val="20"/>
          <w:szCs w:val="20"/>
        </w:rPr>
        <w:t>Разместить проект</w:t>
      </w:r>
      <w:proofErr w:type="gramEnd"/>
      <w:r w:rsidRPr="00B452D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B452D1">
        <w:rPr>
          <w:sz w:val="20"/>
          <w:szCs w:val="20"/>
          <w:u w:val="single"/>
        </w:rPr>
        <w:t>http://uglovkaadm.ru/publichnye-slushaniya.html</w:t>
      </w:r>
      <w:r w:rsidRPr="00B452D1">
        <w:rPr>
          <w:sz w:val="20"/>
          <w:szCs w:val="20"/>
        </w:rPr>
        <w:t xml:space="preserve"> (раздел «Публичные слушания»). </w:t>
      </w:r>
    </w:p>
    <w:p w:rsidR="00B452D1" w:rsidRPr="00B452D1" w:rsidRDefault="00B452D1" w:rsidP="00B452D1">
      <w:pPr>
        <w:suppressAutoHyphens/>
        <w:jc w:val="both"/>
        <w:rPr>
          <w:bCs/>
          <w:color w:val="000000"/>
          <w:sz w:val="20"/>
          <w:szCs w:val="20"/>
        </w:rPr>
      </w:pPr>
      <w:r w:rsidRPr="00B452D1">
        <w:rPr>
          <w:sz w:val="20"/>
          <w:szCs w:val="20"/>
        </w:rPr>
        <w:t xml:space="preserve">         6. Установить срок подачи письменных предложений и замечаний по теме публичных слушаний в период с 11 июля 2023 года по 01 августа 2023 года  по адресу: Новгородская область, Окуловский район, р.п. Угловка, ул</w:t>
      </w:r>
      <w:proofErr w:type="gramStart"/>
      <w:r w:rsidRPr="00B452D1">
        <w:rPr>
          <w:sz w:val="20"/>
          <w:szCs w:val="20"/>
        </w:rPr>
        <w:t>.Ц</w:t>
      </w:r>
      <w:proofErr w:type="gramEnd"/>
      <w:r w:rsidRPr="00B452D1">
        <w:rPr>
          <w:sz w:val="20"/>
          <w:szCs w:val="20"/>
        </w:rPr>
        <w:t>ентральная, д.9, Администрация Угловского городского поселения.</w:t>
      </w:r>
      <w:r w:rsidRPr="00B452D1">
        <w:rPr>
          <w:bCs/>
          <w:color w:val="000000"/>
          <w:sz w:val="20"/>
          <w:szCs w:val="20"/>
        </w:rPr>
        <w:t xml:space="preserve"> </w:t>
      </w:r>
      <w:r w:rsidRPr="00B452D1">
        <w:rPr>
          <w:sz w:val="20"/>
          <w:szCs w:val="20"/>
        </w:rPr>
        <w:t xml:space="preserve">Контактные телефоны: 8(81657)26-114, 8(81657)26-124; </w:t>
      </w:r>
      <w:r w:rsidRPr="00B452D1">
        <w:rPr>
          <w:bCs/>
          <w:color w:val="000000"/>
          <w:sz w:val="20"/>
          <w:szCs w:val="20"/>
        </w:rPr>
        <w:t xml:space="preserve">электронный адрес: </w:t>
      </w:r>
      <w:hyperlink r:id="rId11"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r w:rsidRPr="00B452D1">
        <w:rPr>
          <w:bCs/>
          <w:color w:val="000000"/>
          <w:sz w:val="20"/>
          <w:szCs w:val="20"/>
        </w:rPr>
        <w:t>.</w:t>
      </w:r>
    </w:p>
    <w:p w:rsidR="00B452D1" w:rsidRPr="00B452D1" w:rsidRDefault="00B452D1" w:rsidP="00B452D1">
      <w:pPr>
        <w:shd w:val="clear" w:color="auto" w:fill="FFFFFF"/>
        <w:spacing w:line="320" w:lineRule="atLeast"/>
        <w:jc w:val="both"/>
        <w:rPr>
          <w:sz w:val="20"/>
          <w:szCs w:val="20"/>
        </w:rPr>
      </w:pPr>
      <w:r w:rsidRPr="00B452D1">
        <w:rPr>
          <w:b/>
          <w:sz w:val="20"/>
          <w:szCs w:val="20"/>
        </w:rPr>
        <w:t xml:space="preserve">         </w:t>
      </w:r>
      <w:r w:rsidRPr="00B452D1">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Платформе обратной связи в информационно-телекоммуникационной сети «Интернет». </w:t>
      </w:r>
    </w:p>
    <w:p w:rsidR="00B452D1" w:rsidRPr="00B452D1" w:rsidRDefault="00B452D1" w:rsidP="00B452D1">
      <w:pPr>
        <w:shd w:val="clear" w:color="auto" w:fill="FFFFFF"/>
        <w:spacing w:line="320" w:lineRule="atLeast"/>
        <w:jc w:val="both"/>
        <w:rPr>
          <w:sz w:val="20"/>
          <w:szCs w:val="20"/>
        </w:rPr>
      </w:pPr>
    </w:p>
    <w:p w:rsidR="00B452D1" w:rsidRPr="0089249E" w:rsidRDefault="00B452D1" w:rsidP="0089249E">
      <w:pPr>
        <w:tabs>
          <w:tab w:val="left" w:pos="1350"/>
        </w:tabs>
        <w:rPr>
          <w:b/>
          <w:sz w:val="20"/>
          <w:szCs w:val="20"/>
        </w:rPr>
      </w:pPr>
      <w:r w:rsidRPr="00B452D1">
        <w:rPr>
          <w:b/>
          <w:sz w:val="20"/>
          <w:szCs w:val="20"/>
        </w:rPr>
        <w:t>И. о. Главы Угловского городского поселения    Т. Н. Звонарё</w:t>
      </w:r>
      <w:r w:rsidR="0089249E">
        <w:rPr>
          <w:b/>
          <w:sz w:val="20"/>
          <w:szCs w:val="20"/>
        </w:rPr>
        <w:t>ва</w:t>
      </w:r>
    </w:p>
    <w:p w:rsidR="00B452D1" w:rsidRPr="00B452D1" w:rsidRDefault="00B452D1" w:rsidP="00B452D1">
      <w:pPr>
        <w:rPr>
          <w:sz w:val="20"/>
          <w:szCs w:val="20"/>
        </w:rPr>
      </w:pPr>
    </w:p>
    <w:p w:rsidR="00B452D1" w:rsidRPr="00B452D1" w:rsidRDefault="00B452D1" w:rsidP="00B452D1">
      <w:pPr>
        <w:tabs>
          <w:tab w:val="left" w:pos="1800"/>
        </w:tabs>
        <w:jc w:val="center"/>
        <w:rPr>
          <w:b/>
          <w:sz w:val="20"/>
          <w:szCs w:val="20"/>
        </w:rPr>
      </w:pPr>
      <w:r w:rsidRPr="00B452D1">
        <w:rPr>
          <w:b/>
          <w:sz w:val="20"/>
          <w:szCs w:val="20"/>
        </w:rPr>
        <w:t>Российская Федерация</w:t>
      </w:r>
    </w:p>
    <w:p w:rsidR="00B452D1" w:rsidRPr="00B452D1" w:rsidRDefault="00B452D1" w:rsidP="00B452D1">
      <w:pPr>
        <w:jc w:val="center"/>
        <w:rPr>
          <w:b/>
          <w:sz w:val="20"/>
          <w:szCs w:val="20"/>
        </w:rPr>
      </w:pPr>
      <w:r w:rsidRPr="00B452D1">
        <w:rPr>
          <w:b/>
          <w:sz w:val="20"/>
          <w:szCs w:val="20"/>
        </w:rPr>
        <w:t>Администрация Угловского городского поселения</w:t>
      </w:r>
    </w:p>
    <w:p w:rsidR="00B452D1" w:rsidRPr="00B452D1" w:rsidRDefault="00B452D1" w:rsidP="00B452D1">
      <w:pPr>
        <w:jc w:val="center"/>
        <w:rPr>
          <w:b/>
          <w:sz w:val="20"/>
          <w:szCs w:val="20"/>
        </w:rPr>
      </w:pPr>
      <w:r w:rsidRPr="00B452D1">
        <w:rPr>
          <w:b/>
          <w:sz w:val="20"/>
          <w:szCs w:val="20"/>
        </w:rPr>
        <w:t>Окуловского муниципального района Новгородской области</w:t>
      </w:r>
    </w:p>
    <w:p w:rsidR="00B452D1" w:rsidRPr="00B452D1" w:rsidRDefault="00B452D1" w:rsidP="00B452D1">
      <w:pPr>
        <w:jc w:val="center"/>
        <w:rPr>
          <w:sz w:val="20"/>
          <w:szCs w:val="20"/>
        </w:rPr>
      </w:pPr>
    </w:p>
    <w:p w:rsidR="00B452D1" w:rsidRPr="00B452D1" w:rsidRDefault="00B452D1" w:rsidP="00B452D1">
      <w:pPr>
        <w:jc w:val="center"/>
        <w:rPr>
          <w:b/>
          <w:sz w:val="20"/>
          <w:szCs w:val="20"/>
        </w:rPr>
      </w:pPr>
      <w:r w:rsidRPr="00B452D1">
        <w:rPr>
          <w:b/>
          <w:sz w:val="20"/>
          <w:szCs w:val="20"/>
        </w:rPr>
        <w:t>ПОСТАНОВЛЕНИЕ</w:t>
      </w:r>
    </w:p>
    <w:p w:rsidR="00B452D1" w:rsidRPr="00B452D1" w:rsidRDefault="00B452D1" w:rsidP="00B452D1">
      <w:pPr>
        <w:rPr>
          <w:sz w:val="20"/>
          <w:szCs w:val="20"/>
        </w:rPr>
      </w:pPr>
    </w:p>
    <w:p w:rsidR="00B452D1" w:rsidRPr="00B452D1" w:rsidRDefault="00B452D1" w:rsidP="00B452D1">
      <w:pPr>
        <w:tabs>
          <w:tab w:val="left" w:pos="4536"/>
        </w:tabs>
        <w:spacing w:line="240" w:lineRule="exact"/>
        <w:jc w:val="center"/>
        <w:rPr>
          <w:sz w:val="20"/>
          <w:szCs w:val="20"/>
        </w:rPr>
      </w:pPr>
      <w:r w:rsidRPr="00B452D1">
        <w:rPr>
          <w:sz w:val="20"/>
          <w:szCs w:val="20"/>
        </w:rPr>
        <w:t xml:space="preserve">от 11.07.2023 №302 </w:t>
      </w:r>
    </w:p>
    <w:p w:rsidR="00B452D1" w:rsidRPr="00B452D1" w:rsidRDefault="00B452D1" w:rsidP="00B452D1">
      <w:pPr>
        <w:tabs>
          <w:tab w:val="left" w:pos="4536"/>
        </w:tabs>
        <w:spacing w:line="240" w:lineRule="exact"/>
        <w:jc w:val="center"/>
        <w:rPr>
          <w:sz w:val="20"/>
          <w:szCs w:val="20"/>
        </w:rPr>
      </w:pPr>
    </w:p>
    <w:p w:rsidR="00B452D1" w:rsidRPr="00B452D1" w:rsidRDefault="00B452D1" w:rsidP="00B452D1">
      <w:pPr>
        <w:tabs>
          <w:tab w:val="left" w:pos="3060"/>
        </w:tabs>
        <w:spacing w:line="240" w:lineRule="exact"/>
        <w:jc w:val="center"/>
        <w:rPr>
          <w:sz w:val="20"/>
          <w:szCs w:val="20"/>
        </w:rPr>
      </w:pPr>
      <w:r w:rsidRPr="00B452D1">
        <w:rPr>
          <w:sz w:val="20"/>
          <w:szCs w:val="20"/>
        </w:rPr>
        <w:t>р.п. Угловка</w:t>
      </w:r>
    </w:p>
    <w:p w:rsidR="00B452D1" w:rsidRPr="00B452D1" w:rsidRDefault="00B452D1" w:rsidP="00B452D1">
      <w:pPr>
        <w:tabs>
          <w:tab w:val="left" w:pos="3060"/>
        </w:tabs>
        <w:spacing w:line="240" w:lineRule="exact"/>
        <w:jc w:val="center"/>
        <w:rPr>
          <w:sz w:val="20"/>
          <w:szCs w:val="20"/>
        </w:rPr>
      </w:pPr>
      <w:r w:rsidRPr="00B452D1">
        <w:rPr>
          <w:sz w:val="20"/>
          <w:szCs w:val="20"/>
        </w:rPr>
        <w:t xml:space="preserve"> </w:t>
      </w:r>
    </w:p>
    <w:p w:rsidR="00B452D1" w:rsidRPr="00B452D1" w:rsidRDefault="00B452D1" w:rsidP="00B452D1">
      <w:pPr>
        <w:tabs>
          <w:tab w:val="left" w:pos="3060"/>
        </w:tabs>
        <w:spacing w:line="240" w:lineRule="exact"/>
        <w:jc w:val="center"/>
        <w:rPr>
          <w:b/>
          <w:sz w:val="20"/>
          <w:szCs w:val="20"/>
        </w:rPr>
      </w:pPr>
      <w:r w:rsidRPr="00B452D1">
        <w:rPr>
          <w:b/>
          <w:sz w:val="20"/>
          <w:szCs w:val="20"/>
        </w:rPr>
        <w:lastRenderedPageBreak/>
        <w:t xml:space="preserve">О назначении публичных слушаний </w:t>
      </w:r>
    </w:p>
    <w:p w:rsidR="00B452D1" w:rsidRPr="00B452D1" w:rsidRDefault="00B452D1" w:rsidP="00B452D1">
      <w:pPr>
        <w:tabs>
          <w:tab w:val="left" w:pos="3060"/>
        </w:tabs>
        <w:spacing w:line="240" w:lineRule="exact"/>
        <w:jc w:val="center"/>
        <w:rPr>
          <w:b/>
          <w:sz w:val="20"/>
          <w:szCs w:val="20"/>
        </w:rPr>
      </w:pPr>
      <w:r w:rsidRPr="00B452D1">
        <w:rPr>
          <w:b/>
          <w:sz w:val="20"/>
          <w:szCs w:val="20"/>
        </w:rPr>
        <w:t xml:space="preserve">по актуализации схем теплоснабжения </w:t>
      </w:r>
    </w:p>
    <w:p w:rsidR="00B452D1" w:rsidRPr="00B452D1" w:rsidRDefault="00B452D1" w:rsidP="00B452D1">
      <w:pPr>
        <w:tabs>
          <w:tab w:val="left" w:pos="3060"/>
        </w:tabs>
        <w:spacing w:line="240" w:lineRule="exact"/>
        <w:jc w:val="center"/>
        <w:rPr>
          <w:b/>
          <w:sz w:val="20"/>
          <w:szCs w:val="20"/>
        </w:rPr>
      </w:pPr>
      <w:r w:rsidRPr="00B452D1">
        <w:rPr>
          <w:b/>
          <w:sz w:val="20"/>
          <w:szCs w:val="20"/>
        </w:rPr>
        <w:t>Угловского городского поселения Окуловского муниципального района (актуализация на 2024год)</w:t>
      </w:r>
    </w:p>
    <w:p w:rsidR="00B452D1" w:rsidRPr="00B452D1" w:rsidRDefault="00B452D1" w:rsidP="00B452D1">
      <w:pPr>
        <w:tabs>
          <w:tab w:val="left" w:pos="3060"/>
        </w:tabs>
        <w:spacing w:line="240" w:lineRule="exact"/>
        <w:rPr>
          <w:sz w:val="20"/>
          <w:szCs w:val="20"/>
        </w:rPr>
      </w:pPr>
    </w:p>
    <w:p w:rsidR="00B452D1" w:rsidRPr="00B452D1" w:rsidRDefault="00B452D1" w:rsidP="00B452D1">
      <w:pPr>
        <w:spacing w:line="240" w:lineRule="exact"/>
        <w:jc w:val="both"/>
        <w:rPr>
          <w:sz w:val="20"/>
          <w:szCs w:val="20"/>
        </w:rPr>
      </w:pPr>
      <w:r w:rsidRPr="00B452D1">
        <w:rPr>
          <w:sz w:val="20"/>
          <w:szCs w:val="20"/>
        </w:rPr>
        <w:tab/>
      </w:r>
      <w:r w:rsidRPr="00B452D1">
        <w:rPr>
          <w:sz w:val="20"/>
          <w:szCs w:val="20"/>
        </w:rPr>
        <w:tab/>
      </w:r>
      <w:r w:rsidRPr="00B452D1">
        <w:rPr>
          <w:sz w:val="20"/>
          <w:szCs w:val="20"/>
        </w:rPr>
        <w:tab/>
      </w:r>
    </w:p>
    <w:p w:rsidR="00B452D1" w:rsidRPr="00B452D1" w:rsidRDefault="00B452D1" w:rsidP="00B452D1">
      <w:pPr>
        <w:ind w:right="252"/>
        <w:jc w:val="both"/>
        <w:rPr>
          <w:sz w:val="20"/>
          <w:szCs w:val="20"/>
        </w:rPr>
      </w:pPr>
      <w:r w:rsidRPr="00B452D1">
        <w:rPr>
          <w:b/>
          <w:bCs/>
          <w:sz w:val="20"/>
          <w:szCs w:val="20"/>
        </w:rPr>
        <w:t xml:space="preserve">            </w:t>
      </w:r>
      <w:proofErr w:type="gramStart"/>
      <w:r w:rsidRPr="00B452D1">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Устава Угловского городского поселения, Администрация Угловского городского поселения</w:t>
      </w:r>
      <w:proofErr w:type="gramEnd"/>
    </w:p>
    <w:p w:rsidR="00B452D1" w:rsidRPr="00B452D1" w:rsidRDefault="00B452D1" w:rsidP="00B452D1">
      <w:pPr>
        <w:ind w:right="252"/>
        <w:jc w:val="both"/>
        <w:rPr>
          <w:b/>
          <w:bCs/>
          <w:sz w:val="20"/>
          <w:szCs w:val="20"/>
        </w:rPr>
      </w:pPr>
      <w:r w:rsidRPr="00B452D1">
        <w:rPr>
          <w:b/>
          <w:bCs/>
          <w:sz w:val="20"/>
          <w:szCs w:val="20"/>
        </w:rPr>
        <w:t>ПОСТАНОВЛЯЕТ:</w:t>
      </w:r>
    </w:p>
    <w:p w:rsidR="00B452D1" w:rsidRPr="00B452D1" w:rsidRDefault="00B452D1" w:rsidP="00B452D1">
      <w:pPr>
        <w:pStyle w:val="ConsPlusNonformat"/>
        <w:widowControl/>
        <w:spacing w:line="360" w:lineRule="atLeast"/>
        <w:ind w:firstLine="705"/>
        <w:jc w:val="both"/>
        <w:rPr>
          <w:rFonts w:ascii="Times New Roman" w:hAnsi="Times New Roman" w:cs="Times New Roman"/>
        </w:rPr>
      </w:pPr>
      <w:r w:rsidRPr="00B452D1">
        <w:tab/>
      </w:r>
      <w:r w:rsidRPr="00B452D1">
        <w:rPr>
          <w:rFonts w:ascii="Times New Roman" w:hAnsi="Times New Roman" w:cs="Times New Roman"/>
        </w:rPr>
        <w:t xml:space="preserve">1. </w:t>
      </w:r>
      <w:r w:rsidRPr="00B452D1">
        <w:rPr>
          <w:rFonts w:ascii="Times New Roman" w:hAnsi="Times New Roman" w:cs="Times New Roman"/>
          <w:color w:val="000000"/>
        </w:rPr>
        <w:t>Провести  публичные слушания по актуализации на 2024 год схем теплоснабжения Угловского городского поселения Окуловского муниципального района Новгородской области на период до 2030  год</w:t>
      </w:r>
      <w:r w:rsidRPr="00B452D1">
        <w:rPr>
          <w:rFonts w:ascii="Times New Roman" w:hAnsi="Times New Roman" w:cs="Times New Roman"/>
        </w:rPr>
        <w:t xml:space="preserve"> .    </w:t>
      </w:r>
    </w:p>
    <w:p w:rsidR="00B452D1" w:rsidRPr="00B452D1" w:rsidRDefault="00B452D1" w:rsidP="00B452D1">
      <w:pPr>
        <w:pStyle w:val="ConsPlusNonformat"/>
        <w:widowControl/>
        <w:tabs>
          <w:tab w:val="left" w:pos="709"/>
        </w:tabs>
        <w:spacing w:line="360" w:lineRule="atLeast"/>
        <w:ind w:firstLine="705"/>
        <w:jc w:val="both"/>
        <w:rPr>
          <w:rFonts w:ascii="Times New Roman" w:hAnsi="Times New Roman" w:cs="Times New Roman"/>
        </w:rPr>
      </w:pPr>
      <w:r w:rsidRPr="00B452D1">
        <w:rPr>
          <w:rFonts w:ascii="Times New Roman" w:hAnsi="Times New Roman" w:cs="Times New Roman"/>
        </w:rPr>
        <w:t>2. Назначить проведение публичных слушаний на 31 июля 2023 года:</w:t>
      </w:r>
    </w:p>
    <w:p w:rsidR="00B452D1" w:rsidRPr="00B452D1" w:rsidRDefault="00B452D1" w:rsidP="00B452D1">
      <w:pPr>
        <w:pStyle w:val="ConsPlusNonformat"/>
        <w:widowControl/>
        <w:tabs>
          <w:tab w:val="left" w:pos="709"/>
        </w:tabs>
        <w:spacing w:line="360" w:lineRule="atLeast"/>
        <w:ind w:firstLine="705"/>
        <w:jc w:val="both"/>
        <w:rPr>
          <w:rFonts w:ascii="Times New Roman" w:hAnsi="Times New Roman" w:cs="Times New Roman"/>
        </w:rPr>
      </w:pPr>
      <w:r w:rsidRPr="00B452D1">
        <w:rPr>
          <w:rFonts w:ascii="Times New Roman" w:hAnsi="Times New Roman" w:cs="Times New Roman"/>
        </w:rPr>
        <w:t xml:space="preserve"> - в 16 часов 00 мин по адресу: Новгородская область, д. Озерки, у  дома №9;</w:t>
      </w:r>
    </w:p>
    <w:p w:rsidR="00B452D1" w:rsidRPr="00B452D1" w:rsidRDefault="00B452D1" w:rsidP="00B452D1">
      <w:pPr>
        <w:pStyle w:val="ConsPlusNonformat"/>
        <w:widowControl/>
        <w:tabs>
          <w:tab w:val="left" w:pos="709"/>
        </w:tabs>
        <w:spacing w:line="360" w:lineRule="atLeast"/>
        <w:jc w:val="both"/>
        <w:rPr>
          <w:rFonts w:ascii="Times New Roman" w:hAnsi="Times New Roman" w:cs="Times New Roman"/>
        </w:rPr>
      </w:pPr>
      <w:r w:rsidRPr="00B452D1">
        <w:rPr>
          <w:rFonts w:ascii="Times New Roman" w:hAnsi="Times New Roman" w:cs="Times New Roman"/>
        </w:rPr>
        <w:t xml:space="preserve">          - в 17 часов  00 мин по адресу:  Новгородская область, р.п</w:t>
      </w:r>
      <w:proofErr w:type="gramStart"/>
      <w:r w:rsidRPr="00B452D1">
        <w:rPr>
          <w:rFonts w:ascii="Times New Roman" w:hAnsi="Times New Roman" w:cs="Times New Roman"/>
        </w:rPr>
        <w:t>.У</w:t>
      </w:r>
      <w:proofErr w:type="gramEnd"/>
      <w:r w:rsidRPr="00B452D1">
        <w:rPr>
          <w:rFonts w:ascii="Times New Roman" w:hAnsi="Times New Roman" w:cs="Times New Roman"/>
        </w:rPr>
        <w:t>гловка, ул. Центральная, д.9, фойе Администрации Угловского городского поселения.</w:t>
      </w:r>
    </w:p>
    <w:p w:rsidR="00B452D1" w:rsidRPr="00B452D1" w:rsidRDefault="00B452D1" w:rsidP="00B452D1">
      <w:pPr>
        <w:jc w:val="both"/>
        <w:rPr>
          <w:sz w:val="20"/>
          <w:szCs w:val="20"/>
        </w:rPr>
      </w:pPr>
      <w:r w:rsidRPr="00B452D1">
        <w:rPr>
          <w:sz w:val="20"/>
          <w:szCs w:val="20"/>
        </w:rPr>
        <w:t xml:space="preserve">         3. Назначить </w:t>
      </w:r>
      <w:proofErr w:type="gramStart"/>
      <w:r w:rsidRPr="00B452D1">
        <w:rPr>
          <w:sz w:val="20"/>
          <w:szCs w:val="20"/>
        </w:rPr>
        <w:t>ответственным</w:t>
      </w:r>
      <w:proofErr w:type="gramEnd"/>
      <w:r w:rsidRPr="00B452D1">
        <w:rPr>
          <w:sz w:val="20"/>
          <w:szCs w:val="20"/>
        </w:rPr>
        <w:t xml:space="preserve">  за проведение  публичных слушаний    И. о.  Главы Угловского городского поселения, Звонарёву Татьяну Николаевну.  </w:t>
      </w:r>
    </w:p>
    <w:p w:rsidR="00B452D1" w:rsidRPr="00B452D1" w:rsidRDefault="00B452D1" w:rsidP="00B452D1">
      <w:pPr>
        <w:jc w:val="both"/>
        <w:rPr>
          <w:sz w:val="20"/>
          <w:szCs w:val="20"/>
        </w:rPr>
      </w:pPr>
      <w:r w:rsidRPr="00B452D1">
        <w:rPr>
          <w:sz w:val="20"/>
          <w:szCs w:val="20"/>
        </w:rPr>
        <w:t xml:space="preserve">        4. </w:t>
      </w:r>
      <w:proofErr w:type="gramStart"/>
      <w:r w:rsidRPr="00B452D1">
        <w:rPr>
          <w:sz w:val="20"/>
          <w:szCs w:val="20"/>
        </w:rPr>
        <w:t>Разместить проект</w:t>
      </w:r>
      <w:proofErr w:type="gramEnd"/>
      <w:r w:rsidRPr="00B452D1">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B452D1">
        <w:rPr>
          <w:sz w:val="20"/>
          <w:szCs w:val="20"/>
          <w:u w:val="single"/>
        </w:rPr>
        <w:t>https://uglovskoe-r49.gosweb.gosuslugi.ru/deyatelnost/napravleniya-deyatelnosti/publichnye-slushaniya/</w:t>
      </w:r>
      <w:r w:rsidRPr="00B452D1">
        <w:rPr>
          <w:sz w:val="20"/>
          <w:szCs w:val="20"/>
        </w:rPr>
        <w:t xml:space="preserve"> (раздел «Публичные слушания»).   </w:t>
      </w:r>
    </w:p>
    <w:p w:rsidR="00B452D1" w:rsidRPr="00B452D1" w:rsidRDefault="00B452D1" w:rsidP="00B452D1">
      <w:pPr>
        <w:jc w:val="both"/>
        <w:rPr>
          <w:sz w:val="20"/>
          <w:szCs w:val="20"/>
        </w:rPr>
      </w:pPr>
      <w:r w:rsidRPr="00B452D1">
        <w:rPr>
          <w:sz w:val="20"/>
          <w:szCs w:val="20"/>
        </w:rPr>
        <w:t xml:space="preserve">         5. </w:t>
      </w:r>
      <w:proofErr w:type="gramStart"/>
      <w:r w:rsidRPr="00B452D1">
        <w:rPr>
          <w:sz w:val="20"/>
          <w:szCs w:val="20"/>
        </w:rPr>
        <w:t>Предварительно ознакомиться с проектом актуализации схем теплоснабжения Угловского городского поселения  можно в Администрации Угловского городского поселения по адресу: п. Угловка, ул. Центральная д.9 с 8-30 по 17-30 в рабочие дни и на официальном сайте Угловского городского поселения в сети «Интернет» по адресу:</w:t>
      </w:r>
      <w:r w:rsidRPr="00B452D1">
        <w:rPr>
          <w:rFonts w:ascii="Arial" w:hAnsi="Arial" w:cs="Arial"/>
          <w:color w:val="483B3F"/>
          <w:sz w:val="20"/>
          <w:szCs w:val="20"/>
        </w:rPr>
        <w:t xml:space="preserve"> </w:t>
      </w:r>
      <w:r w:rsidRPr="00B452D1">
        <w:rPr>
          <w:sz w:val="20"/>
          <w:szCs w:val="20"/>
        </w:rPr>
        <w:t>https://uglovskoe-r49.gosweb.gosuslugi.ru/spravochnik/teplosnabzhenie/  (раздел ЖКХ, Схема теплоснабжения).</w:t>
      </w:r>
      <w:proofErr w:type="gramEnd"/>
    </w:p>
    <w:p w:rsidR="00B452D1" w:rsidRPr="00B452D1" w:rsidRDefault="00B452D1" w:rsidP="00B452D1">
      <w:pPr>
        <w:jc w:val="both"/>
        <w:rPr>
          <w:sz w:val="20"/>
          <w:szCs w:val="20"/>
        </w:rPr>
      </w:pPr>
      <w:r w:rsidRPr="00B452D1">
        <w:rPr>
          <w:sz w:val="20"/>
          <w:szCs w:val="20"/>
        </w:rPr>
        <w:t xml:space="preserve">         6. Определить срок подачи письменных предложений и замечаний по теме публичных по 31 июля 2023г. Контактные телефоны: 8(81657)26-124; </w:t>
      </w:r>
      <w:r w:rsidRPr="00B452D1">
        <w:rPr>
          <w:bCs/>
          <w:color w:val="000000"/>
          <w:sz w:val="20"/>
          <w:szCs w:val="20"/>
        </w:rPr>
        <w:t xml:space="preserve">электронный адрес: </w:t>
      </w:r>
      <w:hyperlink r:id="rId12"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r w:rsidRPr="00B452D1">
        <w:rPr>
          <w:bCs/>
          <w:color w:val="000000"/>
          <w:sz w:val="20"/>
          <w:szCs w:val="20"/>
        </w:rPr>
        <w:t xml:space="preserve">. </w:t>
      </w:r>
    </w:p>
    <w:p w:rsidR="00B452D1" w:rsidRPr="00B452D1" w:rsidRDefault="00B452D1" w:rsidP="00B452D1">
      <w:pPr>
        <w:jc w:val="both"/>
        <w:rPr>
          <w:sz w:val="20"/>
          <w:szCs w:val="20"/>
        </w:rPr>
      </w:pPr>
      <w:r w:rsidRPr="00B452D1">
        <w:rPr>
          <w:sz w:val="20"/>
          <w:szCs w:val="20"/>
        </w:rPr>
        <w:t xml:space="preserve">          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Платформе обратной связи в информационно-телекоммуникационной сети «Интернет».</w:t>
      </w:r>
    </w:p>
    <w:p w:rsidR="00B452D1" w:rsidRPr="00B452D1" w:rsidRDefault="00B452D1" w:rsidP="00B452D1">
      <w:pPr>
        <w:ind w:right="252"/>
        <w:jc w:val="both"/>
        <w:rPr>
          <w:sz w:val="20"/>
          <w:szCs w:val="20"/>
        </w:rPr>
      </w:pPr>
    </w:p>
    <w:p w:rsidR="00B452D1" w:rsidRPr="00B452D1" w:rsidRDefault="00B452D1" w:rsidP="00B452D1">
      <w:pPr>
        <w:jc w:val="both"/>
        <w:rPr>
          <w:b/>
          <w:sz w:val="20"/>
          <w:szCs w:val="20"/>
        </w:rPr>
      </w:pPr>
      <w:r w:rsidRPr="00B452D1">
        <w:rPr>
          <w:b/>
          <w:sz w:val="20"/>
          <w:szCs w:val="20"/>
        </w:rPr>
        <w:t>И. о. Главы Угловского городского поселения  Т. Н. Звонарёва</w:t>
      </w:r>
    </w:p>
    <w:p w:rsidR="00B452D1" w:rsidRPr="00B452D1" w:rsidRDefault="00B452D1" w:rsidP="00B452D1">
      <w:pPr>
        <w:jc w:val="both"/>
        <w:rPr>
          <w:b/>
          <w:sz w:val="20"/>
          <w:szCs w:val="20"/>
        </w:rPr>
      </w:pP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ОПОВЕЩЕНИЕ О ПРОВЕДЕНИИ </w:t>
      </w: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ОБЩЕСТВЕННЫХ ОБСУЖДЕНИЙ (ПУБЛИЧНЫХ СЛУШАНИЙ) </w:t>
      </w:r>
    </w:p>
    <w:p w:rsidR="00B452D1" w:rsidRPr="00B452D1" w:rsidRDefault="00B452D1" w:rsidP="00B452D1">
      <w:pPr>
        <w:suppressAutoHyphens/>
        <w:ind w:firstLine="709"/>
        <w:jc w:val="both"/>
        <w:rPr>
          <w:bCs/>
          <w:color w:val="000000"/>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B452D1">
        <w:rPr>
          <w:bCs/>
          <w:color w:val="000000"/>
          <w:sz w:val="20"/>
          <w:szCs w:val="20"/>
        </w:rPr>
        <w:t xml:space="preserve">     </w:t>
      </w:r>
      <w:r w:rsidRPr="00B452D1">
        <w:rPr>
          <w:bCs/>
          <w:color w:val="000000"/>
          <w:sz w:val="20"/>
          <w:szCs w:val="20"/>
          <w:u w:val="single"/>
        </w:rPr>
        <w:t>1.   На общественные обсуждения (публичные слушания)</w:t>
      </w:r>
      <w:r w:rsidRPr="00B452D1">
        <w:rPr>
          <w:bCs/>
          <w:color w:val="000000"/>
          <w:sz w:val="20"/>
          <w:szCs w:val="20"/>
        </w:rPr>
        <w:t xml:space="preserve">  представляется проект </w:t>
      </w:r>
      <w:r w:rsidRPr="00B452D1">
        <w:rPr>
          <w:color w:val="000000"/>
          <w:sz w:val="20"/>
          <w:szCs w:val="20"/>
        </w:rPr>
        <w:t>актуализации на 2024 год схем теплоснабжения Угловского городского поселения Окуловского муниципального района Новгородской области</w:t>
      </w: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452D1">
        <w:rPr>
          <w:bCs/>
          <w:sz w:val="20"/>
          <w:szCs w:val="20"/>
        </w:rPr>
        <w:t xml:space="preserve"> </w:t>
      </w:r>
      <w:r w:rsidRPr="00B452D1">
        <w:rPr>
          <w:bCs/>
          <w:sz w:val="20"/>
          <w:szCs w:val="20"/>
          <w:u w:val="single"/>
        </w:rPr>
        <w:t xml:space="preserve"> 2.  Организатор публичных слушаний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Администрация Угловского городского поселения</w:t>
      </w:r>
    </w:p>
    <w:p w:rsidR="00B452D1" w:rsidRPr="00B452D1" w:rsidRDefault="00B452D1" w:rsidP="00B452D1">
      <w:pPr>
        <w:suppressAutoHyphens/>
        <w:jc w:val="both"/>
        <w:rPr>
          <w:bCs/>
          <w:color w:val="000000"/>
          <w:sz w:val="20"/>
          <w:szCs w:val="20"/>
          <w:u w:val="single"/>
        </w:rPr>
      </w:pPr>
    </w:p>
    <w:p w:rsidR="00B452D1" w:rsidRPr="00B452D1" w:rsidRDefault="00B452D1" w:rsidP="00B452D1">
      <w:pPr>
        <w:ind w:right="252"/>
        <w:jc w:val="both"/>
        <w:rPr>
          <w:sz w:val="20"/>
          <w:szCs w:val="20"/>
        </w:rPr>
      </w:pPr>
      <w:r w:rsidRPr="00B452D1">
        <w:rPr>
          <w:bCs/>
          <w:sz w:val="20"/>
          <w:szCs w:val="20"/>
        </w:rPr>
        <w:t xml:space="preserve"> </w:t>
      </w:r>
      <w:r w:rsidRPr="00B452D1">
        <w:rPr>
          <w:bCs/>
          <w:sz w:val="20"/>
          <w:szCs w:val="20"/>
          <w:u w:val="single"/>
        </w:rPr>
        <w:t>3. Информационные материалы</w:t>
      </w:r>
      <w:r w:rsidRPr="00B452D1">
        <w:rPr>
          <w:bCs/>
          <w:sz w:val="20"/>
          <w:szCs w:val="20"/>
        </w:rPr>
        <w:t xml:space="preserve"> по теме общественных обсуждений (публичных слушаний) представлены на экспозиции по адресу</w:t>
      </w:r>
      <w:proofErr w:type="gramStart"/>
      <w:r w:rsidRPr="00B452D1">
        <w:rPr>
          <w:bCs/>
          <w:sz w:val="20"/>
          <w:szCs w:val="20"/>
        </w:rPr>
        <w:t xml:space="preserve"> </w:t>
      </w:r>
      <w:r w:rsidRPr="00B452D1">
        <w:rPr>
          <w:sz w:val="20"/>
          <w:szCs w:val="20"/>
        </w:rPr>
        <w:t>:</w:t>
      </w:r>
      <w:proofErr w:type="gramEnd"/>
    </w:p>
    <w:p w:rsidR="00B452D1" w:rsidRPr="00B452D1" w:rsidRDefault="00B452D1" w:rsidP="00B452D1">
      <w:pPr>
        <w:ind w:right="252"/>
        <w:jc w:val="both"/>
        <w:rPr>
          <w:sz w:val="20"/>
          <w:szCs w:val="20"/>
        </w:rPr>
      </w:pPr>
      <w:r w:rsidRPr="00B452D1">
        <w:rPr>
          <w:sz w:val="20"/>
          <w:szCs w:val="20"/>
        </w:rPr>
        <w:t xml:space="preserve"> п. Угловка, ул. Центральная д.9 , Администрация Угловского городского поселения, кабинет №6.</w:t>
      </w:r>
    </w:p>
    <w:p w:rsidR="00B452D1" w:rsidRPr="00B452D1" w:rsidRDefault="00B452D1" w:rsidP="00B452D1">
      <w:pPr>
        <w:ind w:right="252"/>
        <w:jc w:val="both"/>
        <w:rPr>
          <w:sz w:val="20"/>
          <w:szCs w:val="20"/>
        </w:rPr>
      </w:pPr>
      <w:r w:rsidRPr="00B452D1">
        <w:rPr>
          <w:sz w:val="20"/>
          <w:szCs w:val="20"/>
        </w:rPr>
        <w:t>В состав экспозиции включены:</w:t>
      </w:r>
    </w:p>
    <w:p w:rsidR="00B452D1" w:rsidRPr="00B452D1" w:rsidRDefault="00B452D1" w:rsidP="00B452D1">
      <w:pPr>
        <w:ind w:firstLine="540"/>
        <w:jc w:val="both"/>
        <w:rPr>
          <w:sz w:val="20"/>
          <w:szCs w:val="20"/>
        </w:rPr>
      </w:pPr>
      <w:r w:rsidRPr="00B452D1">
        <w:rPr>
          <w:sz w:val="20"/>
          <w:szCs w:val="20"/>
        </w:rPr>
        <w:t xml:space="preserve">  - Проект «Обосновывающие материалы к Схеме теплоснабжения Угловского городского поселения (актуализация на 2024г);</w:t>
      </w:r>
    </w:p>
    <w:p w:rsidR="00B452D1" w:rsidRPr="00B452D1" w:rsidRDefault="00B452D1" w:rsidP="00B452D1">
      <w:pPr>
        <w:ind w:firstLine="540"/>
        <w:jc w:val="both"/>
        <w:rPr>
          <w:sz w:val="20"/>
          <w:szCs w:val="20"/>
          <w:u w:val="single"/>
        </w:rPr>
      </w:pPr>
      <w:r w:rsidRPr="00B452D1">
        <w:rPr>
          <w:sz w:val="20"/>
          <w:szCs w:val="20"/>
        </w:rPr>
        <w:t xml:space="preserve">  - Проект Схемы теплоснабжения Угловского городского поселения (актуализация на 2024г).</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 xml:space="preserve">Экспозиция открыта с 11 июля 2023 года по 31 июля 2023г. </w:t>
      </w:r>
    </w:p>
    <w:p w:rsidR="00B452D1" w:rsidRPr="00B452D1" w:rsidRDefault="00B452D1" w:rsidP="00B452D1">
      <w:pPr>
        <w:suppressAutoHyphens/>
        <w:jc w:val="both"/>
        <w:rPr>
          <w:bCs/>
          <w:color w:val="000000"/>
          <w:sz w:val="20"/>
          <w:szCs w:val="20"/>
          <w:u w:val="single"/>
        </w:rPr>
      </w:pPr>
      <w:r w:rsidRPr="00B452D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B452D1">
        <w:rPr>
          <w:bCs/>
          <w:color w:val="000000"/>
          <w:sz w:val="20"/>
          <w:szCs w:val="20"/>
          <w:u w:val="single"/>
        </w:rPr>
        <w:t>15-00 час</w:t>
      </w:r>
      <w:proofErr w:type="gramStart"/>
      <w:r w:rsidRPr="00B452D1">
        <w:rPr>
          <w:bCs/>
          <w:color w:val="000000"/>
          <w:sz w:val="20"/>
          <w:szCs w:val="20"/>
          <w:u w:val="single"/>
        </w:rPr>
        <w:t>.</w:t>
      </w:r>
      <w:proofErr w:type="gramEnd"/>
      <w:r w:rsidRPr="00B452D1">
        <w:rPr>
          <w:bCs/>
          <w:color w:val="000000"/>
          <w:sz w:val="20"/>
          <w:szCs w:val="20"/>
          <w:u w:val="single"/>
        </w:rPr>
        <w:t xml:space="preserve"> </w:t>
      </w:r>
      <w:proofErr w:type="gramStart"/>
      <w:r w:rsidRPr="00B452D1">
        <w:rPr>
          <w:bCs/>
          <w:color w:val="000000"/>
          <w:sz w:val="20"/>
          <w:szCs w:val="20"/>
          <w:u w:val="single"/>
        </w:rPr>
        <w:t>д</w:t>
      </w:r>
      <w:proofErr w:type="gramEnd"/>
      <w:r w:rsidRPr="00B452D1">
        <w:rPr>
          <w:bCs/>
          <w:color w:val="000000"/>
          <w:sz w:val="20"/>
          <w:szCs w:val="20"/>
          <w:u w:val="single"/>
        </w:rPr>
        <w:t>о 17-00 час.</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(дата, время) </w:t>
      </w:r>
    </w:p>
    <w:p w:rsidR="00B452D1" w:rsidRPr="00B452D1" w:rsidRDefault="00B452D1" w:rsidP="00B452D1">
      <w:pPr>
        <w:suppressAutoHyphens/>
        <w:jc w:val="both"/>
        <w:rPr>
          <w:bCs/>
          <w:color w:val="000000"/>
          <w:sz w:val="20"/>
          <w:szCs w:val="20"/>
        </w:rPr>
      </w:pPr>
      <w:r w:rsidRPr="00B452D1">
        <w:rPr>
          <w:bCs/>
          <w:color w:val="000000"/>
          <w:sz w:val="20"/>
          <w:szCs w:val="20"/>
        </w:rPr>
        <w:lastRenderedPageBreak/>
        <w:t xml:space="preserve"> </w:t>
      </w:r>
      <w:r w:rsidRPr="00B452D1">
        <w:rPr>
          <w:bCs/>
          <w:color w:val="000000"/>
          <w:sz w:val="20"/>
          <w:szCs w:val="20"/>
          <w:u w:val="single"/>
        </w:rPr>
        <w:t>4. Собрание участников публичных слушаний</w:t>
      </w:r>
      <w:r w:rsidRPr="00B452D1">
        <w:rPr>
          <w:bCs/>
          <w:color w:val="000000"/>
          <w:sz w:val="20"/>
          <w:szCs w:val="20"/>
        </w:rPr>
        <w:t xml:space="preserve"> состоится по адресу:</w:t>
      </w:r>
      <w:r w:rsidRPr="00B452D1">
        <w:rPr>
          <w:bCs/>
          <w:sz w:val="20"/>
          <w:szCs w:val="20"/>
        </w:rPr>
        <w:t xml:space="preserve"> Российская Федерация, Новгородская область,  Окуловский район:</w:t>
      </w:r>
    </w:p>
    <w:p w:rsidR="00B452D1" w:rsidRPr="00B452D1" w:rsidRDefault="00B452D1" w:rsidP="00B452D1">
      <w:pPr>
        <w:pStyle w:val="ConsPlusNonformat"/>
        <w:widowControl/>
        <w:tabs>
          <w:tab w:val="left" w:pos="709"/>
        </w:tabs>
        <w:spacing w:line="360" w:lineRule="atLeast"/>
        <w:ind w:firstLine="705"/>
        <w:jc w:val="both"/>
        <w:rPr>
          <w:rFonts w:ascii="Times New Roman" w:hAnsi="Times New Roman" w:cs="Times New Roman"/>
        </w:rPr>
      </w:pPr>
      <w:r w:rsidRPr="00B452D1">
        <w:rPr>
          <w:rFonts w:ascii="Times New Roman" w:hAnsi="Times New Roman" w:cs="Times New Roman"/>
          <w:bCs/>
        </w:rPr>
        <w:t xml:space="preserve">  </w:t>
      </w:r>
      <w:r w:rsidRPr="00B452D1">
        <w:rPr>
          <w:rFonts w:ascii="Times New Roman" w:hAnsi="Times New Roman" w:cs="Times New Roman"/>
        </w:rPr>
        <w:t>- в 16 часов 00 мин по адресу: Новгородская область, д</w:t>
      </w:r>
      <w:proofErr w:type="gramStart"/>
      <w:r w:rsidRPr="00B452D1">
        <w:rPr>
          <w:rFonts w:ascii="Times New Roman" w:hAnsi="Times New Roman" w:cs="Times New Roman"/>
        </w:rPr>
        <w:t>.О</w:t>
      </w:r>
      <w:proofErr w:type="gramEnd"/>
      <w:r w:rsidRPr="00B452D1">
        <w:rPr>
          <w:rFonts w:ascii="Times New Roman" w:hAnsi="Times New Roman" w:cs="Times New Roman"/>
        </w:rPr>
        <w:t>зерки, у дома № 9;</w:t>
      </w:r>
    </w:p>
    <w:p w:rsidR="00B452D1" w:rsidRPr="00B452D1" w:rsidRDefault="00B452D1" w:rsidP="00B452D1">
      <w:pPr>
        <w:pStyle w:val="ConsPlusNonformat"/>
        <w:widowControl/>
        <w:tabs>
          <w:tab w:val="left" w:pos="709"/>
        </w:tabs>
        <w:spacing w:line="360" w:lineRule="atLeast"/>
        <w:jc w:val="both"/>
        <w:rPr>
          <w:rFonts w:ascii="Times New Roman" w:hAnsi="Times New Roman" w:cs="Times New Roman"/>
        </w:rPr>
      </w:pPr>
      <w:r w:rsidRPr="00B452D1">
        <w:rPr>
          <w:rFonts w:ascii="Times New Roman" w:hAnsi="Times New Roman" w:cs="Times New Roman"/>
        </w:rPr>
        <w:t xml:space="preserve">          - в 17 часов 00 мин по адресу:  Новгородская область, р.п</w:t>
      </w:r>
      <w:proofErr w:type="gramStart"/>
      <w:r w:rsidRPr="00B452D1">
        <w:rPr>
          <w:rFonts w:ascii="Times New Roman" w:hAnsi="Times New Roman" w:cs="Times New Roman"/>
        </w:rPr>
        <w:t>.У</w:t>
      </w:r>
      <w:proofErr w:type="gramEnd"/>
      <w:r w:rsidRPr="00B452D1">
        <w:rPr>
          <w:rFonts w:ascii="Times New Roman" w:hAnsi="Times New Roman" w:cs="Times New Roman"/>
        </w:rPr>
        <w:t>гловка, ул. Центральная, д.9, фойе Администрации Угловского городского поселения.</w:t>
      </w:r>
    </w:p>
    <w:p w:rsidR="00B452D1" w:rsidRPr="00B452D1" w:rsidRDefault="00B452D1" w:rsidP="00B452D1">
      <w:pPr>
        <w:suppressAutoHyphens/>
        <w:jc w:val="both"/>
        <w:rPr>
          <w:bCs/>
          <w:color w:val="000000"/>
          <w:sz w:val="20"/>
          <w:szCs w:val="20"/>
        </w:rPr>
      </w:pPr>
      <w:r w:rsidRPr="00B452D1">
        <w:rPr>
          <w:sz w:val="20"/>
          <w:szCs w:val="20"/>
        </w:rPr>
        <w:t>- срок подачи письменных предложений и замечаний по теме публичных слушаний в период с 11 июля 2023 по 31 июля 2023г. по адресу: Новгородская область, Окуловский район, р.п. Угловка, ул. Центральная, д.9, Администрация Угловского городского поселения;</w:t>
      </w:r>
      <w:r w:rsidRPr="00B452D1">
        <w:rPr>
          <w:bCs/>
          <w:color w:val="000000"/>
          <w:sz w:val="20"/>
          <w:szCs w:val="20"/>
        </w:rPr>
        <w:t xml:space="preserve">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 к</w:t>
      </w:r>
      <w:r w:rsidRPr="00B452D1">
        <w:rPr>
          <w:sz w:val="20"/>
          <w:szCs w:val="20"/>
        </w:rPr>
        <w:t>онтактные телефоны</w:t>
      </w:r>
      <w:r w:rsidRPr="00B452D1">
        <w:rPr>
          <w:color w:val="000000"/>
          <w:sz w:val="20"/>
          <w:szCs w:val="20"/>
        </w:rPr>
        <w:t xml:space="preserve"> организатора общественных обсуждений (</w:t>
      </w:r>
      <w:r w:rsidRPr="00B452D1">
        <w:rPr>
          <w:bCs/>
          <w:color w:val="000000"/>
          <w:sz w:val="20"/>
          <w:szCs w:val="20"/>
        </w:rPr>
        <w:t>публичных слушаний)</w:t>
      </w:r>
      <w:r w:rsidRPr="00B452D1">
        <w:rPr>
          <w:sz w:val="20"/>
          <w:szCs w:val="20"/>
        </w:rPr>
        <w:t>:  8(81657)26-124;</w:t>
      </w:r>
    </w:p>
    <w:p w:rsidR="00B452D1" w:rsidRPr="00B452D1" w:rsidRDefault="00B452D1" w:rsidP="00B452D1">
      <w:pPr>
        <w:suppressAutoHyphens/>
        <w:jc w:val="both"/>
        <w:rPr>
          <w:sz w:val="20"/>
          <w:szCs w:val="20"/>
        </w:rPr>
      </w:pPr>
      <w:r w:rsidRPr="00B452D1">
        <w:rPr>
          <w:sz w:val="20"/>
          <w:szCs w:val="20"/>
        </w:rPr>
        <w:t xml:space="preserve">  -  </w:t>
      </w:r>
      <w:r w:rsidRPr="00B452D1">
        <w:rPr>
          <w:bCs/>
          <w:color w:val="000000"/>
          <w:sz w:val="20"/>
          <w:szCs w:val="20"/>
          <w:u w:val="single"/>
        </w:rPr>
        <w:t>электронный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w:t>
      </w:r>
      <w:hyperlink r:id="rId13"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proofErr w:type="gramStart"/>
      <w:r w:rsidRPr="00B452D1">
        <w:rPr>
          <w:bCs/>
          <w:color w:val="000000"/>
          <w:sz w:val="20"/>
          <w:szCs w:val="20"/>
          <w:u w:val="single"/>
        </w:rPr>
        <w:t xml:space="preserve"> ;</w:t>
      </w:r>
      <w:proofErr w:type="gramEnd"/>
    </w:p>
    <w:p w:rsidR="00B452D1" w:rsidRPr="00B452D1" w:rsidRDefault="00B452D1" w:rsidP="00B452D1">
      <w:pPr>
        <w:suppressAutoHyphens/>
        <w:jc w:val="both"/>
        <w:rPr>
          <w:bCs/>
          <w:color w:val="000000"/>
          <w:sz w:val="20"/>
          <w:szCs w:val="20"/>
          <w:u w:val="single"/>
        </w:rPr>
      </w:pPr>
      <w:r w:rsidRPr="00B452D1">
        <w:rPr>
          <w:bCs/>
          <w:color w:val="000000"/>
          <w:sz w:val="20"/>
          <w:szCs w:val="20"/>
        </w:rPr>
        <w:t xml:space="preserve">  - п</w:t>
      </w:r>
      <w:r w:rsidRPr="00B452D1">
        <w:rPr>
          <w:bCs/>
          <w:color w:val="000000"/>
          <w:sz w:val="20"/>
          <w:szCs w:val="20"/>
          <w:u w:val="single"/>
        </w:rPr>
        <w:t>очтовый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 </w:t>
      </w:r>
      <w:r w:rsidRPr="00B452D1">
        <w:rPr>
          <w:bCs/>
          <w:color w:val="000000"/>
          <w:sz w:val="20"/>
          <w:szCs w:val="20"/>
          <w:u w:val="single"/>
        </w:rPr>
        <w:t xml:space="preserve">174361, </w:t>
      </w:r>
      <w:r w:rsidRPr="00B452D1">
        <w:rPr>
          <w:bCs/>
          <w:sz w:val="20"/>
          <w:szCs w:val="20"/>
          <w:u w:val="single"/>
        </w:rPr>
        <w:t>Российская Федерация,</w:t>
      </w:r>
      <w:r w:rsidRPr="00B452D1">
        <w:rPr>
          <w:bCs/>
          <w:color w:val="000000"/>
          <w:sz w:val="20"/>
          <w:szCs w:val="20"/>
          <w:u w:val="single"/>
        </w:rPr>
        <w:t xml:space="preserve"> Новгородская область, Окуловский район, р.п</w:t>
      </w:r>
      <w:proofErr w:type="gramStart"/>
      <w:r w:rsidRPr="00B452D1">
        <w:rPr>
          <w:bCs/>
          <w:color w:val="000000"/>
          <w:sz w:val="20"/>
          <w:szCs w:val="20"/>
          <w:u w:val="single"/>
        </w:rPr>
        <w:t>.У</w:t>
      </w:r>
      <w:proofErr w:type="gramEnd"/>
      <w:r w:rsidRPr="00B452D1">
        <w:rPr>
          <w:bCs/>
          <w:color w:val="000000"/>
          <w:sz w:val="20"/>
          <w:szCs w:val="20"/>
          <w:u w:val="single"/>
        </w:rPr>
        <w:t>гловка, ул.Центральная, д.9.</w:t>
      </w:r>
    </w:p>
    <w:p w:rsidR="00B452D1" w:rsidRPr="00B452D1" w:rsidRDefault="00B452D1" w:rsidP="00B452D1">
      <w:pPr>
        <w:ind w:firstLine="540"/>
        <w:jc w:val="both"/>
        <w:rPr>
          <w:bCs/>
          <w:color w:val="000000"/>
          <w:sz w:val="20"/>
          <w:szCs w:val="20"/>
        </w:rPr>
      </w:pPr>
      <w:r w:rsidRPr="00B452D1">
        <w:rPr>
          <w:bCs/>
          <w:color w:val="000000"/>
          <w:sz w:val="20"/>
          <w:szCs w:val="20"/>
        </w:rPr>
        <w:t xml:space="preserve">   </w:t>
      </w:r>
    </w:p>
    <w:p w:rsidR="00B452D1" w:rsidRPr="00B452D1" w:rsidRDefault="00B452D1" w:rsidP="00B452D1">
      <w:pPr>
        <w:ind w:firstLine="540"/>
        <w:jc w:val="both"/>
        <w:rPr>
          <w:bCs/>
          <w:color w:val="000000"/>
          <w:sz w:val="20"/>
          <w:szCs w:val="20"/>
        </w:rPr>
      </w:pPr>
      <w:r w:rsidRPr="00B452D1">
        <w:rPr>
          <w:bCs/>
          <w:color w:val="000000"/>
          <w:sz w:val="20"/>
          <w:szCs w:val="20"/>
        </w:rPr>
        <w:t>Информационные материалы по проектам:</w:t>
      </w:r>
    </w:p>
    <w:p w:rsidR="00B452D1" w:rsidRPr="00B452D1" w:rsidRDefault="00B452D1" w:rsidP="00B452D1">
      <w:pPr>
        <w:ind w:firstLine="540"/>
        <w:jc w:val="both"/>
        <w:rPr>
          <w:sz w:val="20"/>
          <w:szCs w:val="20"/>
        </w:rPr>
      </w:pPr>
      <w:r w:rsidRPr="00B452D1">
        <w:rPr>
          <w:bCs/>
          <w:color w:val="000000"/>
          <w:sz w:val="20"/>
          <w:szCs w:val="20"/>
        </w:rPr>
        <w:t xml:space="preserve"> </w:t>
      </w:r>
      <w:r w:rsidRPr="00B452D1">
        <w:rPr>
          <w:sz w:val="20"/>
          <w:szCs w:val="20"/>
        </w:rPr>
        <w:t>- Проект «Обосновывающие материалы к Схеме теплоснабжения Угловского городского поселения (актуализация на 2024г);</w:t>
      </w:r>
    </w:p>
    <w:p w:rsidR="00B452D1" w:rsidRPr="00B452D1" w:rsidRDefault="00B452D1" w:rsidP="00B452D1">
      <w:pPr>
        <w:ind w:firstLine="540"/>
        <w:jc w:val="both"/>
        <w:rPr>
          <w:sz w:val="20"/>
          <w:szCs w:val="20"/>
          <w:u w:val="single"/>
        </w:rPr>
      </w:pPr>
      <w:r w:rsidRPr="00B452D1">
        <w:rPr>
          <w:sz w:val="20"/>
          <w:szCs w:val="20"/>
        </w:rPr>
        <w:t xml:space="preserve">  - Проект Схемы теплоснабжения Угловского городского поселения (актуализация на 2024г).</w:t>
      </w: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452D1">
        <w:rPr>
          <w:sz w:val="20"/>
          <w:szCs w:val="20"/>
        </w:rPr>
        <w:t xml:space="preserve"> </w:t>
      </w:r>
      <w:r w:rsidRPr="00B452D1">
        <w:rPr>
          <w:bCs/>
          <w:color w:val="000000"/>
          <w:sz w:val="20"/>
          <w:szCs w:val="20"/>
        </w:rPr>
        <w:t xml:space="preserve">(наименование проекта)    </w:t>
      </w:r>
      <w:r w:rsidRPr="00B452D1">
        <w:rPr>
          <w:sz w:val="20"/>
          <w:szCs w:val="20"/>
        </w:rPr>
        <w:t xml:space="preserve">размещены на официальном сайте муниципального образования  в информационно-телекоммуникационной сети Интернет по адресу: https://uglovskoe-r49.gosweb.gosuslugi.ru (раздел «Публичные слушания», «ЖКХ-Схема теплоснабжении»). </w:t>
      </w:r>
    </w:p>
    <w:p w:rsidR="00B452D1" w:rsidRPr="00B452D1" w:rsidRDefault="00350C3D" w:rsidP="00350C3D">
      <w:pPr>
        <w:jc w:val="both"/>
        <w:rPr>
          <w:sz w:val="20"/>
          <w:szCs w:val="20"/>
        </w:rPr>
      </w:pPr>
      <w:r>
        <w:rPr>
          <w:sz w:val="20"/>
          <w:szCs w:val="20"/>
        </w:rPr>
        <w:t xml:space="preserve">       </w:t>
      </w:r>
    </w:p>
    <w:p w:rsidR="00B452D1" w:rsidRPr="00B452D1" w:rsidRDefault="00B452D1" w:rsidP="00B452D1">
      <w:pPr>
        <w:rPr>
          <w:sz w:val="20"/>
          <w:szCs w:val="20"/>
        </w:rPr>
      </w:pP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ОПОВЕЩЕНИЕ О ПРОВЕДЕНИИ </w:t>
      </w: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ОБЩЕСТВЕННЫХ ОБСУЖДЕНИЙ (ПУБЛИЧНЫХ СЛУШАНИЙ) </w:t>
      </w:r>
    </w:p>
    <w:p w:rsidR="00B452D1" w:rsidRPr="00B452D1" w:rsidRDefault="00B452D1" w:rsidP="00B452D1">
      <w:pPr>
        <w:suppressAutoHyphens/>
        <w:ind w:firstLine="709"/>
        <w:jc w:val="both"/>
        <w:rPr>
          <w:bCs/>
          <w:color w:val="000000"/>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452D1">
        <w:rPr>
          <w:bCs/>
          <w:color w:val="000000"/>
          <w:sz w:val="20"/>
          <w:szCs w:val="20"/>
        </w:rPr>
        <w:t xml:space="preserve">     </w:t>
      </w:r>
      <w:r w:rsidRPr="00B452D1">
        <w:rPr>
          <w:bCs/>
          <w:color w:val="000000"/>
          <w:sz w:val="20"/>
          <w:szCs w:val="20"/>
          <w:u w:val="single"/>
        </w:rPr>
        <w:t xml:space="preserve">1.   </w:t>
      </w:r>
      <w:proofErr w:type="gramStart"/>
      <w:r w:rsidRPr="00B452D1">
        <w:rPr>
          <w:bCs/>
          <w:color w:val="000000"/>
          <w:sz w:val="20"/>
          <w:szCs w:val="20"/>
          <w:u w:val="single"/>
        </w:rPr>
        <w:t>На общественные обсуждения (публичные слушания)</w:t>
      </w:r>
      <w:r w:rsidRPr="00B452D1">
        <w:rPr>
          <w:bCs/>
          <w:color w:val="000000"/>
          <w:sz w:val="20"/>
          <w:szCs w:val="20"/>
        </w:rPr>
        <w:t xml:space="preserve">  представляется проект предоставления разрешения </w:t>
      </w:r>
      <w:r w:rsidRPr="00B452D1">
        <w:rPr>
          <w:bCs/>
          <w:sz w:val="20"/>
          <w:szCs w:val="20"/>
        </w:rPr>
        <w:t xml:space="preserve">на условно разрешенный вид использования </w:t>
      </w:r>
      <w:r w:rsidRPr="00B452D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452D1">
        <w:rPr>
          <w:sz w:val="20"/>
          <w:szCs w:val="20"/>
        </w:rPr>
        <w:t>машино-места</w:t>
      </w:r>
      <w:proofErr w:type="spellEnd"/>
      <w:r w:rsidRPr="00B452D1">
        <w:rPr>
          <w:sz w:val="20"/>
          <w:szCs w:val="20"/>
        </w:rPr>
        <w:t xml:space="preserve">, за исключением гаражей, размещение которых предусмотрено содержанием вида разрешенного использования с </w:t>
      </w:r>
      <w:hyperlink r:id="rId14" w:history="1">
        <w:r w:rsidRPr="00B452D1">
          <w:rPr>
            <w:sz w:val="20"/>
            <w:szCs w:val="20"/>
          </w:rPr>
          <w:t>кодом 4.9</w:t>
        </w:r>
      </w:hyperlink>
      <w:r w:rsidRPr="00B452D1">
        <w:rPr>
          <w:sz w:val="20"/>
          <w:szCs w:val="20"/>
        </w:rPr>
        <w:t xml:space="preserve">» земельного участка, расположенного   </w:t>
      </w:r>
      <w:r w:rsidRPr="00B452D1">
        <w:rPr>
          <w:bCs/>
          <w:sz w:val="20"/>
          <w:szCs w:val="20"/>
        </w:rPr>
        <w:t>на кадастровой карте территории в кадастровом квартале с кадастровым</w:t>
      </w:r>
      <w:proofErr w:type="gramEnd"/>
      <w:r w:rsidRPr="00B452D1">
        <w:rPr>
          <w:bCs/>
          <w:sz w:val="20"/>
          <w:szCs w:val="20"/>
        </w:rPr>
        <w:t xml:space="preserve"> номером </w:t>
      </w:r>
      <w:r w:rsidRPr="00B452D1">
        <w:rPr>
          <w:sz w:val="20"/>
          <w:szCs w:val="20"/>
        </w:rPr>
        <w:t>53:12:0203020:ЗУ</w:t>
      </w:r>
      <w:proofErr w:type="gramStart"/>
      <w:r w:rsidRPr="00B452D1">
        <w:rPr>
          <w:sz w:val="20"/>
          <w:szCs w:val="20"/>
        </w:rPr>
        <w:t>1</w:t>
      </w:r>
      <w:proofErr w:type="gramEnd"/>
      <w:r w:rsidRPr="00B452D1">
        <w:rPr>
          <w:sz w:val="20"/>
          <w:szCs w:val="20"/>
        </w:rPr>
        <w:t xml:space="preserve"> по адресу: </w:t>
      </w:r>
      <w:r w:rsidRPr="00B452D1">
        <w:rPr>
          <w:bCs/>
          <w:sz w:val="20"/>
          <w:szCs w:val="20"/>
        </w:rPr>
        <w:t xml:space="preserve">Российская Федерация,  Новгородская область,  Окуловский муниципальный район, </w:t>
      </w:r>
      <w:proofErr w:type="spellStart"/>
      <w:r w:rsidRPr="00B452D1">
        <w:rPr>
          <w:bCs/>
          <w:sz w:val="20"/>
          <w:szCs w:val="20"/>
        </w:rPr>
        <w:t>рп</w:t>
      </w:r>
      <w:proofErr w:type="gramStart"/>
      <w:r w:rsidRPr="00B452D1">
        <w:rPr>
          <w:bCs/>
          <w:sz w:val="20"/>
          <w:szCs w:val="20"/>
        </w:rPr>
        <w:t>.У</w:t>
      </w:r>
      <w:proofErr w:type="gramEnd"/>
      <w:r w:rsidRPr="00B452D1">
        <w:rPr>
          <w:bCs/>
          <w:sz w:val="20"/>
          <w:szCs w:val="20"/>
        </w:rPr>
        <w:t>гловка</w:t>
      </w:r>
      <w:proofErr w:type="spellEnd"/>
      <w:r w:rsidRPr="00B452D1">
        <w:rPr>
          <w:bCs/>
          <w:sz w:val="20"/>
          <w:szCs w:val="20"/>
        </w:rPr>
        <w:t xml:space="preserve">,     площадью 28 кв.м.,  </w:t>
      </w:r>
      <w:r w:rsidRPr="00B452D1">
        <w:rPr>
          <w:sz w:val="20"/>
          <w:szCs w:val="20"/>
        </w:rPr>
        <w:t xml:space="preserve">территориальная зона  Ж.2.(зона застройки </w:t>
      </w:r>
      <w:proofErr w:type="spellStart"/>
      <w:r w:rsidRPr="00B452D1">
        <w:rPr>
          <w:sz w:val="20"/>
          <w:szCs w:val="20"/>
        </w:rPr>
        <w:t>среднеэтажными</w:t>
      </w:r>
      <w:proofErr w:type="spellEnd"/>
      <w:r w:rsidRPr="00B452D1">
        <w:rPr>
          <w:sz w:val="20"/>
          <w:szCs w:val="20"/>
        </w:rPr>
        <w:t xml:space="preserve"> жилыми домами),  категория земель – земли  населенных  пунктов.</w:t>
      </w:r>
      <w:r w:rsidRPr="00B452D1">
        <w:rPr>
          <w:bCs/>
          <w:sz w:val="20"/>
          <w:szCs w:val="20"/>
        </w:rPr>
        <w:t xml:space="preserve">   </w:t>
      </w: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452D1">
        <w:rPr>
          <w:bCs/>
          <w:sz w:val="20"/>
          <w:szCs w:val="20"/>
        </w:rPr>
        <w:t xml:space="preserve"> </w:t>
      </w:r>
      <w:r w:rsidRPr="00B452D1">
        <w:rPr>
          <w:bCs/>
          <w:sz w:val="20"/>
          <w:szCs w:val="20"/>
          <w:u w:val="single"/>
        </w:rPr>
        <w:t xml:space="preserve"> 2.  Организатор публичных слушаний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Администрация Угловского городского поселения</w:t>
      </w:r>
    </w:p>
    <w:p w:rsidR="00B452D1" w:rsidRPr="00B452D1" w:rsidRDefault="00B452D1" w:rsidP="00B452D1">
      <w:pPr>
        <w:suppressAutoHyphens/>
        <w:jc w:val="both"/>
        <w:rPr>
          <w:bCs/>
          <w:color w:val="000000"/>
          <w:sz w:val="20"/>
          <w:szCs w:val="20"/>
        </w:rPr>
      </w:pPr>
    </w:p>
    <w:p w:rsidR="00B452D1" w:rsidRPr="00B452D1" w:rsidRDefault="00B452D1" w:rsidP="00B452D1">
      <w:pPr>
        <w:ind w:right="252"/>
        <w:jc w:val="both"/>
        <w:rPr>
          <w:sz w:val="20"/>
          <w:szCs w:val="20"/>
        </w:rPr>
      </w:pPr>
      <w:r w:rsidRPr="00B452D1">
        <w:rPr>
          <w:bCs/>
          <w:sz w:val="20"/>
          <w:szCs w:val="20"/>
        </w:rPr>
        <w:t xml:space="preserve">    </w:t>
      </w:r>
      <w:r w:rsidRPr="00B452D1">
        <w:rPr>
          <w:bCs/>
          <w:sz w:val="20"/>
          <w:szCs w:val="20"/>
          <w:u w:val="single"/>
        </w:rPr>
        <w:t>3. Информационные материалы</w:t>
      </w:r>
      <w:r w:rsidRPr="00B452D1">
        <w:rPr>
          <w:bCs/>
          <w:sz w:val="20"/>
          <w:szCs w:val="20"/>
        </w:rPr>
        <w:t xml:space="preserve"> по теме общественных обсуждений (публичных слушаний) представлены на экспозиции по адресу</w:t>
      </w:r>
      <w:proofErr w:type="gramStart"/>
      <w:r w:rsidRPr="00B452D1">
        <w:rPr>
          <w:bCs/>
          <w:sz w:val="20"/>
          <w:szCs w:val="20"/>
        </w:rPr>
        <w:t xml:space="preserve"> </w:t>
      </w:r>
      <w:r w:rsidRPr="00B452D1">
        <w:rPr>
          <w:sz w:val="20"/>
          <w:szCs w:val="20"/>
        </w:rPr>
        <w:t>:</w:t>
      </w:r>
      <w:proofErr w:type="gramEnd"/>
    </w:p>
    <w:p w:rsidR="00B452D1" w:rsidRPr="00B452D1" w:rsidRDefault="00B452D1" w:rsidP="00B452D1">
      <w:pPr>
        <w:ind w:right="252"/>
        <w:jc w:val="both"/>
        <w:rPr>
          <w:sz w:val="20"/>
          <w:szCs w:val="20"/>
        </w:rPr>
      </w:pPr>
      <w:r w:rsidRPr="00B452D1">
        <w:rPr>
          <w:sz w:val="20"/>
          <w:szCs w:val="20"/>
        </w:rPr>
        <w:t xml:space="preserve"> п. Угловка, ул. Центральная д.9 , Администрация Угловского городского поселения, кабинет №6.</w:t>
      </w:r>
    </w:p>
    <w:p w:rsidR="00B452D1" w:rsidRPr="00B452D1" w:rsidRDefault="00B452D1" w:rsidP="00B452D1">
      <w:pPr>
        <w:ind w:right="252"/>
        <w:jc w:val="both"/>
        <w:rPr>
          <w:sz w:val="20"/>
          <w:szCs w:val="20"/>
        </w:rPr>
      </w:pPr>
      <w:r w:rsidRPr="00B452D1">
        <w:rPr>
          <w:sz w:val="20"/>
          <w:szCs w:val="20"/>
        </w:rPr>
        <w:t>В состав экспозиции включены:</w:t>
      </w:r>
    </w:p>
    <w:p w:rsidR="00B452D1" w:rsidRPr="00B452D1" w:rsidRDefault="00B452D1" w:rsidP="00B452D1">
      <w:pPr>
        <w:ind w:firstLine="540"/>
        <w:jc w:val="both"/>
        <w:rPr>
          <w:sz w:val="20"/>
          <w:szCs w:val="20"/>
          <w:u w:val="single"/>
        </w:rPr>
      </w:pPr>
      <w:r w:rsidRPr="00B452D1">
        <w:rPr>
          <w:sz w:val="20"/>
          <w:szCs w:val="20"/>
        </w:rPr>
        <w:t xml:space="preserve">  - схема расположения земельного участка.  </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Экспозиция открыта</w:t>
      </w:r>
      <w:r w:rsidRPr="00B452D1">
        <w:rPr>
          <w:sz w:val="20"/>
          <w:szCs w:val="20"/>
        </w:rPr>
        <w:t xml:space="preserve"> с 11.07.2023 года по 01.08.2023 года.</w:t>
      </w:r>
    </w:p>
    <w:p w:rsidR="00B452D1" w:rsidRPr="00B452D1" w:rsidRDefault="00B452D1" w:rsidP="00B452D1">
      <w:pPr>
        <w:suppressAutoHyphens/>
        <w:jc w:val="both"/>
        <w:rPr>
          <w:bCs/>
          <w:color w:val="000000"/>
          <w:sz w:val="20"/>
          <w:szCs w:val="20"/>
          <w:u w:val="single"/>
        </w:rPr>
      </w:pPr>
      <w:r w:rsidRPr="00B452D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B452D1">
        <w:rPr>
          <w:bCs/>
          <w:color w:val="000000"/>
          <w:sz w:val="20"/>
          <w:szCs w:val="20"/>
          <w:u w:val="single"/>
        </w:rPr>
        <w:t>15-00 час</w:t>
      </w:r>
      <w:proofErr w:type="gramStart"/>
      <w:r w:rsidRPr="00B452D1">
        <w:rPr>
          <w:bCs/>
          <w:color w:val="000000"/>
          <w:sz w:val="20"/>
          <w:szCs w:val="20"/>
          <w:u w:val="single"/>
        </w:rPr>
        <w:t>.</w:t>
      </w:r>
      <w:proofErr w:type="gramEnd"/>
      <w:r w:rsidRPr="00B452D1">
        <w:rPr>
          <w:bCs/>
          <w:color w:val="000000"/>
          <w:sz w:val="20"/>
          <w:szCs w:val="20"/>
          <w:u w:val="single"/>
        </w:rPr>
        <w:t xml:space="preserve"> </w:t>
      </w:r>
      <w:proofErr w:type="gramStart"/>
      <w:r w:rsidRPr="00B452D1">
        <w:rPr>
          <w:bCs/>
          <w:color w:val="000000"/>
          <w:sz w:val="20"/>
          <w:szCs w:val="20"/>
          <w:u w:val="single"/>
        </w:rPr>
        <w:t>д</w:t>
      </w:r>
      <w:proofErr w:type="gramEnd"/>
      <w:r w:rsidRPr="00B452D1">
        <w:rPr>
          <w:bCs/>
          <w:color w:val="000000"/>
          <w:sz w:val="20"/>
          <w:szCs w:val="20"/>
          <w:u w:val="single"/>
        </w:rPr>
        <w:t>о 17-00 час.</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(дата, время) </w:t>
      </w:r>
    </w:p>
    <w:p w:rsidR="00B452D1" w:rsidRPr="00B452D1" w:rsidRDefault="00B452D1" w:rsidP="00B452D1">
      <w:pPr>
        <w:suppressAutoHyphens/>
        <w:jc w:val="both"/>
        <w:rPr>
          <w:bCs/>
          <w:sz w:val="20"/>
          <w:szCs w:val="20"/>
        </w:rPr>
      </w:pPr>
      <w:r w:rsidRPr="00B452D1">
        <w:rPr>
          <w:bCs/>
          <w:color w:val="000000"/>
          <w:sz w:val="20"/>
          <w:szCs w:val="20"/>
        </w:rPr>
        <w:t xml:space="preserve">   </w:t>
      </w:r>
      <w:r w:rsidRPr="00B452D1">
        <w:rPr>
          <w:bCs/>
          <w:color w:val="000000"/>
          <w:sz w:val="20"/>
          <w:szCs w:val="20"/>
          <w:u w:val="single"/>
        </w:rPr>
        <w:t>4. Собрание участников публичных слушаний</w:t>
      </w:r>
      <w:r w:rsidRPr="00B452D1">
        <w:rPr>
          <w:bCs/>
          <w:color w:val="000000"/>
          <w:sz w:val="20"/>
          <w:szCs w:val="20"/>
        </w:rPr>
        <w:t xml:space="preserve"> состоится по адресу:</w:t>
      </w:r>
      <w:r w:rsidRPr="00B452D1">
        <w:rPr>
          <w:bCs/>
          <w:sz w:val="20"/>
          <w:szCs w:val="20"/>
        </w:rPr>
        <w:t xml:space="preserve"> Российская Федерация, Новгородская область,  Окуловский район, Окуловский район, </w:t>
      </w:r>
      <w:proofErr w:type="spellStart"/>
      <w:r w:rsidRPr="00B452D1">
        <w:rPr>
          <w:sz w:val="20"/>
          <w:szCs w:val="20"/>
        </w:rPr>
        <w:t>рп</w:t>
      </w:r>
      <w:proofErr w:type="spellEnd"/>
      <w:r w:rsidRPr="00B452D1">
        <w:rPr>
          <w:sz w:val="20"/>
          <w:szCs w:val="20"/>
        </w:rPr>
        <w:t>. Угловка, ул. Центральная, д.9,  фойе Администрации Угловского городского поселения</w:t>
      </w:r>
      <w:r w:rsidRPr="00B452D1">
        <w:rPr>
          <w:bCs/>
          <w:sz w:val="20"/>
          <w:szCs w:val="20"/>
        </w:rPr>
        <w:t>, 01 августа   2023 года в 17-00 час</w:t>
      </w:r>
      <w:r w:rsidRPr="00B452D1">
        <w:rPr>
          <w:bCs/>
          <w:color w:val="000000"/>
          <w:sz w:val="20"/>
          <w:szCs w:val="20"/>
          <w:u w:val="single"/>
        </w:rPr>
        <w:t>.</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(место (адрес); дата; время)</w:t>
      </w:r>
    </w:p>
    <w:p w:rsidR="00B452D1" w:rsidRPr="00B452D1" w:rsidRDefault="00B452D1" w:rsidP="00B452D1">
      <w:pPr>
        <w:suppressAutoHyphens/>
        <w:jc w:val="both"/>
        <w:rPr>
          <w:bCs/>
          <w:sz w:val="20"/>
          <w:szCs w:val="20"/>
        </w:rPr>
      </w:pPr>
      <w:r w:rsidRPr="00B452D1">
        <w:rPr>
          <w:bCs/>
          <w:color w:val="000000"/>
          <w:sz w:val="20"/>
          <w:szCs w:val="20"/>
        </w:rPr>
        <w:t xml:space="preserve">Время начала регистрации участников с </w:t>
      </w:r>
      <w:r w:rsidRPr="00B452D1">
        <w:rPr>
          <w:bCs/>
          <w:color w:val="000000"/>
          <w:sz w:val="20"/>
          <w:szCs w:val="20"/>
          <w:u w:val="single"/>
        </w:rPr>
        <w:t xml:space="preserve">16-30 час.  </w:t>
      </w:r>
      <w:r w:rsidRPr="00B452D1">
        <w:rPr>
          <w:bCs/>
          <w:sz w:val="20"/>
          <w:szCs w:val="20"/>
        </w:rPr>
        <w:t xml:space="preserve"> 01 августа   2023 года</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(не менее чем за 30 минут до начала собрания)</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B452D1" w:rsidRPr="00B452D1" w:rsidRDefault="00B452D1" w:rsidP="00B452D1">
      <w:pPr>
        <w:suppressAutoHyphens/>
        <w:jc w:val="both"/>
        <w:rPr>
          <w:bCs/>
          <w:color w:val="000000"/>
          <w:sz w:val="20"/>
          <w:szCs w:val="20"/>
        </w:rPr>
      </w:pPr>
      <w:r w:rsidRPr="00B452D1">
        <w:rPr>
          <w:bCs/>
          <w:color w:val="000000"/>
          <w:sz w:val="20"/>
          <w:szCs w:val="20"/>
        </w:rPr>
        <w:t>- записи предложений и замечаний в период работы экспозиции;</w:t>
      </w:r>
    </w:p>
    <w:p w:rsidR="00B452D1" w:rsidRPr="00B452D1" w:rsidRDefault="00B452D1" w:rsidP="00B452D1">
      <w:pPr>
        <w:suppressAutoHyphens/>
        <w:jc w:val="both"/>
        <w:rPr>
          <w:bCs/>
          <w:color w:val="000000"/>
          <w:sz w:val="20"/>
          <w:szCs w:val="20"/>
        </w:rPr>
      </w:pPr>
      <w:r w:rsidRPr="00B452D1">
        <w:rPr>
          <w:bCs/>
          <w:color w:val="000000"/>
          <w:sz w:val="20"/>
          <w:szCs w:val="20"/>
        </w:rPr>
        <w:t>- выступления на собрании участников общественных обсуждений (публичных слушаний);</w:t>
      </w:r>
    </w:p>
    <w:p w:rsidR="00B452D1" w:rsidRPr="00B452D1" w:rsidRDefault="00B452D1" w:rsidP="00B452D1">
      <w:pPr>
        <w:suppressAutoHyphens/>
        <w:jc w:val="both"/>
        <w:rPr>
          <w:bCs/>
          <w:color w:val="000000"/>
          <w:sz w:val="20"/>
          <w:szCs w:val="20"/>
        </w:rPr>
      </w:pPr>
      <w:r w:rsidRPr="00B452D1">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B452D1" w:rsidRPr="00B452D1" w:rsidRDefault="00B452D1" w:rsidP="00B452D1">
      <w:pPr>
        <w:suppressAutoHyphens/>
        <w:jc w:val="both"/>
        <w:rPr>
          <w:sz w:val="20"/>
          <w:szCs w:val="20"/>
        </w:rPr>
      </w:pPr>
      <w:r w:rsidRPr="00B452D1">
        <w:rPr>
          <w:bCs/>
          <w:color w:val="000000"/>
          <w:sz w:val="20"/>
          <w:szCs w:val="20"/>
        </w:rPr>
        <w:t>- подачи в ходе собрания письменных предложений и замечаний;</w:t>
      </w:r>
      <w:r w:rsidRPr="00B452D1">
        <w:rPr>
          <w:sz w:val="20"/>
          <w:szCs w:val="20"/>
        </w:rPr>
        <w:t xml:space="preserve"> </w:t>
      </w:r>
    </w:p>
    <w:p w:rsidR="00B452D1" w:rsidRPr="00B452D1" w:rsidRDefault="00B452D1" w:rsidP="00B452D1">
      <w:pPr>
        <w:suppressAutoHyphens/>
        <w:jc w:val="both"/>
        <w:rPr>
          <w:bCs/>
          <w:color w:val="000000"/>
          <w:sz w:val="20"/>
          <w:szCs w:val="20"/>
        </w:rPr>
      </w:pPr>
      <w:r w:rsidRPr="00B452D1">
        <w:rPr>
          <w:sz w:val="20"/>
          <w:szCs w:val="20"/>
        </w:rPr>
        <w:lastRenderedPageBreak/>
        <w:t>- срок подачи письменных предложений и замечаний по теме публичных слушаний в период с 11 июля 2023 по 01  августа 2023г. по адресу: Новгородская область, Окуловский район, р.п. Угловка, ул. Центральная, д.9, Администрация Угловского городского поселения;</w:t>
      </w:r>
      <w:r w:rsidRPr="00B452D1">
        <w:rPr>
          <w:bCs/>
          <w:color w:val="000000"/>
          <w:sz w:val="20"/>
          <w:szCs w:val="20"/>
        </w:rPr>
        <w:t xml:space="preserve">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 к</w:t>
      </w:r>
      <w:r w:rsidRPr="00B452D1">
        <w:rPr>
          <w:sz w:val="20"/>
          <w:szCs w:val="20"/>
        </w:rPr>
        <w:t>онтактные телефоны</w:t>
      </w:r>
      <w:r w:rsidRPr="00B452D1">
        <w:rPr>
          <w:color w:val="000000"/>
          <w:sz w:val="20"/>
          <w:szCs w:val="20"/>
        </w:rPr>
        <w:t xml:space="preserve"> организатора общественных обсуждений (</w:t>
      </w:r>
      <w:r w:rsidRPr="00B452D1">
        <w:rPr>
          <w:bCs/>
          <w:color w:val="000000"/>
          <w:sz w:val="20"/>
          <w:szCs w:val="20"/>
        </w:rPr>
        <w:t>публичных слушаний)</w:t>
      </w:r>
      <w:r w:rsidRPr="00B452D1">
        <w:rPr>
          <w:sz w:val="20"/>
          <w:szCs w:val="20"/>
        </w:rPr>
        <w:t>: 8(81657)26-114, 8(81657)26-124;</w:t>
      </w:r>
    </w:p>
    <w:p w:rsidR="00B452D1" w:rsidRPr="00B452D1" w:rsidRDefault="00B452D1" w:rsidP="00B452D1">
      <w:pPr>
        <w:suppressAutoHyphens/>
        <w:jc w:val="both"/>
        <w:rPr>
          <w:sz w:val="20"/>
          <w:szCs w:val="20"/>
        </w:rPr>
      </w:pPr>
      <w:r w:rsidRPr="00B452D1">
        <w:rPr>
          <w:sz w:val="20"/>
          <w:szCs w:val="20"/>
        </w:rPr>
        <w:t xml:space="preserve">  -  </w:t>
      </w:r>
      <w:r w:rsidRPr="00B452D1">
        <w:rPr>
          <w:bCs/>
          <w:color w:val="000000"/>
          <w:sz w:val="20"/>
          <w:szCs w:val="20"/>
          <w:u w:val="single"/>
        </w:rPr>
        <w:t>электронный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w:t>
      </w:r>
      <w:hyperlink r:id="rId15"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proofErr w:type="gramStart"/>
      <w:r w:rsidRPr="00B452D1">
        <w:rPr>
          <w:bCs/>
          <w:color w:val="000000"/>
          <w:sz w:val="20"/>
          <w:szCs w:val="20"/>
          <w:u w:val="single"/>
        </w:rPr>
        <w:t xml:space="preserve"> ;</w:t>
      </w:r>
      <w:proofErr w:type="gramEnd"/>
    </w:p>
    <w:p w:rsidR="00B452D1" w:rsidRPr="00B452D1" w:rsidRDefault="00B452D1" w:rsidP="00B452D1">
      <w:pPr>
        <w:suppressAutoHyphens/>
        <w:jc w:val="both"/>
        <w:rPr>
          <w:bCs/>
          <w:color w:val="000000"/>
          <w:sz w:val="20"/>
          <w:szCs w:val="20"/>
          <w:u w:val="single"/>
        </w:rPr>
      </w:pPr>
      <w:r w:rsidRPr="00B452D1">
        <w:rPr>
          <w:bCs/>
          <w:color w:val="000000"/>
          <w:sz w:val="20"/>
          <w:szCs w:val="20"/>
        </w:rPr>
        <w:t xml:space="preserve">  - п</w:t>
      </w:r>
      <w:r w:rsidRPr="00B452D1">
        <w:rPr>
          <w:bCs/>
          <w:color w:val="000000"/>
          <w:sz w:val="20"/>
          <w:szCs w:val="20"/>
          <w:u w:val="single"/>
        </w:rPr>
        <w:t>очтовый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 </w:t>
      </w:r>
      <w:r w:rsidRPr="00B452D1">
        <w:rPr>
          <w:bCs/>
          <w:color w:val="000000"/>
          <w:sz w:val="20"/>
          <w:szCs w:val="20"/>
          <w:u w:val="single"/>
        </w:rPr>
        <w:t xml:space="preserve">174361, </w:t>
      </w:r>
      <w:r w:rsidRPr="00B452D1">
        <w:rPr>
          <w:bCs/>
          <w:sz w:val="20"/>
          <w:szCs w:val="20"/>
          <w:u w:val="single"/>
        </w:rPr>
        <w:t>Российская Федерация,</w:t>
      </w:r>
      <w:r w:rsidRPr="00B452D1">
        <w:rPr>
          <w:bCs/>
          <w:color w:val="000000"/>
          <w:sz w:val="20"/>
          <w:szCs w:val="20"/>
          <w:u w:val="single"/>
        </w:rPr>
        <w:t xml:space="preserve"> Новгородская область, Окуловский район, р.п</w:t>
      </w:r>
      <w:proofErr w:type="gramStart"/>
      <w:r w:rsidRPr="00B452D1">
        <w:rPr>
          <w:bCs/>
          <w:color w:val="000000"/>
          <w:sz w:val="20"/>
          <w:szCs w:val="20"/>
          <w:u w:val="single"/>
        </w:rPr>
        <w:t>.У</w:t>
      </w:r>
      <w:proofErr w:type="gramEnd"/>
      <w:r w:rsidRPr="00B452D1">
        <w:rPr>
          <w:bCs/>
          <w:color w:val="000000"/>
          <w:sz w:val="20"/>
          <w:szCs w:val="20"/>
          <w:u w:val="single"/>
        </w:rPr>
        <w:t>гловка, ул.Центральная, д.9.</w:t>
      </w: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B452D1" w:rsidRPr="00350C3D"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452D1">
        <w:rPr>
          <w:bCs/>
          <w:color w:val="000000"/>
          <w:sz w:val="20"/>
          <w:szCs w:val="20"/>
        </w:rPr>
        <w:t xml:space="preserve">    </w:t>
      </w:r>
      <w:proofErr w:type="gramStart"/>
      <w:r w:rsidRPr="00B452D1">
        <w:rPr>
          <w:bCs/>
          <w:color w:val="000000"/>
          <w:sz w:val="20"/>
          <w:szCs w:val="20"/>
        </w:rPr>
        <w:t xml:space="preserve">Информационные материалы по проекту «предоставления разрешения </w:t>
      </w:r>
      <w:r w:rsidRPr="00B452D1">
        <w:rPr>
          <w:bCs/>
          <w:sz w:val="20"/>
          <w:szCs w:val="20"/>
        </w:rPr>
        <w:t xml:space="preserve">на условно разрешенный вид использования </w:t>
      </w:r>
      <w:r w:rsidRPr="00B452D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452D1">
        <w:rPr>
          <w:sz w:val="20"/>
          <w:szCs w:val="20"/>
        </w:rPr>
        <w:t>машино-места</w:t>
      </w:r>
      <w:proofErr w:type="spellEnd"/>
      <w:r w:rsidRPr="00B452D1">
        <w:rPr>
          <w:sz w:val="20"/>
          <w:szCs w:val="20"/>
        </w:rPr>
        <w:t xml:space="preserve">, за исключением гаражей, размещение которых предусмотрено содержанием вида разрешенного использования с </w:t>
      </w:r>
      <w:hyperlink r:id="rId16" w:history="1">
        <w:r w:rsidRPr="00B452D1">
          <w:rPr>
            <w:sz w:val="20"/>
            <w:szCs w:val="20"/>
          </w:rPr>
          <w:t>кодом 4.9</w:t>
        </w:r>
      </w:hyperlink>
      <w:r w:rsidRPr="00B452D1">
        <w:rPr>
          <w:sz w:val="20"/>
          <w:szCs w:val="20"/>
        </w:rPr>
        <w:t xml:space="preserve">» земельного участка, расположенного   </w:t>
      </w:r>
      <w:r w:rsidRPr="00B452D1">
        <w:rPr>
          <w:bCs/>
          <w:sz w:val="20"/>
          <w:szCs w:val="20"/>
        </w:rPr>
        <w:t xml:space="preserve">на кадастровой карте территории в кадастровом квартале с кадастровым номером </w:t>
      </w:r>
      <w:r w:rsidRPr="00B452D1">
        <w:rPr>
          <w:sz w:val="20"/>
          <w:szCs w:val="20"/>
        </w:rPr>
        <w:t>53:12</w:t>
      </w:r>
      <w:proofErr w:type="gramEnd"/>
      <w:r w:rsidRPr="00B452D1">
        <w:rPr>
          <w:sz w:val="20"/>
          <w:szCs w:val="20"/>
        </w:rPr>
        <w:t>:0203020:ЗУ</w:t>
      </w:r>
      <w:proofErr w:type="gramStart"/>
      <w:r w:rsidRPr="00B452D1">
        <w:rPr>
          <w:sz w:val="20"/>
          <w:szCs w:val="20"/>
        </w:rPr>
        <w:t>1</w:t>
      </w:r>
      <w:proofErr w:type="gramEnd"/>
      <w:r w:rsidRPr="00B452D1">
        <w:rPr>
          <w:sz w:val="20"/>
          <w:szCs w:val="20"/>
        </w:rPr>
        <w:t xml:space="preserve"> по адресу: </w:t>
      </w:r>
      <w:r w:rsidRPr="00B452D1">
        <w:rPr>
          <w:bCs/>
          <w:sz w:val="20"/>
          <w:szCs w:val="20"/>
        </w:rPr>
        <w:t xml:space="preserve">Российская Федерация,  Новгородская область,  Окуловский муниципальный район, </w:t>
      </w:r>
      <w:proofErr w:type="spellStart"/>
      <w:r w:rsidRPr="00B452D1">
        <w:rPr>
          <w:bCs/>
          <w:sz w:val="20"/>
          <w:szCs w:val="20"/>
        </w:rPr>
        <w:t>рп</w:t>
      </w:r>
      <w:proofErr w:type="gramStart"/>
      <w:r w:rsidRPr="00B452D1">
        <w:rPr>
          <w:bCs/>
          <w:sz w:val="20"/>
          <w:szCs w:val="20"/>
        </w:rPr>
        <w:t>.У</w:t>
      </w:r>
      <w:proofErr w:type="gramEnd"/>
      <w:r w:rsidRPr="00B452D1">
        <w:rPr>
          <w:bCs/>
          <w:sz w:val="20"/>
          <w:szCs w:val="20"/>
        </w:rPr>
        <w:t>гловка</w:t>
      </w:r>
      <w:proofErr w:type="spellEnd"/>
      <w:r w:rsidRPr="00B452D1">
        <w:rPr>
          <w:bCs/>
          <w:sz w:val="20"/>
          <w:szCs w:val="20"/>
        </w:rPr>
        <w:t xml:space="preserve">,     площадью 28 кв.м.,  </w:t>
      </w:r>
      <w:r w:rsidRPr="00B452D1">
        <w:rPr>
          <w:sz w:val="20"/>
          <w:szCs w:val="20"/>
        </w:rPr>
        <w:t xml:space="preserve">территориальная зона  Ж.2.(зона застройки </w:t>
      </w:r>
      <w:proofErr w:type="spellStart"/>
      <w:r w:rsidRPr="00B452D1">
        <w:rPr>
          <w:sz w:val="20"/>
          <w:szCs w:val="20"/>
        </w:rPr>
        <w:t>среднеэтажными</w:t>
      </w:r>
      <w:proofErr w:type="spellEnd"/>
      <w:r w:rsidRPr="00B452D1">
        <w:rPr>
          <w:sz w:val="20"/>
          <w:szCs w:val="20"/>
        </w:rPr>
        <w:t xml:space="preserve"> жилыми домами),  категория земель – земли  населенных  пунктов</w:t>
      </w:r>
      <w:r w:rsidRPr="00B452D1">
        <w:rPr>
          <w:bCs/>
          <w:color w:val="000000"/>
          <w:sz w:val="20"/>
          <w:szCs w:val="20"/>
        </w:rPr>
        <w:t xml:space="preserve"> (наименование проекта)    </w:t>
      </w:r>
      <w:r w:rsidRPr="00B452D1">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7" w:history="1">
        <w:r w:rsidRPr="00B452D1">
          <w:rPr>
            <w:rStyle w:val="a3"/>
            <w:sz w:val="20"/>
            <w:szCs w:val="20"/>
          </w:rPr>
          <w:t>https://uglovskoe-r49.gosweb.gosuslugi.ru/deyatelnost/napravleniya-deyatelnosti/publichnye-slushaniya/</w:t>
        </w:r>
      </w:hyperlink>
      <w:r w:rsidRPr="00B452D1">
        <w:rPr>
          <w:sz w:val="20"/>
          <w:szCs w:val="20"/>
        </w:rPr>
        <w:t xml:space="preserve">. </w:t>
      </w:r>
    </w:p>
    <w:p w:rsidR="00B452D1" w:rsidRPr="00B452D1" w:rsidRDefault="00B452D1" w:rsidP="00B452D1">
      <w:pPr>
        <w:suppressAutoHyphens/>
        <w:jc w:val="both"/>
        <w:rPr>
          <w:b/>
          <w:bCs/>
          <w:color w:val="000000"/>
          <w:sz w:val="20"/>
          <w:szCs w:val="20"/>
        </w:rPr>
      </w:pP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ОПОВЕЩЕНИЕ О ПРОВЕДЕНИИ </w:t>
      </w:r>
    </w:p>
    <w:p w:rsidR="00B452D1" w:rsidRPr="00B452D1" w:rsidRDefault="00B452D1" w:rsidP="00B452D1">
      <w:pPr>
        <w:suppressAutoHyphens/>
        <w:ind w:firstLine="709"/>
        <w:jc w:val="center"/>
        <w:rPr>
          <w:b/>
          <w:color w:val="000000"/>
          <w:spacing w:val="2"/>
          <w:sz w:val="20"/>
          <w:szCs w:val="20"/>
        </w:rPr>
      </w:pPr>
      <w:r w:rsidRPr="00B452D1">
        <w:rPr>
          <w:b/>
          <w:color w:val="000000"/>
          <w:spacing w:val="2"/>
          <w:sz w:val="20"/>
          <w:szCs w:val="20"/>
        </w:rPr>
        <w:t xml:space="preserve">ОБЩЕСТВЕННЫХ ОБСУЖДЕНИЙ (ПУБЛИЧНЫХ СЛУШАНИЙ) </w:t>
      </w:r>
    </w:p>
    <w:p w:rsidR="00B452D1" w:rsidRPr="00B452D1" w:rsidRDefault="00B452D1" w:rsidP="00B452D1">
      <w:pPr>
        <w:suppressAutoHyphens/>
        <w:ind w:firstLine="709"/>
        <w:jc w:val="both"/>
        <w:rPr>
          <w:bCs/>
          <w:color w:val="000000"/>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452D1">
        <w:rPr>
          <w:bCs/>
          <w:color w:val="000000"/>
          <w:sz w:val="20"/>
          <w:szCs w:val="20"/>
        </w:rPr>
        <w:t xml:space="preserve">     </w:t>
      </w:r>
      <w:r w:rsidRPr="00B452D1">
        <w:rPr>
          <w:bCs/>
          <w:color w:val="000000"/>
          <w:sz w:val="20"/>
          <w:szCs w:val="20"/>
          <w:u w:val="single"/>
        </w:rPr>
        <w:t>1.   На общественные обсуждения (публичные слушания)</w:t>
      </w:r>
      <w:r w:rsidRPr="00B452D1">
        <w:rPr>
          <w:bCs/>
          <w:color w:val="000000"/>
          <w:sz w:val="20"/>
          <w:szCs w:val="20"/>
        </w:rPr>
        <w:t xml:space="preserve">  представляется проект «</w:t>
      </w:r>
      <w:r w:rsidRPr="00B452D1">
        <w:rPr>
          <w:bCs/>
          <w:sz w:val="20"/>
          <w:szCs w:val="20"/>
        </w:rPr>
        <w:t>предоставление разрешения</w:t>
      </w:r>
      <w:r w:rsidRPr="00B452D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452D1">
        <w:rPr>
          <w:bCs/>
          <w:sz w:val="20"/>
          <w:szCs w:val="20"/>
        </w:rPr>
        <w:t xml:space="preserve">на кадастровой карте территории в кадастровом квартале с кадастровым номером </w:t>
      </w:r>
      <w:r w:rsidRPr="00B452D1">
        <w:rPr>
          <w:sz w:val="20"/>
          <w:szCs w:val="20"/>
        </w:rPr>
        <w:t xml:space="preserve">53:12:1034001:65 по адресу: </w:t>
      </w:r>
      <w:r w:rsidRPr="00B452D1">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д. 8а,    площадью 640 кв.м.,  </w:t>
      </w:r>
      <w:r w:rsidRPr="00B452D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452D1">
        <w:rPr>
          <w:bCs/>
          <w:sz w:val="20"/>
          <w:szCs w:val="20"/>
        </w:rPr>
        <w:t xml:space="preserve">   </w:t>
      </w: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452D1">
        <w:rPr>
          <w:bCs/>
          <w:sz w:val="20"/>
          <w:szCs w:val="20"/>
        </w:rPr>
        <w:t xml:space="preserve"> </w:t>
      </w:r>
      <w:r w:rsidRPr="00B452D1">
        <w:rPr>
          <w:bCs/>
          <w:sz w:val="20"/>
          <w:szCs w:val="20"/>
          <w:u w:val="single"/>
        </w:rPr>
        <w:t xml:space="preserve"> 2.  Организатор публичных слушаний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Администрация Угловского городского поселения</w:t>
      </w:r>
    </w:p>
    <w:p w:rsidR="00B452D1" w:rsidRPr="00B452D1" w:rsidRDefault="00B452D1" w:rsidP="00B452D1">
      <w:pPr>
        <w:suppressAutoHyphens/>
        <w:jc w:val="both"/>
        <w:rPr>
          <w:bCs/>
          <w:color w:val="000000"/>
          <w:sz w:val="20"/>
          <w:szCs w:val="20"/>
          <w:u w:val="single"/>
        </w:rPr>
      </w:pPr>
    </w:p>
    <w:p w:rsidR="00B452D1" w:rsidRPr="00B452D1" w:rsidRDefault="00B452D1" w:rsidP="00B452D1">
      <w:pPr>
        <w:ind w:right="252"/>
        <w:jc w:val="both"/>
        <w:rPr>
          <w:sz w:val="20"/>
          <w:szCs w:val="20"/>
        </w:rPr>
      </w:pPr>
      <w:r w:rsidRPr="00B452D1">
        <w:rPr>
          <w:bCs/>
          <w:sz w:val="20"/>
          <w:szCs w:val="20"/>
        </w:rPr>
        <w:t xml:space="preserve"> </w:t>
      </w:r>
      <w:r w:rsidRPr="00B452D1">
        <w:rPr>
          <w:bCs/>
          <w:sz w:val="20"/>
          <w:szCs w:val="20"/>
          <w:u w:val="single"/>
        </w:rPr>
        <w:t>3. Информационные материалы</w:t>
      </w:r>
      <w:r w:rsidRPr="00B452D1">
        <w:rPr>
          <w:bCs/>
          <w:sz w:val="20"/>
          <w:szCs w:val="20"/>
        </w:rPr>
        <w:t xml:space="preserve"> по теме общественных обсуждений (публичных слушаний) представлены на экспозиции по адресу</w:t>
      </w:r>
      <w:proofErr w:type="gramStart"/>
      <w:r w:rsidRPr="00B452D1">
        <w:rPr>
          <w:bCs/>
          <w:sz w:val="20"/>
          <w:szCs w:val="20"/>
        </w:rPr>
        <w:t xml:space="preserve"> </w:t>
      </w:r>
      <w:r w:rsidRPr="00B452D1">
        <w:rPr>
          <w:sz w:val="20"/>
          <w:szCs w:val="20"/>
        </w:rPr>
        <w:t>:</w:t>
      </w:r>
      <w:proofErr w:type="gramEnd"/>
    </w:p>
    <w:p w:rsidR="00B452D1" w:rsidRPr="00B452D1" w:rsidRDefault="00B452D1" w:rsidP="00B452D1">
      <w:pPr>
        <w:ind w:right="252"/>
        <w:jc w:val="both"/>
        <w:rPr>
          <w:sz w:val="20"/>
          <w:szCs w:val="20"/>
        </w:rPr>
      </w:pPr>
      <w:r w:rsidRPr="00B452D1">
        <w:rPr>
          <w:sz w:val="20"/>
          <w:szCs w:val="20"/>
        </w:rPr>
        <w:t xml:space="preserve"> п. Угловка, ул. Центральная д.9 , Администрация Угловского городского поселения, кабинет №6.</w:t>
      </w:r>
    </w:p>
    <w:p w:rsidR="00B452D1" w:rsidRPr="00B452D1" w:rsidRDefault="00B452D1" w:rsidP="00B452D1">
      <w:pPr>
        <w:ind w:right="252"/>
        <w:jc w:val="both"/>
        <w:rPr>
          <w:sz w:val="20"/>
          <w:szCs w:val="20"/>
        </w:rPr>
      </w:pPr>
      <w:r w:rsidRPr="00B452D1">
        <w:rPr>
          <w:sz w:val="20"/>
          <w:szCs w:val="20"/>
        </w:rPr>
        <w:t>В состав экспозиции включены:</w:t>
      </w:r>
    </w:p>
    <w:p w:rsidR="00B452D1" w:rsidRPr="00B452D1" w:rsidRDefault="00B452D1" w:rsidP="00B452D1">
      <w:pPr>
        <w:ind w:firstLine="540"/>
        <w:jc w:val="both"/>
        <w:rPr>
          <w:sz w:val="20"/>
          <w:szCs w:val="20"/>
          <w:u w:val="single"/>
        </w:rPr>
      </w:pPr>
      <w:r w:rsidRPr="00B452D1">
        <w:rPr>
          <w:sz w:val="20"/>
          <w:szCs w:val="20"/>
        </w:rPr>
        <w:t xml:space="preserve">  - схема расположения земельного участка.  </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 xml:space="preserve">Экспозиция открыта </w:t>
      </w:r>
      <w:r w:rsidRPr="00B452D1">
        <w:rPr>
          <w:sz w:val="20"/>
          <w:szCs w:val="20"/>
        </w:rPr>
        <w:t>с 11 июля 2023 года по 01 августа 2023 года</w:t>
      </w:r>
      <w:r w:rsidRPr="00B452D1">
        <w:rPr>
          <w:bCs/>
          <w:color w:val="000000"/>
          <w:sz w:val="20"/>
          <w:szCs w:val="20"/>
        </w:rPr>
        <w:t xml:space="preserve">. </w:t>
      </w:r>
    </w:p>
    <w:p w:rsidR="00B452D1" w:rsidRPr="00B452D1" w:rsidRDefault="00B452D1" w:rsidP="00B452D1">
      <w:pPr>
        <w:suppressAutoHyphens/>
        <w:jc w:val="both"/>
        <w:rPr>
          <w:bCs/>
          <w:color w:val="000000"/>
          <w:sz w:val="20"/>
          <w:szCs w:val="20"/>
          <w:u w:val="single"/>
        </w:rPr>
      </w:pPr>
      <w:r w:rsidRPr="00B452D1">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B452D1">
        <w:rPr>
          <w:bCs/>
          <w:color w:val="000000"/>
          <w:sz w:val="20"/>
          <w:szCs w:val="20"/>
          <w:u w:val="single"/>
        </w:rPr>
        <w:t>15-00 час</w:t>
      </w:r>
      <w:proofErr w:type="gramStart"/>
      <w:r w:rsidRPr="00B452D1">
        <w:rPr>
          <w:bCs/>
          <w:color w:val="000000"/>
          <w:sz w:val="20"/>
          <w:szCs w:val="20"/>
          <w:u w:val="single"/>
        </w:rPr>
        <w:t>.</w:t>
      </w:r>
      <w:proofErr w:type="gramEnd"/>
      <w:r w:rsidRPr="00B452D1">
        <w:rPr>
          <w:bCs/>
          <w:color w:val="000000"/>
          <w:sz w:val="20"/>
          <w:szCs w:val="20"/>
          <w:u w:val="single"/>
        </w:rPr>
        <w:t xml:space="preserve"> </w:t>
      </w:r>
      <w:proofErr w:type="gramStart"/>
      <w:r w:rsidRPr="00B452D1">
        <w:rPr>
          <w:bCs/>
          <w:color w:val="000000"/>
          <w:sz w:val="20"/>
          <w:szCs w:val="20"/>
          <w:u w:val="single"/>
        </w:rPr>
        <w:t>д</w:t>
      </w:r>
      <w:proofErr w:type="gramEnd"/>
      <w:r w:rsidRPr="00B452D1">
        <w:rPr>
          <w:bCs/>
          <w:color w:val="000000"/>
          <w:sz w:val="20"/>
          <w:szCs w:val="20"/>
          <w:u w:val="single"/>
        </w:rPr>
        <w:t>о 17-00 час.</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(дата, время) </w:t>
      </w:r>
    </w:p>
    <w:p w:rsidR="00B452D1" w:rsidRPr="00B452D1" w:rsidRDefault="00B452D1" w:rsidP="00B452D1">
      <w:pPr>
        <w:suppressAutoHyphens/>
        <w:jc w:val="both"/>
        <w:rPr>
          <w:bCs/>
          <w:sz w:val="20"/>
          <w:szCs w:val="20"/>
        </w:rPr>
      </w:pPr>
      <w:r w:rsidRPr="00B452D1">
        <w:rPr>
          <w:bCs/>
          <w:color w:val="000000"/>
          <w:sz w:val="20"/>
          <w:szCs w:val="20"/>
        </w:rPr>
        <w:t xml:space="preserve">   </w:t>
      </w:r>
      <w:r w:rsidRPr="00B452D1">
        <w:rPr>
          <w:bCs/>
          <w:color w:val="000000"/>
          <w:sz w:val="20"/>
          <w:szCs w:val="20"/>
          <w:u w:val="single"/>
        </w:rPr>
        <w:t>4. Собрание участников публичных слушаний</w:t>
      </w:r>
      <w:r w:rsidRPr="00B452D1">
        <w:rPr>
          <w:bCs/>
          <w:color w:val="000000"/>
          <w:sz w:val="20"/>
          <w:szCs w:val="20"/>
        </w:rPr>
        <w:t xml:space="preserve"> состоится по адресу:</w:t>
      </w:r>
      <w:r w:rsidRPr="00B452D1">
        <w:rPr>
          <w:bCs/>
          <w:sz w:val="20"/>
          <w:szCs w:val="20"/>
        </w:rPr>
        <w:t xml:space="preserve"> по адресу: Российская Федерация, Новгородская область,  Окуловский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у д. 8а, 01 августа 2023 года в 16-00 час</w:t>
      </w:r>
      <w:r w:rsidRPr="00B452D1">
        <w:rPr>
          <w:bCs/>
          <w:color w:val="000000"/>
          <w:sz w:val="20"/>
          <w:szCs w:val="20"/>
          <w:u w:val="single"/>
        </w:rPr>
        <w:t>.</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(место (адрес); дата; время)</w:t>
      </w:r>
    </w:p>
    <w:p w:rsidR="00B452D1" w:rsidRPr="00B452D1" w:rsidRDefault="00B452D1" w:rsidP="00B452D1">
      <w:pPr>
        <w:suppressAutoHyphens/>
        <w:jc w:val="both"/>
        <w:rPr>
          <w:bCs/>
          <w:sz w:val="20"/>
          <w:szCs w:val="20"/>
        </w:rPr>
      </w:pPr>
      <w:r w:rsidRPr="00B452D1">
        <w:rPr>
          <w:bCs/>
          <w:color w:val="000000"/>
          <w:sz w:val="20"/>
          <w:szCs w:val="20"/>
        </w:rPr>
        <w:t xml:space="preserve">Время начала регистрации участников с </w:t>
      </w:r>
      <w:r w:rsidRPr="00B452D1">
        <w:rPr>
          <w:bCs/>
          <w:color w:val="000000"/>
          <w:sz w:val="20"/>
          <w:szCs w:val="20"/>
          <w:u w:val="single"/>
        </w:rPr>
        <w:t xml:space="preserve">15-30 час.  </w:t>
      </w:r>
      <w:r w:rsidRPr="00B452D1">
        <w:rPr>
          <w:bCs/>
          <w:sz w:val="20"/>
          <w:szCs w:val="20"/>
        </w:rPr>
        <w:t>01 августа 2023года</w:t>
      </w:r>
    </w:p>
    <w:p w:rsidR="00B452D1" w:rsidRPr="00B452D1" w:rsidRDefault="00B452D1" w:rsidP="00B452D1">
      <w:pPr>
        <w:suppressAutoHyphens/>
        <w:jc w:val="both"/>
        <w:rPr>
          <w:bCs/>
          <w:color w:val="000000"/>
          <w:sz w:val="20"/>
          <w:szCs w:val="20"/>
        </w:rPr>
      </w:pPr>
      <w:r w:rsidRPr="00B452D1">
        <w:rPr>
          <w:bCs/>
          <w:color w:val="000000"/>
          <w:sz w:val="20"/>
          <w:szCs w:val="20"/>
        </w:rPr>
        <w:t xml:space="preserve">                                                                                           (не менее чем за 30 минут до начала собрания)</w:t>
      </w:r>
    </w:p>
    <w:p w:rsidR="00B452D1" w:rsidRPr="00B452D1" w:rsidRDefault="00B452D1" w:rsidP="00B452D1">
      <w:pPr>
        <w:suppressAutoHyphens/>
        <w:ind w:firstLine="709"/>
        <w:jc w:val="both"/>
        <w:rPr>
          <w:bCs/>
          <w:color w:val="000000"/>
          <w:sz w:val="20"/>
          <w:szCs w:val="20"/>
        </w:rPr>
      </w:pPr>
      <w:r w:rsidRPr="00B452D1">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B452D1" w:rsidRPr="00B452D1" w:rsidRDefault="00B452D1" w:rsidP="00B452D1">
      <w:pPr>
        <w:suppressAutoHyphens/>
        <w:jc w:val="both"/>
        <w:rPr>
          <w:bCs/>
          <w:color w:val="000000"/>
          <w:sz w:val="20"/>
          <w:szCs w:val="20"/>
        </w:rPr>
      </w:pPr>
      <w:r w:rsidRPr="00B452D1">
        <w:rPr>
          <w:bCs/>
          <w:color w:val="000000"/>
          <w:sz w:val="20"/>
          <w:szCs w:val="20"/>
        </w:rPr>
        <w:t>- записи предложений и замечаний в период работы экспозиции;</w:t>
      </w:r>
    </w:p>
    <w:p w:rsidR="00B452D1" w:rsidRPr="00B452D1" w:rsidRDefault="00B452D1" w:rsidP="00B452D1">
      <w:pPr>
        <w:suppressAutoHyphens/>
        <w:jc w:val="both"/>
        <w:rPr>
          <w:bCs/>
          <w:color w:val="000000"/>
          <w:sz w:val="20"/>
          <w:szCs w:val="20"/>
        </w:rPr>
      </w:pPr>
      <w:r w:rsidRPr="00B452D1">
        <w:rPr>
          <w:bCs/>
          <w:color w:val="000000"/>
          <w:sz w:val="20"/>
          <w:szCs w:val="20"/>
        </w:rPr>
        <w:t>- выступления на собрании участников общественных обсуждений (публичных слушаний);</w:t>
      </w:r>
    </w:p>
    <w:p w:rsidR="00B452D1" w:rsidRPr="00B452D1" w:rsidRDefault="00B452D1" w:rsidP="00B452D1">
      <w:pPr>
        <w:suppressAutoHyphens/>
        <w:jc w:val="both"/>
        <w:rPr>
          <w:bCs/>
          <w:color w:val="000000"/>
          <w:sz w:val="20"/>
          <w:szCs w:val="20"/>
        </w:rPr>
      </w:pPr>
      <w:r w:rsidRPr="00B452D1">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B452D1" w:rsidRPr="00B452D1" w:rsidRDefault="00B452D1" w:rsidP="00B452D1">
      <w:pPr>
        <w:suppressAutoHyphens/>
        <w:jc w:val="both"/>
        <w:rPr>
          <w:sz w:val="20"/>
          <w:szCs w:val="20"/>
        </w:rPr>
      </w:pPr>
      <w:r w:rsidRPr="00B452D1">
        <w:rPr>
          <w:bCs/>
          <w:color w:val="000000"/>
          <w:sz w:val="20"/>
          <w:szCs w:val="20"/>
        </w:rPr>
        <w:t>- подачи в ходе собрания письменных предложений и замечаний;</w:t>
      </w:r>
      <w:r w:rsidRPr="00B452D1">
        <w:rPr>
          <w:sz w:val="20"/>
          <w:szCs w:val="20"/>
        </w:rPr>
        <w:t xml:space="preserve"> </w:t>
      </w:r>
    </w:p>
    <w:p w:rsidR="00B452D1" w:rsidRPr="00B452D1" w:rsidRDefault="00B452D1" w:rsidP="00B452D1">
      <w:pPr>
        <w:suppressAutoHyphens/>
        <w:jc w:val="both"/>
        <w:rPr>
          <w:bCs/>
          <w:color w:val="000000"/>
          <w:sz w:val="20"/>
          <w:szCs w:val="20"/>
        </w:rPr>
      </w:pPr>
      <w:r w:rsidRPr="00B452D1">
        <w:rPr>
          <w:sz w:val="20"/>
          <w:szCs w:val="20"/>
        </w:rPr>
        <w:t xml:space="preserve">- срок подачи письменных предложений и замечаний по теме публичных слушаний в период с 11 июля 2023 года по 01 августа 2023 года </w:t>
      </w:r>
      <w:proofErr w:type="gramStart"/>
      <w:r w:rsidRPr="00B452D1">
        <w:rPr>
          <w:sz w:val="20"/>
          <w:szCs w:val="20"/>
        </w:rPr>
        <w:t>г</w:t>
      </w:r>
      <w:proofErr w:type="gramEnd"/>
      <w:r w:rsidRPr="00B452D1">
        <w:rPr>
          <w:sz w:val="20"/>
          <w:szCs w:val="20"/>
        </w:rPr>
        <w:t>. по адресу: Новгородская область, Окуловский район, р.п. Угловка, ул. Центральная, д.9, Администрация Угловского городского поселения;</w:t>
      </w:r>
      <w:r w:rsidRPr="00B452D1">
        <w:rPr>
          <w:bCs/>
          <w:color w:val="000000"/>
          <w:sz w:val="20"/>
          <w:szCs w:val="20"/>
        </w:rPr>
        <w:t xml:space="preserve"> </w:t>
      </w:r>
    </w:p>
    <w:p w:rsidR="00B452D1" w:rsidRPr="00B452D1" w:rsidRDefault="00B452D1" w:rsidP="00B452D1">
      <w:pPr>
        <w:suppressAutoHyphens/>
        <w:jc w:val="both"/>
        <w:rPr>
          <w:bCs/>
          <w:color w:val="000000"/>
          <w:sz w:val="20"/>
          <w:szCs w:val="20"/>
        </w:rPr>
      </w:pPr>
      <w:r w:rsidRPr="00B452D1">
        <w:rPr>
          <w:bCs/>
          <w:color w:val="000000"/>
          <w:sz w:val="20"/>
          <w:szCs w:val="20"/>
        </w:rPr>
        <w:t xml:space="preserve">  - к</w:t>
      </w:r>
      <w:r w:rsidRPr="00B452D1">
        <w:rPr>
          <w:sz w:val="20"/>
          <w:szCs w:val="20"/>
        </w:rPr>
        <w:t>онтактные телефоны</w:t>
      </w:r>
      <w:r w:rsidRPr="00B452D1">
        <w:rPr>
          <w:color w:val="000000"/>
          <w:sz w:val="20"/>
          <w:szCs w:val="20"/>
        </w:rPr>
        <w:t xml:space="preserve"> организатора общественных обсуждений (</w:t>
      </w:r>
      <w:r w:rsidRPr="00B452D1">
        <w:rPr>
          <w:bCs/>
          <w:color w:val="000000"/>
          <w:sz w:val="20"/>
          <w:szCs w:val="20"/>
        </w:rPr>
        <w:t>публичных слушаний)</w:t>
      </w:r>
      <w:r w:rsidRPr="00B452D1">
        <w:rPr>
          <w:sz w:val="20"/>
          <w:szCs w:val="20"/>
        </w:rPr>
        <w:t>: 8(81657)26-114, 8(81657)26-124;</w:t>
      </w:r>
    </w:p>
    <w:p w:rsidR="00B452D1" w:rsidRPr="00B452D1" w:rsidRDefault="00B452D1" w:rsidP="00B452D1">
      <w:pPr>
        <w:suppressAutoHyphens/>
        <w:jc w:val="both"/>
        <w:rPr>
          <w:sz w:val="20"/>
          <w:szCs w:val="20"/>
        </w:rPr>
      </w:pPr>
      <w:r w:rsidRPr="00B452D1">
        <w:rPr>
          <w:sz w:val="20"/>
          <w:szCs w:val="20"/>
        </w:rPr>
        <w:t xml:space="preserve">  -  </w:t>
      </w:r>
      <w:r w:rsidRPr="00B452D1">
        <w:rPr>
          <w:bCs/>
          <w:color w:val="000000"/>
          <w:sz w:val="20"/>
          <w:szCs w:val="20"/>
          <w:u w:val="single"/>
        </w:rPr>
        <w:t>электронный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w:t>
      </w:r>
      <w:hyperlink r:id="rId18" w:history="1">
        <w:r w:rsidRPr="00B452D1">
          <w:rPr>
            <w:rStyle w:val="a3"/>
            <w:bCs/>
            <w:sz w:val="20"/>
            <w:szCs w:val="20"/>
            <w:lang w:val="en-US"/>
          </w:rPr>
          <w:t>admugl</w:t>
        </w:r>
        <w:r w:rsidRPr="00B452D1">
          <w:rPr>
            <w:rStyle w:val="a3"/>
            <w:bCs/>
            <w:sz w:val="20"/>
            <w:szCs w:val="20"/>
          </w:rPr>
          <w:t>@</w:t>
        </w:r>
        <w:r w:rsidRPr="00B452D1">
          <w:rPr>
            <w:rStyle w:val="a3"/>
            <w:bCs/>
            <w:sz w:val="20"/>
            <w:szCs w:val="20"/>
            <w:lang w:val="en-US"/>
          </w:rPr>
          <w:t>yandex</w:t>
        </w:r>
        <w:r w:rsidRPr="00B452D1">
          <w:rPr>
            <w:rStyle w:val="a3"/>
            <w:bCs/>
            <w:sz w:val="20"/>
            <w:szCs w:val="20"/>
          </w:rPr>
          <w:t>.</w:t>
        </w:r>
        <w:r w:rsidRPr="00B452D1">
          <w:rPr>
            <w:rStyle w:val="a3"/>
            <w:bCs/>
            <w:sz w:val="20"/>
            <w:szCs w:val="20"/>
            <w:lang w:val="en-US"/>
          </w:rPr>
          <w:t>ru</w:t>
        </w:r>
      </w:hyperlink>
      <w:proofErr w:type="gramStart"/>
      <w:r w:rsidRPr="00B452D1">
        <w:rPr>
          <w:bCs/>
          <w:color w:val="000000"/>
          <w:sz w:val="20"/>
          <w:szCs w:val="20"/>
          <w:u w:val="single"/>
        </w:rPr>
        <w:t xml:space="preserve"> ;</w:t>
      </w:r>
      <w:proofErr w:type="gramEnd"/>
    </w:p>
    <w:p w:rsidR="00B452D1" w:rsidRPr="00B452D1" w:rsidRDefault="00B452D1" w:rsidP="00B452D1">
      <w:pPr>
        <w:suppressAutoHyphens/>
        <w:jc w:val="both"/>
        <w:rPr>
          <w:bCs/>
          <w:color w:val="000000"/>
          <w:sz w:val="20"/>
          <w:szCs w:val="20"/>
          <w:u w:val="single"/>
        </w:rPr>
      </w:pPr>
      <w:r w:rsidRPr="00B452D1">
        <w:rPr>
          <w:bCs/>
          <w:color w:val="000000"/>
          <w:sz w:val="20"/>
          <w:szCs w:val="20"/>
        </w:rPr>
        <w:lastRenderedPageBreak/>
        <w:t xml:space="preserve">  - п</w:t>
      </w:r>
      <w:r w:rsidRPr="00B452D1">
        <w:rPr>
          <w:bCs/>
          <w:color w:val="000000"/>
          <w:sz w:val="20"/>
          <w:szCs w:val="20"/>
          <w:u w:val="single"/>
        </w:rPr>
        <w:t>очтовый адрес</w:t>
      </w:r>
      <w:r w:rsidRPr="00B452D1">
        <w:rPr>
          <w:bCs/>
          <w:color w:val="000000"/>
          <w:sz w:val="20"/>
          <w:szCs w:val="20"/>
        </w:rPr>
        <w:t xml:space="preserve"> </w:t>
      </w:r>
      <w:r w:rsidRPr="00B452D1">
        <w:rPr>
          <w:color w:val="000000"/>
          <w:sz w:val="20"/>
          <w:szCs w:val="20"/>
        </w:rPr>
        <w:t xml:space="preserve">организатора </w:t>
      </w:r>
      <w:r w:rsidRPr="00B452D1">
        <w:rPr>
          <w:bCs/>
          <w:color w:val="000000"/>
          <w:sz w:val="20"/>
          <w:szCs w:val="20"/>
        </w:rPr>
        <w:t xml:space="preserve">общественных обсуждений (публичных слушаний) : </w:t>
      </w:r>
      <w:r w:rsidRPr="00B452D1">
        <w:rPr>
          <w:bCs/>
          <w:color w:val="000000"/>
          <w:sz w:val="20"/>
          <w:szCs w:val="20"/>
          <w:u w:val="single"/>
        </w:rPr>
        <w:t xml:space="preserve">174361, </w:t>
      </w:r>
      <w:r w:rsidRPr="00B452D1">
        <w:rPr>
          <w:bCs/>
          <w:sz w:val="20"/>
          <w:szCs w:val="20"/>
          <w:u w:val="single"/>
        </w:rPr>
        <w:t>Российская Федерация,</w:t>
      </w:r>
      <w:r w:rsidRPr="00B452D1">
        <w:rPr>
          <w:bCs/>
          <w:color w:val="000000"/>
          <w:sz w:val="20"/>
          <w:szCs w:val="20"/>
          <w:u w:val="single"/>
        </w:rPr>
        <w:t xml:space="preserve"> Новгородская область, Окуловский район, р.п</w:t>
      </w:r>
      <w:proofErr w:type="gramStart"/>
      <w:r w:rsidRPr="00B452D1">
        <w:rPr>
          <w:bCs/>
          <w:color w:val="000000"/>
          <w:sz w:val="20"/>
          <w:szCs w:val="20"/>
          <w:u w:val="single"/>
        </w:rPr>
        <w:t>.У</w:t>
      </w:r>
      <w:proofErr w:type="gramEnd"/>
      <w:r w:rsidRPr="00B452D1">
        <w:rPr>
          <w:bCs/>
          <w:color w:val="000000"/>
          <w:sz w:val="20"/>
          <w:szCs w:val="20"/>
          <w:u w:val="single"/>
        </w:rPr>
        <w:t>гловка, ул.Центральная, д.9.</w:t>
      </w:r>
    </w:p>
    <w:p w:rsidR="00B452D1" w:rsidRPr="00B452D1" w:rsidRDefault="00B452D1" w:rsidP="00B452D1">
      <w:pPr>
        <w:suppressAutoHyphens/>
        <w:jc w:val="both"/>
        <w:rPr>
          <w:bCs/>
          <w:color w:val="000000"/>
          <w:sz w:val="20"/>
          <w:szCs w:val="20"/>
        </w:rPr>
      </w:pPr>
    </w:p>
    <w:p w:rsidR="00B452D1" w:rsidRPr="00B452D1" w:rsidRDefault="00B452D1" w:rsidP="00B4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452D1">
        <w:rPr>
          <w:bCs/>
          <w:color w:val="000000"/>
          <w:sz w:val="20"/>
          <w:szCs w:val="20"/>
        </w:rPr>
        <w:t xml:space="preserve">    Информационные материалы по проекту «</w:t>
      </w:r>
      <w:r w:rsidRPr="00B452D1">
        <w:rPr>
          <w:bCs/>
          <w:sz w:val="20"/>
          <w:szCs w:val="20"/>
        </w:rPr>
        <w:t>Предоставление разрешения</w:t>
      </w:r>
      <w:r w:rsidRPr="00B452D1">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452D1">
        <w:rPr>
          <w:bCs/>
          <w:sz w:val="20"/>
          <w:szCs w:val="20"/>
        </w:rPr>
        <w:t xml:space="preserve">на кадастровой карте территории в кадастровом квартале с кадастровым номером </w:t>
      </w:r>
      <w:r w:rsidRPr="00B452D1">
        <w:rPr>
          <w:sz w:val="20"/>
          <w:szCs w:val="20"/>
        </w:rPr>
        <w:t xml:space="preserve">53:12:1034001:65 по адресу: </w:t>
      </w:r>
      <w:proofErr w:type="gramStart"/>
      <w:r w:rsidRPr="00B452D1">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д. 8а,    площадью 640 кв.м.,  </w:t>
      </w:r>
      <w:r w:rsidRPr="00B452D1">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w:t>
      </w:r>
      <w:proofErr w:type="spellStart"/>
      <w:r w:rsidRPr="00B452D1">
        <w:rPr>
          <w:sz w:val="20"/>
          <w:szCs w:val="20"/>
        </w:rPr>
        <w:t>пунктоврасположенного</w:t>
      </w:r>
      <w:proofErr w:type="spellEnd"/>
      <w:r w:rsidRPr="00B452D1">
        <w:rPr>
          <w:sz w:val="20"/>
          <w:szCs w:val="20"/>
        </w:rPr>
        <w:t xml:space="preserve">   </w:t>
      </w:r>
      <w:r w:rsidRPr="00B452D1">
        <w:rPr>
          <w:bCs/>
          <w:sz w:val="20"/>
          <w:szCs w:val="20"/>
        </w:rPr>
        <w:t xml:space="preserve">на кадастровой карте территории в кадастровом квартале с кадастровым номером </w:t>
      </w:r>
      <w:r w:rsidRPr="00B452D1">
        <w:rPr>
          <w:sz w:val="20"/>
          <w:szCs w:val="20"/>
        </w:rPr>
        <w:t>53:12:1034001:65 по адресу:</w:t>
      </w:r>
      <w:proofErr w:type="gramEnd"/>
      <w:r w:rsidRPr="00B452D1">
        <w:rPr>
          <w:sz w:val="20"/>
          <w:szCs w:val="20"/>
        </w:rPr>
        <w:t xml:space="preserve"> </w:t>
      </w:r>
      <w:proofErr w:type="gramStart"/>
      <w:r w:rsidRPr="00B452D1">
        <w:rPr>
          <w:bCs/>
          <w:sz w:val="20"/>
          <w:szCs w:val="20"/>
        </w:rPr>
        <w:t xml:space="preserve">Российская Федерация,  Новгородская область,  Окуловский муниципальный район, Угловское городское поселение, д. </w:t>
      </w:r>
      <w:proofErr w:type="spellStart"/>
      <w:r w:rsidRPr="00B452D1">
        <w:rPr>
          <w:bCs/>
          <w:sz w:val="20"/>
          <w:szCs w:val="20"/>
        </w:rPr>
        <w:t>Иногоща</w:t>
      </w:r>
      <w:proofErr w:type="spellEnd"/>
      <w:r w:rsidRPr="00B452D1">
        <w:rPr>
          <w:bCs/>
          <w:sz w:val="20"/>
          <w:szCs w:val="20"/>
        </w:rPr>
        <w:t xml:space="preserve">, д. 8а,    площадью 640 кв.м.,  </w:t>
      </w:r>
      <w:r w:rsidRPr="00B452D1">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452D1">
        <w:rPr>
          <w:bCs/>
          <w:color w:val="000000"/>
          <w:sz w:val="20"/>
          <w:szCs w:val="20"/>
        </w:rPr>
        <w:t xml:space="preserve"> (наименование проекта)    </w:t>
      </w:r>
      <w:r w:rsidRPr="00B452D1">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9" w:history="1">
        <w:r w:rsidRPr="00B452D1">
          <w:rPr>
            <w:rStyle w:val="a3"/>
            <w:sz w:val="20"/>
            <w:szCs w:val="20"/>
          </w:rPr>
          <w:t>https://uglovskoe-r49.gosweb.gosuslugi.ru/deyatelnost/napravleniya-deyatelnosti/publichnye-slushaniya/</w:t>
        </w:r>
      </w:hyperlink>
      <w:r w:rsidRPr="00B452D1">
        <w:rPr>
          <w:sz w:val="20"/>
          <w:szCs w:val="20"/>
        </w:rPr>
        <w:t>..</w:t>
      </w:r>
      <w:proofErr w:type="gramEnd"/>
    </w:p>
    <w:p w:rsidR="00B452D1" w:rsidRPr="00B452D1" w:rsidRDefault="00B452D1" w:rsidP="00B452D1">
      <w:pPr>
        <w:suppressAutoHyphens/>
        <w:jc w:val="both"/>
        <w:rPr>
          <w:bCs/>
          <w:color w:val="000000"/>
          <w:sz w:val="20"/>
          <w:szCs w:val="20"/>
        </w:rPr>
      </w:pPr>
    </w:p>
    <w:p w:rsidR="00B452D1" w:rsidRPr="00B452D1" w:rsidRDefault="00B452D1" w:rsidP="00B452D1">
      <w:pPr>
        <w:tabs>
          <w:tab w:val="left" w:pos="8520"/>
        </w:tabs>
        <w:jc w:val="center"/>
        <w:rPr>
          <w:b/>
          <w:sz w:val="20"/>
          <w:szCs w:val="20"/>
        </w:rPr>
      </w:pPr>
      <w:r w:rsidRPr="00B452D1">
        <w:rPr>
          <w:b/>
          <w:sz w:val="20"/>
          <w:szCs w:val="20"/>
        </w:rPr>
        <w:t>Российская Федерация</w:t>
      </w:r>
    </w:p>
    <w:p w:rsidR="00B452D1" w:rsidRPr="00B452D1" w:rsidRDefault="00B452D1" w:rsidP="00B452D1">
      <w:pPr>
        <w:tabs>
          <w:tab w:val="left" w:pos="8520"/>
        </w:tabs>
        <w:jc w:val="center"/>
        <w:rPr>
          <w:b/>
          <w:sz w:val="20"/>
          <w:szCs w:val="20"/>
        </w:rPr>
      </w:pPr>
      <w:r w:rsidRPr="00B452D1">
        <w:rPr>
          <w:b/>
          <w:sz w:val="20"/>
          <w:szCs w:val="20"/>
        </w:rPr>
        <w:t>Администрация Угловского городского поселения</w:t>
      </w:r>
    </w:p>
    <w:p w:rsidR="00B452D1" w:rsidRPr="00B452D1" w:rsidRDefault="00B452D1" w:rsidP="00B452D1">
      <w:pPr>
        <w:tabs>
          <w:tab w:val="left" w:pos="8520"/>
        </w:tabs>
        <w:jc w:val="center"/>
        <w:rPr>
          <w:b/>
          <w:sz w:val="20"/>
          <w:szCs w:val="20"/>
        </w:rPr>
      </w:pPr>
      <w:r w:rsidRPr="00B452D1">
        <w:rPr>
          <w:b/>
          <w:sz w:val="20"/>
          <w:szCs w:val="20"/>
        </w:rPr>
        <w:t>Окуловского муниципального района Новгородской области</w:t>
      </w:r>
    </w:p>
    <w:p w:rsidR="00B452D1" w:rsidRPr="00B452D1" w:rsidRDefault="00B452D1" w:rsidP="00B452D1">
      <w:pPr>
        <w:tabs>
          <w:tab w:val="left" w:pos="8520"/>
        </w:tabs>
        <w:jc w:val="center"/>
        <w:rPr>
          <w:sz w:val="20"/>
          <w:szCs w:val="20"/>
        </w:rPr>
      </w:pPr>
    </w:p>
    <w:p w:rsidR="00B452D1" w:rsidRPr="00B452D1" w:rsidRDefault="00B452D1" w:rsidP="00B452D1">
      <w:pPr>
        <w:tabs>
          <w:tab w:val="left" w:pos="8520"/>
        </w:tabs>
        <w:jc w:val="center"/>
        <w:rPr>
          <w:sz w:val="20"/>
          <w:szCs w:val="20"/>
        </w:rPr>
      </w:pPr>
      <w:proofErr w:type="gramStart"/>
      <w:r w:rsidRPr="00B452D1">
        <w:rPr>
          <w:sz w:val="20"/>
          <w:szCs w:val="20"/>
        </w:rPr>
        <w:t>П</w:t>
      </w:r>
      <w:proofErr w:type="gramEnd"/>
      <w:r w:rsidRPr="00B452D1">
        <w:rPr>
          <w:sz w:val="20"/>
          <w:szCs w:val="20"/>
        </w:rPr>
        <w:t xml:space="preserve"> О С Т А Н О В Л Е Н И Е</w:t>
      </w:r>
    </w:p>
    <w:p w:rsidR="00B452D1" w:rsidRPr="00B452D1" w:rsidRDefault="00B452D1" w:rsidP="00B452D1">
      <w:pPr>
        <w:tabs>
          <w:tab w:val="left" w:pos="8520"/>
        </w:tabs>
        <w:jc w:val="center"/>
        <w:rPr>
          <w:sz w:val="20"/>
          <w:szCs w:val="20"/>
        </w:rPr>
      </w:pPr>
    </w:p>
    <w:p w:rsidR="00B452D1" w:rsidRPr="00B452D1" w:rsidRDefault="00B452D1" w:rsidP="00B452D1">
      <w:pPr>
        <w:tabs>
          <w:tab w:val="left" w:pos="8520"/>
        </w:tabs>
        <w:jc w:val="center"/>
        <w:rPr>
          <w:sz w:val="20"/>
          <w:szCs w:val="20"/>
        </w:rPr>
      </w:pPr>
      <w:r w:rsidRPr="00B452D1">
        <w:rPr>
          <w:sz w:val="20"/>
          <w:szCs w:val="20"/>
        </w:rPr>
        <w:t>07.07.2023  № 278</w:t>
      </w:r>
    </w:p>
    <w:p w:rsidR="00B452D1" w:rsidRPr="00B452D1" w:rsidRDefault="00B452D1" w:rsidP="00B452D1">
      <w:pPr>
        <w:tabs>
          <w:tab w:val="left" w:pos="8520"/>
        </w:tabs>
        <w:jc w:val="center"/>
        <w:rPr>
          <w:sz w:val="20"/>
          <w:szCs w:val="20"/>
        </w:rPr>
      </w:pPr>
    </w:p>
    <w:p w:rsidR="00B452D1" w:rsidRPr="00B452D1" w:rsidRDefault="00B452D1" w:rsidP="00B452D1">
      <w:pPr>
        <w:tabs>
          <w:tab w:val="left" w:pos="8520"/>
        </w:tabs>
        <w:jc w:val="center"/>
        <w:rPr>
          <w:sz w:val="20"/>
          <w:szCs w:val="20"/>
        </w:rPr>
      </w:pPr>
      <w:r w:rsidRPr="00B452D1">
        <w:rPr>
          <w:sz w:val="20"/>
          <w:szCs w:val="20"/>
        </w:rPr>
        <w:t>р.п. Угловка</w:t>
      </w:r>
    </w:p>
    <w:p w:rsidR="00B452D1" w:rsidRPr="00B452D1" w:rsidRDefault="00B452D1" w:rsidP="00B452D1">
      <w:pPr>
        <w:jc w:val="center"/>
        <w:rPr>
          <w:b/>
          <w:bCs/>
          <w:sz w:val="20"/>
          <w:szCs w:val="20"/>
        </w:rPr>
      </w:pPr>
      <w:r w:rsidRPr="00B452D1">
        <w:rPr>
          <w:b/>
          <w:sz w:val="20"/>
          <w:szCs w:val="20"/>
        </w:rPr>
        <w:t>О внесении изменений в постановление № 701 от 30.12.2022 года «Об утверждении плана</w:t>
      </w:r>
      <w:r w:rsidRPr="00B452D1">
        <w:rPr>
          <w:b/>
          <w:bCs/>
          <w:sz w:val="20"/>
          <w:szCs w:val="20"/>
        </w:rPr>
        <w:t>-графика закупок товаров, работ, услуг на 2023 финансовый год  и на плановый период 2024-2025 годов»</w:t>
      </w:r>
    </w:p>
    <w:p w:rsidR="00B452D1" w:rsidRPr="00B452D1" w:rsidRDefault="00B452D1" w:rsidP="00B452D1">
      <w:pPr>
        <w:tabs>
          <w:tab w:val="left" w:pos="8520"/>
        </w:tabs>
        <w:spacing w:line="240" w:lineRule="exact"/>
        <w:rPr>
          <w:sz w:val="20"/>
          <w:szCs w:val="20"/>
        </w:rPr>
      </w:pPr>
    </w:p>
    <w:p w:rsidR="00B452D1" w:rsidRPr="00B452D1" w:rsidRDefault="00B452D1" w:rsidP="00B452D1">
      <w:pPr>
        <w:spacing w:line="276" w:lineRule="auto"/>
        <w:ind w:firstLine="720"/>
        <w:jc w:val="both"/>
        <w:rPr>
          <w:sz w:val="20"/>
          <w:szCs w:val="20"/>
        </w:rPr>
      </w:pPr>
      <w:r w:rsidRPr="00B452D1">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452D1" w:rsidRPr="00B452D1" w:rsidRDefault="00B452D1" w:rsidP="00B452D1">
      <w:pPr>
        <w:pStyle w:val="ConsPlusTitle"/>
        <w:widowControl/>
        <w:spacing w:line="276" w:lineRule="auto"/>
        <w:ind w:firstLine="709"/>
        <w:jc w:val="both"/>
        <w:rPr>
          <w:rFonts w:ascii="Times New Roman" w:hAnsi="Times New Roman"/>
        </w:rPr>
      </w:pPr>
      <w:r w:rsidRPr="00B452D1">
        <w:rPr>
          <w:rFonts w:ascii="Times New Roman" w:hAnsi="Times New Roman"/>
        </w:rPr>
        <w:t>ПОСТАНОВЛЯЕТ:</w:t>
      </w:r>
    </w:p>
    <w:p w:rsidR="00B452D1" w:rsidRPr="00B452D1" w:rsidRDefault="00B452D1" w:rsidP="00B452D1">
      <w:pPr>
        <w:spacing w:line="276" w:lineRule="auto"/>
        <w:jc w:val="both"/>
        <w:rPr>
          <w:sz w:val="20"/>
          <w:szCs w:val="20"/>
        </w:rPr>
      </w:pPr>
      <w:r w:rsidRPr="00B452D1">
        <w:rPr>
          <w:sz w:val="20"/>
          <w:szCs w:val="20"/>
        </w:rPr>
        <w:t>1.Внести изменения в постановление № 701 от 30.12.2022 года «Об утверждении плана</w:t>
      </w:r>
      <w:r w:rsidRPr="00B452D1">
        <w:rPr>
          <w:bCs/>
          <w:sz w:val="20"/>
          <w:szCs w:val="20"/>
        </w:rPr>
        <w:t>-графика закупок товаров, работ, услуг на 2023 финансовый год  и на плановый период 2024-2025 годов»</w:t>
      </w:r>
      <w:r w:rsidRPr="00B452D1">
        <w:rPr>
          <w:sz w:val="20"/>
          <w:szCs w:val="20"/>
        </w:rPr>
        <w:t>, изложив план-график в новой редакции</w:t>
      </w:r>
    </w:p>
    <w:p w:rsidR="00B452D1" w:rsidRPr="00B452D1" w:rsidRDefault="00B452D1" w:rsidP="00B452D1">
      <w:pPr>
        <w:spacing w:line="276" w:lineRule="auto"/>
        <w:jc w:val="both"/>
        <w:rPr>
          <w:b/>
          <w:sz w:val="20"/>
          <w:szCs w:val="20"/>
        </w:rPr>
      </w:pPr>
      <w:r w:rsidRPr="00B452D1">
        <w:rPr>
          <w:sz w:val="20"/>
          <w:szCs w:val="20"/>
        </w:rPr>
        <w:t>2</w:t>
      </w:r>
      <w:r w:rsidRPr="00B452D1">
        <w:rPr>
          <w:b/>
          <w:sz w:val="20"/>
          <w:szCs w:val="20"/>
        </w:rPr>
        <w:t xml:space="preserve">. </w:t>
      </w:r>
      <w:proofErr w:type="gramStart"/>
      <w:r w:rsidRPr="00B452D1">
        <w:rPr>
          <w:sz w:val="20"/>
          <w:szCs w:val="20"/>
        </w:rPr>
        <w:t>Внести закупку в план-график в раздел «Особые закупки» на «Выполнение работ по разработке проекта Генерального плана и внесение изменений в Правила землепользования и застройки Угловского городского поселения Окуловского  муниципального района»</w:t>
      </w:r>
      <w:r w:rsidRPr="00B452D1">
        <w:rPr>
          <w:b/>
          <w:sz w:val="20"/>
          <w:szCs w:val="20"/>
        </w:rPr>
        <w:t xml:space="preserve">, </w:t>
      </w:r>
      <w:r w:rsidRPr="00B452D1">
        <w:rPr>
          <w:sz w:val="20"/>
          <w:szCs w:val="20"/>
        </w:rPr>
        <w:t>сумма закупки по КБК 93701130700100740244 составит – 580000,00 (пятьсот восемьдесят тысяч рублей 00 копеек) для размещения закупки по потребностям на Портале Поставщиков г. Москвы (</w:t>
      </w:r>
      <w:hyperlink r:id="rId20" w:history="1">
        <w:r w:rsidRPr="00B452D1">
          <w:rPr>
            <w:rStyle w:val="a3"/>
            <w:sz w:val="20"/>
            <w:szCs w:val="20"/>
          </w:rPr>
          <w:t>https://zakupki.mos.ru/</w:t>
        </w:r>
      </w:hyperlink>
      <w:r w:rsidRPr="00B452D1">
        <w:rPr>
          <w:sz w:val="20"/>
          <w:szCs w:val="20"/>
        </w:rPr>
        <w:t>), поскольку возникли обстоятельства</w:t>
      </w:r>
      <w:proofErr w:type="gramEnd"/>
      <w:r w:rsidRPr="00B452D1">
        <w:rPr>
          <w:sz w:val="20"/>
          <w:szCs w:val="20"/>
        </w:rPr>
        <w:t>, предвидеть которые на дату утверждения плана-графика было не возможно.</w:t>
      </w:r>
    </w:p>
    <w:p w:rsidR="00B452D1" w:rsidRPr="00B452D1" w:rsidRDefault="00B452D1" w:rsidP="00B452D1">
      <w:pPr>
        <w:spacing w:line="276" w:lineRule="auto"/>
        <w:jc w:val="both"/>
        <w:rPr>
          <w:sz w:val="20"/>
          <w:szCs w:val="20"/>
        </w:rPr>
      </w:pPr>
      <w:r w:rsidRPr="00B452D1">
        <w:rPr>
          <w:sz w:val="20"/>
          <w:szCs w:val="20"/>
        </w:rPr>
        <w:t>3. Разместить «План</w:t>
      </w:r>
      <w:r w:rsidRPr="00B452D1">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B452D1">
        <w:rPr>
          <w:sz w:val="20"/>
          <w:szCs w:val="20"/>
        </w:rPr>
        <w:t xml:space="preserve">на Официальном сайте Угловского городского поселения и на </w:t>
      </w:r>
      <w:r w:rsidRPr="00B452D1">
        <w:rPr>
          <w:rStyle w:val="tooltiptext2"/>
          <w:sz w:val="20"/>
          <w:szCs w:val="20"/>
        </w:rPr>
        <w:t xml:space="preserve">Официальном сайте Российской Федерации Единой Информационной Системы в сфере закупок: </w:t>
      </w:r>
      <w:hyperlink r:id="rId21" w:history="1">
        <w:r w:rsidRPr="00B452D1">
          <w:rPr>
            <w:rStyle w:val="a3"/>
            <w:sz w:val="20"/>
            <w:szCs w:val="20"/>
          </w:rPr>
          <w:t>www.zakupki.</w:t>
        </w:r>
        <w:r w:rsidRPr="00B452D1">
          <w:rPr>
            <w:rStyle w:val="a3"/>
            <w:sz w:val="20"/>
            <w:szCs w:val="20"/>
            <w:lang w:val="en-US"/>
          </w:rPr>
          <w:t>gov</w:t>
        </w:r>
        <w:r w:rsidRPr="00B452D1">
          <w:rPr>
            <w:rStyle w:val="a3"/>
            <w:sz w:val="20"/>
            <w:szCs w:val="20"/>
          </w:rPr>
          <w:t>.</w:t>
        </w:r>
        <w:r w:rsidRPr="00B452D1">
          <w:rPr>
            <w:rStyle w:val="a3"/>
            <w:sz w:val="20"/>
            <w:szCs w:val="20"/>
            <w:lang w:val="en-US"/>
          </w:rPr>
          <w:t>ru</w:t>
        </w:r>
      </w:hyperlink>
      <w:r w:rsidRPr="00B452D1">
        <w:rPr>
          <w:sz w:val="20"/>
          <w:szCs w:val="20"/>
        </w:rPr>
        <w:t>.</w:t>
      </w:r>
    </w:p>
    <w:p w:rsidR="00B452D1" w:rsidRPr="00B452D1" w:rsidRDefault="00B452D1" w:rsidP="00B452D1">
      <w:pPr>
        <w:spacing w:line="276" w:lineRule="auto"/>
        <w:jc w:val="both"/>
        <w:rPr>
          <w:sz w:val="20"/>
          <w:szCs w:val="20"/>
        </w:rPr>
      </w:pPr>
      <w:r w:rsidRPr="00B452D1">
        <w:rPr>
          <w:b/>
          <w:sz w:val="20"/>
          <w:szCs w:val="20"/>
        </w:rPr>
        <w:t>И. О. Главы Угловского городского поселения  Т.Н.Звонарёва</w:t>
      </w:r>
    </w:p>
    <w:p w:rsidR="00B452D1" w:rsidRPr="00B452D1" w:rsidRDefault="00B452D1" w:rsidP="00B452D1">
      <w:pPr>
        <w:rPr>
          <w:bCs/>
          <w:color w:val="000000"/>
          <w:sz w:val="20"/>
          <w:szCs w:val="20"/>
        </w:rPr>
      </w:pPr>
    </w:p>
    <w:p w:rsidR="00B452D1" w:rsidRPr="00B452D1" w:rsidRDefault="00B452D1" w:rsidP="00B452D1">
      <w:pPr>
        <w:tabs>
          <w:tab w:val="left" w:pos="8520"/>
        </w:tabs>
        <w:jc w:val="center"/>
        <w:rPr>
          <w:b/>
          <w:sz w:val="20"/>
          <w:szCs w:val="20"/>
        </w:rPr>
      </w:pPr>
      <w:r w:rsidRPr="00B452D1">
        <w:rPr>
          <w:b/>
          <w:sz w:val="20"/>
          <w:szCs w:val="20"/>
        </w:rPr>
        <w:t>Российская Федерация</w:t>
      </w:r>
    </w:p>
    <w:p w:rsidR="00B452D1" w:rsidRPr="00B452D1" w:rsidRDefault="00B452D1" w:rsidP="00B452D1">
      <w:pPr>
        <w:tabs>
          <w:tab w:val="left" w:pos="8520"/>
        </w:tabs>
        <w:jc w:val="center"/>
        <w:rPr>
          <w:b/>
          <w:sz w:val="20"/>
          <w:szCs w:val="20"/>
        </w:rPr>
      </w:pPr>
      <w:r w:rsidRPr="00B452D1">
        <w:rPr>
          <w:b/>
          <w:sz w:val="20"/>
          <w:szCs w:val="20"/>
        </w:rPr>
        <w:t>Администрация Угловского городского поселения</w:t>
      </w:r>
    </w:p>
    <w:p w:rsidR="00B452D1" w:rsidRPr="00B452D1" w:rsidRDefault="00B452D1" w:rsidP="00B452D1">
      <w:pPr>
        <w:tabs>
          <w:tab w:val="left" w:pos="8520"/>
        </w:tabs>
        <w:jc w:val="center"/>
        <w:rPr>
          <w:b/>
          <w:sz w:val="20"/>
          <w:szCs w:val="20"/>
        </w:rPr>
      </w:pPr>
      <w:r w:rsidRPr="00B452D1">
        <w:rPr>
          <w:b/>
          <w:sz w:val="20"/>
          <w:szCs w:val="20"/>
        </w:rPr>
        <w:t>Окуловского муниципального района Новгородской области</w:t>
      </w:r>
    </w:p>
    <w:p w:rsidR="00B452D1" w:rsidRPr="00B452D1" w:rsidRDefault="00B452D1" w:rsidP="00B452D1">
      <w:pPr>
        <w:tabs>
          <w:tab w:val="left" w:pos="8520"/>
        </w:tabs>
        <w:jc w:val="center"/>
        <w:rPr>
          <w:sz w:val="20"/>
          <w:szCs w:val="20"/>
        </w:rPr>
      </w:pPr>
    </w:p>
    <w:p w:rsidR="00B452D1" w:rsidRPr="00B452D1" w:rsidRDefault="00B452D1" w:rsidP="00B452D1">
      <w:pPr>
        <w:tabs>
          <w:tab w:val="left" w:pos="8520"/>
        </w:tabs>
        <w:jc w:val="center"/>
        <w:rPr>
          <w:sz w:val="20"/>
          <w:szCs w:val="20"/>
        </w:rPr>
      </w:pPr>
      <w:proofErr w:type="gramStart"/>
      <w:r w:rsidRPr="00B452D1">
        <w:rPr>
          <w:sz w:val="20"/>
          <w:szCs w:val="20"/>
        </w:rPr>
        <w:t>П</w:t>
      </w:r>
      <w:proofErr w:type="gramEnd"/>
      <w:r w:rsidRPr="00B452D1">
        <w:rPr>
          <w:sz w:val="20"/>
          <w:szCs w:val="20"/>
        </w:rPr>
        <w:t xml:space="preserve"> О С Т А Н О В Л Е Н И Е</w:t>
      </w:r>
    </w:p>
    <w:p w:rsidR="00B452D1" w:rsidRPr="00B452D1" w:rsidRDefault="00B452D1" w:rsidP="00B452D1">
      <w:pPr>
        <w:tabs>
          <w:tab w:val="left" w:pos="8520"/>
        </w:tabs>
        <w:jc w:val="center"/>
        <w:rPr>
          <w:sz w:val="20"/>
          <w:szCs w:val="20"/>
        </w:rPr>
      </w:pPr>
    </w:p>
    <w:p w:rsidR="00B452D1" w:rsidRPr="00B452D1" w:rsidRDefault="00B452D1" w:rsidP="00350C3D">
      <w:pPr>
        <w:tabs>
          <w:tab w:val="left" w:pos="8520"/>
        </w:tabs>
        <w:jc w:val="center"/>
        <w:rPr>
          <w:sz w:val="20"/>
          <w:szCs w:val="20"/>
        </w:rPr>
      </w:pPr>
      <w:r w:rsidRPr="00B452D1">
        <w:rPr>
          <w:sz w:val="20"/>
          <w:szCs w:val="20"/>
        </w:rPr>
        <w:t>10.07.2023  № 282</w:t>
      </w:r>
    </w:p>
    <w:p w:rsidR="00B452D1" w:rsidRPr="00B452D1" w:rsidRDefault="00B452D1" w:rsidP="00B452D1">
      <w:pPr>
        <w:tabs>
          <w:tab w:val="left" w:pos="8520"/>
        </w:tabs>
        <w:jc w:val="center"/>
        <w:rPr>
          <w:sz w:val="20"/>
          <w:szCs w:val="20"/>
        </w:rPr>
      </w:pPr>
      <w:r w:rsidRPr="00B452D1">
        <w:rPr>
          <w:sz w:val="20"/>
          <w:szCs w:val="20"/>
        </w:rPr>
        <w:t>р.п. Угловка</w:t>
      </w:r>
    </w:p>
    <w:p w:rsidR="00B452D1" w:rsidRPr="00B452D1" w:rsidRDefault="00B452D1" w:rsidP="00B452D1">
      <w:pPr>
        <w:tabs>
          <w:tab w:val="left" w:pos="8520"/>
        </w:tabs>
        <w:rPr>
          <w:sz w:val="20"/>
          <w:szCs w:val="20"/>
        </w:rPr>
      </w:pPr>
    </w:p>
    <w:p w:rsidR="00B452D1" w:rsidRPr="00B452D1" w:rsidRDefault="00B452D1" w:rsidP="00B452D1">
      <w:pPr>
        <w:ind w:left="-284" w:firstLine="142"/>
        <w:jc w:val="both"/>
        <w:rPr>
          <w:b/>
          <w:sz w:val="20"/>
          <w:szCs w:val="20"/>
        </w:rPr>
      </w:pPr>
      <w:r w:rsidRPr="00B452D1">
        <w:rPr>
          <w:b/>
          <w:sz w:val="20"/>
          <w:szCs w:val="20"/>
        </w:rPr>
        <w:t xml:space="preserve">           О проведении закупки по потребностям на Портале Поставщиков </w:t>
      </w:r>
      <w:proofErr w:type="gramStart"/>
      <w:r w:rsidRPr="00B452D1">
        <w:rPr>
          <w:b/>
          <w:sz w:val="20"/>
          <w:szCs w:val="20"/>
        </w:rPr>
        <w:t>г</w:t>
      </w:r>
      <w:proofErr w:type="gramEnd"/>
      <w:r w:rsidRPr="00B452D1">
        <w:rPr>
          <w:b/>
          <w:sz w:val="20"/>
          <w:szCs w:val="20"/>
        </w:rPr>
        <w:t xml:space="preserve">. Москвы на право заключения муниципального контракта на «Выполнение работ по разработке проекта Генерального </w:t>
      </w:r>
      <w:r w:rsidRPr="00B452D1">
        <w:rPr>
          <w:b/>
          <w:sz w:val="20"/>
          <w:szCs w:val="20"/>
        </w:rPr>
        <w:lastRenderedPageBreak/>
        <w:t>плана и внесение изменений в Правила землепользования и застройки Угловского городского поселения Окуловского  муниципального района».</w:t>
      </w:r>
    </w:p>
    <w:p w:rsidR="00B452D1" w:rsidRPr="00B452D1" w:rsidRDefault="00B452D1" w:rsidP="00B452D1">
      <w:pPr>
        <w:ind w:left="-284" w:firstLine="142"/>
        <w:jc w:val="both"/>
        <w:rPr>
          <w:b/>
          <w:sz w:val="20"/>
          <w:szCs w:val="20"/>
        </w:rPr>
      </w:pPr>
    </w:p>
    <w:p w:rsidR="00B452D1" w:rsidRPr="00B452D1" w:rsidRDefault="00B452D1" w:rsidP="00B452D1">
      <w:pPr>
        <w:spacing w:line="276" w:lineRule="auto"/>
        <w:ind w:firstLine="720"/>
        <w:jc w:val="both"/>
        <w:rPr>
          <w:sz w:val="20"/>
          <w:szCs w:val="20"/>
        </w:rPr>
      </w:pPr>
      <w:r w:rsidRPr="00B452D1">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B452D1" w:rsidRPr="00B452D1" w:rsidRDefault="00B452D1" w:rsidP="00B452D1">
      <w:pPr>
        <w:spacing w:line="276" w:lineRule="auto"/>
        <w:ind w:firstLine="720"/>
        <w:jc w:val="both"/>
        <w:rPr>
          <w:sz w:val="20"/>
          <w:szCs w:val="20"/>
        </w:rPr>
      </w:pPr>
    </w:p>
    <w:p w:rsidR="00B452D1" w:rsidRPr="00B452D1" w:rsidRDefault="00B452D1" w:rsidP="00B452D1">
      <w:pPr>
        <w:pStyle w:val="ConsPlusTitle"/>
        <w:widowControl/>
        <w:spacing w:line="276" w:lineRule="auto"/>
        <w:ind w:firstLine="709"/>
        <w:jc w:val="both"/>
        <w:rPr>
          <w:rFonts w:ascii="Times New Roman" w:hAnsi="Times New Roman" w:cs="Times New Roman"/>
        </w:rPr>
      </w:pPr>
      <w:r w:rsidRPr="00B452D1">
        <w:rPr>
          <w:rFonts w:ascii="Times New Roman" w:hAnsi="Times New Roman" w:cs="Times New Roman"/>
        </w:rPr>
        <w:t>ПОСТАНОВЛЯЕТ:</w:t>
      </w:r>
    </w:p>
    <w:p w:rsidR="00B452D1" w:rsidRPr="00B452D1" w:rsidRDefault="00B452D1" w:rsidP="00B452D1">
      <w:pPr>
        <w:spacing w:line="276" w:lineRule="auto"/>
        <w:ind w:left="-284" w:firstLine="142"/>
        <w:jc w:val="both"/>
        <w:rPr>
          <w:sz w:val="20"/>
          <w:szCs w:val="20"/>
        </w:rPr>
      </w:pPr>
      <w:r w:rsidRPr="00B452D1">
        <w:rPr>
          <w:sz w:val="20"/>
          <w:szCs w:val="20"/>
        </w:rPr>
        <w:t xml:space="preserve">         1. </w:t>
      </w:r>
      <w:proofErr w:type="gramStart"/>
      <w:r w:rsidRPr="00B452D1">
        <w:rPr>
          <w:sz w:val="20"/>
          <w:szCs w:val="20"/>
        </w:rPr>
        <w:t>Разместить и провести закупку по потребностям на Портале Поставщиков г. Москвы (</w:t>
      </w:r>
      <w:hyperlink r:id="rId22" w:history="1">
        <w:r w:rsidRPr="00B452D1">
          <w:rPr>
            <w:rStyle w:val="a3"/>
            <w:sz w:val="20"/>
            <w:szCs w:val="20"/>
          </w:rPr>
          <w:t>https://zakupki.mos.ru/</w:t>
        </w:r>
      </w:hyperlink>
      <w:r w:rsidRPr="00B452D1">
        <w:rPr>
          <w:sz w:val="20"/>
          <w:szCs w:val="20"/>
        </w:rPr>
        <w:t>) в сети интернет,  на право заключения муниципального контракта на «Выполнение работ по разработке проекта Генерального плана и внесение изменений в Правила землепользования и застройки Угловского городского поселения Окуловского  муниципального района», сумма закупки по КБК 93701130700100740244 составит – 580000,00 (пятьсот восемьдесят тысяч рублей 00 копеек), ИКЗ закупки</w:t>
      </w:r>
      <w:proofErr w:type="gramEnd"/>
      <w:r w:rsidRPr="00B452D1">
        <w:rPr>
          <w:sz w:val="20"/>
          <w:szCs w:val="20"/>
        </w:rPr>
        <w:t xml:space="preserve"> 233531100750553110100100630000000244.</w:t>
      </w:r>
    </w:p>
    <w:p w:rsidR="00B452D1" w:rsidRPr="00B452D1" w:rsidRDefault="00B452D1" w:rsidP="00B452D1">
      <w:pPr>
        <w:spacing w:line="276" w:lineRule="auto"/>
        <w:jc w:val="both"/>
        <w:rPr>
          <w:b/>
          <w:sz w:val="20"/>
          <w:szCs w:val="20"/>
        </w:rPr>
      </w:pPr>
    </w:p>
    <w:p w:rsidR="00B452D1" w:rsidRPr="00B452D1" w:rsidRDefault="00B452D1" w:rsidP="00B452D1">
      <w:pPr>
        <w:rPr>
          <w:b/>
          <w:sz w:val="20"/>
          <w:szCs w:val="20"/>
        </w:rPr>
      </w:pPr>
      <w:r w:rsidRPr="00B452D1">
        <w:rPr>
          <w:b/>
          <w:sz w:val="20"/>
          <w:szCs w:val="20"/>
        </w:rPr>
        <w:t xml:space="preserve">И.О.Главы Администрации Угловского </w:t>
      </w:r>
    </w:p>
    <w:p w:rsidR="00B452D1" w:rsidRPr="00B452D1" w:rsidRDefault="00B452D1" w:rsidP="00B452D1">
      <w:pPr>
        <w:rPr>
          <w:b/>
          <w:sz w:val="20"/>
          <w:szCs w:val="20"/>
        </w:rPr>
      </w:pPr>
      <w:r w:rsidRPr="00B452D1">
        <w:rPr>
          <w:b/>
          <w:sz w:val="20"/>
          <w:szCs w:val="20"/>
        </w:rPr>
        <w:t>городского поселения                                                                   Т.Н.Звонарёва</w:t>
      </w:r>
    </w:p>
    <w:p w:rsidR="00B452D1" w:rsidRPr="00B452D1" w:rsidRDefault="00B452D1" w:rsidP="00B452D1">
      <w:pPr>
        <w:rPr>
          <w:sz w:val="20"/>
          <w:szCs w:val="20"/>
        </w:rPr>
      </w:pPr>
    </w:p>
    <w:p w:rsidR="00B452D1" w:rsidRPr="00B452D1" w:rsidRDefault="00B452D1" w:rsidP="00B452D1">
      <w:pPr>
        <w:jc w:val="center"/>
        <w:rPr>
          <w:b/>
          <w:sz w:val="20"/>
          <w:szCs w:val="20"/>
        </w:rPr>
      </w:pPr>
      <w:r w:rsidRPr="00B452D1">
        <w:rPr>
          <w:b/>
          <w:sz w:val="20"/>
          <w:szCs w:val="20"/>
        </w:rPr>
        <w:t>В Н И М А Н И Е</w:t>
      </w:r>
    </w:p>
    <w:p w:rsidR="00B452D1" w:rsidRPr="00B452D1" w:rsidRDefault="00B452D1" w:rsidP="00B452D1">
      <w:pPr>
        <w:rPr>
          <w:sz w:val="20"/>
          <w:szCs w:val="20"/>
        </w:rPr>
      </w:pPr>
    </w:p>
    <w:p w:rsidR="00B452D1" w:rsidRPr="00B452D1" w:rsidRDefault="00B452D1" w:rsidP="00B452D1">
      <w:pPr>
        <w:rPr>
          <w:bCs/>
          <w:color w:val="000000"/>
          <w:sz w:val="20"/>
          <w:szCs w:val="20"/>
        </w:rPr>
      </w:pPr>
    </w:p>
    <w:p w:rsidR="00B452D1" w:rsidRPr="00B452D1" w:rsidRDefault="00B452D1" w:rsidP="00B452D1">
      <w:pPr>
        <w:rPr>
          <w:sz w:val="20"/>
          <w:szCs w:val="20"/>
        </w:rPr>
      </w:pP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бросайте в лесу горящие спички.</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используйте огонь на вырубках.</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Без надобности не разводи огонь в лесу.</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Правильно выбери место для костра (вдали от деревьев, рядом с рекой)</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Окопай место вокруг костра или обложи его камнями.</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делай костер слишком высоким.</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Используй, если есть, старое кострище.</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Обязательно потуши костер водой, забросай песком, землей или просто затопчи.</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разводите костры рядом с сухой травой.</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разводите костры при сильном ветре.</w:t>
      </w:r>
    </w:p>
    <w:p w:rsidR="00B452D1" w:rsidRPr="00B452D1" w:rsidRDefault="00B452D1" w:rsidP="00B452D1">
      <w:pPr>
        <w:numPr>
          <w:ilvl w:val="0"/>
          <w:numId w:val="1"/>
        </w:numPr>
        <w:ind w:left="0" w:firstLine="0"/>
        <w:contextualSpacing/>
        <w:rPr>
          <w:rFonts w:eastAsia="Calibri"/>
          <w:sz w:val="20"/>
          <w:szCs w:val="20"/>
        </w:rPr>
      </w:pPr>
      <w:r w:rsidRPr="00B452D1">
        <w:rPr>
          <w:rFonts w:eastAsia="Calibri"/>
          <w:sz w:val="20"/>
          <w:szCs w:val="20"/>
        </w:rPr>
        <w:t>Не оставляйте костер без присмотра.</w:t>
      </w:r>
    </w:p>
    <w:p w:rsidR="00B452D1" w:rsidRPr="00B452D1" w:rsidRDefault="00B452D1" w:rsidP="00B452D1">
      <w:pPr>
        <w:numPr>
          <w:ilvl w:val="0"/>
          <w:numId w:val="1"/>
        </w:numPr>
        <w:ind w:left="0" w:firstLine="0"/>
        <w:contextualSpacing/>
        <w:rPr>
          <w:rFonts w:eastAsia="Calibri"/>
          <w:i/>
          <w:sz w:val="20"/>
          <w:szCs w:val="20"/>
        </w:rPr>
      </w:pPr>
      <w:r w:rsidRPr="00B452D1">
        <w:rPr>
          <w:rFonts w:eastAsia="Calibri"/>
          <w:sz w:val="20"/>
          <w:szCs w:val="20"/>
        </w:rPr>
        <w:t>Заметив загорание в лесу, немедленно принимайте меры для его ликвида</w:t>
      </w:r>
      <w:r w:rsidRPr="00B452D1">
        <w:rPr>
          <w:rFonts w:eastAsia="Calibri"/>
          <w:i/>
          <w:sz w:val="20"/>
          <w:szCs w:val="20"/>
        </w:rPr>
        <w:t>ции</w:t>
      </w:r>
    </w:p>
    <w:p w:rsidR="00B452D1" w:rsidRPr="00B452D1" w:rsidRDefault="00B452D1" w:rsidP="00B452D1">
      <w:pPr>
        <w:numPr>
          <w:ilvl w:val="0"/>
          <w:numId w:val="1"/>
        </w:numPr>
        <w:ind w:left="0" w:firstLine="0"/>
        <w:contextualSpacing/>
        <w:rPr>
          <w:rFonts w:eastAsia="Calibri"/>
          <w:i/>
          <w:sz w:val="20"/>
          <w:szCs w:val="20"/>
        </w:rPr>
      </w:pPr>
    </w:p>
    <w:p w:rsidR="00B452D1" w:rsidRPr="00B452D1" w:rsidRDefault="00B452D1" w:rsidP="00B452D1">
      <w:pPr>
        <w:rPr>
          <w:sz w:val="20"/>
          <w:szCs w:val="20"/>
        </w:rPr>
      </w:pPr>
      <w:r w:rsidRPr="00B452D1">
        <w:rPr>
          <w:noProof/>
          <w:sz w:val="20"/>
          <w:szCs w:val="20"/>
        </w:rPr>
        <w:drawing>
          <wp:anchor distT="0" distB="0" distL="114300" distR="114300" simplePos="0" relativeHeight="251665408" behindDoc="0" locked="0" layoutInCell="1" allowOverlap="1">
            <wp:simplePos x="0" y="0"/>
            <wp:positionH relativeFrom="column">
              <wp:posOffset>-21590</wp:posOffset>
            </wp:positionH>
            <wp:positionV relativeFrom="paragraph">
              <wp:posOffset>207645</wp:posOffset>
            </wp:positionV>
            <wp:extent cx="2026920" cy="1388745"/>
            <wp:effectExtent l="0" t="0" r="0" b="1905"/>
            <wp:wrapSquare wrapText="bothSides"/>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6920" cy="1388745"/>
                    </a:xfrm>
                    <a:prstGeom prst="rect">
                      <a:avLst/>
                    </a:prstGeom>
                    <a:ln>
                      <a:noFill/>
                    </a:ln>
                    <a:effectLst>
                      <a:softEdge rad="112500"/>
                    </a:effectLst>
                  </pic:spPr>
                </pic:pic>
              </a:graphicData>
            </a:graphic>
          </wp:anchor>
        </w:drawing>
      </w: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F917ED" w:rsidP="00B452D1">
      <w:pPr>
        <w:rPr>
          <w:sz w:val="20"/>
          <w:szCs w:val="20"/>
        </w:rPr>
      </w:pPr>
      <w:r>
        <w:rPr>
          <w:noProof/>
          <w:sz w:val="20"/>
          <w:szCs w:val="20"/>
        </w:rPr>
        <w:pict>
          <v:shapetype id="_x0000_t202" coordsize="21600,21600" o:spt="202" path="m,l,21600r21600,l21600,xe">
            <v:stroke joinstyle="miter"/>
            <v:path gradientshapeok="t" o:connecttype="rect"/>
          </v:shapetype>
          <v:shape id="Поле 3" o:spid="_x0000_s1028" type="#_x0000_t202" style="position:absolute;margin-left:226.4pt;margin-top:-17.6pt;width:2in;height:2in;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" filled="f" stroked="f">
            <v:fill o:detectmouseclick="t"/>
            <v:textbox style="mso-fit-shape-to-text:t">
              <w:txbxContent>
                <w:p w:rsidR="00B452D1" w:rsidRDefault="00B452D1" w:rsidP="00B452D1">
                  <w:pPr>
                    <w:jc w:val="center"/>
                    <w:rPr>
                      <w:b/>
                      <w:color w:val="C0504D" w:themeColor="accent2"/>
                      <w:sz w:val="32"/>
                      <w:szCs w:val="32"/>
                    </w:rPr>
                  </w:pPr>
                  <w:r w:rsidRPr="00394C5F">
                    <w:rPr>
                      <w:b/>
                      <w:color w:val="C0504D" w:themeColor="accent2"/>
                      <w:sz w:val="32"/>
                      <w:szCs w:val="32"/>
                    </w:rPr>
                    <w:t xml:space="preserve">Меры безопасности ППБ </w:t>
                  </w:r>
                  <w:proofErr w:type="gramStart"/>
                  <w:r w:rsidRPr="00394C5F">
                    <w:rPr>
                      <w:b/>
                      <w:color w:val="C0504D" w:themeColor="accent2"/>
                      <w:sz w:val="32"/>
                      <w:szCs w:val="32"/>
                    </w:rPr>
                    <w:t>в</w:t>
                  </w:r>
                  <w:proofErr w:type="gramEnd"/>
                </w:p>
                <w:p w:rsidR="00B452D1" w:rsidRPr="00394C5F" w:rsidRDefault="00B452D1" w:rsidP="00B452D1">
                  <w:pPr>
                    <w:jc w:val="center"/>
                    <w:rPr>
                      <w:b/>
                      <w:color w:val="C0504D" w:themeColor="accent2"/>
                      <w:sz w:val="32"/>
                      <w:szCs w:val="32"/>
                    </w:rPr>
                  </w:pPr>
                  <w:r w:rsidRPr="00394C5F">
                    <w:rPr>
                      <w:b/>
                      <w:color w:val="C0504D" w:themeColor="accent2"/>
                      <w:sz w:val="32"/>
                      <w:szCs w:val="32"/>
                    </w:rPr>
                    <w:t>летний период в быту и на</w:t>
                  </w:r>
                  <w:r>
                    <w:rPr>
                      <w:b/>
                      <w:color w:val="C0504D" w:themeColor="accent2"/>
                      <w:sz w:val="32"/>
                      <w:szCs w:val="32"/>
                    </w:rPr>
                    <w:t xml:space="preserve"> </w:t>
                  </w:r>
                  <w:r w:rsidRPr="00394C5F">
                    <w:rPr>
                      <w:b/>
                      <w:color w:val="C0504D" w:themeColor="accent2"/>
                      <w:sz w:val="32"/>
                      <w:szCs w:val="32"/>
                    </w:rPr>
                    <w:t>природе</w:t>
                  </w:r>
                </w:p>
              </w:txbxContent>
            </v:textbox>
            <w10:wrap type="square"/>
          </v:shape>
        </w:pict>
      </w:r>
    </w:p>
    <w:p w:rsidR="00B452D1" w:rsidRPr="00B452D1" w:rsidRDefault="00B452D1" w:rsidP="00B452D1">
      <w:pPr>
        <w:jc w:val="center"/>
        <w:rPr>
          <w:b/>
          <w:color w:val="FF0000"/>
          <w:sz w:val="20"/>
          <w:szCs w:val="20"/>
        </w:rPr>
      </w:pPr>
      <w:r w:rsidRPr="00B452D1">
        <w:rPr>
          <w:b/>
          <w:color w:val="FF0000"/>
          <w:sz w:val="20"/>
          <w:szCs w:val="20"/>
        </w:rPr>
        <w:t>Девчонки и мальчишки!</w:t>
      </w:r>
    </w:p>
    <w:p w:rsidR="00B452D1" w:rsidRPr="00B452D1" w:rsidRDefault="00B452D1" w:rsidP="00B452D1">
      <w:pPr>
        <w:jc w:val="center"/>
        <w:rPr>
          <w:b/>
          <w:color w:val="FF0000"/>
          <w:sz w:val="20"/>
          <w:szCs w:val="20"/>
        </w:rPr>
      </w:pPr>
      <w:r w:rsidRPr="00B452D1">
        <w:rPr>
          <w:b/>
          <w:color w:val="FF0000"/>
          <w:sz w:val="20"/>
          <w:szCs w:val="20"/>
        </w:rPr>
        <w:t>Запомните,</w:t>
      </w:r>
    </w:p>
    <w:p w:rsidR="00B452D1" w:rsidRPr="00B452D1" w:rsidRDefault="00B452D1" w:rsidP="00B452D1">
      <w:pPr>
        <w:jc w:val="center"/>
        <w:rPr>
          <w:b/>
          <w:color w:val="FF0000"/>
          <w:sz w:val="20"/>
          <w:szCs w:val="20"/>
        </w:rPr>
      </w:pPr>
      <w:r w:rsidRPr="00B452D1">
        <w:rPr>
          <w:b/>
          <w:color w:val="FF0000"/>
          <w:sz w:val="20"/>
          <w:szCs w:val="20"/>
        </w:rPr>
        <w:t>А лучше заучите эти простые правила!</w:t>
      </w:r>
    </w:p>
    <w:p w:rsidR="00B452D1" w:rsidRPr="00B452D1" w:rsidRDefault="00F917ED" w:rsidP="00B452D1">
      <w:pPr>
        <w:jc w:val="center"/>
        <w:rPr>
          <w:b/>
          <w:color w:val="FF0000"/>
          <w:sz w:val="20"/>
          <w:szCs w:val="20"/>
        </w:rPr>
      </w:pPr>
      <w:r>
        <w:rPr>
          <w:b/>
          <w:noProof/>
          <w:color w:val="FF0000"/>
          <w:sz w:val="20"/>
          <w:szCs w:val="20"/>
        </w:rPr>
      </w:r>
      <w:r>
        <w:rPr>
          <w:b/>
          <w:noProof/>
          <w:color w:val="FF0000"/>
          <w:sz w:val="20"/>
          <w:szCs w:val="20"/>
        </w:rPr>
        <w:pict>
          <v:rect id="AutoShape 3" o:spid="_x0000_s1029" alt="Описание: https://nebezopasno.com/wp-content/uploads/2018/11/pb.jpg" style="width:23.75pt;height:23.75pt;visibility:visible;mso-position-horizontal-relative:char;mso-position-vertical-relative:line" filled="f" stroked="f">
            <o:lock v:ext="edit" aspectratio="t"/>
            <w10:wrap type="none"/>
            <w10:anchorlock/>
          </v:rect>
        </w:pict>
      </w:r>
    </w:p>
    <w:p w:rsidR="00B452D1" w:rsidRPr="00B452D1" w:rsidRDefault="00B452D1" w:rsidP="00B452D1">
      <w:pPr>
        <w:widowControl w:val="0"/>
        <w:ind w:firstLine="708"/>
        <w:jc w:val="both"/>
        <w:rPr>
          <w:color w:val="000000"/>
          <w:kern w:val="28"/>
          <w:sz w:val="20"/>
          <w:szCs w:val="20"/>
        </w:rPr>
      </w:pPr>
      <w:r w:rsidRPr="00B452D1">
        <w:rPr>
          <w:color w:val="000000"/>
          <w:kern w:val="28"/>
          <w:sz w:val="20"/>
          <w:szCs w:val="20"/>
        </w:rPr>
        <w:t>Можно ли самостоятельно пользоваться розеткой? Нужно просить взрослых включить или выключить электроприборы.</w:t>
      </w:r>
    </w:p>
    <w:p w:rsidR="00B452D1" w:rsidRPr="00B452D1" w:rsidRDefault="00B452D1" w:rsidP="00B452D1">
      <w:pPr>
        <w:widowControl w:val="0"/>
        <w:jc w:val="both"/>
        <w:rPr>
          <w:color w:val="000000"/>
          <w:kern w:val="28"/>
          <w:sz w:val="20"/>
          <w:szCs w:val="20"/>
        </w:rPr>
      </w:pPr>
      <w:r w:rsidRPr="00B452D1">
        <w:rPr>
          <w:color w:val="000000"/>
          <w:kern w:val="28"/>
          <w:sz w:val="20"/>
          <w:szCs w:val="20"/>
        </w:rPr>
        <w:tab/>
        <w:t>Назови номер пожарной службы? 01 или с сотового телефона 010, 112.</w:t>
      </w:r>
    </w:p>
    <w:p w:rsidR="00B452D1" w:rsidRPr="00B452D1" w:rsidRDefault="00B452D1" w:rsidP="00B452D1">
      <w:pPr>
        <w:widowControl w:val="0"/>
        <w:jc w:val="both"/>
        <w:rPr>
          <w:color w:val="000000"/>
          <w:kern w:val="28"/>
          <w:sz w:val="20"/>
          <w:szCs w:val="20"/>
        </w:rPr>
      </w:pPr>
      <w:r w:rsidRPr="00B452D1">
        <w:rPr>
          <w:color w:val="000000"/>
          <w:kern w:val="28"/>
          <w:sz w:val="20"/>
          <w:szCs w:val="20"/>
        </w:rPr>
        <w:t xml:space="preserve"> Главное правило при любой опасности? Не поддаваться панике, не терять самообладания.</w:t>
      </w:r>
    </w:p>
    <w:p w:rsidR="00B452D1" w:rsidRPr="00B452D1" w:rsidRDefault="00B452D1" w:rsidP="00B452D1">
      <w:pPr>
        <w:widowControl w:val="0"/>
        <w:ind w:firstLine="708"/>
        <w:jc w:val="both"/>
        <w:rPr>
          <w:color w:val="000000"/>
          <w:kern w:val="28"/>
          <w:sz w:val="20"/>
          <w:szCs w:val="20"/>
        </w:rPr>
      </w:pPr>
      <w:r w:rsidRPr="00B452D1">
        <w:rPr>
          <w:color w:val="000000"/>
          <w:kern w:val="28"/>
          <w:sz w:val="20"/>
          <w:szCs w:val="20"/>
        </w:rPr>
        <w:t>Можно ли без взрослых пользоваться свечами, бенгальскими огнями у елки? Нет, нельзя, может возникнуть пожар.</w:t>
      </w:r>
    </w:p>
    <w:p w:rsidR="00B452D1" w:rsidRPr="00B452D1" w:rsidRDefault="00B452D1" w:rsidP="00B452D1">
      <w:pPr>
        <w:widowControl w:val="0"/>
        <w:ind w:firstLine="708"/>
        <w:jc w:val="both"/>
        <w:rPr>
          <w:color w:val="000000"/>
          <w:kern w:val="28"/>
          <w:sz w:val="20"/>
          <w:szCs w:val="20"/>
        </w:rPr>
      </w:pPr>
      <w:r w:rsidRPr="00B452D1">
        <w:rPr>
          <w:color w:val="000000"/>
          <w:kern w:val="28"/>
          <w:sz w:val="20"/>
          <w:szCs w:val="20"/>
        </w:rPr>
        <w:t xml:space="preserve"> Можно ли дотрагиваться до включенных электроприборов мокрыми руками? Нельзя! Вода пропускает ток через себя. Это опасно для жизни.</w:t>
      </w:r>
    </w:p>
    <w:p w:rsidR="00B452D1" w:rsidRPr="00B452D1" w:rsidRDefault="00B452D1" w:rsidP="00B452D1">
      <w:pPr>
        <w:widowControl w:val="0"/>
        <w:ind w:firstLine="708"/>
        <w:jc w:val="both"/>
        <w:rPr>
          <w:color w:val="000000"/>
          <w:kern w:val="28"/>
          <w:sz w:val="20"/>
          <w:szCs w:val="20"/>
        </w:rPr>
      </w:pPr>
      <w:r w:rsidRPr="00B452D1">
        <w:rPr>
          <w:color w:val="000000"/>
          <w:kern w:val="28"/>
          <w:sz w:val="20"/>
          <w:szCs w:val="20"/>
        </w:rPr>
        <w:t>В случае возникновения пожара, если рядом нет взрослых, детям нужно действовать следующим образом:</w:t>
      </w:r>
    </w:p>
    <w:p w:rsidR="00B452D1" w:rsidRPr="00B452D1" w:rsidRDefault="00B452D1" w:rsidP="00B452D1">
      <w:pPr>
        <w:jc w:val="both"/>
        <w:rPr>
          <w:sz w:val="20"/>
          <w:szCs w:val="20"/>
        </w:rPr>
      </w:pPr>
      <w:r w:rsidRPr="00B452D1">
        <w:rPr>
          <w:noProof/>
          <w:sz w:val="20"/>
          <w:szCs w:val="20"/>
        </w:rPr>
        <w:drawing>
          <wp:anchor distT="0" distB="0" distL="114300" distR="114300" simplePos="0" relativeHeight="251664384" behindDoc="1" locked="0" layoutInCell="1" allowOverlap="1">
            <wp:simplePos x="0" y="0"/>
            <wp:positionH relativeFrom="column">
              <wp:posOffset>-7620</wp:posOffset>
            </wp:positionH>
            <wp:positionV relativeFrom="paragraph">
              <wp:posOffset>647700</wp:posOffset>
            </wp:positionV>
            <wp:extent cx="893445" cy="949960"/>
            <wp:effectExtent l="0" t="0" r="1905" b="2540"/>
            <wp:wrapTight wrapText="bothSides">
              <wp:wrapPolygon edited="0">
                <wp:start x="0" y="0"/>
                <wp:lineTo x="0" y="21225"/>
                <wp:lineTo x="21186" y="21225"/>
                <wp:lineTo x="21186" y="0"/>
                <wp:lineTo x="0" y="0"/>
              </wp:wrapPolygon>
            </wp:wrapTight>
            <wp:docPr id="6" name="Рисунок 6" descr="E:\картинки\пожарн 4 стр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картинки\пожарн 4 стр копия.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3445" cy="949960"/>
                    </a:xfrm>
                    <a:prstGeom prst="rect">
                      <a:avLst/>
                    </a:prstGeom>
                    <a:noFill/>
                    <a:ln>
                      <a:noFill/>
                    </a:ln>
                  </pic:spPr>
                </pic:pic>
              </a:graphicData>
            </a:graphic>
          </wp:anchor>
        </w:drawing>
      </w:r>
      <w:r w:rsidRPr="00B452D1">
        <w:rPr>
          <w:color w:val="000000"/>
          <w:kern w:val="28"/>
          <w:sz w:val="20"/>
          <w:szCs w:val="20"/>
        </w:rPr>
        <w:t xml:space="preserve"> Обнаружив пожар, позвонить по телефону 01, сообщить фамилию,</w:t>
      </w:r>
    </w:p>
    <w:p w:rsidR="00B452D1" w:rsidRPr="00B452D1" w:rsidRDefault="00B452D1" w:rsidP="00B452D1">
      <w:pPr>
        <w:jc w:val="center"/>
        <w:rPr>
          <w:b/>
          <w:color w:val="984806" w:themeColor="accent6" w:themeShade="80"/>
          <w:sz w:val="20"/>
          <w:szCs w:val="20"/>
        </w:rPr>
      </w:pPr>
    </w:p>
    <w:p w:rsidR="00B452D1" w:rsidRPr="00B452D1" w:rsidRDefault="00B452D1" w:rsidP="00B452D1">
      <w:pPr>
        <w:rPr>
          <w:b/>
          <w:color w:val="984806" w:themeColor="accent6" w:themeShade="80"/>
          <w:sz w:val="20"/>
          <w:szCs w:val="20"/>
        </w:rPr>
      </w:pPr>
    </w:p>
    <w:p w:rsidR="00B452D1" w:rsidRPr="00B452D1" w:rsidRDefault="00B452D1" w:rsidP="00B452D1">
      <w:pPr>
        <w:rPr>
          <w:b/>
          <w:color w:val="984806" w:themeColor="accent6" w:themeShade="80"/>
          <w:sz w:val="20"/>
          <w:szCs w:val="20"/>
        </w:rPr>
      </w:pPr>
    </w:p>
    <w:p w:rsidR="00B452D1" w:rsidRPr="00B452D1" w:rsidRDefault="00B452D1" w:rsidP="00350C3D">
      <w:pPr>
        <w:rPr>
          <w:b/>
          <w:color w:val="984806" w:themeColor="accent6" w:themeShade="80"/>
          <w:sz w:val="20"/>
          <w:szCs w:val="20"/>
        </w:rPr>
      </w:pPr>
      <w:r w:rsidRPr="00B452D1">
        <w:rPr>
          <w:noProof/>
          <w:sz w:val="20"/>
          <w:szCs w:val="20"/>
        </w:rPr>
        <w:lastRenderedPageBreak/>
        <w:drawing>
          <wp:anchor distT="0" distB="0" distL="114300" distR="114300" simplePos="0" relativeHeight="251662336" behindDoc="0" locked="0" layoutInCell="1" allowOverlap="1">
            <wp:simplePos x="0" y="0"/>
            <wp:positionH relativeFrom="column">
              <wp:posOffset>357505</wp:posOffset>
            </wp:positionH>
            <wp:positionV relativeFrom="paragraph">
              <wp:posOffset>116840</wp:posOffset>
            </wp:positionV>
            <wp:extent cx="2783840" cy="3271520"/>
            <wp:effectExtent l="0" t="0" r="0" b="5080"/>
            <wp:wrapSquare wrapText="bothSides"/>
            <wp:docPr id="3" name="Рисунок 2" descr="http://nesterulybka.ucoz.ru/2017-18/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sterulybka.ucoz.ru/2017-18/pb.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840" cy="3271520"/>
                    </a:xfrm>
                    <a:prstGeom prst="rect">
                      <a:avLst/>
                    </a:prstGeom>
                    <a:noFill/>
                    <a:ln>
                      <a:noFill/>
                    </a:ln>
                  </pic:spPr>
                </pic:pic>
              </a:graphicData>
            </a:graphic>
          </wp:anchor>
        </w:drawing>
      </w: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jc w:val="center"/>
        <w:rPr>
          <w:b/>
          <w:color w:val="984806" w:themeColor="accent6" w:themeShade="80"/>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Default="00B452D1" w:rsidP="00B452D1">
      <w:pPr>
        <w:jc w:val="both"/>
        <w:rPr>
          <w:b/>
          <w:sz w:val="20"/>
          <w:szCs w:val="20"/>
        </w:rPr>
      </w:pPr>
    </w:p>
    <w:p w:rsidR="00350C3D" w:rsidRDefault="00350C3D" w:rsidP="00B452D1">
      <w:pPr>
        <w:jc w:val="both"/>
        <w:rPr>
          <w:b/>
          <w:sz w:val="20"/>
          <w:szCs w:val="20"/>
        </w:rPr>
      </w:pPr>
    </w:p>
    <w:p w:rsidR="00350C3D" w:rsidRDefault="00350C3D" w:rsidP="00B452D1">
      <w:pPr>
        <w:jc w:val="both"/>
        <w:rPr>
          <w:b/>
          <w:sz w:val="20"/>
          <w:szCs w:val="20"/>
        </w:rPr>
      </w:pPr>
    </w:p>
    <w:p w:rsidR="00350C3D" w:rsidRDefault="00350C3D" w:rsidP="00B452D1">
      <w:pPr>
        <w:jc w:val="both"/>
        <w:rPr>
          <w:b/>
          <w:sz w:val="20"/>
          <w:szCs w:val="20"/>
        </w:rPr>
      </w:pPr>
    </w:p>
    <w:p w:rsidR="00350C3D" w:rsidRDefault="00350C3D" w:rsidP="00B452D1">
      <w:pPr>
        <w:jc w:val="both"/>
        <w:rPr>
          <w:b/>
          <w:sz w:val="20"/>
          <w:szCs w:val="20"/>
        </w:rPr>
      </w:pPr>
    </w:p>
    <w:p w:rsidR="00350C3D" w:rsidRDefault="00350C3D" w:rsidP="00B452D1">
      <w:pPr>
        <w:jc w:val="both"/>
        <w:rPr>
          <w:b/>
          <w:sz w:val="20"/>
          <w:szCs w:val="20"/>
        </w:rPr>
      </w:pPr>
    </w:p>
    <w:p w:rsidR="00350C3D" w:rsidRDefault="00350C3D" w:rsidP="00B452D1">
      <w:pPr>
        <w:jc w:val="both"/>
        <w:rPr>
          <w:b/>
          <w:sz w:val="20"/>
          <w:szCs w:val="20"/>
        </w:rPr>
      </w:pPr>
    </w:p>
    <w:p w:rsidR="00350C3D" w:rsidRPr="00B452D1" w:rsidRDefault="00350C3D" w:rsidP="00B452D1">
      <w:pPr>
        <w:jc w:val="both"/>
        <w:rPr>
          <w:b/>
          <w:sz w:val="20"/>
          <w:szCs w:val="20"/>
        </w:rPr>
      </w:pPr>
    </w:p>
    <w:p w:rsidR="00B452D1" w:rsidRPr="00B452D1" w:rsidRDefault="00B452D1" w:rsidP="00B452D1">
      <w:pPr>
        <w:shd w:val="clear" w:color="auto" w:fill="FFFFFF"/>
        <w:spacing w:after="121" w:line="259" w:lineRule="atLeast"/>
        <w:outlineLvl w:val="0"/>
        <w:rPr>
          <w:rFonts w:ascii="Arial" w:hAnsi="Arial" w:cs="Arial"/>
          <w:color w:val="000000"/>
          <w:kern w:val="36"/>
          <w:sz w:val="20"/>
          <w:szCs w:val="20"/>
        </w:rPr>
      </w:pPr>
      <w:r w:rsidRPr="00B452D1">
        <w:rPr>
          <w:rFonts w:ascii="Arial" w:hAnsi="Arial" w:cs="Arial"/>
          <w:color w:val="000000"/>
          <w:kern w:val="36"/>
          <w:sz w:val="20"/>
          <w:szCs w:val="20"/>
        </w:rPr>
        <w:t>Профилактика пожаров бань</w:t>
      </w:r>
      <w:hyperlink r:id="rId26" w:history="1">
        <w:r w:rsidRPr="00B452D1">
          <w:rPr>
            <w:rFonts w:ascii="Arial" w:hAnsi="Arial" w:cs="Arial"/>
            <w:caps/>
            <w:color w:val="ED602F"/>
            <w:kern w:val="36"/>
            <w:sz w:val="20"/>
            <w:szCs w:val="20"/>
          </w:rPr>
          <w:t> </w:t>
        </w:r>
      </w:hyperlink>
    </w:p>
    <w:p w:rsidR="00B452D1" w:rsidRPr="00B452D1" w:rsidRDefault="00B452D1" w:rsidP="00B452D1">
      <w:pPr>
        <w:rPr>
          <w:sz w:val="20"/>
          <w:szCs w:val="20"/>
        </w:rPr>
      </w:pPr>
    </w:p>
    <w:p w:rsidR="00B452D1" w:rsidRPr="00B452D1" w:rsidRDefault="00B452D1" w:rsidP="00B452D1">
      <w:pPr>
        <w:shd w:val="clear" w:color="auto" w:fill="FFFFFF"/>
        <w:spacing w:before="121" w:after="121"/>
        <w:ind w:left="61" w:right="61"/>
        <w:rPr>
          <w:color w:val="000000"/>
          <w:sz w:val="20"/>
          <w:szCs w:val="20"/>
        </w:rPr>
      </w:pPr>
      <w:r w:rsidRPr="00B452D1">
        <w:rPr>
          <w:color w:val="000000"/>
          <w:sz w:val="20"/>
          <w:szCs w:val="20"/>
        </w:rPr>
        <w:t>Одной из самых распространенных причин пожаров в частном жилье становится печь, эксплуатируемая в бане. Основные причины таких возгораний – нарушение правил пожарной безопасности при её устройстве и эксплуатации.</w:t>
      </w:r>
    </w:p>
    <w:p w:rsidR="00B452D1" w:rsidRPr="00B452D1" w:rsidRDefault="00B452D1" w:rsidP="00B452D1">
      <w:pPr>
        <w:shd w:val="clear" w:color="auto" w:fill="FFFFFF"/>
        <w:spacing w:before="121" w:after="121"/>
        <w:ind w:left="61" w:right="61"/>
        <w:rPr>
          <w:color w:val="000000"/>
          <w:sz w:val="20"/>
          <w:szCs w:val="20"/>
        </w:rPr>
      </w:pPr>
      <w:r w:rsidRPr="00B452D1">
        <w:rPr>
          <w:color w:val="000000"/>
          <w:sz w:val="20"/>
          <w:szCs w:val="20"/>
        </w:rPr>
        <w:t>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трещины в дымовых каналах, которые образуются вследствие действия высокой температуры. 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B452D1" w:rsidRPr="00B452D1" w:rsidRDefault="00B452D1" w:rsidP="00B452D1">
      <w:pPr>
        <w:shd w:val="clear" w:color="auto" w:fill="FFFFFF"/>
        <w:spacing w:before="121" w:after="121"/>
        <w:ind w:left="61" w:right="61"/>
        <w:rPr>
          <w:color w:val="000000"/>
          <w:sz w:val="20"/>
          <w:szCs w:val="20"/>
        </w:rPr>
      </w:pPr>
      <w:r w:rsidRPr="00B452D1">
        <w:rPr>
          <w:color w:val="000000"/>
          <w:sz w:val="20"/>
          <w:szCs w:val="20"/>
        </w:rPr>
        <w:t>Главное управление МЧС России по Новгородской области в очередной раз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B452D1" w:rsidRPr="0089249E" w:rsidRDefault="00B452D1" w:rsidP="0089249E">
      <w:pPr>
        <w:shd w:val="clear" w:color="auto" w:fill="FFFFFF"/>
        <w:spacing w:before="121" w:after="121"/>
        <w:ind w:left="61" w:right="61"/>
        <w:rPr>
          <w:color w:val="000000"/>
          <w:sz w:val="20"/>
          <w:szCs w:val="20"/>
        </w:rPr>
      </w:pPr>
      <w:proofErr w:type="gramStart"/>
      <w:r w:rsidRPr="00B452D1">
        <w:rPr>
          <w:color w:val="000000"/>
          <w:sz w:val="20"/>
          <w:szCs w:val="20"/>
        </w:rPr>
        <w:t>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 «01», с мобильного – единый номер «112», «101» - служба пожарной охраны, «102» - служба полиции,«103» - служба скорой медицинской помощи, «104» - аварийная служба газовой сети. </w:t>
      </w:r>
      <w:proofErr w:type="gramEnd"/>
    </w:p>
    <w:p w:rsidR="00B452D1" w:rsidRPr="00B452D1" w:rsidRDefault="00B452D1" w:rsidP="00B452D1">
      <w:pPr>
        <w:jc w:val="both"/>
        <w:rPr>
          <w:b/>
          <w:sz w:val="20"/>
          <w:szCs w:val="20"/>
        </w:rPr>
      </w:pPr>
    </w:p>
    <w:p w:rsidR="00B452D1" w:rsidRPr="0089249E" w:rsidRDefault="00B452D1" w:rsidP="00B452D1">
      <w:pPr>
        <w:tabs>
          <w:tab w:val="left" w:pos="8520"/>
        </w:tabs>
        <w:jc w:val="center"/>
        <w:rPr>
          <w:b/>
          <w:sz w:val="20"/>
          <w:szCs w:val="20"/>
        </w:rPr>
      </w:pPr>
      <w:r w:rsidRPr="0089249E">
        <w:rPr>
          <w:b/>
          <w:sz w:val="20"/>
          <w:szCs w:val="20"/>
        </w:rPr>
        <w:t>Российская Федерация</w:t>
      </w:r>
    </w:p>
    <w:p w:rsidR="00B452D1" w:rsidRPr="0089249E" w:rsidRDefault="00B452D1" w:rsidP="00B452D1">
      <w:pPr>
        <w:tabs>
          <w:tab w:val="left" w:pos="8520"/>
        </w:tabs>
        <w:jc w:val="center"/>
        <w:rPr>
          <w:b/>
          <w:sz w:val="20"/>
          <w:szCs w:val="20"/>
        </w:rPr>
      </w:pPr>
      <w:r w:rsidRPr="0089249E">
        <w:rPr>
          <w:b/>
          <w:sz w:val="20"/>
          <w:szCs w:val="20"/>
        </w:rPr>
        <w:t>Администрация Угловского городского поселения</w:t>
      </w:r>
    </w:p>
    <w:p w:rsidR="00B452D1" w:rsidRPr="0089249E" w:rsidRDefault="00B452D1" w:rsidP="00B452D1">
      <w:pPr>
        <w:tabs>
          <w:tab w:val="left" w:pos="8520"/>
        </w:tabs>
        <w:jc w:val="center"/>
        <w:rPr>
          <w:b/>
          <w:sz w:val="20"/>
          <w:szCs w:val="20"/>
        </w:rPr>
      </w:pPr>
      <w:r w:rsidRPr="0089249E">
        <w:rPr>
          <w:b/>
          <w:sz w:val="20"/>
          <w:szCs w:val="20"/>
        </w:rPr>
        <w:t>Окуловского муниципального района Новгородской области</w:t>
      </w:r>
    </w:p>
    <w:p w:rsidR="00B452D1" w:rsidRPr="0089249E" w:rsidRDefault="00B452D1" w:rsidP="00B452D1">
      <w:pPr>
        <w:tabs>
          <w:tab w:val="left" w:pos="8520"/>
        </w:tabs>
        <w:jc w:val="center"/>
        <w:rPr>
          <w:b/>
          <w:sz w:val="20"/>
          <w:szCs w:val="20"/>
        </w:rPr>
      </w:pPr>
      <w:proofErr w:type="gramStart"/>
      <w:r w:rsidRPr="0089249E">
        <w:rPr>
          <w:b/>
          <w:sz w:val="20"/>
          <w:szCs w:val="20"/>
        </w:rPr>
        <w:t>П</w:t>
      </w:r>
      <w:proofErr w:type="gramEnd"/>
      <w:r w:rsidRPr="0089249E">
        <w:rPr>
          <w:b/>
          <w:sz w:val="20"/>
          <w:szCs w:val="20"/>
        </w:rPr>
        <w:t xml:space="preserve"> О С Т А Н О В Л Е Н И Е</w:t>
      </w:r>
    </w:p>
    <w:p w:rsidR="00B452D1" w:rsidRPr="0089249E" w:rsidRDefault="00B452D1" w:rsidP="00B452D1">
      <w:pPr>
        <w:tabs>
          <w:tab w:val="left" w:pos="8520"/>
        </w:tabs>
        <w:jc w:val="center"/>
        <w:rPr>
          <w:sz w:val="20"/>
          <w:szCs w:val="20"/>
        </w:rPr>
      </w:pPr>
      <w:r w:rsidRPr="0089249E">
        <w:rPr>
          <w:sz w:val="20"/>
          <w:szCs w:val="20"/>
        </w:rPr>
        <w:t>03.07.202</w:t>
      </w:r>
      <w:r w:rsidR="0089249E" w:rsidRPr="0089249E">
        <w:rPr>
          <w:sz w:val="20"/>
          <w:szCs w:val="20"/>
        </w:rPr>
        <w:t>3</w:t>
      </w:r>
      <w:r w:rsidRPr="0089249E">
        <w:rPr>
          <w:sz w:val="20"/>
          <w:szCs w:val="20"/>
        </w:rPr>
        <w:t xml:space="preserve"> № 272</w:t>
      </w:r>
    </w:p>
    <w:p w:rsidR="00B452D1" w:rsidRPr="0089249E" w:rsidRDefault="00B452D1" w:rsidP="00B452D1">
      <w:pPr>
        <w:tabs>
          <w:tab w:val="left" w:pos="8520"/>
        </w:tabs>
        <w:jc w:val="center"/>
        <w:rPr>
          <w:sz w:val="20"/>
          <w:szCs w:val="20"/>
        </w:rPr>
      </w:pPr>
      <w:r w:rsidRPr="0089249E">
        <w:rPr>
          <w:sz w:val="20"/>
          <w:szCs w:val="20"/>
        </w:rPr>
        <w:t>р.п. Угловка</w:t>
      </w:r>
    </w:p>
    <w:p w:rsidR="00B452D1" w:rsidRPr="0089249E" w:rsidRDefault="00B452D1" w:rsidP="00B452D1">
      <w:pPr>
        <w:jc w:val="center"/>
        <w:rPr>
          <w:rFonts w:eastAsia="Calibri"/>
          <w:sz w:val="20"/>
          <w:szCs w:val="20"/>
        </w:rPr>
      </w:pPr>
    </w:p>
    <w:p w:rsidR="00B452D1" w:rsidRPr="0089249E" w:rsidRDefault="00B452D1" w:rsidP="00B452D1">
      <w:pPr>
        <w:jc w:val="center"/>
        <w:rPr>
          <w:rFonts w:eastAsia="Calibri"/>
          <w:b/>
          <w:sz w:val="20"/>
          <w:szCs w:val="20"/>
        </w:rPr>
      </w:pPr>
      <w:r w:rsidRPr="0089249E">
        <w:rPr>
          <w:rFonts w:eastAsia="Calibri"/>
          <w:b/>
          <w:sz w:val="20"/>
          <w:szCs w:val="20"/>
        </w:rPr>
        <w:lastRenderedPageBreak/>
        <w:t xml:space="preserve">Об утверждении </w:t>
      </w:r>
      <w:proofErr w:type="gramStart"/>
      <w:r w:rsidRPr="0089249E">
        <w:rPr>
          <w:rFonts w:eastAsia="Calibri"/>
          <w:b/>
          <w:sz w:val="20"/>
          <w:szCs w:val="20"/>
        </w:rPr>
        <w:t>Порядка  проведения мониторинга муниципальных нормативных правовых актов Администрации Угловского городского поселения</w:t>
      </w:r>
      <w:proofErr w:type="gramEnd"/>
      <w:r w:rsidRPr="0089249E">
        <w:rPr>
          <w:rFonts w:eastAsia="Calibri"/>
          <w:b/>
          <w:sz w:val="20"/>
          <w:szCs w:val="20"/>
        </w:rPr>
        <w:t xml:space="preserve"> </w:t>
      </w:r>
    </w:p>
    <w:p w:rsidR="00B452D1" w:rsidRPr="0089249E" w:rsidRDefault="00B452D1" w:rsidP="00B452D1">
      <w:pPr>
        <w:jc w:val="center"/>
        <w:rPr>
          <w:rFonts w:eastAsia="Calibri"/>
          <w:b/>
          <w:sz w:val="20"/>
          <w:szCs w:val="20"/>
        </w:rPr>
      </w:pPr>
      <w:r w:rsidRPr="0089249E">
        <w:rPr>
          <w:rFonts w:eastAsia="Calibri"/>
          <w:b/>
          <w:sz w:val="20"/>
          <w:szCs w:val="20"/>
        </w:rPr>
        <w:t>на предмет соответствия законодательству</w:t>
      </w:r>
    </w:p>
    <w:p w:rsidR="00B452D1" w:rsidRPr="0089249E" w:rsidRDefault="00B452D1" w:rsidP="00B452D1">
      <w:pPr>
        <w:jc w:val="center"/>
        <w:rPr>
          <w:rFonts w:eastAsia="Calibri"/>
          <w:sz w:val="20"/>
          <w:szCs w:val="20"/>
        </w:rPr>
      </w:pPr>
    </w:p>
    <w:p w:rsidR="00B452D1" w:rsidRPr="0089249E" w:rsidRDefault="00B452D1" w:rsidP="00B452D1">
      <w:pPr>
        <w:rPr>
          <w:sz w:val="20"/>
          <w:szCs w:val="20"/>
        </w:rPr>
      </w:pPr>
    </w:p>
    <w:p w:rsidR="00B452D1" w:rsidRPr="0089249E" w:rsidRDefault="00B452D1" w:rsidP="00B452D1">
      <w:pPr>
        <w:suppressAutoHyphens/>
        <w:ind w:firstLine="708"/>
        <w:jc w:val="both"/>
        <w:rPr>
          <w:sz w:val="20"/>
          <w:szCs w:val="20"/>
        </w:rPr>
      </w:pPr>
      <w:r w:rsidRPr="0089249E">
        <w:rPr>
          <w:sz w:val="20"/>
          <w:szCs w:val="20"/>
        </w:rPr>
        <w:t>В соответствии с Федеральным законом от 06 октября 2003 года №</w:t>
      </w:r>
      <w:r w:rsidRPr="0089249E">
        <w:rPr>
          <w:sz w:val="20"/>
          <w:szCs w:val="20"/>
          <w:lang w:val="en-US"/>
        </w:rPr>
        <w:t> </w:t>
      </w:r>
      <w:r w:rsidRPr="0089249E">
        <w:rPr>
          <w:sz w:val="20"/>
          <w:szCs w:val="20"/>
        </w:rPr>
        <w:t xml:space="preserve">131-ФЗ «Об общих принципах организации местного самоуправления в Российской Федерации» и Уставом Угловского городского поселения,  </w:t>
      </w:r>
    </w:p>
    <w:p w:rsidR="00B452D1" w:rsidRPr="0089249E" w:rsidRDefault="00B452D1" w:rsidP="00B452D1">
      <w:pPr>
        <w:suppressAutoHyphens/>
        <w:rPr>
          <w:b/>
          <w:sz w:val="20"/>
          <w:szCs w:val="20"/>
        </w:rPr>
      </w:pPr>
      <w:proofErr w:type="spellStart"/>
      <w:proofErr w:type="gramStart"/>
      <w:r w:rsidRPr="0089249E">
        <w:rPr>
          <w:b/>
          <w:sz w:val="20"/>
          <w:szCs w:val="20"/>
        </w:rPr>
        <w:t>п</w:t>
      </w:r>
      <w:proofErr w:type="spellEnd"/>
      <w:proofErr w:type="gramEnd"/>
      <w:r w:rsidRPr="0089249E">
        <w:rPr>
          <w:b/>
          <w:sz w:val="20"/>
          <w:szCs w:val="20"/>
        </w:rPr>
        <w:t xml:space="preserve"> о с т а </w:t>
      </w:r>
      <w:proofErr w:type="spellStart"/>
      <w:r w:rsidRPr="0089249E">
        <w:rPr>
          <w:b/>
          <w:sz w:val="20"/>
          <w:szCs w:val="20"/>
        </w:rPr>
        <w:t>н</w:t>
      </w:r>
      <w:proofErr w:type="spellEnd"/>
      <w:r w:rsidRPr="0089249E">
        <w:rPr>
          <w:b/>
          <w:sz w:val="20"/>
          <w:szCs w:val="20"/>
        </w:rPr>
        <w:t xml:space="preserve"> о в л я ю:</w:t>
      </w:r>
    </w:p>
    <w:p w:rsidR="00B452D1" w:rsidRPr="0089249E" w:rsidRDefault="00B452D1" w:rsidP="00B452D1">
      <w:pPr>
        <w:suppressAutoHyphens/>
        <w:ind w:firstLine="709"/>
        <w:jc w:val="both"/>
        <w:rPr>
          <w:sz w:val="20"/>
          <w:szCs w:val="20"/>
        </w:rPr>
      </w:pPr>
    </w:p>
    <w:p w:rsidR="00B452D1" w:rsidRPr="0089249E" w:rsidRDefault="00B452D1" w:rsidP="00B452D1">
      <w:pPr>
        <w:jc w:val="both"/>
        <w:rPr>
          <w:rFonts w:eastAsia="Calibri"/>
          <w:sz w:val="20"/>
          <w:szCs w:val="20"/>
        </w:rPr>
      </w:pPr>
      <w:r w:rsidRPr="0089249E">
        <w:rPr>
          <w:sz w:val="20"/>
          <w:szCs w:val="20"/>
        </w:rPr>
        <w:t xml:space="preserve">1. Утвердить прилагаемый Порядок </w:t>
      </w:r>
      <w:proofErr w:type="gramStart"/>
      <w:r w:rsidRPr="0089249E">
        <w:rPr>
          <w:sz w:val="20"/>
          <w:szCs w:val="20"/>
        </w:rPr>
        <w:t xml:space="preserve">проведения мониторинга муниципальных нормативных правовых актов Администрации </w:t>
      </w:r>
      <w:r w:rsidRPr="0089249E">
        <w:rPr>
          <w:rFonts w:eastAsia="Calibri"/>
          <w:sz w:val="20"/>
          <w:szCs w:val="20"/>
        </w:rPr>
        <w:t>Угловского городского поселения</w:t>
      </w:r>
      <w:proofErr w:type="gramEnd"/>
      <w:r w:rsidRPr="0089249E">
        <w:rPr>
          <w:rFonts w:eastAsia="Calibri"/>
          <w:sz w:val="20"/>
          <w:szCs w:val="20"/>
        </w:rPr>
        <w:t xml:space="preserve"> </w:t>
      </w:r>
      <w:r w:rsidRPr="0089249E">
        <w:rPr>
          <w:sz w:val="20"/>
          <w:szCs w:val="20"/>
        </w:rPr>
        <w:t>на предмет соответствия законодательству.</w:t>
      </w:r>
    </w:p>
    <w:p w:rsidR="00B452D1" w:rsidRPr="0089249E" w:rsidRDefault="00B452D1" w:rsidP="00B452D1">
      <w:pPr>
        <w:jc w:val="both"/>
        <w:rPr>
          <w:sz w:val="20"/>
          <w:szCs w:val="20"/>
        </w:rPr>
      </w:pPr>
      <w:r w:rsidRPr="0089249E">
        <w:rPr>
          <w:sz w:val="20"/>
          <w:szCs w:val="20"/>
        </w:rPr>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452D1" w:rsidRPr="0089249E" w:rsidRDefault="00B452D1" w:rsidP="00B452D1">
      <w:pPr>
        <w:tabs>
          <w:tab w:val="left" w:pos="0"/>
        </w:tabs>
        <w:suppressAutoHyphens/>
        <w:jc w:val="both"/>
        <w:rPr>
          <w:sz w:val="20"/>
          <w:szCs w:val="20"/>
        </w:rPr>
      </w:pPr>
    </w:p>
    <w:p w:rsidR="00B452D1" w:rsidRPr="0089249E" w:rsidRDefault="00B452D1" w:rsidP="0089249E">
      <w:pPr>
        <w:suppressAutoHyphens/>
        <w:jc w:val="both"/>
        <w:rPr>
          <w:b/>
          <w:sz w:val="20"/>
          <w:szCs w:val="20"/>
        </w:rPr>
      </w:pPr>
      <w:r w:rsidRPr="0089249E">
        <w:rPr>
          <w:b/>
          <w:sz w:val="20"/>
          <w:szCs w:val="20"/>
        </w:rPr>
        <w:t>И.о</w:t>
      </w:r>
      <w:proofErr w:type="gramStart"/>
      <w:r w:rsidRPr="0089249E">
        <w:rPr>
          <w:b/>
          <w:sz w:val="20"/>
          <w:szCs w:val="20"/>
        </w:rPr>
        <w:t>.Г</w:t>
      </w:r>
      <w:proofErr w:type="gramEnd"/>
      <w:r w:rsidRPr="0089249E">
        <w:rPr>
          <w:b/>
          <w:sz w:val="20"/>
          <w:szCs w:val="20"/>
        </w:rPr>
        <w:t>лавы Угловского городского поселения                       Т.Н.Звонарёва</w:t>
      </w:r>
      <w:r w:rsidRPr="0089249E">
        <w:rPr>
          <w:b/>
          <w:sz w:val="20"/>
          <w:szCs w:val="20"/>
        </w:rPr>
        <w:tab/>
      </w:r>
      <w:r w:rsidRPr="0089249E">
        <w:rPr>
          <w:b/>
          <w:sz w:val="20"/>
          <w:szCs w:val="20"/>
        </w:rPr>
        <w:tab/>
      </w:r>
    </w:p>
    <w:p w:rsidR="00B452D1" w:rsidRPr="0089249E" w:rsidRDefault="00B452D1" w:rsidP="00B452D1">
      <w:pPr>
        <w:autoSpaceDE w:val="0"/>
        <w:autoSpaceDN w:val="0"/>
        <w:adjustRightInd w:val="0"/>
        <w:jc w:val="center"/>
        <w:rPr>
          <w:sz w:val="20"/>
          <w:szCs w:val="20"/>
        </w:rPr>
      </w:pPr>
    </w:p>
    <w:p w:rsidR="00B452D1" w:rsidRPr="0089249E" w:rsidRDefault="00B452D1" w:rsidP="00B452D1">
      <w:pPr>
        <w:spacing w:line="240" w:lineRule="exact"/>
        <w:jc w:val="right"/>
        <w:rPr>
          <w:sz w:val="20"/>
          <w:szCs w:val="20"/>
        </w:rPr>
      </w:pPr>
      <w:r w:rsidRPr="0089249E">
        <w:rPr>
          <w:sz w:val="20"/>
          <w:szCs w:val="20"/>
        </w:rPr>
        <w:t>УТВЕРЖДЕН</w:t>
      </w:r>
    </w:p>
    <w:p w:rsidR="00B452D1" w:rsidRPr="0089249E" w:rsidRDefault="00B452D1" w:rsidP="00B452D1">
      <w:pPr>
        <w:spacing w:line="240" w:lineRule="exact"/>
        <w:jc w:val="right"/>
        <w:rPr>
          <w:sz w:val="20"/>
          <w:szCs w:val="20"/>
        </w:rPr>
      </w:pPr>
      <w:r w:rsidRPr="0089249E">
        <w:rPr>
          <w:sz w:val="20"/>
          <w:szCs w:val="20"/>
        </w:rPr>
        <w:t>постановлением Администрации</w:t>
      </w:r>
    </w:p>
    <w:p w:rsidR="00B452D1" w:rsidRPr="0089249E" w:rsidRDefault="00B452D1" w:rsidP="00B452D1">
      <w:pPr>
        <w:spacing w:line="240" w:lineRule="exact"/>
        <w:jc w:val="right"/>
        <w:rPr>
          <w:sz w:val="20"/>
          <w:szCs w:val="20"/>
        </w:rPr>
      </w:pPr>
      <w:r w:rsidRPr="0089249E">
        <w:rPr>
          <w:sz w:val="20"/>
          <w:szCs w:val="20"/>
        </w:rPr>
        <w:t>Угловского городского поселения</w:t>
      </w:r>
    </w:p>
    <w:p w:rsidR="00B452D1" w:rsidRPr="0089249E" w:rsidRDefault="00B452D1" w:rsidP="00350C3D">
      <w:pPr>
        <w:spacing w:line="240" w:lineRule="exact"/>
        <w:jc w:val="center"/>
        <w:rPr>
          <w:sz w:val="20"/>
          <w:szCs w:val="20"/>
        </w:rPr>
      </w:pPr>
      <w:r w:rsidRPr="0089249E">
        <w:rPr>
          <w:sz w:val="20"/>
          <w:szCs w:val="20"/>
        </w:rPr>
        <w:t xml:space="preserve">                                                                           </w:t>
      </w:r>
      <w:r w:rsidR="00350C3D">
        <w:rPr>
          <w:sz w:val="20"/>
          <w:szCs w:val="20"/>
        </w:rPr>
        <w:t xml:space="preserve">                                </w:t>
      </w:r>
      <w:r w:rsidRPr="0089249E">
        <w:rPr>
          <w:sz w:val="20"/>
          <w:szCs w:val="20"/>
        </w:rPr>
        <w:t xml:space="preserve"> от 03.07.2023 №272 </w:t>
      </w:r>
    </w:p>
    <w:p w:rsidR="00B452D1" w:rsidRPr="0089249E" w:rsidRDefault="00B452D1" w:rsidP="00B452D1">
      <w:pPr>
        <w:suppressAutoHyphens/>
        <w:jc w:val="center"/>
        <w:rPr>
          <w:b/>
          <w:sz w:val="20"/>
          <w:szCs w:val="20"/>
        </w:rPr>
      </w:pPr>
      <w:r w:rsidRPr="0089249E">
        <w:rPr>
          <w:b/>
          <w:sz w:val="20"/>
          <w:szCs w:val="20"/>
        </w:rPr>
        <w:t xml:space="preserve">ПОРЯДОК </w:t>
      </w:r>
    </w:p>
    <w:p w:rsidR="00B452D1" w:rsidRPr="0089249E" w:rsidRDefault="00B452D1" w:rsidP="00B452D1">
      <w:pPr>
        <w:suppressAutoHyphens/>
        <w:jc w:val="center"/>
        <w:rPr>
          <w:b/>
          <w:sz w:val="20"/>
          <w:szCs w:val="20"/>
        </w:rPr>
      </w:pPr>
      <w:r w:rsidRPr="0089249E">
        <w:rPr>
          <w:b/>
          <w:sz w:val="20"/>
          <w:szCs w:val="20"/>
        </w:rPr>
        <w:t>проведения мониторинга муниципальных нормативных правовых актов Администрации Угловского городского поселения на предмет соответствия законодательству</w:t>
      </w:r>
    </w:p>
    <w:p w:rsidR="00B452D1" w:rsidRPr="0089249E" w:rsidRDefault="00B452D1" w:rsidP="00B452D1">
      <w:pPr>
        <w:suppressAutoHyphens/>
        <w:jc w:val="center"/>
        <w:rPr>
          <w:sz w:val="20"/>
          <w:szCs w:val="20"/>
        </w:rPr>
      </w:pPr>
    </w:p>
    <w:p w:rsidR="00B452D1" w:rsidRPr="0089249E" w:rsidRDefault="00B452D1" w:rsidP="00B452D1">
      <w:pPr>
        <w:suppressAutoHyphens/>
        <w:jc w:val="center"/>
        <w:rPr>
          <w:sz w:val="20"/>
          <w:szCs w:val="20"/>
        </w:rPr>
      </w:pPr>
    </w:p>
    <w:p w:rsidR="00B452D1" w:rsidRPr="0089249E" w:rsidRDefault="00B452D1" w:rsidP="00B452D1">
      <w:pPr>
        <w:suppressAutoHyphens/>
        <w:ind w:firstLine="708"/>
        <w:jc w:val="both"/>
        <w:rPr>
          <w:sz w:val="20"/>
          <w:szCs w:val="20"/>
        </w:rPr>
      </w:pPr>
      <w:r w:rsidRPr="0089249E">
        <w:rPr>
          <w:sz w:val="20"/>
          <w:szCs w:val="20"/>
        </w:rPr>
        <w:t xml:space="preserve">1. Настоящий Порядок проведения мониторинга муниципальных нормативных правовых актов Администрации Угловского городского поселения (далее </w:t>
      </w:r>
      <w:proofErr w:type="gramStart"/>
      <w:r w:rsidRPr="0089249E">
        <w:rPr>
          <w:sz w:val="20"/>
          <w:szCs w:val="20"/>
        </w:rPr>
        <w:t>–А</w:t>
      </w:r>
      <w:proofErr w:type="gramEnd"/>
      <w:r w:rsidRPr="0089249E">
        <w:rPr>
          <w:sz w:val="20"/>
          <w:szCs w:val="20"/>
        </w:rPr>
        <w:t xml:space="preserve">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B452D1" w:rsidRPr="0089249E" w:rsidRDefault="00B452D1" w:rsidP="00B452D1">
      <w:pPr>
        <w:suppressAutoHyphens/>
        <w:ind w:firstLine="709"/>
        <w:jc w:val="both"/>
        <w:rPr>
          <w:sz w:val="20"/>
          <w:szCs w:val="20"/>
        </w:rPr>
      </w:pPr>
      <w:r w:rsidRPr="0089249E">
        <w:rPr>
          <w:sz w:val="20"/>
          <w:szCs w:val="20"/>
        </w:rPr>
        <w:t xml:space="preserve">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w:t>
      </w:r>
      <w:proofErr w:type="gramStart"/>
      <w:r w:rsidRPr="0089249E">
        <w:rPr>
          <w:sz w:val="20"/>
          <w:szCs w:val="20"/>
        </w:rPr>
        <w:t>утратившими</w:t>
      </w:r>
      <w:proofErr w:type="gramEnd"/>
      <w:r w:rsidRPr="0089249E">
        <w:rPr>
          <w:sz w:val="20"/>
          <w:szCs w:val="20"/>
        </w:rPr>
        <w:t xml:space="preserve"> силу (отмену) нормативных правовых актов Администрации (далее – правовые акты).</w:t>
      </w:r>
    </w:p>
    <w:p w:rsidR="00B452D1" w:rsidRPr="0089249E" w:rsidRDefault="00B452D1" w:rsidP="00B452D1">
      <w:pPr>
        <w:suppressAutoHyphens/>
        <w:ind w:firstLine="709"/>
        <w:jc w:val="both"/>
        <w:rPr>
          <w:sz w:val="20"/>
          <w:szCs w:val="20"/>
        </w:rPr>
      </w:pPr>
      <w:r w:rsidRPr="0089249E">
        <w:rPr>
          <w:sz w:val="20"/>
          <w:szCs w:val="20"/>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B452D1" w:rsidRPr="0089249E" w:rsidRDefault="00B452D1" w:rsidP="00B452D1">
      <w:pPr>
        <w:suppressAutoHyphens/>
        <w:ind w:firstLine="709"/>
        <w:jc w:val="both"/>
        <w:rPr>
          <w:sz w:val="20"/>
          <w:szCs w:val="20"/>
        </w:rPr>
      </w:pPr>
      <w:r w:rsidRPr="0089249E">
        <w:rPr>
          <w:sz w:val="20"/>
          <w:szCs w:val="20"/>
        </w:rPr>
        <w:t>2. Основными задачами мониторинга являются:</w:t>
      </w:r>
    </w:p>
    <w:p w:rsidR="00B452D1" w:rsidRPr="0089249E" w:rsidRDefault="00B452D1" w:rsidP="00B452D1">
      <w:pPr>
        <w:suppressAutoHyphens/>
        <w:ind w:firstLine="709"/>
        <w:jc w:val="both"/>
        <w:rPr>
          <w:sz w:val="20"/>
          <w:szCs w:val="20"/>
        </w:rPr>
      </w:pPr>
      <w:r w:rsidRPr="0089249E">
        <w:rPr>
          <w:sz w:val="20"/>
          <w:szCs w:val="20"/>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B452D1" w:rsidRPr="0089249E" w:rsidRDefault="00B452D1" w:rsidP="00B452D1">
      <w:pPr>
        <w:suppressAutoHyphens/>
        <w:ind w:firstLine="709"/>
        <w:jc w:val="both"/>
        <w:rPr>
          <w:sz w:val="20"/>
          <w:szCs w:val="20"/>
        </w:rPr>
      </w:pPr>
      <w:r w:rsidRPr="0089249E">
        <w:rPr>
          <w:sz w:val="20"/>
          <w:szCs w:val="20"/>
        </w:rPr>
        <w:t xml:space="preserve">выявление </w:t>
      </w:r>
      <w:proofErr w:type="spellStart"/>
      <w:r w:rsidRPr="0089249E">
        <w:rPr>
          <w:sz w:val="20"/>
          <w:szCs w:val="20"/>
        </w:rPr>
        <w:t>коррупциогенных</w:t>
      </w:r>
      <w:proofErr w:type="spellEnd"/>
      <w:r w:rsidRPr="0089249E">
        <w:rPr>
          <w:sz w:val="20"/>
          <w:szCs w:val="20"/>
        </w:rPr>
        <w:t xml:space="preserve"> факторов и их последующее устранение;</w:t>
      </w:r>
    </w:p>
    <w:p w:rsidR="00B452D1" w:rsidRPr="0089249E" w:rsidRDefault="00B452D1" w:rsidP="00B452D1">
      <w:pPr>
        <w:suppressAutoHyphens/>
        <w:ind w:firstLine="709"/>
        <w:jc w:val="both"/>
        <w:rPr>
          <w:sz w:val="20"/>
          <w:szCs w:val="20"/>
        </w:rPr>
      </w:pPr>
      <w:r w:rsidRPr="0089249E">
        <w:rPr>
          <w:sz w:val="20"/>
          <w:szCs w:val="20"/>
        </w:rPr>
        <w:t>разработка предложений по совершенствованию правовых актов;</w:t>
      </w:r>
    </w:p>
    <w:p w:rsidR="00B452D1" w:rsidRPr="0089249E" w:rsidRDefault="00B452D1" w:rsidP="00B452D1">
      <w:pPr>
        <w:suppressAutoHyphens/>
        <w:ind w:firstLine="709"/>
        <w:jc w:val="both"/>
        <w:rPr>
          <w:sz w:val="20"/>
          <w:szCs w:val="20"/>
        </w:rPr>
      </w:pPr>
      <w:r w:rsidRPr="0089249E">
        <w:rPr>
          <w:sz w:val="20"/>
          <w:szCs w:val="20"/>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B452D1" w:rsidRPr="0089249E" w:rsidRDefault="00B452D1" w:rsidP="00B452D1">
      <w:pPr>
        <w:suppressAutoHyphens/>
        <w:ind w:firstLine="709"/>
        <w:jc w:val="both"/>
        <w:rPr>
          <w:sz w:val="20"/>
          <w:szCs w:val="20"/>
        </w:rPr>
      </w:pPr>
      <w:r w:rsidRPr="0089249E">
        <w:rPr>
          <w:sz w:val="20"/>
          <w:szCs w:val="20"/>
        </w:rPr>
        <w:t>Мониторинг осуществляется в текущей и оперативной форме.</w:t>
      </w:r>
    </w:p>
    <w:p w:rsidR="00B452D1" w:rsidRPr="0089249E" w:rsidRDefault="00B452D1" w:rsidP="00B452D1">
      <w:pPr>
        <w:suppressAutoHyphens/>
        <w:ind w:firstLine="709"/>
        <w:jc w:val="both"/>
        <w:rPr>
          <w:sz w:val="20"/>
          <w:szCs w:val="20"/>
        </w:rPr>
      </w:pPr>
      <w:r w:rsidRPr="0089249E">
        <w:rPr>
          <w:sz w:val="20"/>
          <w:szCs w:val="20"/>
        </w:rPr>
        <w:t xml:space="preserve">3. По результатам мониторинга формируется план нормотворческой деятельности Администрации Угловского городского поселения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w:t>
      </w:r>
      <w:r w:rsidRPr="0089249E">
        <w:rPr>
          <w:i/>
          <w:sz w:val="20"/>
          <w:szCs w:val="20"/>
        </w:rPr>
        <w:t>20 декабря</w:t>
      </w:r>
      <w:r w:rsidRPr="0089249E">
        <w:rPr>
          <w:sz w:val="20"/>
          <w:szCs w:val="20"/>
        </w:rPr>
        <w:t xml:space="preserve"> текущего года главой Администрации на следующий год (текущий мониторинг).</w:t>
      </w:r>
    </w:p>
    <w:p w:rsidR="00B452D1" w:rsidRPr="0089249E" w:rsidRDefault="00B452D1" w:rsidP="00B452D1">
      <w:pPr>
        <w:suppressAutoHyphens/>
        <w:ind w:firstLine="709"/>
        <w:jc w:val="both"/>
        <w:rPr>
          <w:sz w:val="20"/>
          <w:szCs w:val="20"/>
        </w:rPr>
      </w:pPr>
      <w:r w:rsidRPr="0089249E">
        <w:rPr>
          <w:sz w:val="20"/>
          <w:szCs w:val="20"/>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rsidR="00B452D1" w:rsidRPr="0089249E" w:rsidRDefault="00B452D1" w:rsidP="00B452D1">
      <w:pPr>
        <w:suppressAutoHyphens/>
        <w:ind w:firstLine="709"/>
        <w:jc w:val="both"/>
        <w:rPr>
          <w:sz w:val="20"/>
          <w:szCs w:val="20"/>
        </w:rPr>
      </w:pPr>
      <w:r w:rsidRPr="0089249E">
        <w:rPr>
          <w:sz w:val="20"/>
          <w:szCs w:val="20"/>
        </w:rPr>
        <w:t>4. Глава Администрации в целях организации работы по проведению мониторинга назначает должностное лицо Администрации, отвечающее за результаты проведения данной работы (далее – ответственный исполнитель).</w:t>
      </w:r>
    </w:p>
    <w:p w:rsidR="00B452D1" w:rsidRPr="0089249E" w:rsidRDefault="00B452D1" w:rsidP="00B452D1">
      <w:pPr>
        <w:suppressAutoHyphens/>
        <w:ind w:firstLine="709"/>
        <w:jc w:val="both"/>
        <w:rPr>
          <w:sz w:val="20"/>
          <w:szCs w:val="20"/>
        </w:rPr>
      </w:pPr>
      <w:r w:rsidRPr="0089249E">
        <w:rPr>
          <w:sz w:val="20"/>
          <w:szCs w:val="20"/>
        </w:rPr>
        <w:lastRenderedPageBreak/>
        <w:t>Возложение на ответственного исполнителя обязанности по проведению мониторинга оформляется правовым актом Главы Администрации.</w:t>
      </w:r>
    </w:p>
    <w:p w:rsidR="00B452D1" w:rsidRPr="0089249E" w:rsidRDefault="00B452D1" w:rsidP="00B452D1">
      <w:pPr>
        <w:suppressAutoHyphens/>
        <w:ind w:firstLine="709"/>
        <w:jc w:val="both"/>
        <w:rPr>
          <w:sz w:val="20"/>
          <w:szCs w:val="20"/>
        </w:rPr>
      </w:pPr>
      <w:r w:rsidRPr="0089249E">
        <w:rPr>
          <w:sz w:val="20"/>
          <w:szCs w:val="20"/>
        </w:rPr>
        <w:t xml:space="preserve">5. В целях проведения мониторинга ответственный исполнитель: </w:t>
      </w:r>
    </w:p>
    <w:p w:rsidR="00B452D1" w:rsidRPr="0089249E" w:rsidRDefault="00B452D1" w:rsidP="00B452D1">
      <w:pPr>
        <w:suppressAutoHyphens/>
        <w:ind w:firstLine="709"/>
        <w:jc w:val="both"/>
        <w:rPr>
          <w:sz w:val="20"/>
          <w:szCs w:val="20"/>
        </w:rPr>
      </w:pPr>
      <w:r w:rsidRPr="0089249E">
        <w:rPr>
          <w:sz w:val="20"/>
          <w:szCs w:val="20"/>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B452D1" w:rsidRPr="0089249E" w:rsidRDefault="00B452D1" w:rsidP="00B452D1">
      <w:pPr>
        <w:suppressAutoHyphens/>
        <w:ind w:firstLine="709"/>
        <w:jc w:val="both"/>
        <w:rPr>
          <w:sz w:val="20"/>
          <w:szCs w:val="20"/>
        </w:rPr>
      </w:pPr>
      <w:r w:rsidRPr="0089249E">
        <w:rPr>
          <w:sz w:val="20"/>
          <w:szCs w:val="20"/>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w:t>
      </w:r>
      <w:proofErr w:type="gramStart"/>
      <w:r w:rsidRPr="0089249E">
        <w:rPr>
          <w:sz w:val="20"/>
          <w:szCs w:val="20"/>
        </w:rPr>
        <w:t>утратившими</w:t>
      </w:r>
      <w:proofErr w:type="gramEnd"/>
      <w:r w:rsidRPr="0089249E">
        <w:rPr>
          <w:sz w:val="20"/>
          <w:szCs w:val="20"/>
        </w:rPr>
        <w:t xml:space="preserve"> силу (отмене) правовых актов Администрации, принимает решение о необходимости разработки нормативных правовых актов Администрации;  </w:t>
      </w:r>
    </w:p>
    <w:p w:rsidR="00B452D1" w:rsidRPr="0089249E" w:rsidRDefault="00B452D1" w:rsidP="00B452D1">
      <w:pPr>
        <w:suppressAutoHyphens/>
        <w:ind w:firstLine="709"/>
        <w:jc w:val="both"/>
        <w:rPr>
          <w:sz w:val="20"/>
          <w:szCs w:val="20"/>
        </w:rPr>
      </w:pPr>
      <w:r w:rsidRPr="0089249E">
        <w:rPr>
          <w:sz w:val="20"/>
          <w:szCs w:val="20"/>
        </w:rPr>
        <w:t>ежемесячно</w:t>
      </w:r>
      <w:bookmarkStart w:id="3" w:name="_Hlk123219118"/>
      <w:r w:rsidRPr="0089249E">
        <w:rPr>
          <w:sz w:val="20"/>
          <w:szCs w:val="20"/>
        </w:rPr>
        <w:t xml:space="preserve">, в срок до 5 числа месяца, следующего за отчетным, </w:t>
      </w:r>
      <w:bookmarkEnd w:id="3"/>
      <w:r w:rsidRPr="0089249E">
        <w:rPr>
          <w:sz w:val="20"/>
          <w:szCs w:val="20"/>
        </w:rPr>
        <w:t xml:space="preserve">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w:t>
      </w:r>
      <w:proofErr w:type="gramStart"/>
      <w:r w:rsidRPr="0089249E">
        <w:rPr>
          <w:sz w:val="20"/>
          <w:szCs w:val="20"/>
        </w:rPr>
        <w:t>утратившими</w:t>
      </w:r>
      <w:proofErr w:type="gramEnd"/>
      <w:r w:rsidRPr="0089249E">
        <w:rPr>
          <w:sz w:val="20"/>
          <w:szCs w:val="20"/>
        </w:rPr>
        <w:t xml:space="preserve"> силу по форме согласно приложению № 1 к настоящему Порядку;</w:t>
      </w:r>
    </w:p>
    <w:p w:rsidR="00B452D1" w:rsidRPr="0089249E" w:rsidRDefault="00B452D1" w:rsidP="00B452D1">
      <w:pPr>
        <w:suppressAutoHyphens/>
        <w:ind w:firstLine="709"/>
        <w:jc w:val="both"/>
        <w:rPr>
          <w:sz w:val="20"/>
          <w:szCs w:val="20"/>
        </w:rPr>
      </w:pPr>
      <w:r w:rsidRPr="0089249E">
        <w:rPr>
          <w:sz w:val="20"/>
          <w:szCs w:val="20"/>
        </w:rPr>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sidRPr="0089249E">
        <w:rPr>
          <w:spacing w:val="-2"/>
          <w:sz w:val="20"/>
          <w:szCs w:val="20"/>
        </w:rPr>
        <w:t>согласно приложению № 2 к настоящему Порядку;</w:t>
      </w:r>
    </w:p>
    <w:p w:rsidR="00B452D1" w:rsidRPr="0089249E" w:rsidRDefault="00B452D1" w:rsidP="00B452D1">
      <w:pPr>
        <w:suppressAutoHyphens/>
        <w:ind w:firstLine="709"/>
        <w:jc w:val="both"/>
        <w:rPr>
          <w:sz w:val="20"/>
          <w:szCs w:val="20"/>
        </w:rPr>
      </w:pPr>
      <w:r w:rsidRPr="0089249E">
        <w:rPr>
          <w:sz w:val="20"/>
          <w:szCs w:val="20"/>
        </w:rPr>
        <w:t>вносит проект Плана нормотворческой деятельности на утверждение Главе Администрации;</w:t>
      </w:r>
    </w:p>
    <w:p w:rsidR="00B452D1" w:rsidRPr="0089249E" w:rsidRDefault="00B452D1" w:rsidP="00B452D1">
      <w:pPr>
        <w:suppressAutoHyphens/>
        <w:ind w:firstLine="709"/>
        <w:jc w:val="both"/>
        <w:rPr>
          <w:sz w:val="20"/>
          <w:szCs w:val="20"/>
        </w:rPr>
      </w:pPr>
      <w:r w:rsidRPr="0089249E">
        <w:rPr>
          <w:sz w:val="20"/>
          <w:szCs w:val="20"/>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B452D1" w:rsidRPr="0089249E" w:rsidRDefault="00B452D1" w:rsidP="00B452D1">
      <w:pPr>
        <w:suppressAutoHyphens/>
        <w:ind w:firstLine="709"/>
        <w:jc w:val="both"/>
        <w:rPr>
          <w:sz w:val="20"/>
          <w:szCs w:val="20"/>
        </w:rPr>
      </w:pPr>
      <w:r w:rsidRPr="0089249E">
        <w:rPr>
          <w:sz w:val="20"/>
          <w:szCs w:val="20"/>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B452D1" w:rsidRPr="0089249E" w:rsidRDefault="00B452D1" w:rsidP="00B452D1">
      <w:pPr>
        <w:suppressAutoHyphens/>
        <w:ind w:firstLine="709"/>
        <w:jc w:val="both"/>
        <w:rPr>
          <w:sz w:val="20"/>
          <w:szCs w:val="20"/>
        </w:rPr>
      </w:pPr>
      <w:r w:rsidRPr="0089249E">
        <w:rPr>
          <w:sz w:val="20"/>
          <w:szCs w:val="20"/>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B452D1" w:rsidRPr="0089249E" w:rsidRDefault="00B452D1" w:rsidP="00B452D1">
      <w:pPr>
        <w:suppressAutoHyphens/>
        <w:ind w:firstLine="709"/>
        <w:jc w:val="both"/>
        <w:rPr>
          <w:sz w:val="20"/>
          <w:szCs w:val="20"/>
        </w:rPr>
      </w:pPr>
      <w:r w:rsidRPr="0089249E">
        <w:rPr>
          <w:sz w:val="20"/>
          <w:szCs w:val="20"/>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B452D1" w:rsidRPr="0089249E" w:rsidRDefault="00B452D1" w:rsidP="00B452D1">
      <w:pPr>
        <w:suppressAutoHyphens/>
        <w:ind w:firstLine="709"/>
        <w:jc w:val="both"/>
        <w:rPr>
          <w:sz w:val="20"/>
          <w:szCs w:val="20"/>
        </w:rPr>
      </w:pPr>
      <w:r w:rsidRPr="0089249E">
        <w:rPr>
          <w:sz w:val="20"/>
          <w:szCs w:val="20"/>
        </w:rPr>
        <w:t xml:space="preserve">6. </w:t>
      </w:r>
      <w:proofErr w:type="gramStart"/>
      <w:r w:rsidRPr="0089249E">
        <w:rPr>
          <w:sz w:val="20"/>
          <w:szCs w:val="20"/>
        </w:rPr>
        <w:t>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roofErr w:type="gramEnd"/>
    </w:p>
    <w:p w:rsidR="00B452D1" w:rsidRPr="0089249E" w:rsidRDefault="00B452D1" w:rsidP="00350C3D">
      <w:pPr>
        <w:suppressAutoHyphens/>
        <w:ind w:firstLine="709"/>
        <w:jc w:val="both"/>
        <w:rPr>
          <w:sz w:val="20"/>
          <w:szCs w:val="20"/>
        </w:rPr>
      </w:pPr>
      <w:r w:rsidRPr="0089249E">
        <w:rPr>
          <w:sz w:val="20"/>
          <w:szCs w:val="20"/>
        </w:rPr>
        <w:t>В случае</w:t>
      </w:r>
      <w:proofErr w:type="gramStart"/>
      <w:r w:rsidRPr="0089249E">
        <w:rPr>
          <w:sz w:val="20"/>
          <w:szCs w:val="20"/>
        </w:rPr>
        <w:t>,</w:t>
      </w:r>
      <w:proofErr w:type="gramEnd"/>
      <w:r w:rsidRPr="0089249E">
        <w:rPr>
          <w:sz w:val="20"/>
          <w:szCs w:val="20"/>
        </w:rPr>
        <w:t xml:space="preserve">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w:t>
      </w:r>
      <w:r w:rsidR="00350C3D">
        <w:rPr>
          <w:sz w:val="20"/>
          <w:szCs w:val="20"/>
        </w:rPr>
        <w:t>нормотворческой деятельно</w:t>
      </w:r>
    </w:p>
    <w:p w:rsidR="00B452D1" w:rsidRPr="0089249E" w:rsidRDefault="00B452D1" w:rsidP="00B452D1">
      <w:pPr>
        <w:ind w:left="5670"/>
        <w:rPr>
          <w:sz w:val="20"/>
          <w:szCs w:val="20"/>
        </w:rPr>
      </w:pPr>
      <w:r w:rsidRPr="0089249E">
        <w:rPr>
          <w:sz w:val="20"/>
          <w:szCs w:val="20"/>
        </w:rPr>
        <w:t>Приложение № 1</w:t>
      </w:r>
    </w:p>
    <w:p w:rsidR="00B452D1" w:rsidRPr="0089249E" w:rsidRDefault="00B452D1" w:rsidP="00350C3D">
      <w:pPr>
        <w:suppressAutoHyphens/>
        <w:ind w:left="5670"/>
        <w:jc w:val="both"/>
        <w:rPr>
          <w:sz w:val="20"/>
          <w:szCs w:val="20"/>
        </w:rPr>
      </w:pPr>
      <w:r w:rsidRPr="0089249E">
        <w:rPr>
          <w:sz w:val="20"/>
          <w:szCs w:val="20"/>
        </w:rPr>
        <w:t xml:space="preserve">к Порядку </w:t>
      </w:r>
      <w:proofErr w:type="gramStart"/>
      <w:r w:rsidRPr="0089249E">
        <w:rPr>
          <w:sz w:val="20"/>
          <w:szCs w:val="20"/>
        </w:rPr>
        <w:t xml:space="preserve">проведения мониторинга муниципальных нормативных правовых актов </w:t>
      </w:r>
      <w:r w:rsidRPr="0089249E">
        <w:rPr>
          <w:rFonts w:eastAsia="Calibri"/>
          <w:sz w:val="20"/>
          <w:szCs w:val="20"/>
        </w:rPr>
        <w:t>Администрации Угловского городского поселения</w:t>
      </w:r>
      <w:proofErr w:type="gramEnd"/>
      <w:r w:rsidRPr="0089249E">
        <w:rPr>
          <w:rFonts w:eastAsia="Calibri"/>
          <w:sz w:val="20"/>
          <w:szCs w:val="20"/>
        </w:rPr>
        <w:t xml:space="preserve">  на предмет соответствия законодательству</w:t>
      </w:r>
    </w:p>
    <w:p w:rsidR="00B452D1" w:rsidRPr="0089249E" w:rsidRDefault="00B452D1" w:rsidP="00B452D1">
      <w:pPr>
        <w:jc w:val="center"/>
        <w:rPr>
          <w:sz w:val="20"/>
          <w:szCs w:val="20"/>
        </w:rPr>
      </w:pPr>
      <w:r w:rsidRPr="0089249E">
        <w:rPr>
          <w:sz w:val="20"/>
          <w:szCs w:val="20"/>
        </w:rPr>
        <w:t>Информация</w:t>
      </w:r>
    </w:p>
    <w:p w:rsidR="00B452D1" w:rsidRPr="0089249E" w:rsidRDefault="00B452D1" w:rsidP="00B452D1">
      <w:pPr>
        <w:tabs>
          <w:tab w:val="left" w:leader="underscore" w:pos="4525"/>
          <w:tab w:val="left" w:leader="underscore" w:pos="6200"/>
        </w:tabs>
        <w:jc w:val="center"/>
        <w:rPr>
          <w:sz w:val="20"/>
          <w:szCs w:val="20"/>
        </w:rPr>
      </w:pPr>
      <w:r w:rsidRPr="0089249E">
        <w:rPr>
          <w:sz w:val="20"/>
          <w:szCs w:val="20"/>
        </w:rPr>
        <w:t xml:space="preserve">о результатах проведения мониторинга в связи с принятием </w:t>
      </w:r>
    </w:p>
    <w:p w:rsidR="00B452D1" w:rsidRPr="0089249E" w:rsidRDefault="00B452D1" w:rsidP="00B452D1">
      <w:pPr>
        <w:tabs>
          <w:tab w:val="left" w:leader="underscore" w:pos="4525"/>
          <w:tab w:val="left" w:leader="underscore" w:pos="6200"/>
        </w:tabs>
        <w:jc w:val="center"/>
        <w:rPr>
          <w:sz w:val="20"/>
          <w:szCs w:val="20"/>
        </w:rPr>
      </w:pPr>
      <w:r w:rsidRPr="0089249E">
        <w:rPr>
          <w:sz w:val="20"/>
          <w:szCs w:val="20"/>
        </w:rPr>
        <w:t>в _______ 20 ___ года федеральных нормативных правовых актов</w:t>
      </w:r>
    </w:p>
    <w:p w:rsidR="00B452D1" w:rsidRPr="0089249E" w:rsidRDefault="00B452D1" w:rsidP="00B452D1">
      <w:pPr>
        <w:tabs>
          <w:tab w:val="left" w:leader="underscore" w:pos="4525"/>
          <w:tab w:val="left" w:leader="underscore" w:pos="6200"/>
        </w:tabs>
        <w:jc w:val="center"/>
        <w:rPr>
          <w:sz w:val="20"/>
          <w:szCs w:val="20"/>
        </w:rPr>
      </w:pPr>
      <w:r w:rsidRPr="0089249E">
        <w:rPr>
          <w:sz w:val="20"/>
          <w:szCs w:val="20"/>
        </w:rPr>
        <w:t>и нормативных правовых актов Новгородской области</w:t>
      </w:r>
    </w:p>
    <w:p w:rsidR="00B452D1" w:rsidRPr="0089249E" w:rsidRDefault="00B452D1" w:rsidP="00B452D1">
      <w:pPr>
        <w:ind w:left="120"/>
        <w:jc w:val="center"/>
        <w:rPr>
          <w:sz w:val="20"/>
          <w:szCs w:val="20"/>
        </w:rPr>
      </w:pPr>
    </w:p>
    <w:p w:rsidR="00B452D1" w:rsidRPr="0089249E" w:rsidRDefault="00B452D1" w:rsidP="00B452D1">
      <w:pPr>
        <w:ind w:left="120"/>
        <w:jc w:val="center"/>
        <w:rPr>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0"/>
        <w:gridCol w:w="3102"/>
        <w:gridCol w:w="1897"/>
      </w:tblGrid>
      <w:tr w:rsidR="00B452D1" w:rsidRPr="0089249E" w:rsidTr="00087258">
        <w:tc>
          <w:tcPr>
            <w:tcW w:w="1075" w:type="dxa"/>
            <w:shd w:val="clear" w:color="auto" w:fill="auto"/>
          </w:tcPr>
          <w:p w:rsidR="00B452D1" w:rsidRPr="0089249E" w:rsidRDefault="00B452D1" w:rsidP="00087258">
            <w:pPr>
              <w:jc w:val="center"/>
              <w:rPr>
                <w:sz w:val="20"/>
                <w:szCs w:val="20"/>
              </w:rPr>
            </w:pPr>
            <w:r w:rsidRPr="0089249E">
              <w:rPr>
                <w:sz w:val="20"/>
                <w:szCs w:val="20"/>
              </w:rPr>
              <w:t xml:space="preserve">№ </w:t>
            </w:r>
            <w:proofErr w:type="spellStart"/>
            <w:proofErr w:type="gramStart"/>
            <w:r w:rsidRPr="0089249E">
              <w:rPr>
                <w:sz w:val="20"/>
                <w:szCs w:val="20"/>
              </w:rPr>
              <w:t>п</w:t>
            </w:r>
            <w:proofErr w:type="spellEnd"/>
            <w:proofErr w:type="gramEnd"/>
            <w:r w:rsidRPr="0089249E">
              <w:rPr>
                <w:sz w:val="20"/>
                <w:szCs w:val="20"/>
              </w:rPr>
              <w:t>/</w:t>
            </w:r>
            <w:proofErr w:type="spellStart"/>
            <w:r w:rsidRPr="0089249E">
              <w:rPr>
                <w:sz w:val="20"/>
                <w:szCs w:val="20"/>
              </w:rPr>
              <w:t>п</w:t>
            </w:r>
            <w:proofErr w:type="spellEnd"/>
          </w:p>
        </w:tc>
        <w:tc>
          <w:tcPr>
            <w:tcW w:w="3560" w:type="dxa"/>
            <w:shd w:val="clear" w:color="auto" w:fill="auto"/>
          </w:tcPr>
          <w:p w:rsidR="00B452D1" w:rsidRPr="0089249E" w:rsidRDefault="00B452D1" w:rsidP="00087258">
            <w:pPr>
              <w:jc w:val="center"/>
              <w:rPr>
                <w:sz w:val="20"/>
                <w:szCs w:val="20"/>
              </w:rPr>
            </w:pPr>
            <w:r w:rsidRPr="0089249E">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3102" w:type="dxa"/>
            <w:shd w:val="clear" w:color="auto" w:fill="auto"/>
          </w:tcPr>
          <w:p w:rsidR="00B452D1" w:rsidRPr="0089249E" w:rsidRDefault="00B452D1" w:rsidP="00087258">
            <w:pPr>
              <w:jc w:val="center"/>
              <w:rPr>
                <w:sz w:val="20"/>
                <w:szCs w:val="20"/>
              </w:rPr>
            </w:pPr>
            <w:r w:rsidRPr="0089249E">
              <w:rPr>
                <w:sz w:val="20"/>
                <w:szCs w:val="20"/>
              </w:rPr>
              <w:t xml:space="preserve">Перечень нормативных правовых актов Администрации Угловского городского поселения, подлежащих принятию, изменению, признанию </w:t>
            </w:r>
            <w:proofErr w:type="gramStart"/>
            <w:r w:rsidRPr="0089249E">
              <w:rPr>
                <w:sz w:val="20"/>
                <w:szCs w:val="20"/>
              </w:rPr>
              <w:t>утратившими</w:t>
            </w:r>
            <w:proofErr w:type="gramEnd"/>
            <w:r w:rsidRPr="0089249E">
              <w:rPr>
                <w:sz w:val="20"/>
                <w:szCs w:val="20"/>
              </w:rPr>
              <w:t xml:space="preserve"> силу</w:t>
            </w:r>
          </w:p>
        </w:tc>
        <w:tc>
          <w:tcPr>
            <w:tcW w:w="1897" w:type="dxa"/>
            <w:shd w:val="clear" w:color="auto" w:fill="auto"/>
          </w:tcPr>
          <w:p w:rsidR="00B452D1" w:rsidRPr="0089249E" w:rsidRDefault="00B452D1" w:rsidP="00087258">
            <w:pPr>
              <w:jc w:val="center"/>
              <w:rPr>
                <w:sz w:val="20"/>
                <w:szCs w:val="20"/>
              </w:rPr>
            </w:pPr>
            <w:r w:rsidRPr="0089249E">
              <w:rPr>
                <w:sz w:val="20"/>
                <w:szCs w:val="20"/>
              </w:rPr>
              <w:t xml:space="preserve">Срок разработки проекта нормативного правового акта и принятия нормативного </w:t>
            </w:r>
            <w:r w:rsidRPr="0089249E">
              <w:rPr>
                <w:sz w:val="20"/>
                <w:szCs w:val="20"/>
              </w:rPr>
              <w:lastRenderedPageBreak/>
              <w:t>правового акта</w:t>
            </w:r>
          </w:p>
        </w:tc>
      </w:tr>
      <w:tr w:rsidR="00B452D1" w:rsidRPr="0089249E" w:rsidTr="00087258">
        <w:tc>
          <w:tcPr>
            <w:tcW w:w="1075" w:type="dxa"/>
            <w:shd w:val="clear" w:color="auto" w:fill="auto"/>
          </w:tcPr>
          <w:p w:rsidR="00B452D1" w:rsidRPr="0089249E" w:rsidRDefault="00B452D1" w:rsidP="00087258">
            <w:pPr>
              <w:jc w:val="center"/>
              <w:rPr>
                <w:sz w:val="20"/>
                <w:szCs w:val="20"/>
              </w:rPr>
            </w:pPr>
            <w:r w:rsidRPr="0089249E">
              <w:rPr>
                <w:sz w:val="20"/>
                <w:szCs w:val="20"/>
              </w:rPr>
              <w:lastRenderedPageBreak/>
              <w:t>1.</w:t>
            </w:r>
          </w:p>
        </w:tc>
        <w:tc>
          <w:tcPr>
            <w:tcW w:w="3560" w:type="dxa"/>
            <w:shd w:val="clear" w:color="auto" w:fill="auto"/>
          </w:tcPr>
          <w:p w:rsidR="00B452D1" w:rsidRPr="0089249E" w:rsidRDefault="00B452D1" w:rsidP="00087258">
            <w:pPr>
              <w:jc w:val="center"/>
              <w:rPr>
                <w:sz w:val="20"/>
                <w:szCs w:val="20"/>
              </w:rPr>
            </w:pPr>
          </w:p>
        </w:tc>
        <w:tc>
          <w:tcPr>
            <w:tcW w:w="3102" w:type="dxa"/>
            <w:shd w:val="clear" w:color="auto" w:fill="auto"/>
          </w:tcPr>
          <w:p w:rsidR="00B452D1" w:rsidRPr="0089249E" w:rsidRDefault="00B452D1" w:rsidP="00087258">
            <w:pPr>
              <w:jc w:val="center"/>
              <w:rPr>
                <w:sz w:val="20"/>
                <w:szCs w:val="20"/>
              </w:rPr>
            </w:pPr>
          </w:p>
        </w:tc>
        <w:tc>
          <w:tcPr>
            <w:tcW w:w="1897" w:type="dxa"/>
            <w:shd w:val="clear" w:color="auto" w:fill="auto"/>
          </w:tcPr>
          <w:p w:rsidR="00B452D1" w:rsidRPr="0089249E" w:rsidRDefault="00B452D1" w:rsidP="00087258">
            <w:pPr>
              <w:jc w:val="center"/>
              <w:rPr>
                <w:sz w:val="20"/>
                <w:szCs w:val="20"/>
              </w:rPr>
            </w:pPr>
          </w:p>
        </w:tc>
      </w:tr>
      <w:tr w:rsidR="00B452D1" w:rsidRPr="0089249E" w:rsidTr="00087258">
        <w:tc>
          <w:tcPr>
            <w:tcW w:w="1075" w:type="dxa"/>
            <w:shd w:val="clear" w:color="auto" w:fill="auto"/>
          </w:tcPr>
          <w:p w:rsidR="00B452D1" w:rsidRPr="0089249E" w:rsidRDefault="00B452D1" w:rsidP="00087258">
            <w:pPr>
              <w:jc w:val="center"/>
              <w:rPr>
                <w:sz w:val="20"/>
                <w:szCs w:val="20"/>
              </w:rPr>
            </w:pPr>
            <w:r w:rsidRPr="0089249E">
              <w:rPr>
                <w:sz w:val="20"/>
                <w:szCs w:val="20"/>
              </w:rPr>
              <w:t>2.</w:t>
            </w:r>
          </w:p>
        </w:tc>
        <w:tc>
          <w:tcPr>
            <w:tcW w:w="3560" w:type="dxa"/>
            <w:shd w:val="clear" w:color="auto" w:fill="auto"/>
          </w:tcPr>
          <w:p w:rsidR="00B452D1" w:rsidRPr="0089249E" w:rsidRDefault="00B452D1" w:rsidP="00087258">
            <w:pPr>
              <w:jc w:val="center"/>
              <w:rPr>
                <w:sz w:val="20"/>
                <w:szCs w:val="20"/>
              </w:rPr>
            </w:pPr>
          </w:p>
        </w:tc>
        <w:tc>
          <w:tcPr>
            <w:tcW w:w="3102" w:type="dxa"/>
            <w:shd w:val="clear" w:color="auto" w:fill="auto"/>
          </w:tcPr>
          <w:p w:rsidR="00B452D1" w:rsidRPr="0089249E" w:rsidRDefault="00B452D1" w:rsidP="00087258">
            <w:pPr>
              <w:jc w:val="center"/>
              <w:rPr>
                <w:sz w:val="20"/>
                <w:szCs w:val="20"/>
              </w:rPr>
            </w:pPr>
          </w:p>
        </w:tc>
        <w:tc>
          <w:tcPr>
            <w:tcW w:w="1897" w:type="dxa"/>
            <w:shd w:val="clear" w:color="auto" w:fill="auto"/>
          </w:tcPr>
          <w:p w:rsidR="00B452D1" w:rsidRPr="0089249E" w:rsidRDefault="00B452D1" w:rsidP="00087258">
            <w:pPr>
              <w:jc w:val="center"/>
              <w:rPr>
                <w:sz w:val="20"/>
                <w:szCs w:val="20"/>
              </w:rPr>
            </w:pPr>
          </w:p>
        </w:tc>
      </w:tr>
    </w:tbl>
    <w:p w:rsidR="00B452D1" w:rsidRPr="0089249E" w:rsidRDefault="00B452D1" w:rsidP="00350C3D">
      <w:pPr>
        <w:rPr>
          <w:sz w:val="20"/>
          <w:szCs w:val="20"/>
        </w:rPr>
      </w:pPr>
    </w:p>
    <w:p w:rsidR="00B452D1" w:rsidRPr="0089249E" w:rsidRDefault="00B452D1" w:rsidP="00B452D1">
      <w:pPr>
        <w:ind w:left="40"/>
        <w:jc w:val="center"/>
        <w:rPr>
          <w:sz w:val="20"/>
          <w:szCs w:val="20"/>
        </w:rPr>
      </w:pPr>
    </w:p>
    <w:p w:rsidR="00B452D1" w:rsidRPr="0089249E" w:rsidRDefault="00B452D1" w:rsidP="00B452D1">
      <w:pPr>
        <w:ind w:left="5670"/>
        <w:rPr>
          <w:sz w:val="20"/>
          <w:szCs w:val="20"/>
        </w:rPr>
      </w:pPr>
      <w:r w:rsidRPr="0089249E">
        <w:rPr>
          <w:sz w:val="20"/>
          <w:szCs w:val="20"/>
        </w:rPr>
        <w:t>Приложение № 2</w:t>
      </w:r>
    </w:p>
    <w:p w:rsidR="00B452D1" w:rsidRPr="0089249E" w:rsidRDefault="00B452D1" w:rsidP="00350C3D">
      <w:pPr>
        <w:suppressAutoHyphens/>
        <w:ind w:left="5670"/>
        <w:jc w:val="both"/>
        <w:rPr>
          <w:sz w:val="20"/>
          <w:szCs w:val="20"/>
        </w:rPr>
      </w:pPr>
      <w:r w:rsidRPr="0089249E">
        <w:rPr>
          <w:sz w:val="20"/>
          <w:szCs w:val="20"/>
        </w:rPr>
        <w:t xml:space="preserve">к Порядку </w:t>
      </w:r>
      <w:proofErr w:type="gramStart"/>
      <w:r w:rsidRPr="0089249E">
        <w:rPr>
          <w:sz w:val="20"/>
          <w:szCs w:val="20"/>
        </w:rPr>
        <w:t xml:space="preserve">проведения мониторинга муниципальных нормативных правовых актов </w:t>
      </w:r>
      <w:r w:rsidRPr="0089249E">
        <w:rPr>
          <w:rFonts w:eastAsia="Calibri"/>
          <w:sz w:val="20"/>
          <w:szCs w:val="20"/>
        </w:rPr>
        <w:t>Администрации Угловского городского поселения</w:t>
      </w:r>
      <w:proofErr w:type="gramEnd"/>
      <w:r w:rsidRPr="0089249E">
        <w:rPr>
          <w:rFonts w:eastAsia="Calibri"/>
          <w:sz w:val="20"/>
          <w:szCs w:val="20"/>
        </w:rPr>
        <w:t xml:space="preserve">  на предм</w:t>
      </w:r>
      <w:r w:rsidR="00350C3D">
        <w:rPr>
          <w:rFonts w:eastAsia="Calibri"/>
          <w:sz w:val="20"/>
          <w:szCs w:val="20"/>
        </w:rPr>
        <w:t>ет соответствия законодательству</w:t>
      </w:r>
    </w:p>
    <w:p w:rsidR="00B452D1" w:rsidRPr="0089249E" w:rsidRDefault="00B452D1" w:rsidP="00B452D1">
      <w:pPr>
        <w:ind w:firstLine="567"/>
        <w:jc w:val="both"/>
        <w:rPr>
          <w:sz w:val="20"/>
          <w:szCs w:val="20"/>
        </w:rPr>
      </w:pPr>
    </w:p>
    <w:p w:rsidR="00B452D1" w:rsidRPr="0089249E" w:rsidRDefault="00B452D1" w:rsidP="00B452D1">
      <w:pPr>
        <w:jc w:val="center"/>
        <w:rPr>
          <w:rFonts w:eastAsia="Calibri"/>
          <w:sz w:val="20"/>
          <w:szCs w:val="20"/>
        </w:rPr>
      </w:pPr>
      <w:r w:rsidRPr="0089249E">
        <w:rPr>
          <w:rFonts w:eastAsia="Calibri"/>
          <w:sz w:val="20"/>
          <w:szCs w:val="20"/>
        </w:rPr>
        <w:t>ПЛАН</w:t>
      </w:r>
    </w:p>
    <w:p w:rsidR="00B452D1" w:rsidRPr="0089249E" w:rsidRDefault="00B452D1" w:rsidP="00B452D1">
      <w:pPr>
        <w:suppressAutoHyphens/>
        <w:jc w:val="center"/>
        <w:rPr>
          <w:rFonts w:eastAsia="Calibri"/>
          <w:sz w:val="20"/>
          <w:szCs w:val="20"/>
        </w:rPr>
      </w:pPr>
      <w:r w:rsidRPr="0089249E">
        <w:rPr>
          <w:rFonts w:eastAsia="Calibri"/>
          <w:sz w:val="20"/>
          <w:szCs w:val="20"/>
        </w:rPr>
        <w:t>нормотворческой деятельности Администрации Угловского городского поселения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B452D1" w:rsidRPr="0089249E" w:rsidRDefault="00B452D1" w:rsidP="00B452D1">
      <w:pPr>
        <w:suppressAutoHyphens/>
        <w:jc w:val="center"/>
        <w:rPr>
          <w:rFonts w:eastAsia="Calibri"/>
          <w:sz w:val="20"/>
          <w:szCs w:val="20"/>
        </w:rPr>
      </w:pPr>
    </w:p>
    <w:p w:rsidR="00B452D1" w:rsidRPr="0089249E" w:rsidRDefault="00B452D1" w:rsidP="00B452D1">
      <w:pPr>
        <w:suppressAutoHyphens/>
        <w:jc w:val="center"/>
        <w:rPr>
          <w:rFonts w:eastAsia="Calibri"/>
          <w:sz w:val="20"/>
          <w:szCs w:val="20"/>
        </w:rPr>
      </w:pPr>
    </w:p>
    <w:tbl>
      <w:tblPr>
        <w:tblW w:w="9713" w:type="dxa"/>
        <w:tblInd w:w="-106" w:type="dxa"/>
        <w:tblLayout w:type="fixed"/>
        <w:tblLook w:val="01E0"/>
      </w:tblPr>
      <w:tblGrid>
        <w:gridCol w:w="540"/>
        <w:gridCol w:w="2822"/>
        <w:gridCol w:w="1588"/>
        <w:gridCol w:w="1701"/>
        <w:gridCol w:w="1389"/>
        <w:gridCol w:w="1673"/>
      </w:tblGrid>
      <w:tr w:rsidR="00B452D1" w:rsidRPr="0089249E" w:rsidTr="00087258">
        <w:trPr>
          <w:trHeight w:val="57"/>
          <w:tblHeader/>
        </w:trPr>
        <w:tc>
          <w:tcPr>
            <w:tcW w:w="540"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r w:rsidRPr="0089249E">
              <w:rPr>
                <w:rFonts w:eastAsia="Calibri"/>
                <w:sz w:val="20"/>
                <w:szCs w:val="20"/>
              </w:rPr>
              <w:t xml:space="preserve">№ </w:t>
            </w:r>
            <w:proofErr w:type="spellStart"/>
            <w:proofErr w:type="gramStart"/>
            <w:r w:rsidRPr="0089249E">
              <w:rPr>
                <w:rFonts w:eastAsia="Calibri"/>
                <w:sz w:val="20"/>
                <w:szCs w:val="20"/>
              </w:rPr>
              <w:t>п</w:t>
            </w:r>
            <w:proofErr w:type="spellEnd"/>
            <w:proofErr w:type="gramEnd"/>
            <w:r w:rsidRPr="0089249E">
              <w:rPr>
                <w:rFonts w:eastAsia="Calibri"/>
                <w:sz w:val="20"/>
                <w:szCs w:val="20"/>
              </w:rPr>
              <w:t>/</w:t>
            </w:r>
            <w:proofErr w:type="spellStart"/>
            <w:r w:rsidRPr="0089249E">
              <w:rPr>
                <w:rFonts w:eastAsia="Calibri"/>
                <w:sz w:val="20"/>
                <w:szCs w:val="20"/>
              </w:rPr>
              <w:t>п</w:t>
            </w:r>
            <w:proofErr w:type="spellEnd"/>
          </w:p>
        </w:tc>
        <w:tc>
          <w:tcPr>
            <w:tcW w:w="2822"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suppressAutoHyphens/>
              <w:jc w:val="center"/>
              <w:rPr>
                <w:sz w:val="20"/>
                <w:szCs w:val="20"/>
              </w:rPr>
            </w:pPr>
            <w:r w:rsidRPr="0089249E">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suppressAutoHyphens/>
              <w:jc w:val="center"/>
              <w:rPr>
                <w:sz w:val="20"/>
                <w:szCs w:val="20"/>
              </w:rPr>
            </w:pPr>
            <w:r w:rsidRPr="0089249E">
              <w:rPr>
                <w:sz w:val="20"/>
                <w:szCs w:val="20"/>
              </w:rPr>
              <w:t>Наименование проекта</w:t>
            </w:r>
          </w:p>
          <w:p w:rsidR="00B452D1" w:rsidRPr="0089249E" w:rsidRDefault="00B452D1" w:rsidP="00087258">
            <w:pPr>
              <w:suppressAutoHyphens/>
              <w:jc w:val="center"/>
              <w:rPr>
                <w:sz w:val="20"/>
                <w:szCs w:val="20"/>
              </w:rPr>
            </w:pPr>
            <w:r w:rsidRPr="0089249E">
              <w:rPr>
                <w:sz w:val="20"/>
                <w:szCs w:val="20"/>
              </w:rPr>
              <w:t>нормативного правового акта</w:t>
            </w:r>
          </w:p>
          <w:p w:rsidR="00B452D1" w:rsidRPr="0089249E" w:rsidRDefault="00B452D1" w:rsidP="00087258">
            <w:pPr>
              <w:suppressAutoHyphen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suppressAutoHyphens/>
              <w:jc w:val="center"/>
              <w:rPr>
                <w:sz w:val="20"/>
                <w:szCs w:val="20"/>
              </w:rPr>
            </w:pPr>
            <w:r w:rsidRPr="0089249E">
              <w:rPr>
                <w:sz w:val="20"/>
                <w:szCs w:val="20"/>
              </w:rPr>
              <w:t xml:space="preserve">Ответственные лица </w:t>
            </w:r>
          </w:p>
          <w:p w:rsidR="00B452D1" w:rsidRPr="0089249E" w:rsidRDefault="00B452D1" w:rsidP="00087258">
            <w:pPr>
              <w:suppressAutoHyphens/>
              <w:jc w:val="center"/>
              <w:rPr>
                <w:sz w:val="20"/>
                <w:szCs w:val="20"/>
              </w:rPr>
            </w:pPr>
            <w:r w:rsidRPr="0089249E">
              <w:rPr>
                <w:sz w:val="20"/>
                <w:szCs w:val="20"/>
              </w:rPr>
              <w:t>за подготовку</w:t>
            </w:r>
          </w:p>
          <w:p w:rsidR="00B452D1" w:rsidRPr="0089249E" w:rsidRDefault="00B452D1" w:rsidP="00087258">
            <w:pPr>
              <w:suppressAutoHyphens/>
              <w:jc w:val="center"/>
              <w:rPr>
                <w:sz w:val="20"/>
                <w:szCs w:val="20"/>
              </w:rPr>
            </w:pPr>
            <w:r w:rsidRPr="0089249E">
              <w:rPr>
                <w:sz w:val="20"/>
                <w:szCs w:val="20"/>
              </w:rPr>
              <w:t>и сопровождение проекта нормативного правового акта</w:t>
            </w:r>
          </w:p>
          <w:p w:rsidR="00B452D1" w:rsidRPr="0089249E" w:rsidRDefault="00B452D1" w:rsidP="00087258">
            <w:pPr>
              <w:suppressAutoHyphens/>
              <w:jc w:val="center"/>
              <w:rPr>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suppressAutoHyphens/>
              <w:jc w:val="center"/>
              <w:rPr>
                <w:sz w:val="20"/>
                <w:szCs w:val="20"/>
              </w:rPr>
            </w:pPr>
            <w:r w:rsidRPr="0089249E">
              <w:rPr>
                <w:sz w:val="20"/>
                <w:szCs w:val="20"/>
              </w:rPr>
              <w:t>Срок разработки проекта нормативного правового акта и принятия нормативного правового акта</w:t>
            </w:r>
          </w:p>
        </w:tc>
        <w:tc>
          <w:tcPr>
            <w:tcW w:w="1673"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suppressAutoHyphens/>
              <w:jc w:val="center"/>
              <w:rPr>
                <w:sz w:val="20"/>
                <w:szCs w:val="20"/>
              </w:rPr>
            </w:pPr>
            <w:r w:rsidRPr="0089249E">
              <w:rPr>
                <w:sz w:val="20"/>
                <w:szCs w:val="20"/>
              </w:rPr>
              <w:t>Дата принятия, номер и наименование муниципального правового акта</w:t>
            </w:r>
          </w:p>
        </w:tc>
      </w:tr>
      <w:tr w:rsidR="00B452D1" w:rsidRPr="0089249E" w:rsidTr="00087258">
        <w:trPr>
          <w:trHeight w:val="57"/>
          <w:tblHeader/>
        </w:trPr>
        <w:tc>
          <w:tcPr>
            <w:tcW w:w="540" w:type="dxa"/>
            <w:tcBorders>
              <w:top w:val="single" w:sz="4" w:space="0" w:color="auto"/>
              <w:left w:val="single" w:sz="4" w:space="0" w:color="auto"/>
              <w:bottom w:val="single" w:sz="4" w:space="0" w:color="auto"/>
              <w:right w:val="single" w:sz="4" w:space="0" w:color="auto"/>
            </w:tcBorders>
          </w:tcPr>
          <w:p w:rsidR="00B452D1" w:rsidRPr="0089249E" w:rsidRDefault="00B452D1" w:rsidP="00087258">
            <w:pPr>
              <w:jc w:val="center"/>
              <w:rPr>
                <w:sz w:val="20"/>
                <w:szCs w:val="20"/>
              </w:rPr>
            </w:pPr>
            <w:r w:rsidRPr="0089249E">
              <w:rPr>
                <w:sz w:val="20"/>
                <w:szCs w:val="20"/>
              </w:rPr>
              <w:t>1.</w:t>
            </w:r>
          </w:p>
        </w:tc>
        <w:tc>
          <w:tcPr>
            <w:tcW w:w="2822" w:type="dxa"/>
            <w:tcBorders>
              <w:top w:val="single" w:sz="4" w:space="0" w:color="auto"/>
              <w:left w:val="single" w:sz="4" w:space="0" w:color="auto"/>
              <w:bottom w:val="single" w:sz="4" w:space="0" w:color="auto"/>
              <w:right w:val="single" w:sz="4" w:space="0" w:color="auto"/>
            </w:tcBorders>
          </w:tcPr>
          <w:p w:rsidR="00B452D1" w:rsidRPr="0089249E" w:rsidRDefault="00B452D1" w:rsidP="00087258">
            <w:pPr>
              <w:jc w:val="center"/>
              <w:rPr>
                <w:rFonts w:eastAsia="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r>
      <w:tr w:rsidR="00B452D1" w:rsidRPr="0089249E" w:rsidTr="00087258">
        <w:trPr>
          <w:trHeight w:val="57"/>
          <w:tblHeader/>
        </w:trPr>
        <w:tc>
          <w:tcPr>
            <w:tcW w:w="540" w:type="dxa"/>
            <w:tcBorders>
              <w:top w:val="single" w:sz="4" w:space="0" w:color="auto"/>
              <w:left w:val="single" w:sz="4" w:space="0" w:color="auto"/>
              <w:bottom w:val="single" w:sz="4" w:space="0" w:color="auto"/>
              <w:right w:val="single" w:sz="4" w:space="0" w:color="auto"/>
            </w:tcBorders>
          </w:tcPr>
          <w:p w:rsidR="00B452D1" w:rsidRPr="0089249E" w:rsidRDefault="00B452D1" w:rsidP="00087258">
            <w:pPr>
              <w:jc w:val="center"/>
              <w:rPr>
                <w:sz w:val="20"/>
                <w:szCs w:val="20"/>
              </w:rPr>
            </w:pPr>
            <w:r w:rsidRPr="0089249E">
              <w:rPr>
                <w:sz w:val="20"/>
                <w:szCs w:val="20"/>
              </w:rPr>
              <w:t>2.</w:t>
            </w:r>
          </w:p>
        </w:tc>
        <w:tc>
          <w:tcPr>
            <w:tcW w:w="2822" w:type="dxa"/>
            <w:tcBorders>
              <w:top w:val="single" w:sz="4" w:space="0" w:color="auto"/>
              <w:left w:val="single" w:sz="4" w:space="0" w:color="auto"/>
              <w:bottom w:val="single" w:sz="4" w:space="0" w:color="auto"/>
              <w:right w:val="single" w:sz="4" w:space="0" w:color="auto"/>
            </w:tcBorders>
          </w:tcPr>
          <w:p w:rsidR="00B452D1" w:rsidRPr="0089249E" w:rsidRDefault="00B452D1" w:rsidP="00087258">
            <w:pPr>
              <w:jc w:val="center"/>
              <w:rPr>
                <w:rFonts w:eastAsia="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B452D1" w:rsidRPr="0089249E" w:rsidRDefault="00B452D1" w:rsidP="00087258">
            <w:pPr>
              <w:jc w:val="center"/>
              <w:rPr>
                <w:rFonts w:eastAsia="Calibri"/>
                <w:sz w:val="20"/>
                <w:szCs w:val="20"/>
              </w:rPr>
            </w:pPr>
          </w:p>
        </w:tc>
      </w:tr>
    </w:tbl>
    <w:p w:rsidR="00B452D1" w:rsidRPr="0089249E" w:rsidRDefault="00B452D1" w:rsidP="00B452D1">
      <w:pPr>
        <w:ind w:firstLine="567"/>
        <w:jc w:val="both"/>
        <w:rPr>
          <w:sz w:val="20"/>
          <w:szCs w:val="20"/>
          <w:lang w:val="en-US"/>
        </w:rPr>
      </w:pPr>
    </w:p>
    <w:p w:rsidR="00B452D1" w:rsidRPr="0089249E" w:rsidRDefault="00B452D1" w:rsidP="00B452D1">
      <w:pPr>
        <w:ind w:left="5670"/>
        <w:rPr>
          <w:sz w:val="20"/>
          <w:szCs w:val="20"/>
        </w:rPr>
      </w:pPr>
    </w:p>
    <w:p w:rsidR="00B452D1" w:rsidRPr="0089249E" w:rsidRDefault="00B452D1" w:rsidP="00B452D1">
      <w:pPr>
        <w:rPr>
          <w:sz w:val="20"/>
          <w:szCs w:val="20"/>
        </w:rPr>
      </w:pPr>
    </w:p>
    <w:p w:rsidR="00B452D1" w:rsidRPr="0089249E" w:rsidRDefault="00B452D1" w:rsidP="00B452D1">
      <w:pPr>
        <w:ind w:left="5670"/>
        <w:rPr>
          <w:sz w:val="20"/>
          <w:szCs w:val="20"/>
        </w:rPr>
      </w:pPr>
    </w:p>
    <w:p w:rsidR="00B452D1" w:rsidRPr="0089249E" w:rsidRDefault="00B452D1" w:rsidP="00B452D1">
      <w:pPr>
        <w:ind w:left="5670"/>
        <w:rPr>
          <w:sz w:val="20"/>
          <w:szCs w:val="20"/>
        </w:rPr>
      </w:pPr>
      <w:r w:rsidRPr="0089249E">
        <w:rPr>
          <w:sz w:val="20"/>
          <w:szCs w:val="20"/>
        </w:rPr>
        <w:t>Приложение № 3</w:t>
      </w:r>
    </w:p>
    <w:p w:rsidR="00B452D1" w:rsidRPr="0089249E" w:rsidRDefault="00B452D1" w:rsidP="00B452D1">
      <w:pPr>
        <w:suppressAutoHyphens/>
        <w:ind w:left="5670"/>
        <w:jc w:val="both"/>
        <w:rPr>
          <w:sz w:val="20"/>
          <w:szCs w:val="20"/>
        </w:rPr>
      </w:pPr>
      <w:r w:rsidRPr="0089249E">
        <w:rPr>
          <w:sz w:val="20"/>
          <w:szCs w:val="20"/>
        </w:rPr>
        <w:t xml:space="preserve">к Порядку </w:t>
      </w:r>
      <w:proofErr w:type="gramStart"/>
      <w:r w:rsidRPr="0089249E">
        <w:rPr>
          <w:sz w:val="20"/>
          <w:szCs w:val="20"/>
        </w:rPr>
        <w:t xml:space="preserve">проведения мониторинга муниципальных нормативных правовых актов </w:t>
      </w:r>
      <w:r w:rsidRPr="0089249E">
        <w:rPr>
          <w:rFonts w:eastAsia="Calibri"/>
          <w:sz w:val="20"/>
          <w:szCs w:val="20"/>
        </w:rPr>
        <w:t>Администрации Угловского городского поселения</w:t>
      </w:r>
      <w:proofErr w:type="gramEnd"/>
      <w:r w:rsidRPr="0089249E">
        <w:rPr>
          <w:rFonts w:eastAsia="Calibri"/>
          <w:sz w:val="20"/>
          <w:szCs w:val="20"/>
        </w:rPr>
        <w:t xml:space="preserve"> на предмет соответствия законодательству</w:t>
      </w:r>
    </w:p>
    <w:p w:rsidR="00B452D1" w:rsidRPr="0089249E" w:rsidRDefault="00B452D1" w:rsidP="00B452D1">
      <w:pPr>
        <w:jc w:val="both"/>
        <w:rPr>
          <w:rFonts w:eastAsia="Calibri"/>
          <w:b/>
          <w:bCs/>
          <w:sz w:val="20"/>
          <w:szCs w:val="20"/>
        </w:rPr>
      </w:pPr>
    </w:p>
    <w:p w:rsidR="00B452D1" w:rsidRPr="0089249E" w:rsidRDefault="00B452D1" w:rsidP="00B452D1">
      <w:pPr>
        <w:rPr>
          <w:rFonts w:eastAsia="Calibri"/>
          <w:b/>
          <w:bCs/>
          <w:sz w:val="20"/>
          <w:szCs w:val="20"/>
        </w:rPr>
      </w:pPr>
    </w:p>
    <w:p w:rsidR="00B452D1" w:rsidRPr="0089249E" w:rsidRDefault="00B452D1" w:rsidP="00B452D1">
      <w:pPr>
        <w:jc w:val="center"/>
        <w:rPr>
          <w:rFonts w:eastAsia="Calibri"/>
          <w:b/>
          <w:bCs/>
          <w:sz w:val="20"/>
          <w:szCs w:val="20"/>
        </w:rPr>
      </w:pPr>
    </w:p>
    <w:p w:rsidR="00B452D1" w:rsidRPr="0089249E" w:rsidRDefault="00B452D1" w:rsidP="00B452D1">
      <w:pPr>
        <w:ind w:left="40"/>
        <w:jc w:val="center"/>
        <w:rPr>
          <w:sz w:val="20"/>
          <w:szCs w:val="20"/>
        </w:rPr>
      </w:pPr>
      <w:r w:rsidRPr="0089249E">
        <w:rPr>
          <w:sz w:val="20"/>
          <w:szCs w:val="20"/>
        </w:rPr>
        <w:t xml:space="preserve">Информация </w:t>
      </w:r>
    </w:p>
    <w:p w:rsidR="00B452D1" w:rsidRPr="0089249E" w:rsidRDefault="00B452D1" w:rsidP="00B452D1">
      <w:pPr>
        <w:ind w:left="40"/>
        <w:jc w:val="center"/>
        <w:rPr>
          <w:sz w:val="20"/>
          <w:szCs w:val="20"/>
        </w:rPr>
      </w:pPr>
      <w:r w:rsidRPr="0089249E">
        <w:rPr>
          <w:sz w:val="20"/>
          <w:szCs w:val="20"/>
        </w:rPr>
        <w:t xml:space="preserve">о результатах и ходе работы по приведению муниципальных нормативных </w:t>
      </w:r>
    </w:p>
    <w:p w:rsidR="00B452D1" w:rsidRPr="0089249E" w:rsidRDefault="00B452D1" w:rsidP="00B452D1">
      <w:pPr>
        <w:ind w:left="40"/>
        <w:jc w:val="center"/>
        <w:rPr>
          <w:sz w:val="20"/>
          <w:szCs w:val="20"/>
        </w:rPr>
      </w:pPr>
      <w:r w:rsidRPr="0089249E">
        <w:rPr>
          <w:sz w:val="20"/>
          <w:szCs w:val="20"/>
        </w:rPr>
        <w:t xml:space="preserve">правовых актов в соответствие с федеральным законодательством </w:t>
      </w:r>
    </w:p>
    <w:p w:rsidR="00B452D1" w:rsidRPr="0089249E" w:rsidRDefault="00B452D1" w:rsidP="00B452D1">
      <w:pPr>
        <w:ind w:left="40"/>
        <w:jc w:val="center"/>
        <w:rPr>
          <w:sz w:val="20"/>
          <w:szCs w:val="20"/>
        </w:rPr>
      </w:pPr>
      <w:r w:rsidRPr="0089249E">
        <w:rPr>
          <w:sz w:val="20"/>
          <w:szCs w:val="20"/>
        </w:rPr>
        <w:t>и законодательством Новгородской области</w:t>
      </w:r>
    </w:p>
    <w:p w:rsidR="00B452D1" w:rsidRPr="0089249E" w:rsidRDefault="00B452D1" w:rsidP="00B452D1">
      <w:pPr>
        <w:tabs>
          <w:tab w:val="left" w:leader="underscore" w:pos="4237"/>
          <w:tab w:val="left" w:leader="underscore" w:pos="6051"/>
        </w:tabs>
        <w:ind w:left="40"/>
        <w:jc w:val="center"/>
        <w:rPr>
          <w:sz w:val="20"/>
          <w:szCs w:val="20"/>
        </w:rPr>
      </w:pPr>
      <w:r w:rsidRPr="0089249E">
        <w:rPr>
          <w:sz w:val="20"/>
          <w:szCs w:val="20"/>
        </w:rPr>
        <w:t>по состоянию на  _______  202    года</w:t>
      </w:r>
    </w:p>
    <w:p w:rsidR="00B452D1" w:rsidRPr="0089249E" w:rsidRDefault="00B452D1" w:rsidP="00B452D1">
      <w:pPr>
        <w:tabs>
          <w:tab w:val="left" w:leader="underscore" w:pos="4237"/>
          <w:tab w:val="left" w:leader="underscore" w:pos="6051"/>
        </w:tabs>
        <w:ind w:left="40"/>
        <w:rPr>
          <w:sz w:val="20"/>
          <w:szCs w:val="20"/>
        </w:rPr>
      </w:pPr>
      <w:r w:rsidRPr="0089249E">
        <w:rPr>
          <w:sz w:val="20"/>
          <w:szCs w:val="20"/>
        </w:rPr>
        <w:t xml:space="preserve">                                                                      </w:t>
      </w:r>
    </w:p>
    <w:p w:rsidR="00B452D1" w:rsidRPr="0089249E" w:rsidRDefault="00B452D1" w:rsidP="00B452D1">
      <w:pPr>
        <w:tabs>
          <w:tab w:val="left" w:leader="underscore" w:pos="4237"/>
          <w:tab w:val="left" w:leader="underscore" w:pos="6051"/>
        </w:tabs>
        <w:ind w:left="440" w:firstLine="360"/>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930"/>
        <w:gridCol w:w="2393"/>
      </w:tblGrid>
      <w:tr w:rsidR="00B452D1" w:rsidRPr="0089249E" w:rsidTr="00087258">
        <w:tc>
          <w:tcPr>
            <w:tcW w:w="828" w:type="dxa"/>
            <w:vAlign w:val="center"/>
          </w:tcPr>
          <w:p w:rsidR="00B452D1" w:rsidRPr="0089249E" w:rsidRDefault="00B452D1" w:rsidP="00087258">
            <w:pPr>
              <w:jc w:val="center"/>
              <w:rPr>
                <w:sz w:val="20"/>
                <w:szCs w:val="20"/>
                <w:lang w:val="en-US"/>
              </w:rPr>
            </w:pPr>
            <w:r w:rsidRPr="0089249E">
              <w:rPr>
                <w:sz w:val="20"/>
                <w:szCs w:val="20"/>
                <w:lang w:val="en-US"/>
              </w:rPr>
              <w:t>№ п/п</w:t>
            </w:r>
          </w:p>
        </w:tc>
        <w:tc>
          <w:tcPr>
            <w:tcW w:w="3420" w:type="dxa"/>
            <w:vAlign w:val="center"/>
          </w:tcPr>
          <w:p w:rsidR="00B452D1" w:rsidRPr="0089249E" w:rsidRDefault="00B452D1" w:rsidP="00087258">
            <w:pPr>
              <w:suppressAutoHyphens/>
              <w:jc w:val="center"/>
              <w:rPr>
                <w:sz w:val="20"/>
                <w:szCs w:val="20"/>
              </w:rPr>
            </w:pPr>
            <w:r w:rsidRPr="0089249E">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2930" w:type="dxa"/>
            <w:vAlign w:val="center"/>
          </w:tcPr>
          <w:p w:rsidR="00B452D1" w:rsidRPr="0089249E" w:rsidRDefault="00B452D1" w:rsidP="00087258">
            <w:pPr>
              <w:suppressAutoHyphens/>
              <w:jc w:val="center"/>
              <w:rPr>
                <w:sz w:val="20"/>
                <w:szCs w:val="20"/>
              </w:rPr>
            </w:pPr>
            <w:r w:rsidRPr="0089249E">
              <w:rPr>
                <w:sz w:val="20"/>
                <w:szCs w:val="20"/>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rsidR="00B452D1" w:rsidRPr="0089249E" w:rsidRDefault="00B452D1" w:rsidP="00087258">
            <w:pPr>
              <w:suppressAutoHyphens/>
              <w:jc w:val="center"/>
              <w:rPr>
                <w:sz w:val="20"/>
                <w:szCs w:val="20"/>
              </w:rPr>
            </w:pPr>
            <w:r w:rsidRPr="0089249E">
              <w:rPr>
                <w:sz w:val="20"/>
                <w:szCs w:val="20"/>
              </w:rPr>
              <w:t>Новгородской области</w:t>
            </w:r>
          </w:p>
        </w:tc>
        <w:tc>
          <w:tcPr>
            <w:tcW w:w="2393" w:type="dxa"/>
            <w:vAlign w:val="center"/>
          </w:tcPr>
          <w:p w:rsidR="00B452D1" w:rsidRPr="0089249E" w:rsidRDefault="00B452D1" w:rsidP="00087258">
            <w:pPr>
              <w:suppressAutoHyphens/>
              <w:jc w:val="center"/>
              <w:rPr>
                <w:sz w:val="20"/>
                <w:szCs w:val="20"/>
              </w:rPr>
            </w:pPr>
            <w:r w:rsidRPr="0089249E">
              <w:rPr>
                <w:sz w:val="20"/>
                <w:szCs w:val="20"/>
              </w:rPr>
              <w:t xml:space="preserve">Наименование проекта муниципального нормативного правового акта, работа над которым не завершена </w:t>
            </w:r>
          </w:p>
          <w:p w:rsidR="00B452D1" w:rsidRPr="0089249E" w:rsidRDefault="00B452D1" w:rsidP="00087258">
            <w:pPr>
              <w:suppressAutoHyphens/>
              <w:jc w:val="center"/>
              <w:rPr>
                <w:sz w:val="20"/>
                <w:szCs w:val="20"/>
              </w:rPr>
            </w:pPr>
            <w:r w:rsidRPr="0089249E">
              <w:rPr>
                <w:sz w:val="20"/>
                <w:szCs w:val="20"/>
              </w:rPr>
              <w:t>(с указанием стадии рассмотрения и планируемых сроков его принятия)</w:t>
            </w:r>
          </w:p>
        </w:tc>
      </w:tr>
      <w:tr w:rsidR="00B452D1" w:rsidRPr="0089249E" w:rsidTr="00087258">
        <w:tc>
          <w:tcPr>
            <w:tcW w:w="828" w:type="dxa"/>
            <w:vAlign w:val="center"/>
          </w:tcPr>
          <w:p w:rsidR="00B452D1" w:rsidRPr="0089249E" w:rsidRDefault="00B452D1" w:rsidP="00087258">
            <w:pPr>
              <w:jc w:val="center"/>
              <w:rPr>
                <w:sz w:val="20"/>
                <w:szCs w:val="20"/>
                <w:lang w:val="en-US"/>
              </w:rPr>
            </w:pPr>
            <w:r w:rsidRPr="0089249E">
              <w:rPr>
                <w:sz w:val="20"/>
                <w:szCs w:val="20"/>
                <w:lang w:val="en-US"/>
              </w:rPr>
              <w:t>1.</w:t>
            </w:r>
          </w:p>
        </w:tc>
        <w:tc>
          <w:tcPr>
            <w:tcW w:w="3420" w:type="dxa"/>
          </w:tcPr>
          <w:p w:rsidR="00B452D1" w:rsidRPr="0089249E" w:rsidRDefault="00B452D1" w:rsidP="00087258">
            <w:pPr>
              <w:jc w:val="both"/>
              <w:rPr>
                <w:sz w:val="20"/>
                <w:szCs w:val="20"/>
                <w:lang w:val="en-US"/>
              </w:rPr>
            </w:pPr>
          </w:p>
        </w:tc>
        <w:tc>
          <w:tcPr>
            <w:tcW w:w="2930" w:type="dxa"/>
          </w:tcPr>
          <w:p w:rsidR="00B452D1" w:rsidRPr="0089249E" w:rsidRDefault="00B452D1" w:rsidP="00087258">
            <w:pPr>
              <w:jc w:val="both"/>
              <w:rPr>
                <w:sz w:val="20"/>
                <w:szCs w:val="20"/>
                <w:lang w:val="en-US"/>
              </w:rPr>
            </w:pPr>
          </w:p>
        </w:tc>
        <w:tc>
          <w:tcPr>
            <w:tcW w:w="2393" w:type="dxa"/>
          </w:tcPr>
          <w:p w:rsidR="00B452D1" w:rsidRPr="0089249E" w:rsidRDefault="00B452D1" w:rsidP="00087258">
            <w:pPr>
              <w:jc w:val="both"/>
              <w:rPr>
                <w:sz w:val="20"/>
                <w:szCs w:val="20"/>
                <w:lang w:val="en-US"/>
              </w:rPr>
            </w:pPr>
          </w:p>
        </w:tc>
      </w:tr>
      <w:tr w:rsidR="00B452D1" w:rsidRPr="0089249E" w:rsidTr="00087258">
        <w:tc>
          <w:tcPr>
            <w:tcW w:w="828" w:type="dxa"/>
            <w:vAlign w:val="center"/>
          </w:tcPr>
          <w:p w:rsidR="00B452D1" w:rsidRPr="0089249E" w:rsidRDefault="00B452D1" w:rsidP="00087258">
            <w:pPr>
              <w:jc w:val="center"/>
              <w:rPr>
                <w:sz w:val="20"/>
                <w:szCs w:val="20"/>
                <w:lang w:val="en-US"/>
              </w:rPr>
            </w:pPr>
            <w:r w:rsidRPr="0089249E">
              <w:rPr>
                <w:sz w:val="20"/>
                <w:szCs w:val="20"/>
                <w:lang w:val="en-US"/>
              </w:rPr>
              <w:t>2.</w:t>
            </w:r>
          </w:p>
        </w:tc>
        <w:tc>
          <w:tcPr>
            <w:tcW w:w="3420" w:type="dxa"/>
          </w:tcPr>
          <w:p w:rsidR="00B452D1" w:rsidRPr="0089249E" w:rsidRDefault="00B452D1" w:rsidP="00087258">
            <w:pPr>
              <w:jc w:val="both"/>
              <w:rPr>
                <w:sz w:val="20"/>
                <w:szCs w:val="20"/>
                <w:lang w:val="en-US"/>
              </w:rPr>
            </w:pPr>
          </w:p>
        </w:tc>
        <w:tc>
          <w:tcPr>
            <w:tcW w:w="2930" w:type="dxa"/>
          </w:tcPr>
          <w:p w:rsidR="00B452D1" w:rsidRPr="0089249E" w:rsidRDefault="00B452D1" w:rsidP="00087258">
            <w:pPr>
              <w:jc w:val="both"/>
              <w:rPr>
                <w:sz w:val="20"/>
                <w:szCs w:val="20"/>
                <w:lang w:val="en-US"/>
              </w:rPr>
            </w:pPr>
          </w:p>
        </w:tc>
        <w:tc>
          <w:tcPr>
            <w:tcW w:w="2393" w:type="dxa"/>
          </w:tcPr>
          <w:p w:rsidR="00B452D1" w:rsidRPr="0089249E" w:rsidRDefault="00B452D1" w:rsidP="00087258">
            <w:pPr>
              <w:jc w:val="both"/>
              <w:rPr>
                <w:sz w:val="20"/>
                <w:szCs w:val="20"/>
                <w:lang w:val="en-US"/>
              </w:rPr>
            </w:pPr>
          </w:p>
        </w:tc>
      </w:tr>
    </w:tbl>
    <w:p w:rsidR="00B452D1" w:rsidRPr="00350C3D" w:rsidRDefault="00B452D1" w:rsidP="00350C3D">
      <w:pPr>
        <w:rPr>
          <w:rFonts w:eastAsia="Calibri"/>
          <w:b/>
          <w:bCs/>
          <w:sz w:val="20"/>
          <w:szCs w:val="20"/>
        </w:rPr>
      </w:pPr>
    </w:p>
    <w:p w:rsidR="00B452D1" w:rsidRPr="0089249E" w:rsidRDefault="00B452D1" w:rsidP="00B452D1">
      <w:pPr>
        <w:jc w:val="center"/>
        <w:rPr>
          <w:rFonts w:eastAsia="Calibri"/>
          <w:b/>
          <w:bCs/>
          <w:sz w:val="20"/>
          <w:szCs w:val="20"/>
        </w:rPr>
      </w:pPr>
    </w:p>
    <w:p w:rsidR="00B452D1" w:rsidRPr="0089249E" w:rsidRDefault="00B452D1" w:rsidP="00B452D1">
      <w:pPr>
        <w:jc w:val="center"/>
        <w:rPr>
          <w:rFonts w:eastAsia="Calibri"/>
          <w:b/>
          <w:bCs/>
          <w:sz w:val="20"/>
          <w:szCs w:val="20"/>
        </w:rPr>
      </w:pPr>
    </w:p>
    <w:p w:rsidR="00B452D1" w:rsidRPr="0089249E" w:rsidRDefault="00B452D1" w:rsidP="00B452D1">
      <w:pPr>
        <w:jc w:val="center"/>
        <w:rPr>
          <w:rFonts w:eastAsia="Calibri"/>
          <w:b/>
          <w:bCs/>
          <w:sz w:val="20"/>
          <w:szCs w:val="20"/>
        </w:rPr>
      </w:pPr>
    </w:p>
    <w:p w:rsidR="00B452D1" w:rsidRPr="0089249E" w:rsidRDefault="00B452D1" w:rsidP="00B452D1">
      <w:pPr>
        <w:ind w:firstLine="567"/>
        <w:jc w:val="both"/>
        <w:rPr>
          <w:sz w:val="20"/>
          <w:szCs w:val="20"/>
          <w:lang w:val="en-US"/>
        </w:rPr>
      </w:pPr>
    </w:p>
    <w:p w:rsidR="00B452D1" w:rsidRPr="0089249E" w:rsidRDefault="00B452D1" w:rsidP="00B452D1">
      <w:pPr>
        <w:jc w:val="center"/>
        <w:outlineLvl w:val="0"/>
        <w:rPr>
          <w:sz w:val="20"/>
          <w:szCs w:val="20"/>
        </w:rPr>
      </w:pPr>
    </w:p>
    <w:p w:rsidR="00B452D1" w:rsidRPr="0089249E" w:rsidRDefault="00B452D1" w:rsidP="00B452D1">
      <w:pPr>
        <w:jc w:val="center"/>
        <w:outlineLvl w:val="0"/>
        <w:rPr>
          <w:sz w:val="20"/>
          <w:szCs w:val="20"/>
        </w:rPr>
      </w:pPr>
    </w:p>
    <w:p w:rsidR="00B452D1" w:rsidRPr="0089249E" w:rsidRDefault="00B452D1" w:rsidP="00B452D1">
      <w:pPr>
        <w:jc w:val="center"/>
        <w:outlineLvl w:val="0"/>
        <w:rPr>
          <w:sz w:val="20"/>
          <w:szCs w:val="20"/>
        </w:rPr>
      </w:pPr>
    </w:p>
    <w:p w:rsidR="00B452D1" w:rsidRPr="0089249E" w:rsidRDefault="00B452D1" w:rsidP="00B452D1">
      <w:pPr>
        <w:rPr>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89249E"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jc w:val="both"/>
        <w:rPr>
          <w:b/>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52D1" w:rsidRPr="00B452D1" w:rsidRDefault="00B452D1" w:rsidP="00B452D1">
      <w:pPr>
        <w:rPr>
          <w:sz w:val="20"/>
          <w:szCs w:val="20"/>
        </w:rPr>
      </w:pPr>
    </w:p>
    <w:p w:rsidR="00B42C20" w:rsidRDefault="00F368D7">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B452D1" w:rsidRDefault="00B452D1">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89249E" w:rsidRDefault="0089249E">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350C3D" w:rsidRDefault="00350C3D">
      <w:pPr>
        <w:rPr>
          <w:sz w:val="20"/>
          <w:szCs w:val="20"/>
        </w:rPr>
      </w:pPr>
    </w:p>
    <w:p w:rsidR="0089249E" w:rsidRDefault="0089249E">
      <w:pPr>
        <w:rPr>
          <w:sz w:val="20"/>
          <w:szCs w:val="20"/>
        </w:rPr>
      </w:pPr>
    </w:p>
    <w:p w:rsidR="0089249E" w:rsidRDefault="0089249E">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B452D1" w:rsidRPr="00A52254" w:rsidTr="00087258">
        <w:trPr>
          <w:trHeight w:val="1238"/>
        </w:trPr>
        <w:tc>
          <w:tcPr>
            <w:tcW w:w="2702" w:type="dxa"/>
            <w:tcBorders>
              <w:top w:val="triple" w:sz="4" w:space="0" w:color="auto"/>
              <w:left w:val="triple" w:sz="4" w:space="0" w:color="auto"/>
              <w:bottom w:val="triple" w:sz="4" w:space="0" w:color="auto"/>
              <w:right w:val="triple" w:sz="4" w:space="0" w:color="auto"/>
            </w:tcBorders>
          </w:tcPr>
          <w:p w:rsidR="00B452D1" w:rsidRPr="00A52254" w:rsidRDefault="00B452D1" w:rsidP="00087258">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B452D1" w:rsidRPr="00A52254" w:rsidRDefault="00B452D1" w:rsidP="00087258">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B452D1" w:rsidRPr="00A52254" w:rsidRDefault="00B452D1" w:rsidP="00087258">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452D1" w:rsidRPr="00A52254" w:rsidRDefault="00B452D1" w:rsidP="00087258">
            <w:pPr>
              <w:rPr>
                <w:sz w:val="20"/>
                <w:szCs w:val="20"/>
              </w:rPr>
            </w:pPr>
          </w:p>
          <w:p w:rsidR="00B452D1" w:rsidRPr="00A52254" w:rsidRDefault="00B452D1" w:rsidP="00087258">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B452D1" w:rsidRPr="00A52254" w:rsidRDefault="00B452D1" w:rsidP="00087258">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B452D1" w:rsidRPr="00A52254" w:rsidRDefault="00F917ED" w:rsidP="00087258">
            <w:pPr>
              <w:pStyle w:val="ConsPlusNonformat"/>
              <w:widowControl/>
              <w:jc w:val="center"/>
              <w:rPr>
                <w:rFonts w:ascii="Times New Roman" w:hAnsi="Times New Roman" w:cs="Times New Roman"/>
              </w:rPr>
            </w:pPr>
            <w:hyperlink r:id="rId27" w:history="1">
              <w:r w:rsidR="00B452D1" w:rsidRPr="00A52254">
                <w:rPr>
                  <w:rStyle w:val="a3"/>
                  <w:rFonts w:ascii="Times New Roman" w:hAnsi="Times New Roman" w:cs="Times New Roman"/>
                  <w:lang w:val="en-US"/>
                </w:rPr>
                <w:t>www</w:t>
              </w:r>
              <w:r w:rsidR="00B452D1" w:rsidRPr="00A52254">
                <w:rPr>
                  <w:rStyle w:val="a3"/>
                  <w:rFonts w:ascii="Times New Roman" w:hAnsi="Times New Roman" w:cs="Times New Roman"/>
                </w:rPr>
                <w:t>.</w:t>
              </w:r>
              <w:proofErr w:type="spellStart"/>
              <w:r w:rsidR="00B452D1" w:rsidRPr="00A52254">
                <w:rPr>
                  <w:rStyle w:val="a3"/>
                  <w:rFonts w:ascii="Times New Roman" w:hAnsi="Times New Roman" w:cs="Times New Roman"/>
                  <w:lang w:val="en-US"/>
                </w:rPr>
                <w:t>uglovkaadm</w:t>
              </w:r>
              <w:proofErr w:type="spellEnd"/>
              <w:r w:rsidR="00B452D1" w:rsidRPr="00A52254">
                <w:rPr>
                  <w:rStyle w:val="a3"/>
                  <w:rFonts w:ascii="Times New Roman" w:hAnsi="Times New Roman" w:cs="Times New Roman"/>
                </w:rPr>
                <w:t>.</w:t>
              </w:r>
              <w:proofErr w:type="spellStart"/>
              <w:r w:rsidR="00B452D1" w:rsidRPr="00A52254">
                <w:rPr>
                  <w:rStyle w:val="a3"/>
                  <w:rFonts w:ascii="Times New Roman" w:hAnsi="Times New Roman" w:cs="Times New Roman"/>
                  <w:lang w:val="en-US"/>
                </w:rPr>
                <w:t>ru</w:t>
              </w:r>
              <w:proofErr w:type="spellEnd"/>
            </w:hyperlink>
          </w:p>
          <w:p w:rsidR="00B452D1" w:rsidRPr="00A52254" w:rsidRDefault="00B452D1" w:rsidP="00087258">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B452D1" w:rsidRPr="00A52254" w:rsidRDefault="00B452D1" w:rsidP="00087258">
            <w:pPr>
              <w:jc w:val="center"/>
              <w:rPr>
                <w:sz w:val="20"/>
                <w:szCs w:val="20"/>
              </w:rPr>
            </w:pPr>
            <w:r w:rsidRPr="00A52254">
              <w:rPr>
                <w:sz w:val="20"/>
                <w:szCs w:val="20"/>
              </w:rPr>
              <w:t xml:space="preserve">А.В. </w:t>
            </w:r>
            <w:proofErr w:type="spellStart"/>
            <w:r w:rsidRPr="00A52254">
              <w:rPr>
                <w:sz w:val="20"/>
                <w:szCs w:val="20"/>
              </w:rPr>
              <w:t>Стекольников</w:t>
            </w:r>
            <w:proofErr w:type="spellEnd"/>
          </w:p>
          <w:p w:rsidR="00B452D1" w:rsidRPr="00A52254" w:rsidRDefault="00B452D1" w:rsidP="00087258">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452D1" w:rsidRPr="00A52254" w:rsidRDefault="00B452D1" w:rsidP="00087258">
            <w:pPr>
              <w:rPr>
                <w:sz w:val="20"/>
                <w:szCs w:val="20"/>
              </w:rPr>
            </w:pPr>
          </w:p>
          <w:p w:rsidR="00B452D1" w:rsidRPr="00A52254" w:rsidRDefault="00B452D1" w:rsidP="00087258">
            <w:pPr>
              <w:keepNext/>
              <w:keepLines/>
              <w:jc w:val="both"/>
              <w:rPr>
                <w:sz w:val="20"/>
                <w:szCs w:val="20"/>
              </w:rPr>
            </w:pPr>
            <w:r w:rsidRPr="00A52254">
              <w:rPr>
                <w:sz w:val="20"/>
                <w:szCs w:val="20"/>
              </w:rPr>
              <w:t>Тираж: 4 экземпляра</w:t>
            </w:r>
          </w:p>
          <w:p w:rsidR="00B452D1" w:rsidRPr="00A52254" w:rsidRDefault="00B452D1" w:rsidP="00087258">
            <w:pPr>
              <w:keepNext/>
              <w:keepLines/>
              <w:jc w:val="both"/>
              <w:rPr>
                <w:sz w:val="20"/>
                <w:szCs w:val="20"/>
              </w:rPr>
            </w:pPr>
            <w:r w:rsidRPr="00A52254">
              <w:rPr>
                <w:sz w:val="20"/>
                <w:szCs w:val="20"/>
              </w:rPr>
              <w:t>Отпечатано в Администрации Угловского городского поселения</w:t>
            </w:r>
          </w:p>
          <w:p w:rsidR="00B452D1" w:rsidRPr="00A52254" w:rsidRDefault="00B452D1" w:rsidP="00087258">
            <w:pPr>
              <w:jc w:val="center"/>
              <w:rPr>
                <w:sz w:val="20"/>
                <w:szCs w:val="20"/>
              </w:rPr>
            </w:pPr>
          </w:p>
          <w:p w:rsidR="00B452D1" w:rsidRPr="00A52254" w:rsidRDefault="00B452D1" w:rsidP="00087258">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452D1" w:rsidRPr="00A52254" w:rsidRDefault="00B452D1" w:rsidP="00087258">
            <w:pPr>
              <w:rPr>
                <w:sz w:val="20"/>
                <w:szCs w:val="20"/>
              </w:rPr>
            </w:pPr>
          </w:p>
          <w:p w:rsidR="00B452D1" w:rsidRPr="00A52254" w:rsidRDefault="00B452D1" w:rsidP="00087258">
            <w:pPr>
              <w:jc w:val="center"/>
              <w:rPr>
                <w:sz w:val="20"/>
                <w:szCs w:val="20"/>
              </w:rPr>
            </w:pPr>
            <w:r w:rsidRPr="00A52254">
              <w:rPr>
                <w:sz w:val="20"/>
                <w:szCs w:val="20"/>
              </w:rPr>
              <w:t>Бюллетень распространяется на безвозмездной основе</w:t>
            </w:r>
          </w:p>
          <w:p w:rsidR="00B452D1" w:rsidRPr="00A52254" w:rsidRDefault="00B452D1" w:rsidP="00087258">
            <w:pPr>
              <w:jc w:val="both"/>
              <w:rPr>
                <w:sz w:val="20"/>
                <w:szCs w:val="20"/>
              </w:rPr>
            </w:pPr>
          </w:p>
          <w:p w:rsidR="00B452D1" w:rsidRPr="00A52254" w:rsidRDefault="00B452D1" w:rsidP="00087258">
            <w:pPr>
              <w:rPr>
                <w:sz w:val="20"/>
                <w:szCs w:val="20"/>
              </w:rPr>
            </w:pPr>
          </w:p>
          <w:p w:rsidR="00B452D1" w:rsidRPr="00A52254" w:rsidRDefault="00B452D1" w:rsidP="00087258">
            <w:pPr>
              <w:rPr>
                <w:sz w:val="20"/>
                <w:szCs w:val="20"/>
              </w:rPr>
            </w:pPr>
          </w:p>
        </w:tc>
      </w:tr>
    </w:tbl>
    <w:p w:rsidR="00B452D1" w:rsidRPr="00B452D1" w:rsidRDefault="00B452D1">
      <w:pPr>
        <w:rPr>
          <w:sz w:val="20"/>
          <w:szCs w:val="20"/>
        </w:rPr>
      </w:pPr>
    </w:p>
    <w:sectPr w:rsidR="00B452D1" w:rsidRPr="00B452D1" w:rsidSect="00397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5pt;height:11.35pt" o:bullet="t">
        <v:imagedata r:id="rId1" o:title="mso8A4D"/>
      </v:shape>
    </w:pict>
  </w:numPicBullet>
  <w:abstractNum w:abstractNumId="0">
    <w:nsid w:val="4F361DEC"/>
    <w:multiLevelType w:val="hybridMultilevel"/>
    <w:tmpl w:val="FF5AA8EE"/>
    <w:lvl w:ilvl="0" w:tplc="F7ECC54E">
      <w:start w:val="1"/>
      <w:numFmt w:val="bullet"/>
      <w:lvlText w:val=""/>
      <w:lvlPicBulletId w:val="0"/>
      <w:lvlJc w:val="left"/>
      <w:pPr>
        <w:ind w:left="1494" w:hanging="360"/>
      </w:pPr>
      <w:rPr>
        <w:rFonts w:ascii="Symbol" w:hAnsi="Symbol" w:hint="default"/>
        <w:b/>
        <w:color w:val="auto"/>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452D1"/>
    <w:rsid w:val="00350C3D"/>
    <w:rsid w:val="00397BE8"/>
    <w:rsid w:val="003C3EC2"/>
    <w:rsid w:val="0089249E"/>
    <w:rsid w:val="00962C92"/>
    <w:rsid w:val="00B452D1"/>
    <w:rsid w:val="00E932C0"/>
    <w:rsid w:val="00F368D7"/>
    <w:rsid w:val="00F917ED"/>
    <w:rsid w:val="00FC3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B452D1"/>
    <w:pPr>
      <w:spacing w:before="100" w:beforeAutospacing="1" w:after="100" w:afterAutospacing="1"/>
    </w:pPr>
  </w:style>
  <w:style w:type="character" w:styleId="a3">
    <w:name w:val="Hyperlink"/>
    <w:basedOn w:val="a0"/>
    <w:uiPriority w:val="99"/>
    <w:unhideWhenUsed/>
    <w:rsid w:val="00B452D1"/>
    <w:rPr>
      <w:color w:val="0000FF" w:themeColor="hyperlink"/>
      <w:u w:val="single"/>
    </w:rPr>
  </w:style>
  <w:style w:type="character" w:customStyle="1" w:styleId="s1">
    <w:name w:val="s1"/>
    <w:basedOn w:val="a0"/>
    <w:rsid w:val="00B452D1"/>
  </w:style>
  <w:style w:type="paragraph" w:customStyle="1" w:styleId="ConsPlusNonformat">
    <w:name w:val="ConsPlusNonformat"/>
    <w:rsid w:val="00B45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52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B452D1"/>
  </w:style>
  <w:style w:type="paragraph" w:styleId="a4">
    <w:name w:val="Balloon Text"/>
    <w:basedOn w:val="a"/>
    <w:link w:val="a5"/>
    <w:uiPriority w:val="99"/>
    <w:semiHidden/>
    <w:unhideWhenUsed/>
    <w:rsid w:val="00B452D1"/>
    <w:rPr>
      <w:rFonts w:ascii="Tahoma" w:hAnsi="Tahoma" w:cs="Tahoma"/>
      <w:sz w:val="16"/>
      <w:szCs w:val="16"/>
    </w:rPr>
  </w:style>
  <w:style w:type="character" w:customStyle="1" w:styleId="a5">
    <w:name w:val="Текст выноски Знак"/>
    <w:basedOn w:val="a0"/>
    <w:link w:val="a4"/>
    <w:uiPriority w:val="99"/>
    <w:semiHidden/>
    <w:rsid w:val="00B452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67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mailto:admugl@yandex.ru" TargetMode="External"/><Relationship Id="rId18" Type="http://schemas.openxmlformats.org/officeDocument/2006/relationships/hyperlink" Target="mailto:admugl@yandex.ru" TargetMode="External"/><Relationship Id="rId26" Type="http://schemas.openxmlformats.org/officeDocument/2006/relationships/hyperlink" Target="http://53.mchs.gov.ru/pressroom/news/rss/"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7" Type="http://schemas.openxmlformats.org/officeDocument/2006/relationships/hyperlink" Target="https://login.consultant.ru/link/?rnd=ED6330275CC8CB6AA8FA3C2D3AAAEBA7&amp;req=doc&amp;base=RZR&amp;n=321389&amp;dst=241&amp;fld=134&amp;date=25.12.2019" TargetMode="External"/><Relationship Id="rId12" Type="http://schemas.openxmlformats.org/officeDocument/2006/relationships/hyperlink" Target="mailto:admugl@yandex.ru" TargetMode="External"/><Relationship Id="rId17" Type="http://schemas.openxmlformats.org/officeDocument/2006/relationships/hyperlink" Target="https://uglovskoe-r49.gosweb.gosuslugi.ru/deyatelnost/napravleniya-deyatelnosti/publichnye-slushaniya/"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login.consultant.ru/link/?rnd=ED6330275CC8CB6AA8FA3C2D3AAAEBA7&amp;req=doc&amp;base=RZR&amp;n=321389&amp;dst=241&amp;fld=134&amp;date=25.12.2019" TargetMode="External"/><Relationship Id="rId20" Type="http://schemas.openxmlformats.org/officeDocument/2006/relationships/hyperlink" Target="https://zakupki.mos.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ogaz-med.ru/" TargetMode="External"/><Relationship Id="rId11" Type="http://schemas.openxmlformats.org/officeDocument/2006/relationships/hyperlink" Target="mailto:admugl@yandex.ru" TargetMode="External"/><Relationship Id="rId24" Type="http://schemas.openxmlformats.org/officeDocument/2006/relationships/image" Target="media/image4.jpeg"/><Relationship Id="rId5" Type="http://schemas.openxmlformats.org/officeDocument/2006/relationships/image" Target="media/image2.wmf"/><Relationship Id="rId15" Type="http://schemas.openxmlformats.org/officeDocument/2006/relationships/hyperlink" Target="mailto:admugl@yandex.ru"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mailto:admugl@yandex.ru" TargetMode="External"/><Relationship Id="rId19" Type="http://schemas.openxmlformats.org/officeDocument/2006/relationships/hyperlink" Target="https://uglovskoe-r49.gosweb.gosuslugi.ru/deyatelnost/napravleniya-deyatelnosti/publichnye-slushaniya/"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https://login.consultant.ru/link/?rnd=ED6330275CC8CB6AA8FA3C2D3AAAEBA7&amp;req=doc&amp;base=RZR&amp;n=321389&amp;dst=241&amp;fld=134&amp;date=25.12.2019" TargetMode="External"/><Relationship Id="rId22" Type="http://schemas.openxmlformats.org/officeDocument/2006/relationships/hyperlink" Target="https://zakupki.mos.ru/" TargetMode="External"/><Relationship Id="rId27" Type="http://schemas.openxmlformats.org/officeDocument/2006/relationships/hyperlink" Target="http://www.uglovkaadm.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7103</Words>
  <Characters>40492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2023-07-18T13:14:00Z</cp:lastPrinted>
  <dcterms:created xsi:type="dcterms:W3CDTF">2023-07-18T12:48:00Z</dcterms:created>
  <dcterms:modified xsi:type="dcterms:W3CDTF">2023-07-18T13:19:00Z</dcterms:modified>
</cp:coreProperties>
</file>