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9A" w:rsidRDefault="0088259A" w:rsidP="0088259A">
      <w:pPr>
        <w:rPr>
          <w:b/>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136B5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88259A" w:rsidRDefault="0088259A" w:rsidP="0088259A">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88259A" w:rsidTr="0088259A">
        <w:trPr>
          <w:trHeight w:val="623"/>
        </w:trPr>
        <w:tc>
          <w:tcPr>
            <w:tcW w:w="1222" w:type="dxa"/>
            <w:tcBorders>
              <w:top w:val="nil"/>
              <w:left w:val="nil"/>
              <w:bottom w:val="nil"/>
              <w:right w:val="single" w:sz="4" w:space="0" w:color="auto"/>
            </w:tcBorders>
            <w:hideMark/>
          </w:tcPr>
          <w:p w:rsidR="0088259A" w:rsidRDefault="0088259A">
            <w:pPr>
              <w:spacing w:line="276" w:lineRule="auto"/>
              <w:rPr>
                <w:lang w:eastAsia="en-US"/>
              </w:rPr>
            </w:pPr>
            <w:r>
              <w:rPr>
                <w:lang w:eastAsia="en-US"/>
              </w:rPr>
              <w:t xml:space="preserve">         Выходит</w:t>
            </w:r>
          </w:p>
          <w:p w:rsidR="0088259A" w:rsidRDefault="0088259A">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88259A" w:rsidRDefault="0088259A">
            <w:pPr>
              <w:spacing w:line="276" w:lineRule="auto"/>
              <w:rPr>
                <w:lang w:eastAsia="en-US"/>
              </w:rPr>
            </w:pPr>
          </w:p>
          <w:p w:rsidR="0088259A" w:rsidRDefault="0088259A">
            <w:pPr>
              <w:spacing w:line="276" w:lineRule="auto"/>
              <w:rPr>
                <w:lang w:eastAsia="en-US"/>
              </w:rPr>
            </w:pPr>
            <w:r>
              <w:rPr>
                <w:lang w:eastAsia="en-US"/>
              </w:rPr>
              <w:t xml:space="preserve">                          Учредитель газеты: </w:t>
            </w:r>
          </w:p>
          <w:p w:rsidR="0088259A" w:rsidRDefault="0088259A">
            <w:pPr>
              <w:spacing w:line="276" w:lineRule="auto"/>
              <w:rPr>
                <w:lang w:eastAsia="en-US"/>
              </w:rPr>
            </w:pPr>
            <w:r>
              <w:rPr>
                <w:lang w:eastAsia="en-US"/>
              </w:rPr>
              <w:t>Совет депутатов Угловского городского поселения</w:t>
            </w:r>
          </w:p>
          <w:p w:rsidR="0088259A" w:rsidRDefault="0088259A">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88259A" w:rsidRDefault="0088259A">
            <w:pPr>
              <w:spacing w:line="276" w:lineRule="auto"/>
              <w:rPr>
                <w:lang w:eastAsia="en-US"/>
              </w:rPr>
            </w:pPr>
          </w:p>
          <w:p w:rsidR="0088259A" w:rsidRDefault="0088259A">
            <w:pPr>
              <w:spacing w:line="276" w:lineRule="auto"/>
              <w:jc w:val="center"/>
              <w:rPr>
                <w:b/>
                <w:lang w:eastAsia="en-US"/>
              </w:rPr>
            </w:pPr>
            <w:r>
              <w:rPr>
                <w:b/>
                <w:lang w:eastAsia="en-US"/>
              </w:rPr>
              <w:t>№ 33</w:t>
            </w:r>
          </w:p>
          <w:p w:rsidR="0088259A" w:rsidRDefault="0088259A" w:rsidP="0088259A">
            <w:pPr>
              <w:spacing w:line="276" w:lineRule="auto"/>
              <w:jc w:val="center"/>
              <w:rPr>
                <w:lang w:eastAsia="en-US"/>
              </w:rPr>
            </w:pPr>
            <w:r>
              <w:rPr>
                <w:b/>
                <w:lang w:eastAsia="en-US"/>
              </w:rPr>
              <w:t>03 августа  2023г</w:t>
            </w:r>
          </w:p>
        </w:tc>
      </w:tr>
    </w:tbl>
    <w:p w:rsidR="0088259A" w:rsidRDefault="0088259A" w:rsidP="0088259A"/>
    <w:p w:rsidR="0088259A" w:rsidRDefault="0088259A" w:rsidP="0088259A">
      <w:pPr>
        <w:jc w:val="center"/>
      </w:pPr>
      <w:r>
        <w:t>Уважаемые жители и гости Угловского городского поселения!</w:t>
      </w:r>
    </w:p>
    <w:p w:rsidR="0088259A" w:rsidRDefault="0088259A" w:rsidP="0088259A">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88259A" w:rsidRDefault="0088259A" w:rsidP="0088259A">
      <w:r>
        <w:t>Контактный телефон:  (8-816-57) 26-124. Приглашаем к сотрудничеству!</w:t>
      </w:r>
    </w:p>
    <w:p w:rsidR="0088259A" w:rsidRDefault="0088259A" w:rsidP="0088259A">
      <w:r>
        <w:t xml:space="preserve">                                                  И.о. Главы городского поселения             Т.Н.Звонарёва</w:t>
      </w:r>
    </w:p>
    <w:p w:rsidR="0088259A" w:rsidRDefault="0088259A" w:rsidP="0088259A">
      <w:r>
        <w:t>_____________________________________________________________________________</w:t>
      </w:r>
    </w:p>
    <w:p w:rsidR="0088259A" w:rsidRDefault="0088259A" w:rsidP="0088259A">
      <w:pPr>
        <w:tabs>
          <w:tab w:val="left" w:pos="1800"/>
          <w:tab w:val="left" w:pos="8820"/>
        </w:tabs>
        <w:jc w:val="center"/>
        <w:rPr>
          <w:b/>
          <w:sz w:val="20"/>
          <w:szCs w:val="20"/>
        </w:rPr>
      </w:pPr>
    </w:p>
    <w:p w:rsidR="0088259A" w:rsidRPr="0088259A" w:rsidRDefault="0088259A" w:rsidP="0088259A">
      <w:pPr>
        <w:jc w:val="center"/>
        <w:rPr>
          <w:b/>
          <w:sz w:val="20"/>
          <w:szCs w:val="20"/>
        </w:rPr>
      </w:pPr>
      <w:r w:rsidRPr="0088259A">
        <w:rPr>
          <w:b/>
          <w:sz w:val="20"/>
          <w:szCs w:val="20"/>
        </w:rPr>
        <w:t>Российская Федерация</w:t>
      </w:r>
    </w:p>
    <w:p w:rsidR="0088259A" w:rsidRPr="0088259A" w:rsidRDefault="0088259A" w:rsidP="0088259A">
      <w:pPr>
        <w:jc w:val="center"/>
        <w:rPr>
          <w:b/>
          <w:sz w:val="20"/>
          <w:szCs w:val="20"/>
        </w:rPr>
      </w:pPr>
      <w:r w:rsidRPr="0088259A">
        <w:rPr>
          <w:b/>
          <w:sz w:val="20"/>
          <w:szCs w:val="20"/>
        </w:rPr>
        <w:t>Администрация Угловского городского поселения</w:t>
      </w:r>
    </w:p>
    <w:p w:rsidR="0088259A" w:rsidRPr="0086526C" w:rsidRDefault="0088259A" w:rsidP="0086526C">
      <w:pPr>
        <w:jc w:val="center"/>
        <w:rPr>
          <w:b/>
          <w:sz w:val="20"/>
          <w:szCs w:val="20"/>
        </w:rPr>
      </w:pPr>
      <w:r w:rsidRPr="0088259A">
        <w:rPr>
          <w:b/>
          <w:sz w:val="20"/>
          <w:szCs w:val="20"/>
        </w:rPr>
        <w:t>Окуловского муниципального района Новгородской области</w:t>
      </w:r>
    </w:p>
    <w:p w:rsidR="0088259A" w:rsidRPr="0086526C" w:rsidRDefault="0088259A" w:rsidP="0086526C">
      <w:pPr>
        <w:jc w:val="center"/>
        <w:rPr>
          <w:b/>
          <w:sz w:val="20"/>
          <w:szCs w:val="20"/>
        </w:rPr>
      </w:pPr>
      <w:r w:rsidRPr="0088259A">
        <w:rPr>
          <w:b/>
          <w:sz w:val="20"/>
          <w:szCs w:val="20"/>
        </w:rPr>
        <w:t>ПОСТАНОВЛЕНИЕ</w:t>
      </w:r>
    </w:p>
    <w:p w:rsidR="0088259A" w:rsidRPr="0088259A" w:rsidRDefault="0088259A" w:rsidP="0086526C">
      <w:pPr>
        <w:tabs>
          <w:tab w:val="left" w:pos="4536"/>
        </w:tabs>
        <w:spacing w:line="240" w:lineRule="exact"/>
        <w:jc w:val="center"/>
        <w:rPr>
          <w:sz w:val="20"/>
          <w:szCs w:val="20"/>
        </w:rPr>
      </w:pPr>
      <w:r w:rsidRPr="0088259A">
        <w:rPr>
          <w:sz w:val="20"/>
          <w:szCs w:val="20"/>
        </w:rPr>
        <w:t>от 28.07.2023 № 334</w:t>
      </w:r>
    </w:p>
    <w:p w:rsidR="0088259A" w:rsidRPr="0088259A" w:rsidRDefault="0088259A" w:rsidP="0086526C">
      <w:pPr>
        <w:tabs>
          <w:tab w:val="left" w:pos="3060"/>
        </w:tabs>
        <w:spacing w:line="240" w:lineRule="exact"/>
        <w:jc w:val="center"/>
        <w:rPr>
          <w:sz w:val="20"/>
          <w:szCs w:val="20"/>
        </w:rPr>
      </w:pPr>
      <w:r w:rsidRPr="0088259A">
        <w:rPr>
          <w:sz w:val="20"/>
          <w:szCs w:val="20"/>
        </w:rPr>
        <w:t>р.п. Угловка</w:t>
      </w:r>
    </w:p>
    <w:p w:rsidR="0088259A" w:rsidRPr="0086526C" w:rsidRDefault="0088259A" w:rsidP="0086526C">
      <w:pPr>
        <w:spacing w:line="240" w:lineRule="exact"/>
        <w:jc w:val="center"/>
        <w:rPr>
          <w:b/>
          <w:bCs/>
          <w:color w:val="000000"/>
          <w:spacing w:val="-4"/>
          <w:sz w:val="20"/>
          <w:szCs w:val="20"/>
        </w:rPr>
      </w:pPr>
      <w:r w:rsidRPr="0088259A">
        <w:rPr>
          <w:b/>
          <w:bCs/>
          <w:color w:val="000000"/>
          <w:spacing w:val="-4"/>
          <w:sz w:val="20"/>
          <w:szCs w:val="20"/>
        </w:rPr>
        <w:t>Об отмене постановления Администрации Угловского городского поселения «О назначении публичных слушаний»  от 11.07.2023 № 301</w:t>
      </w:r>
    </w:p>
    <w:p w:rsidR="0088259A" w:rsidRPr="0088259A" w:rsidRDefault="0088259A" w:rsidP="0088259A">
      <w:pPr>
        <w:spacing w:line="360" w:lineRule="exact"/>
        <w:ind w:right="252"/>
        <w:jc w:val="both"/>
        <w:rPr>
          <w:sz w:val="20"/>
          <w:szCs w:val="20"/>
        </w:rPr>
      </w:pPr>
      <w:r w:rsidRPr="0088259A">
        <w:rPr>
          <w:b/>
          <w:bCs/>
          <w:sz w:val="20"/>
          <w:szCs w:val="20"/>
        </w:rPr>
        <w:t xml:space="preserve">            </w:t>
      </w:r>
      <w:r w:rsidRPr="0088259A">
        <w:rPr>
          <w:sz w:val="20"/>
          <w:szCs w:val="20"/>
        </w:rPr>
        <w:t xml:space="preserve">Администрация Угловского городского поселения </w:t>
      </w:r>
    </w:p>
    <w:p w:rsidR="0088259A" w:rsidRPr="0088259A" w:rsidRDefault="0088259A" w:rsidP="0088259A">
      <w:pPr>
        <w:spacing w:line="360" w:lineRule="exact"/>
        <w:ind w:right="252"/>
        <w:jc w:val="both"/>
        <w:rPr>
          <w:b/>
          <w:bCs/>
          <w:sz w:val="20"/>
          <w:szCs w:val="20"/>
        </w:rPr>
      </w:pPr>
      <w:r w:rsidRPr="0088259A">
        <w:rPr>
          <w:b/>
          <w:bCs/>
          <w:sz w:val="20"/>
          <w:szCs w:val="20"/>
        </w:rPr>
        <w:t>ПОСТАНОВЛЯЕТ:</w:t>
      </w:r>
    </w:p>
    <w:p w:rsidR="0088259A" w:rsidRPr="0088259A" w:rsidRDefault="0088259A" w:rsidP="0088259A">
      <w:pPr>
        <w:suppressAutoHyphens/>
        <w:jc w:val="both"/>
        <w:rPr>
          <w:sz w:val="20"/>
          <w:szCs w:val="20"/>
        </w:rPr>
      </w:pPr>
      <w:r w:rsidRPr="0088259A">
        <w:rPr>
          <w:sz w:val="20"/>
          <w:szCs w:val="20"/>
        </w:rPr>
        <w:t xml:space="preserve">        1. Отменить Постановление Администрации Угловского городского поселения «О назначении публичных слушаний» от 11.07.2023 № 301.</w:t>
      </w:r>
    </w:p>
    <w:p w:rsidR="0088259A" w:rsidRPr="0088259A" w:rsidRDefault="0088259A" w:rsidP="0088259A">
      <w:pPr>
        <w:suppressAutoHyphens/>
        <w:ind w:firstLine="709"/>
        <w:jc w:val="both"/>
        <w:rPr>
          <w:sz w:val="20"/>
          <w:szCs w:val="20"/>
        </w:rPr>
      </w:pPr>
    </w:p>
    <w:p w:rsidR="0088259A" w:rsidRPr="0088259A" w:rsidRDefault="0088259A" w:rsidP="00FA2718">
      <w:pPr>
        <w:shd w:val="clear" w:color="auto" w:fill="FFFFFF"/>
        <w:spacing w:line="320" w:lineRule="atLeast"/>
        <w:jc w:val="both"/>
        <w:rPr>
          <w:sz w:val="20"/>
          <w:szCs w:val="20"/>
        </w:rPr>
      </w:pPr>
      <w:r w:rsidRPr="0088259A">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8259A" w:rsidRPr="0088259A" w:rsidRDefault="0088259A" w:rsidP="0088259A">
      <w:pPr>
        <w:rPr>
          <w:sz w:val="20"/>
          <w:szCs w:val="20"/>
        </w:rPr>
      </w:pPr>
      <w:r w:rsidRPr="0088259A">
        <w:rPr>
          <w:b/>
          <w:sz w:val="20"/>
          <w:szCs w:val="20"/>
        </w:rPr>
        <w:t>И. о. Главы  Угловского городского поселения Т. Н. Звонарёва</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88259A">
        <w:rPr>
          <w:b/>
          <w:bCs/>
          <w:sz w:val="20"/>
          <w:szCs w:val="20"/>
        </w:rPr>
        <w:t>ЗАКЛЮЧЕНИЕ</w:t>
      </w:r>
    </w:p>
    <w:p w:rsidR="0088259A" w:rsidRPr="0088259A" w:rsidRDefault="0088259A" w:rsidP="0086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88259A">
        <w:rPr>
          <w:b/>
          <w:bCs/>
          <w:sz w:val="20"/>
          <w:szCs w:val="20"/>
        </w:rPr>
        <w:t>О РЕЗУЛЬТАТАХ</w:t>
      </w:r>
    </w:p>
    <w:p w:rsidR="0088259A" w:rsidRPr="0088259A" w:rsidRDefault="0088259A" w:rsidP="0086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88259A">
        <w:rPr>
          <w:b/>
          <w:bCs/>
          <w:sz w:val="20"/>
          <w:szCs w:val="20"/>
        </w:rPr>
        <w:t>ПУБЛИЧНЫХ СЛУШАНИЙ ПО ПРОЕКТУ</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88259A">
        <w:rPr>
          <w:b/>
          <w:bCs/>
          <w:sz w:val="20"/>
          <w:szCs w:val="20"/>
          <w:u w:val="single"/>
        </w:rPr>
        <w:t>Предоставление разрешения на условно разрешенный вид использования земельного участка</w:t>
      </w:r>
      <w:r w:rsidRPr="0088259A">
        <w:rPr>
          <w:bCs/>
          <w:sz w:val="20"/>
          <w:szCs w:val="20"/>
          <w:u w:val="single"/>
        </w:rPr>
        <w:t xml:space="preserve"> </w:t>
      </w:r>
      <w:r w:rsidRPr="0088259A">
        <w:rPr>
          <w:b/>
          <w:bCs/>
          <w:sz w:val="20"/>
          <w:szCs w:val="20"/>
          <w:u w:val="single"/>
        </w:rPr>
        <w:t>для ведения личного подсобного хозяйства</w:t>
      </w:r>
      <w:r w:rsidRPr="0088259A">
        <w:rPr>
          <w:sz w:val="20"/>
          <w:szCs w:val="20"/>
        </w:rPr>
        <w:t xml:space="preserve"> </w:t>
      </w:r>
      <w:r w:rsidRPr="0088259A">
        <w:rPr>
          <w:b/>
          <w:sz w:val="20"/>
          <w:szCs w:val="20"/>
          <w:u w:val="single"/>
        </w:rPr>
        <w:t>(приусадебный земельный участок)</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88259A">
        <w:rPr>
          <w:b/>
          <w:bCs/>
          <w:sz w:val="20"/>
          <w:szCs w:val="20"/>
        </w:rPr>
        <w:t xml:space="preserve">от «02»  августа 2023г.                                                                              </w:t>
      </w:r>
      <w:proofErr w:type="spellStart"/>
      <w:r w:rsidRPr="0088259A">
        <w:rPr>
          <w:b/>
          <w:bCs/>
          <w:sz w:val="20"/>
          <w:szCs w:val="20"/>
        </w:rPr>
        <w:t>рп</w:t>
      </w:r>
      <w:proofErr w:type="gramStart"/>
      <w:r w:rsidRPr="0088259A">
        <w:rPr>
          <w:b/>
          <w:bCs/>
          <w:sz w:val="20"/>
          <w:szCs w:val="20"/>
        </w:rPr>
        <w:t>.У</w:t>
      </w:r>
      <w:proofErr w:type="gramEnd"/>
      <w:r w:rsidRPr="0088259A">
        <w:rPr>
          <w:b/>
          <w:bCs/>
          <w:sz w:val="20"/>
          <w:szCs w:val="20"/>
        </w:rPr>
        <w:t>гловка</w:t>
      </w:r>
      <w:proofErr w:type="spellEnd"/>
      <w:r w:rsidRPr="0088259A">
        <w:rPr>
          <w:b/>
          <w:bCs/>
          <w:sz w:val="20"/>
          <w:szCs w:val="20"/>
          <w:u w:val="single"/>
        </w:rPr>
        <w:t xml:space="preserve"> </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88259A" w:rsidRPr="0088259A" w:rsidRDefault="0088259A" w:rsidP="0088259A">
      <w:pPr>
        <w:jc w:val="both"/>
        <w:rPr>
          <w:bCs/>
          <w:sz w:val="20"/>
          <w:szCs w:val="20"/>
          <w:u w:val="single"/>
        </w:rPr>
      </w:pPr>
      <w:r w:rsidRPr="0088259A">
        <w:rPr>
          <w:bCs/>
          <w:sz w:val="20"/>
          <w:szCs w:val="20"/>
          <w:u w:val="single"/>
        </w:rPr>
        <w:t>1.Общие сведения о проекте, представленном на общественных обсуждениях (публичных слушаниях):</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88259A">
        <w:rPr>
          <w:bCs/>
          <w:sz w:val="20"/>
          <w:szCs w:val="20"/>
        </w:rPr>
        <w:t xml:space="preserve">Предоставление разрешения на условно разрешенный вид использования </w:t>
      </w:r>
      <w:r w:rsidRPr="0088259A">
        <w:rPr>
          <w:sz w:val="20"/>
          <w:szCs w:val="20"/>
        </w:rPr>
        <w:t xml:space="preserve">(код.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8259A">
        <w:rPr>
          <w:sz w:val="20"/>
          <w:szCs w:val="20"/>
        </w:rPr>
        <w:t>машино-места</w:t>
      </w:r>
      <w:proofErr w:type="spellEnd"/>
      <w:r w:rsidRPr="0088259A">
        <w:rPr>
          <w:sz w:val="20"/>
          <w:szCs w:val="20"/>
        </w:rPr>
        <w:t xml:space="preserve">, за исключением гаражей, размещение которых предусмотрено содержанием вида разрешенного использования с </w:t>
      </w:r>
      <w:hyperlink r:id="rId5" w:history="1">
        <w:r w:rsidRPr="0088259A">
          <w:rPr>
            <w:sz w:val="20"/>
            <w:szCs w:val="20"/>
          </w:rPr>
          <w:t>кодом 4.9</w:t>
        </w:r>
      </w:hyperlink>
      <w:r w:rsidRPr="0088259A">
        <w:rPr>
          <w:sz w:val="20"/>
          <w:szCs w:val="20"/>
        </w:rPr>
        <w:t xml:space="preserve">» земельного участка, расположенного   </w:t>
      </w:r>
      <w:r w:rsidRPr="0088259A">
        <w:rPr>
          <w:bCs/>
          <w:sz w:val="20"/>
          <w:szCs w:val="20"/>
        </w:rPr>
        <w:t xml:space="preserve">на кадастровой карте территории в кадастровом квартале с кадастровым номером </w:t>
      </w:r>
      <w:r w:rsidRPr="0088259A">
        <w:rPr>
          <w:sz w:val="20"/>
          <w:szCs w:val="20"/>
        </w:rPr>
        <w:t>53:12:0203020:</w:t>
      </w:r>
      <w:proofErr w:type="gramEnd"/>
      <w:r w:rsidRPr="0088259A">
        <w:rPr>
          <w:sz w:val="20"/>
          <w:szCs w:val="20"/>
        </w:rPr>
        <w:t>ЗУ</w:t>
      </w:r>
      <w:proofErr w:type="gramStart"/>
      <w:r w:rsidRPr="0088259A">
        <w:rPr>
          <w:sz w:val="20"/>
          <w:szCs w:val="20"/>
        </w:rPr>
        <w:t>1</w:t>
      </w:r>
      <w:proofErr w:type="gramEnd"/>
      <w:r w:rsidRPr="0088259A">
        <w:rPr>
          <w:sz w:val="20"/>
          <w:szCs w:val="20"/>
        </w:rPr>
        <w:t xml:space="preserve"> по адресу: </w:t>
      </w:r>
      <w:r w:rsidRPr="0088259A">
        <w:rPr>
          <w:bCs/>
          <w:sz w:val="20"/>
          <w:szCs w:val="20"/>
        </w:rPr>
        <w:t xml:space="preserve">Российская Федерация,  Новгородская область,  Окуловский муниципальный район, </w:t>
      </w:r>
      <w:proofErr w:type="spellStart"/>
      <w:r w:rsidRPr="0088259A">
        <w:rPr>
          <w:bCs/>
          <w:sz w:val="20"/>
          <w:szCs w:val="20"/>
        </w:rPr>
        <w:t>рп</w:t>
      </w:r>
      <w:proofErr w:type="gramStart"/>
      <w:r w:rsidRPr="0088259A">
        <w:rPr>
          <w:bCs/>
          <w:sz w:val="20"/>
          <w:szCs w:val="20"/>
        </w:rPr>
        <w:t>.У</w:t>
      </w:r>
      <w:proofErr w:type="gramEnd"/>
      <w:r w:rsidRPr="0088259A">
        <w:rPr>
          <w:bCs/>
          <w:sz w:val="20"/>
          <w:szCs w:val="20"/>
        </w:rPr>
        <w:t>гловка</w:t>
      </w:r>
      <w:proofErr w:type="spellEnd"/>
      <w:r w:rsidRPr="0088259A">
        <w:rPr>
          <w:bCs/>
          <w:sz w:val="20"/>
          <w:szCs w:val="20"/>
        </w:rPr>
        <w:t xml:space="preserve">,     </w:t>
      </w:r>
      <w:r w:rsidRPr="0088259A">
        <w:rPr>
          <w:bCs/>
          <w:sz w:val="20"/>
          <w:szCs w:val="20"/>
        </w:rPr>
        <w:lastRenderedPageBreak/>
        <w:t xml:space="preserve">площадью 28 кв.м.,  </w:t>
      </w:r>
      <w:r w:rsidRPr="0088259A">
        <w:rPr>
          <w:sz w:val="20"/>
          <w:szCs w:val="20"/>
        </w:rPr>
        <w:t xml:space="preserve">территориальная зона  Ж.2.(зона застройки </w:t>
      </w:r>
      <w:proofErr w:type="spellStart"/>
      <w:r w:rsidRPr="0088259A">
        <w:rPr>
          <w:sz w:val="20"/>
          <w:szCs w:val="20"/>
        </w:rPr>
        <w:t>среднеэтажными</w:t>
      </w:r>
      <w:proofErr w:type="spellEnd"/>
      <w:r w:rsidRPr="0088259A">
        <w:rPr>
          <w:sz w:val="20"/>
          <w:szCs w:val="20"/>
        </w:rPr>
        <w:t xml:space="preserve"> жилыми домами),  категория земель – земли  населенных  пунктов. </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8259A">
        <w:rPr>
          <w:bCs/>
          <w:sz w:val="20"/>
          <w:szCs w:val="20"/>
          <w:u w:val="single"/>
        </w:rPr>
        <w:t xml:space="preserve">2. Организатор общественных обсуждений (публичных слушаний) </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259A">
        <w:rPr>
          <w:bCs/>
          <w:sz w:val="20"/>
          <w:szCs w:val="20"/>
        </w:rPr>
        <w:t>Администрация Угловского городского поселения</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8259A">
        <w:rPr>
          <w:bCs/>
          <w:sz w:val="20"/>
          <w:szCs w:val="20"/>
        </w:rPr>
        <w:t>3</w:t>
      </w:r>
      <w:r w:rsidRPr="0088259A">
        <w:rPr>
          <w:bCs/>
          <w:sz w:val="20"/>
          <w:szCs w:val="20"/>
          <w:u w:val="single"/>
        </w:rPr>
        <w:t>.  К</w:t>
      </w:r>
      <w:r w:rsidRPr="0088259A">
        <w:rPr>
          <w:sz w:val="20"/>
          <w:szCs w:val="20"/>
          <w:u w:val="single"/>
        </w:rPr>
        <w:t>оличество участников публичных слушаний</w:t>
      </w:r>
      <w:r w:rsidRPr="0088259A">
        <w:rPr>
          <w:bCs/>
          <w:sz w:val="20"/>
          <w:szCs w:val="20"/>
        </w:rPr>
        <w:t xml:space="preserve">  - 3 человек.</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8259A">
        <w:rPr>
          <w:bCs/>
          <w:sz w:val="20"/>
          <w:szCs w:val="20"/>
          <w:u w:val="single"/>
        </w:rPr>
        <w:t>4. Правовой акт о назначении общественных обсуждений (публичных слушаний) (реквизиты акта)</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88259A">
        <w:rPr>
          <w:bCs/>
          <w:sz w:val="20"/>
          <w:szCs w:val="20"/>
        </w:rPr>
        <w:t xml:space="preserve">Постановление </w:t>
      </w:r>
      <w:r w:rsidRPr="0088259A">
        <w:rPr>
          <w:bCs/>
          <w:color w:val="000000"/>
          <w:sz w:val="20"/>
          <w:szCs w:val="20"/>
        </w:rPr>
        <w:t xml:space="preserve"> Администрации Угловского городского поселения от 11.07.2023г.  № 300 «О назначении публичных слушаний»</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8259A">
        <w:rPr>
          <w:bCs/>
          <w:sz w:val="20"/>
          <w:szCs w:val="20"/>
          <w:u w:val="single"/>
        </w:rPr>
        <w:t xml:space="preserve"> 5. Срок проведения общественных обсуждений или публичных слушаний  </w:t>
      </w:r>
      <w:r w:rsidRPr="0088259A">
        <w:rPr>
          <w:sz w:val="20"/>
          <w:szCs w:val="20"/>
        </w:rPr>
        <w:t>13 июля 2023 г до 03 августа 2023 года</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8259A">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88259A" w:rsidRPr="0088259A" w:rsidRDefault="0088259A" w:rsidP="0088259A">
      <w:pPr>
        <w:jc w:val="both"/>
        <w:rPr>
          <w:sz w:val="20"/>
          <w:szCs w:val="20"/>
        </w:rPr>
      </w:pPr>
      <w:r w:rsidRPr="0088259A">
        <w:rPr>
          <w:sz w:val="20"/>
          <w:szCs w:val="20"/>
        </w:rPr>
        <w:t xml:space="preserve">Бюллетень «Официальный вестник Угловского городского поселения» от 13.07.2023г.  № 30,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88259A">
        <w:rPr>
          <w:sz w:val="20"/>
          <w:szCs w:val="20"/>
        </w:rPr>
        <w:t>рп</w:t>
      </w:r>
      <w:proofErr w:type="gramStart"/>
      <w:r w:rsidRPr="0088259A">
        <w:rPr>
          <w:sz w:val="20"/>
          <w:szCs w:val="20"/>
        </w:rPr>
        <w:t>.У</w:t>
      </w:r>
      <w:proofErr w:type="gramEnd"/>
      <w:r w:rsidRPr="0088259A">
        <w:rPr>
          <w:sz w:val="20"/>
          <w:szCs w:val="20"/>
        </w:rPr>
        <w:t>гловка</w:t>
      </w:r>
      <w:proofErr w:type="spellEnd"/>
      <w:r w:rsidRPr="0088259A">
        <w:rPr>
          <w:sz w:val="20"/>
          <w:szCs w:val="20"/>
        </w:rPr>
        <w:t xml:space="preserve">, ул.Центральная д.9, фойе Администрации Угловского городского  поселения, </w:t>
      </w:r>
      <w:proofErr w:type="spellStart"/>
      <w:r w:rsidRPr="0088259A">
        <w:rPr>
          <w:sz w:val="20"/>
          <w:szCs w:val="20"/>
        </w:rPr>
        <w:t>рп.Угловка</w:t>
      </w:r>
      <w:proofErr w:type="spellEnd"/>
      <w:r w:rsidRPr="0088259A">
        <w:rPr>
          <w:sz w:val="20"/>
          <w:szCs w:val="20"/>
        </w:rPr>
        <w:t xml:space="preserve">, ул.Центральная, д.12а, </w:t>
      </w:r>
      <w:proofErr w:type="spellStart"/>
      <w:r w:rsidRPr="0088259A">
        <w:rPr>
          <w:sz w:val="20"/>
          <w:szCs w:val="20"/>
        </w:rPr>
        <w:t>рп.Угловка</w:t>
      </w:r>
      <w:proofErr w:type="spellEnd"/>
      <w:r w:rsidRPr="0088259A">
        <w:rPr>
          <w:sz w:val="20"/>
          <w:szCs w:val="20"/>
        </w:rPr>
        <w:t xml:space="preserve">, ул.Центральная, д.5., </w:t>
      </w:r>
      <w:proofErr w:type="spellStart"/>
      <w:r w:rsidRPr="0088259A">
        <w:rPr>
          <w:sz w:val="20"/>
          <w:szCs w:val="20"/>
        </w:rPr>
        <w:t>рп.Угловка</w:t>
      </w:r>
      <w:proofErr w:type="spellEnd"/>
      <w:r w:rsidRPr="0088259A">
        <w:rPr>
          <w:sz w:val="20"/>
          <w:szCs w:val="20"/>
        </w:rPr>
        <w:t>, ул.Советская, д.6.</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259A">
        <w:rPr>
          <w:bCs/>
          <w:sz w:val="20"/>
          <w:szCs w:val="20"/>
        </w:rPr>
        <w:t xml:space="preserve">      </w:t>
      </w:r>
      <w:proofErr w:type="gramStart"/>
      <w:r w:rsidRPr="0088259A">
        <w:rPr>
          <w:bCs/>
          <w:sz w:val="20"/>
          <w:szCs w:val="20"/>
        </w:rPr>
        <w:t xml:space="preserve">Для ознакомления населения с проектом «Предоставление разрешения на условно разрешенный вид использования </w:t>
      </w:r>
      <w:r w:rsidRPr="0088259A">
        <w:rPr>
          <w:sz w:val="20"/>
          <w:szCs w:val="20"/>
        </w:rPr>
        <w:t xml:space="preserve">(код.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8259A">
        <w:rPr>
          <w:sz w:val="20"/>
          <w:szCs w:val="20"/>
        </w:rPr>
        <w:t>машино-места</w:t>
      </w:r>
      <w:proofErr w:type="spellEnd"/>
      <w:r w:rsidRPr="0088259A">
        <w:rPr>
          <w:sz w:val="20"/>
          <w:szCs w:val="20"/>
        </w:rPr>
        <w:t xml:space="preserve">, за исключением гаражей, размещение которых предусмотрено содержанием вида разрешенного использования с </w:t>
      </w:r>
      <w:hyperlink r:id="rId6" w:history="1">
        <w:r w:rsidRPr="0088259A">
          <w:rPr>
            <w:sz w:val="20"/>
            <w:szCs w:val="20"/>
          </w:rPr>
          <w:t>кодом 4.9</w:t>
        </w:r>
      </w:hyperlink>
      <w:r w:rsidRPr="0088259A">
        <w:rPr>
          <w:sz w:val="20"/>
          <w:szCs w:val="20"/>
        </w:rPr>
        <w:t xml:space="preserve">» земельного участка, расположенного   </w:t>
      </w:r>
      <w:r w:rsidRPr="0088259A">
        <w:rPr>
          <w:bCs/>
          <w:sz w:val="20"/>
          <w:szCs w:val="20"/>
        </w:rPr>
        <w:t>на кадастровой карте территории в кадастровом квартале с кадастровым</w:t>
      </w:r>
      <w:proofErr w:type="gramEnd"/>
      <w:r w:rsidRPr="0088259A">
        <w:rPr>
          <w:bCs/>
          <w:sz w:val="20"/>
          <w:szCs w:val="20"/>
        </w:rPr>
        <w:t xml:space="preserve"> номером </w:t>
      </w:r>
      <w:r w:rsidRPr="0088259A">
        <w:rPr>
          <w:sz w:val="20"/>
          <w:szCs w:val="20"/>
        </w:rPr>
        <w:t>53:12:0203020:ЗУ1 по адресу</w:t>
      </w:r>
      <w:proofErr w:type="gramStart"/>
      <w:r w:rsidRPr="0088259A">
        <w:rPr>
          <w:sz w:val="20"/>
          <w:szCs w:val="20"/>
        </w:rPr>
        <w:t xml:space="preserve"> :</w:t>
      </w:r>
      <w:proofErr w:type="gramEnd"/>
      <w:r w:rsidRPr="0088259A">
        <w:rPr>
          <w:sz w:val="20"/>
          <w:szCs w:val="20"/>
        </w:rPr>
        <w:t xml:space="preserve"> </w:t>
      </w:r>
      <w:r w:rsidRPr="0088259A">
        <w:rPr>
          <w:bCs/>
          <w:sz w:val="20"/>
          <w:szCs w:val="20"/>
        </w:rPr>
        <w:t xml:space="preserve">Российская Федерация,  Новгородская область,  Окуловский муниципальный район, , </w:t>
      </w:r>
      <w:proofErr w:type="spellStart"/>
      <w:r w:rsidRPr="0088259A">
        <w:rPr>
          <w:bCs/>
          <w:sz w:val="20"/>
          <w:szCs w:val="20"/>
        </w:rPr>
        <w:t>рп</w:t>
      </w:r>
      <w:proofErr w:type="gramStart"/>
      <w:r w:rsidRPr="0088259A">
        <w:rPr>
          <w:bCs/>
          <w:sz w:val="20"/>
          <w:szCs w:val="20"/>
        </w:rPr>
        <w:t>.У</w:t>
      </w:r>
      <w:proofErr w:type="gramEnd"/>
      <w:r w:rsidRPr="0088259A">
        <w:rPr>
          <w:bCs/>
          <w:sz w:val="20"/>
          <w:szCs w:val="20"/>
        </w:rPr>
        <w:t>гловка</w:t>
      </w:r>
      <w:proofErr w:type="spellEnd"/>
      <w:r w:rsidRPr="0088259A">
        <w:rPr>
          <w:bCs/>
          <w:sz w:val="20"/>
          <w:szCs w:val="20"/>
        </w:rPr>
        <w:t xml:space="preserve">,     площадью 28 кв.м.,  </w:t>
      </w:r>
      <w:r w:rsidRPr="0088259A">
        <w:rPr>
          <w:sz w:val="20"/>
          <w:szCs w:val="20"/>
        </w:rPr>
        <w:t xml:space="preserve">территориальная зона  Ж.2.(зона застройки </w:t>
      </w:r>
      <w:proofErr w:type="spellStart"/>
      <w:r w:rsidRPr="0088259A">
        <w:rPr>
          <w:sz w:val="20"/>
          <w:szCs w:val="20"/>
        </w:rPr>
        <w:t>среднеэтажными</w:t>
      </w:r>
      <w:proofErr w:type="spellEnd"/>
      <w:r w:rsidRPr="0088259A">
        <w:rPr>
          <w:sz w:val="20"/>
          <w:szCs w:val="20"/>
        </w:rPr>
        <w:t xml:space="preserve"> жилыми домами),  категория земель – земли  населенных  пунктов»</w:t>
      </w:r>
      <w:r w:rsidRPr="0088259A">
        <w:rPr>
          <w:bCs/>
          <w:sz w:val="20"/>
          <w:szCs w:val="20"/>
        </w:rPr>
        <w:t xml:space="preserve"> </w:t>
      </w:r>
      <w:r w:rsidRPr="0088259A">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88259A">
        <w:rPr>
          <w:sz w:val="20"/>
          <w:szCs w:val="20"/>
        </w:rPr>
        <w:t>рп.Угловка</w:t>
      </w:r>
      <w:proofErr w:type="spellEnd"/>
      <w:r w:rsidRPr="0088259A">
        <w:rPr>
          <w:sz w:val="20"/>
          <w:szCs w:val="20"/>
        </w:rPr>
        <w:t>, ул.Центральная, д.9.</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8259A">
        <w:rPr>
          <w:sz w:val="20"/>
          <w:szCs w:val="20"/>
        </w:rPr>
        <w:t xml:space="preserve"> В состав экспозиции включены:</w:t>
      </w:r>
    </w:p>
    <w:p w:rsidR="0088259A" w:rsidRPr="0088259A" w:rsidRDefault="0088259A" w:rsidP="0088259A">
      <w:pPr>
        <w:ind w:firstLine="540"/>
        <w:jc w:val="both"/>
        <w:rPr>
          <w:sz w:val="20"/>
          <w:szCs w:val="20"/>
        </w:rPr>
      </w:pPr>
      <w:r w:rsidRPr="0088259A">
        <w:rPr>
          <w:sz w:val="20"/>
          <w:szCs w:val="20"/>
        </w:rPr>
        <w:t xml:space="preserve">  - схема земельного участка.</w:t>
      </w:r>
    </w:p>
    <w:p w:rsidR="0088259A" w:rsidRPr="0088259A" w:rsidRDefault="0088259A" w:rsidP="0088259A">
      <w:pPr>
        <w:ind w:right="252"/>
        <w:jc w:val="both"/>
        <w:rPr>
          <w:bCs/>
          <w:sz w:val="20"/>
          <w:szCs w:val="20"/>
          <w:u w:val="single"/>
        </w:rPr>
      </w:pPr>
      <w:r w:rsidRPr="0088259A">
        <w:rPr>
          <w:sz w:val="20"/>
          <w:szCs w:val="20"/>
        </w:rPr>
        <w:t xml:space="preserve">         </w:t>
      </w:r>
      <w:r w:rsidRPr="0088259A">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88259A" w:rsidRPr="0088259A" w:rsidRDefault="0088259A" w:rsidP="0088259A">
      <w:pPr>
        <w:pStyle w:val="p4"/>
        <w:spacing w:after="0" w:afterAutospacing="0"/>
        <w:jc w:val="both"/>
        <w:rPr>
          <w:bCs/>
          <w:sz w:val="20"/>
          <w:szCs w:val="20"/>
        </w:rPr>
      </w:pPr>
      <w:r w:rsidRPr="0088259A">
        <w:rPr>
          <w:bCs/>
          <w:sz w:val="20"/>
          <w:szCs w:val="20"/>
        </w:rPr>
        <w:t xml:space="preserve">      Слушания проведены 01 августа 2023 года в 17-00 по адресу: Российская Федерация, Новгородская область,  Окуловский район</w:t>
      </w:r>
      <w:r w:rsidRPr="0088259A">
        <w:rPr>
          <w:sz w:val="20"/>
          <w:szCs w:val="20"/>
        </w:rPr>
        <w:t xml:space="preserve"> р.п</w:t>
      </w:r>
      <w:proofErr w:type="gramStart"/>
      <w:r w:rsidRPr="0088259A">
        <w:rPr>
          <w:sz w:val="20"/>
          <w:szCs w:val="20"/>
        </w:rPr>
        <w:t>.У</w:t>
      </w:r>
      <w:proofErr w:type="gramEnd"/>
      <w:r w:rsidRPr="0088259A">
        <w:rPr>
          <w:sz w:val="20"/>
          <w:szCs w:val="20"/>
        </w:rPr>
        <w:t>гловка, ул. Центральная, д.9,  фойе Администрации.</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259A">
        <w:rPr>
          <w:bCs/>
          <w:sz w:val="20"/>
          <w:szCs w:val="20"/>
        </w:rPr>
        <w:t xml:space="preserve">   </w:t>
      </w:r>
      <w:r w:rsidRPr="0088259A">
        <w:rPr>
          <w:bCs/>
          <w:color w:val="000000"/>
          <w:sz w:val="20"/>
          <w:szCs w:val="20"/>
        </w:rPr>
        <w:t xml:space="preserve"> </w:t>
      </w:r>
      <w:r w:rsidRPr="0088259A">
        <w:rPr>
          <w:bCs/>
          <w:sz w:val="20"/>
          <w:szCs w:val="20"/>
        </w:rPr>
        <w:t>Количество участников публичных слушаний - 3 человек.</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259A">
        <w:rPr>
          <w:bCs/>
          <w:sz w:val="20"/>
          <w:szCs w:val="20"/>
        </w:rPr>
        <w:t xml:space="preserve">      Письменных предложений и замечаний до проведения публичных слушаний не поступало.</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259A">
        <w:rPr>
          <w:bCs/>
          <w:sz w:val="20"/>
          <w:szCs w:val="20"/>
        </w:rPr>
        <w:t xml:space="preserve">(предложения и замечания участников публичных слушаний, количество, выводы </w:t>
      </w:r>
      <w:proofErr w:type="gramStart"/>
      <w:r w:rsidRPr="0088259A">
        <w:rPr>
          <w:bCs/>
          <w:sz w:val="20"/>
          <w:szCs w:val="20"/>
        </w:rPr>
        <w:t xml:space="preserve">( </w:t>
      </w:r>
      <w:proofErr w:type="gramEnd"/>
      <w:r w:rsidRPr="0088259A">
        <w:rPr>
          <w:bCs/>
          <w:sz w:val="20"/>
          <w:szCs w:val="20"/>
        </w:rPr>
        <w:t>учтено/учтено частично/отклонено)</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8259A">
        <w:rPr>
          <w:bCs/>
          <w:sz w:val="20"/>
          <w:szCs w:val="20"/>
          <w:u w:val="single"/>
        </w:rPr>
        <w:t>9. Сведения о протоколе общественных обсуждений (публичных слушаний) (реквизиты)</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259A">
        <w:rPr>
          <w:bCs/>
          <w:sz w:val="20"/>
          <w:szCs w:val="20"/>
        </w:rPr>
        <w:t xml:space="preserve">Протокол от 01.08.2023 года </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8259A">
        <w:rPr>
          <w:bCs/>
          <w:sz w:val="20"/>
          <w:szCs w:val="20"/>
          <w:u w:val="single"/>
        </w:rPr>
        <w:t>10.Выводы и рекомендации общественных обсуждений (публичных слушаний) по проекту:</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8259A">
        <w:rPr>
          <w:sz w:val="20"/>
          <w:szCs w:val="20"/>
        </w:rPr>
        <w:t xml:space="preserve">     </w:t>
      </w:r>
      <w:proofErr w:type="gramStart"/>
      <w:r w:rsidRPr="0088259A">
        <w:rPr>
          <w:sz w:val="20"/>
          <w:szCs w:val="20"/>
        </w:rPr>
        <w:t xml:space="preserve">1.Публичные слушания по вопросу </w:t>
      </w:r>
      <w:r w:rsidRPr="0088259A">
        <w:rPr>
          <w:bCs/>
          <w:sz w:val="20"/>
          <w:szCs w:val="20"/>
        </w:rPr>
        <w:t xml:space="preserve">Предоставление разрешения на условно разрешенный вид использования </w:t>
      </w:r>
      <w:r w:rsidRPr="0088259A">
        <w:rPr>
          <w:sz w:val="20"/>
          <w:szCs w:val="20"/>
        </w:rPr>
        <w:t xml:space="preserve">(код.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8259A">
        <w:rPr>
          <w:sz w:val="20"/>
          <w:szCs w:val="20"/>
        </w:rPr>
        <w:t>машино-места</w:t>
      </w:r>
      <w:proofErr w:type="spellEnd"/>
      <w:r w:rsidRPr="0088259A">
        <w:rPr>
          <w:sz w:val="20"/>
          <w:szCs w:val="20"/>
        </w:rPr>
        <w:t xml:space="preserve">, за исключением гаражей, размещение которых предусмотрено содержанием вида разрешенного использования с </w:t>
      </w:r>
      <w:hyperlink r:id="rId7" w:history="1">
        <w:r w:rsidRPr="0088259A">
          <w:rPr>
            <w:sz w:val="20"/>
            <w:szCs w:val="20"/>
          </w:rPr>
          <w:t>кодом 4.9</w:t>
        </w:r>
      </w:hyperlink>
      <w:r w:rsidRPr="0088259A">
        <w:rPr>
          <w:sz w:val="20"/>
          <w:szCs w:val="20"/>
        </w:rPr>
        <w:t xml:space="preserve">» земельного участка, расположенного   </w:t>
      </w:r>
      <w:r w:rsidRPr="0088259A">
        <w:rPr>
          <w:bCs/>
          <w:sz w:val="20"/>
          <w:szCs w:val="20"/>
        </w:rPr>
        <w:t>на кадастровой карте территории в кадастровом квартале с кадастровым</w:t>
      </w:r>
      <w:proofErr w:type="gramEnd"/>
      <w:r w:rsidRPr="0088259A">
        <w:rPr>
          <w:bCs/>
          <w:sz w:val="20"/>
          <w:szCs w:val="20"/>
        </w:rPr>
        <w:t xml:space="preserve"> номером </w:t>
      </w:r>
      <w:r w:rsidRPr="0088259A">
        <w:rPr>
          <w:sz w:val="20"/>
          <w:szCs w:val="20"/>
        </w:rPr>
        <w:t>53:12:0203020:ЗУ1 по адресу</w:t>
      </w:r>
      <w:proofErr w:type="gramStart"/>
      <w:r w:rsidRPr="0088259A">
        <w:rPr>
          <w:sz w:val="20"/>
          <w:szCs w:val="20"/>
        </w:rPr>
        <w:t xml:space="preserve"> :</w:t>
      </w:r>
      <w:proofErr w:type="gramEnd"/>
      <w:r w:rsidRPr="0088259A">
        <w:rPr>
          <w:sz w:val="20"/>
          <w:szCs w:val="20"/>
        </w:rPr>
        <w:t xml:space="preserve"> </w:t>
      </w:r>
      <w:r w:rsidRPr="0088259A">
        <w:rPr>
          <w:bCs/>
          <w:sz w:val="20"/>
          <w:szCs w:val="20"/>
        </w:rPr>
        <w:t xml:space="preserve">Российская Федерация,  Новгородская область,  Окуловский муниципальный район, , </w:t>
      </w:r>
      <w:proofErr w:type="spellStart"/>
      <w:r w:rsidRPr="0088259A">
        <w:rPr>
          <w:bCs/>
          <w:sz w:val="20"/>
          <w:szCs w:val="20"/>
        </w:rPr>
        <w:t>рп</w:t>
      </w:r>
      <w:proofErr w:type="gramStart"/>
      <w:r w:rsidRPr="0088259A">
        <w:rPr>
          <w:bCs/>
          <w:sz w:val="20"/>
          <w:szCs w:val="20"/>
        </w:rPr>
        <w:t>.У</w:t>
      </w:r>
      <w:proofErr w:type="gramEnd"/>
      <w:r w:rsidRPr="0088259A">
        <w:rPr>
          <w:bCs/>
          <w:sz w:val="20"/>
          <w:szCs w:val="20"/>
        </w:rPr>
        <w:t>гловка</w:t>
      </w:r>
      <w:proofErr w:type="spellEnd"/>
      <w:r w:rsidRPr="0088259A">
        <w:rPr>
          <w:bCs/>
          <w:sz w:val="20"/>
          <w:szCs w:val="20"/>
        </w:rPr>
        <w:t xml:space="preserve">,     площадью 28 кв.м.,  </w:t>
      </w:r>
      <w:r w:rsidRPr="0088259A">
        <w:rPr>
          <w:sz w:val="20"/>
          <w:szCs w:val="20"/>
        </w:rPr>
        <w:t xml:space="preserve">территориальная зона  Ж.2.(зона застройки </w:t>
      </w:r>
      <w:proofErr w:type="spellStart"/>
      <w:r w:rsidRPr="0088259A">
        <w:rPr>
          <w:sz w:val="20"/>
          <w:szCs w:val="20"/>
        </w:rPr>
        <w:t>среднеэтажными</w:t>
      </w:r>
      <w:proofErr w:type="spellEnd"/>
      <w:r w:rsidRPr="0088259A">
        <w:rPr>
          <w:sz w:val="20"/>
          <w:szCs w:val="20"/>
        </w:rPr>
        <w:t xml:space="preserve"> жилыми домами),  категория земель – земли  населенных  пунктов, </w:t>
      </w:r>
      <w:r w:rsidRPr="0088259A">
        <w:rPr>
          <w:bCs/>
          <w:sz w:val="20"/>
          <w:szCs w:val="20"/>
        </w:rPr>
        <w:t xml:space="preserve"> </w:t>
      </w:r>
      <w:r w:rsidRPr="0088259A">
        <w:rPr>
          <w:sz w:val="20"/>
          <w:szCs w:val="20"/>
        </w:rPr>
        <w:t>считать состоявшимися.</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8259A">
        <w:rPr>
          <w:sz w:val="20"/>
          <w:szCs w:val="20"/>
        </w:rPr>
        <w:t xml:space="preserve">       2. </w:t>
      </w:r>
      <w:proofErr w:type="gramStart"/>
      <w:r w:rsidRPr="0088259A">
        <w:rPr>
          <w:sz w:val="20"/>
          <w:szCs w:val="20"/>
        </w:rPr>
        <w:t>Одобрить проект  «</w:t>
      </w:r>
      <w:r w:rsidRPr="0088259A">
        <w:rPr>
          <w:bCs/>
          <w:sz w:val="20"/>
          <w:szCs w:val="20"/>
        </w:rPr>
        <w:t xml:space="preserve">Предоставление разрешения на условно разрешенный вид использования </w:t>
      </w:r>
      <w:r w:rsidRPr="0088259A">
        <w:rPr>
          <w:sz w:val="20"/>
          <w:szCs w:val="20"/>
        </w:rPr>
        <w:t xml:space="preserve">(код.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8259A">
        <w:rPr>
          <w:sz w:val="20"/>
          <w:szCs w:val="20"/>
        </w:rPr>
        <w:t>машино-места</w:t>
      </w:r>
      <w:proofErr w:type="spellEnd"/>
      <w:r w:rsidRPr="0088259A">
        <w:rPr>
          <w:sz w:val="20"/>
          <w:szCs w:val="20"/>
        </w:rPr>
        <w:t xml:space="preserve">, за исключением гаражей, размещение которых предусмотрено содержанием вида разрешенного использования с </w:t>
      </w:r>
      <w:hyperlink r:id="rId8" w:history="1">
        <w:r w:rsidRPr="0088259A">
          <w:rPr>
            <w:sz w:val="20"/>
            <w:szCs w:val="20"/>
          </w:rPr>
          <w:t>кодом 4.9</w:t>
        </w:r>
      </w:hyperlink>
      <w:r w:rsidRPr="0088259A">
        <w:rPr>
          <w:sz w:val="20"/>
          <w:szCs w:val="20"/>
        </w:rPr>
        <w:t xml:space="preserve">» земельного участка, расположенного   </w:t>
      </w:r>
      <w:r w:rsidRPr="0088259A">
        <w:rPr>
          <w:bCs/>
          <w:sz w:val="20"/>
          <w:szCs w:val="20"/>
        </w:rPr>
        <w:t xml:space="preserve">на кадастровой карте территории в кадастровом квартале с кадастровым номером </w:t>
      </w:r>
      <w:r w:rsidRPr="0088259A">
        <w:rPr>
          <w:sz w:val="20"/>
          <w:szCs w:val="20"/>
        </w:rPr>
        <w:t>53:12</w:t>
      </w:r>
      <w:proofErr w:type="gramEnd"/>
      <w:r w:rsidRPr="0088259A">
        <w:rPr>
          <w:sz w:val="20"/>
          <w:szCs w:val="20"/>
        </w:rPr>
        <w:t>:0203020:ЗУ1 по адресу</w:t>
      </w:r>
      <w:proofErr w:type="gramStart"/>
      <w:r w:rsidRPr="0088259A">
        <w:rPr>
          <w:sz w:val="20"/>
          <w:szCs w:val="20"/>
        </w:rPr>
        <w:t xml:space="preserve"> :</w:t>
      </w:r>
      <w:proofErr w:type="gramEnd"/>
      <w:r w:rsidRPr="0088259A">
        <w:rPr>
          <w:sz w:val="20"/>
          <w:szCs w:val="20"/>
        </w:rPr>
        <w:t xml:space="preserve"> </w:t>
      </w:r>
      <w:r w:rsidRPr="0088259A">
        <w:rPr>
          <w:bCs/>
          <w:sz w:val="20"/>
          <w:szCs w:val="20"/>
        </w:rPr>
        <w:t xml:space="preserve">Российская Федерация,  Новгородская область,  </w:t>
      </w:r>
      <w:r w:rsidRPr="0088259A">
        <w:rPr>
          <w:bCs/>
          <w:sz w:val="20"/>
          <w:szCs w:val="20"/>
        </w:rPr>
        <w:lastRenderedPageBreak/>
        <w:t xml:space="preserve">Окуловский муниципальный район, , </w:t>
      </w:r>
      <w:proofErr w:type="spellStart"/>
      <w:r w:rsidRPr="0088259A">
        <w:rPr>
          <w:bCs/>
          <w:sz w:val="20"/>
          <w:szCs w:val="20"/>
        </w:rPr>
        <w:t>рп</w:t>
      </w:r>
      <w:proofErr w:type="gramStart"/>
      <w:r w:rsidRPr="0088259A">
        <w:rPr>
          <w:bCs/>
          <w:sz w:val="20"/>
          <w:szCs w:val="20"/>
        </w:rPr>
        <w:t>.У</w:t>
      </w:r>
      <w:proofErr w:type="gramEnd"/>
      <w:r w:rsidRPr="0088259A">
        <w:rPr>
          <w:bCs/>
          <w:sz w:val="20"/>
          <w:szCs w:val="20"/>
        </w:rPr>
        <w:t>гловка</w:t>
      </w:r>
      <w:proofErr w:type="spellEnd"/>
      <w:r w:rsidRPr="0088259A">
        <w:rPr>
          <w:bCs/>
          <w:sz w:val="20"/>
          <w:szCs w:val="20"/>
        </w:rPr>
        <w:t xml:space="preserve">,     площадью 28 кв.м.,  </w:t>
      </w:r>
      <w:r w:rsidRPr="0088259A">
        <w:rPr>
          <w:sz w:val="20"/>
          <w:szCs w:val="20"/>
        </w:rPr>
        <w:t xml:space="preserve">территориальная зона  Ж.2.(зона застройки </w:t>
      </w:r>
      <w:proofErr w:type="spellStart"/>
      <w:r w:rsidRPr="0088259A">
        <w:rPr>
          <w:sz w:val="20"/>
          <w:szCs w:val="20"/>
        </w:rPr>
        <w:t>среднеэтажными</w:t>
      </w:r>
      <w:proofErr w:type="spellEnd"/>
      <w:r w:rsidRPr="0088259A">
        <w:rPr>
          <w:sz w:val="20"/>
          <w:szCs w:val="20"/>
        </w:rPr>
        <w:t xml:space="preserve"> жилыми домами),  категория земель – земли  населенных  пунктов». </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8259A">
        <w:rPr>
          <w:bCs/>
          <w:sz w:val="20"/>
          <w:szCs w:val="20"/>
        </w:rPr>
        <w:t xml:space="preserve">      </w:t>
      </w:r>
      <w:r w:rsidRPr="0088259A">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259A">
        <w:rPr>
          <w:bCs/>
          <w:sz w:val="20"/>
          <w:szCs w:val="20"/>
        </w:rPr>
        <w:t>Председатель публичных слушаний</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259A">
        <w:rPr>
          <w:bCs/>
          <w:sz w:val="20"/>
          <w:szCs w:val="20"/>
        </w:rPr>
        <w:t>И. о. Главы Угловского городского поселения  Т. Н. Звонарёва</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259A">
        <w:rPr>
          <w:bCs/>
          <w:sz w:val="20"/>
          <w:szCs w:val="20"/>
        </w:rPr>
        <w:t xml:space="preserve">    </w:t>
      </w:r>
    </w:p>
    <w:p w:rsidR="0088259A" w:rsidRPr="0088259A" w:rsidRDefault="0088259A" w:rsidP="0088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u w:val="single"/>
        </w:rPr>
      </w:pPr>
      <w:r w:rsidRPr="0088259A">
        <w:rPr>
          <w:bCs/>
          <w:sz w:val="20"/>
          <w:szCs w:val="20"/>
        </w:rPr>
        <w:t xml:space="preserve">                             </w:t>
      </w:r>
      <w:r w:rsidRPr="0088259A">
        <w:rPr>
          <w:bCs/>
          <w:sz w:val="20"/>
          <w:szCs w:val="20"/>
          <w:u w:val="single"/>
        </w:rPr>
        <w:t xml:space="preserve">                                  (должность, Ф.И.О., подпись, дата)</w:t>
      </w:r>
    </w:p>
    <w:p w:rsidR="0088259A" w:rsidRPr="0088259A" w:rsidRDefault="0088259A" w:rsidP="0088259A">
      <w:pPr>
        <w:rPr>
          <w:sz w:val="20"/>
          <w:szCs w:val="20"/>
        </w:rPr>
      </w:pPr>
    </w:p>
    <w:p w:rsidR="0088259A" w:rsidRPr="0088259A" w:rsidRDefault="0088259A" w:rsidP="0088259A">
      <w:pPr>
        <w:shd w:val="clear" w:color="auto" w:fill="FFFFFF"/>
        <w:jc w:val="center"/>
        <w:rPr>
          <w:color w:val="000000"/>
          <w:sz w:val="20"/>
          <w:szCs w:val="20"/>
        </w:rPr>
      </w:pPr>
      <w:r w:rsidRPr="0088259A">
        <w:rPr>
          <w:b/>
          <w:bCs/>
          <w:color w:val="000000"/>
          <w:sz w:val="20"/>
          <w:szCs w:val="20"/>
        </w:rPr>
        <w:t>ИТОГОВЫЙ ДОКУМЕНТ</w:t>
      </w:r>
    </w:p>
    <w:p w:rsidR="0088259A" w:rsidRPr="0088259A" w:rsidRDefault="0088259A" w:rsidP="0088259A">
      <w:pPr>
        <w:shd w:val="clear" w:color="auto" w:fill="FFFFFF"/>
        <w:jc w:val="center"/>
        <w:rPr>
          <w:b/>
          <w:bCs/>
          <w:color w:val="000000"/>
          <w:sz w:val="20"/>
          <w:szCs w:val="20"/>
        </w:rPr>
      </w:pPr>
      <w:r w:rsidRPr="0088259A">
        <w:rPr>
          <w:b/>
          <w:bCs/>
          <w:color w:val="000000"/>
          <w:sz w:val="20"/>
          <w:szCs w:val="20"/>
        </w:rPr>
        <w:t>по результатам публичных слушаний, проведенных  31 июля 2023 года, в соответствии с постановлением  Администрации Угловского городского поселения Окуловского  муниципального района от 11 июля  2023 года № 302 «О назначении публичных слушаний по актуализации схем теплоснабжения Угловского городского поселения Окуловского муниципального район</w:t>
      </w:r>
      <w:proofErr w:type="gramStart"/>
      <w:r w:rsidRPr="0088259A">
        <w:rPr>
          <w:b/>
          <w:bCs/>
          <w:color w:val="000000"/>
          <w:sz w:val="20"/>
          <w:szCs w:val="20"/>
        </w:rPr>
        <w:t>а(</w:t>
      </w:r>
      <w:proofErr w:type="gramEnd"/>
      <w:r w:rsidRPr="0088259A">
        <w:rPr>
          <w:b/>
          <w:bCs/>
          <w:color w:val="000000"/>
          <w:sz w:val="20"/>
          <w:szCs w:val="20"/>
        </w:rPr>
        <w:t>актуализация на 2024 год) »</w:t>
      </w:r>
    </w:p>
    <w:p w:rsidR="0088259A" w:rsidRPr="0088259A" w:rsidRDefault="0088259A" w:rsidP="0088259A">
      <w:pPr>
        <w:shd w:val="clear" w:color="auto" w:fill="FFFFFF"/>
        <w:jc w:val="center"/>
        <w:rPr>
          <w:b/>
          <w:bCs/>
          <w:color w:val="000000"/>
          <w:sz w:val="20"/>
          <w:szCs w:val="20"/>
        </w:rPr>
      </w:pPr>
    </w:p>
    <w:p w:rsidR="0088259A" w:rsidRPr="0088259A" w:rsidRDefault="0088259A" w:rsidP="0088259A">
      <w:pPr>
        <w:shd w:val="clear" w:color="auto" w:fill="FFFFFF"/>
        <w:jc w:val="both"/>
        <w:rPr>
          <w:color w:val="000000"/>
          <w:sz w:val="20"/>
          <w:szCs w:val="20"/>
        </w:rPr>
      </w:pPr>
      <w:r w:rsidRPr="0088259A">
        <w:rPr>
          <w:b/>
          <w:bCs/>
          <w:color w:val="000000"/>
          <w:sz w:val="20"/>
          <w:szCs w:val="20"/>
        </w:rPr>
        <w:t xml:space="preserve"> </w:t>
      </w:r>
      <w:r w:rsidRPr="0088259A">
        <w:rPr>
          <w:bCs/>
          <w:color w:val="000000"/>
          <w:sz w:val="20"/>
          <w:szCs w:val="20"/>
        </w:rPr>
        <w:t>02 августа 2023</w:t>
      </w:r>
    </w:p>
    <w:p w:rsidR="0088259A" w:rsidRPr="0088259A" w:rsidRDefault="0088259A" w:rsidP="0088259A">
      <w:pPr>
        <w:shd w:val="clear" w:color="auto" w:fill="FFFFFF"/>
        <w:jc w:val="center"/>
        <w:rPr>
          <w:color w:val="000000"/>
          <w:sz w:val="20"/>
          <w:szCs w:val="20"/>
        </w:rPr>
      </w:pPr>
      <w:r w:rsidRPr="0088259A">
        <w:rPr>
          <w:color w:val="000000"/>
          <w:sz w:val="20"/>
          <w:szCs w:val="20"/>
        </w:rPr>
        <w:t> </w:t>
      </w:r>
    </w:p>
    <w:p w:rsidR="0088259A" w:rsidRPr="0088259A" w:rsidRDefault="0088259A" w:rsidP="0088259A">
      <w:pPr>
        <w:shd w:val="clear" w:color="auto" w:fill="FFFFFF"/>
        <w:jc w:val="both"/>
        <w:rPr>
          <w:color w:val="000000"/>
          <w:sz w:val="20"/>
          <w:szCs w:val="20"/>
        </w:rPr>
      </w:pPr>
      <w:r w:rsidRPr="0088259A">
        <w:rPr>
          <w:color w:val="000000"/>
          <w:sz w:val="20"/>
          <w:szCs w:val="20"/>
        </w:rPr>
        <w:t>В ходе проводимых публичных слушаний по актуализации схемы теплоснабжения Угловского городского поселения замечаний и предложений не поступило.</w:t>
      </w:r>
    </w:p>
    <w:p w:rsidR="0088259A" w:rsidRPr="0088259A" w:rsidRDefault="0088259A" w:rsidP="0088259A">
      <w:pPr>
        <w:shd w:val="clear" w:color="auto" w:fill="FFFFFF"/>
        <w:jc w:val="both"/>
        <w:rPr>
          <w:color w:val="000000"/>
          <w:sz w:val="20"/>
          <w:szCs w:val="20"/>
        </w:rPr>
      </w:pPr>
      <w:r w:rsidRPr="0088259A">
        <w:rPr>
          <w:color w:val="000000"/>
          <w:sz w:val="20"/>
          <w:szCs w:val="20"/>
        </w:rPr>
        <w:t> </w:t>
      </w:r>
    </w:p>
    <w:p w:rsidR="0088259A" w:rsidRPr="0088259A" w:rsidRDefault="0088259A" w:rsidP="0088259A">
      <w:pPr>
        <w:shd w:val="clear" w:color="auto" w:fill="FFFFFF"/>
        <w:jc w:val="both"/>
        <w:rPr>
          <w:b/>
          <w:bCs/>
          <w:color w:val="000000"/>
          <w:sz w:val="20"/>
          <w:szCs w:val="20"/>
        </w:rPr>
      </w:pPr>
      <w:r w:rsidRPr="0088259A">
        <w:rPr>
          <w:b/>
          <w:bCs/>
          <w:color w:val="000000"/>
          <w:sz w:val="20"/>
          <w:szCs w:val="20"/>
        </w:rPr>
        <w:t>РЕШИЛИ:</w:t>
      </w:r>
    </w:p>
    <w:p w:rsidR="0088259A" w:rsidRPr="0088259A" w:rsidRDefault="0088259A" w:rsidP="0088259A">
      <w:pPr>
        <w:shd w:val="clear" w:color="auto" w:fill="FFFFFF"/>
        <w:jc w:val="both"/>
        <w:rPr>
          <w:color w:val="000000"/>
          <w:sz w:val="20"/>
          <w:szCs w:val="20"/>
        </w:rPr>
      </w:pPr>
    </w:p>
    <w:p w:rsidR="0088259A" w:rsidRPr="0088259A" w:rsidRDefault="0088259A" w:rsidP="0088259A">
      <w:pPr>
        <w:shd w:val="clear" w:color="auto" w:fill="FFFFFF"/>
        <w:jc w:val="both"/>
        <w:rPr>
          <w:color w:val="000000"/>
          <w:sz w:val="20"/>
          <w:szCs w:val="20"/>
        </w:rPr>
      </w:pPr>
      <w:r w:rsidRPr="0088259A">
        <w:rPr>
          <w:b/>
          <w:bCs/>
          <w:color w:val="000000"/>
          <w:sz w:val="20"/>
          <w:szCs w:val="20"/>
        </w:rPr>
        <w:t>    </w:t>
      </w:r>
      <w:r w:rsidRPr="0088259A">
        <w:rPr>
          <w:color w:val="000000"/>
          <w:sz w:val="20"/>
          <w:szCs w:val="20"/>
        </w:rPr>
        <w:t xml:space="preserve">1. Одобрить проект актуализации на 2024 год  </w:t>
      </w:r>
      <w:r w:rsidRPr="0088259A">
        <w:rPr>
          <w:bCs/>
          <w:color w:val="000000"/>
          <w:sz w:val="20"/>
          <w:szCs w:val="20"/>
        </w:rPr>
        <w:t>Схемы теплоснабжения Угловского городского поселения Окуловского муниципального района, утверждённой постановлением Администрации Угловского городского поселения от  16.04.2020г №164«</w:t>
      </w:r>
      <w:r w:rsidRPr="0088259A">
        <w:rPr>
          <w:rStyle w:val="a5"/>
          <w:color w:val="483B3F"/>
          <w:sz w:val="20"/>
          <w:szCs w:val="20"/>
          <w:shd w:val="clear" w:color="auto" w:fill="FFFFFF"/>
        </w:rPr>
        <w:t xml:space="preserve">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года </w:t>
      </w:r>
      <w:proofErr w:type="gramStart"/>
      <w:r w:rsidRPr="0088259A">
        <w:rPr>
          <w:rStyle w:val="a5"/>
          <w:color w:val="483B3F"/>
          <w:sz w:val="20"/>
          <w:szCs w:val="20"/>
          <w:shd w:val="clear" w:color="auto" w:fill="FFFFFF"/>
        </w:rPr>
        <w:t xml:space="preserve">( </w:t>
      </w:r>
      <w:proofErr w:type="gramEnd"/>
      <w:r w:rsidRPr="0088259A">
        <w:rPr>
          <w:rStyle w:val="a5"/>
          <w:color w:val="483B3F"/>
          <w:sz w:val="20"/>
          <w:szCs w:val="20"/>
          <w:shd w:val="clear" w:color="auto" w:fill="FFFFFF"/>
        </w:rPr>
        <w:t>актуализация на 2021год)</w:t>
      </w:r>
      <w:r w:rsidRPr="0088259A">
        <w:rPr>
          <w:b/>
          <w:bCs/>
          <w:color w:val="000000"/>
          <w:sz w:val="20"/>
          <w:szCs w:val="20"/>
        </w:rPr>
        <w:t xml:space="preserve"> </w:t>
      </w:r>
      <w:r w:rsidRPr="0088259A">
        <w:rPr>
          <w:color w:val="000000"/>
          <w:sz w:val="20"/>
          <w:szCs w:val="20"/>
        </w:rPr>
        <w:t>».</w:t>
      </w:r>
    </w:p>
    <w:p w:rsidR="0088259A" w:rsidRPr="0088259A" w:rsidRDefault="0088259A" w:rsidP="0088259A">
      <w:pPr>
        <w:shd w:val="clear" w:color="auto" w:fill="FFFFFF"/>
        <w:jc w:val="both"/>
        <w:rPr>
          <w:b/>
          <w:color w:val="000000"/>
          <w:sz w:val="20"/>
          <w:szCs w:val="20"/>
        </w:rPr>
      </w:pPr>
      <w:r w:rsidRPr="0088259A">
        <w:rPr>
          <w:color w:val="000000"/>
          <w:sz w:val="20"/>
          <w:szCs w:val="20"/>
        </w:rPr>
        <w:t xml:space="preserve">     2. Рекомендовать Главе Угловского городского поселения принять решение по утверждению актуализированной схемы теплоснабжения на 2024 год.</w:t>
      </w:r>
    </w:p>
    <w:p w:rsidR="0088259A" w:rsidRPr="0088259A" w:rsidRDefault="0088259A" w:rsidP="0088259A">
      <w:pPr>
        <w:pStyle w:val="a3"/>
        <w:spacing w:after="0"/>
        <w:ind w:left="0"/>
        <w:jc w:val="both"/>
        <w:rPr>
          <w:sz w:val="20"/>
          <w:szCs w:val="20"/>
        </w:rPr>
      </w:pPr>
      <w:r w:rsidRPr="0088259A">
        <w:rPr>
          <w:color w:val="000000"/>
          <w:sz w:val="20"/>
          <w:szCs w:val="20"/>
        </w:rPr>
        <w:t>     3. Опубликовать итоговый документ публичных слушаний, проведенных по постановлению Администрации Угловского городского поселения Окуловского  муниципального района в бюллетене «Официальный вестник» Угловского городского поселения» и разместить на официальном сайте муниципального образования в</w:t>
      </w:r>
      <w:r w:rsidRPr="0088259A">
        <w:rPr>
          <w:sz w:val="20"/>
          <w:szCs w:val="20"/>
        </w:rPr>
        <w:t xml:space="preserve">  информационно-телекоммуникационной сети Интернет.</w:t>
      </w:r>
    </w:p>
    <w:p w:rsidR="0088259A" w:rsidRPr="0088259A" w:rsidRDefault="0088259A" w:rsidP="0088259A">
      <w:pPr>
        <w:shd w:val="clear" w:color="auto" w:fill="FFFFFF"/>
        <w:rPr>
          <w:color w:val="000000"/>
          <w:sz w:val="20"/>
          <w:szCs w:val="20"/>
        </w:rPr>
      </w:pPr>
      <w:r w:rsidRPr="0088259A">
        <w:rPr>
          <w:color w:val="000000"/>
          <w:sz w:val="20"/>
          <w:szCs w:val="20"/>
        </w:rPr>
        <w:t xml:space="preserve">  </w:t>
      </w:r>
    </w:p>
    <w:p w:rsidR="0088259A" w:rsidRPr="0088259A" w:rsidRDefault="0088259A" w:rsidP="0088259A">
      <w:pPr>
        <w:shd w:val="clear" w:color="auto" w:fill="FFFFFF"/>
        <w:rPr>
          <w:color w:val="000000"/>
          <w:sz w:val="20"/>
          <w:szCs w:val="20"/>
        </w:rPr>
      </w:pPr>
      <w:r w:rsidRPr="0088259A">
        <w:rPr>
          <w:color w:val="000000"/>
          <w:sz w:val="20"/>
          <w:szCs w:val="20"/>
        </w:rPr>
        <w:t>   Председатель  публичных слушаний:    Т.Н.Звонарёва</w:t>
      </w:r>
    </w:p>
    <w:p w:rsidR="0088259A" w:rsidRPr="0088259A" w:rsidRDefault="0088259A" w:rsidP="0088259A">
      <w:pPr>
        <w:shd w:val="clear" w:color="auto" w:fill="FFFFFF"/>
        <w:rPr>
          <w:color w:val="000000"/>
          <w:sz w:val="20"/>
          <w:szCs w:val="20"/>
        </w:rPr>
      </w:pPr>
    </w:p>
    <w:p w:rsidR="0088259A" w:rsidRPr="0088259A" w:rsidRDefault="0088259A" w:rsidP="0088259A">
      <w:pPr>
        <w:shd w:val="clear" w:color="auto" w:fill="FFFFFF"/>
        <w:rPr>
          <w:color w:val="000000"/>
          <w:sz w:val="20"/>
          <w:szCs w:val="20"/>
        </w:rPr>
      </w:pPr>
      <w:r w:rsidRPr="0088259A">
        <w:rPr>
          <w:color w:val="000000"/>
          <w:sz w:val="20"/>
          <w:szCs w:val="20"/>
        </w:rPr>
        <w:t xml:space="preserve">   Секретарь:     Д. И. </w:t>
      </w:r>
      <w:proofErr w:type="spellStart"/>
      <w:r w:rsidRPr="0088259A">
        <w:rPr>
          <w:color w:val="000000"/>
          <w:sz w:val="20"/>
          <w:szCs w:val="20"/>
        </w:rPr>
        <w:t>Свистунова</w:t>
      </w:r>
      <w:proofErr w:type="spellEnd"/>
    </w:p>
    <w:p w:rsidR="0088259A" w:rsidRPr="0088259A" w:rsidRDefault="0088259A" w:rsidP="0088259A">
      <w:pPr>
        <w:pStyle w:val="a6"/>
        <w:rPr>
          <w:sz w:val="20"/>
          <w:szCs w:val="20"/>
        </w:rPr>
      </w:pPr>
      <w:r w:rsidRPr="0088259A">
        <w:rPr>
          <w:sz w:val="20"/>
          <w:szCs w:val="20"/>
        </w:rPr>
        <w:t>Российская Федерация</w:t>
      </w:r>
    </w:p>
    <w:p w:rsidR="0088259A" w:rsidRPr="0088259A" w:rsidRDefault="0088259A" w:rsidP="0088259A">
      <w:pPr>
        <w:jc w:val="center"/>
        <w:rPr>
          <w:b/>
          <w:bCs/>
          <w:sz w:val="20"/>
          <w:szCs w:val="20"/>
        </w:rPr>
      </w:pPr>
      <w:r w:rsidRPr="0088259A">
        <w:rPr>
          <w:b/>
          <w:bCs/>
          <w:sz w:val="20"/>
          <w:szCs w:val="20"/>
        </w:rPr>
        <w:t>Администрация Угловского городского поселения</w:t>
      </w:r>
    </w:p>
    <w:p w:rsidR="0088259A" w:rsidRPr="0088259A" w:rsidRDefault="0088259A" w:rsidP="0088259A">
      <w:pPr>
        <w:jc w:val="center"/>
        <w:rPr>
          <w:b/>
          <w:bCs/>
          <w:sz w:val="20"/>
          <w:szCs w:val="20"/>
        </w:rPr>
      </w:pPr>
      <w:r w:rsidRPr="0088259A">
        <w:rPr>
          <w:b/>
          <w:bCs/>
          <w:sz w:val="20"/>
          <w:szCs w:val="20"/>
        </w:rPr>
        <w:t>Окуловского муниципального района Новгородской области</w:t>
      </w:r>
    </w:p>
    <w:p w:rsidR="0088259A" w:rsidRPr="0088259A" w:rsidRDefault="0088259A" w:rsidP="0088259A">
      <w:pPr>
        <w:jc w:val="center"/>
        <w:rPr>
          <w:sz w:val="20"/>
          <w:szCs w:val="20"/>
        </w:rPr>
      </w:pPr>
    </w:p>
    <w:p w:rsidR="0088259A" w:rsidRPr="0088259A" w:rsidRDefault="0088259A" w:rsidP="0088259A">
      <w:pPr>
        <w:jc w:val="center"/>
        <w:rPr>
          <w:sz w:val="20"/>
          <w:szCs w:val="20"/>
        </w:rPr>
      </w:pPr>
      <w:proofErr w:type="gramStart"/>
      <w:r w:rsidRPr="0088259A">
        <w:rPr>
          <w:sz w:val="20"/>
          <w:szCs w:val="20"/>
        </w:rPr>
        <w:t>П</w:t>
      </w:r>
      <w:proofErr w:type="gramEnd"/>
      <w:r w:rsidRPr="0088259A">
        <w:rPr>
          <w:sz w:val="20"/>
          <w:szCs w:val="20"/>
        </w:rPr>
        <w:t xml:space="preserve"> О С Т А Н О В Л Е Н И Е</w:t>
      </w:r>
    </w:p>
    <w:p w:rsidR="0088259A" w:rsidRPr="0088259A" w:rsidRDefault="0088259A" w:rsidP="0088259A">
      <w:pPr>
        <w:jc w:val="center"/>
        <w:rPr>
          <w:sz w:val="20"/>
          <w:szCs w:val="20"/>
        </w:rPr>
      </w:pPr>
    </w:p>
    <w:p w:rsidR="0088259A" w:rsidRPr="0088259A" w:rsidRDefault="0088259A" w:rsidP="0088259A">
      <w:pPr>
        <w:pStyle w:val="1"/>
        <w:jc w:val="center"/>
        <w:rPr>
          <w:sz w:val="20"/>
          <w:szCs w:val="20"/>
        </w:rPr>
      </w:pPr>
      <w:r w:rsidRPr="0088259A">
        <w:rPr>
          <w:sz w:val="20"/>
          <w:szCs w:val="20"/>
        </w:rPr>
        <w:t>от 28.07.2023 № 336</w:t>
      </w:r>
    </w:p>
    <w:p w:rsidR="0088259A" w:rsidRPr="0088259A" w:rsidRDefault="0088259A" w:rsidP="0088259A">
      <w:pPr>
        <w:jc w:val="center"/>
        <w:rPr>
          <w:sz w:val="20"/>
          <w:szCs w:val="20"/>
        </w:rPr>
      </w:pPr>
      <w:r w:rsidRPr="0088259A">
        <w:rPr>
          <w:sz w:val="20"/>
          <w:szCs w:val="20"/>
        </w:rPr>
        <w:t>р.п</w:t>
      </w:r>
      <w:proofErr w:type="gramStart"/>
      <w:r w:rsidRPr="0088259A">
        <w:rPr>
          <w:sz w:val="20"/>
          <w:szCs w:val="20"/>
        </w:rPr>
        <w:t>.У</w:t>
      </w:r>
      <w:proofErr w:type="gramEnd"/>
      <w:r w:rsidRPr="0088259A">
        <w:rPr>
          <w:sz w:val="20"/>
          <w:szCs w:val="20"/>
        </w:rPr>
        <w:t>гловка</w:t>
      </w:r>
    </w:p>
    <w:p w:rsidR="0088259A" w:rsidRPr="0088259A" w:rsidRDefault="0088259A" w:rsidP="0088259A">
      <w:pPr>
        <w:jc w:val="center"/>
        <w:rPr>
          <w:bCs/>
          <w:sz w:val="20"/>
          <w:szCs w:val="20"/>
        </w:rPr>
      </w:pPr>
    </w:p>
    <w:p w:rsidR="0088259A" w:rsidRPr="0088259A" w:rsidRDefault="0088259A" w:rsidP="0088259A">
      <w:pPr>
        <w:widowControl w:val="0"/>
        <w:autoSpaceDE w:val="0"/>
        <w:autoSpaceDN w:val="0"/>
        <w:adjustRightInd w:val="0"/>
        <w:jc w:val="both"/>
        <w:outlineLvl w:val="0"/>
        <w:rPr>
          <w:sz w:val="20"/>
          <w:szCs w:val="20"/>
        </w:rPr>
      </w:pPr>
      <w:r w:rsidRPr="0088259A">
        <w:rPr>
          <w:b/>
          <w:sz w:val="20"/>
          <w:szCs w:val="20"/>
        </w:rPr>
        <w:t>О выделении специальных мест для размещения предвыборных печатных агитационных материалов при проведении, досрочных выборов Главы Угловского городского поселения.</w:t>
      </w:r>
    </w:p>
    <w:p w:rsidR="0088259A" w:rsidRPr="0088259A" w:rsidRDefault="0088259A" w:rsidP="0088259A">
      <w:pPr>
        <w:widowControl w:val="0"/>
        <w:autoSpaceDE w:val="0"/>
        <w:autoSpaceDN w:val="0"/>
        <w:adjustRightInd w:val="0"/>
        <w:jc w:val="center"/>
        <w:outlineLvl w:val="0"/>
        <w:rPr>
          <w:sz w:val="20"/>
          <w:szCs w:val="20"/>
        </w:rPr>
      </w:pPr>
    </w:p>
    <w:p w:rsidR="0088259A" w:rsidRPr="0088259A" w:rsidRDefault="0088259A" w:rsidP="0088259A">
      <w:pPr>
        <w:widowControl w:val="0"/>
        <w:autoSpaceDE w:val="0"/>
        <w:autoSpaceDN w:val="0"/>
        <w:adjustRightInd w:val="0"/>
        <w:ind w:firstLine="540"/>
        <w:jc w:val="both"/>
        <w:rPr>
          <w:sz w:val="20"/>
          <w:szCs w:val="20"/>
        </w:rPr>
      </w:pPr>
      <w:r w:rsidRPr="0088259A">
        <w:rPr>
          <w:sz w:val="20"/>
          <w:szCs w:val="20"/>
        </w:rPr>
        <w:t xml:space="preserve"> В соответствии  с частью 1  статьи 53 Федерального  закона  от 12 июня 2002 года №67-ФЗ «Об основных гарантиях избирательных прав и права на участие в референдуме граждан  Российской Федерации», с частью 1 статьи 42 областного закона №121-ОЗ «О выборах  Главы муниципального образования в Новгородской области» Администрация Угловского городского поселения</w:t>
      </w:r>
    </w:p>
    <w:p w:rsidR="0088259A" w:rsidRPr="0088259A" w:rsidRDefault="0088259A" w:rsidP="0088259A">
      <w:pPr>
        <w:widowControl w:val="0"/>
        <w:autoSpaceDE w:val="0"/>
        <w:autoSpaceDN w:val="0"/>
        <w:adjustRightInd w:val="0"/>
        <w:ind w:firstLine="540"/>
        <w:jc w:val="both"/>
        <w:rPr>
          <w:b/>
          <w:sz w:val="20"/>
          <w:szCs w:val="20"/>
        </w:rPr>
      </w:pPr>
      <w:r w:rsidRPr="0088259A">
        <w:rPr>
          <w:b/>
          <w:sz w:val="20"/>
          <w:szCs w:val="20"/>
        </w:rPr>
        <w:t>ПОСТАНОВЛЯЕТ</w:t>
      </w:r>
    </w:p>
    <w:p w:rsidR="0088259A" w:rsidRPr="0088259A" w:rsidRDefault="0088259A" w:rsidP="0088259A">
      <w:pPr>
        <w:widowControl w:val="0"/>
        <w:autoSpaceDE w:val="0"/>
        <w:autoSpaceDN w:val="0"/>
        <w:adjustRightInd w:val="0"/>
        <w:jc w:val="both"/>
        <w:outlineLvl w:val="0"/>
        <w:rPr>
          <w:sz w:val="20"/>
          <w:szCs w:val="20"/>
        </w:rPr>
      </w:pPr>
      <w:r w:rsidRPr="0088259A">
        <w:rPr>
          <w:sz w:val="20"/>
          <w:szCs w:val="20"/>
        </w:rPr>
        <w:t xml:space="preserve">       1</w:t>
      </w:r>
      <w:r w:rsidRPr="0088259A">
        <w:rPr>
          <w:b/>
          <w:sz w:val="20"/>
          <w:szCs w:val="20"/>
        </w:rPr>
        <w:t>.</w:t>
      </w:r>
      <w:r w:rsidRPr="0088259A">
        <w:rPr>
          <w:sz w:val="20"/>
          <w:szCs w:val="20"/>
        </w:rPr>
        <w:t>Выделить  на территории  избирательных участков Угловского городского поселения  специальные места для размещения предвыборных печатных агитационных материалов  досрочных выборов Главы Угловского городского поселения:</w:t>
      </w:r>
    </w:p>
    <w:p w:rsidR="0088259A" w:rsidRPr="0088259A" w:rsidRDefault="0088259A" w:rsidP="0088259A">
      <w:pPr>
        <w:widowControl w:val="0"/>
        <w:autoSpaceDE w:val="0"/>
        <w:autoSpaceDN w:val="0"/>
        <w:adjustRightInd w:val="0"/>
        <w:ind w:firstLine="540"/>
        <w:jc w:val="both"/>
        <w:rPr>
          <w:sz w:val="20"/>
          <w:szCs w:val="20"/>
        </w:rPr>
      </w:pPr>
      <w:r w:rsidRPr="0088259A">
        <w:rPr>
          <w:sz w:val="20"/>
          <w:szCs w:val="20"/>
        </w:rPr>
        <w:t>- щит на здании  жилого дома,  расположенного по адресу: пос. Угловка</w:t>
      </w:r>
      <w:proofErr w:type="gramStart"/>
      <w:r w:rsidRPr="0088259A">
        <w:rPr>
          <w:sz w:val="20"/>
          <w:szCs w:val="20"/>
        </w:rPr>
        <w:t xml:space="preserve"> ,</w:t>
      </w:r>
      <w:proofErr w:type="gramEnd"/>
      <w:r w:rsidRPr="0088259A">
        <w:rPr>
          <w:sz w:val="20"/>
          <w:szCs w:val="20"/>
        </w:rPr>
        <w:t>ул. Центральная 12-а;</w:t>
      </w:r>
    </w:p>
    <w:p w:rsidR="0088259A" w:rsidRPr="0088259A" w:rsidRDefault="0088259A" w:rsidP="0088259A">
      <w:pPr>
        <w:pStyle w:val="2"/>
        <w:spacing w:line="240" w:lineRule="auto"/>
        <w:rPr>
          <w:sz w:val="20"/>
          <w:szCs w:val="20"/>
        </w:rPr>
      </w:pPr>
      <w:r w:rsidRPr="0088259A">
        <w:rPr>
          <w:sz w:val="20"/>
          <w:szCs w:val="20"/>
        </w:rPr>
        <w:t>-щит на здании расположенный по адресу: пос. Угловка ул.  Центральная д.5;</w:t>
      </w:r>
    </w:p>
    <w:p w:rsidR="0088259A" w:rsidRPr="0088259A" w:rsidRDefault="0088259A" w:rsidP="0088259A">
      <w:pPr>
        <w:pStyle w:val="2"/>
        <w:spacing w:line="240" w:lineRule="auto"/>
        <w:rPr>
          <w:sz w:val="20"/>
          <w:szCs w:val="20"/>
        </w:rPr>
      </w:pPr>
      <w:r w:rsidRPr="0088259A">
        <w:rPr>
          <w:sz w:val="20"/>
          <w:szCs w:val="20"/>
        </w:rPr>
        <w:lastRenderedPageBreak/>
        <w:t>- щит на заборе  жилого дома, расположенного по адресу пос. Угловка, ул. Набережная, д.18 (по согласованию с собственником);</w:t>
      </w:r>
    </w:p>
    <w:p w:rsidR="0088259A" w:rsidRPr="0088259A" w:rsidRDefault="0088259A" w:rsidP="0088259A">
      <w:pPr>
        <w:pStyle w:val="2"/>
        <w:spacing w:line="240" w:lineRule="auto"/>
        <w:rPr>
          <w:sz w:val="20"/>
          <w:szCs w:val="20"/>
        </w:rPr>
      </w:pPr>
      <w:r w:rsidRPr="0088259A">
        <w:rPr>
          <w:sz w:val="20"/>
          <w:szCs w:val="20"/>
        </w:rPr>
        <w:t>- щит, расположенный  у здания магазина, расположенного по адресу:  Окуловский район , д</w:t>
      </w:r>
      <w:proofErr w:type="gramStart"/>
      <w:r w:rsidRPr="0088259A">
        <w:rPr>
          <w:sz w:val="20"/>
          <w:szCs w:val="20"/>
        </w:rPr>
        <w:t>.Б</w:t>
      </w:r>
      <w:proofErr w:type="gramEnd"/>
      <w:r w:rsidRPr="0088259A">
        <w:rPr>
          <w:sz w:val="20"/>
          <w:szCs w:val="20"/>
        </w:rPr>
        <w:t>ерезовка, д.26 (по согласованию с собственником);</w:t>
      </w:r>
    </w:p>
    <w:p w:rsidR="0088259A" w:rsidRPr="0088259A" w:rsidRDefault="0088259A" w:rsidP="0088259A">
      <w:pPr>
        <w:pStyle w:val="2"/>
        <w:spacing w:line="240" w:lineRule="auto"/>
        <w:rPr>
          <w:sz w:val="20"/>
          <w:szCs w:val="20"/>
        </w:rPr>
      </w:pPr>
      <w:r w:rsidRPr="0088259A">
        <w:rPr>
          <w:sz w:val="20"/>
          <w:szCs w:val="20"/>
        </w:rPr>
        <w:t>- щит на заборе жилого дома, расположенного по адресу: д</w:t>
      </w:r>
      <w:proofErr w:type="gramStart"/>
      <w:r w:rsidRPr="0088259A">
        <w:rPr>
          <w:sz w:val="20"/>
          <w:szCs w:val="20"/>
        </w:rPr>
        <w:t>.С</w:t>
      </w:r>
      <w:proofErr w:type="gramEnd"/>
      <w:r w:rsidRPr="0088259A">
        <w:rPr>
          <w:sz w:val="20"/>
          <w:szCs w:val="20"/>
        </w:rPr>
        <w:t>елище, д.18 (по согласованию с собственником);</w:t>
      </w:r>
    </w:p>
    <w:p w:rsidR="0088259A" w:rsidRPr="0088259A" w:rsidRDefault="0088259A" w:rsidP="0088259A">
      <w:pPr>
        <w:pStyle w:val="2"/>
        <w:spacing w:line="240" w:lineRule="auto"/>
        <w:rPr>
          <w:sz w:val="20"/>
          <w:szCs w:val="20"/>
        </w:rPr>
      </w:pPr>
      <w:r w:rsidRPr="0088259A">
        <w:rPr>
          <w:color w:val="000000"/>
          <w:sz w:val="20"/>
          <w:szCs w:val="20"/>
        </w:rPr>
        <w:t xml:space="preserve">- </w:t>
      </w:r>
      <w:r w:rsidRPr="0088259A">
        <w:rPr>
          <w:sz w:val="20"/>
          <w:szCs w:val="20"/>
        </w:rPr>
        <w:t>щит у  здания жилого дома, расположенного по адресу:  Окуловский район ,д</w:t>
      </w:r>
      <w:proofErr w:type="gramStart"/>
      <w:r w:rsidRPr="0088259A">
        <w:rPr>
          <w:sz w:val="20"/>
          <w:szCs w:val="20"/>
        </w:rPr>
        <w:t>.Ш</w:t>
      </w:r>
      <w:proofErr w:type="gramEnd"/>
      <w:r w:rsidRPr="0088259A">
        <w:rPr>
          <w:sz w:val="20"/>
          <w:szCs w:val="20"/>
        </w:rPr>
        <w:t>уя, д.12 (по согласованию с собственником);</w:t>
      </w:r>
    </w:p>
    <w:p w:rsidR="0088259A" w:rsidRPr="0088259A" w:rsidRDefault="0088259A" w:rsidP="0088259A">
      <w:pPr>
        <w:pStyle w:val="2"/>
        <w:spacing w:line="240" w:lineRule="auto"/>
        <w:rPr>
          <w:sz w:val="20"/>
          <w:szCs w:val="20"/>
        </w:rPr>
      </w:pPr>
      <w:r w:rsidRPr="0088259A">
        <w:rPr>
          <w:sz w:val="20"/>
          <w:szCs w:val="20"/>
        </w:rPr>
        <w:t>- щит у  здания жилого дома</w:t>
      </w:r>
      <w:proofErr w:type="gramStart"/>
      <w:r w:rsidRPr="0088259A">
        <w:rPr>
          <w:sz w:val="20"/>
          <w:szCs w:val="20"/>
        </w:rPr>
        <w:t xml:space="preserve"> ,</w:t>
      </w:r>
      <w:proofErr w:type="gramEnd"/>
      <w:r w:rsidRPr="0088259A">
        <w:rPr>
          <w:sz w:val="20"/>
          <w:szCs w:val="20"/>
        </w:rPr>
        <w:t xml:space="preserve"> расположенного по адресу: Окуловский район, </w:t>
      </w:r>
      <w:proofErr w:type="spellStart"/>
      <w:r w:rsidRPr="0088259A">
        <w:rPr>
          <w:sz w:val="20"/>
          <w:szCs w:val="20"/>
        </w:rPr>
        <w:t>д</w:t>
      </w:r>
      <w:proofErr w:type="gramStart"/>
      <w:r w:rsidRPr="0088259A">
        <w:rPr>
          <w:sz w:val="20"/>
          <w:szCs w:val="20"/>
        </w:rPr>
        <w:t>.И</w:t>
      </w:r>
      <w:proofErr w:type="gramEnd"/>
      <w:r w:rsidRPr="0088259A">
        <w:rPr>
          <w:sz w:val="20"/>
          <w:szCs w:val="20"/>
        </w:rPr>
        <w:t>ногоща</w:t>
      </w:r>
      <w:proofErr w:type="spellEnd"/>
      <w:r w:rsidRPr="0088259A">
        <w:rPr>
          <w:sz w:val="20"/>
          <w:szCs w:val="20"/>
        </w:rPr>
        <w:t>, д.24 (по согласованию с собственником);</w:t>
      </w:r>
    </w:p>
    <w:p w:rsidR="0088259A" w:rsidRPr="0088259A" w:rsidRDefault="0088259A" w:rsidP="0088259A">
      <w:pPr>
        <w:pStyle w:val="2"/>
        <w:spacing w:line="240" w:lineRule="auto"/>
        <w:rPr>
          <w:sz w:val="20"/>
          <w:szCs w:val="20"/>
        </w:rPr>
      </w:pPr>
      <w:r w:rsidRPr="0088259A">
        <w:rPr>
          <w:sz w:val="20"/>
          <w:szCs w:val="20"/>
        </w:rPr>
        <w:t>- щит на заборе жилого дома, расположенного по адресу:  Окуловский район, д</w:t>
      </w:r>
      <w:proofErr w:type="gramStart"/>
      <w:r w:rsidRPr="0088259A">
        <w:rPr>
          <w:sz w:val="20"/>
          <w:szCs w:val="20"/>
        </w:rPr>
        <w:t>.О</w:t>
      </w:r>
      <w:proofErr w:type="gramEnd"/>
      <w:r w:rsidRPr="0088259A">
        <w:rPr>
          <w:sz w:val="20"/>
          <w:szCs w:val="20"/>
        </w:rPr>
        <w:t>зерки, д.11  (по согласованию с собственником).</w:t>
      </w:r>
    </w:p>
    <w:p w:rsidR="0088259A" w:rsidRPr="0088259A" w:rsidRDefault="0088259A" w:rsidP="0088259A">
      <w:pPr>
        <w:pStyle w:val="2"/>
        <w:spacing w:line="240" w:lineRule="auto"/>
        <w:rPr>
          <w:sz w:val="20"/>
          <w:szCs w:val="20"/>
        </w:rPr>
      </w:pPr>
      <w:r w:rsidRPr="0088259A">
        <w:rPr>
          <w:sz w:val="20"/>
          <w:szCs w:val="20"/>
        </w:rPr>
        <w:t>2.Запретить размещение предвыборных агитационных материалов на памятниках, обелисках, зданиях, сооружениях и в помещениях, имеющих историческую, культурную или архитектурную ценность.</w:t>
      </w:r>
    </w:p>
    <w:p w:rsidR="0088259A" w:rsidRPr="0088259A" w:rsidRDefault="0088259A" w:rsidP="0088259A">
      <w:pPr>
        <w:pStyle w:val="2"/>
        <w:spacing w:line="240" w:lineRule="auto"/>
        <w:rPr>
          <w:sz w:val="20"/>
          <w:szCs w:val="20"/>
        </w:rPr>
      </w:pPr>
      <w:r w:rsidRPr="0088259A">
        <w:rPr>
          <w:sz w:val="20"/>
          <w:szCs w:val="20"/>
        </w:rPr>
        <w:t>3.Запретить размещать (расклеивать, вывешивать) любые предвыборные агитационные материалы в зданиях, в которых размещены избирательные комиссии, находятся помещения для голосования, и на расстоянии менее 50 метров от входа в них.</w:t>
      </w:r>
    </w:p>
    <w:p w:rsidR="0088259A" w:rsidRPr="0088259A" w:rsidRDefault="0088259A" w:rsidP="0088259A">
      <w:pPr>
        <w:pStyle w:val="2"/>
        <w:spacing w:line="240" w:lineRule="auto"/>
        <w:rPr>
          <w:sz w:val="20"/>
          <w:szCs w:val="20"/>
        </w:rPr>
      </w:pPr>
      <w:r w:rsidRPr="0088259A">
        <w:rPr>
          <w:sz w:val="20"/>
          <w:szCs w:val="20"/>
        </w:rPr>
        <w:t>4. Опубликовать постановление в газете «Окуловский вестник»,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88259A" w:rsidRPr="0088259A" w:rsidRDefault="00FA2718" w:rsidP="0088259A">
      <w:pPr>
        <w:shd w:val="clear" w:color="auto" w:fill="FFFFFF"/>
        <w:rPr>
          <w:sz w:val="20"/>
          <w:szCs w:val="20"/>
        </w:rPr>
      </w:pPr>
      <w:r>
        <w:rPr>
          <w:b/>
          <w:bCs/>
          <w:sz w:val="20"/>
          <w:szCs w:val="20"/>
        </w:rPr>
        <w:t xml:space="preserve">  </w:t>
      </w:r>
      <w:r w:rsidR="0088259A" w:rsidRPr="0088259A">
        <w:rPr>
          <w:b/>
          <w:bCs/>
          <w:sz w:val="20"/>
          <w:szCs w:val="20"/>
        </w:rPr>
        <w:t xml:space="preserve">                                                                            </w:t>
      </w:r>
    </w:p>
    <w:p w:rsidR="0088259A" w:rsidRPr="0088259A" w:rsidRDefault="0088259A" w:rsidP="0088259A">
      <w:pPr>
        <w:rPr>
          <w:b/>
          <w:sz w:val="20"/>
          <w:szCs w:val="20"/>
        </w:rPr>
      </w:pPr>
      <w:r>
        <w:rPr>
          <w:b/>
          <w:sz w:val="20"/>
          <w:szCs w:val="20"/>
        </w:rPr>
        <w:t xml:space="preserve">     </w:t>
      </w:r>
      <w:r w:rsidRPr="0088259A">
        <w:rPr>
          <w:b/>
          <w:sz w:val="20"/>
          <w:szCs w:val="20"/>
        </w:rPr>
        <w:t>И.о. Главы Угловского</w:t>
      </w:r>
    </w:p>
    <w:p w:rsidR="0088259A" w:rsidRPr="0088259A" w:rsidRDefault="0088259A" w:rsidP="0088259A">
      <w:pPr>
        <w:rPr>
          <w:sz w:val="20"/>
          <w:szCs w:val="20"/>
        </w:rPr>
      </w:pPr>
      <w:r>
        <w:rPr>
          <w:b/>
          <w:sz w:val="20"/>
          <w:szCs w:val="20"/>
        </w:rPr>
        <w:t xml:space="preserve">      </w:t>
      </w:r>
      <w:r w:rsidRPr="0088259A">
        <w:rPr>
          <w:b/>
          <w:sz w:val="20"/>
          <w:szCs w:val="20"/>
        </w:rPr>
        <w:t>городского  поселения     Т.Н.Звонарёва</w:t>
      </w:r>
    </w:p>
    <w:p w:rsidR="0088259A" w:rsidRPr="0088259A" w:rsidRDefault="0088259A" w:rsidP="0088259A">
      <w:pPr>
        <w:rPr>
          <w:sz w:val="20"/>
          <w:szCs w:val="20"/>
        </w:rPr>
      </w:pPr>
    </w:p>
    <w:p w:rsidR="0088259A" w:rsidRPr="0088259A" w:rsidRDefault="0088259A" w:rsidP="0088259A">
      <w:pPr>
        <w:pStyle w:val="a6"/>
        <w:rPr>
          <w:sz w:val="20"/>
          <w:szCs w:val="20"/>
        </w:rPr>
      </w:pPr>
      <w:r w:rsidRPr="0088259A">
        <w:rPr>
          <w:sz w:val="20"/>
          <w:szCs w:val="20"/>
        </w:rPr>
        <w:t>Российская Федерация</w:t>
      </w:r>
    </w:p>
    <w:p w:rsidR="0088259A" w:rsidRPr="0088259A" w:rsidRDefault="0088259A" w:rsidP="0088259A">
      <w:pPr>
        <w:jc w:val="center"/>
        <w:rPr>
          <w:b/>
          <w:bCs/>
          <w:sz w:val="20"/>
          <w:szCs w:val="20"/>
        </w:rPr>
      </w:pPr>
      <w:r w:rsidRPr="0088259A">
        <w:rPr>
          <w:b/>
          <w:bCs/>
          <w:sz w:val="20"/>
          <w:szCs w:val="20"/>
        </w:rPr>
        <w:t>Администрация Угловского городского поселения</w:t>
      </w:r>
    </w:p>
    <w:p w:rsidR="0088259A" w:rsidRPr="00FA2718" w:rsidRDefault="0088259A" w:rsidP="00FA2718">
      <w:pPr>
        <w:jc w:val="center"/>
        <w:rPr>
          <w:b/>
          <w:bCs/>
          <w:sz w:val="20"/>
          <w:szCs w:val="20"/>
        </w:rPr>
      </w:pPr>
      <w:r w:rsidRPr="0088259A">
        <w:rPr>
          <w:b/>
          <w:bCs/>
          <w:sz w:val="20"/>
          <w:szCs w:val="20"/>
        </w:rPr>
        <w:t>Окуловского муниципального района Новгородской области</w:t>
      </w:r>
    </w:p>
    <w:p w:rsidR="0088259A" w:rsidRPr="0088259A" w:rsidRDefault="0088259A" w:rsidP="00FA2718">
      <w:pPr>
        <w:jc w:val="center"/>
        <w:rPr>
          <w:sz w:val="20"/>
          <w:szCs w:val="20"/>
        </w:rPr>
      </w:pPr>
      <w:proofErr w:type="gramStart"/>
      <w:r w:rsidRPr="0088259A">
        <w:rPr>
          <w:sz w:val="20"/>
          <w:szCs w:val="20"/>
        </w:rPr>
        <w:t>П</w:t>
      </w:r>
      <w:proofErr w:type="gramEnd"/>
      <w:r w:rsidRPr="0088259A">
        <w:rPr>
          <w:sz w:val="20"/>
          <w:szCs w:val="20"/>
        </w:rPr>
        <w:t xml:space="preserve"> О С Т А Н О В Л Е Н И Е</w:t>
      </w:r>
    </w:p>
    <w:p w:rsidR="0088259A" w:rsidRPr="0088259A" w:rsidRDefault="0088259A" w:rsidP="0088259A">
      <w:pPr>
        <w:pStyle w:val="1"/>
        <w:jc w:val="center"/>
        <w:rPr>
          <w:sz w:val="20"/>
          <w:szCs w:val="20"/>
        </w:rPr>
      </w:pPr>
      <w:r w:rsidRPr="0088259A">
        <w:rPr>
          <w:sz w:val="20"/>
          <w:szCs w:val="20"/>
        </w:rPr>
        <w:t>от 28.07.2023 №335</w:t>
      </w:r>
    </w:p>
    <w:p w:rsidR="0088259A" w:rsidRPr="0088259A" w:rsidRDefault="0088259A" w:rsidP="0088259A">
      <w:pPr>
        <w:jc w:val="center"/>
        <w:rPr>
          <w:sz w:val="20"/>
          <w:szCs w:val="20"/>
        </w:rPr>
      </w:pPr>
      <w:r w:rsidRPr="0088259A">
        <w:rPr>
          <w:sz w:val="20"/>
          <w:szCs w:val="20"/>
        </w:rPr>
        <w:t>р.п</w:t>
      </w:r>
      <w:proofErr w:type="gramStart"/>
      <w:r w:rsidRPr="0088259A">
        <w:rPr>
          <w:sz w:val="20"/>
          <w:szCs w:val="20"/>
        </w:rPr>
        <w:t>.У</w:t>
      </w:r>
      <w:proofErr w:type="gramEnd"/>
      <w:r w:rsidRPr="0088259A">
        <w:rPr>
          <w:sz w:val="20"/>
          <w:szCs w:val="20"/>
        </w:rPr>
        <w:t>гловка</w:t>
      </w:r>
    </w:p>
    <w:p w:rsidR="0088259A" w:rsidRPr="0088259A" w:rsidRDefault="0088259A" w:rsidP="0088259A">
      <w:pPr>
        <w:jc w:val="center"/>
        <w:rPr>
          <w:bCs/>
          <w:sz w:val="20"/>
          <w:szCs w:val="20"/>
        </w:rPr>
      </w:pPr>
    </w:p>
    <w:p w:rsidR="0088259A" w:rsidRPr="0088259A" w:rsidRDefault="0088259A" w:rsidP="0088259A">
      <w:pPr>
        <w:widowControl w:val="0"/>
        <w:autoSpaceDE w:val="0"/>
        <w:autoSpaceDN w:val="0"/>
        <w:adjustRightInd w:val="0"/>
        <w:jc w:val="both"/>
        <w:outlineLvl w:val="0"/>
        <w:rPr>
          <w:b/>
          <w:sz w:val="20"/>
          <w:szCs w:val="20"/>
        </w:rPr>
      </w:pPr>
      <w:r w:rsidRPr="0088259A">
        <w:rPr>
          <w:b/>
          <w:sz w:val="20"/>
          <w:szCs w:val="20"/>
        </w:rPr>
        <w:t xml:space="preserve">О предоставлении помещений для </w:t>
      </w:r>
      <w:proofErr w:type="gramStart"/>
      <w:r w:rsidRPr="0088259A">
        <w:rPr>
          <w:b/>
          <w:sz w:val="20"/>
          <w:szCs w:val="20"/>
        </w:rPr>
        <w:t>встреч</w:t>
      </w:r>
      <w:proofErr w:type="gramEnd"/>
      <w:r w:rsidRPr="0088259A">
        <w:rPr>
          <w:b/>
          <w:sz w:val="20"/>
          <w:szCs w:val="20"/>
        </w:rPr>
        <w:t xml:space="preserve"> зарегистрированных кандидатов, их доверенных лиц, представителей избирательных объединений, выдвинутых зарегистрированных кандидатов, с избирателями при проведении досрочных выборов Главы Угловского городского поселения</w:t>
      </w:r>
    </w:p>
    <w:p w:rsidR="0088259A" w:rsidRPr="0088259A" w:rsidRDefault="0088259A" w:rsidP="0088259A">
      <w:pPr>
        <w:widowControl w:val="0"/>
        <w:autoSpaceDE w:val="0"/>
        <w:autoSpaceDN w:val="0"/>
        <w:adjustRightInd w:val="0"/>
        <w:ind w:firstLine="540"/>
        <w:jc w:val="both"/>
        <w:rPr>
          <w:sz w:val="20"/>
          <w:szCs w:val="20"/>
        </w:rPr>
      </w:pPr>
      <w:r w:rsidRPr="0088259A">
        <w:rPr>
          <w:sz w:val="20"/>
          <w:szCs w:val="20"/>
        </w:rPr>
        <w:t xml:space="preserve">   В  соответствии  с частью 1  статьи 53 Федерального  закона  от 12 июня 2002 года №67-ФЗ «Об основных гарантиях избирательных прав и права на участие в референдуме граждан  Российской Федерации, с частью 7 статьи  43 областного закона №121-ОЗ «О выборах  Главы муниципального образования в Новгородской области» Администрация Угловского городского поселения</w:t>
      </w:r>
    </w:p>
    <w:p w:rsidR="0088259A" w:rsidRPr="0088259A" w:rsidRDefault="0088259A" w:rsidP="0088259A">
      <w:pPr>
        <w:widowControl w:val="0"/>
        <w:autoSpaceDE w:val="0"/>
        <w:autoSpaceDN w:val="0"/>
        <w:adjustRightInd w:val="0"/>
        <w:ind w:firstLine="540"/>
        <w:jc w:val="both"/>
        <w:rPr>
          <w:b/>
          <w:sz w:val="20"/>
          <w:szCs w:val="20"/>
        </w:rPr>
      </w:pPr>
      <w:r w:rsidRPr="0088259A">
        <w:rPr>
          <w:b/>
          <w:sz w:val="20"/>
          <w:szCs w:val="20"/>
        </w:rPr>
        <w:t>ПОСТАНОВЛЯЕТ</w:t>
      </w:r>
    </w:p>
    <w:p w:rsidR="0088259A" w:rsidRPr="0088259A" w:rsidRDefault="0088259A" w:rsidP="0088259A">
      <w:pPr>
        <w:widowControl w:val="0"/>
        <w:autoSpaceDE w:val="0"/>
        <w:autoSpaceDN w:val="0"/>
        <w:adjustRightInd w:val="0"/>
        <w:jc w:val="both"/>
        <w:outlineLvl w:val="0"/>
        <w:rPr>
          <w:sz w:val="20"/>
          <w:szCs w:val="20"/>
        </w:rPr>
      </w:pPr>
      <w:r w:rsidRPr="0088259A">
        <w:rPr>
          <w:sz w:val="20"/>
          <w:szCs w:val="20"/>
        </w:rPr>
        <w:t xml:space="preserve">        1</w:t>
      </w:r>
      <w:r w:rsidRPr="0088259A">
        <w:rPr>
          <w:b/>
          <w:sz w:val="20"/>
          <w:szCs w:val="20"/>
        </w:rPr>
        <w:t>.</w:t>
      </w:r>
      <w:r w:rsidRPr="0088259A">
        <w:rPr>
          <w:sz w:val="20"/>
          <w:szCs w:val="20"/>
        </w:rPr>
        <w:t>Определить  безвозмездно предоставляемые помещения,  находящиеся в муниципальной собственности, для проведения встреч зарегистрированных кандидатов, их доверенных лиц, представителей избирательных объединений, выдвинувших зарегистрированных кандидатов, при проведении  досрочных выборов Главы Угловского городского поселения:</w:t>
      </w:r>
    </w:p>
    <w:p w:rsidR="0088259A" w:rsidRPr="0088259A" w:rsidRDefault="0088259A" w:rsidP="0088259A">
      <w:pPr>
        <w:pStyle w:val="2"/>
        <w:spacing w:line="240" w:lineRule="auto"/>
        <w:rPr>
          <w:sz w:val="20"/>
          <w:szCs w:val="20"/>
        </w:rPr>
      </w:pPr>
      <w:r w:rsidRPr="0088259A">
        <w:rPr>
          <w:sz w:val="20"/>
          <w:szCs w:val="20"/>
        </w:rPr>
        <w:t>- актовый  зал муниципального бюджетного учреждения культуры Окуловского муниципального района «</w:t>
      </w:r>
      <w:proofErr w:type="spellStart"/>
      <w:r w:rsidRPr="0088259A">
        <w:rPr>
          <w:sz w:val="20"/>
          <w:szCs w:val="20"/>
        </w:rPr>
        <w:t>Угловский</w:t>
      </w:r>
      <w:proofErr w:type="spellEnd"/>
      <w:r w:rsidRPr="0088259A">
        <w:rPr>
          <w:sz w:val="20"/>
          <w:szCs w:val="20"/>
        </w:rPr>
        <w:t xml:space="preserve">  МДК», расположенного по адресу: Окуловский район п</w:t>
      </w:r>
      <w:proofErr w:type="gramStart"/>
      <w:r w:rsidRPr="0088259A">
        <w:rPr>
          <w:sz w:val="20"/>
          <w:szCs w:val="20"/>
        </w:rPr>
        <w:t>.У</w:t>
      </w:r>
      <w:proofErr w:type="gramEnd"/>
      <w:r w:rsidRPr="0088259A">
        <w:rPr>
          <w:sz w:val="20"/>
          <w:szCs w:val="20"/>
        </w:rPr>
        <w:t>гловка, ул.Спортивная д.9.</w:t>
      </w:r>
    </w:p>
    <w:p w:rsidR="0088259A" w:rsidRPr="0088259A" w:rsidRDefault="0088259A" w:rsidP="0088259A">
      <w:pPr>
        <w:pStyle w:val="2"/>
        <w:spacing w:line="240" w:lineRule="auto"/>
        <w:rPr>
          <w:sz w:val="20"/>
          <w:szCs w:val="20"/>
        </w:rPr>
      </w:pPr>
      <w:r w:rsidRPr="0088259A">
        <w:rPr>
          <w:sz w:val="20"/>
          <w:szCs w:val="20"/>
        </w:rPr>
        <w:t xml:space="preserve">  2.Направить постановление в территориальную избирательную комиссию Окуловского района.</w:t>
      </w:r>
    </w:p>
    <w:p w:rsidR="0088259A" w:rsidRPr="0088259A" w:rsidRDefault="0088259A" w:rsidP="0088259A">
      <w:pPr>
        <w:pStyle w:val="2"/>
        <w:spacing w:line="240" w:lineRule="auto"/>
        <w:rPr>
          <w:sz w:val="20"/>
          <w:szCs w:val="20"/>
        </w:rPr>
      </w:pPr>
      <w:r>
        <w:rPr>
          <w:sz w:val="20"/>
          <w:szCs w:val="20"/>
        </w:rPr>
        <w:t xml:space="preserve">   </w:t>
      </w:r>
      <w:r w:rsidRPr="0088259A">
        <w:rPr>
          <w:sz w:val="20"/>
          <w:szCs w:val="20"/>
        </w:rPr>
        <w:t xml:space="preserve"> 3. Опубликовать постановление  в газете «Окуловский вестник»,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88259A" w:rsidRPr="00FA2718" w:rsidRDefault="00914358" w:rsidP="0088259A">
      <w:pPr>
        <w:shd w:val="clear" w:color="auto" w:fill="FFFFFF"/>
        <w:rPr>
          <w:b/>
          <w:bCs/>
          <w:sz w:val="20"/>
          <w:szCs w:val="20"/>
        </w:rPr>
      </w:pPr>
      <w:r>
        <w:rPr>
          <w:b/>
          <w:bCs/>
          <w:sz w:val="20"/>
          <w:szCs w:val="20"/>
        </w:rPr>
        <w:t xml:space="preserve">                 </w:t>
      </w:r>
      <w:r w:rsidR="00FA2718" w:rsidRPr="0088259A">
        <w:rPr>
          <w:b/>
          <w:sz w:val="20"/>
          <w:szCs w:val="20"/>
        </w:rPr>
        <w:t>И.о</w:t>
      </w:r>
      <w:proofErr w:type="gramStart"/>
      <w:r w:rsidR="00FA2718" w:rsidRPr="0088259A">
        <w:rPr>
          <w:b/>
          <w:sz w:val="20"/>
          <w:szCs w:val="20"/>
        </w:rPr>
        <w:t>.Г</w:t>
      </w:r>
      <w:proofErr w:type="gramEnd"/>
      <w:r w:rsidR="00FA2718" w:rsidRPr="0088259A">
        <w:rPr>
          <w:b/>
          <w:sz w:val="20"/>
          <w:szCs w:val="20"/>
        </w:rPr>
        <w:t xml:space="preserve">лавы Угловского городского поселения   Т.Н.Звонарёва                           </w:t>
      </w:r>
      <w:r>
        <w:rPr>
          <w:b/>
          <w:bCs/>
          <w:sz w:val="20"/>
          <w:szCs w:val="20"/>
        </w:rPr>
        <w:t xml:space="preserve">    </w:t>
      </w:r>
      <w:r w:rsidR="0088259A" w:rsidRPr="0088259A">
        <w:rPr>
          <w:b/>
          <w:bCs/>
          <w:sz w:val="20"/>
          <w:szCs w:val="20"/>
        </w:rPr>
        <w:t xml:space="preserve">                                              </w:t>
      </w:r>
    </w:p>
    <w:p w:rsidR="0088259A" w:rsidRPr="0088259A" w:rsidRDefault="0088259A" w:rsidP="0088259A">
      <w:pPr>
        <w:rPr>
          <w:sz w:val="20"/>
          <w:szCs w:val="20"/>
        </w:rPr>
      </w:pPr>
    </w:p>
    <w:p w:rsidR="0088259A" w:rsidRPr="0088259A" w:rsidRDefault="0088259A" w:rsidP="0088259A">
      <w:pPr>
        <w:rPr>
          <w:sz w:val="20"/>
          <w:szCs w:val="20"/>
        </w:rPr>
      </w:pPr>
    </w:p>
    <w:p w:rsidR="00914358" w:rsidRPr="00914358" w:rsidRDefault="00914358" w:rsidP="00914358">
      <w:pPr>
        <w:jc w:val="center"/>
        <w:rPr>
          <w:b/>
          <w:sz w:val="20"/>
          <w:szCs w:val="20"/>
          <w:u w:val="single"/>
        </w:rPr>
      </w:pPr>
      <w:r w:rsidRPr="00914358">
        <w:rPr>
          <w:b/>
          <w:sz w:val="20"/>
          <w:szCs w:val="20"/>
          <w:u w:val="single"/>
        </w:rPr>
        <w:t>ПАМЯТКА ДЛЯ РОДИТЕЛЕЙ ПО ПРАВИЛАМ ПОЖАРНОЙ БЕЗОПАСНОСТИ.</w:t>
      </w:r>
    </w:p>
    <w:p w:rsidR="00914358" w:rsidRPr="00914358" w:rsidRDefault="00914358" w:rsidP="00914358">
      <w:pPr>
        <w:jc w:val="both"/>
        <w:rPr>
          <w:sz w:val="20"/>
          <w:szCs w:val="20"/>
        </w:rPr>
      </w:pPr>
    </w:p>
    <w:p w:rsidR="0088259A" w:rsidRPr="00914358" w:rsidRDefault="00914358" w:rsidP="00FA2718">
      <w:pPr>
        <w:jc w:val="both"/>
        <w:rPr>
          <w:sz w:val="20"/>
          <w:szCs w:val="20"/>
        </w:rPr>
      </w:pPr>
      <w:proofErr w:type="gramStart"/>
      <w:r w:rsidRPr="00914358">
        <w:rPr>
          <w:sz w:val="20"/>
          <w:szCs w:val="20"/>
        </w:rPr>
        <w:t xml:space="preserve">Профилактические мероприятия по предупреждению возникновения пожара в квартире: не храните в доме бензин, керосин, легковоспламеняющиеся жидкости (ЛВЖ); приобретите хотя бы один огнетушитель; не оставляйте без присмотра включенные электрические и газовые плиты, чайники, утюги, приёмники, </w:t>
      </w:r>
      <w:r w:rsidRPr="00914358">
        <w:rPr>
          <w:sz w:val="20"/>
          <w:szCs w:val="20"/>
        </w:rPr>
        <w:lastRenderedPageBreak/>
        <w:t>телевизоры, обогреватели; следите за исправностью электропроводки, розеток; не включайте в одну розетку несколько бытовых электрических приборов (особенно большой мощности);</w:t>
      </w:r>
      <w:proofErr w:type="gramEnd"/>
      <w:r w:rsidRPr="00914358">
        <w:rPr>
          <w:sz w:val="20"/>
          <w:szCs w:val="20"/>
        </w:rPr>
        <w:t xml:space="preserve"> не разогревайте на открытом огне краски, лаки и т.п. Действия при пожаре в квартире: Сообщите о пожаре в пожарную охрану по телефонам «112», «01». Если нет опасности поражения электротоком, приступайте к тушению пожара водой, или используйте плотную (мокрую ткань). При опасности поражения электротоком отключите электроэнергию. Горючие жидкости тушить водой нельзя (тушите песком, землёй, огнетушителем, если их нет, накройте плотной смоченной в воде тканью) При пожаре ни в коем случае не открывайте форточки и окна. Если вам не удаётся своими силами ликвидировать пожар, выйдите из квартиры, закрыв за собой дверь, и немедленно сообщите о пожаре соседям и жильцам </w:t>
      </w:r>
      <w:proofErr w:type="spellStart"/>
      <w:proofErr w:type="gramStart"/>
      <w:r w:rsidRPr="00914358">
        <w:rPr>
          <w:sz w:val="20"/>
          <w:szCs w:val="20"/>
        </w:rPr>
        <w:t>выше-ниже</w:t>
      </w:r>
      <w:proofErr w:type="spellEnd"/>
      <w:proofErr w:type="gramEnd"/>
      <w:r w:rsidRPr="00914358">
        <w:rPr>
          <w:sz w:val="20"/>
          <w:szCs w:val="20"/>
        </w:rPr>
        <w:t xml:space="preserve"> находящихся квартир. Встретьте пожарных и проведите их к месту пожара. При высокой температуре, сильной задымлённости необходимо передвигаться ползком, так как температура у пола значительно ниже и больше кислорода. При невозможности эвакуироваться из квартиры через лестничную площадку, когда пути эвакуации отрезаны, необходимо выйти на балкон, закрыв за собою дверь, и звать на помощь прохожих. Если у вас телефон, то обязательно позвоните «112», «01» и сообщите, где вы находитесь. Ни в коем случае не открывайте и не разбивайте окна, так как нарушится герметичность вашего помещения, что приведёт к увеличению температуры и площади пожара. </w:t>
      </w:r>
    </w:p>
    <w:p w:rsidR="0088259A" w:rsidRPr="00914358" w:rsidRDefault="0088259A" w:rsidP="0088259A">
      <w:pPr>
        <w:rPr>
          <w:sz w:val="20"/>
          <w:szCs w:val="20"/>
        </w:rPr>
      </w:pPr>
    </w:p>
    <w:p w:rsidR="00FA2718" w:rsidRPr="00FA2718" w:rsidRDefault="00FA2718" w:rsidP="00FA2718">
      <w:pPr>
        <w:jc w:val="center"/>
        <w:rPr>
          <w:b/>
          <w:sz w:val="20"/>
          <w:szCs w:val="20"/>
        </w:rPr>
      </w:pPr>
      <w:r w:rsidRPr="00FA2718">
        <w:rPr>
          <w:b/>
          <w:sz w:val="20"/>
          <w:szCs w:val="20"/>
        </w:rPr>
        <w:t>ИТОГОВЫЙ ДОКУМЕНТ</w:t>
      </w:r>
    </w:p>
    <w:p w:rsidR="00FA2718" w:rsidRPr="00FA2718" w:rsidRDefault="00FA2718" w:rsidP="00FA2718">
      <w:pPr>
        <w:jc w:val="center"/>
        <w:rPr>
          <w:b/>
          <w:sz w:val="20"/>
          <w:szCs w:val="20"/>
        </w:rPr>
      </w:pPr>
    </w:p>
    <w:p w:rsidR="00FA2718" w:rsidRPr="00FA2718" w:rsidRDefault="00FA2718" w:rsidP="00FA2718">
      <w:pPr>
        <w:jc w:val="both"/>
        <w:rPr>
          <w:sz w:val="20"/>
          <w:szCs w:val="20"/>
        </w:rPr>
      </w:pPr>
      <w:r w:rsidRPr="00FA2718">
        <w:rPr>
          <w:sz w:val="20"/>
          <w:szCs w:val="20"/>
        </w:rPr>
        <w:t>по результатам публичных слушаний по проекту решения Совета депутатов Угловского городского поселения    «</w:t>
      </w:r>
      <w:r w:rsidRPr="00FA2718">
        <w:rPr>
          <w:bCs/>
          <w:sz w:val="20"/>
          <w:szCs w:val="20"/>
        </w:rPr>
        <w:t>О внесении изменений и дополнений                                                                         в Устав Угловского городского поселения»</w:t>
      </w:r>
      <w:r w:rsidRPr="00FA2718">
        <w:rPr>
          <w:sz w:val="20"/>
          <w:szCs w:val="20"/>
        </w:rPr>
        <w:t xml:space="preserve"> проведенных 20 июля 2023 года  в 17 часов 00 минут в здании Администрации Угловского городского поселения по адресу: р.п. Угловка, ул. Центральная, д. 9</w:t>
      </w:r>
    </w:p>
    <w:p w:rsidR="00FA2718" w:rsidRPr="00FA2718" w:rsidRDefault="00FA2718" w:rsidP="00FA2718">
      <w:pPr>
        <w:jc w:val="center"/>
        <w:rPr>
          <w:sz w:val="20"/>
          <w:szCs w:val="20"/>
        </w:rPr>
      </w:pPr>
    </w:p>
    <w:p w:rsidR="00FA2718" w:rsidRPr="00FA2718" w:rsidRDefault="00FA2718" w:rsidP="00FA2718">
      <w:pPr>
        <w:rPr>
          <w:sz w:val="20"/>
          <w:szCs w:val="20"/>
        </w:rPr>
      </w:pPr>
      <w:r w:rsidRPr="00FA2718">
        <w:rPr>
          <w:sz w:val="20"/>
          <w:szCs w:val="20"/>
        </w:rPr>
        <w:t>Присутствовали: 12  человек</w:t>
      </w:r>
    </w:p>
    <w:p w:rsidR="00FA2718" w:rsidRPr="00FA2718" w:rsidRDefault="00FA2718" w:rsidP="00FA2718">
      <w:pPr>
        <w:rPr>
          <w:sz w:val="20"/>
          <w:szCs w:val="20"/>
        </w:rPr>
      </w:pPr>
    </w:p>
    <w:p w:rsidR="00FA2718" w:rsidRPr="00FA2718" w:rsidRDefault="00FA2718" w:rsidP="00FA2718">
      <w:pPr>
        <w:jc w:val="both"/>
        <w:rPr>
          <w:sz w:val="20"/>
          <w:szCs w:val="20"/>
        </w:rPr>
      </w:pPr>
      <w:r w:rsidRPr="00FA2718">
        <w:rPr>
          <w:sz w:val="20"/>
          <w:szCs w:val="20"/>
        </w:rPr>
        <w:t xml:space="preserve">В ходе проведенных публичных слушаний участниками публичных слушаний предложений, замечаний, рекомендаций по проекту решения Совета депутатов Угловского городского поселения  « </w:t>
      </w:r>
      <w:r w:rsidRPr="00FA2718">
        <w:rPr>
          <w:bCs/>
          <w:sz w:val="20"/>
          <w:szCs w:val="20"/>
        </w:rPr>
        <w:t>О внесении изменений и дополнений  в Устав Угловского городского поселения»</w:t>
      </w:r>
      <w:r w:rsidRPr="00FA2718">
        <w:rPr>
          <w:sz w:val="20"/>
          <w:szCs w:val="20"/>
        </w:rPr>
        <w:t xml:space="preserve"> высказано не было.</w:t>
      </w:r>
    </w:p>
    <w:p w:rsidR="00FA2718" w:rsidRPr="00FA2718" w:rsidRDefault="00FA2718" w:rsidP="00FA2718">
      <w:pPr>
        <w:spacing w:line="240" w:lineRule="exact"/>
        <w:rPr>
          <w:sz w:val="20"/>
          <w:szCs w:val="20"/>
        </w:rPr>
      </w:pPr>
    </w:p>
    <w:p w:rsidR="00FA2718" w:rsidRPr="00FA2718" w:rsidRDefault="00FA2718" w:rsidP="00FA2718">
      <w:pPr>
        <w:spacing w:line="240" w:lineRule="exact"/>
        <w:rPr>
          <w:sz w:val="20"/>
          <w:szCs w:val="20"/>
        </w:rPr>
      </w:pPr>
      <w:r w:rsidRPr="00FA2718">
        <w:rPr>
          <w:sz w:val="20"/>
          <w:szCs w:val="20"/>
        </w:rPr>
        <w:t>Председатель</w:t>
      </w:r>
    </w:p>
    <w:p w:rsidR="00FA2718" w:rsidRPr="00FA2718" w:rsidRDefault="00FA2718" w:rsidP="00FA2718">
      <w:pPr>
        <w:spacing w:line="240" w:lineRule="exact"/>
        <w:rPr>
          <w:sz w:val="20"/>
          <w:szCs w:val="20"/>
        </w:rPr>
      </w:pPr>
      <w:r w:rsidRPr="00FA2718">
        <w:rPr>
          <w:sz w:val="20"/>
          <w:szCs w:val="20"/>
        </w:rPr>
        <w:t>публичных слушаний                                                Т.Н.Звонарёва</w:t>
      </w:r>
    </w:p>
    <w:p w:rsidR="00FA2718" w:rsidRPr="00FA2718" w:rsidRDefault="00FA2718" w:rsidP="00FA2718">
      <w:pPr>
        <w:spacing w:line="240" w:lineRule="exact"/>
        <w:rPr>
          <w:sz w:val="20"/>
          <w:szCs w:val="20"/>
        </w:rPr>
      </w:pPr>
      <w:r w:rsidRPr="00FA2718">
        <w:rPr>
          <w:sz w:val="20"/>
          <w:szCs w:val="20"/>
        </w:rPr>
        <w:t>Секретарь</w:t>
      </w:r>
    </w:p>
    <w:p w:rsidR="00FA2718" w:rsidRPr="00FA2718" w:rsidRDefault="00FA2718" w:rsidP="00FA2718">
      <w:pPr>
        <w:spacing w:line="240" w:lineRule="exact"/>
        <w:rPr>
          <w:sz w:val="20"/>
          <w:szCs w:val="20"/>
        </w:rPr>
      </w:pPr>
      <w:r w:rsidRPr="00FA2718">
        <w:rPr>
          <w:sz w:val="20"/>
          <w:szCs w:val="20"/>
        </w:rPr>
        <w:t>публичных слушаний                                                Е.П.Жданова</w:t>
      </w:r>
    </w:p>
    <w:p w:rsidR="00FA2718" w:rsidRPr="00FA2718" w:rsidRDefault="00FA2718" w:rsidP="00FA2718">
      <w:pPr>
        <w:rPr>
          <w:sz w:val="20"/>
          <w:szCs w:val="20"/>
        </w:rPr>
      </w:pPr>
    </w:p>
    <w:p w:rsidR="00FA2718" w:rsidRPr="00FA2718" w:rsidRDefault="00FA2718" w:rsidP="00FA2718">
      <w:pPr>
        <w:rPr>
          <w:sz w:val="20"/>
          <w:szCs w:val="20"/>
        </w:rPr>
      </w:pPr>
    </w:p>
    <w:p w:rsidR="0088259A" w:rsidRPr="00FA2718" w:rsidRDefault="0088259A" w:rsidP="0088259A">
      <w:pPr>
        <w:rPr>
          <w:sz w:val="20"/>
          <w:szCs w:val="20"/>
        </w:rPr>
      </w:pPr>
    </w:p>
    <w:p w:rsidR="00FA2718" w:rsidRPr="00FA2718" w:rsidRDefault="00FA2718" w:rsidP="00FA2718">
      <w:pPr>
        <w:jc w:val="center"/>
        <w:rPr>
          <w:b/>
          <w:sz w:val="20"/>
          <w:szCs w:val="20"/>
        </w:rPr>
      </w:pPr>
      <w:bookmarkStart w:id="0" w:name="sub_1"/>
      <w:r w:rsidRPr="00FA2718">
        <w:rPr>
          <w:b/>
          <w:sz w:val="20"/>
          <w:szCs w:val="20"/>
        </w:rPr>
        <w:t>Новгородская область</w:t>
      </w:r>
    </w:p>
    <w:p w:rsidR="00FA2718" w:rsidRPr="00FA2718" w:rsidRDefault="00FA2718" w:rsidP="00FA2718">
      <w:pPr>
        <w:jc w:val="center"/>
        <w:rPr>
          <w:b/>
          <w:sz w:val="20"/>
          <w:szCs w:val="20"/>
        </w:rPr>
      </w:pPr>
      <w:r w:rsidRPr="00FA2718">
        <w:rPr>
          <w:b/>
          <w:sz w:val="20"/>
          <w:szCs w:val="20"/>
        </w:rPr>
        <w:t>АДМИНИСТРАЦИЯ УГЛОВСКОГО ГОРОДСКОГО ПОСЕЛЕНИЯ Окуловского района</w:t>
      </w:r>
    </w:p>
    <w:p w:rsidR="00FA2718" w:rsidRPr="00FA2718" w:rsidRDefault="00FA2718" w:rsidP="00FA2718">
      <w:pPr>
        <w:jc w:val="center"/>
        <w:rPr>
          <w:b/>
          <w:sz w:val="20"/>
          <w:szCs w:val="20"/>
        </w:rPr>
      </w:pPr>
    </w:p>
    <w:p w:rsidR="00FA2718" w:rsidRPr="00FA2718" w:rsidRDefault="00FA2718" w:rsidP="00FA2718">
      <w:pPr>
        <w:jc w:val="center"/>
        <w:rPr>
          <w:b/>
          <w:sz w:val="20"/>
          <w:szCs w:val="20"/>
        </w:rPr>
      </w:pPr>
      <w:r w:rsidRPr="00FA2718">
        <w:rPr>
          <w:b/>
          <w:sz w:val="20"/>
          <w:szCs w:val="20"/>
        </w:rPr>
        <w:t>РЕШЕНИЕ</w:t>
      </w:r>
    </w:p>
    <w:p w:rsidR="00FA2718" w:rsidRPr="00FA2718" w:rsidRDefault="00FA2718" w:rsidP="00FA2718">
      <w:pPr>
        <w:jc w:val="center"/>
        <w:rPr>
          <w:b/>
          <w:sz w:val="20"/>
          <w:szCs w:val="20"/>
        </w:rPr>
      </w:pPr>
    </w:p>
    <w:p w:rsidR="00FA2718" w:rsidRPr="00FA2718" w:rsidRDefault="00FA2718" w:rsidP="00FA2718">
      <w:pPr>
        <w:contextualSpacing/>
        <w:jc w:val="center"/>
        <w:rPr>
          <w:bCs/>
          <w:sz w:val="20"/>
          <w:szCs w:val="20"/>
        </w:rPr>
      </w:pPr>
      <w:r w:rsidRPr="00FA2718">
        <w:rPr>
          <w:bCs/>
          <w:sz w:val="20"/>
          <w:szCs w:val="20"/>
        </w:rPr>
        <w:t>Принято  Советом  депутатов  Угловского городского  поселения</w:t>
      </w:r>
    </w:p>
    <w:p w:rsidR="00FA2718" w:rsidRPr="00FA2718" w:rsidRDefault="00FA2718" w:rsidP="00FA2718">
      <w:pPr>
        <w:contextualSpacing/>
        <w:jc w:val="center"/>
        <w:rPr>
          <w:sz w:val="20"/>
          <w:szCs w:val="20"/>
        </w:rPr>
      </w:pPr>
      <w:r w:rsidRPr="00FA2718">
        <w:rPr>
          <w:bCs/>
          <w:sz w:val="20"/>
          <w:szCs w:val="20"/>
        </w:rPr>
        <w:t xml:space="preserve"> 28 июля 2023 года </w:t>
      </w:r>
    </w:p>
    <w:p w:rsidR="00FA2718" w:rsidRPr="00FA2718" w:rsidRDefault="00FA2718" w:rsidP="00FA2718">
      <w:pPr>
        <w:ind w:firstLine="709"/>
        <w:jc w:val="both"/>
        <w:rPr>
          <w:spacing w:val="-6"/>
          <w:sz w:val="20"/>
          <w:szCs w:val="20"/>
        </w:rPr>
      </w:pPr>
    </w:p>
    <w:p w:rsidR="00FA2718" w:rsidRPr="00FA2718" w:rsidRDefault="00FA2718" w:rsidP="00FA2718">
      <w:pPr>
        <w:ind w:firstLine="709"/>
        <w:jc w:val="center"/>
        <w:rPr>
          <w:b/>
          <w:spacing w:val="-6"/>
          <w:sz w:val="20"/>
          <w:szCs w:val="20"/>
        </w:rPr>
      </w:pPr>
      <w:r w:rsidRPr="00FA2718">
        <w:rPr>
          <w:b/>
          <w:spacing w:val="-6"/>
          <w:sz w:val="20"/>
          <w:szCs w:val="20"/>
        </w:rPr>
        <w:t xml:space="preserve">Об утверждении Положения 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Pr="00FA2718">
        <w:rPr>
          <w:b/>
          <w:sz w:val="20"/>
          <w:szCs w:val="20"/>
        </w:rPr>
        <w:t xml:space="preserve">Угловского городского поселения </w:t>
      </w:r>
    </w:p>
    <w:p w:rsidR="00FA2718" w:rsidRPr="00FA2718" w:rsidRDefault="00FA2718" w:rsidP="00FA2718">
      <w:pPr>
        <w:ind w:firstLine="709"/>
        <w:jc w:val="both"/>
        <w:rPr>
          <w:spacing w:val="-6"/>
          <w:sz w:val="20"/>
          <w:szCs w:val="20"/>
        </w:rPr>
      </w:pPr>
    </w:p>
    <w:p w:rsidR="00FA2718" w:rsidRPr="00FA2718" w:rsidRDefault="00FA2718" w:rsidP="00FA2718">
      <w:pPr>
        <w:ind w:firstLine="709"/>
        <w:jc w:val="both"/>
        <w:rPr>
          <w:rStyle w:val="a5"/>
          <w:b w:val="0"/>
          <w:sz w:val="20"/>
          <w:szCs w:val="20"/>
        </w:rPr>
      </w:pPr>
      <w:proofErr w:type="gramStart"/>
      <w:r w:rsidRPr="00FA2718">
        <w:rPr>
          <w:spacing w:val="-6"/>
          <w:sz w:val="20"/>
          <w:szCs w:val="20"/>
        </w:rPr>
        <w:t xml:space="preserve">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06 октября 2003 года № 131- ФЗ «Об общих принципах местного самоуправления в Российской Федерации», Уставом </w:t>
      </w:r>
      <w:r w:rsidRPr="00FA2718">
        <w:rPr>
          <w:sz w:val="20"/>
          <w:szCs w:val="20"/>
        </w:rPr>
        <w:t>Угловского городского поселения</w:t>
      </w:r>
      <w:r w:rsidRPr="00FA2718">
        <w:rPr>
          <w:spacing w:val="-6"/>
          <w:sz w:val="20"/>
          <w:szCs w:val="20"/>
        </w:rPr>
        <w:t>, в целях реализации государственной политики, направленной на поддержку и развитие малого и среднего предпринимательства на территории</w:t>
      </w:r>
      <w:r w:rsidRPr="00FA2718">
        <w:rPr>
          <w:sz w:val="20"/>
          <w:szCs w:val="20"/>
        </w:rPr>
        <w:t xml:space="preserve"> Угловского городского поселения</w:t>
      </w:r>
      <w:proofErr w:type="gramEnd"/>
      <w:r w:rsidRPr="00FA2718">
        <w:rPr>
          <w:spacing w:val="-6"/>
          <w:sz w:val="20"/>
          <w:szCs w:val="20"/>
        </w:rPr>
        <w:t xml:space="preserve">, </w:t>
      </w:r>
      <w:r w:rsidRPr="00FA2718">
        <w:rPr>
          <w:rStyle w:val="a5"/>
          <w:b w:val="0"/>
          <w:sz w:val="20"/>
          <w:szCs w:val="20"/>
        </w:rPr>
        <w:t>Совет депутатов Угловского городского поселения</w:t>
      </w:r>
    </w:p>
    <w:p w:rsidR="00FA2718" w:rsidRPr="00FA2718" w:rsidRDefault="00FA2718" w:rsidP="00FA2718">
      <w:pPr>
        <w:ind w:firstLine="709"/>
        <w:jc w:val="both"/>
        <w:rPr>
          <w:b/>
          <w:bCs/>
          <w:sz w:val="20"/>
          <w:szCs w:val="20"/>
        </w:rPr>
      </w:pPr>
      <w:r w:rsidRPr="00FA2718">
        <w:rPr>
          <w:rStyle w:val="a5"/>
          <w:b w:val="0"/>
          <w:sz w:val="20"/>
          <w:szCs w:val="20"/>
        </w:rPr>
        <w:t>РЕШИЛ:</w:t>
      </w:r>
    </w:p>
    <w:p w:rsidR="00FA2718" w:rsidRPr="00FA2718" w:rsidRDefault="00FA2718" w:rsidP="00FA2718">
      <w:pPr>
        <w:widowControl w:val="0"/>
        <w:tabs>
          <w:tab w:val="left" w:pos="851"/>
          <w:tab w:val="left" w:pos="2268"/>
        </w:tabs>
        <w:autoSpaceDE w:val="0"/>
        <w:ind w:firstLine="709"/>
        <w:jc w:val="both"/>
        <w:rPr>
          <w:color w:val="000000"/>
          <w:sz w:val="20"/>
          <w:szCs w:val="20"/>
        </w:rPr>
      </w:pPr>
      <w:r w:rsidRPr="00FA2718">
        <w:rPr>
          <w:rStyle w:val="FontStyle36"/>
          <w:b w:val="0"/>
          <w:bCs w:val="0"/>
          <w:spacing w:val="-6"/>
          <w:sz w:val="20"/>
          <w:szCs w:val="20"/>
        </w:rPr>
        <w:t>1. Утвердить</w:t>
      </w:r>
      <w:r w:rsidRPr="00FA2718">
        <w:rPr>
          <w:rStyle w:val="FontStyle36"/>
          <w:bCs w:val="0"/>
          <w:spacing w:val="-6"/>
          <w:sz w:val="20"/>
          <w:szCs w:val="20"/>
        </w:rPr>
        <w:t xml:space="preserve"> </w:t>
      </w:r>
      <w:r w:rsidRPr="00FA2718">
        <w:rPr>
          <w:sz w:val="20"/>
          <w:szCs w:val="20"/>
        </w:rPr>
        <w:t>Положение 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Угловского городского поселения (далее – Положение)</w:t>
      </w:r>
      <w:r w:rsidRPr="00FA2718">
        <w:rPr>
          <w:color w:val="000000"/>
          <w:sz w:val="20"/>
          <w:szCs w:val="20"/>
        </w:rPr>
        <w:t>.</w:t>
      </w:r>
    </w:p>
    <w:bookmarkEnd w:id="0"/>
    <w:p w:rsidR="00FA2718" w:rsidRPr="00FA2718" w:rsidRDefault="00FA2718" w:rsidP="00FA2718">
      <w:pPr>
        <w:suppressAutoHyphens/>
        <w:jc w:val="both"/>
        <w:rPr>
          <w:sz w:val="20"/>
          <w:szCs w:val="20"/>
        </w:rPr>
      </w:pPr>
      <w:r w:rsidRPr="00FA2718">
        <w:rPr>
          <w:sz w:val="20"/>
          <w:szCs w:val="20"/>
          <w:lang w:eastAsia="en-US"/>
        </w:rPr>
        <w:lastRenderedPageBreak/>
        <w:t xml:space="preserve">         2. </w:t>
      </w:r>
      <w:r w:rsidRPr="00FA2718">
        <w:rPr>
          <w:sz w:val="20"/>
          <w:szCs w:val="20"/>
        </w:rPr>
        <w:t xml:space="preserve"> Решение вступает в силу после его официального опубликования. </w:t>
      </w:r>
    </w:p>
    <w:p w:rsidR="00FA2718" w:rsidRPr="00FA2718" w:rsidRDefault="00FA2718" w:rsidP="00FA2718">
      <w:pPr>
        <w:shd w:val="clear" w:color="auto" w:fill="FFFFFF"/>
        <w:spacing w:line="360" w:lineRule="atLeast"/>
        <w:jc w:val="both"/>
        <w:rPr>
          <w:sz w:val="20"/>
          <w:szCs w:val="20"/>
        </w:rPr>
      </w:pPr>
      <w:r w:rsidRPr="00FA2718">
        <w:rPr>
          <w:sz w:val="20"/>
          <w:szCs w:val="20"/>
        </w:rPr>
        <w:t xml:space="preserve">         3.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FA2718" w:rsidRPr="00FA2718" w:rsidRDefault="00FA2718" w:rsidP="00FA2718">
      <w:pPr>
        <w:jc w:val="both"/>
        <w:rPr>
          <w:b/>
          <w:sz w:val="20"/>
          <w:szCs w:val="20"/>
        </w:rPr>
      </w:pPr>
      <w:r w:rsidRPr="00FA2718">
        <w:rPr>
          <w:b/>
          <w:sz w:val="20"/>
          <w:szCs w:val="20"/>
        </w:rPr>
        <w:t>Председатель Совета депутатов</w:t>
      </w:r>
    </w:p>
    <w:p w:rsidR="00FA2718" w:rsidRPr="00FA2718" w:rsidRDefault="00FA2718" w:rsidP="00FA2718">
      <w:pPr>
        <w:jc w:val="both"/>
        <w:rPr>
          <w:b/>
          <w:sz w:val="20"/>
          <w:szCs w:val="20"/>
        </w:rPr>
      </w:pPr>
      <w:r w:rsidRPr="00FA2718">
        <w:rPr>
          <w:b/>
          <w:sz w:val="20"/>
          <w:szCs w:val="20"/>
        </w:rPr>
        <w:t>Угловского  городского поселения                                         С.Ю.Жданов</w:t>
      </w:r>
    </w:p>
    <w:p w:rsidR="00FA2718" w:rsidRPr="00FA2718" w:rsidRDefault="00FA2718" w:rsidP="00FA2718">
      <w:pPr>
        <w:tabs>
          <w:tab w:val="left" w:pos="660"/>
        </w:tabs>
        <w:spacing w:after="3" w:line="240" w:lineRule="exact"/>
        <w:ind w:right="96"/>
        <w:rPr>
          <w:color w:val="000000"/>
          <w:sz w:val="20"/>
          <w:szCs w:val="20"/>
          <w:lang w:eastAsia="en-US"/>
        </w:rPr>
      </w:pPr>
      <w:r w:rsidRPr="00FA2718">
        <w:rPr>
          <w:color w:val="000000"/>
          <w:sz w:val="20"/>
          <w:szCs w:val="20"/>
          <w:lang w:eastAsia="en-US"/>
        </w:rPr>
        <w:t>28.07.2023</w:t>
      </w:r>
    </w:p>
    <w:p w:rsidR="00FA2718" w:rsidRPr="00FA2718" w:rsidRDefault="00FA2718" w:rsidP="00FA2718">
      <w:pPr>
        <w:jc w:val="both"/>
        <w:rPr>
          <w:sz w:val="20"/>
          <w:szCs w:val="20"/>
        </w:rPr>
      </w:pPr>
      <w:r w:rsidRPr="00FA2718">
        <w:rPr>
          <w:sz w:val="20"/>
          <w:szCs w:val="20"/>
        </w:rPr>
        <w:t>№ 132</w:t>
      </w:r>
    </w:p>
    <w:p w:rsidR="00FA2718" w:rsidRPr="00FA2718" w:rsidRDefault="00FA2718" w:rsidP="00FA2718">
      <w:pPr>
        <w:ind w:firstLine="540"/>
        <w:jc w:val="both"/>
        <w:rPr>
          <w:b/>
          <w:sz w:val="20"/>
          <w:szCs w:val="20"/>
        </w:rPr>
      </w:pPr>
    </w:p>
    <w:p w:rsidR="00FA2718" w:rsidRPr="00FA2718" w:rsidRDefault="00FA2718" w:rsidP="00FA2718">
      <w:pPr>
        <w:ind w:left="142" w:hanging="142"/>
        <w:jc w:val="both"/>
        <w:rPr>
          <w:b/>
          <w:sz w:val="20"/>
          <w:szCs w:val="20"/>
        </w:rPr>
      </w:pPr>
      <w:r w:rsidRPr="00FA2718">
        <w:rPr>
          <w:b/>
          <w:sz w:val="20"/>
          <w:szCs w:val="20"/>
        </w:rPr>
        <w:t>И.о</w:t>
      </w:r>
      <w:proofErr w:type="gramStart"/>
      <w:r w:rsidRPr="00FA2718">
        <w:rPr>
          <w:b/>
          <w:sz w:val="20"/>
          <w:szCs w:val="20"/>
        </w:rPr>
        <w:t>.Г</w:t>
      </w:r>
      <w:proofErr w:type="gramEnd"/>
      <w:r w:rsidRPr="00FA2718">
        <w:rPr>
          <w:b/>
          <w:sz w:val="20"/>
          <w:szCs w:val="20"/>
        </w:rPr>
        <w:t xml:space="preserve">лавы Угловского </w:t>
      </w:r>
    </w:p>
    <w:p w:rsidR="00FA2718" w:rsidRPr="00FA2718" w:rsidRDefault="00FA2718" w:rsidP="00FA2718">
      <w:pPr>
        <w:ind w:left="142" w:hanging="142"/>
        <w:jc w:val="both"/>
        <w:rPr>
          <w:b/>
          <w:sz w:val="20"/>
          <w:szCs w:val="20"/>
        </w:rPr>
      </w:pPr>
      <w:r w:rsidRPr="00FA2718">
        <w:rPr>
          <w:b/>
          <w:sz w:val="20"/>
          <w:szCs w:val="20"/>
        </w:rPr>
        <w:t xml:space="preserve">городского поселения                                                             Т.Н.Звонарёва </w:t>
      </w:r>
    </w:p>
    <w:p w:rsidR="00FA2718" w:rsidRPr="00FA2718" w:rsidRDefault="00FA2718" w:rsidP="00FA2718">
      <w:pPr>
        <w:ind w:left="142" w:hanging="142"/>
        <w:jc w:val="both"/>
        <w:rPr>
          <w:b/>
          <w:sz w:val="20"/>
          <w:szCs w:val="20"/>
        </w:rPr>
      </w:pPr>
    </w:p>
    <w:p w:rsidR="00FA2718" w:rsidRPr="00FA2718" w:rsidRDefault="00FA2718" w:rsidP="00FA2718">
      <w:pPr>
        <w:autoSpaceDE w:val="0"/>
        <w:autoSpaceDN w:val="0"/>
        <w:adjustRightInd w:val="0"/>
        <w:contextualSpacing/>
        <w:jc w:val="right"/>
        <w:outlineLvl w:val="0"/>
        <w:rPr>
          <w:sz w:val="20"/>
          <w:szCs w:val="20"/>
        </w:rPr>
      </w:pPr>
      <w:r w:rsidRPr="00FA2718">
        <w:rPr>
          <w:sz w:val="20"/>
          <w:szCs w:val="20"/>
        </w:rPr>
        <w:t>Утверждено</w:t>
      </w:r>
    </w:p>
    <w:p w:rsidR="00FA2718" w:rsidRPr="00FA2718" w:rsidRDefault="00FA2718" w:rsidP="00FA2718">
      <w:pPr>
        <w:autoSpaceDE w:val="0"/>
        <w:autoSpaceDN w:val="0"/>
        <w:adjustRightInd w:val="0"/>
        <w:contextualSpacing/>
        <w:jc w:val="right"/>
        <w:rPr>
          <w:sz w:val="20"/>
          <w:szCs w:val="20"/>
        </w:rPr>
      </w:pPr>
      <w:r w:rsidRPr="00FA2718">
        <w:rPr>
          <w:sz w:val="20"/>
          <w:szCs w:val="20"/>
        </w:rPr>
        <w:t>Решением Совета депутатов</w:t>
      </w:r>
    </w:p>
    <w:p w:rsidR="00FA2718" w:rsidRPr="00FA2718" w:rsidRDefault="00FA2718" w:rsidP="00FA2718">
      <w:pPr>
        <w:autoSpaceDE w:val="0"/>
        <w:autoSpaceDN w:val="0"/>
        <w:adjustRightInd w:val="0"/>
        <w:contextualSpacing/>
        <w:jc w:val="right"/>
        <w:rPr>
          <w:sz w:val="20"/>
          <w:szCs w:val="20"/>
        </w:rPr>
      </w:pPr>
      <w:r w:rsidRPr="00FA2718">
        <w:rPr>
          <w:sz w:val="20"/>
          <w:szCs w:val="20"/>
        </w:rPr>
        <w:t>Угловского городского поселения</w:t>
      </w:r>
    </w:p>
    <w:p w:rsidR="00FA2718" w:rsidRPr="00FA2718" w:rsidRDefault="00FA2718" w:rsidP="00FA2718">
      <w:pPr>
        <w:pStyle w:val="1"/>
        <w:rPr>
          <w:caps/>
          <w:sz w:val="20"/>
          <w:szCs w:val="20"/>
        </w:rPr>
      </w:pPr>
      <w:r w:rsidRPr="00FA2718">
        <w:rPr>
          <w:b/>
          <w:bCs/>
          <w:sz w:val="20"/>
          <w:szCs w:val="20"/>
        </w:rPr>
        <w:t xml:space="preserve">                                                                                                                 </w:t>
      </w:r>
      <w:r>
        <w:rPr>
          <w:b/>
          <w:bCs/>
          <w:sz w:val="20"/>
          <w:szCs w:val="20"/>
        </w:rPr>
        <w:t xml:space="preserve">                                    </w:t>
      </w:r>
      <w:r w:rsidRPr="00FA2718">
        <w:rPr>
          <w:b/>
          <w:bCs/>
          <w:sz w:val="20"/>
          <w:szCs w:val="20"/>
        </w:rPr>
        <w:t xml:space="preserve">  от 28.07.2023  № 132</w:t>
      </w:r>
    </w:p>
    <w:p w:rsidR="00FA2718" w:rsidRPr="00FA2718" w:rsidRDefault="00FA2718" w:rsidP="00FA2718">
      <w:pPr>
        <w:pStyle w:val="1"/>
        <w:rPr>
          <w:caps/>
          <w:sz w:val="20"/>
          <w:szCs w:val="20"/>
        </w:rPr>
      </w:pPr>
      <w:r>
        <w:rPr>
          <w:caps/>
          <w:sz w:val="20"/>
          <w:szCs w:val="20"/>
        </w:rPr>
        <w:t xml:space="preserve">                                                                                  </w:t>
      </w:r>
      <w:r w:rsidRPr="00FA2718">
        <w:rPr>
          <w:caps/>
          <w:sz w:val="20"/>
          <w:szCs w:val="20"/>
        </w:rPr>
        <w:t>ПОЛОЖЕНИЕ</w:t>
      </w:r>
    </w:p>
    <w:p w:rsidR="00FA2718" w:rsidRPr="00FA2718" w:rsidRDefault="00FA2718" w:rsidP="00FA2718">
      <w:pPr>
        <w:jc w:val="center"/>
        <w:rPr>
          <w:b/>
          <w:sz w:val="20"/>
          <w:szCs w:val="20"/>
        </w:rPr>
      </w:pPr>
      <w:r w:rsidRPr="00FA2718">
        <w:rPr>
          <w:b/>
          <w:sz w:val="20"/>
          <w:szCs w:val="20"/>
        </w:rPr>
        <w:t>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Угловского городского поселения</w:t>
      </w:r>
    </w:p>
    <w:p w:rsidR="00FA2718" w:rsidRPr="00FA2718" w:rsidRDefault="00FA2718" w:rsidP="00FA2718">
      <w:pPr>
        <w:jc w:val="center"/>
        <w:rPr>
          <w:b/>
          <w:sz w:val="20"/>
          <w:szCs w:val="20"/>
        </w:rPr>
      </w:pPr>
    </w:p>
    <w:p w:rsidR="00FA2718" w:rsidRPr="00FA2718" w:rsidRDefault="00FA2718" w:rsidP="00FA2718">
      <w:pPr>
        <w:pStyle w:val="11"/>
        <w:widowControl w:val="0"/>
        <w:autoSpaceDE w:val="0"/>
        <w:autoSpaceDN w:val="0"/>
        <w:ind w:left="0" w:right="76" w:firstLine="708"/>
        <w:jc w:val="both"/>
        <w:rPr>
          <w:rFonts w:ascii="Times New Roman" w:hAnsi="Times New Roman"/>
          <w:i/>
          <w:sz w:val="20"/>
          <w:szCs w:val="20"/>
        </w:rPr>
      </w:pPr>
      <w:r w:rsidRPr="00FA2718">
        <w:rPr>
          <w:rFonts w:ascii="Times New Roman" w:hAnsi="Times New Roman"/>
          <w:sz w:val="20"/>
          <w:szCs w:val="20"/>
        </w:rPr>
        <w:t xml:space="preserve">1. </w:t>
      </w:r>
      <w:proofErr w:type="gramStart"/>
      <w:r w:rsidRPr="00FA2718">
        <w:rPr>
          <w:rFonts w:ascii="Times New Roman" w:hAnsi="Times New Roman"/>
          <w:sz w:val="20"/>
          <w:szCs w:val="20"/>
        </w:rPr>
        <w:t>Настоящее Положение о создании условий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субъекты малого и среднего предпринимательства, Субъекты), на территории Угловского городского поселения (далее — Положение), разработано</w:t>
      </w:r>
      <w:r w:rsidRPr="00FA2718">
        <w:rPr>
          <w:rFonts w:ascii="Times New Roman" w:hAnsi="Times New Roman"/>
          <w:bCs/>
          <w:sz w:val="20"/>
          <w:szCs w:val="20"/>
        </w:rPr>
        <w:t xml:space="preserve"> </w:t>
      </w:r>
      <w:r w:rsidRPr="00FA2718">
        <w:rPr>
          <w:rFonts w:ascii="Times New Roman" w:hAnsi="Times New Roman"/>
          <w:sz w:val="20"/>
          <w:szCs w:val="20"/>
        </w:rPr>
        <w:t>в соответствии с</w:t>
      </w:r>
      <w:r w:rsidRPr="00FA2718">
        <w:rPr>
          <w:rFonts w:ascii="Times New Roman" w:hAnsi="Times New Roman"/>
          <w:bCs/>
          <w:sz w:val="20"/>
          <w:szCs w:val="20"/>
        </w:rPr>
        <w:t xml:space="preserve"> </w:t>
      </w:r>
      <w:r w:rsidRPr="00FA2718">
        <w:rPr>
          <w:rFonts w:ascii="Times New Roman" w:hAnsi="Times New Roman"/>
          <w:sz w:val="20"/>
          <w:szCs w:val="20"/>
        </w:rPr>
        <w:t>Федеральным законом</w:t>
      </w:r>
      <w:proofErr w:type="gramEnd"/>
      <w:r w:rsidRPr="00FA2718">
        <w:rPr>
          <w:rFonts w:ascii="Times New Roman" w:hAnsi="Times New Roman"/>
          <w:sz w:val="20"/>
          <w:szCs w:val="20"/>
        </w:rPr>
        <w:t xml:space="preserve"> от 24.07.2007 </w:t>
      </w:r>
      <w:r w:rsidRPr="00FA2718">
        <w:rPr>
          <w:rFonts w:ascii="Times New Roman" w:hAnsi="Times New Roman"/>
          <w:color w:val="0F0F0F"/>
          <w:sz w:val="20"/>
          <w:szCs w:val="20"/>
        </w:rPr>
        <w:t xml:space="preserve">№ </w:t>
      </w:r>
      <w:r w:rsidRPr="00FA2718">
        <w:rPr>
          <w:rFonts w:ascii="Times New Roman" w:hAnsi="Times New Roman"/>
          <w:sz w:val="20"/>
          <w:szCs w:val="20"/>
        </w:rPr>
        <w:t xml:space="preserve">209-ФЗ </w:t>
      </w:r>
      <w:r w:rsidRPr="00FA2718">
        <w:rPr>
          <w:rFonts w:ascii="Times New Roman" w:hAnsi="Times New Roman"/>
          <w:color w:val="0C0C0C"/>
          <w:sz w:val="20"/>
          <w:szCs w:val="20"/>
        </w:rPr>
        <w:t xml:space="preserve">«О </w:t>
      </w:r>
      <w:r w:rsidRPr="00FA2718">
        <w:rPr>
          <w:rFonts w:ascii="Times New Roman" w:hAnsi="Times New Roman"/>
          <w:sz w:val="20"/>
          <w:szCs w:val="20"/>
        </w:rPr>
        <w:t xml:space="preserve">развитии малого и среднего предпринимательства </w:t>
      </w:r>
      <w:r w:rsidRPr="00FA2718">
        <w:rPr>
          <w:rFonts w:ascii="Times New Roman" w:hAnsi="Times New Roman"/>
          <w:color w:val="1C1C1C"/>
          <w:sz w:val="20"/>
          <w:szCs w:val="20"/>
        </w:rPr>
        <w:t xml:space="preserve">в </w:t>
      </w:r>
      <w:r w:rsidRPr="00FA2718">
        <w:rPr>
          <w:rFonts w:ascii="Times New Roman" w:hAnsi="Times New Roman"/>
          <w:sz w:val="20"/>
          <w:szCs w:val="20"/>
        </w:rPr>
        <w:t xml:space="preserve">Российской Федерации», </w:t>
      </w:r>
      <w:r w:rsidRPr="00FA2718">
        <w:rPr>
          <w:rFonts w:ascii="Times New Roman" w:hAnsi="Times New Roman"/>
          <w:spacing w:val="1"/>
          <w:sz w:val="20"/>
          <w:szCs w:val="20"/>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Pr="00FA2718">
        <w:rPr>
          <w:rFonts w:ascii="Times New Roman" w:hAnsi="Times New Roman"/>
          <w:sz w:val="20"/>
          <w:szCs w:val="20"/>
        </w:rPr>
        <w:t>Угловского городского поселения.</w:t>
      </w:r>
    </w:p>
    <w:p w:rsidR="00FA2718" w:rsidRPr="00FA2718" w:rsidRDefault="00FA2718" w:rsidP="00FA2718">
      <w:pPr>
        <w:pStyle w:val="11"/>
        <w:widowControl w:val="0"/>
        <w:autoSpaceDE w:val="0"/>
        <w:autoSpaceDN w:val="0"/>
        <w:ind w:left="0" w:right="74" w:firstLine="709"/>
        <w:jc w:val="both"/>
        <w:rPr>
          <w:rFonts w:ascii="Times New Roman" w:hAnsi="Times New Roman"/>
          <w:sz w:val="20"/>
          <w:szCs w:val="20"/>
        </w:rPr>
      </w:pPr>
      <w:r w:rsidRPr="00FA2718">
        <w:rPr>
          <w:rFonts w:ascii="Times New Roman" w:hAnsi="Times New Roman"/>
          <w:sz w:val="20"/>
          <w:szCs w:val="20"/>
        </w:rPr>
        <w:t>2. Основными принципами поддержки субъектов малого и среднего предпринимательства, являются:</w:t>
      </w:r>
    </w:p>
    <w:p w:rsidR="00FA2718" w:rsidRPr="00FA2718" w:rsidRDefault="00FA2718" w:rsidP="00FA2718">
      <w:pPr>
        <w:pStyle w:val="11"/>
        <w:widowControl w:val="0"/>
        <w:autoSpaceDE w:val="0"/>
        <w:autoSpaceDN w:val="0"/>
        <w:ind w:left="0" w:right="74" w:firstLine="709"/>
        <w:jc w:val="both"/>
        <w:rPr>
          <w:rFonts w:ascii="Times New Roman" w:hAnsi="Times New Roman"/>
          <w:sz w:val="20"/>
          <w:szCs w:val="20"/>
        </w:rPr>
      </w:pPr>
      <w:r w:rsidRPr="00FA2718">
        <w:rPr>
          <w:rFonts w:ascii="Times New Roman" w:hAnsi="Times New Roman"/>
          <w:sz w:val="20"/>
          <w:szCs w:val="20"/>
        </w:rPr>
        <w:t>1) заявительный порядок обращения субъектов малого и среднего предпринимательства за оказанием поддержки;</w:t>
      </w:r>
    </w:p>
    <w:p w:rsidR="00FA2718" w:rsidRPr="00FA2718" w:rsidRDefault="00FA2718" w:rsidP="00FA2718">
      <w:pPr>
        <w:pStyle w:val="11"/>
        <w:widowControl w:val="0"/>
        <w:autoSpaceDE w:val="0"/>
        <w:autoSpaceDN w:val="0"/>
        <w:ind w:left="0" w:right="74" w:firstLine="709"/>
        <w:jc w:val="both"/>
        <w:rPr>
          <w:rFonts w:ascii="Times New Roman" w:hAnsi="Times New Roman"/>
          <w:sz w:val="20"/>
          <w:szCs w:val="20"/>
        </w:rPr>
      </w:pPr>
      <w:r w:rsidRPr="00FA2718">
        <w:rPr>
          <w:rFonts w:ascii="Times New Roman" w:hAnsi="Times New Roman"/>
          <w:sz w:val="20"/>
          <w:szCs w:val="20"/>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A2718" w:rsidRPr="00FA2718" w:rsidRDefault="00FA2718" w:rsidP="00FA2718">
      <w:pPr>
        <w:pStyle w:val="11"/>
        <w:widowControl w:val="0"/>
        <w:autoSpaceDE w:val="0"/>
        <w:autoSpaceDN w:val="0"/>
        <w:ind w:left="0" w:right="74" w:firstLine="709"/>
        <w:jc w:val="both"/>
        <w:rPr>
          <w:rFonts w:ascii="Times New Roman" w:hAnsi="Times New Roman"/>
          <w:sz w:val="20"/>
          <w:szCs w:val="20"/>
        </w:rPr>
      </w:pPr>
      <w:r w:rsidRPr="00FA2718">
        <w:rPr>
          <w:rFonts w:ascii="Times New Roman" w:hAnsi="Times New Roman"/>
          <w:sz w:val="20"/>
          <w:szCs w:val="20"/>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FA2718" w:rsidRPr="00FA2718" w:rsidRDefault="00FA2718" w:rsidP="00FA2718">
      <w:pPr>
        <w:pStyle w:val="11"/>
        <w:widowControl w:val="0"/>
        <w:autoSpaceDE w:val="0"/>
        <w:autoSpaceDN w:val="0"/>
        <w:ind w:left="0" w:right="74" w:firstLine="709"/>
        <w:jc w:val="both"/>
        <w:rPr>
          <w:rFonts w:ascii="Times New Roman" w:hAnsi="Times New Roman"/>
          <w:sz w:val="20"/>
          <w:szCs w:val="20"/>
        </w:rPr>
      </w:pPr>
      <w:r w:rsidRPr="00FA2718">
        <w:rPr>
          <w:rFonts w:ascii="Times New Roman" w:hAnsi="Times New Roman"/>
          <w:sz w:val="20"/>
          <w:szCs w:val="20"/>
        </w:rPr>
        <w:t>4) оказание поддержки с соблюдением требований, установленных Федеральным законом от 26 июля 2006 года №135-ФЗ «О защите конкуренции»;</w:t>
      </w:r>
    </w:p>
    <w:p w:rsidR="00FA2718" w:rsidRPr="00FA2718" w:rsidRDefault="00FA2718" w:rsidP="00FA2718">
      <w:pPr>
        <w:pStyle w:val="11"/>
        <w:widowControl w:val="0"/>
        <w:autoSpaceDE w:val="0"/>
        <w:autoSpaceDN w:val="0"/>
        <w:ind w:left="0" w:right="74" w:firstLine="709"/>
        <w:jc w:val="both"/>
        <w:rPr>
          <w:rFonts w:ascii="Times New Roman" w:hAnsi="Times New Roman"/>
          <w:sz w:val="20"/>
          <w:szCs w:val="20"/>
        </w:rPr>
      </w:pPr>
      <w:r w:rsidRPr="00FA2718">
        <w:rPr>
          <w:rFonts w:ascii="Times New Roman" w:hAnsi="Times New Roman"/>
          <w:sz w:val="20"/>
          <w:szCs w:val="20"/>
        </w:rPr>
        <w:t>5) открытость процедур оказания поддержки.</w:t>
      </w:r>
    </w:p>
    <w:p w:rsidR="00FA2718" w:rsidRPr="00FA2718" w:rsidRDefault="00FA2718" w:rsidP="00FA2718">
      <w:pPr>
        <w:pStyle w:val="western"/>
        <w:tabs>
          <w:tab w:val="left" w:pos="1134"/>
        </w:tabs>
        <w:spacing w:before="0" w:after="0"/>
        <w:ind w:firstLine="709"/>
        <w:rPr>
          <w:rFonts w:ascii="Times New Roman" w:hAnsi="Times New Roman" w:cs="Times New Roman"/>
        </w:rPr>
      </w:pPr>
      <w:r w:rsidRPr="00FA2718">
        <w:rPr>
          <w:rFonts w:ascii="Times New Roman" w:hAnsi="Times New Roman" w:cs="Times New Roman"/>
          <w:color w:val="auto"/>
          <w:lang w:eastAsia="en-US"/>
        </w:rPr>
        <w:t>3.  На территории</w:t>
      </w:r>
      <w:bookmarkStart w:id="1" w:name="YANDEX_85"/>
      <w:bookmarkEnd w:id="1"/>
      <w:r w:rsidRPr="00FA2718">
        <w:rPr>
          <w:rFonts w:ascii="Times New Roman" w:hAnsi="Times New Roman" w:cs="Times New Roman"/>
          <w:color w:val="auto"/>
          <w:lang w:eastAsia="en-US"/>
        </w:rPr>
        <w:t xml:space="preserve"> </w:t>
      </w:r>
      <w:r w:rsidRPr="00FA2718">
        <w:rPr>
          <w:rFonts w:ascii="Times New Roman" w:hAnsi="Times New Roman" w:cs="Times New Roman"/>
        </w:rPr>
        <w:t>Угловского городского поселения</w:t>
      </w:r>
      <w:r w:rsidRPr="00FA2718">
        <w:rPr>
          <w:rFonts w:ascii="Times New Roman" w:hAnsi="Times New Roman" w:cs="Times New Roman"/>
          <w:color w:val="auto"/>
          <w:lang w:eastAsia="en-US"/>
        </w:rPr>
        <w:t xml:space="preserve"> поддержка</w:t>
      </w:r>
      <w:bookmarkStart w:id="2" w:name="YANDEX_86"/>
      <w:bookmarkEnd w:id="2"/>
      <w:r w:rsidRPr="00FA2718">
        <w:rPr>
          <w:rFonts w:ascii="Times New Roman" w:hAnsi="Times New Roman" w:cs="Times New Roman"/>
          <w:color w:val="auto"/>
          <w:lang w:eastAsia="en-US"/>
        </w:rPr>
        <w:t xml:space="preserve"> субъектам малого и среднего предпринимательства </w:t>
      </w:r>
      <w:r w:rsidRPr="00FA2718">
        <w:rPr>
          <w:rFonts w:ascii="Times New Roman" w:hAnsi="Times New Roman" w:cs="Times New Roman"/>
        </w:rPr>
        <w:t>может осуществляться в следующих формах:</w:t>
      </w:r>
    </w:p>
    <w:p w:rsidR="00FA2718" w:rsidRPr="00FA2718" w:rsidRDefault="00FA2718" w:rsidP="00FA2718">
      <w:pPr>
        <w:pStyle w:val="western"/>
        <w:spacing w:before="0" w:after="0"/>
        <w:ind w:firstLine="709"/>
        <w:rPr>
          <w:rFonts w:ascii="Times New Roman" w:hAnsi="Times New Roman" w:cs="Times New Roman"/>
          <w:spacing w:val="-6"/>
        </w:rPr>
      </w:pPr>
      <w:r w:rsidRPr="00FA2718">
        <w:rPr>
          <w:rFonts w:ascii="Times New Roman" w:hAnsi="Times New Roman" w:cs="Times New Roman"/>
          <w:spacing w:val="-6"/>
        </w:rPr>
        <w:t>- консультационная;</w:t>
      </w:r>
    </w:p>
    <w:p w:rsidR="00FA2718" w:rsidRPr="00FA2718" w:rsidRDefault="00FA2718" w:rsidP="00FA2718">
      <w:pPr>
        <w:pStyle w:val="western"/>
        <w:spacing w:before="0" w:after="0"/>
        <w:ind w:firstLine="709"/>
        <w:rPr>
          <w:rFonts w:ascii="Times New Roman" w:hAnsi="Times New Roman" w:cs="Times New Roman"/>
          <w:spacing w:val="-6"/>
        </w:rPr>
      </w:pPr>
      <w:r w:rsidRPr="00FA2718">
        <w:rPr>
          <w:rFonts w:ascii="Times New Roman" w:hAnsi="Times New Roman" w:cs="Times New Roman"/>
          <w:spacing w:val="-6"/>
        </w:rPr>
        <w:t>- финансовая;</w:t>
      </w:r>
    </w:p>
    <w:p w:rsidR="00FA2718" w:rsidRPr="00FA2718" w:rsidRDefault="00FA2718" w:rsidP="00FA2718">
      <w:pPr>
        <w:pStyle w:val="western"/>
        <w:spacing w:before="0" w:after="0"/>
        <w:ind w:firstLine="709"/>
        <w:rPr>
          <w:rFonts w:ascii="Times New Roman" w:hAnsi="Times New Roman" w:cs="Times New Roman"/>
          <w:spacing w:val="-6"/>
        </w:rPr>
      </w:pPr>
      <w:r w:rsidRPr="00FA2718">
        <w:rPr>
          <w:rFonts w:ascii="Times New Roman" w:hAnsi="Times New Roman" w:cs="Times New Roman"/>
          <w:spacing w:val="-6"/>
        </w:rPr>
        <w:t>- имущественная;</w:t>
      </w:r>
    </w:p>
    <w:p w:rsidR="00FA2718" w:rsidRPr="00FA2718" w:rsidRDefault="00FA2718" w:rsidP="00FA2718">
      <w:pPr>
        <w:pStyle w:val="western"/>
        <w:spacing w:before="0" w:after="0"/>
        <w:ind w:firstLine="709"/>
        <w:rPr>
          <w:rFonts w:ascii="Times New Roman" w:hAnsi="Times New Roman" w:cs="Times New Roman"/>
          <w:spacing w:val="-6"/>
        </w:rPr>
      </w:pPr>
      <w:r w:rsidRPr="00FA2718">
        <w:rPr>
          <w:rFonts w:ascii="Times New Roman" w:hAnsi="Times New Roman" w:cs="Times New Roman"/>
          <w:spacing w:val="-6"/>
        </w:rPr>
        <w:t>- информационная;</w:t>
      </w:r>
    </w:p>
    <w:p w:rsidR="00FA2718" w:rsidRPr="00FA2718" w:rsidRDefault="00FA2718" w:rsidP="00FA2718">
      <w:pPr>
        <w:pStyle w:val="western"/>
        <w:spacing w:before="0" w:after="0"/>
        <w:ind w:firstLine="709"/>
        <w:rPr>
          <w:rFonts w:ascii="Times New Roman" w:hAnsi="Times New Roman" w:cs="Times New Roman"/>
          <w:spacing w:val="-6"/>
        </w:rPr>
      </w:pPr>
      <w:r w:rsidRPr="00FA2718">
        <w:rPr>
          <w:rStyle w:val="highlight"/>
          <w:rFonts w:ascii="Times New Roman" w:hAnsi="Times New Roman" w:cs="Times New Roman"/>
        </w:rPr>
        <w:t xml:space="preserve">- иные формы поддержки, предусмотренные ст.16 Федеральным законом </w:t>
      </w:r>
      <w:r w:rsidRPr="00FA2718">
        <w:rPr>
          <w:rFonts w:ascii="Times New Roman" w:hAnsi="Times New Roman" w:cs="Times New Roman"/>
        </w:rPr>
        <w:t xml:space="preserve">от 24.07.2007 №209-ФЗ </w:t>
      </w:r>
      <w:r w:rsidRPr="00FA2718">
        <w:rPr>
          <w:rFonts w:ascii="Times New Roman" w:hAnsi="Times New Roman" w:cs="Times New Roman"/>
          <w:spacing w:val="-6"/>
        </w:rPr>
        <w:t>«О развитии малого и среднего предпринимательства в Российской Федерации».</w:t>
      </w:r>
    </w:p>
    <w:p w:rsidR="00FA2718" w:rsidRPr="00FA2718" w:rsidRDefault="00FA2718" w:rsidP="00FA2718">
      <w:pPr>
        <w:pStyle w:val="western"/>
        <w:spacing w:before="0" w:after="0"/>
        <w:ind w:firstLine="709"/>
        <w:rPr>
          <w:rFonts w:ascii="Times New Roman" w:hAnsi="Times New Roman" w:cs="Times New Roman"/>
          <w:spacing w:val="-6"/>
        </w:rPr>
      </w:pPr>
      <w:r w:rsidRPr="00FA2718">
        <w:rPr>
          <w:rFonts w:ascii="Times New Roman" w:hAnsi="Times New Roman" w:cs="Times New Roman"/>
          <w:spacing w:val="-6"/>
        </w:rPr>
        <w:t xml:space="preserve">4. </w:t>
      </w:r>
      <w:proofErr w:type="gramStart"/>
      <w:r w:rsidRPr="00FA2718">
        <w:rPr>
          <w:rFonts w:ascii="Times New Roman" w:hAnsi="Times New Roman" w:cs="Times New Roman"/>
          <w:spacing w:val="-6"/>
        </w:rPr>
        <w:t xml:space="preserve">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w:t>
      </w:r>
      <w:r w:rsidRPr="00FA2718">
        <w:rPr>
          <w:rFonts w:ascii="Times New Roman" w:hAnsi="Times New Roman" w:cs="Times New Roman"/>
          <w:spacing w:val="-6"/>
        </w:rPr>
        <w:lastRenderedPageBreak/>
        <w:t>услуг для обеспечения муниципальных нужд при реализации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roofErr w:type="gramEnd"/>
    </w:p>
    <w:p w:rsidR="00FA2718" w:rsidRPr="00FA2718" w:rsidRDefault="00FA2718" w:rsidP="00FA2718">
      <w:pPr>
        <w:pStyle w:val="western"/>
        <w:spacing w:before="0" w:after="0"/>
        <w:ind w:firstLine="709"/>
        <w:rPr>
          <w:rFonts w:ascii="Times New Roman" w:hAnsi="Times New Roman" w:cs="Times New Roman"/>
          <w:spacing w:val="-6"/>
        </w:rPr>
      </w:pPr>
      <w:proofErr w:type="gramStart"/>
      <w:r w:rsidRPr="00FA2718">
        <w:rPr>
          <w:rFonts w:ascii="Times New Roman" w:hAnsi="Times New Roman" w:cs="Times New Roman"/>
          <w:spacing w:val="-6"/>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FA2718">
        <w:rPr>
          <w:rFonts w:ascii="Times New Roman" w:hAnsi="Times New Roman" w:cs="Times New Roman"/>
          <w:spacing w:val="-6"/>
        </w:rPr>
        <w:t>инновационно-технологические</w:t>
      </w:r>
      <w:proofErr w:type="spellEnd"/>
      <w:r w:rsidRPr="00FA2718">
        <w:rPr>
          <w:rFonts w:ascii="Times New Roman" w:hAnsi="Times New Roman" w:cs="Times New Roman"/>
          <w:spacing w:val="-6"/>
        </w:rPr>
        <w:t xml:space="preserve"> центры, </w:t>
      </w:r>
      <w:proofErr w:type="spellStart"/>
      <w:r w:rsidRPr="00FA2718">
        <w:rPr>
          <w:rFonts w:ascii="Times New Roman" w:hAnsi="Times New Roman" w:cs="Times New Roman"/>
          <w:spacing w:val="-6"/>
        </w:rPr>
        <w:t>бизнес-инкубаторы</w:t>
      </w:r>
      <w:proofErr w:type="spellEnd"/>
      <w:r w:rsidRPr="00FA2718">
        <w:rPr>
          <w:rFonts w:ascii="Times New Roman" w:hAnsi="Times New Roman" w:cs="Times New Roman"/>
          <w:spacing w:val="-6"/>
        </w:rPr>
        <w:t>, палаты и центры ремесел, центры поддержки субподряда, маркетинговые и учебно-деловые центры, центры поддержки экспорта</w:t>
      </w:r>
      <w:proofErr w:type="gramEnd"/>
      <w:r w:rsidRPr="00FA2718">
        <w:rPr>
          <w:rFonts w:ascii="Times New Roman" w:hAnsi="Times New Roman" w:cs="Times New Roman"/>
          <w:spacing w:val="-6"/>
        </w:rPr>
        <w:t xml:space="preserve">, </w:t>
      </w:r>
      <w:proofErr w:type="gramStart"/>
      <w:r w:rsidRPr="00FA2718">
        <w:rPr>
          <w:rFonts w:ascii="Times New Roman" w:hAnsi="Times New Roman" w:cs="Times New Roman"/>
          <w:spacing w:val="-6"/>
        </w:rPr>
        <w:t xml:space="preserve">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FA2718">
        <w:rPr>
          <w:rFonts w:ascii="Times New Roman" w:hAnsi="Times New Roman" w:cs="Times New Roman"/>
          <w:spacing w:val="-6"/>
        </w:rPr>
        <w:t>прототипирования</w:t>
      </w:r>
      <w:proofErr w:type="spellEnd"/>
      <w:r w:rsidRPr="00FA2718">
        <w:rPr>
          <w:rFonts w:ascii="Times New Roman" w:hAnsi="Times New Roman" w:cs="Times New Roman"/>
          <w:spacing w:val="-6"/>
        </w:rPr>
        <w:t xml:space="preserve"> и промышленного дизайна, центры </w:t>
      </w:r>
      <w:proofErr w:type="spellStart"/>
      <w:r w:rsidRPr="00FA2718">
        <w:rPr>
          <w:rFonts w:ascii="Times New Roman" w:hAnsi="Times New Roman" w:cs="Times New Roman"/>
          <w:spacing w:val="-6"/>
        </w:rPr>
        <w:t>трансфера</w:t>
      </w:r>
      <w:proofErr w:type="spellEnd"/>
      <w:r w:rsidRPr="00FA2718">
        <w:rPr>
          <w:rFonts w:ascii="Times New Roman" w:hAnsi="Times New Roman" w:cs="Times New Roman"/>
          <w:spacing w:val="-6"/>
        </w:rPr>
        <w:t xml:space="preserve"> технологий, центры кластерного развития, </w:t>
      </w:r>
      <w:proofErr w:type="spellStart"/>
      <w:r w:rsidRPr="00FA2718">
        <w:rPr>
          <w:rFonts w:ascii="Times New Roman" w:hAnsi="Times New Roman" w:cs="Times New Roman"/>
          <w:spacing w:val="-6"/>
        </w:rPr>
        <w:t>микрофинансовые</w:t>
      </w:r>
      <w:proofErr w:type="spellEnd"/>
      <w:r w:rsidRPr="00FA2718">
        <w:rPr>
          <w:rFonts w:ascii="Times New Roman" w:hAnsi="Times New Roman" w:cs="Times New Roman"/>
          <w:spacing w:val="-6"/>
        </w:rPr>
        <w:t xml:space="preserve"> организации, предоставляющие </w:t>
      </w:r>
      <w:proofErr w:type="spellStart"/>
      <w:r w:rsidRPr="00FA2718">
        <w:rPr>
          <w:rFonts w:ascii="Times New Roman" w:hAnsi="Times New Roman" w:cs="Times New Roman"/>
          <w:spacing w:val="-6"/>
        </w:rPr>
        <w:t>микрозаймы</w:t>
      </w:r>
      <w:proofErr w:type="spellEnd"/>
      <w:r w:rsidRPr="00FA2718">
        <w:rPr>
          <w:rFonts w:ascii="Times New Roman" w:hAnsi="Times New Roman" w:cs="Times New Roman"/>
          <w:spacing w:val="-6"/>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w:t>
      </w:r>
      <w:proofErr w:type="gramEnd"/>
      <w:r w:rsidRPr="00FA2718">
        <w:rPr>
          <w:rFonts w:ascii="Times New Roman" w:hAnsi="Times New Roman" w:cs="Times New Roman"/>
          <w:spacing w:val="-6"/>
        </w:rPr>
        <w:t xml:space="preserve"> </w:t>
      </w:r>
      <w:proofErr w:type="gramStart"/>
      <w:r w:rsidRPr="00FA2718">
        <w:rPr>
          <w:rFonts w:ascii="Times New Roman" w:hAnsi="Times New Roman" w:cs="Times New Roman"/>
          <w:spacing w:val="-6"/>
        </w:rPr>
        <w:t xml:space="preserve">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FA2718">
        <w:rPr>
          <w:rFonts w:ascii="Times New Roman" w:hAnsi="Times New Roman" w:cs="Times New Roman"/>
          <w:spacing w:val="-6"/>
        </w:rPr>
        <w:t>микрофинансовые</w:t>
      </w:r>
      <w:proofErr w:type="spellEnd"/>
      <w:r w:rsidRPr="00FA2718">
        <w:rPr>
          <w:rFonts w:ascii="Times New Roman" w:hAnsi="Times New Roman" w:cs="Times New Roman"/>
          <w:spacing w:val="-6"/>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FA2718">
        <w:rPr>
          <w:rFonts w:ascii="Times New Roman" w:hAnsi="Times New Roman" w:cs="Times New Roman"/>
          <w:spacing w:val="-6"/>
        </w:rPr>
        <w:t>технополисами</w:t>
      </w:r>
      <w:proofErr w:type="spellEnd"/>
      <w:r w:rsidRPr="00FA2718">
        <w:rPr>
          <w:rFonts w:ascii="Times New Roman" w:hAnsi="Times New Roman" w:cs="Times New Roman"/>
          <w:spacing w:val="-6"/>
        </w:rP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w:t>
      </w:r>
      <w:proofErr w:type="gramEnd"/>
      <w:r w:rsidRPr="00FA2718">
        <w:rPr>
          <w:rFonts w:ascii="Times New Roman" w:hAnsi="Times New Roman" w:cs="Times New Roman"/>
          <w:spacing w:val="-6"/>
        </w:rPr>
        <w:t xml:space="preserve">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FA2718" w:rsidRPr="00FA2718" w:rsidRDefault="00FA2718" w:rsidP="00FA2718">
      <w:pPr>
        <w:pStyle w:val="western"/>
        <w:spacing w:before="0" w:after="0"/>
        <w:ind w:firstLine="709"/>
        <w:rPr>
          <w:rFonts w:ascii="Times New Roman" w:hAnsi="Times New Roman" w:cs="Times New Roman"/>
          <w:spacing w:val="-6"/>
        </w:rPr>
      </w:pPr>
      <w:r w:rsidRPr="00FA2718">
        <w:rPr>
          <w:rFonts w:ascii="Times New Roman" w:hAnsi="Times New Roman" w:cs="Times New Roman"/>
        </w:rPr>
        <w:t xml:space="preserve">5.     При обращении субъектов малого и среднего предпринимательства за оказанием поддержки субъекты должны представить документы, подтверждающие их соответствие условиям, предусмотренным ст.4 Федерального закона  от 24.07.2007 №209-ФЗ </w:t>
      </w:r>
      <w:r w:rsidRPr="00FA2718">
        <w:rPr>
          <w:rFonts w:ascii="Times New Roman" w:hAnsi="Times New Roman" w:cs="Times New Roman"/>
          <w:spacing w:val="-6"/>
        </w:rPr>
        <w:t>«О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
    <w:p w:rsidR="00FA2718" w:rsidRPr="00FA2718" w:rsidRDefault="00FA2718" w:rsidP="00FA2718">
      <w:pPr>
        <w:pStyle w:val="western"/>
        <w:spacing w:before="0" w:after="0"/>
        <w:ind w:firstLine="709"/>
        <w:rPr>
          <w:rFonts w:ascii="Times New Roman" w:hAnsi="Times New Roman" w:cs="Times New Roman"/>
          <w:color w:val="auto"/>
        </w:rPr>
      </w:pPr>
      <w:r w:rsidRPr="00FA2718">
        <w:rPr>
          <w:rFonts w:ascii="Times New Roman" w:hAnsi="Times New Roman" w:cs="Times New Roman"/>
          <w:color w:val="auto"/>
        </w:rPr>
        <w:t>6. К субъектам малого и среднего предпринимательства относятся зарегистрированные в соответствии с законодательством Российской Федерации индивидуальные предприниматели.</w:t>
      </w:r>
    </w:p>
    <w:p w:rsidR="00FA2718" w:rsidRPr="00FA2718" w:rsidRDefault="00FA2718" w:rsidP="00FA2718">
      <w:pPr>
        <w:pStyle w:val="western"/>
        <w:spacing w:before="0" w:after="0"/>
        <w:ind w:firstLine="709"/>
        <w:rPr>
          <w:rFonts w:ascii="Times New Roman" w:hAnsi="Times New Roman" w:cs="Times New Roman"/>
          <w:color w:val="auto"/>
        </w:rPr>
      </w:pPr>
      <w:r w:rsidRPr="00FA2718">
        <w:rPr>
          <w:rFonts w:ascii="Times New Roman" w:hAnsi="Times New Roman" w:cs="Times New Roman"/>
          <w:color w:val="auto"/>
        </w:rPr>
        <w:t xml:space="preserve">7. В целях отнесения индивидуальных предпринимателей к субъектам малого и среднего предпринимательства должны выполняться условия, установленные статьей 4 Федерального закона от 24.07.2007 № 209-ФЗ «О развитии малого и среднего предпринимательства в Российской Федерации». </w:t>
      </w:r>
    </w:p>
    <w:p w:rsidR="00FA2718" w:rsidRPr="00FA2718" w:rsidRDefault="00FA2718" w:rsidP="00FA2718">
      <w:pPr>
        <w:pStyle w:val="s1"/>
        <w:shd w:val="clear" w:color="auto" w:fill="FFFFFF"/>
        <w:spacing w:before="0" w:beforeAutospacing="0" w:after="0" w:afterAutospacing="0"/>
        <w:ind w:firstLine="709"/>
        <w:jc w:val="both"/>
        <w:rPr>
          <w:sz w:val="20"/>
          <w:szCs w:val="20"/>
        </w:rPr>
      </w:pPr>
      <w:r w:rsidRPr="00FA2718">
        <w:rPr>
          <w:sz w:val="20"/>
          <w:szCs w:val="20"/>
          <w:shd w:val="clear" w:color="auto" w:fill="FFFFFF"/>
        </w:rPr>
        <w:t xml:space="preserve">8. </w:t>
      </w:r>
      <w:proofErr w:type="gramStart"/>
      <w:r w:rsidRPr="00FA2718">
        <w:rPr>
          <w:sz w:val="20"/>
          <w:szCs w:val="20"/>
          <w:shd w:val="clear" w:color="auto" w:fill="FFFFFF"/>
        </w:rPr>
        <w:t>Физические лица, не являющиеся индивидуальными предпринимателями и применяющие специальный налоговый режим «</w:t>
      </w:r>
      <w:hyperlink r:id="rId9" w:anchor="/document/72113648/entry/0" w:history="1">
        <w:r w:rsidRPr="00FA2718">
          <w:rPr>
            <w:rStyle w:val="a8"/>
            <w:sz w:val="20"/>
            <w:szCs w:val="20"/>
            <w:shd w:val="clear" w:color="auto" w:fill="FFFFFF"/>
          </w:rPr>
          <w:t>Налог на профессиональный доход</w:t>
        </w:r>
      </w:hyperlink>
      <w:r w:rsidRPr="00FA2718">
        <w:rPr>
          <w:sz w:val="20"/>
          <w:szCs w:val="20"/>
          <w:shd w:val="clear" w:color="auto" w:fill="FFFFFF"/>
        </w:rPr>
        <w:t>», вправе обратиться в порядке и на условиях, которые установлены </w:t>
      </w:r>
      <w:hyperlink r:id="rId10" w:anchor="/document/12154854/entry/1402" w:history="1">
        <w:r w:rsidRPr="00FA2718">
          <w:rPr>
            <w:rStyle w:val="a8"/>
            <w:sz w:val="20"/>
            <w:szCs w:val="20"/>
            <w:shd w:val="clear" w:color="auto" w:fill="FFFFFF"/>
          </w:rPr>
          <w:t>частями 2 - 6 статьи 14</w:t>
        </w:r>
      </w:hyperlink>
      <w:r w:rsidRPr="00FA2718">
        <w:rPr>
          <w:sz w:val="20"/>
          <w:szCs w:val="20"/>
          <w:shd w:val="clear" w:color="auto" w:fill="FFFFFF"/>
        </w:rPr>
        <w:t>  Закона № 209-ФЗ, за оказанием поддержки, предусмотренной </w:t>
      </w:r>
      <w:hyperlink r:id="rId11" w:anchor="/document/12154854/entry/17" w:history="1">
        <w:r w:rsidRPr="00FA2718">
          <w:rPr>
            <w:rStyle w:val="a8"/>
            <w:sz w:val="20"/>
            <w:szCs w:val="20"/>
            <w:shd w:val="clear" w:color="auto" w:fill="FFFFFF"/>
          </w:rPr>
          <w:t>статьями 17 - 21</w:t>
        </w:r>
      </w:hyperlink>
      <w:r w:rsidRPr="00FA2718">
        <w:rPr>
          <w:sz w:val="20"/>
          <w:szCs w:val="20"/>
          <w:shd w:val="clear" w:color="auto" w:fill="FFFFFF"/>
        </w:rPr>
        <w:t>, </w:t>
      </w:r>
      <w:hyperlink r:id="rId12" w:anchor="/document/12154854/entry/23" w:history="1">
        <w:r w:rsidRPr="00FA2718">
          <w:rPr>
            <w:rStyle w:val="a8"/>
            <w:sz w:val="20"/>
            <w:szCs w:val="20"/>
            <w:shd w:val="clear" w:color="auto" w:fill="FFFFFF"/>
          </w:rPr>
          <w:t>23</w:t>
        </w:r>
      </w:hyperlink>
      <w:r w:rsidRPr="00FA2718">
        <w:rPr>
          <w:sz w:val="20"/>
          <w:szCs w:val="20"/>
          <w:shd w:val="clear" w:color="auto" w:fill="FFFFFF"/>
        </w:rPr>
        <w:t>, </w:t>
      </w:r>
      <w:hyperlink r:id="rId13" w:anchor="/document/12154854/entry/25" w:history="1">
        <w:r w:rsidRPr="00FA2718">
          <w:rPr>
            <w:rStyle w:val="a8"/>
            <w:sz w:val="20"/>
            <w:szCs w:val="20"/>
            <w:shd w:val="clear" w:color="auto" w:fill="FFFFFF"/>
          </w:rPr>
          <w:t>25</w:t>
        </w:r>
      </w:hyperlink>
      <w:r w:rsidRPr="00FA2718">
        <w:rPr>
          <w:sz w:val="20"/>
          <w:szCs w:val="20"/>
          <w:shd w:val="clear" w:color="auto" w:fill="FFFFFF"/>
        </w:rPr>
        <w:t xml:space="preserve"> Закона № 209-ФЗ,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w:t>
      </w:r>
      <w:proofErr w:type="gramEnd"/>
      <w:r w:rsidRPr="00FA2718">
        <w:rPr>
          <w:sz w:val="20"/>
          <w:szCs w:val="20"/>
          <w:shd w:val="clear" w:color="auto" w:fill="FFFFFF"/>
        </w:rPr>
        <w:t xml:space="preserve">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FA2718" w:rsidRPr="00FA2718" w:rsidRDefault="00FA2718" w:rsidP="00FA2718">
      <w:pPr>
        <w:ind w:firstLine="720"/>
        <w:jc w:val="both"/>
        <w:rPr>
          <w:sz w:val="20"/>
          <w:szCs w:val="20"/>
        </w:rPr>
      </w:pPr>
      <w:r w:rsidRPr="00FA2718">
        <w:rPr>
          <w:sz w:val="20"/>
          <w:szCs w:val="20"/>
        </w:rPr>
        <w:t xml:space="preserve">9. Субъектами, претендующими на получение поддержки, должны быть предоставлены следующие документы: </w:t>
      </w:r>
    </w:p>
    <w:p w:rsidR="00FA2718" w:rsidRPr="00FA2718" w:rsidRDefault="00FA2718" w:rsidP="00FA2718">
      <w:pPr>
        <w:pStyle w:val="ListParagraph"/>
        <w:spacing w:line="240" w:lineRule="atLeast"/>
        <w:ind w:left="0" w:firstLine="709"/>
        <w:jc w:val="both"/>
        <w:rPr>
          <w:color w:val="000000"/>
          <w:sz w:val="20"/>
          <w:szCs w:val="20"/>
          <w:lang w:val="ru-RU"/>
        </w:rPr>
      </w:pPr>
      <w:r w:rsidRPr="00FA2718">
        <w:rPr>
          <w:color w:val="000000"/>
          <w:sz w:val="20"/>
          <w:szCs w:val="20"/>
          <w:lang w:val="ru-RU"/>
        </w:rPr>
        <w:t>- заявление на получение поддержки;</w:t>
      </w:r>
    </w:p>
    <w:p w:rsidR="00FA2718" w:rsidRPr="00FA2718" w:rsidRDefault="00FA2718" w:rsidP="00FA2718">
      <w:pPr>
        <w:pStyle w:val="ListParagraph"/>
        <w:spacing w:line="240" w:lineRule="atLeast"/>
        <w:ind w:left="0" w:firstLine="709"/>
        <w:jc w:val="both"/>
        <w:rPr>
          <w:color w:val="000000"/>
          <w:sz w:val="20"/>
          <w:szCs w:val="20"/>
          <w:lang w:val="ru-RU"/>
        </w:rPr>
      </w:pPr>
      <w:r w:rsidRPr="00FA2718">
        <w:rPr>
          <w:color w:val="000000"/>
          <w:sz w:val="20"/>
          <w:szCs w:val="20"/>
          <w:lang w:val="ru-RU"/>
        </w:rPr>
        <w:t>- копия документа, удостоверяющего личность (представителя заявителя);</w:t>
      </w:r>
    </w:p>
    <w:p w:rsidR="00FA2718" w:rsidRPr="00FA2718" w:rsidRDefault="00FA2718" w:rsidP="00FA2718">
      <w:pPr>
        <w:pStyle w:val="ListParagraph"/>
        <w:spacing w:line="240" w:lineRule="atLeast"/>
        <w:ind w:left="0" w:firstLine="709"/>
        <w:jc w:val="both"/>
        <w:rPr>
          <w:color w:val="000000"/>
          <w:sz w:val="20"/>
          <w:szCs w:val="20"/>
          <w:lang w:val="ru-RU"/>
        </w:rPr>
      </w:pPr>
      <w:r w:rsidRPr="00FA2718">
        <w:rPr>
          <w:color w:val="000000"/>
          <w:sz w:val="20"/>
          <w:szCs w:val="20"/>
          <w:lang w:val="ru-RU"/>
        </w:rPr>
        <w:t>- копия документа, подтверждающие полномочия представителя заявителя (в случае если с заявлением обращается представитель заявителя);</w:t>
      </w:r>
    </w:p>
    <w:p w:rsidR="00FA2718" w:rsidRPr="00FA2718" w:rsidRDefault="00FA2718" w:rsidP="00FA2718">
      <w:pPr>
        <w:ind w:firstLine="720"/>
        <w:jc w:val="both"/>
        <w:rPr>
          <w:color w:val="000000"/>
          <w:sz w:val="20"/>
          <w:szCs w:val="20"/>
        </w:rPr>
      </w:pPr>
      <w:proofErr w:type="gramStart"/>
      <w:r w:rsidRPr="00FA2718">
        <w:rPr>
          <w:color w:val="000000"/>
          <w:sz w:val="20"/>
          <w:szCs w:val="20"/>
        </w:rPr>
        <w:t>- заявление о соответствии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w:t>
      </w:r>
      <w:proofErr w:type="gramEnd"/>
      <w:r w:rsidRPr="00FA2718">
        <w:rPr>
          <w:color w:val="000000"/>
          <w:sz w:val="20"/>
          <w:szCs w:val="20"/>
        </w:rPr>
        <w:t xml:space="preserve">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FA2718" w:rsidRPr="00FA2718" w:rsidRDefault="00FA2718" w:rsidP="00FA2718">
      <w:pPr>
        <w:ind w:firstLine="720"/>
        <w:jc w:val="both"/>
        <w:rPr>
          <w:sz w:val="20"/>
          <w:szCs w:val="20"/>
        </w:rPr>
      </w:pPr>
      <w:r w:rsidRPr="00FA2718">
        <w:rPr>
          <w:sz w:val="20"/>
          <w:szCs w:val="20"/>
        </w:rPr>
        <w:t xml:space="preserve">9.1. </w:t>
      </w:r>
      <w:proofErr w:type="gramStart"/>
      <w:r w:rsidRPr="00FA2718">
        <w:rPr>
          <w:sz w:val="20"/>
          <w:szCs w:val="20"/>
        </w:rPr>
        <w:t>Не допускается  требовать  у Субъектов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года № 210-ФЗ «Об организации предоставления государственных и муниципальных услуг» перечень документов.</w:t>
      </w:r>
      <w:proofErr w:type="gramEnd"/>
    </w:p>
    <w:p w:rsidR="00FA2718" w:rsidRPr="00FA2718" w:rsidRDefault="00FA2718" w:rsidP="00FA2718">
      <w:pPr>
        <w:ind w:firstLine="720"/>
        <w:jc w:val="both"/>
        <w:rPr>
          <w:sz w:val="20"/>
          <w:szCs w:val="20"/>
        </w:rPr>
      </w:pPr>
      <w:r w:rsidRPr="00FA2718">
        <w:rPr>
          <w:sz w:val="20"/>
          <w:szCs w:val="20"/>
        </w:rPr>
        <w:lastRenderedPageBreak/>
        <w:t>10.  Поддержка оказывается Субъектам, если они:</w:t>
      </w:r>
    </w:p>
    <w:p w:rsidR="00FA2718" w:rsidRPr="00FA2718" w:rsidRDefault="00FA2718" w:rsidP="00FA2718">
      <w:pPr>
        <w:ind w:firstLine="720"/>
        <w:jc w:val="both"/>
        <w:rPr>
          <w:sz w:val="20"/>
          <w:szCs w:val="20"/>
        </w:rPr>
      </w:pPr>
      <w:r w:rsidRPr="00FA2718">
        <w:rPr>
          <w:sz w:val="20"/>
          <w:szCs w:val="20"/>
        </w:rPr>
        <w:t>- осуществляют свою деятельность на территории Угловского городского поселения;</w:t>
      </w:r>
    </w:p>
    <w:p w:rsidR="00FA2718" w:rsidRPr="00FA2718" w:rsidRDefault="00FA2718" w:rsidP="00FA2718">
      <w:pPr>
        <w:ind w:firstLine="720"/>
        <w:jc w:val="both"/>
        <w:rPr>
          <w:sz w:val="20"/>
          <w:szCs w:val="20"/>
        </w:rPr>
      </w:pPr>
      <w:r w:rsidRPr="00FA2718">
        <w:rPr>
          <w:sz w:val="20"/>
          <w:szCs w:val="20"/>
        </w:rPr>
        <w:t>- не находятся в стадии приостановления деятельности, ликвидации или банкротства.</w:t>
      </w:r>
    </w:p>
    <w:p w:rsidR="00FA2718" w:rsidRPr="00FA2718" w:rsidRDefault="00FA2718" w:rsidP="00FA2718">
      <w:pPr>
        <w:ind w:firstLine="720"/>
        <w:jc w:val="both"/>
        <w:rPr>
          <w:sz w:val="20"/>
          <w:szCs w:val="20"/>
        </w:rPr>
      </w:pPr>
      <w:r w:rsidRPr="00FA2718">
        <w:rPr>
          <w:sz w:val="20"/>
          <w:szCs w:val="20"/>
        </w:rPr>
        <w:t>Поддержка не может оказываться в отношении Субъектов:</w:t>
      </w:r>
    </w:p>
    <w:p w:rsidR="00FA2718" w:rsidRPr="00FA2718" w:rsidRDefault="00FA2718" w:rsidP="00FA2718">
      <w:pPr>
        <w:ind w:firstLine="720"/>
        <w:jc w:val="both"/>
        <w:rPr>
          <w:sz w:val="20"/>
          <w:szCs w:val="20"/>
        </w:rPr>
      </w:pPr>
      <w:r w:rsidRPr="00FA2718">
        <w:rPr>
          <w:sz w:val="20"/>
          <w:szCs w:val="20"/>
        </w:rPr>
        <w:t>1) являющихся участниками соглашений о разделе продукции;</w:t>
      </w:r>
    </w:p>
    <w:p w:rsidR="00FA2718" w:rsidRPr="00FA2718" w:rsidRDefault="00FA2718" w:rsidP="00FA2718">
      <w:pPr>
        <w:ind w:firstLine="720"/>
        <w:jc w:val="both"/>
        <w:rPr>
          <w:sz w:val="20"/>
          <w:szCs w:val="20"/>
        </w:rPr>
      </w:pPr>
      <w:r w:rsidRPr="00FA2718">
        <w:rPr>
          <w:sz w:val="20"/>
          <w:szCs w:val="20"/>
        </w:rPr>
        <w:t xml:space="preserve"> 2) </w:t>
      </w:r>
      <w:proofErr w:type="gramStart"/>
      <w:r w:rsidRPr="00FA2718">
        <w:rPr>
          <w:sz w:val="20"/>
          <w:szCs w:val="20"/>
        </w:rPr>
        <w:t>осуществляющих</w:t>
      </w:r>
      <w:proofErr w:type="gramEnd"/>
      <w:r w:rsidRPr="00FA2718">
        <w:rPr>
          <w:sz w:val="20"/>
          <w:szCs w:val="20"/>
        </w:rPr>
        <w:t xml:space="preserve"> предпринимательскую деятельность в сфере игорного бизнеса;</w:t>
      </w:r>
    </w:p>
    <w:p w:rsidR="00FA2718" w:rsidRPr="00FA2718" w:rsidRDefault="00FA2718" w:rsidP="00FA2718">
      <w:pPr>
        <w:ind w:firstLine="720"/>
        <w:jc w:val="both"/>
        <w:rPr>
          <w:sz w:val="20"/>
          <w:szCs w:val="20"/>
        </w:rPr>
      </w:pPr>
      <w:r w:rsidRPr="00FA2718">
        <w:rPr>
          <w:sz w:val="20"/>
          <w:szCs w:val="20"/>
        </w:rPr>
        <w:t xml:space="preserve"> 3)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A2718" w:rsidRPr="00FA2718" w:rsidRDefault="00FA2718" w:rsidP="00FA2718">
      <w:pPr>
        <w:ind w:firstLine="720"/>
        <w:jc w:val="both"/>
        <w:rPr>
          <w:sz w:val="20"/>
          <w:szCs w:val="20"/>
        </w:rPr>
      </w:pPr>
      <w:r w:rsidRPr="00FA2718">
        <w:rPr>
          <w:sz w:val="20"/>
          <w:szCs w:val="20"/>
        </w:rPr>
        <w:t>11. В оказании поддержки должно быть отказано в случае, если:</w:t>
      </w:r>
    </w:p>
    <w:p w:rsidR="00FA2718" w:rsidRPr="00FA2718" w:rsidRDefault="00FA2718" w:rsidP="00FA2718">
      <w:pPr>
        <w:ind w:firstLine="720"/>
        <w:jc w:val="both"/>
        <w:rPr>
          <w:sz w:val="20"/>
          <w:szCs w:val="20"/>
        </w:rPr>
      </w:pPr>
      <w:r w:rsidRPr="00FA2718">
        <w:rPr>
          <w:sz w:val="20"/>
          <w:szCs w:val="20"/>
        </w:rPr>
        <w:t>1) не представлены необходимые документы или представлены недостоверные сведения и документы;</w:t>
      </w:r>
    </w:p>
    <w:p w:rsidR="00FA2718" w:rsidRPr="00FA2718" w:rsidRDefault="00FA2718" w:rsidP="00FA2718">
      <w:pPr>
        <w:ind w:firstLine="720"/>
        <w:jc w:val="both"/>
        <w:rPr>
          <w:sz w:val="20"/>
          <w:szCs w:val="20"/>
        </w:rPr>
      </w:pPr>
      <w:r w:rsidRPr="00FA2718">
        <w:rPr>
          <w:sz w:val="20"/>
          <w:szCs w:val="20"/>
        </w:rPr>
        <w:t>2)  имеются невыполненные обязательства перед бюджетом любого уровня;</w:t>
      </w:r>
    </w:p>
    <w:p w:rsidR="00FA2718" w:rsidRPr="00FA2718" w:rsidRDefault="00FA2718" w:rsidP="00FA2718">
      <w:pPr>
        <w:ind w:firstLine="720"/>
        <w:jc w:val="both"/>
        <w:rPr>
          <w:sz w:val="20"/>
          <w:szCs w:val="20"/>
        </w:rPr>
      </w:pPr>
      <w:r w:rsidRPr="00FA2718">
        <w:rPr>
          <w:sz w:val="20"/>
          <w:szCs w:val="20"/>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FA2718" w:rsidRPr="00FA2718" w:rsidRDefault="00FA2718" w:rsidP="00FA2718">
      <w:pPr>
        <w:ind w:firstLine="720"/>
        <w:jc w:val="both"/>
        <w:rPr>
          <w:sz w:val="20"/>
          <w:szCs w:val="20"/>
        </w:rPr>
      </w:pPr>
      <w:proofErr w:type="gramStart"/>
      <w:r w:rsidRPr="00FA2718">
        <w:rPr>
          <w:sz w:val="20"/>
          <w:szCs w:val="20"/>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FA2718">
        <w:rPr>
          <w:sz w:val="20"/>
          <w:szCs w:val="20"/>
        </w:rPr>
        <w:t xml:space="preserve"> использованием средств поддержки или представлением недостоверных сведений и документов, </w:t>
      </w:r>
      <w:proofErr w:type="gramStart"/>
      <w:r w:rsidRPr="00FA2718">
        <w:rPr>
          <w:sz w:val="20"/>
          <w:szCs w:val="20"/>
        </w:rPr>
        <w:t>с даты признания</w:t>
      </w:r>
      <w:proofErr w:type="gramEnd"/>
      <w:r w:rsidRPr="00FA2718">
        <w:rPr>
          <w:sz w:val="20"/>
          <w:szCs w:val="20"/>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FA2718">
        <w:rPr>
          <w:sz w:val="20"/>
          <w:szCs w:val="20"/>
        </w:rPr>
        <w:t>оказавшими</w:t>
      </w:r>
      <w:proofErr w:type="gramEnd"/>
      <w:r w:rsidRPr="00FA2718">
        <w:rPr>
          <w:sz w:val="20"/>
          <w:szCs w:val="20"/>
        </w:rPr>
        <w:t xml:space="preserve"> поддержку, выявлены нарушения субъектом малого или среднего предпринимательства порядка и условий оказания поддержки.</w:t>
      </w:r>
    </w:p>
    <w:p w:rsidR="00FA2718" w:rsidRPr="00FA2718" w:rsidRDefault="00FA2718" w:rsidP="00FA2718">
      <w:pPr>
        <w:ind w:firstLine="720"/>
        <w:jc w:val="both"/>
        <w:rPr>
          <w:sz w:val="20"/>
          <w:szCs w:val="20"/>
        </w:rPr>
      </w:pPr>
      <w:r w:rsidRPr="00FA2718">
        <w:rPr>
          <w:sz w:val="20"/>
          <w:szCs w:val="20"/>
        </w:rPr>
        <w:t>12. Рассмотрение обращения заявителя осуществляется в соответствии с Порядком рассмотрения обращений Субъектов в администрации Угловского городского поселения согласно приложению №1 к настоящему Положению.</w:t>
      </w:r>
    </w:p>
    <w:p w:rsidR="00FA2718" w:rsidRPr="00FA2718" w:rsidRDefault="00FA2718" w:rsidP="00FA2718">
      <w:pPr>
        <w:ind w:firstLine="720"/>
        <w:jc w:val="both"/>
        <w:rPr>
          <w:sz w:val="20"/>
          <w:szCs w:val="20"/>
        </w:rPr>
      </w:pPr>
      <w:r w:rsidRPr="00FA2718">
        <w:rPr>
          <w:sz w:val="20"/>
          <w:szCs w:val="20"/>
        </w:rPr>
        <w:t>Каждый Субъект должен быть проинформирован о решении, принятом по такому обращению, в течение пяти рабочих дней со дня его принятия.</w:t>
      </w:r>
    </w:p>
    <w:p w:rsidR="00FA2718" w:rsidRPr="00FA2718" w:rsidRDefault="00FA2718" w:rsidP="00FA2718">
      <w:pPr>
        <w:ind w:firstLine="720"/>
        <w:jc w:val="both"/>
        <w:rPr>
          <w:sz w:val="20"/>
          <w:szCs w:val="20"/>
        </w:rPr>
      </w:pPr>
      <w:r w:rsidRPr="00FA2718">
        <w:rPr>
          <w:sz w:val="20"/>
          <w:szCs w:val="20"/>
        </w:rPr>
        <w:t>13. Оказание финансовой поддержки Субъектам может осуществляться в соответствии с законодательством Российской Федерации за счет средств бюджета Угловского городского поселения путем предоставления субсидий, бюджетных инвестиций, государственных и муниципальных гарантий по обязательствам Субъектов.</w:t>
      </w:r>
    </w:p>
    <w:p w:rsidR="00FA2718" w:rsidRPr="00FA2718" w:rsidRDefault="00FA2718" w:rsidP="00FA2718">
      <w:pPr>
        <w:ind w:firstLine="720"/>
        <w:jc w:val="both"/>
        <w:rPr>
          <w:sz w:val="20"/>
          <w:szCs w:val="20"/>
        </w:rPr>
      </w:pPr>
      <w:r w:rsidRPr="00FA2718">
        <w:rPr>
          <w:sz w:val="20"/>
          <w:szCs w:val="20"/>
        </w:rPr>
        <w:t>Финансовая поддержка Субъектов, предусмотренная настоящим пунктом, не может оказываться Субъектам,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FA2718" w:rsidRPr="00FA2718" w:rsidRDefault="00FA2718" w:rsidP="00FA2718">
      <w:pPr>
        <w:ind w:firstLine="720"/>
        <w:jc w:val="both"/>
        <w:rPr>
          <w:sz w:val="20"/>
          <w:szCs w:val="20"/>
        </w:rPr>
      </w:pPr>
      <w:r w:rsidRPr="00FA2718">
        <w:rPr>
          <w:sz w:val="20"/>
          <w:szCs w:val="20"/>
        </w:rPr>
        <w:t>Поддержка субъектам малого и среднего предпринимательства осуществляется в рамках средств, предусмотренных на данные цели в бюджете Угловского городского поселения на очередной финансовый год.</w:t>
      </w:r>
    </w:p>
    <w:p w:rsidR="00FA2718" w:rsidRPr="00FA2718" w:rsidRDefault="00FA2718" w:rsidP="00FA2718">
      <w:pPr>
        <w:ind w:firstLine="720"/>
        <w:jc w:val="both"/>
        <w:rPr>
          <w:sz w:val="20"/>
          <w:szCs w:val="20"/>
        </w:rPr>
      </w:pPr>
      <w:r w:rsidRPr="00FA2718">
        <w:rPr>
          <w:sz w:val="20"/>
          <w:szCs w:val="20"/>
        </w:rPr>
        <w:t xml:space="preserve">14. </w:t>
      </w:r>
      <w:proofErr w:type="gramStart"/>
      <w:r w:rsidRPr="00FA2718">
        <w:rPr>
          <w:sz w:val="20"/>
          <w:szCs w:val="20"/>
        </w:rPr>
        <w:t>Оказание имущественной поддержки Субъектам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транспортных средств, инструментов, на возмездной основе, безвозмездной основе или на льготных условиях в соответствии с муниципальными программами</w:t>
      </w:r>
      <w:proofErr w:type="gramEnd"/>
      <w:r w:rsidRPr="00FA2718">
        <w:rPr>
          <w:sz w:val="20"/>
          <w:szCs w:val="20"/>
        </w:rPr>
        <w:t xml:space="preserve"> (подпрограммами) Указанное имущество должно использоваться по целевому назначению.</w:t>
      </w:r>
    </w:p>
    <w:p w:rsidR="00FA2718" w:rsidRPr="00FA2718" w:rsidRDefault="00FA2718" w:rsidP="00FA2718">
      <w:pPr>
        <w:ind w:firstLine="720"/>
        <w:jc w:val="both"/>
        <w:rPr>
          <w:spacing w:val="-6"/>
          <w:sz w:val="20"/>
          <w:szCs w:val="20"/>
        </w:rPr>
      </w:pPr>
      <w:r w:rsidRPr="00FA2718">
        <w:rPr>
          <w:sz w:val="20"/>
          <w:szCs w:val="20"/>
        </w:rPr>
        <w:t xml:space="preserve">15. Оказание информационной поддержки Субъектам осуществляется в виде создания муниципальных информационных сетей, официальных сайтов информационной поддержки Субъектов  в сети «Интернет» и информационно-телекоммуникационных сетей и обеспечения их функционирования (ст.19 Федерального закона  от 24.07.2007 №209-ФЗ </w:t>
      </w:r>
      <w:r w:rsidRPr="00FA2718">
        <w:rPr>
          <w:spacing w:val="-6"/>
          <w:sz w:val="20"/>
          <w:szCs w:val="20"/>
        </w:rPr>
        <w:t>«О развитии малого и среднего предпринимательства в Российской Федерации»).</w:t>
      </w:r>
    </w:p>
    <w:p w:rsidR="00FA2718" w:rsidRPr="00FA2718" w:rsidRDefault="00FA2718" w:rsidP="00FA2718">
      <w:pPr>
        <w:ind w:firstLine="720"/>
        <w:jc w:val="both"/>
        <w:rPr>
          <w:spacing w:val="-6"/>
          <w:sz w:val="20"/>
          <w:szCs w:val="20"/>
        </w:rPr>
      </w:pPr>
      <w:r w:rsidRPr="00FA2718">
        <w:rPr>
          <w:spacing w:val="-6"/>
          <w:sz w:val="20"/>
          <w:szCs w:val="20"/>
        </w:rPr>
        <w:t xml:space="preserve">Информация является общедоступной и размещается в сети «Интернет» на официальном сайте администрации </w:t>
      </w:r>
      <w:r w:rsidRPr="00FA2718">
        <w:rPr>
          <w:sz w:val="20"/>
          <w:szCs w:val="20"/>
        </w:rPr>
        <w:t>Угловского городского поселения</w:t>
      </w:r>
      <w:r w:rsidRPr="00FA2718">
        <w:rPr>
          <w:spacing w:val="-6"/>
          <w:sz w:val="20"/>
          <w:szCs w:val="20"/>
        </w:rPr>
        <w:t xml:space="preserve"> и (или) муниципальных страницах   в социальных сетях.</w:t>
      </w:r>
    </w:p>
    <w:p w:rsidR="00FA2718" w:rsidRPr="00FA2718" w:rsidRDefault="00FA2718" w:rsidP="00FA2718">
      <w:pPr>
        <w:ind w:firstLine="720"/>
        <w:jc w:val="both"/>
        <w:rPr>
          <w:spacing w:val="-6"/>
          <w:sz w:val="20"/>
          <w:szCs w:val="20"/>
        </w:rPr>
      </w:pPr>
      <w:r w:rsidRPr="00FA2718">
        <w:rPr>
          <w:spacing w:val="-6"/>
          <w:sz w:val="20"/>
          <w:szCs w:val="20"/>
        </w:rPr>
        <w:t>16. Оказание консультационной поддержки Субъектам может осуществляться в виде:</w:t>
      </w:r>
    </w:p>
    <w:p w:rsidR="00FA2718" w:rsidRPr="00FA2718" w:rsidRDefault="00FA2718" w:rsidP="00FA2718">
      <w:pPr>
        <w:ind w:firstLine="720"/>
        <w:jc w:val="both"/>
        <w:rPr>
          <w:bCs/>
          <w:color w:val="000000"/>
          <w:sz w:val="20"/>
          <w:szCs w:val="20"/>
        </w:rPr>
      </w:pPr>
      <w:r w:rsidRPr="00FA2718">
        <w:rPr>
          <w:spacing w:val="-6"/>
          <w:sz w:val="20"/>
          <w:szCs w:val="20"/>
        </w:rPr>
        <w:t>1) создания организаций,</w:t>
      </w:r>
      <w:r w:rsidRPr="00FA2718">
        <w:rPr>
          <w:bCs/>
          <w:color w:val="000000"/>
          <w:sz w:val="20"/>
          <w:szCs w:val="20"/>
        </w:rPr>
        <w:t xml:space="preserve"> оказывающих консультационные услуги Субъектам, и обеспечения деятельности таких организаций;</w:t>
      </w:r>
    </w:p>
    <w:p w:rsidR="00FA2718" w:rsidRPr="00FA2718" w:rsidRDefault="00FA2718" w:rsidP="00FA2718">
      <w:pPr>
        <w:ind w:firstLine="720"/>
        <w:jc w:val="both"/>
        <w:rPr>
          <w:sz w:val="20"/>
          <w:szCs w:val="20"/>
        </w:rPr>
      </w:pPr>
      <w:r w:rsidRPr="00FA2718">
        <w:rPr>
          <w:bCs/>
          <w:color w:val="000000"/>
          <w:sz w:val="20"/>
          <w:szCs w:val="20"/>
        </w:rPr>
        <w:t xml:space="preserve">2) </w:t>
      </w:r>
      <w:r w:rsidRPr="00FA2718">
        <w:rPr>
          <w:sz w:val="20"/>
          <w:szCs w:val="20"/>
        </w:rPr>
        <w:t>проведения консультаций.</w:t>
      </w:r>
    </w:p>
    <w:p w:rsidR="00FA2718" w:rsidRPr="00FA2718" w:rsidRDefault="00FA2718" w:rsidP="00FA2718">
      <w:pPr>
        <w:ind w:firstLine="720"/>
        <w:jc w:val="both"/>
        <w:rPr>
          <w:sz w:val="20"/>
          <w:szCs w:val="20"/>
        </w:rPr>
      </w:pPr>
      <w:r w:rsidRPr="00FA2718">
        <w:rPr>
          <w:sz w:val="20"/>
          <w:szCs w:val="20"/>
        </w:rPr>
        <w:t xml:space="preserve">Консультации оказываются: </w:t>
      </w:r>
    </w:p>
    <w:p w:rsidR="00FA2718" w:rsidRPr="00FA2718" w:rsidRDefault="00FA2718" w:rsidP="00FA2718">
      <w:pPr>
        <w:ind w:firstLine="720"/>
        <w:jc w:val="both"/>
        <w:rPr>
          <w:sz w:val="20"/>
          <w:szCs w:val="20"/>
        </w:rPr>
      </w:pPr>
      <w:r w:rsidRPr="00FA2718">
        <w:rPr>
          <w:sz w:val="20"/>
          <w:szCs w:val="20"/>
        </w:rPr>
        <w:t>- по вопросам применения действующего законодательства, регулирующего деятельность субъектов малого и среднего предпринимательства;</w:t>
      </w:r>
    </w:p>
    <w:p w:rsidR="00FA2718" w:rsidRPr="00FA2718" w:rsidRDefault="00FA2718" w:rsidP="00FA2718">
      <w:pPr>
        <w:ind w:right="-165" w:firstLine="720"/>
        <w:jc w:val="both"/>
        <w:rPr>
          <w:sz w:val="20"/>
          <w:szCs w:val="20"/>
        </w:rPr>
      </w:pPr>
      <w:r w:rsidRPr="00FA2718">
        <w:rPr>
          <w:sz w:val="20"/>
          <w:szCs w:val="20"/>
        </w:rPr>
        <w:t>- по вопросам регистрации субъектов малого и среднего предпринимательства;</w:t>
      </w:r>
    </w:p>
    <w:p w:rsidR="00FA2718" w:rsidRPr="00FA2718" w:rsidRDefault="00FA2718" w:rsidP="00FA2718">
      <w:pPr>
        <w:ind w:firstLine="720"/>
        <w:jc w:val="both"/>
        <w:rPr>
          <w:sz w:val="20"/>
          <w:szCs w:val="20"/>
        </w:rPr>
      </w:pPr>
      <w:r w:rsidRPr="00FA2718">
        <w:rPr>
          <w:sz w:val="20"/>
          <w:szCs w:val="20"/>
        </w:rPr>
        <w:lastRenderedPageBreak/>
        <w:t>- по вопросам лицензирования отдельных видов деятельности;</w:t>
      </w:r>
    </w:p>
    <w:p w:rsidR="00FA2718" w:rsidRPr="00FA2718" w:rsidRDefault="00FA2718" w:rsidP="00FA2718">
      <w:pPr>
        <w:ind w:firstLine="720"/>
        <w:jc w:val="both"/>
        <w:rPr>
          <w:sz w:val="20"/>
          <w:szCs w:val="20"/>
        </w:rPr>
      </w:pPr>
      <w:r w:rsidRPr="00FA2718">
        <w:rPr>
          <w:sz w:val="20"/>
          <w:szCs w:val="20"/>
        </w:rPr>
        <w:t xml:space="preserve">- по вопросам о существующих формах и источниках финансовой поддержки малого и среднего предпринимательства; </w:t>
      </w:r>
    </w:p>
    <w:p w:rsidR="00FA2718" w:rsidRPr="00FA2718" w:rsidRDefault="00FA2718" w:rsidP="00FA2718">
      <w:pPr>
        <w:ind w:firstLine="720"/>
        <w:jc w:val="both"/>
        <w:rPr>
          <w:sz w:val="20"/>
          <w:szCs w:val="20"/>
        </w:rPr>
      </w:pPr>
      <w:r w:rsidRPr="00FA2718">
        <w:rPr>
          <w:sz w:val="20"/>
          <w:szCs w:val="20"/>
        </w:rPr>
        <w:t>- по вопросам организации торговли, общественного питания и бытового обслуживания;</w:t>
      </w:r>
    </w:p>
    <w:p w:rsidR="00FA2718" w:rsidRPr="00FA2718" w:rsidRDefault="00FA2718" w:rsidP="00FA2718">
      <w:pPr>
        <w:ind w:firstLine="720"/>
        <w:jc w:val="both"/>
        <w:rPr>
          <w:sz w:val="20"/>
          <w:szCs w:val="20"/>
        </w:rPr>
      </w:pPr>
      <w:r w:rsidRPr="00FA2718">
        <w:rPr>
          <w:sz w:val="20"/>
          <w:szCs w:val="20"/>
        </w:rPr>
        <w:t>- по вопросам предоставления в аренду муниципального имущества и земельных участков;</w:t>
      </w:r>
    </w:p>
    <w:p w:rsidR="00FA2718" w:rsidRPr="00FA2718" w:rsidRDefault="00FA2718" w:rsidP="00FA2718">
      <w:pPr>
        <w:ind w:firstLine="720"/>
        <w:jc w:val="both"/>
        <w:rPr>
          <w:sz w:val="20"/>
          <w:szCs w:val="20"/>
        </w:rPr>
      </w:pPr>
      <w:r w:rsidRPr="00FA2718">
        <w:rPr>
          <w:sz w:val="20"/>
          <w:szCs w:val="20"/>
        </w:rPr>
        <w:t xml:space="preserve">- по вопросам осуществления закупок товаров, работ, услуг для обеспечения муниципальных нужд. </w:t>
      </w:r>
    </w:p>
    <w:p w:rsidR="00FA2718" w:rsidRPr="00FA2718" w:rsidRDefault="00FA2718" w:rsidP="00FA2718">
      <w:pPr>
        <w:ind w:firstLine="720"/>
        <w:jc w:val="both"/>
        <w:rPr>
          <w:sz w:val="20"/>
          <w:szCs w:val="20"/>
        </w:rPr>
      </w:pPr>
      <w:r w:rsidRPr="00FA2718">
        <w:rPr>
          <w:sz w:val="20"/>
          <w:szCs w:val="20"/>
        </w:rPr>
        <w:t xml:space="preserve">Консультационная поддержка может оказываться в следующих формах: </w:t>
      </w:r>
    </w:p>
    <w:p w:rsidR="00FA2718" w:rsidRPr="00FA2718" w:rsidRDefault="00FA2718" w:rsidP="00FA2718">
      <w:pPr>
        <w:ind w:firstLine="720"/>
        <w:jc w:val="both"/>
        <w:rPr>
          <w:sz w:val="20"/>
          <w:szCs w:val="20"/>
        </w:rPr>
      </w:pPr>
      <w:r w:rsidRPr="00FA2718">
        <w:rPr>
          <w:sz w:val="20"/>
          <w:szCs w:val="20"/>
        </w:rPr>
        <w:t>- в устной форме – лицам, обратившимся посредством телефонной связи или лично;</w:t>
      </w:r>
    </w:p>
    <w:p w:rsidR="00FA2718" w:rsidRPr="00FA2718" w:rsidRDefault="00FA2718" w:rsidP="00FA2718">
      <w:pPr>
        <w:ind w:firstLine="720"/>
        <w:jc w:val="both"/>
        <w:rPr>
          <w:sz w:val="20"/>
          <w:szCs w:val="20"/>
        </w:rPr>
      </w:pPr>
      <w:r w:rsidRPr="00FA2718">
        <w:rPr>
          <w:sz w:val="20"/>
          <w:szCs w:val="20"/>
        </w:rPr>
        <w:t>- в письменной форме – физическим лицам по обращениям.</w:t>
      </w:r>
    </w:p>
    <w:p w:rsidR="00FA2718" w:rsidRPr="00FA2718" w:rsidRDefault="00FA2718" w:rsidP="00FA2718">
      <w:pPr>
        <w:tabs>
          <w:tab w:val="left" w:pos="720"/>
        </w:tabs>
        <w:autoSpaceDE w:val="0"/>
        <w:autoSpaceDN w:val="0"/>
        <w:adjustRightInd w:val="0"/>
        <w:ind w:left="5580"/>
        <w:outlineLvl w:val="1"/>
        <w:rPr>
          <w:b/>
          <w:sz w:val="20"/>
          <w:szCs w:val="20"/>
        </w:rPr>
      </w:pPr>
    </w:p>
    <w:p w:rsidR="00FA2718" w:rsidRPr="00FA2718" w:rsidRDefault="00FA2718" w:rsidP="00FA2718">
      <w:pPr>
        <w:tabs>
          <w:tab w:val="left" w:pos="720"/>
        </w:tabs>
        <w:autoSpaceDE w:val="0"/>
        <w:autoSpaceDN w:val="0"/>
        <w:adjustRightInd w:val="0"/>
        <w:ind w:left="5580"/>
        <w:jc w:val="center"/>
        <w:outlineLvl w:val="1"/>
        <w:rPr>
          <w:b/>
          <w:sz w:val="20"/>
          <w:szCs w:val="20"/>
        </w:rPr>
      </w:pPr>
    </w:p>
    <w:p w:rsidR="00FA2718" w:rsidRPr="00FA2718" w:rsidRDefault="00FA2718" w:rsidP="00FA2718">
      <w:pPr>
        <w:tabs>
          <w:tab w:val="left" w:pos="720"/>
        </w:tabs>
        <w:autoSpaceDE w:val="0"/>
        <w:autoSpaceDN w:val="0"/>
        <w:adjustRightInd w:val="0"/>
        <w:ind w:left="5580"/>
        <w:jc w:val="center"/>
        <w:outlineLvl w:val="1"/>
        <w:rPr>
          <w:b/>
          <w:sz w:val="20"/>
          <w:szCs w:val="20"/>
        </w:rPr>
      </w:pPr>
    </w:p>
    <w:p w:rsidR="00FA2718" w:rsidRPr="00FA2718" w:rsidRDefault="00FA2718" w:rsidP="00FA2718">
      <w:pPr>
        <w:tabs>
          <w:tab w:val="left" w:pos="720"/>
        </w:tabs>
        <w:autoSpaceDE w:val="0"/>
        <w:autoSpaceDN w:val="0"/>
        <w:adjustRightInd w:val="0"/>
        <w:ind w:left="5580"/>
        <w:jc w:val="center"/>
        <w:outlineLvl w:val="1"/>
        <w:rPr>
          <w:b/>
          <w:sz w:val="20"/>
          <w:szCs w:val="20"/>
        </w:rPr>
      </w:pPr>
    </w:p>
    <w:p w:rsidR="00FA2718" w:rsidRPr="00FA2718" w:rsidRDefault="00FA2718" w:rsidP="00FA2718">
      <w:pPr>
        <w:tabs>
          <w:tab w:val="left" w:pos="720"/>
        </w:tabs>
        <w:autoSpaceDE w:val="0"/>
        <w:autoSpaceDN w:val="0"/>
        <w:adjustRightInd w:val="0"/>
        <w:ind w:left="5580"/>
        <w:jc w:val="center"/>
        <w:outlineLvl w:val="1"/>
        <w:rPr>
          <w:b/>
          <w:sz w:val="20"/>
          <w:szCs w:val="20"/>
        </w:rPr>
      </w:pPr>
      <w:r w:rsidRPr="00FA2718">
        <w:rPr>
          <w:b/>
          <w:sz w:val="20"/>
          <w:szCs w:val="20"/>
        </w:rPr>
        <w:t>Приложение №1</w:t>
      </w:r>
    </w:p>
    <w:p w:rsidR="00FA2718" w:rsidRPr="00FA2718" w:rsidRDefault="00FA2718" w:rsidP="00FA2718">
      <w:pPr>
        <w:tabs>
          <w:tab w:val="left" w:pos="426"/>
        </w:tabs>
        <w:autoSpaceDE w:val="0"/>
        <w:autoSpaceDN w:val="0"/>
        <w:adjustRightInd w:val="0"/>
        <w:ind w:left="3969" w:firstLine="426"/>
        <w:jc w:val="both"/>
        <w:outlineLvl w:val="1"/>
        <w:rPr>
          <w:sz w:val="20"/>
          <w:szCs w:val="20"/>
        </w:rPr>
      </w:pPr>
      <w:proofErr w:type="gramStart"/>
      <w:r w:rsidRPr="00FA2718">
        <w:rPr>
          <w:sz w:val="20"/>
          <w:szCs w:val="20"/>
        </w:rPr>
        <w:t>к Положению 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а также осуществляющим деятельность в сфере социального предпринимательства субъектам малого и среднего предпринимательства – индивидуальным предпринимателям, являющимся инвалидами и осуществляющими предпринимательскую деятельность без привлечения работников на</w:t>
      </w:r>
      <w:proofErr w:type="gramEnd"/>
      <w:r w:rsidRPr="00FA2718">
        <w:rPr>
          <w:sz w:val="20"/>
          <w:szCs w:val="20"/>
        </w:rPr>
        <w:t xml:space="preserve"> территории Угловского городского поселения                                               </w:t>
      </w:r>
    </w:p>
    <w:p w:rsidR="00FA2718" w:rsidRPr="00FA2718" w:rsidRDefault="00FA2718" w:rsidP="00FA2718">
      <w:pPr>
        <w:tabs>
          <w:tab w:val="left" w:pos="426"/>
        </w:tabs>
        <w:autoSpaceDE w:val="0"/>
        <w:autoSpaceDN w:val="0"/>
        <w:adjustRightInd w:val="0"/>
        <w:ind w:left="3969" w:firstLine="426"/>
        <w:jc w:val="both"/>
        <w:outlineLvl w:val="1"/>
        <w:rPr>
          <w:b/>
          <w:sz w:val="20"/>
          <w:szCs w:val="20"/>
        </w:rPr>
      </w:pPr>
    </w:p>
    <w:p w:rsidR="00FA2718" w:rsidRPr="00FA2718" w:rsidRDefault="00FA2718" w:rsidP="00FA2718">
      <w:pPr>
        <w:tabs>
          <w:tab w:val="left" w:pos="426"/>
        </w:tabs>
        <w:autoSpaceDE w:val="0"/>
        <w:autoSpaceDN w:val="0"/>
        <w:adjustRightInd w:val="0"/>
        <w:ind w:left="567" w:hanging="425"/>
        <w:jc w:val="center"/>
        <w:outlineLvl w:val="1"/>
        <w:rPr>
          <w:b/>
          <w:kern w:val="1"/>
          <w:sz w:val="20"/>
          <w:szCs w:val="20"/>
        </w:rPr>
      </w:pPr>
    </w:p>
    <w:p w:rsidR="00FA2718" w:rsidRPr="00FA2718" w:rsidRDefault="00FA2718" w:rsidP="00FA2718">
      <w:pPr>
        <w:tabs>
          <w:tab w:val="left" w:pos="426"/>
        </w:tabs>
        <w:autoSpaceDE w:val="0"/>
        <w:autoSpaceDN w:val="0"/>
        <w:adjustRightInd w:val="0"/>
        <w:ind w:left="567" w:hanging="425"/>
        <w:jc w:val="center"/>
        <w:outlineLvl w:val="1"/>
        <w:rPr>
          <w:b/>
          <w:kern w:val="1"/>
          <w:sz w:val="20"/>
          <w:szCs w:val="20"/>
        </w:rPr>
      </w:pPr>
      <w:r w:rsidRPr="00FA2718">
        <w:rPr>
          <w:b/>
          <w:kern w:val="1"/>
          <w:sz w:val="20"/>
          <w:szCs w:val="20"/>
        </w:rPr>
        <w:t>ПОРЯДОК РАССМОТРЕНИЯ ОБРАЩЕНИЙ СУБЪЕКТОВ МАЛОГО И СРЕДНЕГО ПРЕДПРИНИМАТЕЛЬСТВА В АДМИНИСТРАЦИИ УГЛОВСКОГО ГОРОДСКОГО ПОСЕЛЕНИЯ</w:t>
      </w:r>
    </w:p>
    <w:p w:rsidR="00FA2718" w:rsidRPr="00FA2718" w:rsidRDefault="00FA2718" w:rsidP="00FA2718">
      <w:pPr>
        <w:pStyle w:val="1"/>
        <w:ind w:firstLine="709"/>
        <w:jc w:val="both"/>
        <w:rPr>
          <w:b/>
          <w:bCs/>
          <w:sz w:val="20"/>
          <w:szCs w:val="20"/>
        </w:rPr>
      </w:pPr>
      <w:r w:rsidRPr="00FA2718">
        <w:rPr>
          <w:b/>
          <w:bCs/>
          <w:sz w:val="20"/>
          <w:szCs w:val="20"/>
        </w:rPr>
        <w:lastRenderedPageBreak/>
        <w:t xml:space="preserve">1. </w:t>
      </w:r>
      <w:bookmarkStart w:id="3" w:name="sub_22001"/>
      <w:r w:rsidRPr="00FA2718">
        <w:rPr>
          <w:b/>
          <w:bCs/>
          <w:sz w:val="20"/>
          <w:szCs w:val="20"/>
        </w:rPr>
        <w:t xml:space="preserve">Настоящий порядок рассмотрения обращений субъектов малого и среднего предпринимательства в администрации </w:t>
      </w:r>
      <w:r w:rsidRPr="00FA2718">
        <w:rPr>
          <w:b/>
          <w:kern w:val="1"/>
          <w:sz w:val="20"/>
          <w:szCs w:val="20"/>
        </w:rPr>
        <w:t>Угловского</w:t>
      </w:r>
      <w:r w:rsidRPr="00FA2718">
        <w:rPr>
          <w:kern w:val="1"/>
          <w:sz w:val="20"/>
          <w:szCs w:val="20"/>
        </w:rPr>
        <w:t xml:space="preserve"> </w:t>
      </w:r>
      <w:r w:rsidRPr="00FA2718">
        <w:rPr>
          <w:b/>
          <w:kern w:val="1"/>
          <w:sz w:val="20"/>
          <w:szCs w:val="20"/>
        </w:rPr>
        <w:t>городского поселения</w:t>
      </w:r>
      <w:r w:rsidRPr="00FA2718">
        <w:rPr>
          <w:b/>
          <w:bCs/>
          <w:sz w:val="20"/>
          <w:szCs w:val="20"/>
        </w:rPr>
        <w:t xml:space="preserve"> (далее – порядок) в рамках поддержки субъектов определяет сроки и последовательность действий администрации </w:t>
      </w:r>
      <w:r w:rsidRPr="00FA2718">
        <w:rPr>
          <w:b/>
          <w:kern w:val="1"/>
          <w:sz w:val="20"/>
          <w:szCs w:val="20"/>
        </w:rPr>
        <w:t>Угловского</w:t>
      </w:r>
      <w:r w:rsidRPr="00FA2718">
        <w:rPr>
          <w:kern w:val="1"/>
          <w:sz w:val="20"/>
          <w:szCs w:val="20"/>
        </w:rPr>
        <w:t xml:space="preserve"> </w:t>
      </w:r>
      <w:r w:rsidRPr="00FA2718">
        <w:rPr>
          <w:b/>
          <w:kern w:val="1"/>
          <w:sz w:val="20"/>
          <w:szCs w:val="20"/>
        </w:rPr>
        <w:t>городского поселения</w:t>
      </w:r>
      <w:r w:rsidRPr="00FA2718">
        <w:rPr>
          <w:b/>
          <w:bCs/>
          <w:sz w:val="20"/>
          <w:szCs w:val="20"/>
        </w:rPr>
        <w:t xml:space="preserve"> (далее – администрация</w:t>
      </w:r>
      <w:bookmarkEnd w:id="3"/>
      <w:r w:rsidRPr="00FA2718">
        <w:rPr>
          <w:b/>
          <w:bCs/>
          <w:sz w:val="20"/>
          <w:szCs w:val="20"/>
        </w:rPr>
        <w:t>).</w:t>
      </w:r>
    </w:p>
    <w:p w:rsidR="00FA2718" w:rsidRPr="00FA2718" w:rsidRDefault="00FA2718" w:rsidP="00FA2718">
      <w:pPr>
        <w:pStyle w:val="1"/>
        <w:ind w:firstLine="709"/>
        <w:jc w:val="both"/>
        <w:rPr>
          <w:b/>
          <w:bCs/>
          <w:sz w:val="20"/>
          <w:szCs w:val="20"/>
        </w:rPr>
      </w:pPr>
      <w:r w:rsidRPr="00FA2718">
        <w:rPr>
          <w:b/>
          <w:bCs/>
          <w:sz w:val="20"/>
          <w:szCs w:val="20"/>
        </w:rPr>
        <w:t>2.</w:t>
      </w:r>
      <w:bookmarkStart w:id="4" w:name="sub_22002"/>
      <w:r w:rsidRPr="00FA2718">
        <w:rPr>
          <w:b/>
          <w:bCs/>
          <w:sz w:val="20"/>
          <w:szCs w:val="20"/>
        </w:rPr>
        <w:t xml:space="preserve"> Рассмотрение обращений субъектов малого и среднего предпринимательства осуществляется в соответствии </w:t>
      </w:r>
      <w:proofErr w:type="gramStart"/>
      <w:r w:rsidRPr="00FA2718">
        <w:rPr>
          <w:b/>
          <w:bCs/>
          <w:sz w:val="20"/>
          <w:szCs w:val="20"/>
        </w:rPr>
        <w:t>с</w:t>
      </w:r>
      <w:proofErr w:type="gramEnd"/>
      <w:r w:rsidRPr="00FA2718">
        <w:rPr>
          <w:b/>
          <w:bCs/>
          <w:sz w:val="20"/>
          <w:szCs w:val="20"/>
        </w:rPr>
        <w:t>:</w:t>
      </w:r>
      <w:bookmarkEnd w:id="4"/>
    </w:p>
    <w:p w:rsidR="00FA2718" w:rsidRPr="00FA2718" w:rsidRDefault="00FA2718" w:rsidP="00FA2718">
      <w:pPr>
        <w:pStyle w:val="1"/>
        <w:ind w:firstLine="709"/>
        <w:jc w:val="both"/>
        <w:rPr>
          <w:b/>
          <w:bCs/>
          <w:sz w:val="20"/>
          <w:szCs w:val="20"/>
        </w:rPr>
      </w:pPr>
      <w:r w:rsidRPr="00FA2718">
        <w:rPr>
          <w:b/>
          <w:bCs/>
          <w:sz w:val="20"/>
          <w:szCs w:val="20"/>
        </w:rPr>
        <w:t>- Федеральным законом от 06.10.2003 года № 131-ФЗ «об общих принципах организации местного самоуправления в российской федерации»;</w:t>
      </w:r>
    </w:p>
    <w:p w:rsidR="00FA2718" w:rsidRPr="00FA2718" w:rsidRDefault="00FA2718" w:rsidP="00FA2718">
      <w:pPr>
        <w:pStyle w:val="1"/>
        <w:ind w:firstLine="709"/>
        <w:jc w:val="both"/>
        <w:rPr>
          <w:b/>
          <w:bCs/>
          <w:sz w:val="20"/>
          <w:szCs w:val="20"/>
        </w:rPr>
      </w:pPr>
      <w:r w:rsidRPr="00FA2718">
        <w:rPr>
          <w:b/>
          <w:bCs/>
          <w:sz w:val="20"/>
          <w:szCs w:val="20"/>
        </w:rPr>
        <w:t>- Федеральным законом от 24.07.2007 года № 209- ФЗ «о развитии малого и среднего предпринимательства в российской федерации»;</w:t>
      </w:r>
    </w:p>
    <w:p w:rsidR="00FA2718" w:rsidRPr="00FA2718" w:rsidRDefault="00FA2718" w:rsidP="00FA2718">
      <w:pPr>
        <w:pStyle w:val="1"/>
        <w:ind w:firstLine="709"/>
        <w:jc w:val="both"/>
        <w:rPr>
          <w:b/>
          <w:bCs/>
          <w:sz w:val="20"/>
          <w:szCs w:val="20"/>
        </w:rPr>
      </w:pPr>
      <w:r w:rsidRPr="00FA2718">
        <w:rPr>
          <w:b/>
          <w:bCs/>
          <w:sz w:val="20"/>
          <w:szCs w:val="20"/>
        </w:rPr>
        <w:t>- Федеральным законом от 02.05.2006 года № 59-ФЗ «о порядке рассмотрения обращений граждан российской федерации»;</w:t>
      </w:r>
    </w:p>
    <w:p w:rsidR="00FA2718" w:rsidRPr="00FA2718" w:rsidRDefault="00FA2718" w:rsidP="00FA2718">
      <w:pPr>
        <w:pStyle w:val="1"/>
        <w:ind w:firstLine="709"/>
        <w:jc w:val="both"/>
        <w:rPr>
          <w:b/>
          <w:bCs/>
          <w:sz w:val="20"/>
          <w:szCs w:val="20"/>
        </w:rPr>
      </w:pPr>
      <w:r w:rsidRPr="00FA2718">
        <w:rPr>
          <w:b/>
          <w:bCs/>
          <w:sz w:val="20"/>
          <w:szCs w:val="20"/>
        </w:rPr>
        <w:t xml:space="preserve">- Уставом </w:t>
      </w:r>
      <w:r w:rsidRPr="00FA2718">
        <w:rPr>
          <w:b/>
          <w:kern w:val="1"/>
          <w:sz w:val="20"/>
          <w:szCs w:val="20"/>
        </w:rPr>
        <w:t>Угловского</w:t>
      </w:r>
      <w:r w:rsidRPr="00FA2718">
        <w:rPr>
          <w:kern w:val="1"/>
          <w:sz w:val="20"/>
          <w:szCs w:val="20"/>
        </w:rPr>
        <w:t xml:space="preserve"> </w:t>
      </w:r>
      <w:r w:rsidRPr="00FA2718">
        <w:rPr>
          <w:b/>
          <w:kern w:val="1"/>
          <w:sz w:val="20"/>
          <w:szCs w:val="20"/>
        </w:rPr>
        <w:t>городского поселения</w:t>
      </w:r>
      <w:r w:rsidRPr="00FA2718">
        <w:rPr>
          <w:b/>
          <w:bCs/>
          <w:sz w:val="20"/>
          <w:szCs w:val="20"/>
        </w:rPr>
        <w:t>;</w:t>
      </w:r>
    </w:p>
    <w:p w:rsidR="00FA2718" w:rsidRPr="00FA2718" w:rsidRDefault="00FA2718" w:rsidP="00FA2718">
      <w:pPr>
        <w:pStyle w:val="1"/>
        <w:ind w:firstLine="709"/>
        <w:jc w:val="both"/>
        <w:rPr>
          <w:b/>
          <w:bCs/>
          <w:sz w:val="20"/>
          <w:szCs w:val="20"/>
        </w:rPr>
      </w:pPr>
      <w:r w:rsidRPr="00FA2718">
        <w:rPr>
          <w:b/>
          <w:bCs/>
          <w:sz w:val="20"/>
          <w:szCs w:val="20"/>
        </w:rPr>
        <w:t>3.</w:t>
      </w:r>
      <w:bookmarkStart w:id="5" w:name="sub_22004"/>
      <w:r w:rsidRPr="00FA2718">
        <w:rPr>
          <w:b/>
          <w:bCs/>
          <w:sz w:val="20"/>
          <w:szCs w:val="20"/>
        </w:rPr>
        <w:t xml:space="preserve"> Учет, регистрация по рассмотрению обращений субъектов малого и среднего предпринимательства осуществляется должностными лицами администрации в соответствии с их компетенцией. </w:t>
      </w:r>
      <w:bookmarkEnd w:id="5"/>
    </w:p>
    <w:p w:rsidR="00FA2718" w:rsidRPr="00FA2718" w:rsidRDefault="00FA2718" w:rsidP="00FA2718">
      <w:pPr>
        <w:pStyle w:val="1"/>
        <w:ind w:firstLine="709"/>
        <w:jc w:val="both"/>
        <w:rPr>
          <w:b/>
          <w:bCs/>
          <w:sz w:val="20"/>
          <w:szCs w:val="20"/>
        </w:rPr>
      </w:pPr>
      <w:bookmarkStart w:id="6" w:name="sub_223"/>
      <w:r w:rsidRPr="00FA2718">
        <w:rPr>
          <w:b/>
          <w:bCs/>
          <w:sz w:val="20"/>
          <w:szCs w:val="20"/>
        </w:rPr>
        <w:t xml:space="preserve">4. </w:t>
      </w:r>
      <w:bookmarkStart w:id="7" w:name="sub_22006"/>
      <w:bookmarkEnd w:id="6"/>
      <w:r w:rsidRPr="00FA2718">
        <w:rPr>
          <w:b/>
          <w:bCs/>
          <w:sz w:val="20"/>
          <w:szCs w:val="20"/>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7"/>
    </w:p>
    <w:p w:rsidR="00FA2718" w:rsidRPr="00FA2718" w:rsidRDefault="00FA2718" w:rsidP="00FA2718">
      <w:pPr>
        <w:pStyle w:val="1"/>
        <w:ind w:firstLine="709"/>
        <w:jc w:val="both"/>
        <w:rPr>
          <w:b/>
          <w:bCs/>
          <w:sz w:val="20"/>
          <w:szCs w:val="20"/>
        </w:rPr>
      </w:pPr>
      <w:r w:rsidRPr="00FA2718">
        <w:rPr>
          <w:b/>
          <w:bCs/>
          <w:sz w:val="20"/>
          <w:szCs w:val="20"/>
        </w:rPr>
        <w:t xml:space="preserve">В исключительных случаях глава администрации </w:t>
      </w:r>
      <w:r w:rsidRPr="00FA2718">
        <w:rPr>
          <w:b/>
          <w:kern w:val="1"/>
          <w:sz w:val="20"/>
          <w:szCs w:val="20"/>
        </w:rPr>
        <w:t>Угловского</w:t>
      </w:r>
      <w:r w:rsidRPr="00FA2718">
        <w:rPr>
          <w:kern w:val="1"/>
          <w:sz w:val="20"/>
          <w:szCs w:val="20"/>
        </w:rPr>
        <w:t xml:space="preserve"> </w:t>
      </w:r>
      <w:r w:rsidRPr="00FA2718">
        <w:rPr>
          <w:b/>
          <w:kern w:val="1"/>
          <w:sz w:val="20"/>
          <w:szCs w:val="20"/>
        </w:rPr>
        <w:t>городского поселения</w:t>
      </w:r>
      <w:r w:rsidRPr="00FA2718">
        <w:rPr>
          <w:b/>
          <w:bCs/>
          <w:sz w:val="20"/>
          <w:szCs w:val="20"/>
        </w:rPr>
        <w:t xml:space="preserve"> (далее – глава администрации)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FA2718" w:rsidRPr="00FA2718" w:rsidRDefault="00FA2718" w:rsidP="00FA2718">
      <w:pPr>
        <w:pStyle w:val="1"/>
        <w:ind w:firstLine="709"/>
        <w:jc w:val="both"/>
        <w:rPr>
          <w:b/>
          <w:bCs/>
          <w:sz w:val="20"/>
          <w:szCs w:val="20"/>
        </w:rPr>
      </w:pPr>
      <w:r w:rsidRPr="00FA2718">
        <w:rPr>
          <w:b/>
          <w:bCs/>
          <w:sz w:val="20"/>
          <w:szCs w:val="20"/>
        </w:rPr>
        <w:t>Запрос о продлении срока рассмотрения обращения должен быть оформлен не менее чем за 3 дня до истечения срока исполнения.</w:t>
      </w:r>
    </w:p>
    <w:p w:rsidR="00FA2718" w:rsidRPr="00FA2718" w:rsidRDefault="00FA2718" w:rsidP="00FA2718">
      <w:pPr>
        <w:pStyle w:val="1"/>
        <w:ind w:firstLine="709"/>
        <w:jc w:val="both"/>
        <w:rPr>
          <w:b/>
          <w:bCs/>
          <w:sz w:val="20"/>
          <w:szCs w:val="20"/>
        </w:rPr>
      </w:pPr>
      <w:r w:rsidRPr="00FA2718">
        <w:rPr>
          <w:b/>
          <w:bCs/>
          <w:sz w:val="20"/>
          <w:szCs w:val="20"/>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FA2718" w:rsidRPr="00FA2718" w:rsidRDefault="00FA2718" w:rsidP="00FA2718">
      <w:pPr>
        <w:pStyle w:val="1"/>
        <w:ind w:firstLine="709"/>
        <w:jc w:val="both"/>
        <w:rPr>
          <w:b/>
          <w:bCs/>
          <w:sz w:val="20"/>
          <w:szCs w:val="20"/>
        </w:rPr>
      </w:pPr>
      <w:r w:rsidRPr="00FA2718">
        <w:rPr>
          <w:b/>
          <w:bCs/>
          <w:sz w:val="20"/>
          <w:szCs w:val="20"/>
        </w:rPr>
        <w:t>6.</w:t>
      </w:r>
      <w:bookmarkStart w:id="8" w:name="sub_22007"/>
      <w:r w:rsidRPr="00FA2718">
        <w:rPr>
          <w:b/>
          <w:bCs/>
          <w:sz w:val="20"/>
          <w:szCs w:val="20"/>
        </w:rPr>
        <w:t xml:space="preserve"> Глава администрации вправе устанавливать сокращенные сроки рассмотрения отдельных обращений.</w:t>
      </w:r>
      <w:bookmarkEnd w:id="8"/>
    </w:p>
    <w:p w:rsidR="00FA2718" w:rsidRPr="00FA2718" w:rsidRDefault="00FA2718" w:rsidP="00FA2718">
      <w:pPr>
        <w:pStyle w:val="1"/>
        <w:ind w:firstLine="709"/>
        <w:jc w:val="both"/>
        <w:rPr>
          <w:b/>
          <w:bCs/>
          <w:sz w:val="20"/>
          <w:szCs w:val="20"/>
        </w:rPr>
      </w:pPr>
      <w:r w:rsidRPr="00FA2718">
        <w:rPr>
          <w:b/>
          <w:bCs/>
          <w:sz w:val="20"/>
          <w:szCs w:val="20"/>
        </w:rPr>
        <w:t xml:space="preserve">7. </w:t>
      </w:r>
      <w:bookmarkStart w:id="9" w:name="sub_22008"/>
      <w:r w:rsidRPr="00FA2718">
        <w:rPr>
          <w:b/>
          <w:bCs/>
          <w:sz w:val="20"/>
          <w:szCs w:val="20"/>
        </w:rPr>
        <w:t>Письменное обращение заявителя в обязательном порядке должно содержать фамилию, имя, отчество, почтовый адрес, по которому должен быть направлен ответ, изложение сути обращения, личную подпись заявителя и дату.</w:t>
      </w:r>
    </w:p>
    <w:bookmarkEnd w:id="9"/>
    <w:p w:rsidR="00FA2718" w:rsidRPr="00FA2718" w:rsidRDefault="00FA2718" w:rsidP="00FA2718">
      <w:pPr>
        <w:pStyle w:val="1"/>
        <w:ind w:firstLine="709"/>
        <w:jc w:val="both"/>
        <w:rPr>
          <w:b/>
          <w:bCs/>
          <w:sz w:val="20"/>
          <w:szCs w:val="20"/>
        </w:rPr>
      </w:pPr>
      <w:r w:rsidRPr="00FA2718">
        <w:rPr>
          <w:b/>
          <w:bCs/>
          <w:sz w:val="20"/>
          <w:szCs w:val="20"/>
        </w:rPr>
        <w:t xml:space="preserve">Субъект малого или среднего предпринимательства прилагает к письменному обращению необходимые документы, предусмотренные положением о </w:t>
      </w:r>
      <w:r w:rsidRPr="00FA2718">
        <w:rPr>
          <w:rStyle w:val="highlight"/>
          <w:b/>
          <w:bCs/>
          <w:sz w:val="20"/>
          <w:szCs w:val="20"/>
        </w:rPr>
        <w:t xml:space="preserve">порядке оказания поддержки субъектам малого и среднего предпринимательства </w:t>
      </w:r>
      <w:r w:rsidRPr="00FA2718">
        <w:rPr>
          <w:b/>
          <w:bCs/>
          <w:sz w:val="20"/>
          <w:szCs w:val="20"/>
        </w:rPr>
        <w:t xml:space="preserve">на территории </w:t>
      </w:r>
      <w:r w:rsidRPr="00FA2718">
        <w:rPr>
          <w:b/>
          <w:kern w:val="1"/>
          <w:sz w:val="20"/>
          <w:szCs w:val="20"/>
        </w:rPr>
        <w:t>Угловского городского поселения.</w:t>
      </w:r>
    </w:p>
    <w:p w:rsidR="00FA2718" w:rsidRPr="00FA2718" w:rsidRDefault="00FA2718" w:rsidP="00FA2718">
      <w:pPr>
        <w:pStyle w:val="1"/>
        <w:ind w:firstLine="709"/>
        <w:jc w:val="both"/>
        <w:rPr>
          <w:b/>
          <w:bCs/>
          <w:sz w:val="20"/>
          <w:szCs w:val="20"/>
        </w:rPr>
      </w:pPr>
      <w:r w:rsidRPr="00FA2718">
        <w:rPr>
          <w:b/>
          <w:bCs/>
          <w:sz w:val="20"/>
          <w:szCs w:val="20"/>
        </w:rPr>
        <w:t>8.</w:t>
      </w:r>
      <w:bookmarkStart w:id="10" w:name="sub_22009"/>
      <w:r w:rsidRPr="00FA2718">
        <w:rPr>
          <w:b/>
          <w:bCs/>
          <w:sz w:val="20"/>
          <w:szCs w:val="20"/>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10"/>
    </w:p>
    <w:p w:rsidR="00FA2718" w:rsidRPr="00FA2718" w:rsidRDefault="00FA2718" w:rsidP="00FA2718">
      <w:pPr>
        <w:ind w:firstLine="720"/>
        <w:jc w:val="both"/>
        <w:rPr>
          <w:sz w:val="20"/>
          <w:szCs w:val="20"/>
        </w:rPr>
      </w:pPr>
      <w:r w:rsidRPr="00FA2718">
        <w:rPr>
          <w:sz w:val="20"/>
          <w:szCs w:val="20"/>
        </w:rPr>
        <w:t xml:space="preserve">9.  </w:t>
      </w:r>
      <w:bookmarkStart w:id="11" w:name="sub_22010"/>
      <w:r w:rsidRPr="00FA2718">
        <w:rPr>
          <w:sz w:val="20"/>
          <w:szCs w:val="20"/>
        </w:rPr>
        <w:t>Субъекты малого и среднего предпринимательства при рассмотрении обращения имеют право:</w:t>
      </w:r>
      <w:bookmarkEnd w:id="11"/>
    </w:p>
    <w:p w:rsidR="00FA2718" w:rsidRPr="00FA2718" w:rsidRDefault="00FA2718" w:rsidP="00FA2718">
      <w:pPr>
        <w:ind w:firstLine="720"/>
        <w:jc w:val="both"/>
        <w:rPr>
          <w:bCs/>
          <w:sz w:val="20"/>
          <w:szCs w:val="20"/>
        </w:rPr>
      </w:pPr>
      <w:r w:rsidRPr="00FA2718">
        <w:rPr>
          <w:bCs/>
          <w:sz w:val="20"/>
          <w:szCs w:val="20"/>
        </w:rPr>
        <w:t>- запрашивать информацию о дате и номере регистрации обращения;</w:t>
      </w:r>
    </w:p>
    <w:p w:rsidR="00FA2718" w:rsidRPr="00FA2718" w:rsidRDefault="00FA2718" w:rsidP="00FA2718">
      <w:pPr>
        <w:ind w:firstLine="720"/>
        <w:jc w:val="both"/>
        <w:rPr>
          <w:bCs/>
          <w:sz w:val="20"/>
          <w:szCs w:val="20"/>
        </w:rPr>
      </w:pPr>
      <w:r w:rsidRPr="00FA2718">
        <w:rPr>
          <w:bCs/>
          <w:sz w:val="20"/>
          <w:szCs w:val="20"/>
        </w:rPr>
        <w:t>- представлять дополнительные документы и материалы по рассматриваемому обращению либо обращаться с просьбой об их истребовании;</w:t>
      </w:r>
    </w:p>
    <w:p w:rsidR="00FA2718" w:rsidRPr="00FA2718" w:rsidRDefault="00FA2718" w:rsidP="00FA2718">
      <w:pPr>
        <w:ind w:firstLine="720"/>
        <w:jc w:val="both"/>
        <w:rPr>
          <w:bCs/>
          <w:caps/>
          <w:sz w:val="20"/>
          <w:szCs w:val="20"/>
        </w:rPr>
      </w:pPr>
      <w:r w:rsidRPr="00FA2718">
        <w:rPr>
          <w:b/>
          <w:bCs/>
          <w:caps/>
          <w:sz w:val="20"/>
          <w:szCs w:val="20"/>
        </w:rPr>
        <w:t xml:space="preserve">- </w:t>
      </w:r>
      <w:r w:rsidRPr="00FA2718">
        <w:rPr>
          <w:bCs/>
          <w:sz w:val="20"/>
          <w:szCs w:val="20"/>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A2718" w:rsidRPr="00FA2718" w:rsidRDefault="00FA2718" w:rsidP="00FA2718">
      <w:pPr>
        <w:ind w:firstLine="720"/>
        <w:jc w:val="both"/>
        <w:rPr>
          <w:bCs/>
          <w:sz w:val="20"/>
          <w:szCs w:val="20"/>
        </w:rPr>
      </w:pPr>
      <w:r w:rsidRPr="00FA2718">
        <w:rPr>
          <w:bCs/>
          <w:sz w:val="20"/>
          <w:szCs w:val="20"/>
        </w:rPr>
        <w:t>-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FA2718" w:rsidRPr="00FA2718" w:rsidRDefault="00FA2718" w:rsidP="00FA2718">
      <w:pPr>
        <w:ind w:firstLine="720"/>
        <w:jc w:val="both"/>
        <w:rPr>
          <w:bCs/>
          <w:sz w:val="20"/>
          <w:szCs w:val="20"/>
        </w:rPr>
      </w:pPr>
      <w:r w:rsidRPr="00FA2718">
        <w:rPr>
          <w:bCs/>
          <w:sz w:val="20"/>
          <w:szCs w:val="20"/>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A2718" w:rsidRPr="00FA2718" w:rsidRDefault="00FA2718" w:rsidP="00FA2718">
      <w:pPr>
        <w:ind w:firstLine="720"/>
        <w:jc w:val="both"/>
        <w:rPr>
          <w:bCs/>
          <w:sz w:val="20"/>
          <w:szCs w:val="20"/>
        </w:rPr>
      </w:pPr>
      <w:r w:rsidRPr="00FA2718">
        <w:rPr>
          <w:b/>
          <w:bCs/>
          <w:caps/>
          <w:sz w:val="20"/>
          <w:szCs w:val="20"/>
        </w:rPr>
        <w:t xml:space="preserve">- </w:t>
      </w:r>
      <w:r w:rsidRPr="00FA2718">
        <w:rPr>
          <w:bCs/>
          <w:sz w:val="20"/>
          <w:szCs w:val="20"/>
        </w:rPr>
        <w:t>обращаться с заявлением о прекращении рассмотрения обращения.</w:t>
      </w:r>
    </w:p>
    <w:p w:rsidR="00FA2718" w:rsidRPr="00FA2718" w:rsidRDefault="00FA2718" w:rsidP="00FA2718">
      <w:pPr>
        <w:ind w:firstLine="720"/>
        <w:jc w:val="both"/>
        <w:rPr>
          <w:bCs/>
          <w:sz w:val="20"/>
          <w:szCs w:val="20"/>
        </w:rPr>
      </w:pPr>
      <w:r w:rsidRPr="00FA2718">
        <w:rPr>
          <w:bCs/>
          <w:sz w:val="20"/>
          <w:szCs w:val="20"/>
        </w:rPr>
        <w:t>10. Должностные лица администрации в соответствии с их компетенцией обеспечивают объективное, всестороннее и своевременное рассмотрение обращения, в случае необходимости:</w:t>
      </w:r>
    </w:p>
    <w:p w:rsidR="00FA2718" w:rsidRPr="00FA2718" w:rsidRDefault="00FA2718" w:rsidP="00FA2718">
      <w:pPr>
        <w:ind w:firstLine="720"/>
        <w:jc w:val="both"/>
        <w:rPr>
          <w:bCs/>
          <w:sz w:val="20"/>
          <w:szCs w:val="20"/>
        </w:rPr>
      </w:pPr>
      <w:r w:rsidRPr="00FA2718">
        <w:rPr>
          <w:bCs/>
          <w:sz w:val="20"/>
          <w:szCs w:val="20"/>
        </w:rPr>
        <w:t xml:space="preserve"> - с участием представителя заявителя, направившего обращение;</w:t>
      </w:r>
    </w:p>
    <w:p w:rsidR="00FA2718" w:rsidRPr="00FA2718" w:rsidRDefault="00FA2718" w:rsidP="00FA2718">
      <w:pPr>
        <w:ind w:firstLine="720"/>
        <w:jc w:val="both"/>
        <w:rPr>
          <w:bCs/>
          <w:sz w:val="20"/>
          <w:szCs w:val="20"/>
        </w:rPr>
      </w:pPr>
      <w:r w:rsidRPr="00FA2718">
        <w:rPr>
          <w:bCs/>
          <w:sz w:val="20"/>
          <w:szCs w:val="20"/>
        </w:rPr>
        <w:t>-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A2718" w:rsidRPr="00FA2718" w:rsidRDefault="00FA2718" w:rsidP="00FA2718">
      <w:pPr>
        <w:ind w:firstLine="720"/>
        <w:jc w:val="both"/>
        <w:rPr>
          <w:bCs/>
          <w:sz w:val="20"/>
          <w:szCs w:val="20"/>
        </w:rPr>
      </w:pPr>
      <w:r w:rsidRPr="00FA2718">
        <w:rPr>
          <w:bCs/>
          <w:sz w:val="20"/>
          <w:szCs w:val="20"/>
        </w:rPr>
        <w:t>-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FA2718" w:rsidRPr="00FA2718" w:rsidRDefault="00FA2718" w:rsidP="00FA2718">
      <w:pPr>
        <w:ind w:firstLine="720"/>
        <w:jc w:val="both"/>
        <w:rPr>
          <w:bCs/>
          <w:sz w:val="20"/>
          <w:szCs w:val="20"/>
        </w:rPr>
      </w:pPr>
      <w:r w:rsidRPr="00FA2718">
        <w:rPr>
          <w:bCs/>
          <w:sz w:val="20"/>
          <w:szCs w:val="20"/>
        </w:rPr>
        <w:t>- информируют представителей субъектов малого и среднего предпринимательства о порядке реализации их права на обращение;</w:t>
      </w:r>
    </w:p>
    <w:p w:rsidR="00FA2718" w:rsidRPr="00FA2718" w:rsidRDefault="00FA2718" w:rsidP="00FA2718">
      <w:pPr>
        <w:ind w:firstLine="720"/>
        <w:jc w:val="both"/>
        <w:rPr>
          <w:bCs/>
          <w:sz w:val="20"/>
          <w:szCs w:val="20"/>
        </w:rPr>
      </w:pPr>
      <w:r w:rsidRPr="00FA2718">
        <w:rPr>
          <w:bCs/>
          <w:sz w:val="20"/>
          <w:szCs w:val="20"/>
        </w:rPr>
        <w:lastRenderedPageBreak/>
        <w:t>- принимают меры по разрешению поставленных в обращениях вопросов и устранению выявленных нарушений;</w:t>
      </w:r>
    </w:p>
    <w:p w:rsidR="00FA2718" w:rsidRPr="00FA2718" w:rsidRDefault="00FA2718" w:rsidP="00FA2718">
      <w:pPr>
        <w:ind w:firstLine="720"/>
        <w:jc w:val="both"/>
        <w:rPr>
          <w:bCs/>
          <w:sz w:val="20"/>
          <w:szCs w:val="20"/>
        </w:rPr>
      </w:pPr>
      <w:r w:rsidRPr="00FA2718">
        <w:rPr>
          <w:bCs/>
          <w:sz w:val="20"/>
          <w:szCs w:val="20"/>
        </w:rPr>
        <w:t>-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FA2718" w:rsidRPr="00FA2718" w:rsidRDefault="00FA2718" w:rsidP="00FA2718">
      <w:pPr>
        <w:ind w:firstLine="720"/>
        <w:jc w:val="both"/>
        <w:rPr>
          <w:bCs/>
          <w:sz w:val="20"/>
          <w:szCs w:val="20"/>
        </w:rPr>
      </w:pPr>
      <w:r w:rsidRPr="00FA2718">
        <w:rPr>
          <w:bCs/>
          <w:sz w:val="20"/>
          <w:szCs w:val="20"/>
        </w:rPr>
        <w:t>- направляют субъектам малого и среднего предпринимательства письменные ответы по существу поставленных в обращении вопросов;</w:t>
      </w:r>
    </w:p>
    <w:p w:rsidR="00FA2718" w:rsidRPr="00FA2718" w:rsidRDefault="00FA2718" w:rsidP="00FA2718">
      <w:pPr>
        <w:ind w:firstLine="720"/>
        <w:jc w:val="both"/>
        <w:rPr>
          <w:bCs/>
          <w:sz w:val="20"/>
          <w:szCs w:val="20"/>
        </w:rPr>
      </w:pPr>
      <w:r w:rsidRPr="00FA2718">
        <w:rPr>
          <w:bCs/>
          <w:sz w:val="20"/>
          <w:szCs w:val="20"/>
        </w:rPr>
        <w:t>-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FA2718" w:rsidRPr="00FA2718" w:rsidRDefault="00FA2718" w:rsidP="00FA2718">
      <w:pPr>
        <w:pStyle w:val="1"/>
        <w:ind w:firstLine="709"/>
        <w:jc w:val="both"/>
        <w:rPr>
          <w:b/>
          <w:bCs/>
          <w:sz w:val="20"/>
          <w:szCs w:val="20"/>
        </w:rPr>
      </w:pPr>
      <w:r w:rsidRPr="00FA2718">
        <w:rPr>
          <w:b/>
          <w:bCs/>
          <w:sz w:val="20"/>
          <w:szCs w:val="20"/>
        </w:rPr>
        <w:t>- проверяют исполнение ранее принятых ими решений по обращениям.</w:t>
      </w:r>
    </w:p>
    <w:p w:rsidR="00FA2718" w:rsidRPr="00FA2718" w:rsidRDefault="00FA2718" w:rsidP="00FA2718">
      <w:pPr>
        <w:pStyle w:val="1"/>
        <w:ind w:firstLine="709"/>
        <w:jc w:val="both"/>
        <w:rPr>
          <w:b/>
          <w:bCs/>
          <w:sz w:val="20"/>
          <w:szCs w:val="20"/>
        </w:rPr>
      </w:pPr>
      <w:r w:rsidRPr="00FA2718">
        <w:rPr>
          <w:b/>
          <w:bCs/>
          <w:sz w:val="20"/>
          <w:szCs w:val="20"/>
        </w:rPr>
        <w:t xml:space="preserve">11. </w:t>
      </w:r>
      <w:bookmarkStart w:id="12" w:name="sub_22012"/>
      <w:r w:rsidRPr="00FA2718">
        <w:rPr>
          <w:b/>
          <w:bCs/>
          <w:sz w:val="20"/>
          <w:szCs w:val="20"/>
        </w:rPr>
        <w:t>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12"/>
    </w:p>
    <w:p w:rsidR="00FA2718" w:rsidRPr="00FA2718" w:rsidRDefault="00FA2718" w:rsidP="00FA2718">
      <w:pPr>
        <w:pStyle w:val="1"/>
        <w:ind w:firstLine="709"/>
        <w:jc w:val="both"/>
        <w:rPr>
          <w:b/>
          <w:bCs/>
          <w:sz w:val="20"/>
          <w:szCs w:val="20"/>
        </w:rPr>
      </w:pPr>
      <w:r w:rsidRPr="00FA2718">
        <w:rPr>
          <w:b/>
          <w:bCs/>
          <w:sz w:val="20"/>
          <w:szCs w:val="20"/>
        </w:rPr>
        <w:t xml:space="preserve">12. </w:t>
      </w:r>
      <w:bookmarkStart w:id="13" w:name="sub_22013"/>
      <w:r w:rsidRPr="00FA2718">
        <w:rPr>
          <w:b/>
          <w:bCs/>
          <w:sz w:val="20"/>
          <w:szCs w:val="20"/>
        </w:rPr>
        <w:t>Конечным результатом исполнения рассмотрения обращений субъектов малого и среднего предпринимательства является:</w:t>
      </w:r>
      <w:bookmarkEnd w:id="13"/>
    </w:p>
    <w:p w:rsidR="00FA2718" w:rsidRPr="00FA2718" w:rsidRDefault="00FA2718" w:rsidP="00FA2718">
      <w:pPr>
        <w:pStyle w:val="1"/>
        <w:ind w:firstLine="709"/>
        <w:jc w:val="both"/>
        <w:rPr>
          <w:b/>
          <w:bCs/>
          <w:sz w:val="20"/>
          <w:szCs w:val="20"/>
        </w:rPr>
      </w:pPr>
      <w:r w:rsidRPr="00FA2718">
        <w:rPr>
          <w:b/>
          <w:bCs/>
          <w:sz w:val="20"/>
          <w:szCs w:val="20"/>
        </w:rPr>
        <w:t>- направление заявителю письменного ответа по существу поставленных в обращении вопросов;</w:t>
      </w:r>
    </w:p>
    <w:p w:rsidR="00FA2718" w:rsidRPr="00FA2718" w:rsidRDefault="00FA2718" w:rsidP="00FA2718">
      <w:pPr>
        <w:pStyle w:val="1"/>
        <w:ind w:firstLine="709"/>
        <w:jc w:val="both"/>
        <w:rPr>
          <w:b/>
          <w:bCs/>
          <w:sz w:val="20"/>
          <w:szCs w:val="20"/>
        </w:rPr>
      </w:pPr>
      <w:proofErr w:type="gramStart"/>
      <w:r w:rsidRPr="00FA2718">
        <w:rPr>
          <w:b/>
          <w:bCs/>
          <w:sz w:val="20"/>
          <w:szCs w:val="20"/>
        </w:rPr>
        <w:t>- направление письменного обращения, содержащего вопросы, решение которых не входит в компетенцию администрации,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w:t>
      </w:r>
      <w:proofErr w:type="gramEnd"/>
      <w:r w:rsidRPr="00FA2718">
        <w:rPr>
          <w:b/>
          <w:bCs/>
          <w:sz w:val="20"/>
          <w:szCs w:val="20"/>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FA2718" w:rsidRPr="00FA2718" w:rsidRDefault="00FA2718" w:rsidP="00FA2718">
      <w:pPr>
        <w:pStyle w:val="1"/>
        <w:ind w:firstLine="709"/>
        <w:jc w:val="both"/>
        <w:rPr>
          <w:b/>
          <w:bCs/>
          <w:sz w:val="20"/>
          <w:szCs w:val="20"/>
        </w:rPr>
      </w:pPr>
      <w:r w:rsidRPr="00FA2718">
        <w:rPr>
          <w:b/>
          <w:bCs/>
          <w:sz w:val="20"/>
          <w:szCs w:val="20"/>
        </w:rPr>
        <w:t xml:space="preserve">13. </w:t>
      </w:r>
      <w:bookmarkStart w:id="14" w:name="sub_22014"/>
      <w:r w:rsidRPr="00FA2718">
        <w:rPr>
          <w:b/>
          <w:bCs/>
          <w:sz w:val="20"/>
          <w:szCs w:val="20"/>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End w:id="14"/>
    </w:p>
    <w:p w:rsidR="00FA2718" w:rsidRPr="00FA2718" w:rsidRDefault="00FA2718" w:rsidP="00FA2718">
      <w:pPr>
        <w:pStyle w:val="1"/>
        <w:jc w:val="both"/>
        <w:rPr>
          <w:b/>
          <w:bCs/>
          <w:sz w:val="20"/>
          <w:szCs w:val="20"/>
        </w:rPr>
      </w:pPr>
      <w:r w:rsidRPr="00FA2718">
        <w:rPr>
          <w:b/>
          <w:bCs/>
          <w:sz w:val="20"/>
          <w:szCs w:val="20"/>
        </w:rPr>
        <w:t xml:space="preserve">            14.</w:t>
      </w:r>
      <w:bookmarkStart w:id="15" w:name="sub_22015"/>
      <w:r w:rsidRPr="00FA2718">
        <w:rPr>
          <w:b/>
          <w:bCs/>
          <w:sz w:val="20"/>
          <w:szCs w:val="20"/>
        </w:rPr>
        <w:t xml:space="preserve"> Обращение заявителя не подлежит рассмотрению, если:</w:t>
      </w:r>
      <w:bookmarkEnd w:id="15"/>
    </w:p>
    <w:p w:rsidR="00FA2718" w:rsidRPr="00FA2718" w:rsidRDefault="00FA2718" w:rsidP="00FA2718">
      <w:pPr>
        <w:pStyle w:val="ListParagraph"/>
        <w:spacing w:line="240" w:lineRule="atLeast"/>
        <w:ind w:left="0" w:firstLine="709"/>
        <w:jc w:val="both"/>
        <w:rPr>
          <w:color w:val="000000"/>
          <w:sz w:val="20"/>
          <w:szCs w:val="20"/>
          <w:lang w:val="ru-RU"/>
        </w:rPr>
      </w:pPr>
      <w:r w:rsidRPr="00FA2718">
        <w:rPr>
          <w:color w:val="000000"/>
          <w:sz w:val="20"/>
          <w:szCs w:val="20"/>
          <w:lang w:val="ru-RU"/>
        </w:rPr>
        <w:t xml:space="preserve">а) в письменном обращении не указаны фамилия индивидуального предпринимателя или его представителя, или физического лица, почтовый адрес, по которому должен быть направлен ответ. </w:t>
      </w:r>
      <w:proofErr w:type="gramStart"/>
      <w:r w:rsidRPr="00FA2718">
        <w:rPr>
          <w:color w:val="000000"/>
          <w:sz w:val="20"/>
          <w:szCs w:val="20"/>
          <w:lang w:val="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roofErr w:type="gramEnd"/>
    </w:p>
    <w:p w:rsidR="00FA2718" w:rsidRPr="00FA2718" w:rsidRDefault="00FA2718" w:rsidP="00FA2718">
      <w:pPr>
        <w:pStyle w:val="ListParagraph"/>
        <w:spacing w:line="240" w:lineRule="atLeast"/>
        <w:ind w:left="0" w:firstLine="709"/>
        <w:jc w:val="both"/>
        <w:rPr>
          <w:color w:val="000000"/>
          <w:sz w:val="20"/>
          <w:szCs w:val="20"/>
          <w:lang w:val="ru-RU"/>
        </w:rPr>
      </w:pPr>
      <w:r w:rsidRPr="00FA2718">
        <w:rPr>
          <w:color w:val="000000"/>
          <w:sz w:val="20"/>
          <w:szCs w:val="20"/>
          <w:lang w:val="ru-RU"/>
        </w:rPr>
        <w:t>б) в обращении обжалуется судебное решение, обращение возвращается гражданину в течение семи дней со дня регистрации, с разъяснением порядка обжалования данного судебного решения;</w:t>
      </w:r>
    </w:p>
    <w:p w:rsidR="00FA2718" w:rsidRPr="00FA2718" w:rsidRDefault="00FA2718" w:rsidP="00FA2718">
      <w:pPr>
        <w:pStyle w:val="ListParagraph"/>
        <w:spacing w:line="240" w:lineRule="atLeast"/>
        <w:ind w:left="0" w:firstLine="709"/>
        <w:jc w:val="both"/>
        <w:rPr>
          <w:color w:val="000000"/>
          <w:sz w:val="20"/>
          <w:szCs w:val="20"/>
          <w:lang w:val="ru-RU"/>
        </w:rPr>
      </w:pPr>
      <w:r w:rsidRPr="00FA2718">
        <w:rPr>
          <w:color w:val="000000"/>
          <w:sz w:val="20"/>
          <w:szCs w:val="20"/>
          <w:lang w:val="ru-RU"/>
        </w:rPr>
        <w:t>в) текст письменного обращения не поддается прочтению, о чем в течени</w:t>
      </w:r>
      <w:proofErr w:type="gramStart"/>
      <w:r w:rsidRPr="00FA2718">
        <w:rPr>
          <w:color w:val="000000"/>
          <w:sz w:val="20"/>
          <w:szCs w:val="20"/>
          <w:lang w:val="ru-RU"/>
        </w:rPr>
        <w:t>и</w:t>
      </w:r>
      <w:proofErr w:type="gramEnd"/>
      <w:r w:rsidRPr="00FA2718">
        <w:rPr>
          <w:color w:val="000000"/>
          <w:sz w:val="20"/>
          <w:szCs w:val="20"/>
          <w:lang w:val="ru-RU"/>
        </w:rPr>
        <w:t xml:space="preserve"> семи дней со дня регистрации обращения сообщается гражданину, направившему обращение, если его фамилия и почтовый адрес поддаются прочтению;</w:t>
      </w:r>
    </w:p>
    <w:p w:rsidR="00FA2718" w:rsidRPr="00FA2718" w:rsidRDefault="00FA2718" w:rsidP="00FA2718">
      <w:pPr>
        <w:pStyle w:val="ListParagraph"/>
        <w:spacing w:line="240" w:lineRule="atLeast"/>
        <w:ind w:left="0" w:firstLine="709"/>
        <w:jc w:val="both"/>
        <w:rPr>
          <w:color w:val="000000"/>
          <w:sz w:val="20"/>
          <w:szCs w:val="20"/>
          <w:lang w:val="ru-RU"/>
        </w:rPr>
      </w:pPr>
      <w:r w:rsidRPr="00FA2718">
        <w:rPr>
          <w:color w:val="000000"/>
          <w:sz w:val="20"/>
          <w:szCs w:val="20"/>
          <w:lang w:val="ru-RU"/>
        </w:rPr>
        <w:t>г) текст письменного обращения не позволяет определить суть заявления, о чем в течение семи дней со дня регистрации обращения сообщается гражданину, направившему обращение;</w:t>
      </w:r>
    </w:p>
    <w:p w:rsidR="00FA2718" w:rsidRPr="00FA2718" w:rsidRDefault="00FA2718" w:rsidP="00FA2718">
      <w:pPr>
        <w:pStyle w:val="ListParagraph"/>
        <w:spacing w:line="240" w:lineRule="atLeast"/>
        <w:ind w:left="0" w:firstLine="709"/>
        <w:jc w:val="both"/>
        <w:rPr>
          <w:color w:val="000000"/>
          <w:sz w:val="20"/>
          <w:szCs w:val="20"/>
        </w:rPr>
      </w:pPr>
      <w:proofErr w:type="spellStart"/>
      <w:proofErr w:type="gramStart"/>
      <w:r w:rsidRPr="00FA2718">
        <w:rPr>
          <w:color w:val="000000"/>
          <w:sz w:val="20"/>
          <w:szCs w:val="20"/>
          <w:lang w:val="ru-RU"/>
        </w:rPr>
        <w:t>д</w:t>
      </w:r>
      <w:proofErr w:type="spellEnd"/>
      <w:r w:rsidRPr="00FA2718">
        <w:rPr>
          <w:color w:val="000000"/>
          <w:sz w:val="20"/>
          <w:szCs w:val="20"/>
          <w:lang w:val="ru-RU"/>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r w:rsidRPr="00FA2718">
        <w:rPr>
          <w:color w:val="000000"/>
          <w:sz w:val="20"/>
          <w:szCs w:val="20"/>
        </w:rPr>
        <w:t>от заявителя поступило заявление о прекращении рассмотрения обращения;</w:t>
      </w:r>
      <w:proofErr w:type="gramEnd"/>
      <w:r w:rsidRPr="00FA2718">
        <w:rPr>
          <w:color w:val="000000"/>
          <w:sz w:val="20"/>
          <w:szCs w:val="20"/>
        </w:rPr>
        <w:t xml:space="preserve"> в период рассмотрения обращения поступило официальное сообщение о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FA2718" w:rsidRPr="00FA2718" w:rsidRDefault="00FA2718" w:rsidP="00FA2718">
      <w:pPr>
        <w:ind w:firstLine="708"/>
        <w:jc w:val="both"/>
        <w:rPr>
          <w:sz w:val="20"/>
          <w:szCs w:val="20"/>
        </w:rPr>
      </w:pPr>
      <w:r w:rsidRPr="00FA2718">
        <w:rPr>
          <w:sz w:val="20"/>
          <w:szCs w:val="20"/>
        </w:rPr>
        <w:t xml:space="preserve">15. </w:t>
      </w:r>
      <w:bookmarkStart w:id="16" w:name="sub_22016"/>
      <w:r w:rsidRPr="00FA2718">
        <w:rPr>
          <w:sz w:val="20"/>
          <w:szCs w:val="20"/>
        </w:rPr>
        <w:t xml:space="preserve">Глава администрации </w:t>
      </w:r>
      <w:r w:rsidRPr="00FA2718">
        <w:rPr>
          <w:color w:val="000000"/>
          <w:sz w:val="20"/>
          <w:szCs w:val="20"/>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 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FA2718">
        <w:rPr>
          <w:sz w:val="20"/>
          <w:szCs w:val="20"/>
        </w:rPr>
        <w:t>.</w:t>
      </w:r>
      <w:bookmarkStart w:id="17" w:name="sub_22017"/>
      <w:bookmarkEnd w:id="16"/>
    </w:p>
    <w:p w:rsidR="00FA2718" w:rsidRPr="00FA2718" w:rsidRDefault="00FA2718" w:rsidP="00FA2718">
      <w:pPr>
        <w:ind w:firstLine="708"/>
        <w:jc w:val="both"/>
        <w:rPr>
          <w:sz w:val="20"/>
          <w:szCs w:val="20"/>
        </w:rPr>
      </w:pPr>
      <w:r w:rsidRPr="00FA2718">
        <w:rPr>
          <w:sz w:val="20"/>
          <w:szCs w:val="20"/>
        </w:rPr>
        <w:t>16. Прекращение переписки с заявителем осуществляется в случае,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End w:id="17"/>
    </w:p>
    <w:p w:rsidR="00FA2718" w:rsidRPr="00FA2718" w:rsidRDefault="00FA2718" w:rsidP="00FA2718">
      <w:pPr>
        <w:ind w:firstLine="708"/>
        <w:jc w:val="both"/>
        <w:rPr>
          <w:sz w:val="20"/>
          <w:szCs w:val="20"/>
        </w:rPr>
      </w:pPr>
      <w:r w:rsidRPr="00FA2718">
        <w:rPr>
          <w:sz w:val="20"/>
          <w:szCs w:val="20"/>
        </w:rPr>
        <w:lastRenderedPageBreak/>
        <w:t xml:space="preserve">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FA2718">
        <w:rPr>
          <w:sz w:val="20"/>
          <w:szCs w:val="20"/>
        </w:rPr>
        <w:t>фактов о</w:t>
      </w:r>
      <w:proofErr w:type="gramEnd"/>
      <w:r w:rsidRPr="00FA2718">
        <w:rPr>
          <w:sz w:val="20"/>
          <w:szCs w:val="20"/>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18" w:name="sub_22022"/>
    </w:p>
    <w:p w:rsidR="00FA2718" w:rsidRPr="00FA2718" w:rsidRDefault="00FA2718" w:rsidP="00FA2718">
      <w:pPr>
        <w:ind w:firstLine="708"/>
        <w:jc w:val="both"/>
        <w:rPr>
          <w:sz w:val="20"/>
          <w:szCs w:val="20"/>
        </w:rPr>
      </w:pPr>
      <w:r w:rsidRPr="00FA2718">
        <w:rPr>
          <w:sz w:val="20"/>
          <w:szCs w:val="20"/>
        </w:rPr>
        <w:t>18. После регистрации ответ отправляется заявителю самостоятельно должностными лицами, рассматривающими обращение.</w:t>
      </w:r>
      <w:bookmarkEnd w:id="18"/>
    </w:p>
    <w:p w:rsidR="00FA2718" w:rsidRPr="00FA2718" w:rsidRDefault="00FA2718" w:rsidP="00FA2718">
      <w:pPr>
        <w:pStyle w:val="1"/>
        <w:ind w:firstLine="709"/>
        <w:jc w:val="both"/>
        <w:rPr>
          <w:b/>
          <w:bCs/>
          <w:caps/>
          <w:sz w:val="20"/>
          <w:szCs w:val="20"/>
        </w:rPr>
      </w:pPr>
      <w:bookmarkStart w:id="19" w:name="sub_22023"/>
      <w:r w:rsidRPr="00FA2718">
        <w:rPr>
          <w:b/>
          <w:bCs/>
          <w:sz w:val="20"/>
          <w:szCs w:val="20"/>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w:t>
      </w:r>
      <w:bookmarkEnd w:id="19"/>
      <w:r w:rsidRPr="00FA2718">
        <w:rPr>
          <w:b/>
          <w:bCs/>
          <w:sz w:val="20"/>
          <w:szCs w:val="20"/>
        </w:rPr>
        <w:t>едерации.</w:t>
      </w:r>
    </w:p>
    <w:p w:rsidR="00FA2718" w:rsidRPr="00FA2718" w:rsidRDefault="00FA2718" w:rsidP="00FA2718">
      <w:pPr>
        <w:rPr>
          <w:sz w:val="20"/>
          <w:szCs w:val="20"/>
        </w:rPr>
      </w:pPr>
      <w:r w:rsidRPr="00FA2718">
        <w:rPr>
          <w:sz w:val="20"/>
          <w:szCs w:val="20"/>
        </w:rPr>
        <w:t xml:space="preserve">                                        _______________________________________</w:t>
      </w:r>
    </w:p>
    <w:p w:rsidR="00FA2718" w:rsidRPr="00FA2718" w:rsidRDefault="00FA2718" w:rsidP="00FA2718">
      <w:pPr>
        <w:rPr>
          <w:sz w:val="20"/>
          <w:szCs w:val="20"/>
        </w:rPr>
      </w:pPr>
    </w:p>
    <w:p w:rsidR="0088259A" w:rsidRPr="00FA2718" w:rsidRDefault="0088259A" w:rsidP="0088259A">
      <w:pPr>
        <w:rPr>
          <w:sz w:val="20"/>
          <w:szCs w:val="20"/>
        </w:rPr>
      </w:pPr>
    </w:p>
    <w:p w:rsidR="0088259A" w:rsidRPr="00FA2718" w:rsidRDefault="0088259A" w:rsidP="0088259A">
      <w:pPr>
        <w:rPr>
          <w:sz w:val="20"/>
          <w:szCs w:val="20"/>
        </w:rPr>
      </w:pPr>
    </w:p>
    <w:p w:rsidR="00FA2718" w:rsidRPr="00FA2718" w:rsidRDefault="00FA2718" w:rsidP="00FA2718">
      <w:pPr>
        <w:shd w:val="clear" w:color="auto" w:fill="FFFFFF"/>
        <w:jc w:val="center"/>
        <w:rPr>
          <w:color w:val="000000"/>
          <w:sz w:val="20"/>
          <w:szCs w:val="20"/>
        </w:rPr>
      </w:pPr>
      <w:r w:rsidRPr="00FA2718">
        <w:rPr>
          <w:b/>
          <w:bCs/>
          <w:color w:val="000000"/>
          <w:sz w:val="20"/>
          <w:szCs w:val="20"/>
        </w:rPr>
        <w:t>ИТОГОВЫЙ ДОКУМЕНТ</w:t>
      </w:r>
    </w:p>
    <w:p w:rsidR="00FA2718" w:rsidRPr="00FA2718" w:rsidRDefault="00FA2718" w:rsidP="00FA2718">
      <w:pPr>
        <w:shd w:val="clear" w:color="auto" w:fill="FFFFFF"/>
        <w:jc w:val="center"/>
        <w:rPr>
          <w:b/>
          <w:bCs/>
          <w:color w:val="000000"/>
          <w:sz w:val="20"/>
          <w:szCs w:val="20"/>
        </w:rPr>
      </w:pPr>
      <w:r w:rsidRPr="00FA2718">
        <w:rPr>
          <w:b/>
          <w:bCs/>
          <w:color w:val="000000"/>
          <w:sz w:val="20"/>
          <w:szCs w:val="20"/>
        </w:rPr>
        <w:t>по результатам публичных слушаний, проведенных  20 июля 2023 года, в соответствии с Решением Совета депутатов Угловского городского поселения Окуловского муниципального района от 07.07.2023 № 129 «О назначении публичных слушаний «Об утверждении Правил благоустройства территории Угловского городского поселения»</w:t>
      </w:r>
    </w:p>
    <w:p w:rsidR="00FA2718" w:rsidRPr="00FA2718" w:rsidRDefault="00FA2718" w:rsidP="00FA2718">
      <w:pPr>
        <w:shd w:val="clear" w:color="auto" w:fill="FFFFFF"/>
        <w:jc w:val="center"/>
        <w:rPr>
          <w:b/>
          <w:bCs/>
          <w:color w:val="000000"/>
          <w:sz w:val="20"/>
          <w:szCs w:val="20"/>
        </w:rPr>
      </w:pPr>
    </w:p>
    <w:p w:rsidR="00FA2718" w:rsidRPr="00FA2718" w:rsidRDefault="00FA2718" w:rsidP="00FA2718">
      <w:pPr>
        <w:shd w:val="clear" w:color="auto" w:fill="FFFFFF"/>
        <w:jc w:val="both"/>
        <w:rPr>
          <w:color w:val="000000"/>
          <w:sz w:val="20"/>
          <w:szCs w:val="20"/>
        </w:rPr>
      </w:pPr>
      <w:r w:rsidRPr="00FA2718">
        <w:rPr>
          <w:b/>
          <w:bCs/>
          <w:color w:val="000000"/>
          <w:sz w:val="20"/>
          <w:szCs w:val="20"/>
        </w:rPr>
        <w:t xml:space="preserve"> </w:t>
      </w:r>
      <w:r w:rsidRPr="00FA2718">
        <w:rPr>
          <w:bCs/>
          <w:color w:val="000000"/>
          <w:sz w:val="20"/>
          <w:szCs w:val="20"/>
        </w:rPr>
        <w:t>02 августа 2023</w:t>
      </w:r>
    </w:p>
    <w:p w:rsidR="00FA2718" w:rsidRPr="00FA2718" w:rsidRDefault="00FA2718" w:rsidP="00FA2718">
      <w:pPr>
        <w:shd w:val="clear" w:color="auto" w:fill="FFFFFF"/>
        <w:jc w:val="center"/>
        <w:rPr>
          <w:rFonts w:ascii="Arial" w:hAnsi="Arial" w:cs="Arial"/>
          <w:color w:val="000000"/>
          <w:sz w:val="20"/>
          <w:szCs w:val="20"/>
        </w:rPr>
      </w:pPr>
      <w:r w:rsidRPr="00FA2718">
        <w:rPr>
          <w:rFonts w:ascii="Arial" w:hAnsi="Arial" w:cs="Arial"/>
          <w:color w:val="000000"/>
          <w:sz w:val="20"/>
          <w:szCs w:val="20"/>
        </w:rPr>
        <w:t> </w:t>
      </w:r>
    </w:p>
    <w:p w:rsidR="00FA2718" w:rsidRPr="00FA2718" w:rsidRDefault="00FA2718" w:rsidP="00FA2718">
      <w:pPr>
        <w:shd w:val="clear" w:color="auto" w:fill="FFFFFF"/>
        <w:jc w:val="both"/>
        <w:rPr>
          <w:color w:val="000000"/>
          <w:sz w:val="20"/>
          <w:szCs w:val="20"/>
        </w:rPr>
      </w:pPr>
      <w:r w:rsidRPr="00FA2718">
        <w:rPr>
          <w:color w:val="000000"/>
          <w:sz w:val="20"/>
          <w:szCs w:val="20"/>
        </w:rPr>
        <w:t>В ходе проводимых публичных слушаний об утверждении Правил благоустройства территории Угловского городского поселения</w:t>
      </w:r>
    </w:p>
    <w:p w:rsidR="00FA2718" w:rsidRPr="00FA2718" w:rsidRDefault="00FA2718" w:rsidP="00FA2718">
      <w:pPr>
        <w:shd w:val="clear" w:color="auto" w:fill="FFFFFF"/>
        <w:jc w:val="both"/>
        <w:rPr>
          <w:color w:val="000000"/>
          <w:sz w:val="20"/>
          <w:szCs w:val="20"/>
        </w:rPr>
      </w:pPr>
      <w:r w:rsidRPr="00FA2718">
        <w:rPr>
          <w:color w:val="000000"/>
          <w:sz w:val="20"/>
          <w:szCs w:val="20"/>
        </w:rPr>
        <w:t> </w:t>
      </w:r>
    </w:p>
    <w:p w:rsidR="00FA2718" w:rsidRPr="00FA2718" w:rsidRDefault="00FA2718" w:rsidP="00FA2718">
      <w:pPr>
        <w:shd w:val="clear" w:color="auto" w:fill="FFFFFF"/>
        <w:jc w:val="both"/>
        <w:rPr>
          <w:b/>
          <w:bCs/>
          <w:color w:val="000000"/>
          <w:sz w:val="20"/>
          <w:szCs w:val="20"/>
        </w:rPr>
      </w:pPr>
      <w:r w:rsidRPr="00FA2718">
        <w:rPr>
          <w:b/>
          <w:bCs/>
          <w:color w:val="000000"/>
          <w:sz w:val="20"/>
          <w:szCs w:val="20"/>
        </w:rPr>
        <w:t>РЕШИЛИ:</w:t>
      </w:r>
    </w:p>
    <w:p w:rsidR="00FA2718" w:rsidRPr="00FA2718" w:rsidRDefault="00FA2718" w:rsidP="00FA2718">
      <w:pPr>
        <w:shd w:val="clear" w:color="auto" w:fill="FFFFFF"/>
        <w:jc w:val="both"/>
        <w:rPr>
          <w:color w:val="000000"/>
          <w:sz w:val="20"/>
          <w:szCs w:val="20"/>
        </w:rPr>
      </w:pPr>
      <w:r w:rsidRPr="00FA2718">
        <w:rPr>
          <w:b/>
          <w:bCs/>
          <w:color w:val="000000"/>
          <w:sz w:val="20"/>
          <w:szCs w:val="20"/>
        </w:rPr>
        <w:t>    </w:t>
      </w:r>
      <w:r w:rsidRPr="00FA2718">
        <w:rPr>
          <w:color w:val="000000"/>
          <w:sz w:val="20"/>
          <w:szCs w:val="20"/>
        </w:rPr>
        <w:t>1. Одобрить проект внесения изменений в Правила благоустройства территории Угловского городского поселения, утвержденные решением Совета депутатов Угловского городского поселения от 27.04.2022 № 81 «Об утверждении Правил благоустройства территории Угловского городского поселения».</w:t>
      </w:r>
    </w:p>
    <w:p w:rsidR="00FA2718" w:rsidRPr="00FA2718" w:rsidRDefault="00FA2718" w:rsidP="00FA2718">
      <w:pPr>
        <w:shd w:val="clear" w:color="auto" w:fill="FFFFFF"/>
        <w:jc w:val="both"/>
        <w:rPr>
          <w:b/>
          <w:color w:val="000000"/>
          <w:sz w:val="20"/>
          <w:szCs w:val="20"/>
        </w:rPr>
      </w:pPr>
      <w:r w:rsidRPr="00FA2718">
        <w:rPr>
          <w:color w:val="000000"/>
          <w:sz w:val="20"/>
          <w:szCs w:val="20"/>
        </w:rPr>
        <w:t xml:space="preserve">     2. Рекомендовать И.о. Главе Угловского городского поселения принять решение по утверждению Решения о внесении изменений в Правила благоустройства территории Угловского городского поселения.</w:t>
      </w:r>
    </w:p>
    <w:p w:rsidR="00FA2718" w:rsidRPr="00FA2718" w:rsidRDefault="00FA2718" w:rsidP="00FA2718">
      <w:pPr>
        <w:pStyle w:val="a3"/>
        <w:spacing w:after="0"/>
        <w:ind w:left="0"/>
        <w:jc w:val="both"/>
        <w:rPr>
          <w:sz w:val="20"/>
          <w:szCs w:val="20"/>
        </w:rPr>
      </w:pPr>
      <w:r w:rsidRPr="00FA2718">
        <w:rPr>
          <w:color w:val="000000"/>
          <w:sz w:val="20"/>
          <w:szCs w:val="20"/>
        </w:rPr>
        <w:t>     3. Опубликовать итоговый документ публичных слушаний, проведенных по постановлению Администрации Угловского городского поселения Окуловского  муниципального района в бюллетене «Официальный вестник» Угловского городского поселения» и разместить на официальном сайте муниципального образования в</w:t>
      </w:r>
      <w:r w:rsidRPr="00FA2718">
        <w:rPr>
          <w:sz w:val="20"/>
          <w:szCs w:val="20"/>
        </w:rPr>
        <w:t xml:space="preserve">  информационно-телекоммуникационной сети Интернет.</w:t>
      </w:r>
      <w:r w:rsidRPr="00FA2718">
        <w:rPr>
          <w:color w:val="000000"/>
          <w:sz w:val="20"/>
          <w:szCs w:val="20"/>
        </w:rPr>
        <w:t> </w:t>
      </w:r>
    </w:p>
    <w:p w:rsidR="00FA2718" w:rsidRPr="00FA2718" w:rsidRDefault="00FA2718" w:rsidP="00FA2718">
      <w:pPr>
        <w:shd w:val="clear" w:color="auto" w:fill="FFFFFF"/>
        <w:rPr>
          <w:color w:val="000000"/>
          <w:sz w:val="20"/>
          <w:szCs w:val="20"/>
        </w:rPr>
      </w:pPr>
      <w:r w:rsidRPr="00FA2718">
        <w:rPr>
          <w:color w:val="000000"/>
          <w:sz w:val="20"/>
          <w:szCs w:val="20"/>
        </w:rPr>
        <w:t>   Председатель  публичных слушаний:    Т.Н.Звонарёва</w:t>
      </w:r>
    </w:p>
    <w:p w:rsidR="00FA2718" w:rsidRPr="00FA2718" w:rsidRDefault="00FA2718" w:rsidP="0086526C">
      <w:pPr>
        <w:shd w:val="clear" w:color="auto" w:fill="FFFFFF"/>
        <w:rPr>
          <w:color w:val="000000"/>
          <w:sz w:val="20"/>
          <w:szCs w:val="20"/>
        </w:rPr>
      </w:pPr>
      <w:r w:rsidRPr="00FA2718">
        <w:rPr>
          <w:color w:val="000000"/>
          <w:sz w:val="20"/>
          <w:szCs w:val="20"/>
        </w:rPr>
        <w:t xml:space="preserve">   Секретарь:     Л.А. </w:t>
      </w:r>
      <w:proofErr w:type="spellStart"/>
      <w:r w:rsidRPr="00FA2718">
        <w:rPr>
          <w:color w:val="000000"/>
          <w:sz w:val="20"/>
          <w:szCs w:val="20"/>
        </w:rPr>
        <w:t>Абрамичева</w:t>
      </w:r>
      <w:bookmarkStart w:id="20" w:name="_GoBack"/>
      <w:bookmarkEnd w:id="20"/>
      <w:proofErr w:type="spellEnd"/>
    </w:p>
    <w:p w:rsidR="0086526C" w:rsidRDefault="0086526C" w:rsidP="0086526C">
      <w:pPr>
        <w:jc w:val="center"/>
      </w:pPr>
      <w:r w:rsidRPr="000206EA">
        <w:t>ИНФОРМАЦИЯ</w:t>
      </w:r>
    </w:p>
    <w:p w:rsidR="0086526C" w:rsidRDefault="0086526C" w:rsidP="0086526C">
      <w:pPr>
        <w:jc w:val="center"/>
      </w:pPr>
    </w:p>
    <w:p w:rsidR="0086526C" w:rsidRDefault="0086526C" w:rsidP="0086526C">
      <w:pPr>
        <w:jc w:val="both"/>
      </w:pPr>
      <w:proofErr w:type="gramStart"/>
      <w:r w:rsidRPr="000206EA">
        <w:t>21 июля 2023 г. принято постановление Правительства Российской Федерации № 1179 «О внесении изменений в постановление Правительства Российской Федерации от 22 июня 2015 г. № 614 и о признании утратившими силу некоторых актов и отдельных положений некоторых актов Правительства Российской Федерации», предусматривающее расширение видов экономической деятельности, при которых действует особый правовой режим осуществления предпринимательской деятельности, на всех ТОР в моногородах</w:t>
      </w:r>
      <w:r>
        <w:t>.</w:t>
      </w:r>
      <w:proofErr w:type="gramEnd"/>
    </w:p>
    <w:p w:rsidR="0086526C" w:rsidRPr="002D35B6" w:rsidRDefault="0086526C" w:rsidP="0086526C">
      <w:pPr>
        <w:jc w:val="both"/>
      </w:pPr>
      <w:r w:rsidRPr="002D35B6">
        <w:t>Постановление Правительства Российской Федерации от 22 июня 2015 г. № 614 дополнить пунктом 18 следующего содержания:</w:t>
      </w:r>
    </w:p>
    <w:p w:rsidR="0086526C" w:rsidRPr="002D35B6" w:rsidRDefault="0086526C" w:rsidP="0086526C">
      <w:pPr>
        <w:jc w:val="both"/>
      </w:pPr>
      <w:r w:rsidRPr="002D35B6">
        <w:rPr>
          <w:b/>
          <w:bCs/>
        </w:rPr>
        <w:t>Особый правовой режим осуществления предпринимательской деятельности не действует при осуществлении резидентами территорий опережающего развития деятельности по производству подакцизных товаров (за исключением легковых автомобилей, мотоциклов, стали жидкой и сахаросодержащих напитков), а также при осуществлении следующих видов экономической деятельности</w:t>
      </w:r>
      <w:r w:rsidRPr="002D35B6">
        <w:t>, включенных:</w:t>
      </w:r>
    </w:p>
    <w:p w:rsidR="0086526C" w:rsidRPr="002D35B6" w:rsidRDefault="0086526C" w:rsidP="0086526C">
      <w:pPr>
        <w:jc w:val="both"/>
      </w:pPr>
      <w:r w:rsidRPr="002D35B6">
        <w:t xml:space="preserve"> а) в подкласс "Лесозаготовки";</w:t>
      </w:r>
    </w:p>
    <w:p w:rsidR="0086526C" w:rsidRPr="002D35B6" w:rsidRDefault="0086526C" w:rsidP="0086526C">
      <w:pPr>
        <w:jc w:val="both"/>
      </w:pPr>
      <w:r w:rsidRPr="002D35B6">
        <w:t xml:space="preserve"> б) в класс "Добыча нефти и природного газа";</w:t>
      </w:r>
    </w:p>
    <w:p w:rsidR="0086526C" w:rsidRPr="002D35B6" w:rsidRDefault="0086526C" w:rsidP="0086526C">
      <w:pPr>
        <w:jc w:val="both"/>
      </w:pPr>
      <w:r w:rsidRPr="002D35B6">
        <w:t xml:space="preserve"> в) в подкласс "Предоставление услуг в области добычи нефти и природного газа"; </w:t>
      </w:r>
    </w:p>
    <w:p w:rsidR="0086526C" w:rsidRPr="002D35B6" w:rsidRDefault="0086526C" w:rsidP="0086526C">
      <w:pPr>
        <w:jc w:val="both"/>
      </w:pPr>
      <w:r w:rsidRPr="002D35B6">
        <w:t>г) в класс "Производство напитков", за исключением группы "Производство безалкогольных напитков; производство упакованных питьевых вод, включая минеральные воды";</w:t>
      </w:r>
    </w:p>
    <w:p w:rsidR="0086526C" w:rsidRPr="002D35B6" w:rsidRDefault="0086526C" w:rsidP="0086526C">
      <w:pPr>
        <w:jc w:val="both"/>
      </w:pPr>
      <w:r w:rsidRPr="002D35B6">
        <w:lastRenderedPageBreak/>
        <w:t xml:space="preserve"> </w:t>
      </w:r>
      <w:proofErr w:type="spellStart"/>
      <w:r w:rsidRPr="002D35B6">
        <w:t>д</w:t>
      </w:r>
      <w:proofErr w:type="spellEnd"/>
      <w:r w:rsidRPr="002D35B6">
        <w:t>) в класс "Производство табачных изделий";</w:t>
      </w:r>
    </w:p>
    <w:p w:rsidR="0086526C" w:rsidRPr="002D35B6" w:rsidRDefault="0086526C" w:rsidP="0086526C">
      <w:pPr>
        <w:jc w:val="both"/>
      </w:pPr>
      <w:r w:rsidRPr="002D35B6">
        <w:t xml:space="preserve"> е) в группу "Производство нефтепродуктов";</w:t>
      </w:r>
    </w:p>
    <w:p w:rsidR="0086526C" w:rsidRPr="002D35B6" w:rsidRDefault="0086526C" w:rsidP="0086526C">
      <w:pPr>
        <w:jc w:val="both"/>
      </w:pPr>
      <w:r w:rsidRPr="002D35B6">
        <w:t xml:space="preserve"> ж) 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w:t>
      </w:r>
      <w:proofErr w:type="spellStart"/>
      <w:r w:rsidRPr="002D35B6">
        <w:t>мототранспортных</w:t>
      </w:r>
      <w:proofErr w:type="spellEnd"/>
      <w:r w:rsidRPr="002D35B6">
        <w:t xml:space="preserve"> средств";</w:t>
      </w:r>
    </w:p>
    <w:p w:rsidR="0086526C" w:rsidRPr="002D35B6" w:rsidRDefault="0086526C" w:rsidP="0086526C">
      <w:pPr>
        <w:jc w:val="both"/>
      </w:pPr>
      <w:r w:rsidRPr="002D35B6">
        <w:t xml:space="preserve"> </w:t>
      </w:r>
      <w:proofErr w:type="spellStart"/>
      <w:r w:rsidRPr="002D35B6">
        <w:t>з</w:t>
      </w:r>
      <w:proofErr w:type="spellEnd"/>
      <w:r w:rsidRPr="002D35B6">
        <w:t xml:space="preserve">) в класс "Торговля оптовая, кроме оптовой торговли автотранспортными средствами и мотоциклами"; </w:t>
      </w:r>
    </w:p>
    <w:p w:rsidR="0086526C" w:rsidRPr="002D35B6" w:rsidRDefault="0086526C" w:rsidP="0086526C">
      <w:pPr>
        <w:jc w:val="both"/>
      </w:pPr>
      <w:r w:rsidRPr="002D35B6">
        <w:t>и) в класс "Торговля розничная, кроме торговли автотранспортными средствами и мотоциклами"; к) в класс "Деятельность сухопутного и трубопроводного транспорта"; л) в класс "Деятельность водного транспорта";</w:t>
      </w:r>
    </w:p>
    <w:p w:rsidR="0086526C" w:rsidRPr="002D35B6" w:rsidRDefault="0086526C" w:rsidP="0086526C">
      <w:pPr>
        <w:jc w:val="both"/>
      </w:pPr>
      <w:r w:rsidRPr="002D35B6">
        <w:t xml:space="preserve"> м) в класс "Деятельность воздушного и космического транспорта";</w:t>
      </w:r>
    </w:p>
    <w:p w:rsidR="0086526C" w:rsidRPr="002D35B6" w:rsidRDefault="0086526C" w:rsidP="0086526C">
      <w:pPr>
        <w:jc w:val="both"/>
      </w:pPr>
      <w:r w:rsidRPr="002D35B6">
        <w:t xml:space="preserve"> </w:t>
      </w:r>
      <w:proofErr w:type="spellStart"/>
      <w:r w:rsidRPr="002D35B6">
        <w:t>н</w:t>
      </w:r>
      <w:proofErr w:type="spellEnd"/>
      <w:r w:rsidRPr="002D35B6">
        <w:t xml:space="preserve">) в класс "Деятельность по предоставлению финансовых услуг, кроме услуг по страхованию и пенсионному обеспечению"; </w:t>
      </w:r>
    </w:p>
    <w:p w:rsidR="0086526C" w:rsidRPr="002D35B6" w:rsidRDefault="0086526C" w:rsidP="0086526C">
      <w:pPr>
        <w:jc w:val="both"/>
      </w:pPr>
      <w:r w:rsidRPr="002D35B6">
        <w:t>о) в класс "Страхование, перестрахование, деятельность негосударственных пенсионных фондов, кроме обязательного социального обеспечения";</w:t>
      </w:r>
    </w:p>
    <w:p w:rsidR="0086526C" w:rsidRPr="002D35B6" w:rsidRDefault="0086526C" w:rsidP="0086526C">
      <w:pPr>
        <w:jc w:val="both"/>
      </w:pPr>
      <w:r w:rsidRPr="002D35B6">
        <w:t xml:space="preserve"> </w:t>
      </w:r>
      <w:proofErr w:type="spellStart"/>
      <w:r w:rsidRPr="002D35B6">
        <w:t>п</w:t>
      </w:r>
      <w:proofErr w:type="spellEnd"/>
      <w:r w:rsidRPr="002D35B6">
        <w:t xml:space="preserve">) в класс "Деятельность вспомогательная в сфере финансовых услуг и страхования"; </w:t>
      </w:r>
    </w:p>
    <w:p w:rsidR="0086526C" w:rsidRPr="002D35B6" w:rsidRDefault="0086526C" w:rsidP="0086526C">
      <w:pPr>
        <w:jc w:val="both"/>
      </w:pPr>
      <w:proofErr w:type="spellStart"/>
      <w:r w:rsidRPr="002D35B6">
        <w:t>р</w:t>
      </w:r>
      <w:proofErr w:type="spellEnd"/>
      <w:r w:rsidRPr="002D35B6">
        <w:t xml:space="preserve">) в класс "Операции с недвижимым имуществом"; </w:t>
      </w:r>
    </w:p>
    <w:p w:rsidR="0086526C" w:rsidRPr="002D35B6" w:rsidRDefault="0086526C" w:rsidP="0086526C">
      <w:pPr>
        <w:jc w:val="both"/>
      </w:pPr>
      <w:r w:rsidRPr="002D35B6">
        <w:t xml:space="preserve">с) в класс "Аренда и лизинг"; </w:t>
      </w:r>
    </w:p>
    <w:p w:rsidR="0086526C" w:rsidRPr="002D35B6" w:rsidRDefault="0086526C" w:rsidP="0086526C">
      <w:pPr>
        <w:jc w:val="both"/>
      </w:pPr>
      <w:r w:rsidRPr="002D35B6">
        <w:t>т) в класс "Деятельность органов государственного управления по обеспечению военной безопасности, обязательному социальному обеспечению";</w:t>
      </w:r>
    </w:p>
    <w:p w:rsidR="0086526C" w:rsidRPr="002D35B6" w:rsidRDefault="0086526C" w:rsidP="0086526C">
      <w:pPr>
        <w:jc w:val="both"/>
      </w:pPr>
      <w:r w:rsidRPr="002D35B6">
        <w:t xml:space="preserve"> у) в класс "Деятельность по организации и проведению азартных игр и заключению пари, по организации и проведению лотерей"; </w:t>
      </w:r>
    </w:p>
    <w:p w:rsidR="0086526C" w:rsidRPr="002D35B6" w:rsidRDefault="0086526C" w:rsidP="0086526C">
      <w:pPr>
        <w:jc w:val="both"/>
      </w:pPr>
      <w:r w:rsidRPr="002D35B6">
        <w:t xml:space="preserve"> </w:t>
      </w:r>
      <w:proofErr w:type="spellStart"/>
      <w:r w:rsidRPr="002D35B6">
        <w:t>ф</w:t>
      </w:r>
      <w:proofErr w:type="spellEnd"/>
      <w:r w:rsidRPr="002D35B6">
        <w:t xml:space="preserve">) в класс "Деятельность общественных и прочих некоммерческих организаций"; </w:t>
      </w:r>
    </w:p>
    <w:p w:rsidR="0086526C" w:rsidRPr="002D35B6" w:rsidRDefault="0086526C" w:rsidP="0086526C">
      <w:pPr>
        <w:jc w:val="both"/>
      </w:pPr>
      <w:proofErr w:type="spellStart"/>
      <w:r w:rsidRPr="002D35B6">
        <w:t>х</w:t>
      </w:r>
      <w:proofErr w:type="spellEnd"/>
      <w:r w:rsidRPr="002D35B6">
        <w:t>) в класс "Деятельность домашних хозяйств с наемными работниками";</w:t>
      </w:r>
    </w:p>
    <w:p w:rsidR="0086526C" w:rsidRPr="002D35B6" w:rsidRDefault="0086526C" w:rsidP="0086526C">
      <w:pPr>
        <w:jc w:val="both"/>
      </w:pPr>
      <w:r w:rsidRPr="002D35B6">
        <w:t xml:space="preserve"> </w:t>
      </w:r>
      <w:proofErr w:type="spellStart"/>
      <w:r w:rsidRPr="002D35B6">
        <w:t>ц</w:t>
      </w:r>
      <w:proofErr w:type="spellEnd"/>
      <w:r w:rsidRPr="002D35B6">
        <w:t>) 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86526C" w:rsidRPr="002D35B6" w:rsidRDefault="0086526C" w:rsidP="0086526C">
      <w:pPr>
        <w:jc w:val="both"/>
      </w:pPr>
      <w:r w:rsidRPr="002D35B6">
        <w:t xml:space="preserve"> ч) в класс "Деятельность экстерриториальных организаций и органов"</w:t>
      </w:r>
      <w:proofErr w:type="gramStart"/>
      <w:r w:rsidRPr="002D35B6">
        <w:t>."</w:t>
      </w:r>
      <w:proofErr w:type="gramEnd"/>
    </w:p>
    <w:p w:rsidR="0088259A" w:rsidRPr="00FA2718" w:rsidRDefault="0088259A" w:rsidP="0088259A">
      <w:pPr>
        <w:rPr>
          <w:sz w:val="20"/>
          <w:szCs w:val="20"/>
        </w:rPr>
      </w:pPr>
    </w:p>
    <w:p w:rsidR="0088259A" w:rsidRPr="00FA2718" w:rsidRDefault="0088259A" w:rsidP="0088259A">
      <w:pPr>
        <w:rPr>
          <w:sz w:val="20"/>
          <w:szCs w:val="20"/>
        </w:rPr>
      </w:pPr>
    </w:p>
    <w:p w:rsidR="0088259A" w:rsidRPr="00FA2718" w:rsidRDefault="0088259A" w:rsidP="0088259A">
      <w:pPr>
        <w:autoSpaceDE w:val="0"/>
        <w:autoSpaceDN w:val="0"/>
        <w:adjustRightInd w:val="0"/>
        <w:jc w:val="center"/>
        <w:rPr>
          <w:b/>
          <w:sz w:val="20"/>
          <w:szCs w:val="20"/>
        </w:rPr>
      </w:pPr>
    </w:p>
    <w:p w:rsidR="0088259A" w:rsidRPr="00FA2718" w:rsidRDefault="0088259A" w:rsidP="0088259A">
      <w:pPr>
        <w:autoSpaceDE w:val="0"/>
        <w:autoSpaceDN w:val="0"/>
        <w:adjustRightInd w:val="0"/>
        <w:jc w:val="center"/>
        <w:rPr>
          <w:b/>
          <w:sz w:val="20"/>
          <w:szCs w:val="20"/>
        </w:rPr>
      </w:pPr>
    </w:p>
    <w:p w:rsidR="0088259A" w:rsidRPr="00FA2718" w:rsidRDefault="0088259A" w:rsidP="0088259A">
      <w:pPr>
        <w:autoSpaceDE w:val="0"/>
        <w:autoSpaceDN w:val="0"/>
        <w:adjustRightInd w:val="0"/>
        <w:jc w:val="center"/>
        <w:rPr>
          <w:b/>
          <w:sz w:val="20"/>
          <w:szCs w:val="20"/>
        </w:rPr>
      </w:pPr>
    </w:p>
    <w:p w:rsidR="0088259A" w:rsidRPr="00FA2718" w:rsidRDefault="0088259A" w:rsidP="0088259A">
      <w:pPr>
        <w:ind w:firstLine="851"/>
        <w:jc w:val="right"/>
        <w:rPr>
          <w:sz w:val="20"/>
          <w:szCs w:val="20"/>
          <w:highlight w:val="yellow"/>
        </w:rPr>
      </w:pPr>
    </w:p>
    <w:p w:rsidR="0088259A" w:rsidRPr="00FA2718" w:rsidRDefault="0088259A" w:rsidP="0088259A">
      <w:pPr>
        <w:ind w:firstLine="851"/>
        <w:jc w:val="right"/>
        <w:rPr>
          <w:sz w:val="20"/>
          <w:szCs w:val="20"/>
          <w:highlight w:val="yellow"/>
        </w:rPr>
      </w:pPr>
    </w:p>
    <w:p w:rsidR="0088259A" w:rsidRPr="00FA2718" w:rsidRDefault="0088259A" w:rsidP="0088259A">
      <w:pPr>
        <w:ind w:firstLine="851"/>
        <w:jc w:val="right"/>
        <w:rPr>
          <w:sz w:val="20"/>
          <w:szCs w:val="20"/>
          <w:highlight w:val="yellow"/>
        </w:rPr>
      </w:pPr>
    </w:p>
    <w:p w:rsidR="0088259A" w:rsidRPr="00FA2718" w:rsidRDefault="0088259A" w:rsidP="0088259A">
      <w:pPr>
        <w:ind w:firstLine="851"/>
        <w:jc w:val="right"/>
        <w:rPr>
          <w:sz w:val="20"/>
          <w:szCs w:val="20"/>
          <w:highlight w:val="yellow"/>
        </w:rPr>
      </w:pPr>
    </w:p>
    <w:p w:rsidR="0088259A" w:rsidRPr="00FA2718" w:rsidRDefault="0088259A" w:rsidP="0088259A">
      <w:pPr>
        <w:ind w:firstLine="851"/>
        <w:jc w:val="right"/>
        <w:rPr>
          <w:sz w:val="20"/>
          <w:szCs w:val="20"/>
          <w:highlight w:val="yellow"/>
        </w:rPr>
      </w:pPr>
    </w:p>
    <w:p w:rsidR="0088259A" w:rsidRPr="00FA2718" w:rsidRDefault="0088259A" w:rsidP="0088259A">
      <w:pPr>
        <w:ind w:firstLine="851"/>
        <w:jc w:val="right"/>
        <w:rPr>
          <w:sz w:val="20"/>
          <w:szCs w:val="20"/>
          <w:highlight w:val="yellow"/>
        </w:rPr>
      </w:pPr>
    </w:p>
    <w:p w:rsidR="0088259A" w:rsidRPr="00FA2718" w:rsidRDefault="0088259A" w:rsidP="0088259A">
      <w:pPr>
        <w:ind w:firstLine="851"/>
        <w:jc w:val="right"/>
        <w:rPr>
          <w:sz w:val="20"/>
          <w:szCs w:val="20"/>
          <w:highlight w:val="yellow"/>
        </w:rPr>
      </w:pPr>
    </w:p>
    <w:p w:rsidR="0088259A" w:rsidRPr="00FA2718" w:rsidRDefault="0088259A" w:rsidP="0088259A">
      <w:pPr>
        <w:ind w:firstLine="851"/>
        <w:jc w:val="right"/>
        <w:rPr>
          <w:sz w:val="20"/>
          <w:szCs w:val="20"/>
          <w:highlight w:val="yellow"/>
        </w:rPr>
      </w:pPr>
    </w:p>
    <w:p w:rsidR="0088259A" w:rsidRPr="00FA2718" w:rsidRDefault="0088259A" w:rsidP="0088259A">
      <w:pPr>
        <w:ind w:firstLine="851"/>
        <w:jc w:val="right"/>
        <w:rPr>
          <w:sz w:val="20"/>
          <w:szCs w:val="20"/>
          <w:highlight w:val="yellow"/>
        </w:rPr>
      </w:pPr>
    </w:p>
    <w:p w:rsidR="0088259A" w:rsidRPr="00FA2718" w:rsidRDefault="0088259A" w:rsidP="0088259A">
      <w:pPr>
        <w:rPr>
          <w:sz w:val="20"/>
          <w:szCs w:val="20"/>
        </w:rPr>
      </w:pPr>
    </w:p>
    <w:p w:rsidR="0088259A" w:rsidRPr="00FA2718" w:rsidRDefault="0088259A" w:rsidP="0088259A">
      <w:pPr>
        <w:rPr>
          <w:sz w:val="20"/>
          <w:szCs w:val="20"/>
        </w:rPr>
      </w:pPr>
    </w:p>
    <w:p w:rsidR="0088259A" w:rsidRPr="00FA2718" w:rsidRDefault="0088259A" w:rsidP="0088259A">
      <w:pPr>
        <w:rPr>
          <w:sz w:val="20"/>
          <w:szCs w:val="20"/>
        </w:rPr>
      </w:pPr>
    </w:p>
    <w:p w:rsidR="0088259A" w:rsidRPr="00FA2718" w:rsidRDefault="0088259A" w:rsidP="0088259A">
      <w:pPr>
        <w:rPr>
          <w:sz w:val="20"/>
          <w:szCs w:val="20"/>
        </w:rPr>
      </w:pPr>
    </w:p>
    <w:p w:rsidR="0088259A" w:rsidRPr="00FA2718" w:rsidRDefault="0088259A" w:rsidP="0088259A">
      <w:pPr>
        <w:rPr>
          <w:sz w:val="20"/>
          <w:szCs w:val="20"/>
        </w:rPr>
      </w:pPr>
    </w:p>
    <w:p w:rsidR="0088259A" w:rsidRPr="00FA2718" w:rsidRDefault="0088259A" w:rsidP="0088259A">
      <w:pPr>
        <w:rPr>
          <w:sz w:val="20"/>
          <w:szCs w:val="20"/>
        </w:rPr>
      </w:pPr>
    </w:p>
    <w:p w:rsidR="0088259A" w:rsidRPr="00FA2718" w:rsidRDefault="0088259A" w:rsidP="0088259A">
      <w:pPr>
        <w:rPr>
          <w:sz w:val="20"/>
          <w:szCs w:val="20"/>
        </w:rPr>
      </w:pPr>
    </w:p>
    <w:p w:rsidR="0088259A" w:rsidRPr="00FA2718" w:rsidRDefault="0088259A" w:rsidP="0088259A">
      <w:pPr>
        <w:rPr>
          <w:sz w:val="20"/>
          <w:szCs w:val="20"/>
        </w:rPr>
      </w:pPr>
    </w:p>
    <w:p w:rsidR="0088259A" w:rsidRPr="00FA2718" w:rsidRDefault="0088259A" w:rsidP="0088259A">
      <w:pPr>
        <w:rPr>
          <w:sz w:val="20"/>
          <w:szCs w:val="20"/>
        </w:rPr>
      </w:pPr>
    </w:p>
    <w:p w:rsidR="0088259A" w:rsidRDefault="0088259A" w:rsidP="0088259A"/>
    <w:p w:rsidR="0088259A" w:rsidRDefault="0088259A" w:rsidP="0088259A"/>
    <w:p w:rsidR="0088259A" w:rsidRDefault="0088259A" w:rsidP="0088259A"/>
    <w:p w:rsidR="0088259A" w:rsidRDefault="0088259A" w:rsidP="0088259A"/>
    <w:p w:rsidR="0088259A" w:rsidRDefault="0088259A"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FA2718" w:rsidRDefault="00FA2718" w:rsidP="0088259A"/>
    <w:p w:rsidR="0086526C" w:rsidRDefault="0086526C" w:rsidP="0088259A"/>
    <w:p w:rsidR="0086526C" w:rsidRDefault="0086526C" w:rsidP="0088259A"/>
    <w:p w:rsidR="00FA2718" w:rsidRDefault="00FA2718" w:rsidP="0088259A"/>
    <w:p w:rsidR="0088259A" w:rsidRDefault="0088259A" w:rsidP="0088259A"/>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FA2718" w:rsidTr="007428AB">
        <w:trPr>
          <w:trHeight w:val="1238"/>
        </w:trPr>
        <w:tc>
          <w:tcPr>
            <w:tcW w:w="2702" w:type="dxa"/>
            <w:tcBorders>
              <w:top w:val="triple" w:sz="4" w:space="0" w:color="auto"/>
              <w:left w:val="triple" w:sz="4" w:space="0" w:color="auto"/>
              <w:bottom w:val="triple" w:sz="4" w:space="0" w:color="auto"/>
              <w:right w:val="triple" w:sz="4" w:space="0" w:color="auto"/>
            </w:tcBorders>
            <w:hideMark/>
          </w:tcPr>
          <w:p w:rsidR="00FA2718" w:rsidRDefault="00FA2718" w:rsidP="007428AB">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FA2718" w:rsidRDefault="00FA2718" w:rsidP="007428AB">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FA2718" w:rsidRDefault="00FA2718" w:rsidP="007428AB">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FA2718" w:rsidRDefault="00FA2718" w:rsidP="007428AB">
            <w:pPr>
              <w:spacing w:line="276" w:lineRule="auto"/>
              <w:rPr>
                <w:sz w:val="20"/>
                <w:szCs w:val="20"/>
                <w:lang w:eastAsia="en-US"/>
              </w:rPr>
            </w:pPr>
          </w:p>
          <w:p w:rsidR="00FA2718" w:rsidRDefault="00FA2718" w:rsidP="007428AB">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FA2718" w:rsidRDefault="00FA2718" w:rsidP="007428AB">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FA2718" w:rsidRDefault="00FA2718" w:rsidP="007428AB">
            <w:pPr>
              <w:pStyle w:val="ConsPlusNonformat"/>
              <w:widowControl/>
              <w:spacing w:line="276" w:lineRule="auto"/>
              <w:jc w:val="center"/>
              <w:rPr>
                <w:rFonts w:ascii="Times New Roman" w:hAnsi="Times New Roman" w:cs="Times New Roman"/>
                <w:lang w:eastAsia="en-US"/>
              </w:rPr>
            </w:pPr>
            <w:hyperlink r:id="rId14" w:history="1">
              <w:r>
                <w:rPr>
                  <w:rStyle w:val="a8"/>
                  <w:rFonts w:eastAsiaTheme="majorEastAsia"/>
                  <w:lang w:val="en-US" w:eastAsia="en-US"/>
                </w:rPr>
                <w:t>www</w:t>
              </w:r>
              <w:r>
                <w:rPr>
                  <w:rStyle w:val="a8"/>
                  <w:rFonts w:eastAsiaTheme="majorEastAsia"/>
                  <w:lang w:eastAsia="en-US"/>
                </w:rPr>
                <w:t>.</w:t>
              </w:r>
              <w:proofErr w:type="spellStart"/>
              <w:r>
                <w:rPr>
                  <w:rStyle w:val="a8"/>
                  <w:rFonts w:eastAsiaTheme="majorEastAsia"/>
                  <w:lang w:val="en-US" w:eastAsia="en-US"/>
                </w:rPr>
                <w:t>uglovkaadm</w:t>
              </w:r>
              <w:proofErr w:type="spellEnd"/>
              <w:r>
                <w:rPr>
                  <w:rStyle w:val="a8"/>
                  <w:rFonts w:eastAsiaTheme="majorEastAsia"/>
                  <w:lang w:eastAsia="en-US"/>
                </w:rPr>
                <w:t>.</w:t>
              </w:r>
              <w:proofErr w:type="spellStart"/>
              <w:r>
                <w:rPr>
                  <w:rStyle w:val="a8"/>
                  <w:rFonts w:eastAsiaTheme="majorEastAsia"/>
                  <w:lang w:val="en-US" w:eastAsia="en-US"/>
                </w:rPr>
                <w:t>ru</w:t>
              </w:r>
              <w:proofErr w:type="spellEnd"/>
            </w:hyperlink>
          </w:p>
          <w:p w:rsidR="00FA2718" w:rsidRDefault="00FA2718" w:rsidP="007428AB">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FA2718" w:rsidRDefault="00FA2718" w:rsidP="007428AB">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FA2718" w:rsidRDefault="00FA2718" w:rsidP="007428AB">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FA2718" w:rsidRDefault="00FA2718" w:rsidP="007428AB">
            <w:pPr>
              <w:spacing w:line="276" w:lineRule="auto"/>
              <w:rPr>
                <w:sz w:val="20"/>
                <w:szCs w:val="20"/>
                <w:lang w:eastAsia="en-US"/>
              </w:rPr>
            </w:pPr>
          </w:p>
          <w:p w:rsidR="00FA2718" w:rsidRDefault="00FA2718" w:rsidP="007428AB">
            <w:pPr>
              <w:keepNext/>
              <w:keepLines/>
              <w:spacing w:line="276" w:lineRule="auto"/>
              <w:jc w:val="both"/>
              <w:rPr>
                <w:sz w:val="20"/>
                <w:szCs w:val="20"/>
                <w:lang w:eastAsia="en-US"/>
              </w:rPr>
            </w:pPr>
            <w:r>
              <w:rPr>
                <w:sz w:val="20"/>
                <w:szCs w:val="20"/>
                <w:lang w:eastAsia="en-US"/>
              </w:rPr>
              <w:t>Тираж: 4 экземпляра</w:t>
            </w:r>
          </w:p>
          <w:p w:rsidR="00FA2718" w:rsidRDefault="00FA2718" w:rsidP="007428AB">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FA2718" w:rsidRDefault="00FA2718" w:rsidP="007428AB">
            <w:pPr>
              <w:spacing w:line="276" w:lineRule="auto"/>
              <w:jc w:val="center"/>
              <w:rPr>
                <w:sz w:val="20"/>
                <w:szCs w:val="20"/>
                <w:lang w:eastAsia="en-US"/>
              </w:rPr>
            </w:pPr>
          </w:p>
          <w:p w:rsidR="00FA2718" w:rsidRDefault="00FA2718" w:rsidP="007428AB">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FA2718" w:rsidRDefault="00FA2718" w:rsidP="007428AB">
            <w:pPr>
              <w:spacing w:line="276" w:lineRule="auto"/>
              <w:rPr>
                <w:sz w:val="20"/>
                <w:szCs w:val="20"/>
                <w:lang w:eastAsia="en-US"/>
              </w:rPr>
            </w:pPr>
          </w:p>
          <w:p w:rsidR="00FA2718" w:rsidRDefault="00FA2718" w:rsidP="007428AB">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FA2718" w:rsidRDefault="00FA2718" w:rsidP="007428AB">
            <w:pPr>
              <w:spacing w:line="276" w:lineRule="auto"/>
              <w:jc w:val="both"/>
              <w:rPr>
                <w:sz w:val="20"/>
                <w:szCs w:val="20"/>
                <w:lang w:eastAsia="en-US"/>
              </w:rPr>
            </w:pPr>
          </w:p>
          <w:p w:rsidR="00FA2718" w:rsidRDefault="00FA2718" w:rsidP="007428AB">
            <w:pPr>
              <w:spacing w:line="276" w:lineRule="auto"/>
              <w:rPr>
                <w:sz w:val="20"/>
                <w:szCs w:val="20"/>
                <w:lang w:eastAsia="en-US"/>
              </w:rPr>
            </w:pPr>
          </w:p>
          <w:p w:rsidR="00FA2718" w:rsidRDefault="00FA2718" w:rsidP="007428AB">
            <w:pPr>
              <w:spacing w:line="276" w:lineRule="auto"/>
              <w:rPr>
                <w:sz w:val="20"/>
                <w:szCs w:val="20"/>
                <w:lang w:eastAsia="en-US"/>
              </w:rPr>
            </w:pPr>
          </w:p>
        </w:tc>
      </w:tr>
    </w:tbl>
    <w:p w:rsidR="00B42C20" w:rsidRPr="0088259A" w:rsidRDefault="0086526C"/>
    <w:sectPr w:rsidR="00B42C20" w:rsidRPr="0088259A" w:rsidSect="00CE0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Microsoft YaHei"/>
    <w:charset w:val="CC"/>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59A"/>
    <w:rsid w:val="00136B5A"/>
    <w:rsid w:val="003C3EC2"/>
    <w:rsid w:val="0086526C"/>
    <w:rsid w:val="0088259A"/>
    <w:rsid w:val="00914358"/>
    <w:rsid w:val="00CE0408"/>
    <w:rsid w:val="00E932C0"/>
    <w:rsid w:val="00FA2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259A"/>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8259A"/>
    <w:pPr>
      <w:spacing w:after="160" w:line="254" w:lineRule="auto"/>
      <w:ind w:left="720"/>
    </w:pPr>
    <w:rPr>
      <w:rFonts w:ascii="Calibri" w:hAnsi="Calibri"/>
      <w:sz w:val="22"/>
      <w:szCs w:val="22"/>
      <w:lang w:eastAsia="en-US"/>
    </w:rPr>
  </w:style>
  <w:style w:type="paragraph" w:customStyle="1" w:styleId="p4">
    <w:name w:val="p4"/>
    <w:basedOn w:val="a"/>
    <w:rsid w:val="0088259A"/>
    <w:pPr>
      <w:spacing w:before="100" w:beforeAutospacing="1" w:after="100" w:afterAutospacing="1"/>
    </w:pPr>
  </w:style>
  <w:style w:type="paragraph" w:styleId="a3">
    <w:name w:val="Body Text Indent"/>
    <w:basedOn w:val="a"/>
    <w:link w:val="12"/>
    <w:unhideWhenUsed/>
    <w:rsid w:val="0088259A"/>
    <w:pPr>
      <w:spacing w:after="120"/>
      <w:ind w:left="283"/>
    </w:pPr>
    <w:rPr>
      <w:sz w:val="28"/>
    </w:rPr>
  </w:style>
  <w:style w:type="character" w:customStyle="1" w:styleId="a4">
    <w:name w:val="Основной текст с отступом Знак"/>
    <w:basedOn w:val="a0"/>
    <w:link w:val="a3"/>
    <w:uiPriority w:val="99"/>
    <w:semiHidden/>
    <w:rsid w:val="0088259A"/>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link w:val="a3"/>
    <w:locked/>
    <w:rsid w:val="0088259A"/>
    <w:rPr>
      <w:rFonts w:ascii="Times New Roman" w:eastAsia="Times New Roman" w:hAnsi="Times New Roman" w:cs="Times New Roman"/>
      <w:sz w:val="28"/>
      <w:szCs w:val="24"/>
      <w:lang w:eastAsia="ru-RU"/>
    </w:rPr>
  </w:style>
  <w:style w:type="character" w:styleId="a5">
    <w:name w:val="Strong"/>
    <w:basedOn w:val="a0"/>
    <w:uiPriority w:val="22"/>
    <w:qFormat/>
    <w:rsid w:val="0088259A"/>
    <w:rPr>
      <w:b/>
      <w:bCs/>
    </w:rPr>
  </w:style>
  <w:style w:type="paragraph" w:styleId="2">
    <w:name w:val="Body Text Indent 2"/>
    <w:basedOn w:val="a"/>
    <w:link w:val="20"/>
    <w:uiPriority w:val="99"/>
    <w:semiHidden/>
    <w:unhideWhenUsed/>
    <w:rsid w:val="0088259A"/>
    <w:pPr>
      <w:spacing w:after="120" w:line="480" w:lineRule="auto"/>
      <w:ind w:left="283"/>
    </w:pPr>
  </w:style>
  <w:style w:type="character" w:customStyle="1" w:styleId="20">
    <w:name w:val="Основной текст с отступом 2 Знак"/>
    <w:basedOn w:val="a0"/>
    <w:link w:val="2"/>
    <w:uiPriority w:val="99"/>
    <w:semiHidden/>
    <w:rsid w:val="0088259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8259A"/>
    <w:rPr>
      <w:rFonts w:ascii="Times New Roman" w:eastAsia="Times New Roman" w:hAnsi="Times New Roman" w:cs="Times New Roman"/>
      <w:sz w:val="28"/>
      <w:szCs w:val="24"/>
      <w:lang w:eastAsia="ru-RU"/>
    </w:rPr>
  </w:style>
  <w:style w:type="paragraph" w:styleId="a6">
    <w:name w:val="Title"/>
    <w:basedOn w:val="a"/>
    <w:link w:val="a7"/>
    <w:qFormat/>
    <w:rsid w:val="0088259A"/>
    <w:pPr>
      <w:jc w:val="center"/>
    </w:pPr>
    <w:rPr>
      <w:sz w:val="28"/>
    </w:rPr>
  </w:style>
  <w:style w:type="character" w:customStyle="1" w:styleId="a7">
    <w:name w:val="Название Знак"/>
    <w:basedOn w:val="a0"/>
    <w:link w:val="a6"/>
    <w:rsid w:val="0088259A"/>
    <w:rPr>
      <w:rFonts w:ascii="Times New Roman" w:eastAsia="Times New Roman" w:hAnsi="Times New Roman" w:cs="Times New Roman"/>
      <w:sz w:val="28"/>
      <w:szCs w:val="24"/>
      <w:lang w:eastAsia="ru-RU"/>
    </w:rPr>
  </w:style>
  <w:style w:type="character" w:styleId="a8">
    <w:name w:val="Hyperlink"/>
    <w:uiPriority w:val="99"/>
    <w:unhideWhenUsed/>
    <w:rsid w:val="00FA2718"/>
    <w:rPr>
      <w:color w:val="0000FF"/>
      <w:u w:val="single"/>
    </w:rPr>
  </w:style>
  <w:style w:type="paragraph" w:customStyle="1" w:styleId="ConsPlusNonformat">
    <w:name w:val="ConsPlusNonformat"/>
    <w:rsid w:val="00FA27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6">
    <w:name w:val="Font Style36"/>
    <w:rsid w:val="00FA2718"/>
    <w:rPr>
      <w:rFonts w:ascii="Times New Roman" w:hAnsi="Times New Roman" w:cs="Times New Roman"/>
      <w:b/>
      <w:bCs/>
    </w:rPr>
  </w:style>
  <w:style w:type="character" w:customStyle="1" w:styleId="highlight">
    <w:name w:val="highlight"/>
    <w:basedOn w:val="a0"/>
    <w:rsid w:val="00FA2718"/>
  </w:style>
  <w:style w:type="paragraph" w:customStyle="1" w:styleId="western">
    <w:name w:val="western"/>
    <w:basedOn w:val="a"/>
    <w:rsid w:val="00FA2718"/>
    <w:pPr>
      <w:suppressAutoHyphens/>
      <w:spacing w:before="280" w:after="119"/>
      <w:ind w:firstLine="720"/>
      <w:jc w:val="both"/>
    </w:pPr>
    <w:rPr>
      <w:rFonts w:ascii="Arial" w:hAnsi="Arial" w:cs="Arial"/>
      <w:color w:val="000000"/>
      <w:sz w:val="20"/>
      <w:szCs w:val="20"/>
      <w:lang w:eastAsia="zh-CN"/>
    </w:rPr>
  </w:style>
  <w:style w:type="paragraph" w:customStyle="1" w:styleId="s1">
    <w:name w:val="s_1"/>
    <w:basedOn w:val="a"/>
    <w:rsid w:val="00FA2718"/>
    <w:pPr>
      <w:spacing w:before="100" w:beforeAutospacing="1" w:after="100" w:afterAutospacing="1"/>
    </w:pPr>
  </w:style>
  <w:style w:type="paragraph" w:customStyle="1" w:styleId="ListParagraph">
    <w:name w:val="List Paragraph"/>
    <w:basedOn w:val="a"/>
    <w:rsid w:val="00FA2718"/>
    <w:pPr>
      <w:widowControl w:val="0"/>
      <w:suppressAutoHyphens/>
      <w:ind w:left="720"/>
    </w:pPr>
    <w:rPr>
      <w:rFonts w:eastAsia="Andale Sans UI"/>
      <w:kern w:val="1"/>
      <w:lang/>
    </w:rPr>
  </w:style>
</w:styles>
</file>

<file path=word/webSettings.xml><?xml version="1.0" encoding="utf-8"?>
<w:webSettings xmlns:r="http://schemas.openxmlformats.org/officeDocument/2006/relationships" xmlns:w="http://schemas.openxmlformats.org/wordprocessingml/2006/main">
  <w:divs>
    <w:div w:id="445346102">
      <w:bodyDiv w:val="1"/>
      <w:marLeft w:val="0"/>
      <w:marRight w:val="0"/>
      <w:marTop w:val="0"/>
      <w:marBottom w:val="0"/>
      <w:divBdr>
        <w:top w:val="none" w:sz="0" w:space="0" w:color="auto"/>
        <w:left w:val="none" w:sz="0" w:space="0" w:color="auto"/>
        <w:bottom w:val="none" w:sz="0" w:space="0" w:color="auto"/>
        <w:right w:val="none" w:sz="0" w:space="0" w:color="auto"/>
      </w:divBdr>
    </w:div>
    <w:div w:id="19349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ED6330275CC8CB6AA8FA3C2D3AAAEBA7&amp;req=doc&amp;base=RZR&amp;n=321389&amp;dst=241&amp;fld=134&amp;date=25.12.2019" TargetMode="External"/><Relationship Id="rId13" Type="http://schemas.openxmlformats.org/officeDocument/2006/relationships/hyperlink" Target="http://ivo.garant.ru/" TargetMode="External"/><Relationship Id="rId3" Type="http://schemas.openxmlformats.org/officeDocument/2006/relationships/webSettings" Target="webSettings.xml"/><Relationship Id="rId7" Type="http://schemas.openxmlformats.org/officeDocument/2006/relationships/hyperlink" Target="https://login.consultant.ru/link/?rnd=ED6330275CC8CB6AA8FA3C2D3AAAEBA7&amp;req=doc&amp;base=RZR&amp;n=321389&amp;dst=241&amp;fld=134&amp;date=25.12.2019" TargetMode="External"/><Relationship Id="rId12"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nd=ED6330275CC8CB6AA8FA3C2D3AAAEBA7&amp;req=doc&amp;base=RZR&amp;n=321389&amp;dst=241&amp;fld=134&amp;date=25.12.2019" TargetMode="External"/><Relationship Id="rId11" Type="http://schemas.openxmlformats.org/officeDocument/2006/relationships/hyperlink" Target="http://ivo.garant.ru/" TargetMode="External"/><Relationship Id="rId5" Type="http://schemas.openxmlformats.org/officeDocument/2006/relationships/hyperlink" Target="https://login.consultant.ru/link/?rnd=ED6330275CC8CB6AA8FA3C2D3AAAEBA7&amp;req=doc&amp;base=RZR&amp;n=321389&amp;dst=241&amp;fld=134&amp;date=25.12.2019" TargetMode="External"/><Relationship Id="rId15" Type="http://schemas.openxmlformats.org/officeDocument/2006/relationships/fontTable" Target="fontTable.xml"/><Relationship Id="rId10" Type="http://schemas.openxmlformats.org/officeDocument/2006/relationships/hyperlink" Target="http://ivo.garant.ru/" TargetMode="External"/><Relationship Id="rId4" Type="http://schemas.openxmlformats.org/officeDocument/2006/relationships/image" Target="media/image1.wmf"/><Relationship Id="rId9" Type="http://schemas.openxmlformats.org/officeDocument/2006/relationships/hyperlink" Target="http://ivo.garant.ru/" TargetMode="External"/><Relationship Id="rId14"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7405</Words>
  <Characters>42211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2023-08-03T14:39:00Z</cp:lastPrinted>
  <dcterms:created xsi:type="dcterms:W3CDTF">2023-08-03T14:11:00Z</dcterms:created>
  <dcterms:modified xsi:type="dcterms:W3CDTF">2023-08-03T14:41:00Z</dcterms:modified>
</cp:coreProperties>
</file>