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654" w:rsidRDefault="00E36FF6" w:rsidP="001A7654">
      <w:pPr>
        <w:keepNext/>
        <w:keepLines/>
        <w:tabs>
          <w:tab w:val="left" w:pos="8100"/>
        </w:tabs>
        <w:jc w:val="both"/>
        <w:rPr>
          <w:b/>
          <w:sz w:val="22"/>
          <w:szCs w:val="22"/>
          <w:highlight w:val="lightGray"/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51.7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1A7654" w:rsidRDefault="001A7654" w:rsidP="001A7654">
      <w:pPr>
        <w:keepNext/>
        <w:keepLines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1A7654" w:rsidTr="001A7654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A7654" w:rsidRDefault="001A7654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Выходит</w:t>
            </w:r>
          </w:p>
          <w:p w:rsidR="001A7654" w:rsidRDefault="001A7654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</w:rPr>
                <w:t>2016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654" w:rsidRDefault="001A7654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A7654" w:rsidRDefault="001A7654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Учредитель газеты: </w:t>
            </w:r>
          </w:p>
          <w:p w:rsidR="001A7654" w:rsidRDefault="001A7654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Совет депутатов Угловского городского поселения</w:t>
            </w:r>
          </w:p>
          <w:p w:rsidR="001A7654" w:rsidRDefault="001A7654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654" w:rsidRDefault="001A7654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A7654" w:rsidRDefault="001A7654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№ 46</w:t>
            </w:r>
          </w:p>
          <w:p w:rsidR="001A7654" w:rsidRDefault="001A7654" w:rsidP="00E43A68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  <w:r w:rsidR="00E43A68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</w:rPr>
              <w:t xml:space="preserve"> ноября  2023г</w:t>
            </w:r>
          </w:p>
        </w:tc>
      </w:tr>
    </w:tbl>
    <w:p w:rsidR="001A7654" w:rsidRDefault="001A7654" w:rsidP="001A7654">
      <w:pPr>
        <w:keepNext/>
        <w:keepLines/>
        <w:jc w:val="both"/>
      </w:pPr>
    </w:p>
    <w:p w:rsidR="001A7654" w:rsidRDefault="001A7654" w:rsidP="001A7654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1A7654" w:rsidRDefault="001A7654" w:rsidP="001A7654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1A7654" w:rsidRDefault="001A7654" w:rsidP="001A7654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26-119,26-220 . Приглашаем к сотрудничеству!</w:t>
      </w:r>
    </w:p>
    <w:p w:rsidR="001A7654" w:rsidRDefault="001A7654" w:rsidP="001A7654">
      <w:pPr>
        <w:pBdr>
          <w:bottom w:val="single" w:sz="12" w:space="1" w:color="auto"/>
        </w:pBdr>
        <w:jc w:val="right"/>
      </w:pPr>
      <w:r>
        <w:t>Глава Угловского городского поселения  Ю.А.Иванова</w:t>
      </w:r>
    </w:p>
    <w:p w:rsidR="001A7654" w:rsidRDefault="001A7654" w:rsidP="001A7654">
      <w:pPr>
        <w:tabs>
          <w:tab w:val="left" w:pos="284"/>
        </w:tabs>
        <w:ind w:left="-567" w:right="-143"/>
        <w:jc w:val="both"/>
        <w:rPr>
          <w:b/>
          <w:sz w:val="20"/>
          <w:szCs w:val="20"/>
        </w:rPr>
      </w:pPr>
      <w:bookmarkStart w:id="0" w:name="_GoBack"/>
      <w:bookmarkEnd w:id="0"/>
    </w:p>
    <w:p w:rsidR="001A7654" w:rsidRDefault="001A7654" w:rsidP="001A7654">
      <w:pPr>
        <w:tabs>
          <w:tab w:val="left" w:pos="284"/>
        </w:tabs>
        <w:ind w:left="-567" w:right="-143"/>
        <w:jc w:val="both"/>
        <w:rPr>
          <w:b/>
          <w:sz w:val="20"/>
          <w:szCs w:val="20"/>
        </w:rPr>
      </w:pPr>
    </w:p>
    <w:p w:rsidR="001A7654" w:rsidRDefault="001A7654" w:rsidP="001A7654">
      <w:pPr>
        <w:tabs>
          <w:tab w:val="left" w:pos="284"/>
        </w:tabs>
        <w:ind w:left="-567" w:right="-143"/>
        <w:jc w:val="both"/>
        <w:rPr>
          <w:b/>
          <w:sz w:val="20"/>
          <w:szCs w:val="20"/>
        </w:rPr>
      </w:pPr>
    </w:p>
    <w:p w:rsidR="001A7654" w:rsidRDefault="001A7654" w:rsidP="001A7654">
      <w:pPr>
        <w:tabs>
          <w:tab w:val="left" w:pos="284"/>
        </w:tabs>
        <w:ind w:left="-567" w:right="-143"/>
        <w:jc w:val="both"/>
        <w:rPr>
          <w:b/>
          <w:sz w:val="20"/>
          <w:szCs w:val="20"/>
        </w:rPr>
      </w:pPr>
    </w:p>
    <w:p w:rsidR="001A7654" w:rsidRDefault="001A7654" w:rsidP="001A7654">
      <w:pPr>
        <w:tabs>
          <w:tab w:val="left" w:pos="284"/>
        </w:tabs>
        <w:ind w:left="-567" w:right="-143"/>
        <w:jc w:val="both"/>
        <w:rPr>
          <w:b/>
          <w:sz w:val="20"/>
          <w:szCs w:val="20"/>
        </w:rPr>
      </w:pPr>
    </w:p>
    <w:p w:rsidR="001A7654" w:rsidRDefault="001A7654" w:rsidP="001A7654">
      <w:pPr>
        <w:tabs>
          <w:tab w:val="left" w:pos="284"/>
        </w:tabs>
        <w:ind w:left="-567" w:right="-143"/>
        <w:jc w:val="both"/>
        <w:rPr>
          <w:b/>
          <w:sz w:val="20"/>
          <w:szCs w:val="20"/>
        </w:rPr>
      </w:pPr>
    </w:p>
    <w:p w:rsidR="001A7654" w:rsidRDefault="00054DE4" w:rsidP="001A7654">
      <w:pPr>
        <w:tabs>
          <w:tab w:val="left" w:pos="284"/>
        </w:tabs>
        <w:ind w:left="-567" w:right="-143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05500" cy="4381500"/>
            <wp:effectExtent l="19050" t="0" r="0" b="0"/>
            <wp:docPr id="25" name="Рисунок 24" descr="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654" w:rsidRDefault="001A7654" w:rsidP="001A7654">
      <w:pPr>
        <w:tabs>
          <w:tab w:val="left" w:pos="284"/>
        </w:tabs>
        <w:ind w:left="-567" w:right="-143"/>
        <w:jc w:val="both"/>
        <w:rPr>
          <w:b/>
          <w:sz w:val="20"/>
          <w:szCs w:val="20"/>
        </w:rPr>
      </w:pPr>
    </w:p>
    <w:p w:rsidR="001A7654" w:rsidRDefault="001A7654" w:rsidP="001A7654">
      <w:pPr>
        <w:tabs>
          <w:tab w:val="left" w:pos="284"/>
        </w:tabs>
        <w:ind w:left="-567" w:right="-143"/>
        <w:jc w:val="both"/>
        <w:rPr>
          <w:b/>
          <w:sz w:val="20"/>
          <w:szCs w:val="20"/>
        </w:rPr>
      </w:pPr>
    </w:p>
    <w:p w:rsidR="001A7654" w:rsidRDefault="001A7654" w:rsidP="001A7654">
      <w:pPr>
        <w:tabs>
          <w:tab w:val="left" w:pos="284"/>
        </w:tabs>
        <w:ind w:right="-143"/>
        <w:jc w:val="both"/>
        <w:rPr>
          <w:b/>
          <w:sz w:val="20"/>
          <w:szCs w:val="20"/>
        </w:rPr>
      </w:pPr>
    </w:p>
    <w:p w:rsidR="00590C41" w:rsidRDefault="00590C41" w:rsidP="001A7654">
      <w:pPr>
        <w:tabs>
          <w:tab w:val="left" w:pos="284"/>
        </w:tabs>
        <w:ind w:right="-143"/>
        <w:jc w:val="both"/>
        <w:rPr>
          <w:b/>
          <w:sz w:val="20"/>
          <w:szCs w:val="20"/>
        </w:rPr>
      </w:pPr>
    </w:p>
    <w:p w:rsidR="00590C41" w:rsidRDefault="00590C41" w:rsidP="001A7654">
      <w:pPr>
        <w:tabs>
          <w:tab w:val="left" w:pos="284"/>
        </w:tabs>
        <w:ind w:right="-143"/>
        <w:jc w:val="both"/>
        <w:rPr>
          <w:b/>
          <w:sz w:val="20"/>
          <w:szCs w:val="20"/>
        </w:rPr>
      </w:pPr>
    </w:p>
    <w:p w:rsidR="00590C41" w:rsidRDefault="00590C41" w:rsidP="001A7654">
      <w:pPr>
        <w:tabs>
          <w:tab w:val="left" w:pos="284"/>
        </w:tabs>
        <w:ind w:right="-143"/>
        <w:jc w:val="both"/>
        <w:rPr>
          <w:b/>
          <w:sz w:val="20"/>
          <w:szCs w:val="20"/>
        </w:rPr>
      </w:pPr>
    </w:p>
    <w:p w:rsidR="001A7654" w:rsidRDefault="001A7654" w:rsidP="001A7654">
      <w:pPr>
        <w:tabs>
          <w:tab w:val="left" w:pos="284"/>
        </w:tabs>
        <w:ind w:left="-567" w:right="-143"/>
        <w:jc w:val="both"/>
        <w:rPr>
          <w:b/>
          <w:sz w:val="20"/>
          <w:szCs w:val="20"/>
        </w:rPr>
      </w:pPr>
    </w:p>
    <w:p w:rsidR="001A7654" w:rsidRDefault="001A7654" w:rsidP="001A7654">
      <w:pPr>
        <w:tabs>
          <w:tab w:val="left" w:pos="284"/>
        </w:tabs>
        <w:ind w:left="-567" w:right="-143"/>
        <w:jc w:val="both"/>
        <w:rPr>
          <w:b/>
          <w:sz w:val="20"/>
          <w:szCs w:val="20"/>
        </w:rPr>
      </w:pPr>
    </w:p>
    <w:p w:rsidR="001A7654" w:rsidRDefault="001A7654" w:rsidP="001A7654">
      <w:pPr>
        <w:tabs>
          <w:tab w:val="left" w:pos="284"/>
        </w:tabs>
        <w:ind w:left="-567" w:right="-1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Уважаемые жители Угловского городского поселения!</w:t>
      </w:r>
    </w:p>
    <w:p w:rsidR="001A7654" w:rsidRDefault="001A7654" w:rsidP="001A7654">
      <w:pPr>
        <w:pStyle w:val="a3"/>
        <w:shd w:val="clear" w:color="auto" w:fill="FFFFFF"/>
        <w:jc w:val="center"/>
        <w:rPr>
          <w:color w:val="0E0E0E"/>
          <w:sz w:val="28"/>
          <w:szCs w:val="28"/>
        </w:rPr>
      </w:pPr>
      <w:r>
        <w:rPr>
          <w:b/>
          <w:bCs/>
          <w:color w:val="0E0E0E"/>
          <w:sz w:val="28"/>
          <w:szCs w:val="28"/>
        </w:rPr>
        <w:t>Поздравляю вас с Днём народного единства! </w:t>
      </w:r>
    </w:p>
    <w:p w:rsidR="001A7654" w:rsidRDefault="001A7654" w:rsidP="001A7654">
      <w:pPr>
        <w:pStyle w:val="a3"/>
        <w:shd w:val="clear" w:color="auto" w:fill="FFFFFF"/>
        <w:rPr>
          <w:color w:val="0E0E0E"/>
          <w:sz w:val="28"/>
          <w:szCs w:val="28"/>
        </w:rPr>
      </w:pPr>
      <w:r>
        <w:rPr>
          <w:color w:val="0E0E0E"/>
          <w:sz w:val="28"/>
          <w:szCs w:val="28"/>
        </w:rPr>
        <w:t>4 ноября в Российской Федерации отмечается День народного единства. Это один из самых значимых праздников, в нашей истории это важная памятная дата, ставшая символом гордости за наших предков, сплочения и единения великого народа. Много людей разных национальностей живет в нашей стране, и надо помнить, что мы едины. Российский народ – это народ с большим прошлым, самобытным культурным  наследием и крепкой силой духа.</w:t>
      </w:r>
    </w:p>
    <w:p w:rsidR="001A7654" w:rsidRDefault="001A7654" w:rsidP="001A7654">
      <w:pPr>
        <w:pStyle w:val="a3"/>
        <w:shd w:val="clear" w:color="auto" w:fill="FFFFFF"/>
        <w:rPr>
          <w:color w:val="0E0E0E"/>
          <w:sz w:val="28"/>
          <w:szCs w:val="28"/>
        </w:rPr>
      </w:pPr>
      <w:r>
        <w:rPr>
          <w:color w:val="0E0E0E"/>
          <w:sz w:val="28"/>
          <w:szCs w:val="28"/>
        </w:rPr>
        <w:t>В нашей истории множество примеров такой непобедимой сплочённости. Единство и патриотизм были для народа самой надёжной опорой и в годы тяжёлых испытаний, и при решении масштабных задач развития.</w:t>
      </w:r>
    </w:p>
    <w:p w:rsidR="001A7654" w:rsidRDefault="001A7654" w:rsidP="001A7654">
      <w:pPr>
        <w:pStyle w:val="a3"/>
        <w:shd w:val="clear" w:color="auto" w:fill="FFFFFF"/>
        <w:rPr>
          <w:color w:val="0E0E0E"/>
          <w:sz w:val="28"/>
          <w:szCs w:val="28"/>
        </w:rPr>
      </w:pPr>
      <w:r>
        <w:rPr>
          <w:color w:val="0E0E0E"/>
          <w:sz w:val="28"/>
          <w:szCs w:val="28"/>
        </w:rPr>
        <w:t>Сегодня в Угловском городском поселении    проживают представители различных народностей и национальностей, а верность искренней дружбе позволяют нам развиваться и строить планы на будущее.</w:t>
      </w:r>
    </w:p>
    <w:p w:rsidR="001A7654" w:rsidRDefault="001A7654" w:rsidP="001A7654">
      <w:pPr>
        <w:pStyle w:val="a3"/>
        <w:shd w:val="clear" w:color="auto" w:fill="FFFFFF"/>
        <w:rPr>
          <w:color w:val="0E0E0E"/>
          <w:sz w:val="28"/>
          <w:szCs w:val="28"/>
        </w:rPr>
      </w:pPr>
      <w:r>
        <w:rPr>
          <w:color w:val="0E0E0E"/>
          <w:sz w:val="28"/>
          <w:szCs w:val="28"/>
        </w:rPr>
        <w:t>Сохранение разнообразия этнической, культурной самобытности имеет для нас ключевое значение, также как традиций взаимного доверия, согласия и родства.</w:t>
      </w:r>
    </w:p>
    <w:p w:rsidR="001A7654" w:rsidRDefault="001A7654" w:rsidP="001A7654">
      <w:pPr>
        <w:pStyle w:val="a3"/>
        <w:shd w:val="clear" w:color="auto" w:fill="FFFFFF"/>
        <w:rPr>
          <w:color w:val="0E0E0E"/>
          <w:sz w:val="28"/>
          <w:szCs w:val="28"/>
        </w:rPr>
      </w:pPr>
      <w:r>
        <w:rPr>
          <w:color w:val="0E0E0E"/>
          <w:sz w:val="28"/>
          <w:szCs w:val="28"/>
        </w:rPr>
        <w:t>В этот праздничный день хочется пожелать стабильности и уверенности, активного долголетия, мира и благополучия!</w:t>
      </w:r>
    </w:p>
    <w:p w:rsidR="001A7654" w:rsidRDefault="001A7654" w:rsidP="001A7654">
      <w:pPr>
        <w:tabs>
          <w:tab w:val="left" w:pos="284"/>
        </w:tabs>
        <w:ind w:left="-567" w:right="-14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Глава Угловского городского поселения         Ю.А.Иванова</w:t>
      </w:r>
    </w:p>
    <w:p w:rsidR="00590C41" w:rsidRDefault="00590C41" w:rsidP="001A7654">
      <w:pPr>
        <w:tabs>
          <w:tab w:val="left" w:pos="8520"/>
        </w:tabs>
        <w:jc w:val="center"/>
        <w:rPr>
          <w:b/>
          <w:sz w:val="20"/>
          <w:szCs w:val="20"/>
        </w:rPr>
      </w:pPr>
    </w:p>
    <w:p w:rsidR="00590C41" w:rsidRDefault="00590C41" w:rsidP="001A7654">
      <w:pPr>
        <w:tabs>
          <w:tab w:val="left" w:pos="8520"/>
        </w:tabs>
        <w:jc w:val="center"/>
        <w:rPr>
          <w:b/>
          <w:sz w:val="20"/>
          <w:szCs w:val="20"/>
        </w:rPr>
      </w:pPr>
    </w:p>
    <w:p w:rsidR="00590C41" w:rsidRDefault="00590C41" w:rsidP="001A7654">
      <w:pPr>
        <w:tabs>
          <w:tab w:val="left" w:pos="8520"/>
        </w:tabs>
        <w:jc w:val="center"/>
        <w:rPr>
          <w:b/>
          <w:sz w:val="20"/>
          <w:szCs w:val="20"/>
        </w:rPr>
      </w:pPr>
    </w:p>
    <w:p w:rsidR="00590C41" w:rsidRDefault="00590C41" w:rsidP="001A7654">
      <w:pPr>
        <w:tabs>
          <w:tab w:val="left" w:pos="8520"/>
        </w:tabs>
        <w:jc w:val="center"/>
        <w:rPr>
          <w:b/>
          <w:sz w:val="20"/>
          <w:szCs w:val="20"/>
        </w:rPr>
      </w:pPr>
    </w:p>
    <w:p w:rsidR="001A7654" w:rsidRPr="001A7654" w:rsidRDefault="001A7654" w:rsidP="001A7654">
      <w:pPr>
        <w:tabs>
          <w:tab w:val="left" w:pos="8520"/>
        </w:tabs>
        <w:jc w:val="center"/>
        <w:rPr>
          <w:b/>
          <w:sz w:val="20"/>
          <w:szCs w:val="20"/>
        </w:rPr>
      </w:pPr>
      <w:r w:rsidRPr="001A7654">
        <w:rPr>
          <w:b/>
          <w:sz w:val="20"/>
          <w:szCs w:val="20"/>
        </w:rPr>
        <w:t>Российская Федерация</w:t>
      </w:r>
    </w:p>
    <w:p w:rsidR="001A7654" w:rsidRPr="001A7654" w:rsidRDefault="001A7654" w:rsidP="001A7654">
      <w:pPr>
        <w:tabs>
          <w:tab w:val="left" w:pos="8520"/>
        </w:tabs>
        <w:jc w:val="center"/>
        <w:rPr>
          <w:b/>
          <w:sz w:val="20"/>
          <w:szCs w:val="20"/>
        </w:rPr>
      </w:pPr>
      <w:r w:rsidRPr="001A7654">
        <w:rPr>
          <w:b/>
          <w:sz w:val="20"/>
          <w:szCs w:val="20"/>
        </w:rPr>
        <w:t xml:space="preserve">    Администрация Угловского городского поселения</w:t>
      </w:r>
    </w:p>
    <w:p w:rsidR="001A7654" w:rsidRPr="001A7654" w:rsidRDefault="001A7654" w:rsidP="001A7654">
      <w:pPr>
        <w:tabs>
          <w:tab w:val="left" w:pos="8520"/>
        </w:tabs>
        <w:jc w:val="center"/>
        <w:rPr>
          <w:b/>
          <w:sz w:val="20"/>
          <w:szCs w:val="20"/>
        </w:rPr>
      </w:pPr>
      <w:r w:rsidRPr="001A7654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1A7654" w:rsidRPr="001A7654" w:rsidRDefault="001A7654" w:rsidP="001A7654">
      <w:pPr>
        <w:tabs>
          <w:tab w:val="left" w:pos="8520"/>
        </w:tabs>
        <w:jc w:val="center"/>
        <w:rPr>
          <w:sz w:val="20"/>
          <w:szCs w:val="20"/>
        </w:rPr>
      </w:pPr>
    </w:p>
    <w:p w:rsidR="001A7654" w:rsidRPr="001A7654" w:rsidRDefault="001A7654" w:rsidP="001A7654">
      <w:pPr>
        <w:tabs>
          <w:tab w:val="left" w:pos="8520"/>
        </w:tabs>
        <w:jc w:val="center"/>
        <w:rPr>
          <w:sz w:val="20"/>
          <w:szCs w:val="20"/>
        </w:rPr>
      </w:pPr>
      <w:r w:rsidRPr="001A7654">
        <w:rPr>
          <w:sz w:val="20"/>
          <w:szCs w:val="20"/>
        </w:rPr>
        <w:t>П О С Т А Н О В Л Е Н И Е</w:t>
      </w:r>
    </w:p>
    <w:p w:rsidR="001A7654" w:rsidRPr="001A7654" w:rsidRDefault="001A7654" w:rsidP="001A7654">
      <w:pPr>
        <w:tabs>
          <w:tab w:val="left" w:pos="8520"/>
        </w:tabs>
        <w:rPr>
          <w:b/>
          <w:sz w:val="20"/>
          <w:szCs w:val="20"/>
        </w:rPr>
      </w:pPr>
    </w:p>
    <w:p w:rsidR="001A7654" w:rsidRPr="001A7654" w:rsidRDefault="001A7654" w:rsidP="001A7654">
      <w:pPr>
        <w:tabs>
          <w:tab w:val="left" w:pos="8520"/>
        </w:tabs>
        <w:jc w:val="center"/>
        <w:rPr>
          <w:sz w:val="20"/>
          <w:szCs w:val="20"/>
        </w:rPr>
      </w:pPr>
      <w:r w:rsidRPr="001A7654">
        <w:rPr>
          <w:sz w:val="20"/>
          <w:szCs w:val="20"/>
        </w:rPr>
        <w:t>от  31.10.2023 № 453</w:t>
      </w:r>
    </w:p>
    <w:p w:rsidR="001A7654" w:rsidRPr="001A7654" w:rsidRDefault="001A7654" w:rsidP="001A7654">
      <w:pPr>
        <w:tabs>
          <w:tab w:val="left" w:pos="8520"/>
        </w:tabs>
        <w:jc w:val="center"/>
        <w:rPr>
          <w:sz w:val="20"/>
          <w:szCs w:val="20"/>
        </w:rPr>
      </w:pPr>
      <w:r w:rsidRPr="001A7654">
        <w:rPr>
          <w:sz w:val="20"/>
          <w:szCs w:val="20"/>
        </w:rPr>
        <w:t>р.п. Угловка</w:t>
      </w:r>
    </w:p>
    <w:p w:rsidR="001A7654" w:rsidRPr="001A7654" w:rsidRDefault="001A7654" w:rsidP="001A7654">
      <w:pPr>
        <w:tabs>
          <w:tab w:val="left" w:pos="8520"/>
        </w:tabs>
        <w:rPr>
          <w:sz w:val="20"/>
          <w:szCs w:val="20"/>
        </w:rPr>
      </w:pPr>
    </w:p>
    <w:p w:rsidR="001A7654" w:rsidRPr="001A7654" w:rsidRDefault="001A7654" w:rsidP="001A7654">
      <w:pPr>
        <w:pStyle w:val="4"/>
        <w:jc w:val="center"/>
        <w:rPr>
          <w:sz w:val="20"/>
          <w:szCs w:val="20"/>
        </w:rPr>
      </w:pPr>
      <w:r w:rsidRPr="001A7654">
        <w:rPr>
          <w:rStyle w:val="a6"/>
          <w:sz w:val="20"/>
          <w:szCs w:val="20"/>
        </w:rPr>
        <w:t xml:space="preserve">О внесении изменений в муниципальную программу </w:t>
      </w:r>
      <w:r w:rsidRPr="001A7654">
        <w:rPr>
          <w:sz w:val="20"/>
          <w:szCs w:val="20"/>
        </w:rPr>
        <w:t>Угловского городского поселения  «Система управления земельными ресурсами на территории Угловского городского поселения на 2017-2025 годы</w:t>
      </w:r>
      <w:r w:rsidRPr="001A7654">
        <w:rPr>
          <w:rStyle w:val="a6"/>
          <w:sz w:val="20"/>
          <w:szCs w:val="20"/>
        </w:rPr>
        <w:t>»</w:t>
      </w:r>
    </w:p>
    <w:p w:rsidR="001A7654" w:rsidRPr="001A7654" w:rsidRDefault="001A7654" w:rsidP="001A765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1A7654">
        <w:rPr>
          <w:sz w:val="20"/>
          <w:szCs w:val="20"/>
        </w:rPr>
        <w:t xml:space="preserve">            В соответствии  с Бюджетным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постановлением Администрации Угловского городского поселения от 05.09.2014 № 242 «Об утверждении Порядка принятия решений о разработке муниципальных программ Угловского городского поселения, их формирования и реализации», Администрация Угловского городского поселения</w:t>
      </w:r>
    </w:p>
    <w:p w:rsidR="001A7654" w:rsidRPr="001A7654" w:rsidRDefault="001A7654" w:rsidP="001A7654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 w:rsidRPr="001A7654">
        <w:rPr>
          <w:b/>
          <w:sz w:val="20"/>
          <w:szCs w:val="20"/>
        </w:rPr>
        <w:t>ПОСТАНОВЛЯЕТ</w:t>
      </w:r>
      <w:r w:rsidRPr="001A7654">
        <w:rPr>
          <w:sz w:val="20"/>
          <w:szCs w:val="20"/>
        </w:rPr>
        <w:t>:</w:t>
      </w:r>
      <w:r w:rsidRPr="001A7654">
        <w:rPr>
          <w:sz w:val="20"/>
          <w:szCs w:val="20"/>
        </w:rPr>
        <w:br/>
        <w:t xml:space="preserve">           1. Внести </w:t>
      </w:r>
      <w:r w:rsidRPr="001A7654">
        <w:rPr>
          <w:rStyle w:val="a6"/>
          <w:sz w:val="20"/>
          <w:szCs w:val="20"/>
        </w:rPr>
        <w:t xml:space="preserve">в </w:t>
      </w:r>
      <w:r w:rsidRPr="001A7654">
        <w:rPr>
          <w:sz w:val="20"/>
          <w:szCs w:val="20"/>
        </w:rPr>
        <w:t>муниципальную программу Угловского городского поселения «Система управления земельными ресурсами на территории Угловского городского поселения на 2017-2025 годы</w:t>
      </w:r>
      <w:r w:rsidRPr="001A7654">
        <w:rPr>
          <w:rStyle w:val="a6"/>
          <w:sz w:val="20"/>
          <w:szCs w:val="20"/>
        </w:rPr>
        <w:t>», утвержденную постановлением администрации Угловского городского поселения от 25.11.2016 № 610 (в редакции постановлений от 15.05.2017 № 204, от 27.10.2017 № 531, от 17.11.2017 № 576, от 10.06.2019 № 236, от 25.12.2019 № 561, от 17.08.2020 № 370, от 24.12.2020 № 599, от 01.02.2021 № 41, от 04.03.2021 № 86,  от 08.07.2021 № 274, от 29.12.2021 № 612, от 17.10.2022 № 583</w:t>
      </w:r>
      <w:r w:rsidRPr="001A7654">
        <w:rPr>
          <w:sz w:val="20"/>
          <w:szCs w:val="20"/>
        </w:rPr>
        <w:t>, от 28.12.2022 № 695</w:t>
      </w:r>
      <w:r w:rsidRPr="001A7654">
        <w:rPr>
          <w:rStyle w:val="a6"/>
          <w:sz w:val="20"/>
          <w:szCs w:val="20"/>
        </w:rPr>
        <w:t>)</w:t>
      </w:r>
      <w:r w:rsidRPr="001A7654">
        <w:rPr>
          <w:sz w:val="20"/>
          <w:szCs w:val="20"/>
        </w:rPr>
        <w:t xml:space="preserve"> следующие изменения:</w:t>
      </w:r>
    </w:p>
    <w:p w:rsidR="001A7654" w:rsidRPr="001A7654" w:rsidRDefault="001A7654" w:rsidP="001A7654">
      <w:pPr>
        <w:widowControl w:val="0"/>
        <w:adjustRightInd w:val="0"/>
        <w:spacing w:after="240"/>
        <w:ind w:firstLine="709"/>
        <w:jc w:val="both"/>
        <w:rPr>
          <w:sz w:val="20"/>
          <w:szCs w:val="20"/>
        </w:rPr>
      </w:pPr>
      <w:r w:rsidRPr="001A7654">
        <w:rPr>
          <w:bCs/>
          <w:sz w:val="20"/>
          <w:szCs w:val="20"/>
        </w:rPr>
        <w:t xml:space="preserve">1.1 </w:t>
      </w:r>
      <w:r w:rsidRPr="001A7654">
        <w:rPr>
          <w:color w:val="282828"/>
          <w:sz w:val="20"/>
          <w:szCs w:val="20"/>
        </w:rPr>
        <w:t xml:space="preserve"> Изложить таблицу «Мероприятия муниципальной программы» в следующей редакции:</w:t>
      </w:r>
    </w:p>
    <w:p w:rsidR="001A7654" w:rsidRPr="001A7654" w:rsidRDefault="001A7654" w:rsidP="001A7654">
      <w:pPr>
        <w:pStyle w:val="a3"/>
        <w:spacing w:before="0" w:beforeAutospacing="0" w:after="0" w:afterAutospacing="0"/>
        <w:ind w:left="-142"/>
        <w:jc w:val="both"/>
        <w:rPr>
          <w:color w:val="282828"/>
          <w:sz w:val="20"/>
          <w:szCs w:val="20"/>
        </w:rPr>
        <w:sectPr w:rsidR="001A7654" w:rsidRPr="001A7654" w:rsidSect="00590C41">
          <w:pgSz w:w="11906" w:h="16838"/>
          <w:pgMar w:top="567" w:right="851" w:bottom="1134" w:left="1134" w:header="720" w:footer="720" w:gutter="0"/>
          <w:cols w:space="720"/>
          <w:docGrid w:linePitch="360"/>
        </w:sectPr>
      </w:pPr>
      <w:r w:rsidRPr="001A7654">
        <w:rPr>
          <w:color w:val="282828"/>
          <w:sz w:val="20"/>
          <w:szCs w:val="20"/>
        </w:rPr>
        <w:t>«</w:t>
      </w:r>
    </w:p>
    <w:p w:rsidR="001A7654" w:rsidRPr="001A7654" w:rsidRDefault="001A7654" w:rsidP="001A7654">
      <w:pPr>
        <w:jc w:val="center"/>
        <w:rPr>
          <w:b/>
          <w:sz w:val="20"/>
          <w:szCs w:val="20"/>
        </w:rPr>
      </w:pPr>
    </w:p>
    <w:p w:rsidR="001A7654" w:rsidRPr="001A7654" w:rsidRDefault="001A7654" w:rsidP="001A7654">
      <w:pPr>
        <w:jc w:val="center"/>
        <w:rPr>
          <w:b/>
          <w:sz w:val="20"/>
          <w:szCs w:val="20"/>
        </w:rPr>
      </w:pPr>
      <w:r w:rsidRPr="001A7654">
        <w:rPr>
          <w:b/>
          <w:sz w:val="20"/>
          <w:szCs w:val="20"/>
        </w:rPr>
        <w:t>Мероприятия муниципальной программы</w:t>
      </w:r>
    </w:p>
    <w:p w:rsidR="001A7654" w:rsidRPr="001A7654" w:rsidRDefault="001A7654" w:rsidP="001A7654">
      <w:pPr>
        <w:jc w:val="center"/>
        <w:rPr>
          <w:b/>
          <w:sz w:val="20"/>
          <w:szCs w:val="20"/>
        </w:rPr>
      </w:pPr>
    </w:p>
    <w:tbl>
      <w:tblPr>
        <w:tblW w:w="15870" w:type="dxa"/>
        <w:tblInd w:w="-38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60"/>
        <w:gridCol w:w="1748"/>
        <w:gridCol w:w="1558"/>
        <w:gridCol w:w="1417"/>
        <w:gridCol w:w="1700"/>
        <w:gridCol w:w="1133"/>
        <w:gridCol w:w="708"/>
        <w:gridCol w:w="709"/>
        <w:gridCol w:w="709"/>
        <w:gridCol w:w="73"/>
        <w:gridCol w:w="69"/>
        <w:gridCol w:w="708"/>
        <w:gridCol w:w="709"/>
        <w:gridCol w:w="142"/>
        <w:gridCol w:w="850"/>
        <w:gridCol w:w="993"/>
        <w:gridCol w:w="983"/>
        <w:gridCol w:w="9"/>
        <w:gridCol w:w="19"/>
        <w:gridCol w:w="14"/>
        <w:gridCol w:w="27"/>
        <w:gridCol w:w="14"/>
        <w:gridCol w:w="28"/>
        <w:gridCol w:w="890"/>
      </w:tblGrid>
      <w:tr w:rsidR="001A7654" w:rsidRPr="001A7654" w:rsidTr="001A7654">
        <w:trPr>
          <w:trHeight w:hRule="exact" w:val="222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48" w:right="53"/>
              <w:jc w:val="center"/>
              <w:rPr>
                <w:sz w:val="20"/>
                <w:szCs w:val="20"/>
              </w:rPr>
            </w:pPr>
            <w:r w:rsidRPr="001A7654">
              <w:rPr>
                <w:b/>
                <w:bCs/>
                <w:color w:val="000000"/>
                <w:w w:val="97"/>
                <w:sz w:val="20"/>
                <w:szCs w:val="20"/>
              </w:rPr>
              <w:t xml:space="preserve">№ </w:t>
            </w:r>
            <w:proofErr w:type="spellStart"/>
            <w:r w:rsidRPr="001A7654">
              <w:rPr>
                <w:color w:val="000000"/>
                <w:spacing w:val="-7"/>
                <w:w w:val="97"/>
                <w:sz w:val="20"/>
                <w:szCs w:val="20"/>
              </w:rPr>
              <w:t>п</w:t>
            </w:r>
            <w:proofErr w:type="spellEnd"/>
            <w:r w:rsidRPr="001A7654">
              <w:rPr>
                <w:color w:val="000000"/>
                <w:spacing w:val="-7"/>
                <w:w w:val="97"/>
                <w:sz w:val="20"/>
                <w:szCs w:val="20"/>
              </w:rPr>
              <w:t>/</w:t>
            </w:r>
            <w:proofErr w:type="spellStart"/>
            <w:r w:rsidRPr="001A7654">
              <w:rPr>
                <w:color w:val="000000"/>
                <w:spacing w:val="-7"/>
                <w:w w:val="97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4" w:lineRule="exact"/>
              <w:ind w:right="283"/>
              <w:rPr>
                <w:sz w:val="20"/>
                <w:szCs w:val="20"/>
              </w:rPr>
            </w:pP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 xml:space="preserve">Наименование </w:t>
            </w: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мероприятия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58"/>
              <w:rPr>
                <w:sz w:val="20"/>
                <w:szCs w:val="20"/>
              </w:rPr>
            </w:pP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>Исполнитель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38"/>
              <w:jc w:val="center"/>
              <w:rPr>
                <w:sz w:val="20"/>
                <w:szCs w:val="20"/>
              </w:rPr>
            </w:pP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 xml:space="preserve">Срок </w:t>
            </w:r>
            <w:r w:rsidRPr="001A7654">
              <w:rPr>
                <w:color w:val="000000"/>
                <w:w w:val="97"/>
                <w:sz w:val="20"/>
                <w:szCs w:val="20"/>
              </w:rPr>
              <w:t>реали</w:t>
            </w:r>
            <w:r w:rsidRPr="001A7654">
              <w:rPr>
                <w:color w:val="000000"/>
                <w:w w:val="97"/>
                <w:sz w:val="20"/>
                <w:szCs w:val="20"/>
              </w:rPr>
              <w:softHyphen/>
            </w: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>зации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5"/>
              <w:jc w:val="center"/>
              <w:rPr>
                <w:sz w:val="20"/>
                <w:szCs w:val="20"/>
              </w:rPr>
            </w:pP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 xml:space="preserve">Целевой </w:t>
            </w:r>
            <w:r w:rsidRPr="001A7654">
              <w:rPr>
                <w:color w:val="000000"/>
                <w:spacing w:val="1"/>
                <w:w w:val="97"/>
                <w:sz w:val="20"/>
                <w:szCs w:val="20"/>
              </w:rPr>
              <w:t xml:space="preserve">показатель </w:t>
            </w:r>
            <w:r w:rsidRPr="001A7654">
              <w:rPr>
                <w:color w:val="000000"/>
                <w:spacing w:val="-8"/>
                <w:w w:val="97"/>
                <w:sz w:val="20"/>
                <w:szCs w:val="20"/>
              </w:rPr>
              <w:t xml:space="preserve">(номер целевого </w:t>
            </w: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 xml:space="preserve">показателя из </w:t>
            </w: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 xml:space="preserve">паспорта </w:t>
            </w:r>
            <w:r w:rsidRPr="001A7654">
              <w:rPr>
                <w:color w:val="000000"/>
                <w:spacing w:val="-14"/>
                <w:w w:val="97"/>
                <w:sz w:val="20"/>
                <w:szCs w:val="20"/>
              </w:rPr>
              <w:t xml:space="preserve">государственной </w:t>
            </w: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>программы)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10" w:right="101"/>
              <w:rPr>
                <w:color w:val="000000"/>
                <w:spacing w:val="1"/>
                <w:w w:val="97"/>
                <w:sz w:val="20"/>
                <w:szCs w:val="20"/>
              </w:rPr>
            </w:pPr>
            <w:proofErr w:type="spellStart"/>
            <w:r w:rsidRPr="001A7654">
              <w:rPr>
                <w:color w:val="000000"/>
                <w:spacing w:val="1"/>
                <w:w w:val="97"/>
                <w:sz w:val="20"/>
                <w:szCs w:val="20"/>
              </w:rPr>
              <w:t>Источ</w:t>
            </w:r>
            <w:proofErr w:type="spellEnd"/>
          </w:p>
          <w:p w:rsidR="001A7654" w:rsidRPr="001A7654" w:rsidRDefault="001A7654" w:rsidP="00590C41">
            <w:pPr>
              <w:shd w:val="clear" w:color="auto" w:fill="FFFFFF"/>
              <w:spacing w:line="259" w:lineRule="exact"/>
              <w:ind w:left="10" w:right="101"/>
              <w:rPr>
                <w:color w:val="000000"/>
                <w:spacing w:val="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1"/>
                <w:w w:val="97"/>
                <w:sz w:val="20"/>
                <w:szCs w:val="20"/>
              </w:rPr>
              <w:t xml:space="preserve">ник </w:t>
            </w: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>финансирования</w:t>
            </w:r>
          </w:p>
        </w:tc>
        <w:tc>
          <w:tcPr>
            <w:tcW w:w="7654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69" w:right="528"/>
              <w:rPr>
                <w:color w:val="000000"/>
                <w:w w:val="97"/>
                <w:sz w:val="20"/>
                <w:szCs w:val="20"/>
              </w:rPr>
            </w:pPr>
            <w:r w:rsidRPr="001A7654">
              <w:rPr>
                <w:color w:val="000000"/>
                <w:w w:val="97"/>
                <w:sz w:val="20"/>
                <w:szCs w:val="20"/>
              </w:rPr>
              <w:t xml:space="preserve">Объем финансирования </w:t>
            </w: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>по годам (тыс.руб.)</w:t>
            </w:r>
          </w:p>
        </w:tc>
      </w:tr>
      <w:tr w:rsidR="001A7654" w:rsidRPr="001A7654" w:rsidTr="001A7654">
        <w:trPr>
          <w:trHeight w:hRule="exact" w:val="1315"/>
        </w:trPr>
        <w:tc>
          <w:tcPr>
            <w:tcW w:w="6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rPr>
                <w:sz w:val="20"/>
                <w:szCs w:val="20"/>
              </w:rPr>
            </w:pPr>
          </w:p>
          <w:p w:rsidR="001A7654" w:rsidRPr="001A7654" w:rsidRDefault="001A7654" w:rsidP="00590C41">
            <w:pPr>
              <w:rPr>
                <w:sz w:val="20"/>
                <w:szCs w:val="20"/>
              </w:rPr>
            </w:pPr>
          </w:p>
        </w:tc>
        <w:tc>
          <w:tcPr>
            <w:tcW w:w="17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rPr>
                <w:sz w:val="20"/>
                <w:szCs w:val="20"/>
              </w:rPr>
            </w:pPr>
          </w:p>
          <w:p w:rsidR="001A7654" w:rsidRPr="001A7654" w:rsidRDefault="001A7654" w:rsidP="00590C41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rPr>
                <w:sz w:val="20"/>
                <w:szCs w:val="20"/>
              </w:rPr>
            </w:pPr>
          </w:p>
          <w:p w:rsidR="001A7654" w:rsidRPr="001A7654" w:rsidRDefault="001A7654" w:rsidP="00590C4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rPr>
                <w:sz w:val="20"/>
                <w:szCs w:val="20"/>
              </w:rPr>
            </w:pPr>
          </w:p>
          <w:p w:rsidR="001A7654" w:rsidRPr="001A7654" w:rsidRDefault="001A7654" w:rsidP="00590C41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rPr>
                <w:sz w:val="20"/>
                <w:szCs w:val="20"/>
              </w:rPr>
            </w:pPr>
          </w:p>
          <w:p w:rsidR="001A7654" w:rsidRPr="001A7654" w:rsidRDefault="001A7654" w:rsidP="00590C41">
            <w:pPr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rPr>
                <w:sz w:val="20"/>
                <w:szCs w:val="20"/>
              </w:rPr>
            </w:pPr>
          </w:p>
          <w:p w:rsidR="001A7654" w:rsidRPr="001A7654" w:rsidRDefault="001A7654" w:rsidP="00590C41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right="29"/>
              <w:rPr>
                <w:sz w:val="20"/>
                <w:szCs w:val="20"/>
              </w:rPr>
            </w:pPr>
            <w:r w:rsidRPr="001A7654">
              <w:rPr>
                <w:color w:val="000000"/>
                <w:w w:val="97"/>
                <w:sz w:val="20"/>
                <w:szCs w:val="20"/>
              </w:rPr>
              <w:t>2017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sz w:val="20"/>
                <w:szCs w:val="20"/>
              </w:rPr>
            </w:pPr>
            <w:r w:rsidRPr="001A7654">
              <w:rPr>
                <w:color w:val="000000"/>
                <w:spacing w:val="-5"/>
                <w:w w:val="97"/>
                <w:sz w:val="20"/>
                <w:szCs w:val="20"/>
              </w:rPr>
              <w:t xml:space="preserve">  2018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sz w:val="20"/>
                <w:szCs w:val="20"/>
              </w:rPr>
            </w:pPr>
            <w:r w:rsidRPr="001A7654">
              <w:rPr>
                <w:color w:val="000000"/>
                <w:spacing w:val="-4"/>
                <w:w w:val="97"/>
                <w:sz w:val="20"/>
                <w:szCs w:val="20"/>
              </w:rPr>
              <w:t xml:space="preserve">   2019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sz w:val="20"/>
                <w:szCs w:val="20"/>
              </w:rPr>
            </w:pPr>
            <w:r w:rsidRPr="001A7654">
              <w:rPr>
                <w:sz w:val="20"/>
                <w:szCs w:val="20"/>
              </w:rPr>
              <w:t xml:space="preserve">   2020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A7654">
              <w:rPr>
                <w:sz w:val="20"/>
                <w:szCs w:val="20"/>
              </w:rPr>
              <w:t>2021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right="360"/>
              <w:jc w:val="center"/>
              <w:rPr>
                <w:sz w:val="20"/>
                <w:szCs w:val="20"/>
              </w:rPr>
            </w:pPr>
            <w:r w:rsidRPr="001A7654">
              <w:rPr>
                <w:sz w:val="20"/>
                <w:szCs w:val="20"/>
              </w:rPr>
              <w:t>2022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right="360"/>
              <w:rPr>
                <w:sz w:val="20"/>
                <w:szCs w:val="20"/>
              </w:rPr>
            </w:pPr>
            <w:r w:rsidRPr="001A7654">
              <w:rPr>
                <w:sz w:val="20"/>
                <w:szCs w:val="20"/>
              </w:rPr>
              <w:t>2023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right="360"/>
              <w:rPr>
                <w:sz w:val="20"/>
                <w:szCs w:val="20"/>
              </w:rPr>
            </w:pPr>
            <w:r w:rsidRPr="001A7654">
              <w:rPr>
                <w:sz w:val="20"/>
                <w:szCs w:val="20"/>
              </w:rPr>
              <w:t>2024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right="360"/>
              <w:rPr>
                <w:sz w:val="20"/>
                <w:szCs w:val="20"/>
              </w:rPr>
            </w:pPr>
            <w:r w:rsidRPr="001A7654">
              <w:rPr>
                <w:sz w:val="20"/>
                <w:szCs w:val="20"/>
              </w:rPr>
              <w:t>2025</w:t>
            </w:r>
          </w:p>
        </w:tc>
      </w:tr>
      <w:tr w:rsidR="001A7654" w:rsidRPr="001A7654" w:rsidTr="001A7654">
        <w:trPr>
          <w:trHeight w:hRule="exact" w:val="269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1037"/>
              <w:rPr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802"/>
              <w:rPr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293"/>
              <w:rPr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547"/>
              <w:rPr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192"/>
              <w:rPr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197"/>
              <w:rPr>
                <w:sz w:val="20"/>
                <w:szCs w:val="20"/>
              </w:rPr>
            </w:pPr>
            <w:r w:rsidRPr="001A7654">
              <w:rPr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182"/>
              <w:rPr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>9</w:t>
            </w:r>
          </w:p>
          <w:p w:rsidR="001A7654" w:rsidRPr="001A7654" w:rsidRDefault="001A7654" w:rsidP="00590C41">
            <w:pPr>
              <w:shd w:val="clear" w:color="auto" w:fill="FFFFFF"/>
              <w:ind w:left="149"/>
              <w:rPr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>10</w:t>
            </w:r>
          </w:p>
          <w:p w:rsidR="001A7654" w:rsidRPr="001A7654" w:rsidRDefault="001A7654" w:rsidP="00590C41">
            <w:pPr>
              <w:shd w:val="clear" w:color="auto" w:fill="FFFFFF"/>
              <w:ind w:left="149"/>
              <w:rPr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>11</w:t>
            </w:r>
          </w:p>
          <w:p w:rsidR="001A7654" w:rsidRPr="001A7654" w:rsidRDefault="001A7654" w:rsidP="00590C41">
            <w:pPr>
              <w:shd w:val="clear" w:color="auto" w:fill="FFFFFF"/>
              <w:ind w:left="149"/>
              <w:rPr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>12</w:t>
            </w:r>
          </w:p>
          <w:p w:rsidR="001A7654" w:rsidRPr="001A7654" w:rsidRDefault="001A7654" w:rsidP="00590C41">
            <w:pPr>
              <w:shd w:val="clear" w:color="auto" w:fill="FFFFFF"/>
              <w:ind w:left="149"/>
              <w:rPr>
                <w:color w:val="000000"/>
                <w:sz w:val="20"/>
                <w:szCs w:val="20"/>
                <w:lang w:val="en-US"/>
              </w:rPr>
            </w:pPr>
            <w:r w:rsidRPr="001A7654">
              <w:rPr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rPr>
                <w:color w:val="000000"/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 xml:space="preserve">    10 </w:t>
            </w:r>
          </w:p>
          <w:p w:rsidR="001A7654" w:rsidRPr="001A7654" w:rsidRDefault="001A7654" w:rsidP="00590C41">
            <w:pPr>
              <w:shd w:val="clear" w:color="auto" w:fill="FFFFFF"/>
              <w:ind w:left="149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rPr>
                <w:color w:val="000000"/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 xml:space="preserve">     11</w:t>
            </w:r>
          </w:p>
          <w:p w:rsidR="001A7654" w:rsidRPr="001A7654" w:rsidRDefault="001A7654" w:rsidP="00590C41">
            <w:pPr>
              <w:shd w:val="clear" w:color="auto" w:fill="FFFFFF"/>
              <w:ind w:left="149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jc w:val="center"/>
              <w:rPr>
                <w:color w:val="000000"/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rPr>
                <w:color w:val="000000"/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rPr>
                <w:color w:val="000000"/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rPr>
                <w:color w:val="000000"/>
                <w:sz w:val="20"/>
                <w:szCs w:val="20"/>
              </w:rPr>
            </w:pPr>
            <w:r w:rsidRPr="001A7654">
              <w:rPr>
                <w:color w:val="000000"/>
                <w:sz w:val="20"/>
                <w:szCs w:val="20"/>
              </w:rPr>
              <w:t>15</w:t>
            </w:r>
          </w:p>
        </w:tc>
      </w:tr>
      <w:tr w:rsidR="001A7654" w:rsidRPr="001A7654" w:rsidTr="001A7654">
        <w:trPr>
          <w:trHeight w:hRule="exact" w:val="394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A7654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18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A7654">
              <w:rPr>
                <w:rFonts w:ascii="Times New Roman" w:hAnsi="Times New Roman" w:cs="Times New Roman"/>
                <w:color w:val="000000"/>
                <w:spacing w:val="2"/>
                <w:w w:val="97"/>
              </w:rPr>
              <w:t xml:space="preserve">Задача 1. </w:t>
            </w:r>
            <w:r w:rsidRPr="001A7654">
              <w:rPr>
                <w:rFonts w:ascii="Times New Roman" w:hAnsi="Times New Roman" w:cs="Times New Roman"/>
              </w:rPr>
              <w:t xml:space="preserve">Обеспечение эффективного использования земельных участков  </w:t>
            </w:r>
          </w:p>
          <w:p w:rsidR="001A7654" w:rsidRPr="001A7654" w:rsidRDefault="001A7654" w:rsidP="00590C4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A7654">
              <w:rPr>
                <w:rFonts w:ascii="Times New Roman" w:hAnsi="Times New Roman" w:cs="Times New Roman"/>
              </w:rPr>
              <w:t xml:space="preserve">   </w:t>
            </w:r>
          </w:p>
          <w:p w:rsidR="001A7654" w:rsidRPr="001A7654" w:rsidRDefault="001A7654" w:rsidP="00590C4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</w:p>
          <w:p w:rsidR="001A7654" w:rsidRPr="001A7654" w:rsidRDefault="001A7654" w:rsidP="00590C4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A7654">
              <w:rPr>
                <w:rFonts w:ascii="Times New Roman" w:hAnsi="Times New Roman" w:cs="Times New Roman"/>
              </w:rPr>
              <w:t xml:space="preserve">       </w:t>
            </w:r>
          </w:p>
          <w:p w:rsidR="001A7654" w:rsidRPr="001A7654" w:rsidRDefault="001A7654" w:rsidP="00590C41">
            <w:pPr>
              <w:rPr>
                <w:color w:val="000000"/>
                <w:spacing w:val="2"/>
                <w:w w:val="97"/>
                <w:sz w:val="20"/>
                <w:szCs w:val="20"/>
              </w:rPr>
            </w:pPr>
          </w:p>
          <w:p w:rsidR="001A7654" w:rsidRPr="001A7654" w:rsidRDefault="001A7654" w:rsidP="00590C41">
            <w:pPr>
              <w:rPr>
                <w:color w:val="000000"/>
                <w:spacing w:val="2"/>
                <w:w w:val="97"/>
                <w:sz w:val="20"/>
                <w:szCs w:val="20"/>
              </w:rPr>
            </w:pPr>
          </w:p>
          <w:p w:rsidR="001A7654" w:rsidRPr="001A7654" w:rsidRDefault="001A7654" w:rsidP="00590C41">
            <w:pPr>
              <w:pStyle w:val="ConsPlusNormal"/>
              <w:spacing w:line="276" w:lineRule="auto"/>
              <w:rPr>
                <w:rFonts w:ascii="Times New Roman" w:hAnsi="Times New Roman" w:cs="Times New Roman"/>
                <w:color w:val="000000"/>
                <w:spacing w:val="2"/>
                <w:w w:val="97"/>
              </w:rPr>
            </w:pP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rPr>
                <w:color w:val="000000"/>
                <w:spacing w:val="2"/>
                <w:w w:val="97"/>
                <w:sz w:val="20"/>
                <w:szCs w:val="20"/>
              </w:rPr>
            </w:pPr>
          </w:p>
          <w:p w:rsidR="001A7654" w:rsidRPr="001A7654" w:rsidRDefault="001A7654" w:rsidP="00590C41">
            <w:pPr>
              <w:pStyle w:val="ConsPlusNormal"/>
              <w:spacing w:line="276" w:lineRule="auto"/>
              <w:rPr>
                <w:rFonts w:ascii="Times New Roman" w:hAnsi="Times New Roman" w:cs="Times New Roman"/>
                <w:color w:val="000000"/>
                <w:spacing w:val="2"/>
                <w:w w:val="97"/>
              </w:rPr>
            </w:pPr>
          </w:p>
        </w:tc>
      </w:tr>
      <w:tr w:rsidR="001A7654" w:rsidRPr="001A7654" w:rsidTr="001A7654">
        <w:trPr>
          <w:trHeight w:hRule="exact" w:val="2652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t>1.1.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106" w:hanging="29"/>
              <w:rPr>
                <w:sz w:val="20"/>
                <w:szCs w:val="20"/>
              </w:rPr>
            </w:pPr>
            <w:r w:rsidRPr="001A7654">
              <w:rPr>
                <w:color w:val="000000"/>
                <w:spacing w:val="1"/>
                <w:w w:val="97"/>
                <w:sz w:val="20"/>
                <w:szCs w:val="20"/>
              </w:rPr>
              <w:t>Обеспечение про</w:t>
            </w:r>
            <w:r w:rsidRPr="001A7654">
              <w:rPr>
                <w:color w:val="000000"/>
                <w:spacing w:val="1"/>
                <w:w w:val="97"/>
                <w:sz w:val="20"/>
                <w:szCs w:val="20"/>
              </w:rPr>
              <w:softHyphen/>
            </w: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 xml:space="preserve">ведения оценки </w:t>
            </w: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рыночной стои</w:t>
            </w: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softHyphen/>
            </w:r>
            <w:r w:rsidRPr="001A7654">
              <w:rPr>
                <w:color w:val="000000"/>
                <w:spacing w:val="1"/>
                <w:w w:val="97"/>
                <w:sz w:val="20"/>
                <w:szCs w:val="20"/>
              </w:rPr>
              <w:t xml:space="preserve">мости муниципального  </w:t>
            </w: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имущества для аренды и права собственности на земельные участки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3"/>
                <w:w w:val="97"/>
                <w:sz w:val="20"/>
                <w:szCs w:val="20"/>
              </w:rPr>
            </w:pPr>
            <w:proofErr w:type="spellStart"/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Администра</w:t>
            </w:r>
            <w:proofErr w:type="spellEnd"/>
          </w:p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3"/>
                <w:w w:val="97"/>
                <w:sz w:val="20"/>
                <w:szCs w:val="20"/>
              </w:rPr>
            </w:pPr>
            <w:proofErr w:type="spellStart"/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ция</w:t>
            </w:r>
            <w:proofErr w:type="spellEnd"/>
          </w:p>
          <w:p w:rsidR="001A7654" w:rsidRPr="001A7654" w:rsidRDefault="001A7654" w:rsidP="00590C41">
            <w:pPr>
              <w:shd w:val="clear" w:color="auto" w:fill="FFFFFF"/>
              <w:rPr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Угловского городского поселения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43" w:right="82"/>
              <w:jc w:val="center"/>
              <w:rPr>
                <w:sz w:val="20"/>
                <w:szCs w:val="20"/>
              </w:rPr>
            </w:pPr>
            <w:r w:rsidRPr="001A7654">
              <w:rPr>
                <w:color w:val="000000"/>
                <w:spacing w:val="-2"/>
                <w:w w:val="97"/>
                <w:sz w:val="20"/>
                <w:szCs w:val="20"/>
              </w:rPr>
              <w:t>2017-</w:t>
            </w:r>
            <w:r w:rsidRPr="001A7654">
              <w:rPr>
                <w:color w:val="000000"/>
                <w:w w:val="97"/>
                <w:sz w:val="20"/>
                <w:szCs w:val="20"/>
              </w:rPr>
              <w:t xml:space="preserve">2025 </w:t>
            </w:r>
            <w:r w:rsidRPr="001A7654">
              <w:rPr>
                <w:color w:val="000000"/>
                <w:spacing w:val="-1"/>
                <w:w w:val="97"/>
                <w:sz w:val="20"/>
                <w:szCs w:val="20"/>
              </w:rPr>
              <w:t>годы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t>1.1.1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77" w:hanging="34"/>
              <w:jc w:val="both"/>
              <w:rPr>
                <w:sz w:val="20"/>
                <w:szCs w:val="20"/>
              </w:rPr>
            </w:pPr>
            <w:r w:rsidRPr="001A7654">
              <w:rPr>
                <w:color w:val="000000"/>
                <w:w w:val="97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right="5"/>
              <w:jc w:val="center"/>
              <w:rPr>
                <w:sz w:val="20"/>
                <w:szCs w:val="20"/>
              </w:rPr>
            </w:pPr>
            <w:r w:rsidRPr="001A7654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A7654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sz w:val="20"/>
                <w:szCs w:val="20"/>
              </w:rPr>
              <w:t>-</w:t>
            </w:r>
          </w:p>
        </w:tc>
      </w:tr>
      <w:tr w:rsidR="001A7654" w:rsidRPr="001A7654" w:rsidTr="001A7654">
        <w:trPr>
          <w:trHeight w:hRule="exact" w:val="253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lastRenderedPageBreak/>
              <w:t xml:space="preserve">1.2. 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38" w:right="48" w:firstLine="14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 xml:space="preserve">Принятие мер по взысканию задолженности по арендной плате за земельные участки 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Администрация</w:t>
            </w:r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Угловского городского поселения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82" w:right="34"/>
              <w:rPr>
                <w:color w:val="00000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"/>
                <w:w w:val="97"/>
                <w:sz w:val="20"/>
                <w:szCs w:val="20"/>
              </w:rPr>
              <w:t>2017-</w:t>
            </w:r>
            <w:r w:rsidRPr="001A7654">
              <w:rPr>
                <w:color w:val="000000"/>
                <w:w w:val="97"/>
                <w:sz w:val="20"/>
                <w:szCs w:val="20"/>
              </w:rPr>
              <w:t>2025 годы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w w:val="97"/>
                <w:sz w:val="20"/>
                <w:szCs w:val="20"/>
              </w:rPr>
              <w:t>1.2.1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77" w:hanging="34"/>
              <w:jc w:val="both"/>
              <w:rPr>
                <w:sz w:val="20"/>
                <w:szCs w:val="20"/>
              </w:rPr>
            </w:pPr>
            <w:r w:rsidRPr="001A7654">
              <w:rPr>
                <w:color w:val="000000"/>
                <w:w w:val="97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67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1025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95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</w:tr>
      <w:tr w:rsidR="001A7654" w:rsidRPr="001A7654" w:rsidTr="001A7654">
        <w:trPr>
          <w:trHeight w:hRule="exact" w:val="2850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t xml:space="preserve">1.3 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38" w:right="48" w:firstLine="14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Проведение проверок фактического наличия, использования по видам разрешенного использования земельных участков</w:t>
            </w:r>
          </w:p>
          <w:p w:rsidR="001A7654" w:rsidRPr="001A7654" w:rsidRDefault="001A7654" w:rsidP="00590C41">
            <w:pPr>
              <w:shd w:val="clear" w:color="auto" w:fill="FFFFFF"/>
              <w:spacing w:line="259" w:lineRule="exact"/>
              <w:ind w:left="38" w:right="48" w:firstLine="14"/>
              <w:rPr>
                <w:color w:val="000000"/>
                <w:spacing w:val="3"/>
                <w:w w:val="97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Администрация</w:t>
            </w:r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Угловского городского поселения</w:t>
            </w: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82" w:right="34"/>
              <w:rPr>
                <w:color w:val="00000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"/>
                <w:w w:val="97"/>
                <w:sz w:val="20"/>
                <w:szCs w:val="20"/>
              </w:rPr>
              <w:t>2017-</w:t>
            </w:r>
            <w:r w:rsidRPr="001A7654">
              <w:rPr>
                <w:color w:val="000000"/>
                <w:w w:val="97"/>
                <w:sz w:val="20"/>
                <w:szCs w:val="20"/>
              </w:rPr>
              <w:t>2025 годы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w w:val="97"/>
                <w:sz w:val="20"/>
                <w:szCs w:val="20"/>
              </w:rPr>
              <w:t>1.3.1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77" w:hanging="34"/>
              <w:jc w:val="center"/>
              <w:rPr>
                <w:sz w:val="20"/>
                <w:szCs w:val="20"/>
              </w:rPr>
            </w:pPr>
            <w:r w:rsidRPr="001A7654">
              <w:rPr>
                <w:color w:val="000000"/>
                <w:w w:val="97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67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-</w:t>
            </w:r>
          </w:p>
        </w:tc>
        <w:tc>
          <w:tcPr>
            <w:tcW w:w="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77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1025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95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</w:tr>
      <w:tr w:rsidR="001A7654" w:rsidRPr="001A7654" w:rsidTr="001A7654">
        <w:trPr>
          <w:trHeight w:hRule="exact" w:val="918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t>2.</w:t>
            </w:r>
          </w:p>
        </w:tc>
        <w:tc>
          <w:tcPr>
            <w:tcW w:w="15210" w:type="dxa"/>
            <w:gridSpan w:val="2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 xml:space="preserve">Задача 2.   </w:t>
            </w:r>
            <w:r w:rsidRPr="001A7654">
              <w:rPr>
                <w:sz w:val="20"/>
                <w:szCs w:val="20"/>
              </w:rPr>
              <w:t>Осуществление регистрации права муниципальной собственности на земельные участки</w:t>
            </w:r>
          </w:p>
        </w:tc>
      </w:tr>
      <w:tr w:rsidR="001A7654" w:rsidRPr="001A7654" w:rsidTr="001A7654">
        <w:trPr>
          <w:trHeight w:hRule="exact" w:val="271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t xml:space="preserve">2.1. 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38" w:right="48" w:firstLine="14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Организация работ по изготовлению кадастровых паспортов на земельные участки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Администрация</w:t>
            </w:r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Угловского городского поселения,</w:t>
            </w: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 xml:space="preserve"> кадастровая палата (по согласованию)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82" w:right="34"/>
              <w:rPr>
                <w:color w:val="00000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"/>
                <w:w w:val="97"/>
                <w:sz w:val="20"/>
                <w:szCs w:val="20"/>
              </w:rPr>
              <w:t>2017-</w:t>
            </w:r>
            <w:r w:rsidRPr="001A7654">
              <w:rPr>
                <w:color w:val="000000"/>
                <w:w w:val="97"/>
                <w:sz w:val="20"/>
                <w:szCs w:val="20"/>
              </w:rPr>
              <w:t>2025 годы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w w:val="97"/>
                <w:sz w:val="20"/>
                <w:szCs w:val="20"/>
              </w:rPr>
              <w:t>1.2.1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77" w:hanging="34"/>
              <w:jc w:val="center"/>
              <w:rPr>
                <w:sz w:val="20"/>
                <w:szCs w:val="20"/>
              </w:rPr>
            </w:pPr>
            <w:r w:rsidRPr="001A7654">
              <w:rPr>
                <w:color w:val="000000"/>
                <w:w w:val="97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67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101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97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</w:tr>
      <w:tr w:rsidR="001A7654" w:rsidRPr="001A7654" w:rsidTr="001A7654">
        <w:trPr>
          <w:trHeight w:hRule="exact" w:val="918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lastRenderedPageBreak/>
              <w:t>3</w:t>
            </w:r>
          </w:p>
        </w:tc>
        <w:tc>
          <w:tcPr>
            <w:tcW w:w="15210" w:type="dxa"/>
            <w:gridSpan w:val="2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1A7654">
              <w:rPr>
                <w:rFonts w:ascii="Times New Roman" w:hAnsi="Times New Roman" w:cs="Times New Roman"/>
                <w:color w:val="000000"/>
                <w:spacing w:val="-23"/>
                <w:w w:val="97"/>
              </w:rPr>
              <w:t xml:space="preserve">Задача 3. </w:t>
            </w:r>
            <w:r w:rsidRPr="001A7654">
              <w:rPr>
                <w:rFonts w:ascii="Times New Roman" w:hAnsi="Times New Roman" w:cs="Times New Roman"/>
              </w:rPr>
              <w:t xml:space="preserve">Завершение мероприятий  по разграничению  муниципальной собственности  на землю в части регистрации права муниципальной собственности </w:t>
            </w:r>
          </w:p>
          <w:p w:rsidR="001A7654" w:rsidRPr="001A7654" w:rsidRDefault="001A7654" w:rsidP="00590C41">
            <w:pPr>
              <w:pStyle w:val="ConsPlusNormal"/>
              <w:spacing w:line="276" w:lineRule="auto"/>
              <w:rPr>
                <w:rFonts w:ascii="Times New Roman" w:hAnsi="Times New Roman" w:cs="Times New Roman"/>
                <w:color w:val="000000"/>
                <w:spacing w:val="-23"/>
                <w:w w:val="97"/>
              </w:rPr>
            </w:pPr>
          </w:p>
        </w:tc>
      </w:tr>
      <w:tr w:rsidR="001A7654" w:rsidRPr="001A7654" w:rsidTr="001A7654">
        <w:trPr>
          <w:trHeight w:hRule="exact" w:val="3500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t xml:space="preserve">3.1.  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38" w:right="48" w:firstLine="14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Организация проведения кадастровых работ по земельным участкам, подлежащим отнесению к собственности Угловского городского поселения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Администрация</w:t>
            </w:r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Угловского городского поселения,</w:t>
            </w: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 xml:space="preserve"> </w:t>
            </w:r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>кадастровые инженеры (по согласованию)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82" w:right="34"/>
              <w:rPr>
                <w:color w:val="00000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"/>
                <w:w w:val="97"/>
                <w:sz w:val="20"/>
                <w:szCs w:val="20"/>
              </w:rPr>
              <w:t>2017-</w:t>
            </w:r>
            <w:r w:rsidRPr="001A7654">
              <w:rPr>
                <w:color w:val="000000"/>
                <w:w w:val="97"/>
                <w:sz w:val="20"/>
                <w:szCs w:val="20"/>
              </w:rPr>
              <w:t>2025 годы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w w:val="97"/>
                <w:sz w:val="20"/>
                <w:szCs w:val="20"/>
              </w:rPr>
              <w:t>1.3.1.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77" w:hanging="34"/>
              <w:jc w:val="both"/>
              <w:rPr>
                <w:color w:val="000000"/>
                <w:spacing w:val="1"/>
                <w:w w:val="97"/>
                <w:sz w:val="20"/>
                <w:szCs w:val="20"/>
              </w:rPr>
            </w:pPr>
            <w:r w:rsidRPr="001A7654">
              <w:rPr>
                <w:color w:val="000000"/>
                <w:w w:val="97"/>
                <w:sz w:val="20"/>
                <w:szCs w:val="20"/>
              </w:rPr>
              <w:t>Б</w:t>
            </w:r>
            <w:r w:rsidRPr="001A7654">
              <w:rPr>
                <w:color w:val="000000"/>
                <w:spacing w:val="1"/>
                <w:w w:val="97"/>
                <w:sz w:val="20"/>
                <w:szCs w:val="20"/>
              </w:rPr>
              <w:t xml:space="preserve">юджет  </w:t>
            </w:r>
            <w:proofErr w:type="spellStart"/>
            <w:r w:rsidRPr="001A7654">
              <w:rPr>
                <w:color w:val="000000"/>
                <w:spacing w:val="1"/>
                <w:w w:val="97"/>
                <w:sz w:val="20"/>
                <w:szCs w:val="20"/>
              </w:rPr>
              <w:t>поселе</w:t>
            </w:r>
            <w:proofErr w:type="spellEnd"/>
          </w:p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77" w:hanging="34"/>
              <w:jc w:val="both"/>
              <w:rPr>
                <w:sz w:val="20"/>
                <w:szCs w:val="20"/>
              </w:rPr>
            </w:pPr>
            <w:proofErr w:type="spellStart"/>
            <w:r w:rsidRPr="001A7654">
              <w:rPr>
                <w:color w:val="000000"/>
                <w:spacing w:val="1"/>
                <w:w w:val="97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107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67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77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 xml:space="preserve">    50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 xml:space="preserve">   73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30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20</w:t>
            </w:r>
          </w:p>
        </w:tc>
        <w:tc>
          <w:tcPr>
            <w:tcW w:w="1001" w:type="dxa"/>
            <w:gridSpan w:val="7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20</w:t>
            </w:r>
          </w:p>
        </w:tc>
      </w:tr>
      <w:tr w:rsidR="001A7654" w:rsidRPr="001A7654" w:rsidTr="001A7654">
        <w:trPr>
          <w:trHeight w:hRule="exact" w:val="897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t>4.</w:t>
            </w:r>
          </w:p>
        </w:tc>
        <w:tc>
          <w:tcPr>
            <w:tcW w:w="15210" w:type="dxa"/>
            <w:gridSpan w:val="2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77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Задача 4. Обеспечение рационального и эффективного использования земельных участков,  находящихся в собственности  Угловского городского поселения</w:t>
            </w:r>
          </w:p>
        </w:tc>
      </w:tr>
      <w:tr w:rsidR="001A7654" w:rsidRPr="001A7654" w:rsidTr="001A7654">
        <w:trPr>
          <w:trHeight w:hRule="exact" w:val="3973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t>4.1.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38" w:right="48" w:firstLine="14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 xml:space="preserve">Организация проведения работ по оценке рыночной стоимости земельных участков, находящихся в собственности Угловского городского поселения, в целях организации аукционов  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Администрация</w:t>
            </w:r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Угловского городского поселения,</w:t>
            </w: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 xml:space="preserve"> оценщики (по согласованию)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82" w:right="34"/>
              <w:rPr>
                <w:color w:val="00000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"/>
                <w:w w:val="97"/>
                <w:sz w:val="20"/>
                <w:szCs w:val="20"/>
              </w:rPr>
              <w:t>2017-</w:t>
            </w:r>
            <w:r w:rsidRPr="001A7654">
              <w:rPr>
                <w:color w:val="000000"/>
                <w:w w:val="97"/>
                <w:sz w:val="20"/>
                <w:szCs w:val="20"/>
              </w:rPr>
              <w:t>2025 годы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w w:val="97"/>
                <w:sz w:val="20"/>
                <w:szCs w:val="20"/>
              </w:rPr>
              <w:t>1.4.1.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77" w:hanging="34"/>
              <w:jc w:val="both"/>
              <w:rPr>
                <w:sz w:val="20"/>
                <w:szCs w:val="20"/>
              </w:rPr>
            </w:pPr>
            <w:r w:rsidRPr="001A7654">
              <w:rPr>
                <w:color w:val="000000"/>
                <w:w w:val="97"/>
                <w:sz w:val="20"/>
                <w:szCs w:val="20"/>
              </w:rPr>
              <w:t>Б</w:t>
            </w:r>
            <w:r w:rsidRPr="001A7654">
              <w:rPr>
                <w:color w:val="000000"/>
                <w:spacing w:val="1"/>
                <w:w w:val="97"/>
                <w:sz w:val="20"/>
                <w:szCs w:val="20"/>
              </w:rPr>
              <w:t>юджет поселения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67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77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 xml:space="preserve">    40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 xml:space="preserve">     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54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30</w:t>
            </w:r>
          </w:p>
        </w:tc>
        <w:tc>
          <w:tcPr>
            <w:tcW w:w="105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30</w:t>
            </w:r>
          </w:p>
        </w:tc>
        <w:tc>
          <w:tcPr>
            <w:tcW w:w="93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30</w:t>
            </w:r>
          </w:p>
        </w:tc>
      </w:tr>
      <w:tr w:rsidR="001A7654" w:rsidRPr="001A7654" w:rsidTr="001A7654">
        <w:trPr>
          <w:trHeight w:hRule="exact" w:val="1432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lastRenderedPageBreak/>
              <w:t>5.</w:t>
            </w:r>
          </w:p>
        </w:tc>
        <w:tc>
          <w:tcPr>
            <w:tcW w:w="15210" w:type="dxa"/>
            <w:gridSpan w:val="2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77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 xml:space="preserve">Задача 5. </w:t>
            </w:r>
            <w:r w:rsidRPr="001A7654">
              <w:rPr>
                <w:sz w:val="20"/>
                <w:szCs w:val="20"/>
              </w:rPr>
              <w:t xml:space="preserve">Обеспечение рационального и эффективного использования земельных участков,  государственная собственность на которые не разграничена, в Угловском городском поселении в пределах полномочий, установленных федеральным законом от 03.07.2016 № 334-ФЗ </w:t>
            </w:r>
          </w:p>
        </w:tc>
      </w:tr>
      <w:tr w:rsidR="001A7654" w:rsidRPr="001A7654" w:rsidTr="001A7654">
        <w:trPr>
          <w:trHeight w:hRule="exact" w:val="4541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t>5.1.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38" w:right="48" w:firstLine="14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Организация работ по выполнению кадастровых работ по земельным участкам, государственная собственность на которые не разграничена, в Угловском городском поселении для организации торгов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3"/>
                <w:w w:val="97"/>
                <w:sz w:val="20"/>
                <w:szCs w:val="20"/>
              </w:rPr>
            </w:pPr>
            <w:proofErr w:type="spellStart"/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Администра</w:t>
            </w:r>
            <w:proofErr w:type="spellEnd"/>
          </w:p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3"/>
                <w:w w:val="97"/>
                <w:sz w:val="20"/>
                <w:szCs w:val="20"/>
              </w:rPr>
            </w:pPr>
            <w:proofErr w:type="spellStart"/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ция</w:t>
            </w:r>
            <w:proofErr w:type="spellEnd"/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Угловского городского поселения,</w:t>
            </w: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 xml:space="preserve"> кадастровые инженеры (по согласованию)</w:t>
            </w:r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82" w:right="34"/>
              <w:rPr>
                <w:color w:val="00000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"/>
                <w:w w:val="97"/>
                <w:sz w:val="20"/>
                <w:szCs w:val="20"/>
              </w:rPr>
              <w:t>2017-</w:t>
            </w:r>
            <w:r w:rsidRPr="001A7654">
              <w:rPr>
                <w:color w:val="000000"/>
                <w:w w:val="97"/>
                <w:sz w:val="20"/>
                <w:szCs w:val="20"/>
              </w:rPr>
              <w:t>2025 годы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w w:val="97"/>
                <w:sz w:val="20"/>
                <w:szCs w:val="20"/>
              </w:rPr>
              <w:t>1.5.1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77" w:hanging="34"/>
              <w:jc w:val="center"/>
              <w:rPr>
                <w:sz w:val="20"/>
                <w:szCs w:val="20"/>
              </w:rPr>
            </w:pPr>
            <w:r w:rsidRPr="001A7654">
              <w:rPr>
                <w:color w:val="000000"/>
                <w:w w:val="97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67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1066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9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</w:tr>
      <w:tr w:rsidR="001A7654" w:rsidRPr="001A7654" w:rsidTr="001A7654">
        <w:trPr>
          <w:trHeight w:hRule="exact" w:val="5028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lastRenderedPageBreak/>
              <w:t>5.2.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38" w:right="48" w:firstLine="14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Организация работ по разработке проекта охранных зон территории и технических планов воинских захоронений как объектов культурного наследия, памятников истории регионального значения  в Угловском городском поселении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Администрация</w:t>
            </w:r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Угловского городского поселения,</w:t>
            </w:r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>кадастровые инженеры (по согласованию)</w:t>
            </w:r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82" w:right="34"/>
              <w:rPr>
                <w:color w:val="00000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"/>
                <w:w w:val="97"/>
                <w:sz w:val="20"/>
                <w:szCs w:val="20"/>
              </w:rPr>
              <w:t>2017-</w:t>
            </w:r>
            <w:r w:rsidRPr="001A7654">
              <w:rPr>
                <w:color w:val="000000"/>
                <w:w w:val="97"/>
                <w:sz w:val="20"/>
                <w:szCs w:val="20"/>
              </w:rPr>
              <w:t>2025 годы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w w:val="97"/>
                <w:sz w:val="20"/>
                <w:szCs w:val="20"/>
              </w:rPr>
              <w:t xml:space="preserve"> 1.5.2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77" w:hanging="34"/>
              <w:jc w:val="both"/>
              <w:rPr>
                <w:color w:val="000000"/>
                <w:spacing w:val="1"/>
                <w:w w:val="97"/>
                <w:sz w:val="20"/>
                <w:szCs w:val="20"/>
              </w:rPr>
            </w:pPr>
            <w:r w:rsidRPr="001A7654">
              <w:rPr>
                <w:color w:val="000000"/>
                <w:w w:val="97"/>
                <w:sz w:val="20"/>
                <w:szCs w:val="20"/>
              </w:rPr>
              <w:t>Б</w:t>
            </w:r>
            <w:r w:rsidRPr="001A7654">
              <w:rPr>
                <w:color w:val="000000"/>
                <w:spacing w:val="1"/>
                <w:w w:val="97"/>
                <w:sz w:val="20"/>
                <w:szCs w:val="20"/>
              </w:rPr>
              <w:t xml:space="preserve">юджет  </w:t>
            </w:r>
            <w:proofErr w:type="spellStart"/>
            <w:r w:rsidRPr="001A7654">
              <w:rPr>
                <w:color w:val="000000"/>
                <w:spacing w:val="1"/>
                <w:w w:val="97"/>
                <w:sz w:val="20"/>
                <w:szCs w:val="20"/>
              </w:rPr>
              <w:t>поселе</w:t>
            </w:r>
            <w:proofErr w:type="spellEnd"/>
          </w:p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77" w:hanging="34"/>
              <w:jc w:val="both"/>
              <w:rPr>
                <w:color w:val="000000"/>
                <w:w w:val="97"/>
                <w:sz w:val="20"/>
                <w:szCs w:val="20"/>
              </w:rPr>
            </w:pPr>
            <w:proofErr w:type="spellStart"/>
            <w:r w:rsidRPr="001A7654">
              <w:rPr>
                <w:color w:val="000000"/>
                <w:spacing w:val="1"/>
                <w:w w:val="97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67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105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93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</w:tr>
      <w:tr w:rsidR="001A7654" w:rsidRPr="001A7654" w:rsidTr="001A7654">
        <w:trPr>
          <w:trHeight w:hRule="exact" w:val="5028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lastRenderedPageBreak/>
              <w:t>5.3.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38" w:right="48" w:firstLine="14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Организация работ по выполнению кадастровых работ по земельным участкам, государственная собственность на которые не разграничена, в Угловском городском поселении под многоквартирным жилым домом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Администрация</w:t>
            </w:r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Угловского городского поселения,</w:t>
            </w:r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>кадастровые инженеры (по согласованию)</w:t>
            </w:r>
          </w:p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3"/>
                <w:w w:val="97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82" w:right="34"/>
              <w:rPr>
                <w:color w:val="000000"/>
                <w:spacing w:val="-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"/>
                <w:w w:val="97"/>
                <w:sz w:val="20"/>
                <w:szCs w:val="20"/>
              </w:rPr>
              <w:t>2017-</w:t>
            </w:r>
            <w:r w:rsidRPr="001A7654">
              <w:rPr>
                <w:color w:val="000000"/>
                <w:w w:val="97"/>
                <w:sz w:val="20"/>
                <w:szCs w:val="20"/>
              </w:rPr>
              <w:t>2025 годы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w w:val="97"/>
                <w:sz w:val="20"/>
                <w:szCs w:val="20"/>
              </w:rPr>
              <w:t>1.5.3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77" w:hanging="34"/>
              <w:jc w:val="both"/>
              <w:rPr>
                <w:color w:val="000000"/>
                <w:w w:val="97"/>
                <w:sz w:val="20"/>
                <w:szCs w:val="20"/>
              </w:rPr>
            </w:pPr>
            <w:r w:rsidRPr="001A7654">
              <w:rPr>
                <w:color w:val="000000"/>
                <w:w w:val="97"/>
                <w:sz w:val="20"/>
                <w:szCs w:val="20"/>
              </w:rPr>
              <w:t xml:space="preserve"> Бюджет </w:t>
            </w:r>
            <w:proofErr w:type="spellStart"/>
            <w:r w:rsidRPr="001A7654">
              <w:rPr>
                <w:color w:val="000000"/>
                <w:w w:val="97"/>
                <w:sz w:val="20"/>
                <w:szCs w:val="20"/>
              </w:rPr>
              <w:t>поселе</w:t>
            </w:r>
            <w:proofErr w:type="spellEnd"/>
          </w:p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77" w:hanging="34"/>
              <w:jc w:val="both"/>
              <w:rPr>
                <w:color w:val="000000"/>
                <w:w w:val="97"/>
                <w:sz w:val="20"/>
                <w:szCs w:val="20"/>
              </w:rPr>
            </w:pPr>
            <w:proofErr w:type="spellStart"/>
            <w:r w:rsidRPr="001A7654">
              <w:rPr>
                <w:color w:val="000000"/>
                <w:w w:val="97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67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125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65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51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0</w:t>
            </w:r>
          </w:p>
        </w:tc>
        <w:tc>
          <w:tcPr>
            <w:tcW w:w="1094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10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10</w:t>
            </w:r>
          </w:p>
        </w:tc>
      </w:tr>
      <w:tr w:rsidR="001A7654" w:rsidRPr="001A7654" w:rsidTr="001A7654">
        <w:trPr>
          <w:trHeight w:hRule="exact" w:val="5028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lastRenderedPageBreak/>
              <w:t>5.4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38" w:right="48" w:firstLine="14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Организация работ по изготовлению графического описания местоположения границ публичного сервитута земельного участка в Угловском городском поселении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Администрация</w:t>
            </w:r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Угловского городского поселения,</w:t>
            </w:r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2"/>
                <w:w w:val="97"/>
                <w:sz w:val="20"/>
                <w:szCs w:val="20"/>
              </w:rPr>
              <w:t>кадастровые инженеры (по согласованию)</w:t>
            </w:r>
          </w:p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3"/>
                <w:w w:val="97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82" w:right="34"/>
              <w:rPr>
                <w:color w:val="000000"/>
                <w:spacing w:val="-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"/>
                <w:w w:val="97"/>
                <w:sz w:val="20"/>
                <w:szCs w:val="20"/>
              </w:rPr>
              <w:t>2017-</w:t>
            </w:r>
            <w:r w:rsidRPr="001A7654">
              <w:rPr>
                <w:color w:val="000000"/>
                <w:w w:val="97"/>
                <w:sz w:val="20"/>
                <w:szCs w:val="20"/>
              </w:rPr>
              <w:t>2025годы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w w:val="97"/>
                <w:sz w:val="20"/>
                <w:szCs w:val="20"/>
              </w:rPr>
              <w:t>1.5.4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77" w:hanging="34"/>
              <w:jc w:val="both"/>
              <w:rPr>
                <w:color w:val="000000"/>
                <w:w w:val="97"/>
                <w:sz w:val="20"/>
                <w:szCs w:val="20"/>
              </w:rPr>
            </w:pPr>
            <w:r w:rsidRPr="001A7654">
              <w:rPr>
                <w:color w:val="000000"/>
                <w:w w:val="97"/>
                <w:sz w:val="20"/>
                <w:szCs w:val="20"/>
              </w:rPr>
              <w:t>Бюджет поселения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67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1066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9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</w:tr>
      <w:tr w:rsidR="001A7654" w:rsidRPr="001A7654" w:rsidTr="001A7654">
        <w:trPr>
          <w:trHeight w:hRule="exact" w:val="558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t>6</w:t>
            </w:r>
          </w:p>
        </w:tc>
        <w:tc>
          <w:tcPr>
            <w:tcW w:w="15210" w:type="dxa"/>
            <w:gridSpan w:val="2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7654" w:rsidRPr="001A7654" w:rsidRDefault="001A7654" w:rsidP="00590C41">
            <w:pPr>
              <w:shd w:val="clear" w:color="auto" w:fill="FFFFFF"/>
              <w:ind w:left="77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 xml:space="preserve">Задача 6. Совершенствование системы информационного обеспечения в сфере управления муниципальным имуществом </w:t>
            </w:r>
          </w:p>
          <w:p w:rsidR="001A7654" w:rsidRPr="001A7654" w:rsidRDefault="001A7654" w:rsidP="00590C41">
            <w:pPr>
              <w:shd w:val="clear" w:color="auto" w:fill="FFFFFF"/>
              <w:ind w:left="77"/>
              <w:rPr>
                <w:color w:val="000000"/>
                <w:spacing w:val="-23"/>
                <w:w w:val="97"/>
                <w:sz w:val="20"/>
                <w:szCs w:val="20"/>
              </w:rPr>
            </w:pPr>
          </w:p>
        </w:tc>
      </w:tr>
      <w:tr w:rsidR="001A7654" w:rsidRPr="001A7654" w:rsidTr="001A7654">
        <w:trPr>
          <w:trHeight w:hRule="exact" w:val="235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2"/>
                <w:w w:val="97"/>
                <w:sz w:val="20"/>
                <w:szCs w:val="20"/>
              </w:rPr>
              <w:t>6.1.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38" w:right="48" w:firstLine="14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Организация информационно-технического обеспечения системы управления муниципальным имуществом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Администрация</w:t>
            </w:r>
          </w:p>
          <w:p w:rsidR="001A7654" w:rsidRPr="001A7654" w:rsidRDefault="001A7654" w:rsidP="00590C41">
            <w:pPr>
              <w:shd w:val="clear" w:color="auto" w:fill="FFFFFF"/>
              <w:ind w:left="24"/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3"/>
                <w:w w:val="97"/>
                <w:sz w:val="20"/>
                <w:szCs w:val="20"/>
              </w:rPr>
              <w:t>Угловского городского поселения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left="82" w:right="34"/>
              <w:rPr>
                <w:color w:val="00000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"/>
                <w:w w:val="97"/>
                <w:sz w:val="20"/>
                <w:szCs w:val="20"/>
              </w:rPr>
              <w:t>2017-</w:t>
            </w:r>
            <w:r w:rsidRPr="001A7654">
              <w:rPr>
                <w:color w:val="000000"/>
                <w:w w:val="97"/>
                <w:sz w:val="20"/>
                <w:szCs w:val="20"/>
              </w:rPr>
              <w:t>2025 годы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10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10"/>
                <w:w w:val="97"/>
                <w:sz w:val="20"/>
                <w:szCs w:val="20"/>
              </w:rPr>
              <w:t>1.6.1 – 1.6.4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spacing w:line="259" w:lineRule="exact"/>
              <w:ind w:right="77" w:hanging="34"/>
              <w:jc w:val="center"/>
              <w:rPr>
                <w:sz w:val="20"/>
                <w:szCs w:val="20"/>
              </w:rPr>
            </w:pPr>
            <w:r w:rsidRPr="001A7654">
              <w:rPr>
                <w:color w:val="000000"/>
                <w:w w:val="97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ind w:left="67"/>
              <w:jc w:val="center"/>
              <w:rPr>
                <w:color w:val="000000"/>
                <w:spacing w:val="-21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1"/>
                <w:w w:val="97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101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  <w:tc>
          <w:tcPr>
            <w:tcW w:w="97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A7654" w:rsidRPr="001A7654" w:rsidRDefault="001A7654" w:rsidP="00590C41">
            <w:pPr>
              <w:shd w:val="clear" w:color="auto" w:fill="FFFFFF"/>
              <w:jc w:val="center"/>
              <w:rPr>
                <w:color w:val="000000"/>
                <w:spacing w:val="-23"/>
                <w:w w:val="97"/>
                <w:sz w:val="20"/>
                <w:szCs w:val="20"/>
              </w:rPr>
            </w:pPr>
            <w:r w:rsidRPr="001A7654">
              <w:rPr>
                <w:color w:val="000000"/>
                <w:spacing w:val="-23"/>
                <w:w w:val="97"/>
                <w:sz w:val="20"/>
                <w:szCs w:val="20"/>
              </w:rPr>
              <w:t>-</w:t>
            </w:r>
          </w:p>
        </w:tc>
      </w:tr>
    </w:tbl>
    <w:p w:rsidR="001A7654" w:rsidRPr="001A7654" w:rsidRDefault="001A7654" w:rsidP="001A7654">
      <w:pPr>
        <w:jc w:val="both"/>
        <w:rPr>
          <w:sz w:val="20"/>
          <w:szCs w:val="20"/>
        </w:rPr>
      </w:pPr>
      <w:r w:rsidRPr="001A7654">
        <w:rPr>
          <w:sz w:val="20"/>
          <w:szCs w:val="20"/>
        </w:rPr>
        <w:t>2. Опубликовать настоящее постановление в бюллетене «Официальный вестник Угловского городского поселения» и разместить на официальном сайте Администрации Угловского городского   поселения в информационно-телекоммуникационной сети «Интернет».</w:t>
      </w:r>
    </w:p>
    <w:p w:rsidR="001A7654" w:rsidRPr="001A7654" w:rsidRDefault="001A7654" w:rsidP="001A7654">
      <w:pPr>
        <w:jc w:val="both"/>
        <w:rPr>
          <w:sz w:val="20"/>
          <w:szCs w:val="20"/>
        </w:rPr>
      </w:pPr>
    </w:p>
    <w:p w:rsidR="001A7654" w:rsidRPr="001A7654" w:rsidRDefault="001A7654" w:rsidP="001A7654">
      <w:pPr>
        <w:jc w:val="both"/>
        <w:rPr>
          <w:sz w:val="20"/>
          <w:szCs w:val="20"/>
        </w:rPr>
      </w:pPr>
    </w:p>
    <w:p w:rsidR="001A7654" w:rsidRPr="001A7654" w:rsidRDefault="001A7654" w:rsidP="001A7654">
      <w:pPr>
        <w:jc w:val="both"/>
        <w:rPr>
          <w:sz w:val="20"/>
          <w:szCs w:val="20"/>
        </w:rPr>
      </w:pPr>
      <w:r w:rsidRPr="001A7654">
        <w:rPr>
          <w:b/>
          <w:sz w:val="20"/>
          <w:szCs w:val="20"/>
        </w:rPr>
        <w:t>Заместитель Главы администрации      Т.Н. Звонарёва</w:t>
      </w:r>
    </w:p>
    <w:p w:rsidR="001A7654" w:rsidRPr="001A7654" w:rsidRDefault="001A7654" w:rsidP="001A7654">
      <w:pPr>
        <w:jc w:val="both"/>
        <w:rPr>
          <w:sz w:val="20"/>
          <w:szCs w:val="20"/>
        </w:rPr>
      </w:pPr>
    </w:p>
    <w:p w:rsidR="00590C41" w:rsidRDefault="00590C41" w:rsidP="00590C41">
      <w:pPr>
        <w:tabs>
          <w:tab w:val="left" w:pos="8520"/>
        </w:tabs>
        <w:jc w:val="center"/>
        <w:rPr>
          <w:sz w:val="20"/>
          <w:szCs w:val="20"/>
        </w:rPr>
        <w:sectPr w:rsidR="00590C41" w:rsidSect="00590C41">
          <w:pgSz w:w="16838" w:h="11906" w:orient="landscape"/>
          <w:pgMar w:top="1701" w:right="567" w:bottom="851" w:left="567" w:header="709" w:footer="709" w:gutter="0"/>
          <w:cols w:space="720"/>
        </w:sect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  <w:r w:rsidRPr="00A41A92">
        <w:rPr>
          <w:noProof/>
          <w:sz w:val="20"/>
          <w:szCs w:val="20"/>
        </w:rPr>
        <w:drawing>
          <wp:inline distT="0" distB="0" distL="0" distR="0">
            <wp:extent cx="6227095" cy="9658350"/>
            <wp:effectExtent l="19050" t="0" r="225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488" cy="966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  <w:r w:rsidRPr="00A41A92">
        <w:rPr>
          <w:noProof/>
          <w:sz w:val="20"/>
          <w:szCs w:val="20"/>
        </w:rPr>
        <w:drawing>
          <wp:inline distT="0" distB="0" distL="0" distR="0">
            <wp:extent cx="5939790" cy="8837450"/>
            <wp:effectExtent l="19050" t="0" r="381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3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  <w:r w:rsidRPr="00A41A92">
        <w:rPr>
          <w:noProof/>
          <w:sz w:val="20"/>
          <w:szCs w:val="20"/>
        </w:rPr>
        <w:drawing>
          <wp:inline distT="0" distB="0" distL="0" distR="0">
            <wp:extent cx="5939790" cy="8472758"/>
            <wp:effectExtent l="19050" t="0" r="381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  <w:r w:rsidRPr="00A41A92">
        <w:rPr>
          <w:noProof/>
          <w:sz w:val="20"/>
          <w:szCs w:val="20"/>
        </w:rPr>
        <w:drawing>
          <wp:inline distT="0" distB="0" distL="0" distR="0">
            <wp:extent cx="5939790" cy="8704654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  <w:r w:rsidRPr="00A41A92">
        <w:rPr>
          <w:noProof/>
          <w:sz w:val="20"/>
          <w:szCs w:val="20"/>
        </w:rPr>
        <w:drawing>
          <wp:inline distT="0" distB="0" distL="0" distR="0">
            <wp:extent cx="5939790" cy="8704654"/>
            <wp:effectExtent l="19050" t="0" r="381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  <w:r w:rsidRPr="00A41A92">
        <w:rPr>
          <w:noProof/>
          <w:sz w:val="20"/>
          <w:szCs w:val="20"/>
        </w:rPr>
        <w:lastRenderedPageBreak/>
        <w:drawing>
          <wp:inline distT="0" distB="0" distL="0" distR="0">
            <wp:extent cx="5939790" cy="8766728"/>
            <wp:effectExtent l="19050" t="0" r="381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6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  <w:r w:rsidRPr="00A41A92">
        <w:rPr>
          <w:noProof/>
          <w:sz w:val="20"/>
          <w:szCs w:val="20"/>
        </w:rPr>
        <w:drawing>
          <wp:inline distT="0" distB="0" distL="0" distR="0">
            <wp:extent cx="5939790" cy="8597594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9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  <w:r w:rsidRPr="00A41A92">
        <w:rPr>
          <w:noProof/>
          <w:sz w:val="20"/>
          <w:szCs w:val="20"/>
        </w:rPr>
        <w:lastRenderedPageBreak/>
        <w:drawing>
          <wp:inline distT="0" distB="0" distL="0" distR="0">
            <wp:extent cx="5939790" cy="8480812"/>
            <wp:effectExtent l="19050" t="0" r="381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  <w:r w:rsidRPr="00A41A92">
        <w:rPr>
          <w:noProof/>
          <w:sz w:val="20"/>
          <w:szCs w:val="20"/>
        </w:rPr>
        <w:drawing>
          <wp:inline distT="0" distB="0" distL="0" distR="0">
            <wp:extent cx="5939790" cy="8812953"/>
            <wp:effectExtent l="19050" t="0" r="381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1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  <w:r w:rsidRPr="00A41A92">
        <w:rPr>
          <w:noProof/>
          <w:sz w:val="20"/>
          <w:szCs w:val="20"/>
        </w:rPr>
        <w:drawing>
          <wp:inline distT="0" distB="0" distL="0" distR="0">
            <wp:extent cx="5939790" cy="8887232"/>
            <wp:effectExtent l="19050" t="0" r="381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8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  <w:r w:rsidRPr="00A41A92">
        <w:rPr>
          <w:noProof/>
          <w:sz w:val="20"/>
          <w:szCs w:val="20"/>
        </w:rPr>
        <w:drawing>
          <wp:inline distT="0" distB="0" distL="0" distR="0">
            <wp:extent cx="5939790" cy="8970962"/>
            <wp:effectExtent l="19050" t="0" r="381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7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  <w:r w:rsidRPr="00A41A92">
        <w:rPr>
          <w:noProof/>
          <w:sz w:val="20"/>
          <w:szCs w:val="20"/>
        </w:rPr>
        <w:lastRenderedPageBreak/>
        <w:drawing>
          <wp:inline distT="0" distB="0" distL="0" distR="0">
            <wp:extent cx="5939790" cy="8811868"/>
            <wp:effectExtent l="19050" t="0" r="381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1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  <w:r w:rsidRPr="00A41A92">
        <w:rPr>
          <w:noProof/>
          <w:sz w:val="20"/>
          <w:szCs w:val="20"/>
        </w:rPr>
        <w:lastRenderedPageBreak/>
        <w:drawing>
          <wp:inline distT="0" distB="0" distL="0" distR="0">
            <wp:extent cx="5939790" cy="8937048"/>
            <wp:effectExtent l="19050" t="0" r="381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3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  <w:r w:rsidRPr="00D46C46">
        <w:rPr>
          <w:noProof/>
          <w:sz w:val="20"/>
          <w:szCs w:val="20"/>
        </w:rPr>
        <w:drawing>
          <wp:inline distT="0" distB="0" distL="0" distR="0">
            <wp:extent cx="5939790" cy="8941803"/>
            <wp:effectExtent l="19050" t="0" r="381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4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  <w:r w:rsidRPr="00D46C46">
        <w:rPr>
          <w:noProof/>
          <w:sz w:val="20"/>
          <w:szCs w:val="20"/>
        </w:rPr>
        <w:drawing>
          <wp:inline distT="0" distB="0" distL="0" distR="0">
            <wp:extent cx="5939790" cy="8861951"/>
            <wp:effectExtent l="19050" t="0" r="381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6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  <w:r w:rsidRPr="00D46C46">
        <w:rPr>
          <w:noProof/>
          <w:sz w:val="20"/>
          <w:szCs w:val="20"/>
        </w:rPr>
        <w:drawing>
          <wp:inline distT="0" distB="0" distL="0" distR="0">
            <wp:extent cx="5939790" cy="8966035"/>
            <wp:effectExtent l="19050" t="0" r="381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D46C46" w:rsidRDefault="00D46C46" w:rsidP="00590C41">
      <w:pPr>
        <w:tabs>
          <w:tab w:val="left" w:pos="8520"/>
        </w:tabs>
        <w:jc w:val="center"/>
        <w:rPr>
          <w:sz w:val="20"/>
          <w:szCs w:val="20"/>
        </w:rPr>
      </w:pPr>
      <w:r w:rsidRPr="00D46C46">
        <w:rPr>
          <w:noProof/>
          <w:sz w:val="20"/>
          <w:szCs w:val="20"/>
        </w:rPr>
        <w:drawing>
          <wp:inline distT="0" distB="0" distL="0" distR="0">
            <wp:extent cx="5939790" cy="9126197"/>
            <wp:effectExtent l="19050" t="0" r="381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2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  <w:r w:rsidRPr="006D1AFD">
        <w:rPr>
          <w:noProof/>
          <w:sz w:val="20"/>
          <w:szCs w:val="20"/>
        </w:rPr>
        <w:drawing>
          <wp:inline distT="0" distB="0" distL="0" distR="0">
            <wp:extent cx="5939790" cy="8993401"/>
            <wp:effectExtent l="19050" t="0" r="381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9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  <w:r w:rsidRPr="006D1AFD">
        <w:rPr>
          <w:noProof/>
          <w:sz w:val="20"/>
          <w:szCs w:val="20"/>
        </w:rPr>
        <w:lastRenderedPageBreak/>
        <w:drawing>
          <wp:inline distT="0" distB="0" distL="0" distR="0">
            <wp:extent cx="5939790" cy="8907616"/>
            <wp:effectExtent l="19050" t="0" r="381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0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  <w:r w:rsidRPr="006D1AFD">
        <w:rPr>
          <w:noProof/>
          <w:sz w:val="20"/>
          <w:szCs w:val="20"/>
        </w:rPr>
        <w:lastRenderedPageBreak/>
        <w:drawing>
          <wp:inline distT="0" distB="0" distL="0" distR="0">
            <wp:extent cx="5939790" cy="8913759"/>
            <wp:effectExtent l="19050" t="0" r="381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1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  <w:r w:rsidRPr="006D1AFD">
        <w:rPr>
          <w:noProof/>
          <w:sz w:val="20"/>
          <w:szCs w:val="20"/>
        </w:rPr>
        <w:drawing>
          <wp:inline distT="0" distB="0" distL="0" distR="0">
            <wp:extent cx="5939790" cy="8998242"/>
            <wp:effectExtent l="19050" t="0" r="381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9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D1AFD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6D1AFD" w:rsidRDefault="00602042" w:rsidP="00590C41">
      <w:pPr>
        <w:tabs>
          <w:tab w:val="left" w:pos="852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038725" cy="5438775"/>
            <wp:effectExtent l="19050" t="0" r="9525" b="0"/>
            <wp:docPr id="26" name="Рисунок 25" descr="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A41A92" w:rsidRDefault="00A41A92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590C41" w:rsidRPr="00590C41" w:rsidRDefault="00590C41" w:rsidP="00590C41">
      <w:pPr>
        <w:tabs>
          <w:tab w:val="left" w:pos="8520"/>
        </w:tabs>
        <w:jc w:val="center"/>
        <w:rPr>
          <w:sz w:val="20"/>
          <w:szCs w:val="20"/>
        </w:rPr>
      </w:pPr>
      <w:r w:rsidRPr="00590C41">
        <w:rPr>
          <w:sz w:val="20"/>
          <w:szCs w:val="20"/>
        </w:rPr>
        <w:t>Российская Федерация</w:t>
      </w:r>
    </w:p>
    <w:p w:rsidR="00590C41" w:rsidRPr="00590C41" w:rsidRDefault="00590C41" w:rsidP="00590C41">
      <w:pPr>
        <w:tabs>
          <w:tab w:val="left" w:pos="8520"/>
        </w:tabs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Администрация Угловского городского поселения</w:t>
      </w:r>
    </w:p>
    <w:p w:rsidR="00590C41" w:rsidRPr="00590C41" w:rsidRDefault="00590C41" w:rsidP="00590C41">
      <w:pPr>
        <w:tabs>
          <w:tab w:val="left" w:pos="8520"/>
        </w:tabs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590C41" w:rsidRPr="00590C41" w:rsidRDefault="00590C41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590C41" w:rsidRPr="00590C41" w:rsidRDefault="00590C41" w:rsidP="00590C41">
      <w:pPr>
        <w:tabs>
          <w:tab w:val="left" w:pos="8520"/>
        </w:tabs>
        <w:jc w:val="center"/>
        <w:rPr>
          <w:sz w:val="20"/>
          <w:szCs w:val="20"/>
        </w:rPr>
      </w:pPr>
      <w:r w:rsidRPr="00590C41">
        <w:rPr>
          <w:sz w:val="20"/>
          <w:szCs w:val="20"/>
        </w:rPr>
        <w:t>П О С Т А Н О В Л Е Н И Е</w:t>
      </w:r>
    </w:p>
    <w:p w:rsidR="00590C41" w:rsidRPr="00590C41" w:rsidRDefault="00590C41" w:rsidP="00590C41">
      <w:pPr>
        <w:tabs>
          <w:tab w:val="left" w:pos="8520"/>
        </w:tabs>
        <w:jc w:val="center"/>
        <w:rPr>
          <w:b/>
          <w:sz w:val="20"/>
          <w:szCs w:val="20"/>
        </w:rPr>
      </w:pPr>
    </w:p>
    <w:p w:rsidR="00590C41" w:rsidRPr="00590C41" w:rsidRDefault="00590C41" w:rsidP="00590C41">
      <w:pPr>
        <w:tabs>
          <w:tab w:val="left" w:pos="8520"/>
        </w:tabs>
        <w:jc w:val="center"/>
        <w:rPr>
          <w:sz w:val="20"/>
          <w:szCs w:val="20"/>
        </w:rPr>
      </w:pPr>
      <w:r w:rsidRPr="00590C41">
        <w:rPr>
          <w:sz w:val="20"/>
          <w:szCs w:val="20"/>
        </w:rPr>
        <w:t>от  26.10.2023 № 4</w:t>
      </w:r>
      <w:r w:rsidR="009E75DE">
        <w:rPr>
          <w:sz w:val="20"/>
          <w:szCs w:val="20"/>
        </w:rPr>
        <w:t>9</w:t>
      </w:r>
      <w:r w:rsidRPr="00590C41">
        <w:rPr>
          <w:sz w:val="20"/>
          <w:szCs w:val="20"/>
        </w:rPr>
        <w:t>9</w:t>
      </w:r>
    </w:p>
    <w:p w:rsidR="00590C41" w:rsidRPr="00590C41" w:rsidRDefault="00590C41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590C41" w:rsidRPr="00590C41" w:rsidRDefault="00590C41" w:rsidP="00590C41">
      <w:pPr>
        <w:tabs>
          <w:tab w:val="left" w:pos="8520"/>
        </w:tabs>
        <w:jc w:val="center"/>
        <w:rPr>
          <w:sz w:val="20"/>
          <w:szCs w:val="20"/>
        </w:rPr>
      </w:pPr>
      <w:r w:rsidRPr="00590C41">
        <w:rPr>
          <w:sz w:val="20"/>
          <w:szCs w:val="20"/>
        </w:rPr>
        <w:t>р.п. Угловка</w:t>
      </w:r>
    </w:p>
    <w:p w:rsidR="00590C41" w:rsidRPr="00590C41" w:rsidRDefault="00590C41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590C41" w:rsidRPr="00590C41" w:rsidRDefault="00590C41" w:rsidP="00590C41">
      <w:pPr>
        <w:spacing w:line="240" w:lineRule="exact"/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О подготовке и проведении отопительного периода 2023/2024 года</w:t>
      </w:r>
    </w:p>
    <w:p w:rsidR="00590C41" w:rsidRPr="00590C41" w:rsidRDefault="00590C41" w:rsidP="00590C41">
      <w:pPr>
        <w:spacing w:line="240" w:lineRule="exact"/>
        <w:rPr>
          <w:sz w:val="20"/>
          <w:szCs w:val="20"/>
        </w:rPr>
      </w:pPr>
    </w:p>
    <w:p w:rsidR="00590C41" w:rsidRPr="00590C41" w:rsidRDefault="00590C41" w:rsidP="00590C41">
      <w:pPr>
        <w:spacing w:line="360" w:lineRule="exact"/>
        <w:ind w:firstLine="720"/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В соответствии с  Федеральным Законом от 27 июля 2010 года №190-ФЗ «О теплоснабжении», ч.3 ст.14 Федерального закона от 06 октября 2003 года  №131-ФЗ «Об общих принципах организации местного самоуправления в Российской Федерации», руководствуясь п.26 «Организационно-методических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Федерации», утвержденных приказом Государственного комитета Российской Федерации по строительству и жилищно-коммунальному </w:t>
      </w:r>
      <w:r w:rsidRPr="00590C41">
        <w:rPr>
          <w:sz w:val="20"/>
          <w:szCs w:val="20"/>
        </w:rPr>
        <w:lastRenderedPageBreak/>
        <w:t>комплексу от 6 сентября  2000г. №203, Уставом Угловского городского поселения, в целях обеспечения своевременной подготовки объектов жилищно-коммунального хозяйства и социального назначения на территории Угловского городского поселения к предстоящему отопительному периоду 2023/2024 года, проведения отопительного периода, повышения качества предоставления услуг населению и другим потребителям,  Администрация Угловского городского поселения</w:t>
      </w:r>
    </w:p>
    <w:p w:rsidR="00590C41" w:rsidRPr="00590C41" w:rsidRDefault="00590C41" w:rsidP="00590C41">
      <w:pPr>
        <w:widowControl w:val="0"/>
        <w:autoSpaceDE w:val="0"/>
        <w:autoSpaceDN w:val="0"/>
        <w:adjustRightInd w:val="0"/>
        <w:spacing w:line="320" w:lineRule="exact"/>
        <w:jc w:val="both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ПОСТАНОВЛЯЕТ: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1. Создать комиссию по подготовке и проведению отопительного периода 2023/2024 года (далее комиссия) и утвердить ее прилагаемый состав.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2. Комиссии: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2.1. Обеспечить координацию проведения предзимних работ с учетом их своевременного завершения к началу отопительного периода;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2.2. Организовать в течение подготовительного периода (июнь -сентябрь 2023 года) проведение заседаний комиссии с рассмотрением вопросов о ходе подготовительных работ к отопительному периоду на территории на территории Угловского городского поселения.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3. Рекомендовать организациям коммунального комплекса: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3.1. Организовать в установленные сроки представление отчетности по форме 1-ЖКХ (зима) в комитет по жилищно-коммунального хозяйства и дорожной деятельности Администрации Окуловского муниципального района (далее – Комитет);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3.2. Информировать Комитет: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о готовности объектов жилищно-коммунального хозяйства к работе в зимних условиях в срок до 25 сентября 2023 года;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4. Рекомендовать  организациям и учреждениям,  находящимся на территории Угловского городского поселения  в пределах своей компетенции: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4.1. Обеспечить подготовку объектов жилищно-коммунального хозяйства поселения к работе в отопительный период 2023/2024 года;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4.2. Оказать содействие организациям, имеющим на своем балансе котельные, отапливающие жилищный фонд и объекты социального назначения, по созданию к началу отопительного периода запасов топлива в объемах, установленных в соответствии с Порядком определения нормативов запасов топлива на источниках тепловой энергии (за исключением источников тепловой энергии, функционирующих в режиме комбинированной выработки электрической и тепловой энергии), утвержденным приказом Министерства энергетики Российской Федерации от 10 августа 2012 года №377 (далее - Порядок);  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4.3. Организовать работу по получению паспортов готовности к отопительному периоду организаций, имеющих на своем балансе котельные, отапливающие жилищный фонд и объекты социального назначения, в порядке, установленном Правилами оценки готовности к отопительному периоду, утвержденными приказом Министерства энергетики Российской Федерации от 12 марта 2013 года №103 (далее - Правила);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4.4. Организовать работу по получению паспортов готовности к отопительному периоду в порядке, установленном Правилами.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5. Рекомендовать руководителям организаций, имеющих на своем балансе котельные, отапливающие жилищный фонд и объекты социального назначения, принять меры по подготовке к работе в отопительный период 2023/2024 года резервных топливных хозяйств котельных, для которых предусмотрены резервные виды топлива, установленные топливным режимом, и созданию нормативных запасов топлива.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lastRenderedPageBreak/>
        <w:t>6. Рекомендовать теплоснабжающим организациям, предприятиям на территории Угловского городского поселения: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6.1. Обеспечить готовность объектов, сетей к работе в зимних условиях, резервных топливных хозяйств котельных, для которых предусмотрены резервные виды топлива, установленные топливным режимом;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6.2. Обратиться в соответствии с Порядком в министерство жилищно-коммунального хозяйства и топливно-энергетического комплекса Новгородской области за утверждением на 2023 и 2024 годы нормативов запасов топлива на источниках тепловой энергии;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6.3. Обеспечить к началу отопительного периода 2023/2024 года создание запасов топлива в объемах не менее  нормативных, установленных в соответствии с Порядком.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7. Рекомендовать управляющим организациям, товариществам собственников жилья и гражданам, осуществляющим непосредственное управление многоквартирными домами: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7.1. Разработать до 30 июня 2023 планы-графики работ по подготовке жилищного фонда и его инженерного оборудования к эксплуатации в зимних условиях (далее планы-графики). 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Согласовать планы-графики с теплоснабжающими организациями и представить их на утверждение в Администрацию Окуловского муниципального района;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7.2. Представить до 17 сентября 2023 года информацию о наличии паспортов готовности к отопительному периоду многоквартирных домов в Комитет ЖКХ   и дорожной деятельности Окуловского муниципального района.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7.3. Предоставить не позднее,  чем за 5 календарных дней до начала отопительного сезона акты проверок состояния дымовых и вентиляционных каналов в орган местного самоуправления.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8. Признать утратившим силу постановление Администрации Угловского городского поселения от  15.08.2023  № 348 «О подготовке и проведении отопительного периода 2023/2024 года»</w:t>
      </w:r>
    </w:p>
    <w:p w:rsidR="00590C41" w:rsidRPr="00590C41" w:rsidRDefault="00590C41" w:rsidP="00590C41">
      <w:pPr>
        <w:autoSpaceDE w:val="0"/>
        <w:autoSpaceDN w:val="0"/>
        <w:adjustRightInd w:val="0"/>
        <w:spacing w:line="360" w:lineRule="exact"/>
        <w:ind w:firstLine="540"/>
        <w:jc w:val="both"/>
        <w:rPr>
          <w:color w:val="000000"/>
          <w:sz w:val="20"/>
          <w:szCs w:val="20"/>
        </w:rPr>
      </w:pPr>
      <w:r w:rsidRPr="00590C41">
        <w:rPr>
          <w:sz w:val="20"/>
          <w:szCs w:val="20"/>
        </w:rPr>
        <w:t xml:space="preserve">9. </w:t>
      </w:r>
      <w:r w:rsidRPr="00590C41">
        <w:rPr>
          <w:color w:val="000000"/>
          <w:sz w:val="20"/>
          <w:szCs w:val="20"/>
        </w:rPr>
        <w:t>Опубликовать настоящее постановление в бюллетене «Официальный вестник Угловского городского поселения» и разместить на официальном сайте муниципального образования в информационно-телекоммуникационной сети «Интернет».</w:t>
      </w:r>
    </w:p>
    <w:p w:rsidR="00590C41" w:rsidRPr="00590C41" w:rsidRDefault="00590C41" w:rsidP="00E43A68">
      <w:pPr>
        <w:autoSpaceDE w:val="0"/>
        <w:autoSpaceDN w:val="0"/>
        <w:adjustRightInd w:val="0"/>
        <w:spacing w:line="360" w:lineRule="exact"/>
        <w:jc w:val="both"/>
        <w:rPr>
          <w:sz w:val="20"/>
          <w:szCs w:val="20"/>
        </w:rPr>
      </w:pPr>
    </w:p>
    <w:p w:rsidR="00590C41" w:rsidRPr="00590C41" w:rsidRDefault="00590C41" w:rsidP="00590C41">
      <w:pPr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Глава Угловского городского поселения      Ю. А. Иванова</w:t>
      </w:r>
    </w:p>
    <w:p w:rsidR="00590C41" w:rsidRPr="00590C41" w:rsidRDefault="00590C41" w:rsidP="00E43A68">
      <w:pPr>
        <w:rPr>
          <w:sz w:val="20"/>
          <w:szCs w:val="20"/>
        </w:rPr>
      </w:pPr>
    </w:p>
    <w:p w:rsidR="009E75DE" w:rsidRDefault="009E75DE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9E75DE" w:rsidRDefault="009E75DE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9E75DE" w:rsidRDefault="009E75DE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590C41" w:rsidRPr="00590C41" w:rsidRDefault="00590C41" w:rsidP="00590C41">
      <w:pPr>
        <w:tabs>
          <w:tab w:val="left" w:pos="8520"/>
        </w:tabs>
        <w:jc w:val="center"/>
        <w:rPr>
          <w:sz w:val="20"/>
          <w:szCs w:val="20"/>
        </w:rPr>
      </w:pPr>
      <w:r w:rsidRPr="00590C41">
        <w:rPr>
          <w:sz w:val="20"/>
          <w:szCs w:val="20"/>
        </w:rPr>
        <w:t>Российская Федерация</w:t>
      </w:r>
    </w:p>
    <w:p w:rsidR="00590C41" w:rsidRPr="00590C41" w:rsidRDefault="00590C41" w:rsidP="00590C41">
      <w:pPr>
        <w:tabs>
          <w:tab w:val="left" w:pos="8520"/>
        </w:tabs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Администрация Угловского городского поселения</w:t>
      </w:r>
    </w:p>
    <w:p w:rsidR="00590C41" w:rsidRPr="00590C41" w:rsidRDefault="00590C41" w:rsidP="00590C41">
      <w:pPr>
        <w:tabs>
          <w:tab w:val="left" w:pos="8520"/>
        </w:tabs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590C41" w:rsidRPr="00590C41" w:rsidRDefault="00590C41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590C41" w:rsidRPr="00590C41" w:rsidRDefault="00590C41" w:rsidP="00590C41">
      <w:pPr>
        <w:tabs>
          <w:tab w:val="left" w:pos="8520"/>
        </w:tabs>
        <w:jc w:val="center"/>
        <w:rPr>
          <w:sz w:val="20"/>
          <w:szCs w:val="20"/>
        </w:rPr>
      </w:pPr>
      <w:r w:rsidRPr="00590C41">
        <w:rPr>
          <w:sz w:val="20"/>
          <w:szCs w:val="20"/>
        </w:rPr>
        <w:t>П О С Т А Н О В Л Е Н И Е</w:t>
      </w:r>
    </w:p>
    <w:p w:rsidR="00590C41" w:rsidRPr="00590C41" w:rsidRDefault="00590C41" w:rsidP="00590C41">
      <w:pPr>
        <w:tabs>
          <w:tab w:val="left" w:pos="8520"/>
        </w:tabs>
        <w:jc w:val="center"/>
        <w:rPr>
          <w:b/>
          <w:sz w:val="20"/>
          <w:szCs w:val="20"/>
        </w:rPr>
      </w:pPr>
    </w:p>
    <w:p w:rsidR="00590C41" w:rsidRPr="00590C41" w:rsidRDefault="00590C41" w:rsidP="00590C41">
      <w:pPr>
        <w:tabs>
          <w:tab w:val="left" w:pos="8520"/>
        </w:tabs>
        <w:jc w:val="center"/>
        <w:rPr>
          <w:sz w:val="20"/>
          <w:szCs w:val="20"/>
        </w:rPr>
      </w:pPr>
      <w:r w:rsidRPr="00590C41">
        <w:rPr>
          <w:sz w:val="20"/>
          <w:szCs w:val="20"/>
        </w:rPr>
        <w:t>от 26.10.2023  № 450</w:t>
      </w:r>
    </w:p>
    <w:p w:rsidR="00590C41" w:rsidRPr="00590C41" w:rsidRDefault="00590C41" w:rsidP="00590C41">
      <w:pPr>
        <w:tabs>
          <w:tab w:val="left" w:pos="8520"/>
        </w:tabs>
        <w:jc w:val="center"/>
        <w:rPr>
          <w:sz w:val="20"/>
          <w:szCs w:val="20"/>
        </w:rPr>
      </w:pPr>
    </w:p>
    <w:p w:rsidR="00590C41" w:rsidRPr="00590C41" w:rsidRDefault="00590C41" w:rsidP="00590C41">
      <w:pPr>
        <w:tabs>
          <w:tab w:val="left" w:pos="8520"/>
        </w:tabs>
        <w:jc w:val="center"/>
        <w:rPr>
          <w:sz w:val="20"/>
          <w:szCs w:val="20"/>
        </w:rPr>
      </w:pPr>
      <w:r w:rsidRPr="00590C41">
        <w:rPr>
          <w:sz w:val="20"/>
          <w:szCs w:val="20"/>
        </w:rPr>
        <w:t>р.п. Угловка</w:t>
      </w:r>
    </w:p>
    <w:p w:rsidR="00590C41" w:rsidRPr="00590C41" w:rsidRDefault="00590C41" w:rsidP="00E43A68">
      <w:pPr>
        <w:spacing w:line="240" w:lineRule="exact"/>
        <w:rPr>
          <w:b/>
          <w:sz w:val="20"/>
          <w:szCs w:val="20"/>
        </w:rPr>
      </w:pPr>
    </w:p>
    <w:p w:rsidR="00590C41" w:rsidRPr="00590C41" w:rsidRDefault="00590C41" w:rsidP="00590C41">
      <w:pPr>
        <w:spacing w:line="240" w:lineRule="exact"/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О комиссии по оценке готовности теплоснабжающих,</w:t>
      </w:r>
    </w:p>
    <w:p w:rsidR="00590C41" w:rsidRPr="00590C41" w:rsidRDefault="00590C41" w:rsidP="00590C41">
      <w:pPr>
        <w:spacing w:line="240" w:lineRule="exact"/>
        <w:jc w:val="center"/>
        <w:rPr>
          <w:b/>
          <w:sz w:val="20"/>
          <w:szCs w:val="20"/>
        </w:rPr>
      </w:pPr>
      <w:proofErr w:type="spellStart"/>
      <w:r w:rsidRPr="00590C41">
        <w:rPr>
          <w:b/>
          <w:sz w:val="20"/>
          <w:szCs w:val="20"/>
        </w:rPr>
        <w:t>теплосетевых</w:t>
      </w:r>
      <w:proofErr w:type="spellEnd"/>
      <w:r w:rsidRPr="00590C41">
        <w:rPr>
          <w:b/>
          <w:sz w:val="20"/>
          <w:szCs w:val="20"/>
        </w:rPr>
        <w:t xml:space="preserve"> организаций и потребителей тепловой энергии</w:t>
      </w:r>
    </w:p>
    <w:p w:rsidR="00590C41" w:rsidRPr="00590C41" w:rsidRDefault="00590C41" w:rsidP="00590C41">
      <w:pPr>
        <w:spacing w:line="240" w:lineRule="exact"/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Угловского городского поселения к отопительному периоду</w:t>
      </w:r>
    </w:p>
    <w:p w:rsidR="00590C41" w:rsidRPr="00590C41" w:rsidRDefault="00590C41" w:rsidP="00E43A68">
      <w:pPr>
        <w:spacing w:line="240" w:lineRule="exact"/>
        <w:rPr>
          <w:b/>
          <w:sz w:val="20"/>
          <w:szCs w:val="20"/>
        </w:rPr>
      </w:pPr>
    </w:p>
    <w:p w:rsidR="00590C41" w:rsidRPr="00590C41" w:rsidRDefault="00590C41" w:rsidP="00590C41">
      <w:pPr>
        <w:ind w:firstLine="708"/>
        <w:jc w:val="both"/>
        <w:rPr>
          <w:sz w:val="20"/>
          <w:szCs w:val="20"/>
        </w:rPr>
      </w:pPr>
      <w:r w:rsidRPr="00590C41">
        <w:rPr>
          <w:b/>
          <w:sz w:val="20"/>
          <w:szCs w:val="20"/>
        </w:rPr>
        <w:tab/>
      </w:r>
      <w:r w:rsidRPr="00590C41">
        <w:rPr>
          <w:sz w:val="20"/>
          <w:szCs w:val="20"/>
        </w:rPr>
        <w:t>В соответствии с Федеральным законом от 06 октября 2003 года №131-ФЗ «Об общих принципах организации местного самоуправления в Российской Федерации», Федеральным законом от 27 июля 2010 года №190-ФЗ «О теплоснабжении», приказом Министерства энергетики Российской Федерации от 12 марта 2013 года №103 «Об утверждении Правил оценки готовности к отопительному периоду», Уставом  Угловского городского поселения</w:t>
      </w:r>
    </w:p>
    <w:p w:rsidR="00590C41" w:rsidRPr="00590C41" w:rsidRDefault="00590C41" w:rsidP="00590C41">
      <w:pPr>
        <w:widowControl w:val="0"/>
        <w:adjustRightInd w:val="0"/>
        <w:spacing w:line="360" w:lineRule="exact"/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 </w:t>
      </w:r>
      <w:r w:rsidRPr="00590C41">
        <w:rPr>
          <w:b/>
          <w:sz w:val="20"/>
          <w:szCs w:val="20"/>
        </w:rPr>
        <w:t>ПОСТАНОВЛЯЮ:</w:t>
      </w:r>
    </w:p>
    <w:p w:rsidR="00590C41" w:rsidRPr="00590C41" w:rsidRDefault="00590C41" w:rsidP="00590C41">
      <w:pPr>
        <w:widowControl w:val="0"/>
        <w:adjustRightInd w:val="0"/>
        <w:spacing w:line="320" w:lineRule="exact"/>
        <w:rPr>
          <w:sz w:val="20"/>
          <w:szCs w:val="20"/>
        </w:rPr>
      </w:pPr>
      <w:r w:rsidRPr="00590C41">
        <w:rPr>
          <w:b/>
          <w:sz w:val="20"/>
          <w:szCs w:val="20"/>
        </w:rPr>
        <w:lastRenderedPageBreak/>
        <w:tab/>
      </w:r>
      <w:r w:rsidRPr="00590C41">
        <w:rPr>
          <w:sz w:val="20"/>
          <w:szCs w:val="20"/>
        </w:rPr>
        <w:t xml:space="preserve">1.Создать комиссию по оценке готовности теплоснабжающих, </w:t>
      </w:r>
      <w:proofErr w:type="spellStart"/>
      <w:r w:rsidRPr="00590C41">
        <w:rPr>
          <w:sz w:val="20"/>
          <w:szCs w:val="20"/>
        </w:rPr>
        <w:t>теплосетевых</w:t>
      </w:r>
      <w:proofErr w:type="spellEnd"/>
      <w:r w:rsidRPr="00590C41">
        <w:rPr>
          <w:sz w:val="20"/>
          <w:szCs w:val="20"/>
        </w:rPr>
        <w:t xml:space="preserve"> организаций и потребителей тепловой энергии Угловского городского  поселения к отопительному периоду.</w:t>
      </w:r>
    </w:p>
    <w:p w:rsidR="00590C41" w:rsidRPr="00590C41" w:rsidRDefault="00590C41" w:rsidP="00590C41">
      <w:pPr>
        <w:spacing w:line="360" w:lineRule="exact"/>
        <w:rPr>
          <w:sz w:val="20"/>
          <w:szCs w:val="20"/>
        </w:rPr>
      </w:pPr>
      <w:r w:rsidRPr="00590C41">
        <w:rPr>
          <w:b/>
          <w:sz w:val="20"/>
          <w:szCs w:val="20"/>
        </w:rPr>
        <w:tab/>
      </w:r>
      <w:r w:rsidRPr="00590C41">
        <w:rPr>
          <w:sz w:val="20"/>
          <w:szCs w:val="20"/>
        </w:rPr>
        <w:t xml:space="preserve">2. Утвердить прилагаемый состав комиссии по оценке готовности теплоснабжающих, </w:t>
      </w:r>
      <w:proofErr w:type="spellStart"/>
      <w:r w:rsidRPr="00590C41">
        <w:rPr>
          <w:sz w:val="20"/>
          <w:szCs w:val="20"/>
        </w:rPr>
        <w:t>теплосетевых</w:t>
      </w:r>
      <w:proofErr w:type="spellEnd"/>
      <w:r w:rsidRPr="00590C41">
        <w:rPr>
          <w:sz w:val="20"/>
          <w:szCs w:val="20"/>
        </w:rPr>
        <w:t xml:space="preserve"> организаций и потребителей тепловой энергии Угловского городского поселения к отопительному периоду.</w:t>
      </w:r>
    </w:p>
    <w:p w:rsidR="00590C41" w:rsidRPr="00590C41" w:rsidRDefault="00590C41" w:rsidP="00590C41">
      <w:pPr>
        <w:spacing w:line="360" w:lineRule="exact"/>
        <w:rPr>
          <w:sz w:val="20"/>
          <w:szCs w:val="20"/>
        </w:rPr>
      </w:pPr>
      <w:r w:rsidRPr="00590C41">
        <w:rPr>
          <w:sz w:val="20"/>
          <w:szCs w:val="20"/>
        </w:rPr>
        <w:tab/>
      </w:r>
      <w:r>
        <w:rPr>
          <w:sz w:val="20"/>
          <w:szCs w:val="20"/>
        </w:rPr>
        <w:t xml:space="preserve">3.Утвердить </w:t>
      </w:r>
      <w:r w:rsidRPr="00590C41">
        <w:rPr>
          <w:sz w:val="20"/>
          <w:szCs w:val="20"/>
        </w:rPr>
        <w:t xml:space="preserve">прилагаемое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</w:t>
      </w:r>
      <w:r w:rsidRPr="00590C41">
        <w:rPr>
          <w:sz w:val="20"/>
          <w:szCs w:val="20"/>
        </w:rPr>
        <w:t xml:space="preserve">положение о комиссии по оценке готовности теплоснабжающих, </w:t>
      </w:r>
      <w:proofErr w:type="spellStart"/>
      <w:r w:rsidRPr="00590C41">
        <w:rPr>
          <w:sz w:val="20"/>
          <w:szCs w:val="20"/>
        </w:rPr>
        <w:t>теплосетевых</w:t>
      </w:r>
      <w:proofErr w:type="spellEnd"/>
      <w:r w:rsidRPr="00590C41">
        <w:rPr>
          <w:sz w:val="20"/>
          <w:szCs w:val="20"/>
        </w:rPr>
        <w:t xml:space="preserve"> организаций и потребителей тепловой энергии Угловского городского поселения  к отопительному периоду.</w:t>
      </w:r>
    </w:p>
    <w:p w:rsidR="00590C41" w:rsidRPr="00590C41" w:rsidRDefault="00590C41" w:rsidP="00590C41">
      <w:pPr>
        <w:rPr>
          <w:sz w:val="20"/>
          <w:szCs w:val="20"/>
        </w:rPr>
      </w:pPr>
      <w:r w:rsidRPr="00590C41">
        <w:rPr>
          <w:sz w:val="20"/>
          <w:szCs w:val="20"/>
        </w:rPr>
        <w:t xml:space="preserve">          4.Считать утратившими силу: постановление Администрации Угловского городского поселения от 15.08.2023  № 347 «О комиссии по оценке готовности теплоснабжающих, </w:t>
      </w:r>
      <w:proofErr w:type="spellStart"/>
      <w:r w:rsidRPr="00590C41">
        <w:rPr>
          <w:sz w:val="20"/>
          <w:szCs w:val="20"/>
        </w:rPr>
        <w:t>теплосетевых</w:t>
      </w:r>
      <w:proofErr w:type="spellEnd"/>
      <w:r w:rsidRPr="00590C41">
        <w:rPr>
          <w:sz w:val="20"/>
          <w:szCs w:val="20"/>
        </w:rPr>
        <w:t xml:space="preserve"> организаций и потребителей тепловой энергии Угловского городского поселения к отопительному периоду»;</w:t>
      </w:r>
    </w:p>
    <w:p w:rsidR="00590C41" w:rsidRPr="00590C41" w:rsidRDefault="00590C41" w:rsidP="00590C41">
      <w:pPr>
        <w:adjustRightInd w:val="0"/>
        <w:spacing w:line="360" w:lineRule="atLeast"/>
        <w:ind w:firstLine="709"/>
        <w:rPr>
          <w:sz w:val="20"/>
          <w:szCs w:val="20"/>
        </w:rPr>
      </w:pPr>
      <w:r w:rsidRPr="00590C41">
        <w:rPr>
          <w:sz w:val="20"/>
          <w:szCs w:val="20"/>
        </w:rPr>
        <w:t xml:space="preserve">5. Утвердить прилагаемую Программу проведения проверки по оценке готовности к отопительному периоду теплоснабжающих, </w:t>
      </w:r>
      <w:proofErr w:type="spellStart"/>
      <w:r w:rsidRPr="00590C41">
        <w:rPr>
          <w:sz w:val="20"/>
          <w:szCs w:val="20"/>
        </w:rPr>
        <w:t>теплосетевых</w:t>
      </w:r>
      <w:proofErr w:type="spellEnd"/>
      <w:r w:rsidRPr="00590C41">
        <w:rPr>
          <w:sz w:val="20"/>
          <w:szCs w:val="20"/>
        </w:rPr>
        <w:t xml:space="preserve"> организаций и потребителей тепловой энергии</w:t>
      </w:r>
      <w:r w:rsidRPr="00590C41">
        <w:rPr>
          <w:rStyle w:val="a6"/>
          <w:sz w:val="20"/>
          <w:szCs w:val="20"/>
        </w:rPr>
        <w:t xml:space="preserve"> к отопительному сезону 2023/2024 годов.</w:t>
      </w:r>
      <w:r w:rsidRPr="00590C41">
        <w:rPr>
          <w:sz w:val="20"/>
          <w:szCs w:val="20"/>
        </w:rPr>
        <w:t xml:space="preserve"> </w:t>
      </w:r>
    </w:p>
    <w:p w:rsidR="00590C41" w:rsidRPr="00590C41" w:rsidRDefault="00590C41" w:rsidP="00590C41">
      <w:pPr>
        <w:adjustRightInd w:val="0"/>
        <w:spacing w:line="360" w:lineRule="atLeast"/>
        <w:ind w:firstLine="709"/>
        <w:rPr>
          <w:sz w:val="20"/>
          <w:szCs w:val="20"/>
        </w:rPr>
      </w:pPr>
      <w:r w:rsidRPr="00590C41">
        <w:rPr>
          <w:sz w:val="20"/>
          <w:szCs w:val="20"/>
        </w:rPr>
        <w:t xml:space="preserve">6. </w:t>
      </w:r>
      <w:r w:rsidRPr="00590C41">
        <w:rPr>
          <w:color w:val="000000"/>
          <w:sz w:val="20"/>
          <w:szCs w:val="20"/>
        </w:rPr>
        <w:t>Опубликовать настоящее постановление в бюллетене «Официальный вестник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«Интернет» по адресу:</w:t>
      </w:r>
      <w:r w:rsidRPr="00590C41">
        <w:rPr>
          <w:b/>
          <w:sz w:val="20"/>
          <w:szCs w:val="20"/>
        </w:rPr>
        <w:t xml:space="preserve"> </w:t>
      </w:r>
      <w:r w:rsidRPr="00590C41">
        <w:rPr>
          <w:b/>
          <w:sz w:val="20"/>
          <w:szCs w:val="20"/>
          <w:lang w:val="en-US"/>
        </w:rPr>
        <w:t>https</w:t>
      </w:r>
      <w:r w:rsidRPr="00590C41">
        <w:rPr>
          <w:b/>
          <w:sz w:val="20"/>
          <w:szCs w:val="20"/>
        </w:rPr>
        <w:t>://</w:t>
      </w:r>
      <w:proofErr w:type="spellStart"/>
      <w:r w:rsidRPr="00590C41">
        <w:rPr>
          <w:b/>
          <w:sz w:val="20"/>
          <w:szCs w:val="20"/>
          <w:lang w:val="en-US"/>
        </w:rPr>
        <w:t>uglovskoe</w:t>
      </w:r>
      <w:proofErr w:type="spellEnd"/>
      <w:r w:rsidRPr="00590C41">
        <w:rPr>
          <w:b/>
          <w:sz w:val="20"/>
          <w:szCs w:val="20"/>
        </w:rPr>
        <w:t>-</w:t>
      </w:r>
      <w:r w:rsidRPr="00590C41">
        <w:rPr>
          <w:b/>
          <w:sz w:val="20"/>
          <w:szCs w:val="20"/>
          <w:lang w:val="en-US"/>
        </w:rPr>
        <w:t>r</w:t>
      </w:r>
      <w:r w:rsidRPr="00590C41">
        <w:rPr>
          <w:b/>
          <w:sz w:val="20"/>
          <w:szCs w:val="20"/>
        </w:rPr>
        <w:t>49.</w:t>
      </w:r>
      <w:proofErr w:type="spellStart"/>
      <w:r w:rsidRPr="00590C41">
        <w:rPr>
          <w:b/>
          <w:sz w:val="20"/>
          <w:szCs w:val="20"/>
          <w:lang w:val="en-US"/>
        </w:rPr>
        <w:t>gosweb</w:t>
      </w:r>
      <w:proofErr w:type="spellEnd"/>
      <w:r w:rsidRPr="00590C41">
        <w:rPr>
          <w:b/>
          <w:sz w:val="20"/>
          <w:szCs w:val="20"/>
        </w:rPr>
        <w:t>.</w:t>
      </w:r>
      <w:proofErr w:type="spellStart"/>
      <w:r w:rsidRPr="00590C41">
        <w:rPr>
          <w:b/>
          <w:sz w:val="20"/>
          <w:szCs w:val="20"/>
          <w:lang w:val="en-US"/>
        </w:rPr>
        <w:t>gosuslugi</w:t>
      </w:r>
      <w:proofErr w:type="spellEnd"/>
      <w:r w:rsidRPr="00590C41">
        <w:rPr>
          <w:b/>
          <w:sz w:val="20"/>
          <w:szCs w:val="20"/>
        </w:rPr>
        <w:t>.</w:t>
      </w:r>
      <w:proofErr w:type="spellStart"/>
      <w:r w:rsidRPr="00590C41">
        <w:rPr>
          <w:b/>
          <w:sz w:val="20"/>
          <w:szCs w:val="20"/>
          <w:lang w:val="en-US"/>
        </w:rPr>
        <w:t>ru</w:t>
      </w:r>
      <w:proofErr w:type="spellEnd"/>
      <w:r w:rsidRPr="00590C41">
        <w:rPr>
          <w:b/>
          <w:sz w:val="20"/>
          <w:szCs w:val="20"/>
        </w:rPr>
        <w:t>/</w:t>
      </w:r>
      <w:r w:rsidRPr="00590C41">
        <w:rPr>
          <w:color w:val="000000"/>
          <w:sz w:val="20"/>
          <w:szCs w:val="20"/>
        </w:rPr>
        <w:t>.</w:t>
      </w:r>
    </w:p>
    <w:p w:rsidR="00590C41" w:rsidRPr="00E43A68" w:rsidRDefault="00590C41" w:rsidP="00E43A68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590C41">
        <w:rPr>
          <w:rFonts w:ascii="Times New Roman" w:hAnsi="Times New Roman" w:cs="Times New Roman"/>
          <w:b/>
          <w:bCs/>
        </w:rPr>
        <w:t xml:space="preserve">                                                       </w:t>
      </w:r>
    </w:p>
    <w:p w:rsidR="00590C41" w:rsidRPr="00590C41" w:rsidRDefault="00590C41" w:rsidP="00590C41">
      <w:pPr>
        <w:tabs>
          <w:tab w:val="left" w:pos="1350"/>
        </w:tabs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Глава Угловского городского поселения     Ю. А. Иванова</w:t>
      </w:r>
    </w:p>
    <w:p w:rsidR="00590C41" w:rsidRPr="00590C41" w:rsidRDefault="00590C41" w:rsidP="00590C41">
      <w:pPr>
        <w:ind w:firstLine="708"/>
        <w:jc w:val="both"/>
        <w:rPr>
          <w:sz w:val="20"/>
          <w:szCs w:val="20"/>
        </w:rPr>
      </w:pPr>
      <w:r w:rsidRPr="00590C41">
        <w:rPr>
          <w:b/>
          <w:sz w:val="20"/>
          <w:szCs w:val="20"/>
        </w:rPr>
        <w:t xml:space="preserve">                    </w:t>
      </w:r>
    </w:p>
    <w:p w:rsidR="00590C41" w:rsidRPr="00590C41" w:rsidRDefault="00590C41" w:rsidP="00590C41">
      <w:pPr>
        <w:spacing w:line="240" w:lineRule="exact"/>
        <w:rPr>
          <w:sz w:val="20"/>
          <w:szCs w:val="20"/>
        </w:rPr>
      </w:pPr>
      <w:r w:rsidRPr="00590C41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   </w:t>
      </w:r>
    </w:p>
    <w:p w:rsidR="00590C41" w:rsidRPr="00590C41" w:rsidRDefault="00590C41" w:rsidP="00590C41">
      <w:pPr>
        <w:spacing w:line="240" w:lineRule="exact"/>
        <w:jc w:val="right"/>
        <w:rPr>
          <w:sz w:val="20"/>
          <w:szCs w:val="20"/>
        </w:rPr>
      </w:pPr>
      <w:r w:rsidRPr="00590C41">
        <w:rPr>
          <w:sz w:val="20"/>
          <w:szCs w:val="20"/>
        </w:rPr>
        <w:t xml:space="preserve">             Утверждено</w:t>
      </w:r>
    </w:p>
    <w:p w:rsidR="00590C41" w:rsidRPr="00590C41" w:rsidRDefault="00590C41" w:rsidP="00590C41">
      <w:pPr>
        <w:spacing w:line="240" w:lineRule="exact"/>
        <w:jc w:val="right"/>
        <w:rPr>
          <w:sz w:val="20"/>
          <w:szCs w:val="20"/>
        </w:rPr>
      </w:pPr>
      <w:r w:rsidRPr="00590C41">
        <w:rPr>
          <w:sz w:val="20"/>
          <w:szCs w:val="20"/>
        </w:rPr>
        <w:t>постановлением Администрации</w:t>
      </w:r>
    </w:p>
    <w:p w:rsidR="00590C41" w:rsidRPr="00590C41" w:rsidRDefault="00590C41" w:rsidP="00590C41">
      <w:pPr>
        <w:spacing w:line="240" w:lineRule="exact"/>
        <w:jc w:val="right"/>
        <w:rPr>
          <w:sz w:val="20"/>
          <w:szCs w:val="20"/>
        </w:rPr>
      </w:pPr>
      <w:r w:rsidRPr="00590C41">
        <w:rPr>
          <w:sz w:val="20"/>
          <w:szCs w:val="20"/>
        </w:rPr>
        <w:t xml:space="preserve">                                                                              Угловского городского  поселения от 26.10.2023 №450</w:t>
      </w:r>
    </w:p>
    <w:p w:rsidR="00590C41" w:rsidRPr="00590C41" w:rsidRDefault="00590C41" w:rsidP="00590C41">
      <w:pPr>
        <w:spacing w:line="280" w:lineRule="exact"/>
        <w:rPr>
          <w:b/>
          <w:sz w:val="20"/>
          <w:szCs w:val="20"/>
        </w:rPr>
      </w:pPr>
    </w:p>
    <w:p w:rsidR="00590C41" w:rsidRPr="00590C41" w:rsidRDefault="00590C41" w:rsidP="00590C41">
      <w:pPr>
        <w:spacing w:line="260" w:lineRule="exact"/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 xml:space="preserve">Состав комиссии </w:t>
      </w:r>
    </w:p>
    <w:p w:rsidR="00590C41" w:rsidRPr="00590C41" w:rsidRDefault="00590C41" w:rsidP="00590C41">
      <w:pPr>
        <w:spacing w:line="260" w:lineRule="exact"/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 xml:space="preserve">по оценке готовности теплоснабжающих, </w:t>
      </w:r>
      <w:proofErr w:type="spellStart"/>
      <w:r w:rsidRPr="00590C41">
        <w:rPr>
          <w:b/>
          <w:sz w:val="20"/>
          <w:szCs w:val="20"/>
        </w:rPr>
        <w:t>теплосетевых</w:t>
      </w:r>
      <w:proofErr w:type="spellEnd"/>
      <w:r w:rsidRPr="00590C41">
        <w:rPr>
          <w:b/>
          <w:sz w:val="20"/>
          <w:szCs w:val="20"/>
        </w:rPr>
        <w:t xml:space="preserve"> организаций и потребителей тепловой энергии Угловского городского  поселения к отопительному периоду</w:t>
      </w:r>
    </w:p>
    <w:p w:rsidR="00590C41" w:rsidRPr="00590C41" w:rsidRDefault="00590C41" w:rsidP="00590C41">
      <w:pPr>
        <w:spacing w:line="260" w:lineRule="exact"/>
        <w:jc w:val="center"/>
        <w:rPr>
          <w:b/>
          <w:sz w:val="20"/>
          <w:szCs w:val="20"/>
        </w:rPr>
      </w:pPr>
    </w:p>
    <w:p w:rsidR="00590C41" w:rsidRPr="00590C41" w:rsidRDefault="00590C41" w:rsidP="00590C41">
      <w:pPr>
        <w:rPr>
          <w:sz w:val="20"/>
          <w:szCs w:val="20"/>
        </w:rPr>
      </w:pPr>
      <w:r w:rsidRPr="00590C41">
        <w:rPr>
          <w:sz w:val="20"/>
          <w:szCs w:val="20"/>
        </w:rPr>
        <w:t xml:space="preserve">Председатель:                    Глава Угловского городского  поселения                                                            </w:t>
      </w:r>
    </w:p>
    <w:p w:rsidR="00590C41" w:rsidRPr="00590C41" w:rsidRDefault="00590C41" w:rsidP="00590C41">
      <w:pPr>
        <w:rPr>
          <w:sz w:val="20"/>
          <w:szCs w:val="20"/>
        </w:rPr>
      </w:pPr>
      <w:r w:rsidRPr="00590C41">
        <w:rPr>
          <w:sz w:val="20"/>
          <w:szCs w:val="20"/>
        </w:rPr>
        <w:t xml:space="preserve">                                            Ю. А. Иванова</w:t>
      </w:r>
    </w:p>
    <w:p w:rsidR="00590C41" w:rsidRPr="00590C41" w:rsidRDefault="00590C41" w:rsidP="00590C41">
      <w:pPr>
        <w:rPr>
          <w:sz w:val="20"/>
          <w:szCs w:val="20"/>
        </w:rPr>
      </w:pPr>
      <w:r w:rsidRPr="00590C41">
        <w:rPr>
          <w:sz w:val="20"/>
          <w:szCs w:val="20"/>
        </w:rPr>
        <w:t xml:space="preserve">Заместитель </w:t>
      </w:r>
    </w:p>
    <w:p w:rsidR="00590C41" w:rsidRPr="00590C41" w:rsidRDefault="00590C41" w:rsidP="00590C41">
      <w:pPr>
        <w:rPr>
          <w:sz w:val="20"/>
          <w:szCs w:val="20"/>
        </w:rPr>
      </w:pPr>
      <w:r w:rsidRPr="00590C41">
        <w:rPr>
          <w:sz w:val="20"/>
          <w:szCs w:val="20"/>
        </w:rPr>
        <w:t xml:space="preserve">председателя комиссии    ведущий служащий-эксперт Администрации  </w:t>
      </w:r>
    </w:p>
    <w:p w:rsidR="00590C41" w:rsidRPr="00590C41" w:rsidRDefault="00590C41" w:rsidP="00590C41">
      <w:pPr>
        <w:rPr>
          <w:sz w:val="20"/>
          <w:szCs w:val="20"/>
        </w:rPr>
      </w:pPr>
      <w:r w:rsidRPr="00590C41">
        <w:rPr>
          <w:sz w:val="20"/>
          <w:szCs w:val="20"/>
        </w:rPr>
        <w:t xml:space="preserve">                                            Угловского городского поселения</w:t>
      </w:r>
    </w:p>
    <w:p w:rsidR="00590C41" w:rsidRPr="00590C41" w:rsidRDefault="00590C41" w:rsidP="00590C41">
      <w:pPr>
        <w:rPr>
          <w:sz w:val="20"/>
          <w:szCs w:val="20"/>
        </w:rPr>
      </w:pPr>
      <w:r w:rsidRPr="00590C41">
        <w:rPr>
          <w:sz w:val="20"/>
          <w:szCs w:val="20"/>
        </w:rPr>
        <w:t xml:space="preserve">                                            </w:t>
      </w:r>
      <w:proofErr w:type="spellStart"/>
      <w:r w:rsidRPr="00590C41">
        <w:rPr>
          <w:sz w:val="20"/>
          <w:szCs w:val="20"/>
        </w:rPr>
        <w:t>Ю.А.Каликулина</w:t>
      </w:r>
      <w:proofErr w:type="spellEnd"/>
    </w:p>
    <w:p w:rsidR="00590C41" w:rsidRPr="00590C41" w:rsidRDefault="00590C41" w:rsidP="00590C41">
      <w:pPr>
        <w:rPr>
          <w:sz w:val="20"/>
          <w:szCs w:val="20"/>
        </w:rPr>
      </w:pPr>
      <w:r w:rsidRPr="00590C41">
        <w:rPr>
          <w:sz w:val="20"/>
          <w:szCs w:val="20"/>
        </w:rPr>
        <w:t xml:space="preserve">  </w:t>
      </w:r>
    </w:p>
    <w:p w:rsidR="00590C41" w:rsidRPr="00590C41" w:rsidRDefault="00590C41" w:rsidP="00590C41">
      <w:pPr>
        <w:rPr>
          <w:sz w:val="20"/>
          <w:szCs w:val="20"/>
        </w:rPr>
      </w:pPr>
      <w:r w:rsidRPr="00590C41">
        <w:rPr>
          <w:sz w:val="20"/>
          <w:szCs w:val="20"/>
        </w:rPr>
        <w:t>Секретарь</w:t>
      </w:r>
      <w:r w:rsidRPr="00590C41">
        <w:rPr>
          <w:b/>
          <w:sz w:val="20"/>
          <w:szCs w:val="20"/>
        </w:rPr>
        <w:t>:</w:t>
      </w:r>
      <w:r w:rsidRPr="00590C41">
        <w:rPr>
          <w:sz w:val="20"/>
          <w:szCs w:val="20"/>
        </w:rPr>
        <w:t xml:space="preserve">                         ведущий специалист Администрации   Угловского         </w:t>
      </w:r>
    </w:p>
    <w:p w:rsidR="00590C41" w:rsidRPr="00590C41" w:rsidRDefault="00590C41" w:rsidP="00590C41">
      <w:pPr>
        <w:ind w:firstLine="709"/>
        <w:rPr>
          <w:sz w:val="20"/>
          <w:szCs w:val="20"/>
        </w:rPr>
      </w:pPr>
      <w:r w:rsidRPr="00590C41">
        <w:rPr>
          <w:sz w:val="20"/>
          <w:szCs w:val="20"/>
        </w:rPr>
        <w:t xml:space="preserve">                                  городского поселения</w:t>
      </w:r>
    </w:p>
    <w:p w:rsidR="00590C41" w:rsidRPr="00590C41" w:rsidRDefault="00590C41" w:rsidP="00590C41">
      <w:pPr>
        <w:ind w:firstLine="709"/>
        <w:rPr>
          <w:sz w:val="20"/>
          <w:szCs w:val="20"/>
        </w:rPr>
      </w:pPr>
      <w:r w:rsidRPr="00590C41">
        <w:rPr>
          <w:sz w:val="20"/>
          <w:szCs w:val="20"/>
        </w:rPr>
        <w:t xml:space="preserve">                                  Д. И. </w:t>
      </w:r>
      <w:proofErr w:type="spellStart"/>
      <w:r w:rsidRPr="00590C41">
        <w:rPr>
          <w:sz w:val="20"/>
          <w:szCs w:val="20"/>
        </w:rPr>
        <w:t>Свистунова</w:t>
      </w:r>
      <w:proofErr w:type="spellEnd"/>
    </w:p>
    <w:p w:rsidR="00590C41" w:rsidRPr="00590C41" w:rsidRDefault="00590C41" w:rsidP="00590C41">
      <w:pPr>
        <w:ind w:firstLine="709"/>
        <w:rPr>
          <w:sz w:val="20"/>
          <w:szCs w:val="20"/>
        </w:rPr>
      </w:pPr>
    </w:p>
    <w:p w:rsidR="00590C41" w:rsidRPr="00590C41" w:rsidRDefault="00590C41" w:rsidP="00590C41">
      <w:pPr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Члены комиссии:  </w:t>
      </w:r>
    </w:p>
    <w:p w:rsidR="00590C41" w:rsidRPr="00590C41" w:rsidRDefault="00590C41" w:rsidP="00590C41">
      <w:pPr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Представитель Северо-Западного управления </w:t>
      </w:r>
      <w:proofErr w:type="spellStart"/>
      <w:r w:rsidRPr="00590C41">
        <w:rPr>
          <w:sz w:val="20"/>
          <w:szCs w:val="20"/>
        </w:rPr>
        <w:t>Ростехнадзора</w:t>
      </w:r>
      <w:proofErr w:type="spellEnd"/>
    </w:p>
    <w:p w:rsidR="00590C41" w:rsidRPr="00590C41" w:rsidRDefault="00590C41" w:rsidP="00590C41">
      <w:pPr>
        <w:jc w:val="both"/>
        <w:rPr>
          <w:sz w:val="20"/>
          <w:szCs w:val="20"/>
        </w:rPr>
      </w:pPr>
      <w:r w:rsidRPr="00590C41">
        <w:rPr>
          <w:sz w:val="20"/>
          <w:szCs w:val="20"/>
        </w:rPr>
        <w:t>(по согласованию)</w:t>
      </w:r>
    </w:p>
    <w:p w:rsidR="00590C41" w:rsidRPr="00590C41" w:rsidRDefault="00590C41" w:rsidP="00590C41">
      <w:pPr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Представитель Окуловского района  ООО «ТК Новгородская»   </w:t>
      </w:r>
    </w:p>
    <w:p w:rsidR="00590C41" w:rsidRPr="00590C41" w:rsidRDefault="00590C41" w:rsidP="00590C41">
      <w:pPr>
        <w:jc w:val="both"/>
        <w:rPr>
          <w:sz w:val="20"/>
          <w:szCs w:val="20"/>
        </w:rPr>
      </w:pPr>
      <w:r w:rsidRPr="00590C41">
        <w:rPr>
          <w:sz w:val="20"/>
          <w:szCs w:val="20"/>
        </w:rPr>
        <w:t>(по   согласованию);</w:t>
      </w:r>
    </w:p>
    <w:p w:rsidR="00590C41" w:rsidRPr="00590C41" w:rsidRDefault="00590C41" w:rsidP="00590C41">
      <w:pPr>
        <w:jc w:val="both"/>
        <w:rPr>
          <w:sz w:val="20"/>
          <w:szCs w:val="20"/>
        </w:rPr>
      </w:pPr>
      <w:r w:rsidRPr="00590C41">
        <w:rPr>
          <w:sz w:val="20"/>
          <w:szCs w:val="20"/>
        </w:rPr>
        <w:t>Представитель  АО «УИК» (по согласованию);</w:t>
      </w:r>
    </w:p>
    <w:p w:rsidR="00590C41" w:rsidRDefault="00590C41" w:rsidP="00590C41">
      <w:pPr>
        <w:spacing w:line="260" w:lineRule="exact"/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Представитель  ООО «МУК </w:t>
      </w:r>
      <w:proofErr w:type="spellStart"/>
      <w:r w:rsidRPr="00590C41">
        <w:rPr>
          <w:sz w:val="20"/>
          <w:szCs w:val="20"/>
        </w:rPr>
        <w:t>Окуловкасервис</w:t>
      </w:r>
      <w:proofErr w:type="spellEnd"/>
      <w:r w:rsidRPr="00590C41">
        <w:rPr>
          <w:sz w:val="20"/>
          <w:szCs w:val="20"/>
        </w:rPr>
        <w:t>» (по согласованию);</w:t>
      </w:r>
    </w:p>
    <w:p w:rsidR="00590C41" w:rsidRPr="00590C41" w:rsidRDefault="00590C41" w:rsidP="00590C41">
      <w:pPr>
        <w:spacing w:line="260" w:lineRule="exact"/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 Представитель  ООО « </w:t>
      </w:r>
      <w:proofErr w:type="spellStart"/>
      <w:r w:rsidRPr="00590C41">
        <w:rPr>
          <w:sz w:val="20"/>
          <w:szCs w:val="20"/>
        </w:rPr>
        <w:t>Угловская</w:t>
      </w:r>
      <w:proofErr w:type="spellEnd"/>
      <w:r w:rsidRPr="00590C41">
        <w:rPr>
          <w:sz w:val="20"/>
          <w:szCs w:val="20"/>
        </w:rPr>
        <w:t xml:space="preserve"> УК»  (по согласованию);</w:t>
      </w:r>
    </w:p>
    <w:p w:rsidR="00590C41" w:rsidRPr="00590C41" w:rsidRDefault="00590C41" w:rsidP="00590C41">
      <w:pPr>
        <w:spacing w:line="260" w:lineRule="exac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590C41">
        <w:rPr>
          <w:sz w:val="20"/>
          <w:szCs w:val="20"/>
        </w:rPr>
        <w:t xml:space="preserve"> Представитель  «УК </w:t>
      </w:r>
      <w:proofErr w:type="spellStart"/>
      <w:r w:rsidRPr="00590C41">
        <w:rPr>
          <w:sz w:val="20"/>
          <w:szCs w:val="20"/>
        </w:rPr>
        <w:t>Окуловская</w:t>
      </w:r>
      <w:proofErr w:type="spellEnd"/>
      <w:r w:rsidRPr="00590C41">
        <w:rPr>
          <w:sz w:val="20"/>
          <w:szCs w:val="20"/>
        </w:rPr>
        <w:t>»» (по согласованию);</w:t>
      </w:r>
    </w:p>
    <w:p w:rsidR="00590C41" w:rsidRPr="00590C41" w:rsidRDefault="00590C41" w:rsidP="00590C41">
      <w:pPr>
        <w:spacing w:line="260" w:lineRule="exac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590C41">
        <w:rPr>
          <w:sz w:val="20"/>
          <w:szCs w:val="20"/>
        </w:rPr>
        <w:t xml:space="preserve">Представитель филиала АО «Газпром газораспределение Великий  </w:t>
      </w:r>
    </w:p>
    <w:p w:rsidR="00590C41" w:rsidRPr="00590C41" w:rsidRDefault="00590C41" w:rsidP="00590C41">
      <w:pPr>
        <w:spacing w:line="260" w:lineRule="exac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590C41">
        <w:rPr>
          <w:sz w:val="20"/>
          <w:szCs w:val="20"/>
        </w:rPr>
        <w:t>Новгород» г. Боровичи (по согласованию).</w:t>
      </w:r>
    </w:p>
    <w:p w:rsidR="00590C41" w:rsidRPr="00590C41" w:rsidRDefault="00590C41" w:rsidP="00590C41">
      <w:pPr>
        <w:spacing w:line="260" w:lineRule="exact"/>
        <w:jc w:val="both"/>
        <w:rPr>
          <w:b/>
          <w:sz w:val="20"/>
          <w:szCs w:val="20"/>
        </w:rPr>
      </w:pPr>
    </w:p>
    <w:p w:rsidR="00590C41" w:rsidRPr="00590C41" w:rsidRDefault="00590C41" w:rsidP="00590C41">
      <w:pPr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 xml:space="preserve">Для участия в комиссии по согласованию могут привлекаться уполномоченные многоквартирных домов.  </w:t>
      </w:r>
    </w:p>
    <w:p w:rsidR="00590C41" w:rsidRPr="00590C41" w:rsidRDefault="00590C41" w:rsidP="00590C41">
      <w:pPr>
        <w:rPr>
          <w:sz w:val="20"/>
          <w:szCs w:val="20"/>
        </w:rPr>
      </w:pPr>
    </w:p>
    <w:p w:rsidR="00590C41" w:rsidRPr="00590C41" w:rsidRDefault="00590C41" w:rsidP="00590C41">
      <w:pPr>
        <w:rPr>
          <w:sz w:val="20"/>
          <w:szCs w:val="20"/>
        </w:rPr>
      </w:pPr>
    </w:p>
    <w:p w:rsidR="00590C41" w:rsidRPr="00590C41" w:rsidRDefault="00590C41" w:rsidP="00590C41">
      <w:pPr>
        <w:rPr>
          <w:sz w:val="20"/>
          <w:szCs w:val="20"/>
        </w:rPr>
      </w:pPr>
    </w:p>
    <w:p w:rsidR="00590C41" w:rsidRPr="00590C41" w:rsidRDefault="00590C41" w:rsidP="00590C41">
      <w:pPr>
        <w:jc w:val="right"/>
        <w:rPr>
          <w:sz w:val="20"/>
          <w:szCs w:val="20"/>
        </w:rPr>
      </w:pPr>
      <w:r w:rsidRPr="00590C41">
        <w:rPr>
          <w:sz w:val="20"/>
          <w:szCs w:val="20"/>
        </w:rPr>
        <w:t xml:space="preserve">Приложение 1                                                                         </w:t>
      </w:r>
    </w:p>
    <w:p w:rsidR="00590C41" w:rsidRPr="00590C41" w:rsidRDefault="00590C41" w:rsidP="00590C41">
      <w:pPr>
        <w:jc w:val="right"/>
        <w:rPr>
          <w:sz w:val="20"/>
          <w:szCs w:val="20"/>
        </w:rPr>
      </w:pPr>
      <w:r w:rsidRPr="00590C41">
        <w:rPr>
          <w:sz w:val="20"/>
          <w:szCs w:val="20"/>
        </w:rPr>
        <w:t xml:space="preserve"> Утверждено</w:t>
      </w:r>
    </w:p>
    <w:p w:rsidR="00590C41" w:rsidRPr="00590C41" w:rsidRDefault="00590C41" w:rsidP="00590C41">
      <w:pPr>
        <w:jc w:val="right"/>
        <w:rPr>
          <w:sz w:val="20"/>
          <w:szCs w:val="20"/>
        </w:rPr>
      </w:pPr>
      <w:r w:rsidRPr="00590C41">
        <w:rPr>
          <w:sz w:val="20"/>
          <w:szCs w:val="20"/>
        </w:rPr>
        <w:lastRenderedPageBreak/>
        <w:t>постановлением Администрации</w:t>
      </w:r>
    </w:p>
    <w:p w:rsidR="00590C41" w:rsidRPr="00590C41" w:rsidRDefault="00590C41" w:rsidP="00590C41">
      <w:pPr>
        <w:jc w:val="right"/>
        <w:rPr>
          <w:sz w:val="20"/>
          <w:szCs w:val="20"/>
        </w:rPr>
      </w:pPr>
      <w:r w:rsidRPr="00590C41">
        <w:rPr>
          <w:sz w:val="20"/>
          <w:szCs w:val="20"/>
        </w:rPr>
        <w:t xml:space="preserve">                                                                              Угловского городского  поселения от 26.10.2023 № 450</w:t>
      </w:r>
    </w:p>
    <w:p w:rsidR="00590C41" w:rsidRPr="00590C41" w:rsidRDefault="00590C41" w:rsidP="00590C41">
      <w:pPr>
        <w:jc w:val="center"/>
        <w:rPr>
          <w:b/>
          <w:sz w:val="20"/>
          <w:szCs w:val="20"/>
        </w:rPr>
      </w:pPr>
    </w:p>
    <w:p w:rsidR="00590C41" w:rsidRPr="00590C41" w:rsidRDefault="00590C41" w:rsidP="00590C41">
      <w:pPr>
        <w:spacing w:line="240" w:lineRule="exact"/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ПОЛОЖЕНИЕ</w:t>
      </w:r>
    </w:p>
    <w:p w:rsidR="00590C41" w:rsidRPr="00590C41" w:rsidRDefault="00590C41" w:rsidP="00590C41">
      <w:pPr>
        <w:spacing w:line="240" w:lineRule="exact"/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 xml:space="preserve">о комиссии по оценке готовности теплоснабжающих, </w:t>
      </w:r>
      <w:proofErr w:type="spellStart"/>
      <w:r w:rsidRPr="00590C41">
        <w:rPr>
          <w:b/>
          <w:sz w:val="20"/>
          <w:szCs w:val="20"/>
        </w:rPr>
        <w:t>теплосетевых</w:t>
      </w:r>
      <w:proofErr w:type="spellEnd"/>
      <w:r w:rsidRPr="00590C41">
        <w:rPr>
          <w:b/>
          <w:sz w:val="20"/>
          <w:szCs w:val="20"/>
        </w:rPr>
        <w:t xml:space="preserve"> организаций и потребителей тепловой энергии Угловского городского  поселения  к отопительному периоду</w:t>
      </w:r>
    </w:p>
    <w:p w:rsidR="00590C41" w:rsidRPr="00590C41" w:rsidRDefault="00590C41" w:rsidP="00590C41">
      <w:pPr>
        <w:jc w:val="center"/>
        <w:rPr>
          <w:b/>
          <w:sz w:val="20"/>
          <w:szCs w:val="20"/>
        </w:rPr>
      </w:pPr>
    </w:p>
    <w:p w:rsidR="00590C41" w:rsidRPr="00590C41" w:rsidRDefault="00590C41" w:rsidP="00590C41">
      <w:pPr>
        <w:ind w:firstLine="709"/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1.Общие положения.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 xml:space="preserve">1.1. Настоящее положение о комиссии при Администрации Угловского городского  поселения по оценке готовности теплоснабжающих, </w:t>
      </w:r>
      <w:proofErr w:type="spellStart"/>
      <w:r w:rsidRPr="00590C41">
        <w:rPr>
          <w:sz w:val="20"/>
          <w:szCs w:val="20"/>
        </w:rPr>
        <w:t>теплосетевых</w:t>
      </w:r>
      <w:proofErr w:type="spellEnd"/>
      <w:r w:rsidRPr="00590C41">
        <w:rPr>
          <w:sz w:val="20"/>
          <w:szCs w:val="20"/>
        </w:rPr>
        <w:t xml:space="preserve"> организаций и потребителей тепловой энергии Угловского городского  поселения (далее - Комиссия) к отопительному периоду (далее – Положение) устанавливает задачи, функции, полномочия комиссии, а также порядок ее работы.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 xml:space="preserve">1.2. В своей деятельности Комиссия руководствуется Федеральным законом от 27 июля 2010 года № 190-ФЗ «О теплоснабжении», Правилами оценки готовности к отопительному периоду, утвержденными приказом Министерства Российской Федерации от 12.03.2013 №103 «Об утверждении правил оценки готовности к отопительному периоду». 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</w:p>
    <w:p w:rsidR="00590C41" w:rsidRPr="00590C41" w:rsidRDefault="00590C41" w:rsidP="00590C41">
      <w:pPr>
        <w:ind w:firstLine="709"/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2.Основные задачи Комиссии.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  <w:r w:rsidRPr="00590C41">
        <w:rPr>
          <w:b/>
          <w:sz w:val="20"/>
          <w:szCs w:val="20"/>
        </w:rPr>
        <w:tab/>
      </w:r>
      <w:r w:rsidRPr="00590C41">
        <w:rPr>
          <w:sz w:val="20"/>
          <w:szCs w:val="20"/>
        </w:rPr>
        <w:t>2.1.  Основными задачами Комиссии являются: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 xml:space="preserve">2.1.1.Проверка готовности к отопительному периоду теплоснабжающих и </w:t>
      </w:r>
      <w:proofErr w:type="spellStart"/>
      <w:r w:rsidRPr="00590C41">
        <w:rPr>
          <w:sz w:val="20"/>
          <w:szCs w:val="20"/>
        </w:rPr>
        <w:t>теплосетевых</w:t>
      </w:r>
      <w:proofErr w:type="spellEnd"/>
      <w:r w:rsidRPr="00590C41">
        <w:rPr>
          <w:sz w:val="20"/>
          <w:szCs w:val="20"/>
        </w:rPr>
        <w:t xml:space="preserve"> организаций.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>2.1.2. Проверка готовности к отопительному периоду потребителей тепловой энергии.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</w:p>
    <w:p w:rsidR="00590C41" w:rsidRPr="00590C41" w:rsidRDefault="00590C41" w:rsidP="00590C41">
      <w:pPr>
        <w:ind w:firstLine="709"/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3.Функции Комиссии.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>3.1.Основными функциями Комиссии являются:</w:t>
      </w:r>
    </w:p>
    <w:p w:rsidR="00590C41" w:rsidRPr="00590C41" w:rsidRDefault="00590C41" w:rsidP="00590C41">
      <w:pPr>
        <w:tabs>
          <w:tab w:val="left" w:pos="720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 xml:space="preserve">3.1.1.Проведение оценки готовности к отопительному периоду 2023-2024г. теплоснабжающих и </w:t>
      </w:r>
      <w:proofErr w:type="spellStart"/>
      <w:r w:rsidRPr="00590C41">
        <w:rPr>
          <w:sz w:val="20"/>
          <w:szCs w:val="20"/>
        </w:rPr>
        <w:t>теплосетевых</w:t>
      </w:r>
      <w:proofErr w:type="spellEnd"/>
      <w:r w:rsidRPr="00590C41">
        <w:rPr>
          <w:sz w:val="20"/>
          <w:szCs w:val="20"/>
        </w:rPr>
        <w:t xml:space="preserve"> организаций, а также потребителей тепловой энергии.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 xml:space="preserve">3.1.2.В целях оценки готовности к отопительному периоду теплоснабжающих и </w:t>
      </w:r>
      <w:proofErr w:type="spellStart"/>
      <w:r w:rsidRPr="00590C41">
        <w:t>теплосетевых</w:t>
      </w:r>
      <w:proofErr w:type="spellEnd"/>
      <w:r w:rsidRPr="00590C41">
        <w:t xml:space="preserve"> организаций Комиссией проверяется: 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1) наличие соглашения об управлении системой теплоснабжения, заключенного в порядке, установленном Законодательством о теплоснабжении;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2) готовность к выполнению графика тепловых нагрузок, поддержанию температурного графика;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3) соблюдение критериев надежности теплоснабжения, установленных техническими регламентами;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4) наличие нормативных запасов топлива на источниках тепловой энергии (в соответствии с утвержденным топливным режимом);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5) функционирование эксплуатационной, диспетчерской и аварийной служб;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6) проведение наладки принадлежащих им тепловых сетей;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7) организация контроля режимов потребления тепловой энергии;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8) обеспечение качества теплоносителей;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9) организация коммерческого учета приобретаемой и реализуемой тепловой энергии;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10) обеспечение безаварийной работы объектов теплоснабжения и надежного теплоснабжения потребителей, а именно: соблюдение водно-химического режима; отсутствия фактов эксплуатации теплоэнергетического оборудования сверх ресурса без проведения соответствующих организационно-технических мероприятий по продлению срока его эксплуатации; наличие утвержденных графиков ограничения теплоснабжения при дефиците тепловой мощности тепловых источников и пропускной способности тепловых сетей; наличие распорядительного документа, устанавливающего порядок ликвидации аварийных ситуаций; проведение гидравлических и тепловых испытаний тепловых сетей; выполнение утвержденного плана подготовки к работе в отопительный период; выполнение планового графика капитального и текущего ремонта тепловых сетей и источников тепловой энергии; наличие договоров поставки топлива, в том числе и резервного (при наличии);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 xml:space="preserve">11) наличие документов, определяющих разграничение эксплуатационной ответственности между потребителями тепловой энергии, теплоснабжающими и </w:t>
      </w:r>
      <w:proofErr w:type="spellStart"/>
      <w:r w:rsidRPr="00590C41">
        <w:t>теплосетевыми</w:t>
      </w:r>
      <w:proofErr w:type="spellEnd"/>
      <w:r w:rsidRPr="00590C41">
        <w:t xml:space="preserve"> организациями;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12) отсутствие невыполненных в установленные сроки предписаний надзорных органов, влияющих на надежность работы в отопительный период;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13) работоспособность автоматических регуляторов при их наличии.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В отношении объектов по производству тепловой и электрической энергии в режиме комбинированной выработки проверяется только наличие документа о готовности к отопительному сезону, полученного в соответствии с законодательством об электроэнергетике.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3.1.3. В целях оценки готовности к отопительному периоду потребителей тепловой энергии Комиссией должно быть проверено: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1)  устранение выявленных в порядке, установленном законодательством Российской федерации, нарушений в тепловых и гидравлических режимах работы тепловых энергоустановок;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 xml:space="preserve">2) проведение промывки оборудования и коммуникаций </w:t>
      </w:r>
      <w:proofErr w:type="spellStart"/>
      <w:r w:rsidRPr="00590C41">
        <w:t>теплопотребляющих</w:t>
      </w:r>
      <w:proofErr w:type="spellEnd"/>
      <w:r w:rsidRPr="00590C41">
        <w:t xml:space="preserve"> установок и внутридомовых сетей;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3) разработка эксплуатационных режимов, а также мероприятий по их внедрению;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4) выполнение плана ремонтных работ по капитальному и текущему ремонту и качество их выполнения;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5) состояние тепловых сетей, принадлежащих потребителю тепловой энергии;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lastRenderedPageBreak/>
        <w:t>6) состояние утепления зданий и тепловых пунктов, а также выносных индивидуальных тепловых пунктов;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7) состояние трубопроводов, арматуры и тепловой изоляции в пределах тепловых пунктов;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8) наличие и работоспособность приборов учета, работоспособность автоматических регуляторов при их наличии;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9) работоспособность защиты систем теплоснабжения;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 xml:space="preserve">10) наличие паспортов </w:t>
      </w:r>
      <w:proofErr w:type="spellStart"/>
      <w:r w:rsidRPr="00590C41">
        <w:t>теплопотребляющих</w:t>
      </w:r>
      <w:proofErr w:type="spellEnd"/>
      <w:r w:rsidRPr="00590C41">
        <w:t xml:space="preserve"> установок, принципиальных схем и инструкций для обслуживающего персонала и соответствие их действительности;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11) отсутствие прямых соединений оборудования тепловых пунктов с водопроводом и канализацией;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12)  плотность оборудования тепловых пунктов;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13) наличие пломб на расчетных шайбах и соплах элеваторов;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14) отсутствие задолженности за поставленную тепловую энергию (мощность), теплоноситель;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 xml:space="preserve">15) наличие собственных и (или) привлеченных ремонтных бригад и обеспеченность их материально-техническими ресурсами для осуществления надежной эксплуатации </w:t>
      </w:r>
      <w:proofErr w:type="spellStart"/>
      <w:r w:rsidRPr="00590C41">
        <w:t>теплопотребляющих</w:t>
      </w:r>
      <w:proofErr w:type="spellEnd"/>
      <w:r w:rsidRPr="00590C41">
        <w:t xml:space="preserve"> установок;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 xml:space="preserve">16) проведения испытания оборудования </w:t>
      </w:r>
      <w:proofErr w:type="spellStart"/>
      <w:r w:rsidRPr="00590C41">
        <w:t>теплопотребляющих</w:t>
      </w:r>
      <w:proofErr w:type="spellEnd"/>
      <w:r w:rsidRPr="00590C41">
        <w:t xml:space="preserve"> установок на плотность и прочность.</w:t>
      </w:r>
    </w:p>
    <w:p w:rsidR="00590C41" w:rsidRPr="00590C41" w:rsidRDefault="00590C41" w:rsidP="00590C41">
      <w:pPr>
        <w:pStyle w:val="a7"/>
        <w:spacing w:after="0"/>
        <w:ind w:left="0" w:firstLine="709"/>
        <w:jc w:val="both"/>
      </w:pPr>
      <w:r w:rsidRPr="00590C41">
        <w:t>17) надежность теплоснабжения потребителей тепловой энергии с учетом климатических условий в соответствии с критериями ,приведенными в приложении №3 Приказа Министерства энергетики Российской Федерации от 12 марта 2013г №103 «об утверждении Правил оценки готовности к отопительному периоду»</w:t>
      </w:r>
    </w:p>
    <w:p w:rsidR="00590C41" w:rsidRPr="00590C41" w:rsidRDefault="00590C41" w:rsidP="00590C41">
      <w:pPr>
        <w:tabs>
          <w:tab w:val="left" w:pos="1276"/>
        </w:tabs>
        <w:ind w:firstLine="709"/>
        <w:jc w:val="both"/>
        <w:rPr>
          <w:sz w:val="20"/>
          <w:szCs w:val="20"/>
        </w:rPr>
      </w:pPr>
    </w:p>
    <w:p w:rsidR="00590C41" w:rsidRPr="00590C41" w:rsidRDefault="00590C41" w:rsidP="00590C41">
      <w:pPr>
        <w:tabs>
          <w:tab w:val="left" w:pos="709"/>
        </w:tabs>
        <w:ind w:firstLine="709"/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4. Права и обязанности Комиссии.</w:t>
      </w:r>
    </w:p>
    <w:p w:rsidR="00590C41" w:rsidRPr="00590C41" w:rsidRDefault="00590C41" w:rsidP="00590C41">
      <w:pPr>
        <w:tabs>
          <w:tab w:val="left" w:pos="709"/>
        </w:tabs>
        <w:ind w:firstLine="709"/>
        <w:jc w:val="both"/>
        <w:rPr>
          <w:sz w:val="20"/>
          <w:szCs w:val="20"/>
        </w:rPr>
      </w:pPr>
      <w:r w:rsidRPr="00590C41">
        <w:rPr>
          <w:b/>
          <w:sz w:val="20"/>
          <w:szCs w:val="20"/>
        </w:rPr>
        <w:tab/>
      </w:r>
      <w:r w:rsidRPr="00590C41">
        <w:rPr>
          <w:sz w:val="20"/>
          <w:szCs w:val="20"/>
        </w:rPr>
        <w:t>4.1.Комиссия имеет право:</w:t>
      </w:r>
    </w:p>
    <w:p w:rsidR="00590C41" w:rsidRPr="00590C41" w:rsidRDefault="00590C41" w:rsidP="00590C41">
      <w:pPr>
        <w:tabs>
          <w:tab w:val="left" w:pos="709"/>
          <w:tab w:val="left" w:pos="1276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 xml:space="preserve">4.1.1.Проводить проверки состояния готовности теплоснабжающих, </w:t>
      </w:r>
      <w:proofErr w:type="spellStart"/>
      <w:r w:rsidRPr="00590C41">
        <w:rPr>
          <w:sz w:val="20"/>
          <w:szCs w:val="20"/>
        </w:rPr>
        <w:t>теплосетевых</w:t>
      </w:r>
      <w:proofErr w:type="spellEnd"/>
      <w:r w:rsidRPr="00590C41">
        <w:rPr>
          <w:sz w:val="20"/>
          <w:szCs w:val="20"/>
        </w:rPr>
        <w:t xml:space="preserve"> организаций Угловского городского  поселения к отопительному периоду.</w:t>
      </w:r>
    </w:p>
    <w:p w:rsidR="00590C41" w:rsidRPr="00590C41" w:rsidRDefault="00590C41" w:rsidP="00590C41">
      <w:pPr>
        <w:tabs>
          <w:tab w:val="left" w:pos="709"/>
          <w:tab w:val="left" w:pos="1276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>4.1.2.Проводить проверки состояния готовности потребителей тепловой энергии Угловского городского  поселения к отопительному периоду.</w:t>
      </w:r>
    </w:p>
    <w:p w:rsidR="00590C41" w:rsidRPr="00590C41" w:rsidRDefault="00590C41" w:rsidP="00590C41">
      <w:pPr>
        <w:tabs>
          <w:tab w:val="left" w:pos="709"/>
          <w:tab w:val="left" w:pos="1276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>4.2.Комиссия обязана:</w:t>
      </w:r>
    </w:p>
    <w:p w:rsidR="00590C41" w:rsidRPr="00590C41" w:rsidRDefault="00590C41" w:rsidP="00590C41">
      <w:pPr>
        <w:tabs>
          <w:tab w:val="left" w:pos="709"/>
          <w:tab w:val="left" w:pos="1276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 xml:space="preserve">4.2.1. Принимать решения в соответствии с действующим законодательством. </w:t>
      </w:r>
    </w:p>
    <w:p w:rsidR="00590C41" w:rsidRPr="00590C41" w:rsidRDefault="00590C41" w:rsidP="00590C41">
      <w:pPr>
        <w:tabs>
          <w:tab w:val="left" w:pos="709"/>
          <w:tab w:val="left" w:pos="1276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</w:r>
    </w:p>
    <w:p w:rsidR="00590C41" w:rsidRPr="00590C41" w:rsidRDefault="00590C41" w:rsidP="00590C41">
      <w:pPr>
        <w:tabs>
          <w:tab w:val="left" w:pos="709"/>
          <w:tab w:val="left" w:pos="1701"/>
        </w:tabs>
        <w:ind w:firstLine="709"/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5.Порядок работы Комиссии.</w:t>
      </w:r>
    </w:p>
    <w:p w:rsidR="00590C41" w:rsidRPr="00590C41" w:rsidRDefault="00590C41" w:rsidP="00590C41">
      <w:pPr>
        <w:tabs>
          <w:tab w:val="left" w:pos="720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>5.1.В состав комиссии входят:</w:t>
      </w:r>
    </w:p>
    <w:p w:rsidR="00590C41" w:rsidRPr="00590C41" w:rsidRDefault="00590C41" w:rsidP="00590C41">
      <w:pPr>
        <w:tabs>
          <w:tab w:val="left" w:pos="720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- председатель Комиссии;</w:t>
      </w:r>
    </w:p>
    <w:p w:rsidR="00590C41" w:rsidRPr="00590C41" w:rsidRDefault="00590C41" w:rsidP="00590C41">
      <w:pPr>
        <w:tabs>
          <w:tab w:val="left" w:pos="720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- заместитель председателя Комиссии;</w:t>
      </w:r>
    </w:p>
    <w:p w:rsidR="00590C41" w:rsidRPr="00590C41" w:rsidRDefault="00590C41" w:rsidP="00590C41">
      <w:pPr>
        <w:tabs>
          <w:tab w:val="left" w:pos="720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- секретарь Комиссии;</w:t>
      </w:r>
    </w:p>
    <w:p w:rsidR="00590C41" w:rsidRPr="00590C41" w:rsidRDefault="00590C41" w:rsidP="00590C41">
      <w:pPr>
        <w:tabs>
          <w:tab w:val="left" w:pos="720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- члены Комиссии.</w:t>
      </w:r>
    </w:p>
    <w:p w:rsidR="00590C41" w:rsidRPr="00590C41" w:rsidRDefault="00590C41" w:rsidP="00590C41">
      <w:pPr>
        <w:tabs>
          <w:tab w:val="left" w:pos="720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>5.2.Состав комиссии утверждается постановлением Администрации Угловского городского  поселения.</w:t>
      </w:r>
    </w:p>
    <w:p w:rsidR="00590C41" w:rsidRPr="00590C41" w:rsidRDefault="00590C41" w:rsidP="00590C41">
      <w:pPr>
        <w:tabs>
          <w:tab w:val="left" w:pos="720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>5.3.Председатель комиссии осуществляет общее руководство и непосредственное управление деятельностью Комиссии, распределяет полномочия между членами Комиссии и несет персональную ответственность за выполнение возглавленных на Комиссию задач.</w:t>
      </w:r>
    </w:p>
    <w:p w:rsidR="00590C41" w:rsidRPr="00590C41" w:rsidRDefault="00590C41" w:rsidP="00590C41">
      <w:pPr>
        <w:tabs>
          <w:tab w:val="left" w:pos="720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 xml:space="preserve">Функции председателя Комиссии в его отсутствие возлагаются на заместителя председателя Комиссии. </w:t>
      </w:r>
    </w:p>
    <w:p w:rsidR="00590C41" w:rsidRPr="00590C41" w:rsidRDefault="00590C41" w:rsidP="00590C41">
      <w:pPr>
        <w:tabs>
          <w:tab w:val="left" w:pos="1276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5.4.Секретарь Комиссии:</w:t>
      </w:r>
    </w:p>
    <w:p w:rsidR="00590C41" w:rsidRPr="00590C41" w:rsidRDefault="00590C41" w:rsidP="00590C41">
      <w:pPr>
        <w:tabs>
          <w:tab w:val="left" w:pos="1276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- организует, по утвержденной программе, проведение проверки по оценке готовности к отопительному периоду теплоснабжающих, </w:t>
      </w:r>
      <w:proofErr w:type="spellStart"/>
      <w:r w:rsidRPr="00590C41">
        <w:rPr>
          <w:sz w:val="20"/>
          <w:szCs w:val="20"/>
        </w:rPr>
        <w:t>теплосетевых</w:t>
      </w:r>
      <w:proofErr w:type="spellEnd"/>
      <w:r w:rsidRPr="00590C41">
        <w:rPr>
          <w:sz w:val="20"/>
          <w:szCs w:val="20"/>
        </w:rPr>
        <w:t xml:space="preserve"> организаций и потребителей тепловой энергии; </w:t>
      </w:r>
    </w:p>
    <w:p w:rsidR="00590C41" w:rsidRPr="00590C41" w:rsidRDefault="00590C41" w:rsidP="00590C41">
      <w:pPr>
        <w:tabs>
          <w:tab w:val="left" w:pos="1276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- оформляет акты проверки готовности к отопительному периоду;</w:t>
      </w:r>
    </w:p>
    <w:p w:rsidR="00590C41" w:rsidRPr="00590C41" w:rsidRDefault="00590C41" w:rsidP="00590C41">
      <w:pPr>
        <w:tabs>
          <w:tab w:val="left" w:pos="1276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5.5.Члены Комиссии имеют право:</w:t>
      </w:r>
    </w:p>
    <w:p w:rsidR="00590C41" w:rsidRPr="00590C41" w:rsidRDefault="00590C41" w:rsidP="00590C41">
      <w:pPr>
        <w:tabs>
          <w:tab w:val="left" w:pos="1276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- участвовать в проверках готовности теплоснабжающих организаций, </w:t>
      </w:r>
      <w:proofErr w:type="spellStart"/>
      <w:r w:rsidRPr="00590C41">
        <w:rPr>
          <w:sz w:val="20"/>
          <w:szCs w:val="20"/>
        </w:rPr>
        <w:t>теплосетевых</w:t>
      </w:r>
      <w:proofErr w:type="spellEnd"/>
      <w:r w:rsidRPr="00590C41">
        <w:rPr>
          <w:sz w:val="20"/>
          <w:szCs w:val="20"/>
        </w:rPr>
        <w:t xml:space="preserve">  организаций, потребителей тепловой энергии к отопительному периоду.</w:t>
      </w:r>
    </w:p>
    <w:p w:rsidR="00590C41" w:rsidRPr="00590C41" w:rsidRDefault="00590C41" w:rsidP="00590C41">
      <w:pPr>
        <w:tabs>
          <w:tab w:val="left" w:pos="1276"/>
        </w:tabs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5.6.Проверка готовности к отопительному периоду, оформление акта проверки готовности, выдача паспортов готовности осуществляется не позднее 15 сентября – для потребителей тепловой энергии, не позднее 1 ноября  - для теплоснабжающих и </w:t>
      </w:r>
      <w:proofErr w:type="spellStart"/>
      <w:r w:rsidRPr="00590C41">
        <w:rPr>
          <w:sz w:val="20"/>
          <w:szCs w:val="20"/>
        </w:rPr>
        <w:t>теплосетевых</w:t>
      </w:r>
      <w:proofErr w:type="spellEnd"/>
      <w:r w:rsidRPr="00590C41">
        <w:rPr>
          <w:sz w:val="20"/>
          <w:szCs w:val="20"/>
        </w:rPr>
        <w:t xml:space="preserve"> организаций.</w:t>
      </w:r>
    </w:p>
    <w:p w:rsidR="00590C41" w:rsidRPr="00590C41" w:rsidRDefault="00590C41" w:rsidP="00E43A68">
      <w:pPr>
        <w:tabs>
          <w:tab w:val="left" w:pos="1276"/>
        </w:tabs>
        <w:jc w:val="both"/>
        <w:rPr>
          <w:b/>
          <w:sz w:val="20"/>
          <w:szCs w:val="20"/>
        </w:rPr>
      </w:pPr>
    </w:p>
    <w:p w:rsidR="00590C41" w:rsidRPr="00590C41" w:rsidRDefault="00590C41" w:rsidP="00590C41">
      <w:pPr>
        <w:tabs>
          <w:tab w:val="left" w:pos="1276"/>
        </w:tabs>
        <w:ind w:firstLine="709"/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6.Ответственность Комиссии.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ab/>
        <w:t>6.1. Комиссия несет ответственность в соответствии с действующим законодательством за исполнение или ненадлежащее исполнение возложенных на нее обязанностей.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                                __________________________________</w:t>
      </w:r>
    </w:p>
    <w:p w:rsidR="00590C41" w:rsidRPr="00590C41" w:rsidRDefault="00590C41" w:rsidP="00E43A68">
      <w:pPr>
        <w:shd w:val="clear" w:color="auto" w:fill="FFFFFF"/>
        <w:spacing w:line="240" w:lineRule="exact"/>
        <w:rPr>
          <w:sz w:val="20"/>
          <w:szCs w:val="20"/>
        </w:rPr>
      </w:pPr>
    </w:p>
    <w:p w:rsidR="00590C41" w:rsidRPr="00590C41" w:rsidRDefault="00590C41" w:rsidP="00590C41">
      <w:pPr>
        <w:shd w:val="clear" w:color="auto" w:fill="FFFFFF"/>
        <w:spacing w:line="240" w:lineRule="exact"/>
        <w:jc w:val="right"/>
        <w:rPr>
          <w:sz w:val="20"/>
          <w:szCs w:val="20"/>
        </w:rPr>
      </w:pPr>
    </w:p>
    <w:p w:rsidR="00590C41" w:rsidRPr="00590C41" w:rsidRDefault="00590C41" w:rsidP="00590C41">
      <w:pPr>
        <w:jc w:val="right"/>
        <w:rPr>
          <w:sz w:val="20"/>
          <w:szCs w:val="20"/>
        </w:rPr>
      </w:pPr>
      <w:r w:rsidRPr="00590C41">
        <w:rPr>
          <w:sz w:val="20"/>
          <w:szCs w:val="20"/>
        </w:rPr>
        <w:t xml:space="preserve">Приложение 2                                                                         </w:t>
      </w:r>
    </w:p>
    <w:p w:rsidR="00590C41" w:rsidRPr="00590C41" w:rsidRDefault="00590C41" w:rsidP="00590C41">
      <w:pPr>
        <w:jc w:val="right"/>
        <w:rPr>
          <w:sz w:val="20"/>
          <w:szCs w:val="20"/>
        </w:rPr>
      </w:pPr>
      <w:r w:rsidRPr="00590C41">
        <w:rPr>
          <w:sz w:val="20"/>
          <w:szCs w:val="20"/>
        </w:rPr>
        <w:t xml:space="preserve"> Утверждено</w:t>
      </w:r>
    </w:p>
    <w:p w:rsidR="00590C41" w:rsidRPr="00590C41" w:rsidRDefault="00590C41" w:rsidP="00590C41">
      <w:pPr>
        <w:jc w:val="right"/>
        <w:rPr>
          <w:sz w:val="20"/>
          <w:szCs w:val="20"/>
        </w:rPr>
      </w:pPr>
      <w:r w:rsidRPr="00590C41">
        <w:rPr>
          <w:sz w:val="20"/>
          <w:szCs w:val="20"/>
        </w:rPr>
        <w:t>постановлением Администрации</w:t>
      </w:r>
    </w:p>
    <w:p w:rsidR="00590C41" w:rsidRPr="00590C41" w:rsidRDefault="00590C41" w:rsidP="00590C41">
      <w:pPr>
        <w:jc w:val="right"/>
        <w:rPr>
          <w:sz w:val="20"/>
          <w:szCs w:val="20"/>
        </w:rPr>
      </w:pPr>
      <w:r w:rsidRPr="00590C41">
        <w:rPr>
          <w:sz w:val="20"/>
          <w:szCs w:val="20"/>
        </w:rPr>
        <w:t xml:space="preserve">                                                                              Угловского городского  поселения от 26.10.2023 № 450</w:t>
      </w:r>
    </w:p>
    <w:p w:rsidR="00590C41" w:rsidRPr="00590C41" w:rsidRDefault="00590C41" w:rsidP="00590C41">
      <w:pPr>
        <w:pStyle w:val="a3"/>
        <w:spacing w:before="0" w:beforeAutospacing="0" w:after="0" w:afterAutospacing="0" w:line="360" w:lineRule="exact"/>
        <w:ind w:left="720"/>
        <w:rPr>
          <w:sz w:val="20"/>
          <w:szCs w:val="20"/>
        </w:rPr>
      </w:pPr>
    </w:p>
    <w:p w:rsidR="00590C41" w:rsidRPr="00590C41" w:rsidRDefault="00590C41" w:rsidP="00590C41">
      <w:pPr>
        <w:pStyle w:val="a3"/>
        <w:spacing w:before="0" w:beforeAutospacing="0" w:after="0" w:afterAutospacing="0" w:line="360" w:lineRule="exact"/>
        <w:ind w:left="720"/>
        <w:jc w:val="center"/>
        <w:rPr>
          <w:b/>
          <w:sz w:val="20"/>
          <w:szCs w:val="20"/>
        </w:rPr>
      </w:pPr>
      <w:r w:rsidRPr="00590C41">
        <w:rPr>
          <w:rStyle w:val="a6"/>
          <w:sz w:val="20"/>
          <w:szCs w:val="20"/>
        </w:rPr>
        <w:lastRenderedPageBreak/>
        <w:t>ПРОГРАММА</w:t>
      </w:r>
    </w:p>
    <w:p w:rsidR="00590C41" w:rsidRPr="00590C41" w:rsidRDefault="00590C41" w:rsidP="00590C41">
      <w:pPr>
        <w:pStyle w:val="a3"/>
        <w:spacing w:before="0" w:beforeAutospacing="0" w:after="0" w:afterAutospacing="0" w:line="360" w:lineRule="exact"/>
        <w:ind w:left="720"/>
        <w:jc w:val="center"/>
        <w:rPr>
          <w:rStyle w:val="a6"/>
          <w:sz w:val="20"/>
          <w:szCs w:val="20"/>
        </w:rPr>
      </w:pPr>
      <w:r w:rsidRPr="00590C41">
        <w:rPr>
          <w:b/>
          <w:sz w:val="20"/>
          <w:szCs w:val="20"/>
        </w:rPr>
        <w:t xml:space="preserve">проведение проверки по оценке готовности к отопительному периоду теплоснабжающих, </w:t>
      </w:r>
      <w:proofErr w:type="spellStart"/>
      <w:r w:rsidRPr="00590C41">
        <w:rPr>
          <w:b/>
          <w:sz w:val="20"/>
          <w:szCs w:val="20"/>
        </w:rPr>
        <w:t>теплосетевых</w:t>
      </w:r>
      <w:proofErr w:type="spellEnd"/>
      <w:r w:rsidRPr="00590C41">
        <w:rPr>
          <w:b/>
          <w:sz w:val="20"/>
          <w:szCs w:val="20"/>
        </w:rPr>
        <w:t xml:space="preserve"> организаций и потребителей тепловой энергии</w:t>
      </w:r>
      <w:r w:rsidRPr="00590C41">
        <w:rPr>
          <w:rStyle w:val="a6"/>
          <w:sz w:val="20"/>
          <w:szCs w:val="20"/>
        </w:rPr>
        <w:t xml:space="preserve"> к отопительному сезону</w:t>
      </w:r>
    </w:p>
    <w:p w:rsidR="00590C41" w:rsidRPr="00590C41" w:rsidRDefault="00590C41" w:rsidP="00590C41">
      <w:pPr>
        <w:pStyle w:val="a3"/>
        <w:spacing w:before="0" w:beforeAutospacing="0" w:after="0" w:afterAutospacing="0" w:line="360" w:lineRule="exact"/>
        <w:ind w:left="720"/>
        <w:jc w:val="center"/>
        <w:rPr>
          <w:rStyle w:val="a6"/>
          <w:sz w:val="20"/>
          <w:szCs w:val="20"/>
        </w:rPr>
      </w:pPr>
      <w:r w:rsidRPr="00590C41">
        <w:rPr>
          <w:rStyle w:val="a6"/>
          <w:sz w:val="20"/>
          <w:szCs w:val="20"/>
        </w:rPr>
        <w:t xml:space="preserve"> 2023/2024 годов</w:t>
      </w:r>
    </w:p>
    <w:p w:rsidR="00590C41" w:rsidRPr="00590C41" w:rsidRDefault="00590C41" w:rsidP="00590C41">
      <w:pPr>
        <w:pStyle w:val="a3"/>
        <w:spacing w:before="0" w:beforeAutospacing="0" w:after="0" w:afterAutospacing="0" w:line="360" w:lineRule="exact"/>
        <w:ind w:left="720"/>
        <w:jc w:val="center"/>
        <w:rPr>
          <w:sz w:val="20"/>
          <w:szCs w:val="20"/>
        </w:rPr>
      </w:pPr>
    </w:p>
    <w:p w:rsidR="00590C41" w:rsidRPr="00590C41" w:rsidRDefault="00590C41" w:rsidP="00590C41">
      <w:pPr>
        <w:pStyle w:val="a3"/>
        <w:spacing w:before="0" w:beforeAutospacing="0" w:after="0" w:afterAutospacing="0" w:line="360" w:lineRule="exact"/>
        <w:ind w:left="720"/>
        <w:jc w:val="center"/>
        <w:rPr>
          <w:b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6804"/>
        <w:gridCol w:w="2126"/>
      </w:tblGrid>
      <w:tr w:rsidR="00590C41" w:rsidRPr="00590C41" w:rsidTr="00590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C41" w:rsidRPr="00590C41" w:rsidRDefault="00590C41" w:rsidP="00590C41">
            <w:pPr>
              <w:pStyle w:val="a3"/>
              <w:spacing w:before="0" w:beforeAutospacing="0" w:after="0" w:afterAutospacing="0" w:line="300" w:lineRule="exact"/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№</w:t>
            </w:r>
          </w:p>
          <w:p w:rsidR="00590C41" w:rsidRPr="00590C41" w:rsidRDefault="00590C41" w:rsidP="00590C41">
            <w:pPr>
              <w:pStyle w:val="a3"/>
              <w:spacing w:before="0" w:beforeAutospacing="0" w:after="0" w:afterAutospacing="0" w:line="300" w:lineRule="exact"/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 </w:t>
            </w:r>
            <w:proofErr w:type="spellStart"/>
            <w:r w:rsidRPr="00590C41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C41" w:rsidRPr="00590C41" w:rsidRDefault="00590C41" w:rsidP="00590C41">
            <w:pPr>
              <w:pStyle w:val="a3"/>
              <w:spacing w:before="0" w:beforeAutospacing="0" w:after="0" w:afterAutospacing="0" w:line="300" w:lineRule="exact"/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C41" w:rsidRPr="00590C41" w:rsidRDefault="00590C41" w:rsidP="00590C41">
            <w:pPr>
              <w:pStyle w:val="a3"/>
              <w:spacing w:before="0" w:beforeAutospacing="0" w:after="0" w:afterAutospacing="0" w:line="300" w:lineRule="exact"/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Дата </w:t>
            </w:r>
          </w:p>
          <w:p w:rsidR="00590C41" w:rsidRPr="00590C41" w:rsidRDefault="00590C41" w:rsidP="00590C41">
            <w:pPr>
              <w:pStyle w:val="a3"/>
              <w:spacing w:before="0" w:beforeAutospacing="0" w:after="0" w:afterAutospacing="0" w:line="300" w:lineRule="exact"/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проверки</w:t>
            </w:r>
          </w:p>
        </w:tc>
      </w:tr>
      <w:tr w:rsidR="00590C41" w:rsidRPr="00590C41" w:rsidTr="00590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C41" w:rsidRPr="00590C41" w:rsidRDefault="00590C41" w:rsidP="00590C41">
            <w:pPr>
              <w:pStyle w:val="a3"/>
              <w:spacing w:line="276" w:lineRule="auto"/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C41" w:rsidRPr="00590C41" w:rsidRDefault="00590C41" w:rsidP="00590C41">
            <w:pPr>
              <w:pStyle w:val="a3"/>
              <w:spacing w:line="276" w:lineRule="auto"/>
              <w:rPr>
                <w:sz w:val="20"/>
                <w:szCs w:val="20"/>
              </w:rPr>
            </w:pPr>
            <w:r w:rsidRPr="00590C41">
              <w:rPr>
                <w:rStyle w:val="a6"/>
                <w:sz w:val="20"/>
                <w:szCs w:val="20"/>
              </w:rPr>
              <w:t xml:space="preserve">Теплоснабжающие, </w:t>
            </w:r>
            <w:proofErr w:type="spellStart"/>
            <w:r w:rsidRPr="00590C41">
              <w:rPr>
                <w:rStyle w:val="a6"/>
                <w:sz w:val="20"/>
                <w:szCs w:val="20"/>
              </w:rPr>
              <w:t>теплосетевые</w:t>
            </w:r>
            <w:proofErr w:type="spellEnd"/>
            <w:r w:rsidRPr="00590C41">
              <w:rPr>
                <w:rStyle w:val="a6"/>
                <w:sz w:val="20"/>
                <w:szCs w:val="20"/>
              </w:rPr>
              <w:t xml:space="preserve"> 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C41" w:rsidRPr="00590C41" w:rsidRDefault="00590C41" w:rsidP="00590C41">
            <w:pPr>
              <w:pStyle w:val="a3"/>
              <w:spacing w:line="276" w:lineRule="auto"/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до 01.11.2023</w:t>
            </w:r>
          </w:p>
        </w:tc>
      </w:tr>
      <w:tr w:rsidR="00590C41" w:rsidRPr="00590C41" w:rsidTr="00590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C41" w:rsidRPr="00590C41" w:rsidRDefault="00590C41" w:rsidP="00590C41">
            <w:pPr>
              <w:pStyle w:val="a3"/>
              <w:spacing w:line="276" w:lineRule="auto"/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C41" w:rsidRPr="00590C41" w:rsidRDefault="00590C41" w:rsidP="00590C41">
            <w:pPr>
              <w:pStyle w:val="a3"/>
              <w:spacing w:line="276" w:lineRule="auto"/>
              <w:rPr>
                <w:sz w:val="20"/>
                <w:szCs w:val="20"/>
              </w:rPr>
            </w:pPr>
            <w:r w:rsidRPr="00590C41">
              <w:rPr>
                <w:rStyle w:val="a6"/>
                <w:sz w:val="20"/>
                <w:szCs w:val="20"/>
              </w:rPr>
              <w:t>Потребители тепловой энергии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C41" w:rsidRPr="00590C41" w:rsidRDefault="00590C41" w:rsidP="00590C41">
            <w:pPr>
              <w:pStyle w:val="a3"/>
              <w:spacing w:line="276" w:lineRule="auto"/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до 15.09.2023</w:t>
            </w:r>
          </w:p>
        </w:tc>
      </w:tr>
      <w:tr w:rsidR="00590C41" w:rsidRPr="00590C41" w:rsidTr="00590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C41" w:rsidRPr="00590C41" w:rsidRDefault="00590C41" w:rsidP="00590C41">
            <w:pPr>
              <w:pStyle w:val="a3"/>
              <w:spacing w:line="276" w:lineRule="auto"/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C41" w:rsidRPr="00590C41" w:rsidRDefault="00590C41" w:rsidP="00590C41">
            <w:pPr>
              <w:pStyle w:val="a3"/>
              <w:spacing w:line="276" w:lineRule="auto"/>
              <w:rPr>
                <w:sz w:val="20"/>
                <w:szCs w:val="20"/>
              </w:rPr>
            </w:pPr>
            <w:r w:rsidRPr="00590C41">
              <w:rPr>
                <w:rStyle w:val="a6"/>
                <w:sz w:val="20"/>
                <w:szCs w:val="20"/>
              </w:rPr>
              <w:t>Объекты социального назначения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C41" w:rsidRPr="00590C41" w:rsidRDefault="00590C41" w:rsidP="00590C41">
            <w:pPr>
              <w:pStyle w:val="a3"/>
              <w:spacing w:line="276" w:lineRule="auto"/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до 15.11.2023</w:t>
            </w:r>
          </w:p>
        </w:tc>
      </w:tr>
    </w:tbl>
    <w:p w:rsidR="00590C41" w:rsidRPr="00590C41" w:rsidRDefault="00590C41" w:rsidP="00590C41">
      <w:pPr>
        <w:rPr>
          <w:sz w:val="20"/>
          <w:szCs w:val="20"/>
        </w:rPr>
      </w:pPr>
    </w:p>
    <w:p w:rsidR="00590C41" w:rsidRPr="00590C41" w:rsidRDefault="00590C41" w:rsidP="00590C41">
      <w:pPr>
        <w:rPr>
          <w:sz w:val="20"/>
          <w:szCs w:val="20"/>
        </w:rPr>
      </w:pPr>
    </w:p>
    <w:p w:rsidR="00590C41" w:rsidRPr="00590C41" w:rsidRDefault="00590C41" w:rsidP="00590C41">
      <w:pPr>
        <w:jc w:val="center"/>
        <w:rPr>
          <w:sz w:val="20"/>
          <w:szCs w:val="20"/>
        </w:rPr>
      </w:pPr>
    </w:p>
    <w:p w:rsidR="00590C41" w:rsidRPr="00590C41" w:rsidRDefault="00590C41" w:rsidP="00590C41">
      <w:pPr>
        <w:jc w:val="center"/>
        <w:rPr>
          <w:sz w:val="20"/>
          <w:szCs w:val="20"/>
        </w:rPr>
      </w:pPr>
    </w:p>
    <w:p w:rsidR="00590C41" w:rsidRPr="00590C41" w:rsidRDefault="00602042" w:rsidP="00590C41">
      <w:pPr>
        <w:shd w:val="clear" w:color="auto" w:fill="FFFFFF"/>
        <w:spacing w:line="398" w:lineRule="atLeast"/>
        <w:textAlignment w:val="baseline"/>
        <w:rPr>
          <w:color w:val="3B4256"/>
          <w:sz w:val="20"/>
          <w:szCs w:val="20"/>
        </w:rPr>
      </w:pPr>
      <w:r>
        <w:rPr>
          <w:noProof/>
          <w:color w:val="3B4256"/>
          <w:sz w:val="20"/>
          <w:szCs w:val="20"/>
        </w:rPr>
        <w:drawing>
          <wp:inline distT="0" distB="0" distL="0" distR="0">
            <wp:extent cx="4057650" cy="2409825"/>
            <wp:effectExtent l="19050" t="0" r="0" b="0"/>
            <wp:docPr id="2" name="Рисунок 1" descr="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C41" w:rsidRPr="00590C41" w:rsidRDefault="00590C41" w:rsidP="00590C41">
      <w:pPr>
        <w:shd w:val="clear" w:color="auto" w:fill="FFFFFF"/>
        <w:spacing w:after="306"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z w:val="20"/>
          <w:szCs w:val="20"/>
        </w:rPr>
        <w:t>Отопление вашего дома в холодное время года может создать пожароопасную ситуацию. Неправильная эксплуатация кирпичных и металлических печей, каминов является одной из наиболее частых причин пожаров в жилых зданиях в зимние месяцы. Чаще всего жертвами пожаров становятся дети и пожилые люди. Чтобы избежать трагедии необходимо</w:t>
      </w:r>
    </w:p>
    <w:p w:rsidR="00590C41" w:rsidRPr="00590C41" w:rsidRDefault="00590C41" w:rsidP="00590C41">
      <w:pPr>
        <w:shd w:val="clear" w:color="auto" w:fill="FFFFFF"/>
        <w:spacing w:after="306"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z w:val="20"/>
          <w:szCs w:val="20"/>
        </w:rPr>
        <w:t>следовать простым правилам безопасности при использовании печей и каминов.</w:t>
      </w:r>
    </w:p>
    <w:p w:rsidR="00590C41" w:rsidRPr="00590C41" w:rsidRDefault="00590C41" w:rsidP="00590C41">
      <w:pPr>
        <w:shd w:val="clear" w:color="auto" w:fill="FFFFFF"/>
        <w:spacing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pacing w:val="3"/>
          <w:sz w:val="20"/>
          <w:szCs w:val="20"/>
          <w:bdr w:val="none" w:sz="0" w:space="0" w:color="auto" w:frame="1"/>
        </w:rPr>
        <w:t>1. Перед началом отопительного сезона прочистить печи и дымоходы, отремонтировать и побелить известковым или глиняным раствором, чтобы можно было заметить появившиеся черные, от проходящего через них дыма, трещины. </w:t>
      </w:r>
    </w:p>
    <w:p w:rsidR="00590C41" w:rsidRPr="00590C41" w:rsidRDefault="00590C41" w:rsidP="00590C41">
      <w:pPr>
        <w:shd w:val="clear" w:color="auto" w:fill="FFFFFF"/>
        <w:spacing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pacing w:val="3"/>
          <w:sz w:val="20"/>
          <w:szCs w:val="20"/>
          <w:bdr w:val="none" w:sz="0" w:space="0" w:color="auto" w:frame="1"/>
        </w:rPr>
        <w:t>При проверке дымоходов контролируют: наличие тяги и отсутствие засорения; плотность и обособленность их; наличие и исправность разделок, предохраняющих сгораемые конструкции; исправность и правильность расположения оголовка относительно крыши, близко расположенные деревья и сооружения для того, чтобы удостовериться, что дымоходы размещены вне зоны ветрового подпора. Ремонт и кладку печей можно доверять только лицам и организациям, получившим специальную лицензию Министерства по чрезвычайным ситуациям на проведение этих работ. </w:t>
      </w:r>
    </w:p>
    <w:p w:rsidR="00590C41" w:rsidRPr="00590C41" w:rsidRDefault="00590C41" w:rsidP="00590C41">
      <w:pPr>
        <w:shd w:val="clear" w:color="auto" w:fill="FFFFFF"/>
        <w:spacing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pacing w:val="3"/>
          <w:sz w:val="20"/>
          <w:szCs w:val="20"/>
          <w:bdr w:val="none" w:sz="0" w:space="0" w:color="auto" w:frame="1"/>
        </w:rPr>
        <w:lastRenderedPageBreak/>
        <w:t>2. Печь, дымовая труба в местах соединения с деревянными чердачными или межэтажными перекрытиями должны иметь утолщения кирпичной кладки - разделку. Не нужно забывать и про утолщение стенок печи. </w:t>
      </w:r>
    </w:p>
    <w:p w:rsidR="00590C41" w:rsidRPr="00590C41" w:rsidRDefault="00590C41" w:rsidP="00590C41">
      <w:pPr>
        <w:shd w:val="clear" w:color="auto" w:fill="FFFFFF"/>
        <w:spacing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pacing w:val="3"/>
          <w:sz w:val="20"/>
          <w:szCs w:val="20"/>
          <w:bdr w:val="none" w:sz="0" w:space="0" w:color="auto" w:frame="1"/>
        </w:rPr>
        <w:t xml:space="preserve">3. Любая печь должна иметь самостоятельный фундамент и не примыкать всей плоскостью одной из стенок к деревянным конструкциям. Нужно оставлять между ними воздушный </w:t>
      </w:r>
      <w:proofErr w:type="spellStart"/>
      <w:r w:rsidRPr="00590C41">
        <w:rPr>
          <w:b/>
          <w:color w:val="3B4256"/>
          <w:spacing w:val="3"/>
          <w:sz w:val="20"/>
          <w:szCs w:val="20"/>
          <w:bdr w:val="none" w:sz="0" w:space="0" w:color="auto" w:frame="1"/>
        </w:rPr>
        <w:t>промежуток-отступку</w:t>
      </w:r>
      <w:proofErr w:type="spellEnd"/>
      <w:r w:rsidRPr="00590C41">
        <w:rPr>
          <w:b/>
          <w:color w:val="3B4256"/>
          <w:spacing w:val="3"/>
          <w:sz w:val="20"/>
          <w:szCs w:val="20"/>
          <w:bdr w:val="none" w:sz="0" w:space="0" w:color="auto" w:frame="1"/>
        </w:rPr>
        <w:t>. На деревянном полу перед топкой необходимо прибить металлический (</w:t>
      </w:r>
      <w:proofErr w:type="spellStart"/>
      <w:r w:rsidRPr="00590C41">
        <w:rPr>
          <w:b/>
          <w:color w:val="3B4256"/>
          <w:spacing w:val="3"/>
          <w:sz w:val="20"/>
          <w:szCs w:val="20"/>
          <w:bdr w:val="none" w:sz="0" w:space="0" w:color="auto" w:frame="1"/>
        </w:rPr>
        <w:t>предтопочный</w:t>
      </w:r>
      <w:proofErr w:type="spellEnd"/>
      <w:r w:rsidRPr="00590C41">
        <w:rPr>
          <w:b/>
          <w:color w:val="3B4256"/>
          <w:spacing w:val="3"/>
          <w:sz w:val="20"/>
          <w:szCs w:val="20"/>
          <w:bdr w:val="none" w:sz="0" w:space="0" w:color="auto" w:frame="1"/>
        </w:rPr>
        <w:t>) лист размерами не менее 50 на 70 см. </w:t>
      </w:r>
    </w:p>
    <w:p w:rsidR="00590C41" w:rsidRPr="00590C41" w:rsidRDefault="00590C41" w:rsidP="00590C41">
      <w:pPr>
        <w:shd w:val="clear" w:color="auto" w:fill="FFFFFF"/>
        <w:spacing w:after="306"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z w:val="20"/>
          <w:szCs w:val="20"/>
        </w:rPr>
        <w:t>4. Чрезвычайно опасно оставлять топящиеся печи без присмотра или на попечение малолетних детей.</w:t>
      </w:r>
    </w:p>
    <w:p w:rsidR="00590C41" w:rsidRPr="00590C41" w:rsidRDefault="00590C41" w:rsidP="00590C41">
      <w:pPr>
        <w:shd w:val="clear" w:color="auto" w:fill="FFFFFF"/>
        <w:spacing w:after="306"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z w:val="20"/>
          <w:szCs w:val="20"/>
        </w:rPr>
        <w:t>5. Нельзя применять для розжига печей горючие и легковоспламеняющиеся жидкости.</w:t>
      </w:r>
    </w:p>
    <w:p w:rsidR="00590C41" w:rsidRPr="00590C41" w:rsidRDefault="00590C41" w:rsidP="00590C41">
      <w:pPr>
        <w:shd w:val="clear" w:color="auto" w:fill="FFFFFF"/>
        <w:spacing w:after="306"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z w:val="20"/>
          <w:szCs w:val="20"/>
        </w:rPr>
        <w:t>6. Чтобы не допускать перекала печи рекомендуется топить ее два - три раза в день и не более чем по полтора часа.</w:t>
      </w:r>
    </w:p>
    <w:p w:rsidR="00590C41" w:rsidRPr="00590C41" w:rsidRDefault="00590C41" w:rsidP="00590C41">
      <w:pPr>
        <w:shd w:val="clear" w:color="auto" w:fill="FFFFFF"/>
        <w:spacing w:after="306"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z w:val="20"/>
          <w:szCs w:val="20"/>
        </w:rPr>
        <w:t>7. За три часа до отхода ко сну топка печи должна быть прекращена.</w:t>
      </w:r>
    </w:p>
    <w:p w:rsidR="00590C41" w:rsidRPr="00590C41" w:rsidRDefault="00590C41" w:rsidP="00590C41">
      <w:pPr>
        <w:shd w:val="clear" w:color="auto" w:fill="FFFFFF"/>
        <w:spacing w:after="306"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z w:val="20"/>
          <w:szCs w:val="20"/>
        </w:rPr>
        <w:t>8. Чтобы избежать образования трещин в кладке, нужно периодически прочищать дымоход от скапливающейся в нем сажи. Не реже 1 раза в три месяца привлекать печника-трубочиста очищать дымоходы от сажи.</w:t>
      </w:r>
    </w:p>
    <w:p w:rsidR="00590C41" w:rsidRPr="00590C41" w:rsidRDefault="00590C41" w:rsidP="00590C41">
      <w:pPr>
        <w:shd w:val="clear" w:color="auto" w:fill="FFFFFF"/>
        <w:spacing w:after="306"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z w:val="20"/>
          <w:szCs w:val="20"/>
        </w:rPr>
        <w:t>9. Не следует сушить на печи вещи и сырые дрова.</w:t>
      </w:r>
    </w:p>
    <w:p w:rsidR="00590C41" w:rsidRPr="00590C41" w:rsidRDefault="00590C41" w:rsidP="00590C41">
      <w:pPr>
        <w:shd w:val="clear" w:color="auto" w:fill="FFFFFF"/>
        <w:spacing w:after="306"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z w:val="20"/>
          <w:szCs w:val="20"/>
        </w:rPr>
        <w:t>10. Следите за тем, чтобы мебель, занавески находились не менее чем в полуметре от массива топящейся печи.</w:t>
      </w:r>
    </w:p>
    <w:p w:rsidR="00590C41" w:rsidRPr="00590C41" w:rsidRDefault="00590C41" w:rsidP="00590C41">
      <w:pPr>
        <w:shd w:val="clear" w:color="auto" w:fill="FFFFFF"/>
        <w:spacing w:after="306"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z w:val="20"/>
          <w:szCs w:val="20"/>
        </w:rPr>
        <w:t>11. Ни в коем случае нельзя растапливать печь дровами, по длине не вмещающимися в топку. По поленьям огонь может перекинуться на ближайшие предметы, пол и стены.</w:t>
      </w:r>
    </w:p>
    <w:p w:rsidR="00590C41" w:rsidRPr="00590C41" w:rsidRDefault="00590C41" w:rsidP="00590C41">
      <w:pPr>
        <w:shd w:val="clear" w:color="auto" w:fill="FFFFFF"/>
        <w:spacing w:after="306"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z w:val="20"/>
          <w:szCs w:val="20"/>
        </w:rPr>
        <w:t>12. С наступлением минусовых температур опасно обмерзание дымоходов, которое может привести к нарушению вентиляции жилых помещений. В зимнее время не реже одного раза в месяц необходимо осматривать оголовки дымоходов с целью предотвращения обмерзания и закупорки дымоходов. Владельцы домов (как частных, так и ведомственных, а также муниципальных) обязаны проверять дымоходы на наличие в них надлежащей тяги.</w:t>
      </w:r>
    </w:p>
    <w:p w:rsidR="00590C41" w:rsidRPr="00590C41" w:rsidRDefault="00590C41" w:rsidP="00590C41">
      <w:pPr>
        <w:shd w:val="clear" w:color="auto" w:fill="FFFFFF"/>
        <w:spacing w:line="398" w:lineRule="atLeast"/>
        <w:jc w:val="both"/>
        <w:textAlignment w:val="baseline"/>
        <w:rPr>
          <w:b/>
          <w:color w:val="3B4256"/>
          <w:sz w:val="20"/>
          <w:szCs w:val="20"/>
        </w:rPr>
      </w:pPr>
      <w:r w:rsidRPr="00590C41">
        <w:rPr>
          <w:b/>
          <w:color w:val="3B4256"/>
          <w:sz w:val="20"/>
          <w:szCs w:val="20"/>
        </w:rPr>
        <w:t>При возникновении пожара немедленно вызвать пожарную охрану по телефону «01» или с сотового телефона «112», указать, что горит и адрес.</w:t>
      </w:r>
    </w:p>
    <w:p w:rsidR="00590C41" w:rsidRPr="00590C41" w:rsidRDefault="00590C41" w:rsidP="00590C41">
      <w:pPr>
        <w:rPr>
          <w:sz w:val="20"/>
          <w:szCs w:val="20"/>
        </w:rPr>
      </w:pP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</w:t>
      </w:r>
      <w:r w:rsidRPr="00590C41">
        <w:rPr>
          <w:b/>
          <w:bCs/>
          <w:sz w:val="20"/>
          <w:szCs w:val="20"/>
        </w:rPr>
        <w:t>ЗАКЛЮЧЕНИЕ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590C41">
        <w:rPr>
          <w:b/>
          <w:bCs/>
          <w:sz w:val="20"/>
          <w:szCs w:val="20"/>
        </w:rPr>
        <w:t>О РЕЗУЛЬТАТАХ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590C41">
        <w:rPr>
          <w:b/>
          <w:bCs/>
          <w:sz w:val="20"/>
          <w:szCs w:val="20"/>
        </w:rPr>
        <w:t>ПУБЛИЧНЫХ СЛУШАНИЙ ПО ПРОЕКТУ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  <w:u w:val="single"/>
        </w:rPr>
      </w:pPr>
      <w:r w:rsidRPr="00590C41">
        <w:rPr>
          <w:b/>
          <w:bCs/>
          <w:sz w:val="20"/>
          <w:szCs w:val="20"/>
          <w:u w:val="single"/>
        </w:rPr>
        <w:t>Предоставление разрешения на условно разрешенный вид использования земельного участка</w:t>
      </w:r>
      <w:r w:rsidRPr="00590C41">
        <w:rPr>
          <w:bCs/>
          <w:sz w:val="20"/>
          <w:szCs w:val="20"/>
          <w:u w:val="single"/>
        </w:rPr>
        <w:t xml:space="preserve"> </w:t>
      </w:r>
      <w:r w:rsidRPr="00590C41">
        <w:rPr>
          <w:b/>
          <w:bCs/>
          <w:sz w:val="20"/>
          <w:szCs w:val="20"/>
          <w:u w:val="single"/>
        </w:rPr>
        <w:t>для ведения личного подсобного хозяйства</w:t>
      </w:r>
      <w:r w:rsidRPr="00590C41">
        <w:rPr>
          <w:sz w:val="20"/>
          <w:szCs w:val="20"/>
        </w:rPr>
        <w:t xml:space="preserve"> </w:t>
      </w:r>
      <w:r w:rsidRPr="00590C41">
        <w:rPr>
          <w:b/>
          <w:sz w:val="20"/>
          <w:szCs w:val="20"/>
          <w:u w:val="single"/>
        </w:rPr>
        <w:t>(приусадебный земельный участок)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  <w:u w:val="single"/>
        </w:rPr>
      </w:pP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  <w:r w:rsidRPr="00590C41">
        <w:rPr>
          <w:b/>
          <w:bCs/>
          <w:sz w:val="20"/>
          <w:szCs w:val="20"/>
        </w:rPr>
        <w:t xml:space="preserve">от «01»  ноября 2023г.                                                                              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</w:p>
    <w:p w:rsidR="00590C41" w:rsidRPr="00590C41" w:rsidRDefault="00590C41" w:rsidP="00590C41">
      <w:pPr>
        <w:jc w:val="both"/>
        <w:rPr>
          <w:bCs/>
          <w:sz w:val="20"/>
          <w:szCs w:val="20"/>
          <w:u w:val="single"/>
        </w:rPr>
      </w:pPr>
      <w:r w:rsidRPr="00590C41">
        <w:rPr>
          <w:bCs/>
          <w:sz w:val="20"/>
          <w:szCs w:val="20"/>
          <w:u w:val="single"/>
        </w:rPr>
        <w:lastRenderedPageBreak/>
        <w:t>1.Общие сведения о проекте, представленном на общественных обсуждениях (публичных слушаниях):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590C41">
        <w:rPr>
          <w:bCs/>
          <w:sz w:val="20"/>
          <w:szCs w:val="20"/>
        </w:rPr>
        <w:t xml:space="preserve">Предоставление разрешения на условно разрешенный вид использования </w:t>
      </w:r>
      <w:r w:rsidRPr="00590C4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 </w:t>
      </w:r>
      <w:bookmarkStart w:id="1" w:name="_Hlk148011166"/>
      <w:r w:rsidRPr="00590C41">
        <w:rPr>
          <w:sz w:val="20"/>
          <w:szCs w:val="20"/>
        </w:rPr>
        <w:t xml:space="preserve">расположенного   </w:t>
      </w:r>
      <w:r w:rsidRPr="00590C4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590C41">
        <w:rPr>
          <w:sz w:val="20"/>
          <w:szCs w:val="20"/>
        </w:rPr>
        <w:t xml:space="preserve">53:12:0201018:36 по адресу: </w:t>
      </w:r>
      <w:r w:rsidRPr="00590C41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</w:t>
      </w:r>
      <w:proofErr w:type="spellStart"/>
      <w:r w:rsidRPr="00590C41">
        <w:rPr>
          <w:bCs/>
          <w:sz w:val="20"/>
          <w:szCs w:val="20"/>
        </w:rPr>
        <w:t>рп</w:t>
      </w:r>
      <w:proofErr w:type="spellEnd"/>
      <w:r w:rsidRPr="00590C41">
        <w:rPr>
          <w:bCs/>
          <w:sz w:val="20"/>
          <w:szCs w:val="20"/>
        </w:rPr>
        <w:t xml:space="preserve">. Угловка, ул. Молодежная </w:t>
      </w:r>
      <w:proofErr w:type="spellStart"/>
      <w:r w:rsidRPr="00590C41">
        <w:rPr>
          <w:bCs/>
          <w:sz w:val="20"/>
          <w:szCs w:val="20"/>
        </w:rPr>
        <w:t>уч</w:t>
      </w:r>
      <w:proofErr w:type="spellEnd"/>
      <w:r w:rsidRPr="00590C41">
        <w:rPr>
          <w:bCs/>
          <w:sz w:val="20"/>
          <w:szCs w:val="20"/>
        </w:rPr>
        <w:t xml:space="preserve">. 13б   площадью 714 кв.м.,  </w:t>
      </w:r>
      <w:r w:rsidRPr="00590C41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</w:t>
      </w:r>
      <w:bookmarkEnd w:id="1"/>
      <w:r w:rsidRPr="00590C41">
        <w:rPr>
          <w:sz w:val="20"/>
          <w:szCs w:val="20"/>
        </w:rPr>
        <w:t xml:space="preserve">. 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590C41">
        <w:rPr>
          <w:bCs/>
          <w:sz w:val="20"/>
          <w:szCs w:val="20"/>
          <w:u w:val="single"/>
        </w:rPr>
        <w:t xml:space="preserve">2. Организатор общественных обсуждений (публичных слушаний) 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590C41">
        <w:rPr>
          <w:bCs/>
          <w:sz w:val="20"/>
          <w:szCs w:val="20"/>
        </w:rPr>
        <w:t>Администрация Угловского городского поселения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590C41">
        <w:rPr>
          <w:bCs/>
          <w:sz w:val="20"/>
          <w:szCs w:val="20"/>
        </w:rPr>
        <w:t>3</w:t>
      </w:r>
      <w:r w:rsidRPr="00590C41">
        <w:rPr>
          <w:bCs/>
          <w:sz w:val="20"/>
          <w:szCs w:val="20"/>
          <w:u w:val="single"/>
        </w:rPr>
        <w:t>.  К</w:t>
      </w:r>
      <w:r w:rsidRPr="00590C41">
        <w:rPr>
          <w:sz w:val="20"/>
          <w:szCs w:val="20"/>
          <w:u w:val="single"/>
        </w:rPr>
        <w:t>оличество участников публичных слушаний</w:t>
      </w:r>
      <w:r w:rsidRPr="00590C41">
        <w:rPr>
          <w:bCs/>
          <w:sz w:val="20"/>
          <w:szCs w:val="20"/>
        </w:rPr>
        <w:t xml:space="preserve">  - 3 человек.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590C41">
        <w:rPr>
          <w:bCs/>
          <w:sz w:val="20"/>
          <w:szCs w:val="20"/>
          <w:u w:val="single"/>
        </w:rPr>
        <w:t>4. Правовой акт о назначении общественных обсуждений (публичных слушаний) (реквизиты акта)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  <w:r w:rsidRPr="00590C41">
        <w:rPr>
          <w:bCs/>
          <w:sz w:val="20"/>
          <w:szCs w:val="20"/>
        </w:rPr>
        <w:t xml:space="preserve">Постановление </w:t>
      </w:r>
      <w:r w:rsidRPr="00590C41">
        <w:rPr>
          <w:bCs/>
          <w:color w:val="000000"/>
          <w:sz w:val="20"/>
          <w:szCs w:val="20"/>
        </w:rPr>
        <w:t xml:space="preserve"> Администрации Угловского городского поселения от 19.10.2023 № 483 (О назначении публичных слушаний)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590C41">
        <w:rPr>
          <w:bCs/>
          <w:sz w:val="20"/>
          <w:szCs w:val="20"/>
          <w:u w:val="single"/>
        </w:rPr>
        <w:t xml:space="preserve"> 5. Срок проведения общественных обсуждений или публичных слушаний </w:t>
      </w:r>
      <w:r w:rsidRPr="00590C41">
        <w:rPr>
          <w:sz w:val="20"/>
          <w:szCs w:val="20"/>
        </w:rPr>
        <w:t xml:space="preserve">  19 октября  2023 г до 02 ноября 2023 года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590C41">
        <w:rPr>
          <w:bCs/>
          <w:sz w:val="20"/>
          <w:szCs w:val="20"/>
          <w:u w:val="single"/>
        </w:rPr>
        <w:t>6. Формы оповещения о проведении общественных обсуждений (публичных слушаний) (название, номер, дата печатных изданий, официальных сайтов, др. формы)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Бюллетень «Официальный вестник Угловского городского поселения» от 19.10.2023г. № 44, официальный сайт  Администрации Угловского городского  поселения в разделах: «Объявления», «Документы-Постановления»,   «Публичные слушания», объявления на стендах по адресам: </w:t>
      </w:r>
      <w:proofErr w:type="spellStart"/>
      <w:r w:rsidRPr="00590C41">
        <w:rPr>
          <w:sz w:val="20"/>
          <w:szCs w:val="20"/>
        </w:rPr>
        <w:t>рп.Угловка</w:t>
      </w:r>
      <w:proofErr w:type="spellEnd"/>
      <w:r w:rsidRPr="00590C41">
        <w:rPr>
          <w:sz w:val="20"/>
          <w:szCs w:val="20"/>
        </w:rPr>
        <w:t xml:space="preserve">, ул.Центральная д.9, фойе Администрации Угловского городского  поселения, </w:t>
      </w:r>
      <w:proofErr w:type="spellStart"/>
      <w:r w:rsidRPr="00590C41">
        <w:rPr>
          <w:sz w:val="20"/>
          <w:szCs w:val="20"/>
        </w:rPr>
        <w:t>рп.Угловка</w:t>
      </w:r>
      <w:proofErr w:type="spellEnd"/>
      <w:r w:rsidRPr="00590C41">
        <w:rPr>
          <w:sz w:val="20"/>
          <w:szCs w:val="20"/>
        </w:rPr>
        <w:t xml:space="preserve">, ул.Центральная, д.12а, </w:t>
      </w:r>
      <w:proofErr w:type="spellStart"/>
      <w:r w:rsidRPr="00590C41">
        <w:rPr>
          <w:sz w:val="20"/>
          <w:szCs w:val="20"/>
        </w:rPr>
        <w:t>рп.Угловка</w:t>
      </w:r>
      <w:proofErr w:type="spellEnd"/>
      <w:r w:rsidRPr="00590C41">
        <w:rPr>
          <w:sz w:val="20"/>
          <w:szCs w:val="20"/>
        </w:rPr>
        <w:t xml:space="preserve">, ул.Центральная, д.5., </w:t>
      </w:r>
      <w:proofErr w:type="spellStart"/>
      <w:r w:rsidRPr="00590C41">
        <w:rPr>
          <w:sz w:val="20"/>
          <w:szCs w:val="20"/>
        </w:rPr>
        <w:t>рп.Угловка</w:t>
      </w:r>
      <w:proofErr w:type="spellEnd"/>
      <w:r w:rsidRPr="00590C41">
        <w:rPr>
          <w:sz w:val="20"/>
          <w:szCs w:val="20"/>
        </w:rPr>
        <w:t>, ул.Советская, д.6.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590C41">
        <w:rPr>
          <w:bCs/>
          <w:sz w:val="20"/>
          <w:szCs w:val="20"/>
        </w:rPr>
        <w:t xml:space="preserve">      Для ознакомления населения с проектом предоставления разрешения на условно разрешенный вид использования </w:t>
      </w:r>
      <w:r w:rsidRPr="00590C4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590C4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590C41">
        <w:rPr>
          <w:sz w:val="20"/>
          <w:szCs w:val="20"/>
        </w:rPr>
        <w:t xml:space="preserve">53:12:0201018:36 по адресу: </w:t>
      </w:r>
      <w:r w:rsidRPr="00590C41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</w:t>
      </w:r>
      <w:proofErr w:type="spellStart"/>
      <w:r w:rsidRPr="00590C41">
        <w:rPr>
          <w:bCs/>
          <w:sz w:val="20"/>
          <w:szCs w:val="20"/>
        </w:rPr>
        <w:t>рп</w:t>
      </w:r>
      <w:proofErr w:type="spellEnd"/>
      <w:r w:rsidRPr="00590C41">
        <w:rPr>
          <w:bCs/>
          <w:sz w:val="20"/>
          <w:szCs w:val="20"/>
        </w:rPr>
        <w:t xml:space="preserve">. Угловка, ул. Молодежная </w:t>
      </w:r>
      <w:proofErr w:type="spellStart"/>
      <w:r w:rsidRPr="00590C41">
        <w:rPr>
          <w:bCs/>
          <w:sz w:val="20"/>
          <w:szCs w:val="20"/>
        </w:rPr>
        <w:t>уч</w:t>
      </w:r>
      <w:proofErr w:type="spellEnd"/>
      <w:r w:rsidRPr="00590C41">
        <w:rPr>
          <w:bCs/>
          <w:sz w:val="20"/>
          <w:szCs w:val="20"/>
        </w:rPr>
        <w:t xml:space="preserve">. 13б   площадью 714 кв.м.,  </w:t>
      </w:r>
      <w:r w:rsidRPr="00590C41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пунктов,</w:t>
      </w:r>
      <w:r w:rsidRPr="00590C41">
        <w:rPr>
          <w:bCs/>
          <w:sz w:val="20"/>
          <w:szCs w:val="20"/>
        </w:rPr>
        <w:t xml:space="preserve"> </w:t>
      </w:r>
      <w:r w:rsidRPr="00590C41">
        <w:rPr>
          <w:sz w:val="20"/>
          <w:szCs w:val="20"/>
        </w:rPr>
        <w:t xml:space="preserve">организована экспозиция демонстрационных материалов в фойе Администрации Угловского городского  поселения по адресу: </w:t>
      </w:r>
      <w:proofErr w:type="spellStart"/>
      <w:r w:rsidRPr="00590C41">
        <w:rPr>
          <w:sz w:val="20"/>
          <w:szCs w:val="20"/>
        </w:rPr>
        <w:t>рп.Угловка</w:t>
      </w:r>
      <w:proofErr w:type="spellEnd"/>
      <w:r w:rsidRPr="00590C41">
        <w:rPr>
          <w:sz w:val="20"/>
          <w:szCs w:val="20"/>
        </w:rPr>
        <w:t>, ул.Центральная, д.9.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 В состав экспозиции включены:</w:t>
      </w:r>
    </w:p>
    <w:p w:rsidR="00590C41" w:rsidRPr="00590C41" w:rsidRDefault="00590C41" w:rsidP="00590C41">
      <w:pPr>
        <w:ind w:firstLine="540"/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  - схема земельного участка.</w:t>
      </w:r>
    </w:p>
    <w:p w:rsidR="00590C41" w:rsidRPr="00590C41" w:rsidRDefault="00590C41" w:rsidP="00590C41">
      <w:pPr>
        <w:ind w:firstLine="540"/>
        <w:jc w:val="both"/>
        <w:rPr>
          <w:sz w:val="20"/>
          <w:szCs w:val="20"/>
        </w:rPr>
      </w:pPr>
    </w:p>
    <w:p w:rsidR="00590C41" w:rsidRPr="00590C41" w:rsidRDefault="00590C41" w:rsidP="00590C41">
      <w:pPr>
        <w:ind w:right="252"/>
        <w:jc w:val="both"/>
        <w:rPr>
          <w:bCs/>
          <w:sz w:val="20"/>
          <w:szCs w:val="20"/>
          <w:u w:val="single"/>
        </w:rPr>
      </w:pPr>
      <w:r w:rsidRPr="00590C41">
        <w:rPr>
          <w:bCs/>
          <w:sz w:val="20"/>
          <w:szCs w:val="20"/>
          <w:u w:val="single"/>
        </w:rPr>
        <w:t>8. Сведения о проведении собрания участников общественных обсуждений (публичных слушаний) (где и когда проведено, состав и количество участников, количество предложений и замечаний, представленных участниками в ходе собрания)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590C41">
        <w:rPr>
          <w:bCs/>
          <w:sz w:val="20"/>
          <w:szCs w:val="20"/>
        </w:rPr>
        <w:t xml:space="preserve">Публичные слушания проведены 31 октября  2023 года в 16-00 по адресу: </w:t>
      </w:r>
      <w:bookmarkStart w:id="2" w:name="_Hlk148011291"/>
      <w:r w:rsidRPr="00590C41">
        <w:rPr>
          <w:bCs/>
          <w:sz w:val="20"/>
          <w:szCs w:val="20"/>
        </w:rPr>
        <w:t xml:space="preserve">Российская Федерация, Новгородская область,  Окуловский район, Угловское городское поселение </w:t>
      </w:r>
      <w:proofErr w:type="spellStart"/>
      <w:r w:rsidRPr="00590C41">
        <w:rPr>
          <w:bCs/>
          <w:sz w:val="20"/>
          <w:szCs w:val="20"/>
        </w:rPr>
        <w:t>рп</w:t>
      </w:r>
      <w:proofErr w:type="spellEnd"/>
      <w:r w:rsidRPr="00590C41">
        <w:rPr>
          <w:bCs/>
          <w:sz w:val="20"/>
          <w:szCs w:val="20"/>
        </w:rPr>
        <w:t>. Угловка, ул. Центральная д. 9, фойе Администрации Угловского городского поселения</w:t>
      </w:r>
      <w:r w:rsidRPr="00590C41">
        <w:rPr>
          <w:sz w:val="20"/>
          <w:szCs w:val="20"/>
        </w:rPr>
        <w:t>.</w:t>
      </w:r>
      <w:bookmarkEnd w:id="2"/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590C41">
        <w:rPr>
          <w:bCs/>
          <w:color w:val="000000"/>
          <w:sz w:val="20"/>
          <w:szCs w:val="20"/>
        </w:rPr>
        <w:t xml:space="preserve"> </w:t>
      </w:r>
      <w:r w:rsidRPr="00590C41">
        <w:rPr>
          <w:bCs/>
          <w:sz w:val="20"/>
          <w:szCs w:val="20"/>
        </w:rPr>
        <w:t>Количество участников публичных слушаний - 3 человек.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590C41">
        <w:rPr>
          <w:bCs/>
          <w:sz w:val="20"/>
          <w:szCs w:val="20"/>
        </w:rPr>
        <w:t xml:space="preserve">  Письменных предложений и замечаний до проведения публичных слушаний не поступало.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590C41">
        <w:rPr>
          <w:bCs/>
          <w:sz w:val="20"/>
          <w:szCs w:val="20"/>
        </w:rPr>
        <w:t>(предложения и замечания участников публичных слушаний, количество, выводы ( учтено/учтено частично/отклонено)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590C41">
        <w:rPr>
          <w:bCs/>
          <w:sz w:val="20"/>
          <w:szCs w:val="20"/>
          <w:u w:val="single"/>
        </w:rPr>
        <w:t>9. Сведения о протоколе общественных обсуждений (публичных слушаний) (реквизиты)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590C41">
        <w:rPr>
          <w:bCs/>
          <w:sz w:val="20"/>
          <w:szCs w:val="20"/>
        </w:rPr>
        <w:t xml:space="preserve">Протокол от 31.10.2023 года 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590C41">
        <w:rPr>
          <w:bCs/>
          <w:sz w:val="20"/>
          <w:szCs w:val="20"/>
          <w:u w:val="single"/>
        </w:rPr>
        <w:t>10.Выводы и рекомендации общественных обсуждений (публичных слушаний) по проекту: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     1.Публичные слушания по вопросу п</w:t>
      </w:r>
      <w:r w:rsidRPr="00590C41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590C4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590C4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590C41">
        <w:rPr>
          <w:sz w:val="20"/>
          <w:szCs w:val="20"/>
        </w:rPr>
        <w:t xml:space="preserve">53:12:0201018:36 по адресу: </w:t>
      </w:r>
      <w:r w:rsidRPr="00590C41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</w:t>
      </w:r>
      <w:proofErr w:type="spellStart"/>
      <w:r w:rsidRPr="00590C41">
        <w:rPr>
          <w:bCs/>
          <w:sz w:val="20"/>
          <w:szCs w:val="20"/>
        </w:rPr>
        <w:t>рп</w:t>
      </w:r>
      <w:proofErr w:type="spellEnd"/>
      <w:r w:rsidRPr="00590C41">
        <w:rPr>
          <w:bCs/>
          <w:sz w:val="20"/>
          <w:szCs w:val="20"/>
        </w:rPr>
        <w:t xml:space="preserve">. Угловка, ул. Молодежная </w:t>
      </w:r>
      <w:proofErr w:type="spellStart"/>
      <w:r w:rsidRPr="00590C41">
        <w:rPr>
          <w:bCs/>
          <w:sz w:val="20"/>
          <w:szCs w:val="20"/>
        </w:rPr>
        <w:t>уч</w:t>
      </w:r>
      <w:proofErr w:type="spellEnd"/>
      <w:r w:rsidRPr="00590C41">
        <w:rPr>
          <w:bCs/>
          <w:sz w:val="20"/>
          <w:szCs w:val="20"/>
        </w:rPr>
        <w:t xml:space="preserve">. 13б   площадью 714 кв.м.,  </w:t>
      </w:r>
      <w:r w:rsidRPr="00590C41">
        <w:rPr>
          <w:sz w:val="20"/>
          <w:szCs w:val="20"/>
        </w:rPr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пунктов, </w:t>
      </w:r>
      <w:r w:rsidRPr="00590C41">
        <w:rPr>
          <w:bCs/>
          <w:sz w:val="20"/>
          <w:szCs w:val="20"/>
        </w:rPr>
        <w:t xml:space="preserve"> </w:t>
      </w:r>
      <w:r w:rsidRPr="00590C41">
        <w:rPr>
          <w:sz w:val="20"/>
          <w:szCs w:val="20"/>
        </w:rPr>
        <w:t>считать состоявшимися.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       2. Одобрить проект  п</w:t>
      </w:r>
      <w:r w:rsidRPr="00590C41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590C41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590C41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590C41">
        <w:rPr>
          <w:sz w:val="20"/>
          <w:szCs w:val="20"/>
        </w:rPr>
        <w:t xml:space="preserve">53:12:0201018:36 по адресу: </w:t>
      </w:r>
      <w:r w:rsidRPr="00590C41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</w:t>
      </w:r>
      <w:proofErr w:type="spellStart"/>
      <w:r w:rsidRPr="00590C41">
        <w:rPr>
          <w:bCs/>
          <w:sz w:val="20"/>
          <w:szCs w:val="20"/>
        </w:rPr>
        <w:t>рп</w:t>
      </w:r>
      <w:proofErr w:type="spellEnd"/>
      <w:r w:rsidRPr="00590C41">
        <w:rPr>
          <w:bCs/>
          <w:sz w:val="20"/>
          <w:szCs w:val="20"/>
        </w:rPr>
        <w:t xml:space="preserve">. Угловка, ул. Молодежная </w:t>
      </w:r>
      <w:proofErr w:type="spellStart"/>
      <w:r w:rsidRPr="00590C41">
        <w:rPr>
          <w:bCs/>
          <w:sz w:val="20"/>
          <w:szCs w:val="20"/>
        </w:rPr>
        <w:t>уч</w:t>
      </w:r>
      <w:proofErr w:type="spellEnd"/>
      <w:r w:rsidRPr="00590C41">
        <w:rPr>
          <w:bCs/>
          <w:sz w:val="20"/>
          <w:szCs w:val="20"/>
        </w:rPr>
        <w:t xml:space="preserve">. 13б   площадью 714 кв.м.,  </w:t>
      </w:r>
      <w:r w:rsidRPr="00590C41">
        <w:rPr>
          <w:sz w:val="20"/>
          <w:szCs w:val="20"/>
        </w:rPr>
        <w:lastRenderedPageBreak/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590C41">
        <w:rPr>
          <w:bCs/>
          <w:sz w:val="20"/>
          <w:szCs w:val="20"/>
        </w:rPr>
        <w:t xml:space="preserve">      </w:t>
      </w:r>
      <w:r w:rsidRPr="00590C41">
        <w:rPr>
          <w:sz w:val="20"/>
          <w:szCs w:val="20"/>
        </w:rPr>
        <w:t>3. Опубликовать настоящее заключение  в бюллетене «Официальный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590C41">
        <w:rPr>
          <w:bCs/>
          <w:sz w:val="20"/>
          <w:szCs w:val="20"/>
        </w:rPr>
        <w:t>Председатель публичных слушаний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590C41">
        <w:rPr>
          <w:bCs/>
          <w:sz w:val="20"/>
          <w:szCs w:val="20"/>
        </w:rPr>
        <w:t>Заместитель Главы администрации                               Т.Н.Звонарёва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0"/>
          <w:szCs w:val="20"/>
          <w:u w:val="single"/>
        </w:rPr>
      </w:pPr>
      <w:r w:rsidRPr="00590C41">
        <w:rPr>
          <w:bCs/>
          <w:sz w:val="20"/>
          <w:szCs w:val="20"/>
        </w:rPr>
        <w:t xml:space="preserve">                                                             </w:t>
      </w:r>
    </w:p>
    <w:p w:rsidR="00590C41" w:rsidRPr="00590C41" w:rsidRDefault="00590C41" w:rsidP="00590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590C41">
        <w:rPr>
          <w:bCs/>
          <w:sz w:val="20"/>
          <w:szCs w:val="20"/>
          <w:u w:val="single"/>
        </w:rPr>
        <w:t xml:space="preserve">                                                                        (должность, Ф.И.О., подпись, дата)</w:t>
      </w:r>
    </w:p>
    <w:p w:rsidR="00590C41" w:rsidRPr="00590C41" w:rsidRDefault="00590C41" w:rsidP="00590C41">
      <w:pPr>
        <w:ind w:firstLine="851"/>
        <w:jc w:val="right"/>
        <w:rPr>
          <w:sz w:val="20"/>
          <w:szCs w:val="20"/>
          <w:highlight w:val="yellow"/>
        </w:rPr>
      </w:pPr>
    </w:p>
    <w:p w:rsidR="00590C41" w:rsidRPr="00590C41" w:rsidRDefault="00590C41" w:rsidP="00590C41">
      <w:pPr>
        <w:jc w:val="center"/>
        <w:rPr>
          <w:sz w:val="20"/>
          <w:szCs w:val="20"/>
        </w:rPr>
      </w:pPr>
      <w:r w:rsidRPr="00590C41">
        <w:rPr>
          <w:sz w:val="20"/>
          <w:szCs w:val="20"/>
        </w:rPr>
        <w:t>Российская Федерация</w:t>
      </w:r>
    </w:p>
    <w:p w:rsidR="00590C41" w:rsidRPr="00590C41" w:rsidRDefault="00590C41" w:rsidP="00590C41">
      <w:pPr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Администрация Угловского городского поселения</w:t>
      </w:r>
    </w:p>
    <w:p w:rsidR="00590C41" w:rsidRPr="00590C41" w:rsidRDefault="00590C41" w:rsidP="00590C41">
      <w:pPr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590C41" w:rsidRPr="00590C41" w:rsidRDefault="00590C41" w:rsidP="00590C41">
      <w:pPr>
        <w:jc w:val="center"/>
        <w:rPr>
          <w:b/>
          <w:sz w:val="20"/>
          <w:szCs w:val="20"/>
        </w:rPr>
      </w:pPr>
    </w:p>
    <w:p w:rsidR="00590C41" w:rsidRPr="00590C41" w:rsidRDefault="00590C41" w:rsidP="00590C41">
      <w:pPr>
        <w:jc w:val="center"/>
        <w:rPr>
          <w:b/>
          <w:spacing w:val="-20"/>
          <w:sz w:val="20"/>
          <w:szCs w:val="20"/>
        </w:rPr>
      </w:pPr>
      <w:r w:rsidRPr="00590C41">
        <w:rPr>
          <w:b/>
          <w:spacing w:val="-20"/>
          <w:sz w:val="20"/>
          <w:szCs w:val="20"/>
        </w:rPr>
        <w:t>П О С Т А Н О В Л Е Н И Е</w:t>
      </w:r>
    </w:p>
    <w:p w:rsidR="00590C41" w:rsidRPr="00590C41" w:rsidRDefault="00590C41" w:rsidP="00590C41">
      <w:pPr>
        <w:jc w:val="center"/>
        <w:rPr>
          <w:sz w:val="20"/>
          <w:szCs w:val="20"/>
        </w:rPr>
      </w:pPr>
    </w:p>
    <w:p w:rsidR="00590C41" w:rsidRPr="00590C41" w:rsidRDefault="00590C41" w:rsidP="00590C41">
      <w:pPr>
        <w:jc w:val="center"/>
        <w:rPr>
          <w:sz w:val="20"/>
          <w:szCs w:val="20"/>
        </w:rPr>
      </w:pPr>
      <w:r w:rsidRPr="00590C41">
        <w:rPr>
          <w:sz w:val="20"/>
          <w:szCs w:val="20"/>
        </w:rPr>
        <w:t>от 01.11.2023 № 456</w:t>
      </w:r>
    </w:p>
    <w:p w:rsidR="00590C41" w:rsidRPr="00590C41" w:rsidRDefault="00590C41" w:rsidP="00590C41">
      <w:pPr>
        <w:jc w:val="center"/>
        <w:rPr>
          <w:sz w:val="20"/>
          <w:szCs w:val="20"/>
        </w:rPr>
      </w:pPr>
    </w:p>
    <w:p w:rsidR="00590C41" w:rsidRPr="00590C41" w:rsidRDefault="00590C41" w:rsidP="00590C41">
      <w:pPr>
        <w:jc w:val="center"/>
        <w:rPr>
          <w:sz w:val="20"/>
          <w:szCs w:val="20"/>
        </w:rPr>
      </w:pPr>
      <w:r w:rsidRPr="00590C41">
        <w:rPr>
          <w:sz w:val="20"/>
          <w:szCs w:val="20"/>
        </w:rPr>
        <w:t>р.п. Угловка</w:t>
      </w:r>
    </w:p>
    <w:p w:rsidR="00590C41" w:rsidRPr="00590C41" w:rsidRDefault="00590C41" w:rsidP="00590C41">
      <w:pPr>
        <w:rPr>
          <w:sz w:val="20"/>
          <w:szCs w:val="20"/>
        </w:rPr>
      </w:pPr>
    </w:p>
    <w:p w:rsidR="00590C41" w:rsidRPr="00590C41" w:rsidRDefault="00590C41" w:rsidP="00590C41">
      <w:pPr>
        <w:ind w:left="360" w:right="354"/>
        <w:jc w:val="center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О внесении изменений в муниципальную программу Угловского городского поселения «Строительство, реконструкция, капитальный ремонт, ремонт и содержание автомобильных дорог общего пользования местного значения в границах населенных пунктов Угловского городского поселения на 2022-2025 годы»</w:t>
      </w:r>
    </w:p>
    <w:p w:rsidR="00590C41" w:rsidRPr="00590C41" w:rsidRDefault="00590C41" w:rsidP="00590C41">
      <w:pPr>
        <w:rPr>
          <w:b/>
          <w:sz w:val="20"/>
          <w:szCs w:val="20"/>
        </w:rPr>
      </w:pPr>
    </w:p>
    <w:p w:rsidR="00590C41" w:rsidRPr="00590C41" w:rsidRDefault="00590C41" w:rsidP="00590C41">
      <w:pPr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 xml:space="preserve"> 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В соответствии с Бюджетным кодексом Российской Федерации, решением Совета депутатов Угловского городского поселения от  23.12.2022 № 105 «О бюджете Угловского городского поселения на 2023 год и на плановый период 2024 и 2025 годов», Порядком принятия решений о разработке муниципальных программ Угловского городского поселения, их формирования и реализации, утвержденным постановлением Администрации Угловского городского поселения от 05.09.2014 № 242, Администрация Угловского городского поселения</w:t>
      </w:r>
    </w:p>
    <w:p w:rsidR="00590C41" w:rsidRPr="00590C41" w:rsidRDefault="00590C41" w:rsidP="00590C41">
      <w:pPr>
        <w:jc w:val="both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ПОСТАНОВЛЯЕТ: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1. Внести в муниципальную программу Угловского городского поселения «Строительство, реконструкция, капитальный ремонт, ремонт и содержание автомобильных дорог общего пользования местного значения в границах населенных пунктов Угловского городского поселения на 2022-2025 годы», утвержденную постановлением Администрации Угловского городского поселения № 581 от 23.12.2021 (в редакции постановлений от 17.01.2022 № 14, от 09.03.2022 № 156, от 16.06.2022 № 318, от 22.09.2022 № 540, от 26.10.2022 № 590, от 08.12.2022 № 866, от 26.12.2022 № 690, от 19.01.2023 № 17, от 07.03.2023 № 94, от 13.04.2023 № 152, от 05.07.2023 № 273, от 20.07.2023 № 318, от 18.10.2023 № 472) следующие изменения: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1.1. Внести изменения в паспорт муниципальной программы Угловского городского поселения «Строительство, реконструкция, капитальный ремонт, ремонт и содержание автомобильных дорог общего пользования местного значения в границах населенных пунктов Угловского городского поселения на 2022-2025 годы»: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8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1.1.1. Изложить пункт 4 в редакции: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«4. Цели, задачи и целевые показатели муниципальной программы:</w:t>
      </w:r>
    </w:p>
    <w:p w:rsidR="00590C41" w:rsidRPr="00590C41" w:rsidRDefault="00590C41" w:rsidP="00590C41">
      <w:pPr>
        <w:widowControl w:val="0"/>
        <w:adjustRightInd w:val="0"/>
        <w:spacing w:line="360" w:lineRule="atLeast"/>
        <w:ind w:firstLine="709"/>
        <w:jc w:val="both"/>
        <w:rPr>
          <w:sz w:val="20"/>
          <w:szCs w:val="2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6"/>
        <w:gridCol w:w="4721"/>
        <w:gridCol w:w="992"/>
        <w:gridCol w:w="142"/>
        <w:gridCol w:w="850"/>
        <w:gridCol w:w="142"/>
        <w:gridCol w:w="850"/>
        <w:gridCol w:w="851"/>
      </w:tblGrid>
      <w:tr w:rsidR="00590C41" w:rsidRPr="00590C41" w:rsidTr="00590C41">
        <w:tc>
          <w:tcPr>
            <w:tcW w:w="916" w:type="dxa"/>
            <w:vMerge w:val="restart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590C41">
              <w:rPr>
                <w:b/>
                <w:bCs/>
                <w:sz w:val="20"/>
                <w:szCs w:val="20"/>
              </w:rPr>
              <w:t>п</w:t>
            </w:r>
            <w:proofErr w:type="spellEnd"/>
            <w:r w:rsidRPr="00590C41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590C41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721" w:type="dxa"/>
            <w:vMerge w:val="restart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Цели, задачи муниципальной программы, наименование и единица измерения целевого показателя</w:t>
            </w:r>
          </w:p>
        </w:tc>
        <w:tc>
          <w:tcPr>
            <w:tcW w:w="3827" w:type="dxa"/>
            <w:gridSpan w:val="6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Значения целевого показателя (по годам)</w:t>
            </w:r>
          </w:p>
        </w:tc>
      </w:tr>
      <w:tr w:rsidR="00590C41" w:rsidRPr="00590C41" w:rsidTr="00590C41">
        <w:tc>
          <w:tcPr>
            <w:tcW w:w="916" w:type="dxa"/>
            <w:vMerge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21" w:type="dxa"/>
            <w:vMerge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992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850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851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2025</w:t>
            </w:r>
          </w:p>
        </w:tc>
      </w:tr>
      <w:tr w:rsidR="00590C41" w:rsidRPr="00590C41" w:rsidTr="00590C41">
        <w:tc>
          <w:tcPr>
            <w:tcW w:w="916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21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590C41" w:rsidRPr="00590C41" w:rsidTr="00590C41">
        <w:trPr>
          <w:trHeight w:val="665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85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C41" w:rsidRPr="00590C41" w:rsidRDefault="00590C41" w:rsidP="00590C41">
            <w:pPr>
              <w:jc w:val="both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Цель 1. Создание условий для безопасного и бесперебойного движения автомобильного транспорта путем обеспечения сохранности автомобильных дорог общего пользования местного значения и улучшения их транспортно-эксплуатационного состояния</w:t>
            </w:r>
          </w:p>
        </w:tc>
      </w:tr>
      <w:tr w:rsidR="00590C41" w:rsidRPr="00590C41" w:rsidTr="00590C41">
        <w:trPr>
          <w:trHeight w:val="665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1.1</w:t>
            </w:r>
          </w:p>
        </w:tc>
        <w:tc>
          <w:tcPr>
            <w:tcW w:w="85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C41" w:rsidRPr="00590C41" w:rsidRDefault="00590C41" w:rsidP="00590C41">
            <w:pPr>
              <w:jc w:val="both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Задача 1. Реконструкция автомобильных дорог общего пользования местного значения</w:t>
            </w:r>
          </w:p>
        </w:tc>
      </w:tr>
      <w:tr w:rsidR="00590C41" w:rsidRPr="00590C41" w:rsidTr="00590C41">
        <w:tc>
          <w:tcPr>
            <w:tcW w:w="916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</w:p>
        </w:tc>
        <w:tc>
          <w:tcPr>
            <w:tcW w:w="4721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 xml:space="preserve">Площадь реконструируемых автомобильных дорог общего пользования местного значения, кв.м.  </w:t>
            </w:r>
          </w:p>
        </w:tc>
        <w:tc>
          <w:tcPr>
            <w:tcW w:w="992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992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992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 xml:space="preserve">750 </w:t>
            </w:r>
          </w:p>
        </w:tc>
        <w:tc>
          <w:tcPr>
            <w:tcW w:w="851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 xml:space="preserve"> - </w:t>
            </w:r>
          </w:p>
        </w:tc>
      </w:tr>
      <w:tr w:rsidR="00590C41" w:rsidRPr="00590C41" w:rsidTr="00590C41">
        <w:trPr>
          <w:trHeight w:val="665"/>
        </w:trPr>
        <w:tc>
          <w:tcPr>
            <w:tcW w:w="916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1.2.</w:t>
            </w:r>
          </w:p>
        </w:tc>
        <w:tc>
          <w:tcPr>
            <w:tcW w:w="8548" w:type="dxa"/>
            <w:gridSpan w:val="7"/>
          </w:tcPr>
          <w:p w:rsidR="00590C41" w:rsidRPr="00590C41" w:rsidRDefault="00590C41" w:rsidP="00590C41">
            <w:pPr>
              <w:jc w:val="both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Задача 2. Ремонт автомобильных дорог общего пользования местного значения</w:t>
            </w:r>
          </w:p>
        </w:tc>
      </w:tr>
      <w:tr w:rsidR="00590C41" w:rsidRPr="00590C41" w:rsidTr="00590C41">
        <w:tc>
          <w:tcPr>
            <w:tcW w:w="916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1.2.1.</w:t>
            </w:r>
          </w:p>
        </w:tc>
        <w:tc>
          <w:tcPr>
            <w:tcW w:w="4721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 xml:space="preserve">Площадь отремонтированных автомобильных дорог общего пользования местного значения, кв.м.  (показатель определен в соответствии с планом </w:t>
            </w:r>
            <w:r w:rsidRPr="00590C41">
              <w:rPr>
                <w:bCs/>
                <w:sz w:val="20"/>
                <w:szCs w:val="20"/>
              </w:rPr>
              <w:lastRenderedPageBreak/>
              <w:t>мероприятий)</w:t>
            </w:r>
          </w:p>
        </w:tc>
        <w:tc>
          <w:tcPr>
            <w:tcW w:w="992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  <w:highlight w:val="yellow"/>
              </w:rPr>
            </w:pPr>
            <w:r w:rsidRPr="00590C41">
              <w:rPr>
                <w:bCs/>
                <w:sz w:val="20"/>
                <w:szCs w:val="20"/>
              </w:rPr>
              <w:lastRenderedPageBreak/>
              <w:t>4969</w:t>
            </w:r>
          </w:p>
        </w:tc>
        <w:tc>
          <w:tcPr>
            <w:tcW w:w="992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  <w:highlight w:val="yellow"/>
              </w:rPr>
            </w:pPr>
            <w:r w:rsidRPr="00590C41">
              <w:rPr>
                <w:bCs/>
                <w:sz w:val="20"/>
                <w:szCs w:val="20"/>
              </w:rPr>
              <w:t>5307</w:t>
            </w:r>
          </w:p>
        </w:tc>
        <w:tc>
          <w:tcPr>
            <w:tcW w:w="992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  <w:highlight w:val="yellow"/>
              </w:rPr>
            </w:pPr>
            <w:r w:rsidRPr="00590C41">
              <w:rPr>
                <w:bCs/>
                <w:sz w:val="20"/>
                <w:szCs w:val="20"/>
              </w:rPr>
              <w:t>2255</w:t>
            </w:r>
          </w:p>
        </w:tc>
        <w:tc>
          <w:tcPr>
            <w:tcW w:w="851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2550</w:t>
            </w:r>
          </w:p>
        </w:tc>
      </w:tr>
      <w:tr w:rsidR="00590C41" w:rsidRPr="00590C41" w:rsidTr="00590C41">
        <w:tc>
          <w:tcPr>
            <w:tcW w:w="916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lastRenderedPageBreak/>
              <w:t>1.2.2.</w:t>
            </w:r>
          </w:p>
        </w:tc>
        <w:tc>
          <w:tcPr>
            <w:tcW w:w="4721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Количество автомобильных дорог (объектов), на которые разработаны проекты и сметные расчеты, шт.</w:t>
            </w:r>
          </w:p>
        </w:tc>
        <w:tc>
          <w:tcPr>
            <w:tcW w:w="992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  <w:highlight w:val="yellow"/>
              </w:rPr>
            </w:pPr>
            <w:r w:rsidRPr="00590C4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</w:t>
            </w:r>
          </w:p>
        </w:tc>
      </w:tr>
      <w:tr w:rsidR="00590C41" w:rsidRPr="00590C41" w:rsidTr="00590C41">
        <w:tc>
          <w:tcPr>
            <w:tcW w:w="916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1.2.3.</w:t>
            </w:r>
          </w:p>
        </w:tc>
        <w:tc>
          <w:tcPr>
            <w:tcW w:w="4721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 xml:space="preserve">Количество объектов, по которым проведен </w:t>
            </w:r>
            <w:proofErr w:type="spellStart"/>
            <w:r w:rsidRPr="00590C41">
              <w:rPr>
                <w:bCs/>
                <w:sz w:val="20"/>
                <w:szCs w:val="20"/>
              </w:rPr>
              <w:t>стройконтроль</w:t>
            </w:r>
            <w:proofErr w:type="spellEnd"/>
            <w:r w:rsidRPr="00590C41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590C41">
              <w:rPr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</w:t>
            </w:r>
          </w:p>
        </w:tc>
      </w:tr>
      <w:tr w:rsidR="00590C41" w:rsidRPr="00590C41" w:rsidTr="00590C41">
        <w:tc>
          <w:tcPr>
            <w:tcW w:w="916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1.3.</w:t>
            </w:r>
          </w:p>
        </w:tc>
        <w:tc>
          <w:tcPr>
            <w:tcW w:w="8548" w:type="dxa"/>
            <w:gridSpan w:val="7"/>
          </w:tcPr>
          <w:p w:rsidR="00590C41" w:rsidRPr="00590C41" w:rsidRDefault="00590C41" w:rsidP="00590C41">
            <w:pPr>
              <w:jc w:val="both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Задача 3. Содержание автомобильных дорог общего пользования местного значения</w:t>
            </w:r>
          </w:p>
        </w:tc>
      </w:tr>
      <w:tr w:rsidR="00590C41" w:rsidRPr="00590C41" w:rsidTr="00590C41">
        <w:tc>
          <w:tcPr>
            <w:tcW w:w="916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1.3.1.</w:t>
            </w:r>
          </w:p>
        </w:tc>
        <w:tc>
          <w:tcPr>
            <w:tcW w:w="4721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Протяженность автомобильных дорог общего пользования местного значения, подлежащих расчистке от снежных заносов, % (показатель определен, исходя из общей протяженности дорог)</w:t>
            </w:r>
          </w:p>
        </w:tc>
        <w:tc>
          <w:tcPr>
            <w:tcW w:w="992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100</w:t>
            </w:r>
          </w:p>
        </w:tc>
      </w:tr>
      <w:tr w:rsidR="00590C41" w:rsidRPr="00590C41" w:rsidTr="00590C41">
        <w:trPr>
          <w:trHeight w:val="2257"/>
        </w:trPr>
        <w:tc>
          <w:tcPr>
            <w:tcW w:w="916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1.3.2.</w:t>
            </w:r>
          </w:p>
        </w:tc>
        <w:tc>
          <w:tcPr>
            <w:tcW w:w="4721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 xml:space="preserve">Протяженность автомобильных дорог общего пользования местного значения, подлежащих </w:t>
            </w:r>
            <w:proofErr w:type="spellStart"/>
            <w:r w:rsidRPr="00590C41">
              <w:rPr>
                <w:bCs/>
                <w:sz w:val="20"/>
                <w:szCs w:val="20"/>
              </w:rPr>
              <w:t>грейдерованию</w:t>
            </w:r>
            <w:proofErr w:type="spellEnd"/>
            <w:r w:rsidRPr="00590C41">
              <w:rPr>
                <w:bCs/>
                <w:sz w:val="20"/>
                <w:szCs w:val="20"/>
              </w:rPr>
              <w:t>, % (показатель определен, исходя из протяженности дорог со щебеночным, гравийным и грунтовым покрытием)</w:t>
            </w:r>
          </w:p>
        </w:tc>
        <w:tc>
          <w:tcPr>
            <w:tcW w:w="992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75</w:t>
            </w:r>
          </w:p>
        </w:tc>
        <w:tc>
          <w:tcPr>
            <w:tcW w:w="992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75</w:t>
            </w:r>
          </w:p>
        </w:tc>
        <w:tc>
          <w:tcPr>
            <w:tcW w:w="992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75</w:t>
            </w:r>
          </w:p>
        </w:tc>
        <w:tc>
          <w:tcPr>
            <w:tcW w:w="851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75</w:t>
            </w:r>
          </w:p>
        </w:tc>
      </w:tr>
      <w:tr w:rsidR="00590C41" w:rsidRPr="00590C41" w:rsidTr="00590C41">
        <w:tc>
          <w:tcPr>
            <w:tcW w:w="916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1.3.3.</w:t>
            </w:r>
          </w:p>
        </w:tc>
        <w:tc>
          <w:tcPr>
            <w:tcW w:w="4721" w:type="dxa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Количество автомобильных дорог (объектов), на которые разработаны проекты и сметные расчеты, шт.</w:t>
            </w:r>
          </w:p>
        </w:tc>
        <w:tc>
          <w:tcPr>
            <w:tcW w:w="992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 xml:space="preserve"> - </w:t>
            </w:r>
          </w:p>
        </w:tc>
      </w:tr>
      <w:tr w:rsidR="00590C41" w:rsidRPr="00590C41" w:rsidTr="00590C41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1.3.4.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Количество автомобильных дорог, по которым проведена паспортизация (изменение ранее учтенных данных), 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  <w:highlight w:val="yellow"/>
              </w:rPr>
            </w:pPr>
            <w:r w:rsidRPr="00590C41">
              <w:rPr>
                <w:bCs/>
                <w:sz w:val="20"/>
                <w:szCs w:val="20"/>
              </w:rPr>
              <w:t>4</w:t>
            </w:r>
          </w:p>
        </w:tc>
      </w:tr>
      <w:tr w:rsidR="00590C41" w:rsidRPr="00590C41" w:rsidTr="00590C41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1.3.5.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Количество дорожных знаков, которые необходимо приобрести, 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  <w:highlight w:val="yellow"/>
              </w:rPr>
            </w:pPr>
            <w:r w:rsidRPr="00590C41">
              <w:rPr>
                <w:bCs/>
                <w:sz w:val="20"/>
                <w:szCs w:val="20"/>
              </w:rPr>
              <w:t>2</w:t>
            </w:r>
          </w:p>
        </w:tc>
      </w:tr>
      <w:tr w:rsidR="00590C41" w:rsidRPr="00590C41" w:rsidTr="00590C41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1.3.6.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Оценка технического состояния дорог, шт./м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3/ 2882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3/ 1453,3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0</w:t>
            </w:r>
          </w:p>
        </w:tc>
      </w:tr>
      <w:tr w:rsidR="00590C41" w:rsidRPr="00590C41" w:rsidTr="00590C41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1.3.7.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Установка недостающих или замена существующих автопавильонов, 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C41" w:rsidRPr="00590C41" w:rsidRDefault="00590C41" w:rsidP="00590C4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Cs/>
                <w:sz w:val="20"/>
                <w:szCs w:val="20"/>
              </w:rPr>
            </w:pPr>
            <w:r w:rsidRPr="00590C41">
              <w:rPr>
                <w:bCs/>
                <w:sz w:val="20"/>
                <w:szCs w:val="20"/>
              </w:rPr>
              <w:t>0</w:t>
            </w:r>
          </w:p>
        </w:tc>
      </w:tr>
    </w:tbl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                                                                                                                »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>1.2. Изложить таблицу «Мероприятия муниципальной программы» в редакции: «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  <w:sectPr w:rsidR="00590C41" w:rsidRPr="00590C41">
          <w:pgSz w:w="11906" w:h="16838"/>
          <w:pgMar w:top="567" w:right="851" w:bottom="567" w:left="1701" w:header="709" w:footer="709" w:gutter="0"/>
          <w:cols w:space="720"/>
        </w:sectPr>
      </w:pPr>
    </w:p>
    <w:p w:rsidR="00590C41" w:rsidRPr="00590C41" w:rsidRDefault="00590C41" w:rsidP="00590C41">
      <w:pPr>
        <w:rPr>
          <w:sz w:val="20"/>
          <w:szCs w:val="20"/>
        </w:rPr>
      </w:pPr>
      <w:r w:rsidRPr="00590C41">
        <w:rPr>
          <w:sz w:val="20"/>
          <w:szCs w:val="20"/>
        </w:rPr>
        <w:lastRenderedPageBreak/>
        <w:t xml:space="preserve">                 </w:t>
      </w:r>
    </w:p>
    <w:p w:rsidR="00590C41" w:rsidRPr="00590C41" w:rsidRDefault="00590C41" w:rsidP="00590C41">
      <w:pPr>
        <w:rPr>
          <w:sz w:val="20"/>
          <w:szCs w:val="20"/>
        </w:rPr>
      </w:pPr>
      <w:r w:rsidRPr="00590C41">
        <w:rPr>
          <w:sz w:val="20"/>
          <w:szCs w:val="20"/>
        </w:rPr>
        <w:t xml:space="preserve"> </w:t>
      </w:r>
    </w:p>
    <w:tbl>
      <w:tblPr>
        <w:tblW w:w="13560" w:type="dxa"/>
        <w:jc w:val="center"/>
        <w:tblInd w:w="93" w:type="dxa"/>
        <w:tblLook w:val="04A0"/>
      </w:tblPr>
      <w:tblGrid>
        <w:gridCol w:w="616"/>
        <w:gridCol w:w="1994"/>
        <w:gridCol w:w="1581"/>
        <w:gridCol w:w="1270"/>
        <w:gridCol w:w="1677"/>
        <w:gridCol w:w="1202"/>
        <w:gridCol w:w="1280"/>
        <w:gridCol w:w="1420"/>
        <w:gridCol w:w="1260"/>
        <w:gridCol w:w="1260"/>
      </w:tblGrid>
      <w:tr w:rsidR="00590C41" w:rsidRPr="00590C41" w:rsidTr="00590C41">
        <w:trPr>
          <w:trHeight w:val="315"/>
          <w:jc w:val="center"/>
        </w:trPr>
        <w:tc>
          <w:tcPr>
            <w:tcW w:w="135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Мероприятия муниципальной программы</w:t>
            </w:r>
          </w:p>
        </w:tc>
      </w:tr>
      <w:tr w:rsidR="00590C41" w:rsidRPr="00590C41" w:rsidTr="00590C41">
        <w:trPr>
          <w:trHeight w:val="1056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590C41">
              <w:rPr>
                <w:b/>
                <w:bCs/>
                <w:sz w:val="20"/>
                <w:szCs w:val="20"/>
              </w:rPr>
              <w:t>п</w:t>
            </w:r>
            <w:proofErr w:type="spellEnd"/>
            <w:r w:rsidRPr="00590C41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590C41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Исполнитель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 xml:space="preserve">Срок реализации 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 xml:space="preserve">Источник </w:t>
            </w:r>
            <w:proofErr w:type="spellStart"/>
            <w:r w:rsidRPr="00590C41">
              <w:rPr>
                <w:b/>
                <w:bCs/>
                <w:sz w:val="20"/>
                <w:szCs w:val="20"/>
              </w:rPr>
              <w:t>финанси-рования</w:t>
            </w:r>
            <w:proofErr w:type="spellEnd"/>
          </w:p>
        </w:tc>
        <w:tc>
          <w:tcPr>
            <w:tcW w:w="5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Объем финансирования по годам (тыс.рублей)</w:t>
            </w:r>
          </w:p>
        </w:tc>
      </w:tr>
      <w:tr w:rsidR="00590C41" w:rsidRPr="00590C41" w:rsidTr="00590C41">
        <w:trPr>
          <w:trHeight w:val="37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2025</w:t>
            </w:r>
          </w:p>
        </w:tc>
      </w:tr>
      <w:tr w:rsidR="00590C41" w:rsidRPr="00590C41" w:rsidTr="00590C41">
        <w:trPr>
          <w:trHeight w:val="25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590C41" w:rsidRPr="00590C41" w:rsidTr="00590C41">
        <w:trPr>
          <w:trHeight w:val="25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30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 xml:space="preserve">Задача 1. Реконструкция автомобильных дорог общего пользования местного значения </w:t>
            </w:r>
          </w:p>
        </w:tc>
      </w:tr>
      <w:tr w:rsidR="00590C41" w:rsidRPr="00590C41" w:rsidTr="00590C41">
        <w:trPr>
          <w:trHeight w:val="36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-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-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-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 -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 - </w:t>
            </w:r>
          </w:p>
        </w:tc>
      </w:tr>
      <w:tr w:rsidR="00590C41" w:rsidRPr="00590C41" w:rsidTr="00590C41">
        <w:trPr>
          <w:trHeight w:val="27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Всего по задаче 1: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30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C41" w:rsidRPr="00590C41" w:rsidRDefault="00590C41" w:rsidP="00590C41">
            <w:pPr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Задача 2. Ремонт автомобильных дорог общего пользования местного значения</w:t>
            </w:r>
          </w:p>
        </w:tc>
      </w:tr>
      <w:tr w:rsidR="00590C41" w:rsidRPr="00590C41" w:rsidTr="00590C41">
        <w:trPr>
          <w:trHeight w:val="55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2.1.</w:t>
            </w:r>
          </w:p>
        </w:tc>
        <w:tc>
          <w:tcPr>
            <w:tcW w:w="2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ул.Советская, р.п.Угловка (от </w:t>
            </w:r>
            <w:proofErr w:type="spellStart"/>
            <w:r w:rsidRPr="00590C41">
              <w:rPr>
                <w:sz w:val="20"/>
                <w:szCs w:val="20"/>
              </w:rPr>
              <w:t>д.№</w:t>
            </w:r>
            <w:proofErr w:type="spellEnd"/>
            <w:r w:rsidRPr="00590C41">
              <w:rPr>
                <w:sz w:val="20"/>
                <w:szCs w:val="20"/>
              </w:rPr>
              <w:t xml:space="preserve"> 18 по ул.Советская до </w:t>
            </w:r>
            <w:proofErr w:type="spellStart"/>
            <w:r w:rsidRPr="00590C41">
              <w:rPr>
                <w:sz w:val="20"/>
                <w:szCs w:val="20"/>
              </w:rPr>
              <w:t>д.№</w:t>
            </w:r>
            <w:proofErr w:type="spellEnd"/>
            <w:r w:rsidRPr="00590C41">
              <w:rPr>
                <w:sz w:val="20"/>
                <w:szCs w:val="20"/>
              </w:rPr>
              <w:t xml:space="preserve"> 27 по ул.Центральная (</w:t>
            </w:r>
            <w:proofErr w:type="spellStart"/>
            <w:r w:rsidRPr="00590C41">
              <w:rPr>
                <w:sz w:val="20"/>
                <w:szCs w:val="20"/>
              </w:rPr>
              <w:t>м-н</w:t>
            </w:r>
            <w:proofErr w:type="spellEnd"/>
            <w:r w:rsidRPr="00590C41">
              <w:rPr>
                <w:sz w:val="20"/>
                <w:szCs w:val="20"/>
              </w:rPr>
              <w:t xml:space="preserve"> Магнит) - 438 м по проекту "Дорога к дому"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2022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1.2.1.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2646,83598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100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139,30716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407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2.2.</w:t>
            </w:r>
          </w:p>
        </w:tc>
        <w:tc>
          <w:tcPr>
            <w:tcW w:w="2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ул.Центральная, р.п.Угловка (от </w:t>
            </w:r>
            <w:proofErr w:type="spellStart"/>
            <w:r w:rsidRPr="00590C41">
              <w:rPr>
                <w:sz w:val="20"/>
                <w:szCs w:val="20"/>
              </w:rPr>
              <w:t>д.№</w:t>
            </w:r>
            <w:proofErr w:type="spellEnd"/>
            <w:r w:rsidRPr="00590C41">
              <w:rPr>
                <w:sz w:val="20"/>
                <w:szCs w:val="20"/>
              </w:rPr>
              <w:t xml:space="preserve"> 5 по ул.Центральная до </w:t>
            </w:r>
            <w:proofErr w:type="spellStart"/>
            <w:r w:rsidRPr="00590C41">
              <w:rPr>
                <w:sz w:val="20"/>
                <w:szCs w:val="20"/>
              </w:rPr>
              <w:t>д.№</w:t>
            </w:r>
            <w:proofErr w:type="spellEnd"/>
            <w:r w:rsidRPr="00590C41">
              <w:rPr>
                <w:sz w:val="20"/>
                <w:szCs w:val="20"/>
              </w:rPr>
              <w:t xml:space="preserve"> 17 по ул.Революции) - 191 м (943 кв.м.)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2022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1.2.1.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704,16475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75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377,92925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842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2.3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пос.Угловка, ул.Коммунаров - 250 м (750 кв.м.)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1.2.1.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238,26962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780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2.4</w:t>
            </w:r>
          </w:p>
        </w:tc>
        <w:tc>
          <w:tcPr>
            <w:tcW w:w="2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ул.Центральная, р.п.Угловка (от </w:t>
            </w:r>
            <w:proofErr w:type="spellStart"/>
            <w:r w:rsidRPr="00590C41">
              <w:rPr>
                <w:sz w:val="20"/>
                <w:szCs w:val="20"/>
              </w:rPr>
              <w:t>д.№</w:t>
            </w:r>
            <w:proofErr w:type="spellEnd"/>
            <w:r w:rsidRPr="00590C41">
              <w:rPr>
                <w:sz w:val="20"/>
                <w:szCs w:val="20"/>
              </w:rPr>
              <w:t xml:space="preserve"> 16 по ул.Центральная до </w:t>
            </w:r>
            <w:proofErr w:type="spellStart"/>
            <w:r w:rsidRPr="00590C41">
              <w:rPr>
                <w:sz w:val="20"/>
                <w:szCs w:val="20"/>
              </w:rPr>
              <w:t>д.№</w:t>
            </w:r>
            <w:proofErr w:type="spellEnd"/>
            <w:r w:rsidRPr="00590C41">
              <w:rPr>
                <w:sz w:val="20"/>
                <w:szCs w:val="20"/>
              </w:rPr>
              <w:t xml:space="preserve"> 18 по ул.Советская) - 27 м (95 кв.м.)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2022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1.2.1.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95,99927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87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5,37073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870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lastRenderedPageBreak/>
              <w:t>2.5</w:t>
            </w:r>
          </w:p>
        </w:tc>
        <w:tc>
          <w:tcPr>
            <w:tcW w:w="2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от железнодорожной станции "Угловка" до путепровода - 150 м (750 кв.м)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2022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1.2.1.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1218,90000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103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12,35912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5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2.6</w:t>
            </w:r>
          </w:p>
        </w:tc>
        <w:tc>
          <w:tcPr>
            <w:tcW w:w="2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ул.Советская, р.п.Угловка (от дома № 24 до дома № 11а) - 507 м (2866 кв.м)                                           (по проекту "Дорога к дому")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2023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1.2.1.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2801,41169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102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159,91145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630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2.7</w:t>
            </w:r>
          </w:p>
        </w:tc>
        <w:tc>
          <w:tcPr>
            <w:tcW w:w="26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ул.Революции, р.п.Угловка - 400 м (1200 кв.м)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2023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1.2.1.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351,51060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102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78,74800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570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2.8.</w:t>
            </w:r>
          </w:p>
        </w:tc>
        <w:tc>
          <w:tcPr>
            <w:tcW w:w="26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ул.Высоцкого, р.п.Угловка - 63 м (284 кв.м) (по проекту "Дорога к дому")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2023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1.2.1.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329,07771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102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18,85767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10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2.9.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ул.Революции, р.п.Угловка - 113 м (339 кв.м)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1.2.1.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90,00000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102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2.10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proofErr w:type="spellStart"/>
            <w:r w:rsidRPr="00590C41">
              <w:rPr>
                <w:sz w:val="20"/>
                <w:szCs w:val="20"/>
              </w:rPr>
              <w:t>д.Владычно</w:t>
            </w:r>
            <w:proofErr w:type="spellEnd"/>
            <w:r w:rsidRPr="00590C41">
              <w:rPr>
                <w:sz w:val="20"/>
                <w:szCs w:val="20"/>
              </w:rPr>
              <w:t xml:space="preserve"> - 206 м (618 кв.м)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1.2.1.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249,89000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73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2.11.</w:t>
            </w:r>
          </w:p>
        </w:tc>
        <w:tc>
          <w:tcPr>
            <w:tcW w:w="26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ул.Московская, р.п.Угловка - 410 м (2255 кв.м)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</w:t>
            </w:r>
            <w:r w:rsidRPr="00590C41">
              <w:rPr>
                <w:sz w:val="20"/>
                <w:szCs w:val="20"/>
              </w:rPr>
              <w:lastRenderedPageBreak/>
              <w:t xml:space="preserve">поселения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lastRenderedPageBreak/>
              <w:t>2024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1.2.1.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2321,00000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102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272,25000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</w:tr>
      <w:tr w:rsidR="00590C41" w:rsidRPr="00590C41" w:rsidTr="00590C41">
        <w:trPr>
          <w:trHeight w:val="750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lastRenderedPageBreak/>
              <w:t>2.12.</w:t>
            </w:r>
          </w:p>
        </w:tc>
        <w:tc>
          <w:tcPr>
            <w:tcW w:w="26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ул.Победы, р.п.Угловка - 850 м (2550 кв.м)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2025</w:t>
            </w:r>
          </w:p>
        </w:tc>
        <w:tc>
          <w:tcPr>
            <w:tcW w:w="1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1.2.1.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2321,00000</w:t>
            </w:r>
          </w:p>
        </w:tc>
      </w:tr>
      <w:tr w:rsidR="00590C41" w:rsidRPr="00590C41" w:rsidTr="00590C41">
        <w:trPr>
          <w:trHeight w:val="105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right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614,50000</w:t>
            </w:r>
          </w:p>
        </w:tc>
      </w:tr>
      <w:tr w:rsidR="00590C41" w:rsidRPr="00590C41" w:rsidTr="00590C41">
        <w:trPr>
          <w:trHeight w:val="124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2.13.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Разработка проектов и сметных расчетов стоимости работ, экспертиза проектов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2022-2025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1.2.2.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73,41386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87,95754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50,00000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50,00000</w:t>
            </w:r>
          </w:p>
        </w:tc>
      </w:tr>
      <w:tr w:rsidR="00590C41" w:rsidRPr="00590C41" w:rsidTr="00590C41">
        <w:trPr>
          <w:trHeight w:val="130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2.14.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Строительный контроль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2022-2025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1.2.3.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68,22100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54,39700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60,00000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60,00000</w:t>
            </w:r>
          </w:p>
        </w:tc>
      </w:tr>
      <w:tr w:rsidR="00590C41" w:rsidRPr="00590C41" w:rsidTr="00590C41">
        <w:trPr>
          <w:trHeight w:val="31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0C41" w:rsidRPr="00590C41" w:rsidRDefault="00590C41" w:rsidP="00590C41">
            <w:pPr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Всего по задаче 2: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5580,77074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4221,76166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2703,25000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3045,50000</w:t>
            </w:r>
          </w:p>
        </w:tc>
      </w:tr>
      <w:tr w:rsidR="00590C41" w:rsidRPr="00590C41" w:rsidTr="00590C41">
        <w:trPr>
          <w:trHeight w:val="25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30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 xml:space="preserve">Задача 3. Содержание автомобильных дорог общего пользования местного значения и инженерных сооружений на них </w:t>
            </w:r>
          </w:p>
        </w:tc>
      </w:tr>
      <w:tr w:rsidR="00590C41" w:rsidRPr="00590C41" w:rsidTr="00590C41">
        <w:trPr>
          <w:trHeight w:val="156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3.1.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Расчистка автомобильных дорог от снежных заносов, посыпка автомобильных дорог песчано-соляной смесью, приобретение песчано-соляной смеси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2022-2025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1.3.1.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2904,91704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3028,76502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2583,51000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2506,23000</w:t>
            </w:r>
          </w:p>
        </w:tc>
      </w:tr>
      <w:tr w:rsidR="00590C41" w:rsidRPr="00590C41" w:rsidTr="00590C41">
        <w:trPr>
          <w:trHeight w:val="136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3.2.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proofErr w:type="spellStart"/>
            <w:r w:rsidRPr="00590C41">
              <w:rPr>
                <w:sz w:val="20"/>
                <w:szCs w:val="20"/>
              </w:rPr>
              <w:t>Грейдирование</w:t>
            </w:r>
            <w:proofErr w:type="spellEnd"/>
            <w:r w:rsidRPr="00590C41">
              <w:rPr>
                <w:sz w:val="20"/>
                <w:szCs w:val="20"/>
              </w:rPr>
              <w:t xml:space="preserve"> автомобильных дорог с подсыпкой, приобретение материала для подсыпки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2022-2025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1.3.2.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0,00000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250,00000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250,00000</w:t>
            </w:r>
          </w:p>
        </w:tc>
      </w:tr>
      <w:tr w:rsidR="00590C41" w:rsidRPr="00590C41" w:rsidTr="00590C41">
        <w:trPr>
          <w:trHeight w:val="141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lastRenderedPageBreak/>
              <w:t>3.3.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Разработка проектов и сметных расчетов стоимости работ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2022-2025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1.3.3.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5,00000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15,00000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15,00000</w:t>
            </w:r>
          </w:p>
        </w:tc>
      </w:tr>
      <w:tr w:rsidR="00590C41" w:rsidRPr="00590C41" w:rsidTr="00590C41">
        <w:trPr>
          <w:trHeight w:val="129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3.4.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Паспортизация автомобильных дорог (изменение ранее учтенных данных)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2022-2025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1.3.4.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29,68788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202,00000</w:t>
            </w:r>
          </w:p>
        </w:tc>
      </w:tr>
      <w:tr w:rsidR="00590C41" w:rsidRPr="00590C41" w:rsidTr="00590C41">
        <w:trPr>
          <w:trHeight w:val="129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3.5.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Приобретение недостающих дорожных знаков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2022-2025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1.3.5.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77,00000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77,00000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10,00000</w:t>
            </w:r>
          </w:p>
        </w:tc>
      </w:tr>
      <w:tr w:rsidR="00590C41" w:rsidRPr="00590C41" w:rsidTr="00590C41">
        <w:trPr>
          <w:trHeight w:val="129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3.6.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Оценка  технического состояния дорог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2022-2023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1.3.6.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33,00000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30,00000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0,00000</w:t>
            </w:r>
          </w:p>
        </w:tc>
      </w:tr>
      <w:tr w:rsidR="00590C41" w:rsidRPr="00590C41" w:rsidTr="00590C41">
        <w:trPr>
          <w:trHeight w:val="129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3.7.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Установка недостающих или замена существующих автопавильонов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 xml:space="preserve">Администрация Угловского городского поселения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2022-2023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1.3.7.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18,00000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49,27034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0,00000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0,00000</w:t>
            </w:r>
          </w:p>
        </w:tc>
      </w:tr>
      <w:tr w:rsidR="00590C41" w:rsidRPr="00590C41" w:rsidTr="00590C41">
        <w:trPr>
          <w:trHeight w:val="33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Всего по задаче 3: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3067,60492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3387,03536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3060,51000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2983,23000</w:t>
            </w:r>
          </w:p>
        </w:tc>
      </w:tr>
      <w:tr w:rsidR="00590C41" w:rsidRPr="00590C41" w:rsidTr="00590C41">
        <w:trPr>
          <w:trHeight w:val="3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0C41" w:rsidRPr="00590C41" w:rsidRDefault="00590C41" w:rsidP="00590C41">
            <w:pPr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Общий итог: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sz w:val="20"/>
                <w:szCs w:val="20"/>
              </w:rPr>
            </w:pPr>
            <w:r w:rsidRPr="00590C41">
              <w:rPr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8648,37566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7608,79702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5763,76000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C41" w:rsidRPr="00590C41" w:rsidRDefault="00590C41" w:rsidP="00590C41">
            <w:pPr>
              <w:jc w:val="center"/>
              <w:rPr>
                <w:b/>
                <w:bCs/>
                <w:sz w:val="20"/>
                <w:szCs w:val="20"/>
              </w:rPr>
            </w:pPr>
            <w:r w:rsidRPr="00590C41">
              <w:rPr>
                <w:b/>
                <w:bCs/>
                <w:sz w:val="20"/>
                <w:szCs w:val="20"/>
              </w:rPr>
              <w:t>6028,73000</w:t>
            </w:r>
          </w:p>
        </w:tc>
      </w:tr>
    </w:tbl>
    <w:p w:rsidR="00590C41" w:rsidRPr="00590C41" w:rsidRDefault="00590C41" w:rsidP="00590C41">
      <w:pPr>
        <w:rPr>
          <w:sz w:val="20"/>
          <w:szCs w:val="20"/>
        </w:rPr>
      </w:pPr>
      <w:r w:rsidRPr="00590C41">
        <w:rPr>
          <w:sz w:val="20"/>
          <w:szCs w:val="20"/>
        </w:rPr>
        <w:t xml:space="preserve">                              </w:t>
      </w:r>
    </w:p>
    <w:p w:rsidR="00590C41" w:rsidRPr="00590C41" w:rsidRDefault="00590C41" w:rsidP="00590C41">
      <w:pPr>
        <w:ind w:firstLine="709"/>
        <w:jc w:val="both"/>
        <w:rPr>
          <w:sz w:val="20"/>
          <w:szCs w:val="20"/>
        </w:rPr>
      </w:pPr>
      <w:r w:rsidRPr="00590C41">
        <w:rPr>
          <w:sz w:val="20"/>
          <w:szCs w:val="20"/>
        </w:rPr>
        <w:t xml:space="preserve">     2. Опубликовать постановление в бюллетене «Официальный вестник Администрации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590C41" w:rsidRPr="00590C41" w:rsidRDefault="00590C41" w:rsidP="00590C41">
      <w:pPr>
        <w:rPr>
          <w:sz w:val="20"/>
          <w:szCs w:val="20"/>
        </w:rPr>
      </w:pPr>
    </w:p>
    <w:p w:rsidR="00590C41" w:rsidRPr="00590C41" w:rsidRDefault="00590C41" w:rsidP="00590C41">
      <w:pPr>
        <w:jc w:val="both"/>
        <w:rPr>
          <w:b/>
          <w:sz w:val="20"/>
          <w:szCs w:val="20"/>
        </w:rPr>
      </w:pPr>
    </w:p>
    <w:p w:rsidR="00590C41" w:rsidRPr="00590C41" w:rsidRDefault="00590C41" w:rsidP="00590C41">
      <w:pPr>
        <w:jc w:val="both"/>
        <w:rPr>
          <w:b/>
          <w:sz w:val="20"/>
          <w:szCs w:val="20"/>
        </w:rPr>
      </w:pPr>
      <w:r w:rsidRPr="00590C41">
        <w:rPr>
          <w:b/>
          <w:sz w:val="20"/>
          <w:szCs w:val="20"/>
        </w:rPr>
        <w:t>Заместитель Главы администрации       Т.Н. Звонарёва</w:t>
      </w:r>
    </w:p>
    <w:p w:rsidR="00590C41" w:rsidRPr="00590C41" w:rsidRDefault="00590C41" w:rsidP="00590C41">
      <w:pPr>
        <w:jc w:val="both"/>
        <w:rPr>
          <w:sz w:val="20"/>
          <w:szCs w:val="20"/>
        </w:rPr>
      </w:pPr>
    </w:p>
    <w:p w:rsidR="00590C41" w:rsidRPr="00590C41" w:rsidRDefault="00590C41" w:rsidP="00590C41">
      <w:pPr>
        <w:jc w:val="center"/>
        <w:rPr>
          <w:sz w:val="20"/>
          <w:szCs w:val="20"/>
        </w:rPr>
        <w:sectPr w:rsidR="00590C41" w:rsidRPr="00590C41" w:rsidSect="00590C41">
          <w:headerReference w:type="default" r:id="rId31"/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  <w:r w:rsidRPr="00590C41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90C41" w:rsidRPr="00590C41" w:rsidRDefault="00590C41" w:rsidP="00590C41">
      <w:pPr>
        <w:jc w:val="both"/>
        <w:rPr>
          <w:b/>
          <w:sz w:val="20"/>
          <w:szCs w:val="20"/>
        </w:rPr>
      </w:pPr>
    </w:p>
    <w:p w:rsidR="00590C41" w:rsidRPr="00590C41" w:rsidRDefault="00590C41" w:rsidP="00590C41">
      <w:pPr>
        <w:jc w:val="both"/>
        <w:rPr>
          <w:sz w:val="20"/>
          <w:szCs w:val="20"/>
        </w:rPr>
      </w:pPr>
    </w:p>
    <w:p w:rsidR="003E4BCE" w:rsidRPr="009E75DE" w:rsidRDefault="003E4BCE" w:rsidP="003E4BCE">
      <w:pPr>
        <w:jc w:val="center"/>
        <w:rPr>
          <w:sz w:val="20"/>
          <w:szCs w:val="20"/>
        </w:rPr>
      </w:pPr>
      <w:r w:rsidRPr="009E75DE">
        <w:rPr>
          <w:sz w:val="20"/>
          <w:szCs w:val="20"/>
        </w:rPr>
        <w:t>Российская  Федерация</w:t>
      </w:r>
    </w:p>
    <w:p w:rsidR="003E4BCE" w:rsidRPr="009E75DE" w:rsidRDefault="003E4BCE" w:rsidP="003E4BCE">
      <w:pPr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>Администрация Угловского городского поселения</w:t>
      </w:r>
    </w:p>
    <w:p w:rsidR="003E4BCE" w:rsidRPr="009E75DE" w:rsidRDefault="003E4BCE" w:rsidP="003E4BCE">
      <w:pPr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3E4BCE" w:rsidRPr="009E75DE" w:rsidRDefault="003E4BCE" w:rsidP="003E4BCE">
      <w:pPr>
        <w:jc w:val="center"/>
        <w:rPr>
          <w:b/>
          <w:sz w:val="20"/>
          <w:szCs w:val="20"/>
        </w:rPr>
      </w:pPr>
    </w:p>
    <w:p w:rsidR="003E4BCE" w:rsidRPr="009E75DE" w:rsidRDefault="003E4BCE" w:rsidP="003E4BCE">
      <w:pPr>
        <w:jc w:val="center"/>
        <w:rPr>
          <w:sz w:val="20"/>
          <w:szCs w:val="20"/>
        </w:rPr>
      </w:pPr>
      <w:r w:rsidRPr="009E75DE">
        <w:rPr>
          <w:sz w:val="20"/>
          <w:szCs w:val="20"/>
        </w:rPr>
        <w:t>ПОСТАНОВЛЕНИЕ</w:t>
      </w:r>
    </w:p>
    <w:p w:rsidR="003E4BCE" w:rsidRPr="009E75DE" w:rsidRDefault="003E4BCE" w:rsidP="003E4BCE">
      <w:pPr>
        <w:jc w:val="center"/>
        <w:rPr>
          <w:sz w:val="20"/>
          <w:szCs w:val="20"/>
        </w:rPr>
      </w:pPr>
    </w:p>
    <w:p w:rsidR="003E4BCE" w:rsidRPr="009E75DE" w:rsidRDefault="003E4BCE" w:rsidP="003E4BCE">
      <w:pPr>
        <w:jc w:val="center"/>
        <w:rPr>
          <w:sz w:val="20"/>
          <w:szCs w:val="20"/>
        </w:rPr>
      </w:pPr>
      <w:r w:rsidRPr="009E75DE">
        <w:rPr>
          <w:sz w:val="20"/>
          <w:szCs w:val="20"/>
        </w:rPr>
        <w:t>02.11.2023 № 510</w:t>
      </w:r>
    </w:p>
    <w:p w:rsidR="003E4BCE" w:rsidRPr="009E75DE" w:rsidRDefault="003E4BCE" w:rsidP="003E4BCE">
      <w:pPr>
        <w:jc w:val="center"/>
        <w:rPr>
          <w:sz w:val="20"/>
          <w:szCs w:val="20"/>
        </w:rPr>
      </w:pPr>
      <w:r w:rsidRPr="009E75DE">
        <w:rPr>
          <w:sz w:val="20"/>
          <w:szCs w:val="20"/>
        </w:rPr>
        <w:t>р.п. Угловка</w:t>
      </w:r>
    </w:p>
    <w:p w:rsidR="003E4BCE" w:rsidRPr="009E75DE" w:rsidRDefault="003E4BCE" w:rsidP="003E4BCE">
      <w:pPr>
        <w:jc w:val="center"/>
        <w:rPr>
          <w:sz w:val="20"/>
          <w:szCs w:val="20"/>
        </w:rPr>
      </w:pPr>
    </w:p>
    <w:p w:rsidR="003E4BCE" w:rsidRPr="009E75DE" w:rsidRDefault="003E4BCE" w:rsidP="003E4BCE">
      <w:pPr>
        <w:pStyle w:val="Standard"/>
        <w:spacing w:line="276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b/>
          <w:sz w:val="20"/>
          <w:szCs w:val="20"/>
          <w:lang w:val="ru-RU"/>
        </w:rPr>
        <w:t xml:space="preserve">Об утверждении </w:t>
      </w:r>
      <w:r w:rsidRPr="009E75DE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Программы профилактики </w:t>
      </w:r>
      <w:r w:rsidRPr="009E75DE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земельного контроля на территории </w:t>
      </w:r>
      <w:r w:rsidRPr="009E75DE">
        <w:rPr>
          <w:rFonts w:ascii="Times New Roman" w:hAnsi="Times New Roman" w:cs="Times New Roman"/>
          <w:b/>
          <w:bCs/>
          <w:sz w:val="20"/>
          <w:szCs w:val="20"/>
          <w:lang w:val="ru-RU"/>
        </w:rPr>
        <w:t>Угловского городского поселения на 2024 год</w:t>
      </w:r>
    </w:p>
    <w:p w:rsidR="003E4BCE" w:rsidRPr="009E75DE" w:rsidRDefault="003E4BCE" w:rsidP="003E4BCE">
      <w:pPr>
        <w:spacing w:line="240" w:lineRule="exact"/>
        <w:jc w:val="center"/>
        <w:rPr>
          <w:b/>
          <w:sz w:val="20"/>
          <w:szCs w:val="20"/>
        </w:rPr>
      </w:pPr>
    </w:p>
    <w:p w:rsidR="003E4BCE" w:rsidRPr="009E75DE" w:rsidRDefault="003E4BCE" w:rsidP="003E4BCE">
      <w:pPr>
        <w:spacing w:line="360" w:lineRule="atLeast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В соответствии в соответствии со статьей 44 Федерального закона от 31 июля 2021 года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года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руководствуясь  Федеральным законом от 06 октября 2003 года №131-ФЗ «Об общих принципах организации местного самоуправления в Российской Федерации», Администрация Угловского городского поселения</w:t>
      </w:r>
      <w:r w:rsidRPr="009E75DE">
        <w:rPr>
          <w:b/>
          <w:sz w:val="20"/>
          <w:szCs w:val="20"/>
        </w:rPr>
        <w:t>:</w:t>
      </w:r>
    </w:p>
    <w:p w:rsidR="003E4BCE" w:rsidRPr="009E75DE" w:rsidRDefault="003E4BCE" w:rsidP="003E4BCE">
      <w:pPr>
        <w:spacing w:line="360" w:lineRule="atLeast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>ПОСТАНОВЛЯЕТ:</w:t>
      </w:r>
    </w:p>
    <w:p w:rsidR="003E4BCE" w:rsidRPr="009E75DE" w:rsidRDefault="003E4BCE" w:rsidP="003E4BCE">
      <w:pPr>
        <w:spacing w:line="360" w:lineRule="atLeast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1. Утвердить Программу профилактики рисков причинения вреда (ущерба) охраняемым законом ценностям при осуществлении муниципального земельного контроля на территории Угловского городского поселения на 2024 год.</w:t>
      </w:r>
    </w:p>
    <w:p w:rsidR="003E4BCE" w:rsidRPr="009E75DE" w:rsidRDefault="003E4BCE" w:rsidP="003E4BCE">
      <w:pPr>
        <w:spacing w:line="360" w:lineRule="atLeast"/>
        <w:rPr>
          <w:sz w:val="20"/>
          <w:szCs w:val="20"/>
        </w:rPr>
      </w:pPr>
      <w:r w:rsidRPr="009E75DE">
        <w:rPr>
          <w:sz w:val="20"/>
          <w:szCs w:val="20"/>
        </w:rPr>
        <w:t>2. Настоящее Постановление вступает в силу с 01.01.2024 года.</w:t>
      </w:r>
    </w:p>
    <w:p w:rsidR="003E4BCE" w:rsidRPr="009E75DE" w:rsidRDefault="003E4BCE" w:rsidP="003E4BCE">
      <w:pPr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         3. Опубликовать настоящее постановление в бюллетене «Официальный вестник Угловского городского поселения» и разместить на официальном сайте Администрации Угловского городского   поселения в информационно-телекоммуникационной сети «Интернет».</w:t>
      </w:r>
    </w:p>
    <w:p w:rsidR="003E4BCE" w:rsidRPr="009E75DE" w:rsidRDefault="003E4BCE" w:rsidP="003E4BCE">
      <w:pPr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</w:t>
      </w:r>
    </w:p>
    <w:p w:rsidR="003E4BCE" w:rsidRPr="009E75DE" w:rsidRDefault="003E4BCE" w:rsidP="003E4BCE">
      <w:pPr>
        <w:jc w:val="both"/>
        <w:rPr>
          <w:sz w:val="20"/>
          <w:szCs w:val="20"/>
        </w:rPr>
      </w:pPr>
      <w:r w:rsidRPr="009E75DE">
        <w:rPr>
          <w:b/>
          <w:sz w:val="20"/>
          <w:szCs w:val="20"/>
        </w:rPr>
        <w:t>Заместитель Главы администрации     Т.Н. Звонарёва</w:t>
      </w:r>
    </w:p>
    <w:p w:rsidR="003E4BCE" w:rsidRPr="009E75DE" w:rsidRDefault="003E4BCE" w:rsidP="003E4BCE">
      <w:pPr>
        <w:pStyle w:val="ConsPlusTitle"/>
        <w:ind w:left="4860"/>
        <w:jc w:val="right"/>
        <w:rPr>
          <w:rFonts w:ascii="Times New Roman" w:hAnsi="Times New Roman" w:cs="Times New Roman"/>
          <w:sz w:val="20"/>
        </w:rPr>
      </w:pPr>
      <w:r w:rsidRPr="009E75DE">
        <w:rPr>
          <w:rFonts w:ascii="Times New Roman" w:hAnsi="Times New Roman" w:cs="Times New Roman"/>
          <w:b w:val="0"/>
          <w:sz w:val="20"/>
        </w:rPr>
        <w:t>УТВЕРЖДЕНА</w:t>
      </w:r>
    </w:p>
    <w:p w:rsidR="003E4BCE" w:rsidRPr="009E75DE" w:rsidRDefault="003E4BCE" w:rsidP="003E4BCE">
      <w:pPr>
        <w:pStyle w:val="ConsPlusTitle"/>
        <w:ind w:left="4860"/>
        <w:jc w:val="right"/>
        <w:rPr>
          <w:rFonts w:ascii="Times New Roman" w:hAnsi="Times New Roman" w:cs="Times New Roman"/>
          <w:b w:val="0"/>
          <w:sz w:val="20"/>
        </w:rPr>
      </w:pPr>
      <w:r w:rsidRPr="009E75DE">
        <w:rPr>
          <w:rFonts w:ascii="Times New Roman" w:hAnsi="Times New Roman" w:cs="Times New Roman"/>
          <w:b w:val="0"/>
          <w:sz w:val="20"/>
        </w:rPr>
        <w:t xml:space="preserve">постановлением Администрации Угловского городского поселения </w:t>
      </w:r>
    </w:p>
    <w:p w:rsidR="003E4BCE" w:rsidRPr="009E75DE" w:rsidRDefault="003E4BCE" w:rsidP="003E4BCE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  <w:sz w:val="20"/>
        </w:rPr>
      </w:pPr>
      <w:r w:rsidRPr="009E75DE">
        <w:rPr>
          <w:rFonts w:ascii="Times New Roman" w:hAnsi="Times New Roman" w:cs="Times New Roman"/>
          <w:b w:val="0"/>
          <w:sz w:val="20"/>
        </w:rPr>
        <w:t>от _02.11.2023 № 510</w:t>
      </w:r>
    </w:p>
    <w:p w:rsidR="003E4BCE" w:rsidRPr="009E75DE" w:rsidRDefault="003E4BCE" w:rsidP="003E4BCE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  <w:sz w:val="20"/>
        </w:rPr>
      </w:pPr>
    </w:p>
    <w:p w:rsidR="003E4BCE" w:rsidRPr="009E75DE" w:rsidRDefault="003E4BCE" w:rsidP="003E4BCE">
      <w:pPr>
        <w:pStyle w:val="Standard"/>
        <w:spacing w:line="276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Программа профилактики </w:t>
      </w:r>
      <w:r w:rsidRPr="009E75DE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земельного контроля на территории </w:t>
      </w:r>
      <w:r w:rsidRPr="009E75DE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Угловского городского поселения </w:t>
      </w:r>
    </w:p>
    <w:p w:rsidR="003E4BCE" w:rsidRPr="009E75DE" w:rsidRDefault="003E4BCE" w:rsidP="003E4BCE">
      <w:pPr>
        <w:pStyle w:val="Standard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E75DE">
        <w:rPr>
          <w:rFonts w:ascii="Times New Roman" w:hAnsi="Times New Roman" w:cs="Times New Roman"/>
          <w:b/>
          <w:bCs/>
          <w:sz w:val="20"/>
          <w:szCs w:val="20"/>
          <w:lang w:val="ru-RU"/>
        </w:rPr>
        <w:t>на 2024 год</w:t>
      </w:r>
    </w:p>
    <w:p w:rsidR="003E4BCE" w:rsidRPr="009E75DE" w:rsidRDefault="003E4BCE" w:rsidP="003E4BCE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3E4BCE" w:rsidRPr="009E75DE" w:rsidRDefault="003E4BCE" w:rsidP="003E4BCE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  <w:r w:rsidRPr="009E75DE">
        <w:rPr>
          <w:rFonts w:ascii="Times New Roman" w:hAnsi="Times New Roman" w:cs="Times New Roman"/>
          <w:b/>
        </w:rPr>
        <w:t>ПАСПОРТ</w:t>
      </w:r>
    </w:p>
    <w:p w:rsidR="003E4BCE" w:rsidRPr="009E75DE" w:rsidRDefault="003E4BCE" w:rsidP="003E4BCE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W w:w="9351" w:type="dxa"/>
        <w:tblCellMar>
          <w:left w:w="10" w:type="dxa"/>
          <w:right w:w="10" w:type="dxa"/>
        </w:tblCellMar>
        <w:tblLook w:val="04A0"/>
      </w:tblPr>
      <w:tblGrid>
        <w:gridCol w:w="2972"/>
        <w:gridCol w:w="6379"/>
      </w:tblGrid>
      <w:tr w:rsidR="003E4BCE" w:rsidRPr="009E75DE" w:rsidTr="009E75DE">
        <w:trPr>
          <w:trHeight w:val="775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val="en-US" w:bidi="hi-IN"/>
              </w:rPr>
            </w:pP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t>Наименование</w:t>
            </w:r>
            <w:proofErr w:type="spellEnd"/>
            <w:r w:rsidRPr="009E75DE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t>программы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bidi="hi-IN"/>
              </w:rPr>
            </w:pPr>
            <w:r w:rsidRPr="009E75DE">
              <w:rPr>
                <w:rFonts w:ascii="Times New Roman" w:hAnsi="Times New Roman" w:cs="Times New Roman"/>
                <w:lang w:bidi="hi-IN"/>
              </w:rPr>
              <w:t>Программа профилактики рисков причинения вреда (ущерба) охраняемым законом ценностям при осуществлении муниципального земельного контроля на территории Угловского городского поселения на 2024 год</w:t>
            </w:r>
          </w:p>
        </w:tc>
      </w:tr>
      <w:tr w:rsidR="003E4BCE" w:rsidRPr="009E75DE" w:rsidTr="009E75DE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bidi="hi-IN"/>
              </w:rPr>
            </w:pPr>
            <w:r w:rsidRPr="009E75DE">
              <w:rPr>
                <w:rFonts w:ascii="Times New Roman" w:hAnsi="Times New Roman" w:cs="Times New Roman"/>
                <w:lang w:bidi="hi-IN"/>
              </w:rPr>
              <w:t>Правовые основания разработки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bidi="hi-IN"/>
              </w:rPr>
            </w:pPr>
            <w:r w:rsidRPr="009E75DE">
              <w:rPr>
                <w:rFonts w:ascii="Times New Roman" w:eastAsia="Calibri" w:hAnsi="Times New Roman" w:cs="Times New Roman"/>
                <w:color w:val="000000"/>
                <w:lang w:bidi="hi-IN"/>
              </w:rPr>
              <w:t>статья 44</w:t>
            </w:r>
            <w:r w:rsidRPr="009E75DE">
              <w:rPr>
                <w:rFonts w:ascii="Times New Roman" w:eastAsia="Calibri" w:hAnsi="Times New Roman" w:cs="Times New Roman"/>
                <w:lang w:bidi="hi-IN"/>
              </w:rPr>
              <w:t xml:space="preserve"> Федерального закона от 31 июля 2021 года № 248-ФЗ «О государственном контроле (надзоре) и муниципальном контроле в Российской Федерации»;</w:t>
            </w:r>
          </w:p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ar-SA" w:bidi="hi-IN"/>
              </w:rPr>
            </w:pPr>
            <w:r w:rsidRPr="009E75DE">
              <w:rPr>
                <w:rFonts w:ascii="Times New Roman" w:hAnsi="Times New Roman" w:cs="Times New Roman"/>
                <w:lang w:eastAsia="ar-SA" w:bidi="hi-IN"/>
              </w:rPr>
              <w:t xml:space="preserve">постановление Правительства Российской Федерации от 25.06.2021 № </w:t>
            </w:r>
            <w:r w:rsidRPr="009E75DE">
              <w:rPr>
                <w:rFonts w:ascii="Times New Roman" w:hAnsi="Times New Roman" w:cs="Times New Roman"/>
                <w:lang w:eastAsia="ar-SA" w:bidi="hi-IN"/>
              </w:rPr>
              <w:lastRenderedPageBreak/>
              <w:t>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ценностям»;</w:t>
            </w:r>
          </w:p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ar-SA" w:bidi="hi-IN"/>
              </w:rPr>
            </w:pPr>
            <w:r w:rsidRPr="009E75DE">
              <w:rPr>
                <w:rFonts w:ascii="Times New Roman" w:hAnsi="Times New Roman" w:cs="Times New Roman"/>
                <w:lang w:eastAsia="ar-SA" w:bidi="hi-IN"/>
              </w:rPr>
              <w:t>положение о муниципальном земельном контроле на территории Угловского городского поселения;</w:t>
            </w:r>
          </w:p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bidi="hi-IN"/>
              </w:rPr>
            </w:pPr>
          </w:p>
        </w:tc>
      </w:tr>
      <w:tr w:rsidR="003E4BCE" w:rsidRPr="009E75DE" w:rsidTr="009E75DE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val="en-US" w:bidi="hi-IN"/>
              </w:rPr>
            </w:pP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lastRenderedPageBreak/>
              <w:t>Разработчик</w:t>
            </w:r>
            <w:proofErr w:type="spellEnd"/>
            <w:r w:rsidRPr="009E75DE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t>программы</w:t>
            </w:r>
            <w:proofErr w:type="spellEnd"/>
            <w:r w:rsidRPr="009E75DE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t>профилактики</w:t>
            </w:r>
            <w:proofErr w:type="spellEnd"/>
            <w:r w:rsidRPr="009E75DE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bidi="hi-IN"/>
              </w:rPr>
            </w:pP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t>Администрация</w:t>
            </w:r>
            <w:proofErr w:type="spellEnd"/>
            <w:r w:rsidRPr="009E75DE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lang w:bidi="hi-IN"/>
              </w:rPr>
              <w:t>Уг</w:t>
            </w:r>
            <w:r w:rsidRPr="009E75DE">
              <w:rPr>
                <w:rFonts w:ascii="Times New Roman" w:hAnsi="Times New Roman" w:cs="Times New Roman"/>
                <w:lang w:val="en-US" w:bidi="hi-IN"/>
              </w:rPr>
              <w:t>ловского</w:t>
            </w:r>
            <w:proofErr w:type="spellEnd"/>
            <w:r w:rsidRPr="009E75DE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r w:rsidRPr="009E75DE">
              <w:rPr>
                <w:rFonts w:ascii="Times New Roman" w:hAnsi="Times New Roman" w:cs="Times New Roman"/>
                <w:lang w:bidi="hi-IN"/>
              </w:rPr>
              <w:t>городского поселения</w:t>
            </w:r>
          </w:p>
        </w:tc>
      </w:tr>
      <w:tr w:rsidR="003E4BCE" w:rsidRPr="009E75DE" w:rsidTr="009E75DE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val="en-US" w:bidi="hi-IN"/>
              </w:rPr>
            </w:pP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t>Цели</w:t>
            </w:r>
            <w:proofErr w:type="spellEnd"/>
            <w:r w:rsidRPr="009E75DE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t>программы</w:t>
            </w:r>
            <w:proofErr w:type="spellEnd"/>
            <w:r w:rsidRPr="009E75DE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t>профилактики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BCE" w:rsidRPr="009E75DE" w:rsidRDefault="003E4BCE" w:rsidP="003E4BCE">
            <w:pPr>
              <w:pStyle w:val="ac"/>
              <w:numPr>
                <w:ilvl w:val="0"/>
                <w:numId w:val="1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9E75DE">
              <w:rPr>
                <w:rFonts w:eastAsia="Times New Roman"/>
                <w:sz w:val="20"/>
                <w:szCs w:val="20"/>
                <w:lang w:eastAsia="ru-RU"/>
              </w:rPr>
              <w:t>предотвращение рисков причинения вреда охраняемым законом ценностям;</w:t>
            </w:r>
          </w:p>
          <w:p w:rsidR="003E4BCE" w:rsidRPr="009E75DE" w:rsidRDefault="003E4BCE" w:rsidP="003E4BCE">
            <w:pPr>
              <w:pStyle w:val="ac"/>
              <w:numPr>
                <w:ilvl w:val="0"/>
                <w:numId w:val="1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9E75DE">
              <w:rPr>
                <w:rFonts w:eastAsia="Times New Roman"/>
                <w:sz w:val="20"/>
                <w:szCs w:val="20"/>
                <w:lang w:eastAsia="ru-RU"/>
              </w:rPr>
              <w:t>предупреждение нарушений обязательных требований (снижение числа нарушений обязательных требований) в сфере земельного законодательства;</w:t>
            </w:r>
          </w:p>
          <w:p w:rsidR="003E4BCE" w:rsidRPr="009E75DE" w:rsidRDefault="003E4BCE" w:rsidP="003E4BCE">
            <w:pPr>
              <w:pStyle w:val="ac"/>
              <w:numPr>
                <w:ilvl w:val="0"/>
                <w:numId w:val="1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9E75DE">
              <w:rPr>
                <w:rFonts w:eastAsia="Times New Roman"/>
                <w:sz w:val="20"/>
                <w:szCs w:val="20"/>
                <w:lang w:eastAsia="ru-RU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3E4BCE" w:rsidRPr="009E75DE" w:rsidRDefault="003E4BCE" w:rsidP="003E4BCE">
            <w:pPr>
              <w:pStyle w:val="ac"/>
              <w:numPr>
                <w:ilvl w:val="0"/>
                <w:numId w:val="1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9E75DE">
              <w:rPr>
                <w:rFonts w:eastAsia="Times New Roman"/>
                <w:sz w:val="20"/>
                <w:szCs w:val="20"/>
                <w:lang w:eastAsia="ru-RU"/>
              </w:rPr>
      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3E4BCE" w:rsidRPr="009E75DE" w:rsidRDefault="003E4BCE" w:rsidP="003E4BCE">
            <w:pPr>
              <w:pStyle w:val="ac"/>
              <w:numPr>
                <w:ilvl w:val="0"/>
                <w:numId w:val="1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9E75DE">
              <w:rPr>
                <w:rFonts w:eastAsia="Times New Roman"/>
                <w:sz w:val="20"/>
                <w:szCs w:val="20"/>
                <w:lang w:eastAsia="ru-RU"/>
              </w:rPr>
              <w:t>создание условий для доведения обязательных требований до контролируемых лиц, повышение информированности о способах их соблюдения.</w:t>
            </w:r>
          </w:p>
        </w:tc>
      </w:tr>
      <w:tr w:rsidR="003E4BCE" w:rsidRPr="009E75DE" w:rsidTr="009E75DE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val="en-US" w:bidi="hi-IN"/>
              </w:rPr>
            </w:pP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t>Задачи</w:t>
            </w:r>
            <w:proofErr w:type="spellEnd"/>
            <w:r w:rsidRPr="009E75DE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t>программы</w:t>
            </w:r>
            <w:proofErr w:type="spellEnd"/>
            <w:r w:rsidRPr="009E75DE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t>профилактики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BCE" w:rsidRPr="009E75DE" w:rsidRDefault="003E4BCE" w:rsidP="003E4BCE">
            <w:pPr>
              <w:pStyle w:val="Default"/>
              <w:numPr>
                <w:ilvl w:val="0"/>
                <w:numId w:val="2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9E75DE">
              <w:rPr>
                <w:color w:val="auto"/>
                <w:kern w:val="3"/>
                <w:sz w:val="20"/>
                <w:szCs w:val="20"/>
                <w:lang w:bidi="hi-IN"/>
              </w:rPr>
      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2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9E75DE">
              <w:rPr>
                <w:color w:val="auto"/>
                <w:kern w:val="3"/>
                <w:sz w:val="20"/>
                <w:szCs w:val="20"/>
                <w:lang w:bidi="hi-IN"/>
              </w:rPr>
              <w:t>формирование одинакового понимания обязательных требований у всех участников земельных отношений на территории Угловского городского поселения;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2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9E75DE">
              <w:rPr>
                <w:color w:val="auto"/>
                <w:kern w:val="3"/>
                <w:sz w:val="20"/>
                <w:szCs w:val="20"/>
                <w:lang w:bidi="hi-IN"/>
              </w:rPr>
              <w:t>укрепление системы профилактики нарушений обязательных требований путем активизации профилактической деятельности;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2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9E75DE">
              <w:rPr>
                <w:color w:val="auto"/>
                <w:kern w:val="3"/>
                <w:sz w:val="20"/>
                <w:szCs w:val="20"/>
                <w:lang w:bidi="hi-IN"/>
              </w:rPr>
              <w:t>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2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9E75DE">
              <w:rPr>
                <w:color w:val="auto"/>
                <w:kern w:val="3"/>
                <w:sz w:val="20"/>
                <w:szCs w:val="20"/>
                <w:lang w:bidi="hi-IN"/>
              </w:rPr>
              <w:t>создание и внедрение мер системы позитивной профилактики;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2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9E75DE">
              <w:rPr>
                <w:color w:val="auto"/>
                <w:kern w:val="3"/>
                <w:sz w:val="20"/>
                <w:szCs w:val="20"/>
                <w:lang w:bidi="hi-IN"/>
              </w:rPr>
              <w:t>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2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9E75DE">
              <w:rPr>
                <w:color w:val="auto"/>
                <w:kern w:val="3"/>
                <w:sz w:val="20"/>
                <w:szCs w:val="20"/>
                <w:lang w:bidi="hi-IN"/>
              </w:rPr>
              <w:t>инвентаризация и оценка состава и особенностей подконтрольных субъектов и оценки состояния подконтрольной сферы;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2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9E75DE">
              <w:rPr>
                <w:color w:val="auto"/>
                <w:kern w:val="3"/>
                <w:sz w:val="20"/>
                <w:szCs w:val="20"/>
                <w:lang w:bidi="hi-IN"/>
              </w:rPr>
              <w:t>установление зависимости видов, форм и интенсивности профилактических мероприятий от особенностей конкретных подконтрольных субъектов;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2"/>
              </w:numPr>
              <w:adjustRightInd/>
              <w:spacing w:line="276" w:lineRule="auto"/>
              <w:ind w:left="-137" w:firstLine="313"/>
              <w:rPr>
                <w:rFonts w:ascii="Times New Roman" w:hAnsi="Times New Roman" w:cs="Times New Roman"/>
                <w:lang w:bidi="hi-IN"/>
              </w:rPr>
            </w:pPr>
            <w:r w:rsidRPr="009E75DE">
              <w:rPr>
                <w:rFonts w:ascii="Times New Roman" w:hAnsi="Times New Roman" w:cs="Times New Roman"/>
                <w:lang w:bidi="hi-IN"/>
              </w:rPr>
              <w:t>снижение издержек контрольно-надзорной деятельности и административной нагрузки на подконтрольные субъекты.</w:t>
            </w:r>
          </w:p>
        </w:tc>
      </w:tr>
      <w:tr w:rsidR="003E4BCE" w:rsidRPr="009E75DE" w:rsidTr="009E75DE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bidi="hi-IN"/>
              </w:rPr>
            </w:pPr>
            <w:r w:rsidRPr="009E75DE">
              <w:rPr>
                <w:rFonts w:ascii="Times New Roman" w:hAnsi="Times New Roman" w:cs="Times New Roman"/>
                <w:lang w:bidi="hi-IN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3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bidi="hi-IN"/>
              </w:rPr>
            </w:pPr>
            <w:r w:rsidRPr="009E75DE">
              <w:rPr>
                <w:rFonts w:ascii="Times New Roman" w:hAnsi="Times New Roman" w:cs="Times New Roman"/>
                <w:lang w:bidi="hi-IN"/>
              </w:rPr>
              <w:t>Снижение рисков причинения вреда охраняемым законом ценностям;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3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bidi="hi-IN"/>
              </w:rPr>
            </w:pPr>
            <w:r w:rsidRPr="009E75DE">
              <w:rPr>
                <w:rFonts w:ascii="Times New Roman" w:hAnsi="Times New Roman" w:cs="Times New Roman"/>
                <w:lang w:bidi="hi-IN"/>
              </w:rPr>
              <w:t>Увеличение доли законопослушных контролируемых лиц;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3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bidi="hi-IN"/>
              </w:rPr>
            </w:pPr>
            <w:r w:rsidRPr="009E75DE">
              <w:rPr>
                <w:rFonts w:ascii="Times New Roman" w:hAnsi="Times New Roman" w:cs="Times New Roman"/>
                <w:lang w:bidi="hi-IN"/>
              </w:rPr>
              <w:t xml:space="preserve">Внедрение новых видов профилактических мероприятий, предусмотренных </w:t>
            </w:r>
            <w:r w:rsidRPr="009E75DE">
              <w:rPr>
                <w:rFonts w:ascii="Times New Roman" w:hAnsi="Times New Roman" w:cs="Times New Roman"/>
                <w:lang w:eastAsia="ar-SA" w:bidi="hi-IN"/>
              </w:rPr>
              <w:t>Федеральным законом № 248-ФЗ;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3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bidi="hi-IN"/>
              </w:rPr>
            </w:pPr>
            <w:r w:rsidRPr="009E75DE">
              <w:rPr>
                <w:rFonts w:ascii="Times New Roman" w:hAnsi="Times New Roman" w:cs="Times New Roman"/>
                <w:lang w:eastAsia="ar-SA" w:bidi="hi-IN"/>
              </w:rPr>
              <w:t>Уменьшение административной нагрузки на контролируемых лиц;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3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bidi="hi-IN"/>
              </w:rPr>
            </w:pPr>
            <w:r w:rsidRPr="009E75DE">
              <w:rPr>
                <w:rFonts w:ascii="Times New Roman" w:hAnsi="Times New Roman" w:cs="Times New Roman"/>
                <w:lang w:eastAsia="ar-SA" w:bidi="hi-IN"/>
              </w:rPr>
              <w:t>Повышение уровня правовой грамотности контролируемых лиц;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3"/>
              </w:numPr>
              <w:adjustRightInd/>
              <w:spacing w:line="276" w:lineRule="auto"/>
              <w:ind w:left="0" w:firstLine="176"/>
              <w:jc w:val="both"/>
              <w:rPr>
                <w:rFonts w:ascii="Times New Roman" w:hAnsi="Times New Roman" w:cs="Times New Roman"/>
                <w:lang w:bidi="hi-IN"/>
              </w:rPr>
            </w:pPr>
            <w:r w:rsidRPr="009E75DE">
              <w:rPr>
                <w:rFonts w:ascii="Times New Roman" w:hAnsi="Times New Roman" w:cs="Times New Roman"/>
                <w:lang w:eastAsia="ar-SA" w:bidi="hi-IN"/>
              </w:rPr>
              <w:t xml:space="preserve">Мотивация контролируемых лиц к добросовестному </w:t>
            </w:r>
            <w:r w:rsidRPr="009E75DE">
              <w:rPr>
                <w:rFonts w:ascii="Times New Roman" w:hAnsi="Times New Roman" w:cs="Times New Roman"/>
                <w:lang w:eastAsia="ar-SA" w:bidi="hi-IN"/>
              </w:rPr>
              <w:lastRenderedPageBreak/>
              <w:t>поведению</w:t>
            </w:r>
          </w:p>
        </w:tc>
      </w:tr>
      <w:tr w:rsidR="003E4BCE" w:rsidRPr="009E75DE" w:rsidTr="009E75DE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val="en-US" w:bidi="hi-IN"/>
              </w:rPr>
            </w:pP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lastRenderedPageBreak/>
              <w:t>Сроки</w:t>
            </w:r>
            <w:proofErr w:type="spellEnd"/>
            <w:r w:rsidRPr="009E75DE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t>реализации</w:t>
            </w:r>
            <w:proofErr w:type="spellEnd"/>
            <w:r w:rsidRPr="009E75DE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t>программы</w:t>
            </w:r>
            <w:proofErr w:type="spellEnd"/>
            <w:r w:rsidRPr="009E75DE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t>профилактики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4BCE" w:rsidRPr="009E75DE" w:rsidRDefault="003E4BCE" w:rsidP="009E75DE">
            <w:pPr>
              <w:pStyle w:val="ConsPlusNormal"/>
              <w:spacing w:line="276" w:lineRule="auto"/>
              <w:ind w:left="252"/>
              <w:rPr>
                <w:rFonts w:ascii="Times New Roman" w:hAnsi="Times New Roman" w:cs="Times New Roman"/>
                <w:lang w:val="en-US" w:bidi="hi-IN"/>
              </w:rPr>
            </w:pPr>
            <w:r w:rsidRPr="009E75DE">
              <w:rPr>
                <w:rFonts w:ascii="Times New Roman" w:hAnsi="Times New Roman" w:cs="Times New Roman"/>
                <w:lang w:val="en-US" w:bidi="hi-IN"/>
              </w:rPr>
              <w:t>202</w:t>
            </w:r>
            <w:r w:rsidRPr="009E75DE">
              <w:rPr>
                <w:rFonts w:ascii="Times New Roman" w:hAnsi="Times New Roman" w:cs="Times New Roman"/>
                <w:lang w:bidi="hi-IN"/>
              </w:rPr>
              <w:t>4</w:t>
            </w:r>
            <w:r w:rsidRPr="009E75DE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lang w:val="en-US" w:bidi="hi-IN"/>
              </w:rPr>
              <w:t>год</w:t>
            </w:r>
            <w:proofErr w:type="spellEnd"/>
          </w:p>
        </w:tc>
      </w:tr>
    </w:tbl>
    <w:p w:rsidR="003E4BCE" w:rsidRPr="009E75DE" w:rsidRDefault="003E4BCE" w:rsidP="003E4BCE">
      <w:pPr>
        <w:pStyle w:val="ConsPlusNormal"/>
        <w:ind w:firstLine="720"/>
        <w:jc w:val="center"/>
        <w:rPr>
          <w:rFonts w:ascii="Times New Roman" w:eastAsia="Calibri" w:hAnsi="Times New Roman" w:cs="Times New Roman"/>
          <w:b/>
          <w:bCs/>
        </w:rPr>
      </w:pPr>
    </w:p>
    <w:p w:rsidR="003E4BCE" w:rsidRPr="009E75DE" w:rsidRDefault="003E4BCE" w:rsidP="003E4BCE">
      <w:pPr>
        <w:pStyle w:val="ConsPlusNormal"/>
        <w:ind w:firstLine="720"/>
        <w:jc w:val="center"/>
        <w:rPr>
          <w:rFonts w:ascii="Times New Roman" w:eastAsia="Calibri" w:hAnsi="Times New Roman" w:cs="Times New Roman"/>
          <w:b/>
          <w:bCs/>
        </w:rPr>
      </w:pPr>
      <w:r w:rsidRPr="009E75DE">
        <w:rPr>
          <w:rFonts w:ascii="Times New Roman" w:eastAsia="Calibri" w:hAnsi="Times New Roman" w:cs="Times New Roman"/>
          <w:b/>
          <w:bCs/>
        </w:rPr>
        <w:t xml:space="preserve"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</w:t>
      </w:r>
    </w:p>
    <w:p w:rsidR="003E4BCE" w:rsidRPr="009E75DE" w:rsidRDefault="003E4BCE" w:rsidP="003E4BCE">
      <w:pPr>
        <w:pStyle w:val="ConsPlusNormal"/>
        <w:ind w:firstLine="720"/>
        <w:jc w:val="center"/>
        <w:rPr>
          <w:rFonts w:ascii="Times New Roman" w:eastAsia="Calibri" w:hAnsi="Times New Roman" w:cs="Times New Roman"/>
          <w:b/>
          <w:bCs/>
        </w:rPr>
      </w:pPr>
      <w:r w:rsidRPr="009E75DE">
        <w:rPr>
          <w:rFonts w:ascii="Times New Roman" w:eastAsia="Calibri" w:hAnsi="Times New Roman" w:cs="Times New Roman"/>
          <w:b/>
          <w:bCs/>
        </w:rPr>
        <w:t>на решение которых направлена программа профилактики</w:t>
      </w:r>
    </w:p>
    <w:p w:rsidR="003E4BCE" w:rsidRPr="009E75DE" w:rsidRDefault="003E4BCE" w:rsidP="003E4BCE">
      <w:pPr>
        <w:pStyle w:val="ConsPlusNormal"/>
        <w:ind w:firstLine="720"/>
        <w:jc w:val="center"/>
        <w:rPr>
          <w:rFonts w:ascii="Times New Roman" w:eastAsia="Calibri" w:hAnsi="Times New Roman" w:cs="Times New Roman"/>
          <w:b/>
          <w:bCs/>
        </w:rPr>
      </w:pPr>
    </w:p>
    <w:p w:rsidR="003E4BCE" w:rsidRPr="009E75DE" w:rsidRDefault="003E4BCE" w:rsidP="003E4BCE">
      <w:pPr>
        <w:pStyle w:val="Standard"/>
        <w:tabs>
          <w:tab w:val="left" w:pos="990"/>
        </w:tabs>
        <w:autoSpaceDE w:val="0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Программа профилактики рисков причинения вреда (ущерба) охраняемым законом ценностям при осуществлении муниципального земельного контроля (далее – Программа профилактики) направлена на предупреждение нарушений юридическими лицами, индивидуальными предпринимателями и гражданами (далее – контролируемые лица) обязательных требований земельного законодательства, снижение рисков причинения вреда (ущерба) охраняемым законом ценностям, разъяснение подконтрольным субъектам обязательных требований действующего законодательства в отношении объектов муниципального земельного контроля.</w:t>
      </w:r>
    </w:p>
    <w:p w:rsidR="003E4BCE" w:rsidRPr="009E75DE" w:rsidRDefault="003E4BCE" w:rsidP="003E4BCE">
      <w:pPr>
        <w:pStyle w:val="Standard"/>
        <w:tabs>
          <w:tab w:val="left" w:pos="990"/>
        </w:tabs>
        <w:autoSpaceDE w:val="0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К основным нарушениям обязательных требований земельного законодательства можно отнести:</w:t>
      </w:r>
    </w:p>
    <w:p w:rsidR="003E4BCE" w:rsidRPr="009E75DE" w:rsidRDefault="003E4BCE" w:rsidP="003E4BCE">
      <w:pPr>
        <w:pStyle w:val="Standard"/>
        <w:tabs>
          <w:tab w:val="left" w:pos="990"/>
        </w:tabs>
        <w:autoSpaceDE w:val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 - </w:t>
      </w:r>
      <w:r w:rsidRPr="009E75DE">
        <w:rPr>
          <w:rFonts w:ascii="Times New Roman" w:hAnsi="Times New Roman" w:cs="Times New Roman"/>
          <w:color w:val="000000"/>
          <w:kern w:val="0"/>
          <w:sz w:val="20"/>
          <w:szCs w:val="20"/>
          <w:lang w:val="ru-RU"/>
        </w:rPr>
        <w:t>н</w:t>
      </w:r>
      <w:r w:rsidRPr="009E75D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bidi="ar-SA"/>
        </w:rPr>
        <w:t>есоответствие использования подконтрольными субъектами земельного участка целевому назначению в соответствии с его принадлежностью к той или иной категории земель и (или) видам разрешенного использования земельного участка.</w:t>
      </w:r>
    </w:p>
    <w:p w:rsidR="003E4BCE" w:rsidRPr="009E75DE" w:rsidRDefault="003E4BCE" w:rsidP="003E4BCE">
      <w:pPr>
        <w:pStyle w:val="Standard"/>
        <w:widowControl w:val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sz w:val="20"/>
          <w:szCs w:val="20"/>
          <w:lang w:val="ru-RU"/>
        </w:rPr>
        <w:t xml:space="preserve">       С целью профилактики нарушений обязательных требований </w:t>
      </w:r>
      <w:r w:rsidRPr="009E75DE">
        <w:rPr>
          <w:rFonts w:ascii="Times New Roman" w:hAnsi="Times New Roman" w:cs="Times New Roman"/>
          <w:color w:val="000000"/>
          <w:sz w:val="20"/>
          <w:szCs w:val="20"/>
          <w:lang w:val="ru-RU"/>
        </w:rPr>
        <w:t>земельного законодательства</w:t>
      </w:r>
      <w:r w:rsidRPr="009E75D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за истекший период</w:t>
      </w:r>
      <w:r w:rsidRPr="009E75DE">
        <w:rPr>
          <w:rFonts w:ascii="Times New Roman" w:hAnsi="Times New Roman" w:cs="Times New Roman"/>
          <w:sz w:val="20"/>
          <w:szCs w:val="20"/>
          <w:lang w:val="ru-RU"/>
        </w:rPr>
        <w:t xml:space="preserve"> 2023 года проведены следующие мероприятия:</w:t>
      </w:r>
    </w:p>
    <w:p w:rsidR="003E4BCE" w:rsidRPr="009E75DE" w:rsidRDefault="003E4BCE" w:rsidP="003E4BCE">
      <w:pPr>
        <w:pStyle w:val="Standard"/>
        <w:widowControl w:val="0"/>
        <w:shd w:val="clear" w:color="auto" w:fill="FFFFFF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1. Н</w:t>
      </w:r>
      <w:r w:rsidRPr="009E75DE">
        <w:rPr>
          <w:rFonts w:ascii="Times New Roman" w:hAnsi="Times New Roman" w:cs="Times New Roman"/>
          <w:sz w:val="20"/>
          <w:szCs w:val="20"/>
          <w:lang w:val="ru-RU"/>
        </w:rPr>
        <w:t xml:space="preserve">а официальном сайте Администрации </w:t>
      </w: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Угловского городского поселения</w:t>
      </w:r>
      <w:r w:rsidRPr="009E75DE">
        <w:rPr>
          <w:rFonts w:ascii="Times New Roman" w:hAnsi="Times New Roman" w:cs="Times New Roman"/>
          <w:sz w:val="20"/>
          <w:szCs w:val="20"/>
          <w:lang w:val="ru-RU"/>
        </w:rPr>
        <w:t xml:space="preserve">  в информационно-телекоммуникационной сети «Интернет»  размещены муниципальные правовые акты по организации муниципального земельного контроля, тексты нормативных правовых актов, содержащих обязательные требования, соблюдение которых оценивается при проведении мероприятий по муниципальному контролю.</w:t>
      </w:r>
    </w:p>
    <w:p w:rsidR="003E4BCE" w:rsidRPr="009E75DE" w:rsidRDefault="003E4BCE" w:rsidP="003E4BCE">
      <w:pPr>
        <w:pStyle w:val="Standard"/>
        <w:widowControl w:val="0"/>
        <w:autoSpaceDE w:val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2. Проводилось консультирование подконтрольных субъектов  по вопросам соблюдения обязательных требований </w:t>
      </w:r>
      <w:r w:rsidRPr="009E75D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земельного законодательства </w:t>
      </w:r>
      <w:r w:rsidRPr="009E75DE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путем подготовки письменных ответов на поступающие обращения, а также при личном приеме граждан, </w:t>
      </w:r>
      <w:r w:rsidRPr="009E75DE">
        <w:rPr>
          <w:rFonts w:ascii="Times New Roman" w:hAnsi="Times New Roman" w:cs="Times New Roman"/>
          <w:sz w:val="20"/>
          <w:szCs w:val="20"/>
          <w:lang w:val="ru-RU"/>
        </w:rPr>
        <w:t>посредством телефонной связи</w:t>
      </w:r>
      <w:r w:rsidRPr="009E75DE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3E4BCE" w:rsidRPr="009E75DE" w:rsidRDefault="003E4BCE" w:rsidP="003E4BCE">
      <w:pPr>
        <w:pStyle w:val="Standard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eastAsia="Calibri" w:hAnsi="Times New Roman" w:cs="Times New Roman"/>
          <w:sz w:val="20"/>
          <w:szCs w:val="20"/>
          <w:lang w:val="ru-RU" w:eastAsia="en-US"/>
        </w:rPr>
        <w:t xml:space="preserve">       Программа профилактики </w:t>
      </w:r>
      <w:r w:rsidRPr="009E75DE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 направлена на решение проблемы предупреждения нарушений обязательных требований и повышения правовой грамотности контролируемых лиц, что в свою очередь должно привести к уменьшению количества контрольных мероприятий и снижению количества нарушений земельного законодательства.</w:t>
      </w:r>
    </w:p>
    <w:p w:rsidR="003E4BCE" w:rsidRPr="009E75DE" w:rsidRDefault="003E4BCE" w:rsidP="003E4BCE">
      <w:pPr>
        <w:pStyle w:val="Standard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3E4BCE" w:rsidRPr="009E75DE" w:rsidRDefault="003E4BCE" w:rsidP="003E4BCE">
      <w:pPr>
        <w:pStyle w:val="Standard"/>
        <w:ind w:firstLine="709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9E75DE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2. Цели и задачи реализации программы профилактики</w:t>
      </w:r>
    </w:p>
    <w:p w:rsidR="003E4BCE" w:rsidRPr="009E75DE" w:rsidRDefault="003E4BCE" w:rsidP="003E4BCE">
      <w:pPr>
        <w:pStyle w:val="Standard"/>
        <w:ind w:firstLine="709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</w:p>
    <w:p w:rsidR="003E4BCE" w:rsidRPr="009E75DE" w:rsidRDefault="003E4BCE" w:rsidP="003E4BCE">
      <w:pPr>
        <w:pStyle w:val="ac"/>
        <w:numPr>
          <w:ilvl w:val="1"/>
          <w:numId w:val="4"/>
        </w:numPr>
        <w:suppressAutoHyphens/>
        <w:autoSpaceDN w:val="0"/>
        <w:spacing w:line="240" w:lineRule="auto"/>
        <w:ind w:left="0" w:firstLine="709"/>
        <w:contextualSpacing w:val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Основными целями Программы профилактики являются:</w:t>
      </w:r>
    </w:p>
    <w:p w:rsidR="003E4BCE" w:rsidRPr="009E75DE" w:rsidRDefault="003E4BCE" w:rsidP="003E4BCE">
      <w:pPr>
        <w:jc w:val="both"/>
        <w:rPr>
          <w:sz w:val="20"/>
          <w:szCs w:val="20"/>
        </w:rPr>
      </w:pPr>
      <w:r w:rsidRPr="009E75DE">
        <w:rPr>
          <w:sz w:val="20"/>
          <w:szCs w:val="20"/>
        </w:rPr>
        <w:t>2.1.1. Предотвращение рисков причинения вреда охраняемым законом ценностям;</w:t>
      </w:r>
    </w:p>
    <w:p w:rsidR="003E4BCE" w:rsidRPr="009E75DE" w:rsidRDefault="003E4BCE" w:rsidP="003E4BCE">
      <w:pPr>
        <w:jc w:val="both"/>
        <w:rPr>
          <w:sz w:val="20"/>
          <w:szCs w:val="20"/>
        </w:rPr>
      </w:pPr>
      <w:r w:rsidRPr="009E75DE">
        <w:rPr>
          <w:sz w:val="20"/>
          <w:szCs w:val="20"/>
        </w:rPr>
        <w:t>2.1.2. Предупреждение нарушений обязательных требований, с</w:t>
      </w:r>
      <w:r w:rsidRPr="009E75DE">
        <w:rPr>
          <w:rFonts w:eastAsia="Calibri"/>
          <w:bCs/>
          <w:sz w:val="20"/>
          <w:szCs w:val="20"/>
        </w:rPr>
        <w:t>окращение количества нарушений обязательных требований  земельного законодательства.</w:t>
      </w:r>
    </w:p>
    <w:p w:rsidR="003E4BCE" w:rsidRPr="009E75DE" w:rsidRDefault="003E4BCE" w:rsidP="003E4BCE">
      <w:pPr>
        <w:pStyle w:val="ac"/>
        <w:ind w:left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     2.1.3. Стимулирование добросовестного соблюдения обязательных требований  земельного законодательства.</w:t>
      </w:r>
    </w:p>
    <w:p w:rsidR="003E4BCE" w:rsidRPr="009E75DE" w:rsidRDefault="003E4BCE" w:rsidP="003E4BCE">
      <w:pPr>
        <w:pStyle w:val="ac"/>
        <w:ind w:left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          2.1.4. Устранение условий, причин и факторов, способных привести к нарушениям обязательных требований земельного и (или) причинению вреда (ущерба) охраняемым законом ценностям.</w:t>
      </w:r>
    </w:p>
    <w:p w:rsidR="003E4BCE" w:rsidRPr="009E75DE" w:rsidRDefault="003E4BCE" w:rsidP="003E4BCE">
      <w:pPr>
        <w:pStyle w:val="ac"/>
        <w:ind w:left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          2.1.5. Создание условий для доведения обязательных требований земельного законодательства до контролируемых лиц, повышение информированности о способах их соблюдения.</w:t>
      </w:r>
    </w:p>
    <w:p w:rsidR="003E4BCE" w:rsidRPr="009E75DE" w:rsidRDefault="003E4BCE" w:rsidP="003E4BCE">
      <w:pPr>
        <w:pStyle w:val="Standard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2.2. </w:t>
      </w:r>
      <w:r w:rsidRPr="009E75DE">
        <w:rPr>
          <w:rFonts w:ascii="Times New Roman" w:hAnsi="Times New Roman" w:cs="Times New Roman"/>
          <w:bCs/>
          <w:sz w:val="20"/>
          <w:szCs w:val="20"/>
          <w:lang w:val="ru-RU"/>
        </w:rPr>
        <w:t>Проведение профилактических мероприятий программы профилактики направлено на решение следующих задач:</w:t>
      </w:r>
    </w:p>
    <w:p w:rsidR="003E4BCE" w:rsidRPr="009E75DE" w:rsidRDefault="003E4BCE" w:rsidP="003E4BCE">
      <w:pPr>
        <w:pStyle w:val="ac"/>
        <w:widowControl w:val="0"/>
        <w:ind w:left="0"/>
        <w:jc w:val="both"/>
        <w:rPr>
          <w:sz w:val="20"/>
          <w:szCs w:val="20"/>
        </w:rPr>
      </w:pPr>
      <w:r w:rsidRPr="009E75DE">
        <w:rPr>
          <w:rFonts w:eastAsia="Calibri"/>
          <w:sz w:val="20"/>
          <w:szCs w:val="20"/>
        </w:rPr>
        <w:t xml:space="preserve">            2.2.1. Повышение правосознания, правовой культуры, уровня правовой грамотности контролируемых лиц, в том числе путем обеспечения доступности информации об обязательных требованиях законодательства и необходимых мерах по их исполнению.</w:t>
      </w:r>
    </w:p>
    <w:p w:rsidR="003E4BCE" w:rsidRPr="009E75DE" w:rsidRDefault="003E4BCE" w:rsidP="003E4BCE">
      <w:pPr>
        <w:pStyle w:val="ac"/>
        <w:ind w:left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          2.2.2. Укрепление системы профилактики нарушений рисков причинения вреда (ущерба) охраняемым законом ценностям.</w:t>
      </w:r>
    </w:p>
    <w:p w:rsidR="003E4BCE" w:rsidRPr="009E75DE" w:rsidRDefault="003E4BCE" w:rsidP="003E4BCE">
      <w:pPr>
        <w:pStyle w:val="ac"/>
        <w:ind w:left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          2.2.3. 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снижению.</w:t>
      </w:r>
    </w:p>
    <w:p w:rsidR="003E4BCE" w:rsidRPr="009E75DE" w:rsidRDefault="003E4BCE" w:rsidP="003E4BCE">
      <w:pPr>
        <w:pStyle w:val="ac"/>
        <w:widowControl w:val="0"/>
        <w:ind w:left="0"/>
        <w:jc w:val="both"/>
        <w:rPr>
          <w:sz w:val="20"/>
          <w:szCs w:val="20"/>
        </w:rPr>
      </w:pPr>
      <w:r w:rsidRPr="009E75DE">
        <w:rPr>
          <w:rFonts w:eastAsia="Calibri"/>
          <w:bCs/>
          <w:sz w:val="20"/>
          <w:szCs w:val="20"/>
        </w:rPr>
        <w:t xml:space="preserve">          2.2.4. Выявление причин, факторов и условий, способствующих нарушению обязательных требований земельного законодательства, определение способов устранения или снижения рисков их возникновения.</w:t>
      </w:r>
    </w:p>
    <w:p w:rsidR="003E4BCE" w:rsidRPr="009E75DE" w:rsidRDefault="003E4BCE" w:rsidP="003E4BCE">
      <w:pPr>
        <w:pStyle w:val="ac"/>
        <w:widowControl w:val="0"/>
        <w:ind w:left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          2.2.5. Оценка состояния подконтрольной среды и установление зависимости видов, форм и интенсивности профилактических мероприятий от особенностей контролируемого лица, проведение </w:t>
      </w:r>
      <w:r w:rsidRPr="009E75DE">
        <w:rPr>
          <w:sz w:val="20"/>
          <w:szCs w:val="20"/>
        </w:rPr>
        <w:lastRenderedPageBreak/>
        <w:t>профилактических мероприятий с учетом данных факторов.</w:t>
      </w:r>
    </w:p>
    <w:p w:rsidR="003E4BCE" w:rsidRPr="009E75DE" w:rsidRDefault="003E4BCE" w:rsidP="003E4BCE">
      <w:pPr>
        <w:widowControl w:val="0"/>
        <w:jc w:val="both"/>
        <w:rPr>
          <w:sz w:val="20"/>
          <w:szCs w:val="20"/>
        </w:rPr>
      </w:pPr>
      <w:r w:rsidRPr="009E75DE">
        <w:rPr>
          <w:rFonts w:eastAsia="Calibri"/>
          <w:sz w:val="20"/>
          <w:szCs w:val="20"/>
        </w:rPr>
        <w:t xml:space="preserve">           2.2.6. Ф</w:t>
      </w:r>
      <w:r w:rsidRPr="009E75DE">
        <w:rPr>
          <w:sz w:val="20"/>
          <w:szCs w:val="20"/>
        </w:rPr>
        <w:t>ормирование единого понимания контролируемыми лицами обязательных требований земельного законодательств.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9E75DE">
        <w:rPr>
          <w:color w:val="auto"/>
          <w:sz w:val="20"/>
          <w:szCs w:val="20"/>
        </w:rPr>
        <w:t>2.2.7. 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2.2.8. Создание и внедрение мер системы позитивной профилактики;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2.2.9. Инвентаризация и оценка состава и особенностей подконтрольных субъектов и оценки состояния подконтрольной сферы;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2.2.10. Снижение издержек контрольно-надзорной деятельности и административной нагрузки на подконтрольные субъекты.</w:t>
      </w:r>
    </w:p>
    <w:p w:rsidR="003E4BCE" w:rsidRPr="009E75DE" w:rsidRDefault="003E4BCE" w:rsidP="003E4BCE">
      <w:pPr>
        <w:pStyle w:val="Default"/>
        <w:spacing w:line="276" w:lineRule="auto"/>
        <w:ind w:left="851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2.3. Профилактические мероприятия планируются и осуществляются на основе соблюдения следующих базовых принципов: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понятности - представление информации об обязательных требованиях в простой, понятной, исчерпывающей форме (описание, пояснение, приведение примеров самих обязательных требований, указание нормативных правовых актов их содержащих и административных</w:t>
      </w:r>
      <w:r w:rsidRPr="009E75DE">
        <w:rPr>
          <w:color w:val="auto"/>
          <w:sz w:val="20"/>
          <w:szCs w:val="20"/>
        </w:rPr>
        <w:t xml:space="preserve"> последствий за нарушение обязательных требований);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информационной открытости – доступность для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вовлеченности –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мероприятий, их качества и результативности;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полноты охвата – включение в программу профилактических мероприятий максимального числа подконтрольных субъектов;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обязательности – обязательное проведение профилактических мероприятий по установленным видам контроля (надзора) на регулярной и системной основе;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актуальности – регулярный анализ и обновление программы профилактических мероприятий, использование актуальных достижений науки и технологий при их проведении;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релевантности – выбор набора видов и форм профилактических мероприятий, учитывающий особенности подконтрольных субъектов.</w:t>
      </w:r>
    </w:p>
    <w:p w:rsidR="003E4BCE" w:rsidRPr="009E75DE" w:rsidRDefault="003E4BCE" w:rsidP="003E4BCE">
      <w:pPr>
        <w:widowControl w:val="0"/>
        <w:jc w:val="both"/>
        <w:rPr>
          <w:color w:val="FF0000"/>
          <w:sz w:val="20"/>
          <w:szCs w:val="20"/>
        </w:rPr>
      </w:pPr>
    </w:p>
    <w:p w:rsidR="003E4BCE" w:rsidRPr="009E75DE" w:rsidRDefault="003E4BCE" w:rsidP="003E4BCE">
      <w:pPr>
        <w:pStyle w:val="Standard"/>
        <w:widowControl w:val="0"/>
        <w:spacing w:line="276" w:lineRule="auto"/>
        <w:ind w:left="710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9E75DE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3. Перечень профилактических мероприятий, сроки (периодичность) их проведения.</w:t>
      </w:r>
    </w:p>
    <w:p w:rsidR="003E4BCE" w:rsidRPr="009E75DE" w:rsidRDefault="003E4BCE" w:rsidP="003E4BCE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tbl>
      <w:tblPr>
        <w:tblW w:w="9840" w:type="dxa"/>
        <w:tblInd w:w="-6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1084"/>
        <w:gridCol w:w="4845"/>
        <w:gridCol w:w="1590"/>
        <w:gridCol w:w="1755"/>
      </w:tblGrid>
      <w:tr w:rsidR="003E4BCE" w:rsidRPr="009E75DE" w:rsidTr="009E75DE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№ п/п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Вид</w:t>
            </w:r>
            <w:proofErr w:type="spellEnd"/>
          </w:p>
          <w:p w:rsidR="003E4BCE" w:rsidRPr="009E75DE" w:rsidRDefault="003E4BCE" w:rsidP="009E75DE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</w:p>
          <w:p w:rsidR="003E4BCE" w:rsidRPr="009E75DE" w:rsidRDefault="003E4BCE" w:rsidP="009E75DE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Описание</w:t>
            </w:r>
            <w:proofErr w:type="spellEnd"/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мероприятия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Срок</w:t>
            </w:r>
            <w:proofErr w:type="spellEnd"/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исполнения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Структурное </w:t>
            </w: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подразделе-ние</w:t>
            </w:r>
            <w:proofErr w:type="spellEnd"/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ответствен-ное</w:t>
            </w:r>
            <w:proofErr w:type="spellEnd"/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за реализацию</w:t>
            </w:r>
          </w:p>
        </w:tc>
      </w:tr>
      <w:tr w:rsidR="003E4BCE" w:rsidRPr="009E75DE" w:rsidTr="009E75DE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1.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нформирование</w:t>
            </w:r>
            <w:proofErr w:type="spellEnd"/>
          </w:p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Информирование контролируемых лиц и иных заинтересованных лиц по вопросам соблюдения обязательных требований осуществляется посредством размещения соответствующих сведений на официальном сайте Администрации  </w:t>
            </w:r>
            <w:r w:rsidRPr="009E75DE">
              <w:rPr>
                <w:sz w:val="20"/>
                <w:szCs w:val="20"/>
                <w:lang w:bidi="hi-IN"/>
              </w:rPr>
              <w:t>Угловского городского поселения</w:t>
            </w:r>
            <w:r w:rsidRPr="009E75DE">
              <w:rPr>
                <w:sz w:val="20"/>
                <w:szCs w:val="20"/>
              </w:rPr>
              <w:t xml:space="preserve"> в информационно-телекоммуникационной сети «Интернет»,  в средствах массовой информации и в иных формах.</w:t>
            </w:r>
          </w:p>
          <w:p w:rsidR="003E4BCE" w:rsidRPr="009E75DE" w:rsidRDefault="003E4BCE" w:rsidP="009E75DE">
            <w:pPr>
              <w:pStyle w:val="Standard"/>
              <w:widowControl w:val="0"/>
              <w:ind w:firstLine="22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остоянно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</w:p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proofErr w:type="spellStart"/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eastAsia="ru-RU"/>
              </w:rPr>
              <w:t>Угловского</w:t>
            </w:r>
            <w:proofErr w:type="spellEnd"/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eastAsia="ru-RU"/>
              </w:rPr>
              <w:t>городского</w:t>
            </w:r>
            <w:proofErr w:type="spellEnd"/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eastAsia="ru-RU"/>
              </w:rPr>
              <w:t>поселения</w:t>
            </w:r>
            <w:proofErr w:type="spellEnd"/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 </w:t>
            </w:r>
          </w:p>
        </w:tc>
      </w:tr>
      <w:tr w:rsidR="003E4BCE" w:rsidRPr="009E75DE" w:rsidTr="009E75DE">
        <w:trPr>
          <w:trHeight w:val="38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2.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Обобщение</w:t>
            </w:r>
            <w:proofErr w:type="spellEnd"/>
          </w:p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правоприменительнойпрактики</w:t>
            </w:r>
            <w:proofErr w:type="spellEnd"/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autoSpaceDE w:val="0"/>
              <w:autoSpaceDN w:val="0"/>
              <w:ind w:right="-1"/>
              <w:jc w:val="both"/>
              <w:rPr>
                <w:kern w:val="3"/>
                <w:sz w:val="20"/>
                <w:szCs w:val="20"/>
                <w:lang w:eastAsia="zh-CN" w:bidi="hi-IN"/>
              </w:rPr>
            </w:pPr>
            <w:r w:rsidRPr="009E75DE">
              <w:rPr>
                <w:sz w:val="20"/>
                <w:szCs w:val="20"/>
              </w:rPr>
              <w:t xml:space="preserve">Обобщение правоприменительной практики осуществляется посредством сбора и анализа данных о проведенных контрольных мероприятиях и их результатах. По итогам обобщения правоприменительной практики должностными лицами, уполномоченными осуществлять муниципальный контроль, ежегодно готовится доклад, содержащий результаты обобщения правоприменительной практики по осуществлению муниципального земельного контроля, который утверждается распоряжением Администрации и подписывается Главой </w:t>
            </w:r>
            <w:r w:rsidRPr="009E75DE">
              <w:rPr>
                <w:sz w:val="20"/>
                <w:szCs w:val="20"/>
                <w:lang w:bidi="hi-IN"/>
              </w:rPr>
              <w:t>Угловского городского поселения</w:t>
            </w:r>
            <w:r w:rsidRPr="009E75DE">
              <w:rPr>
                <w:sz w:val="20"/>
                <w:szCs w:val="20"/>
              </w:rPr>
              <w:t xml:space="preserve">. Указанный доклад размещается в срок до 1 июля года, следующего за отчетным годом, на официальном сайте Администрации </w:t>
            </w:r>
            <w:r w:rsidRPr="009E75DE">
              <w:rPr>
                <w:sz w:val="20"/>
                <w:szCs w:val="20"/>
                <w:lang w:bidi="hi-IN"/>
              </w:rPr>
              <w:t>Угловского городского поселения</w:t>
            </w:r>
            <w:r w:rsidRPr="009E75DE">
              <w:rPr>
                <w:sz w:val="20"/>
                <w:szCs w:val="20"/>
              </w:rPr>
              <w:t xml:space="preserve"> в специальном разделе, посвященном контрольной деятельности.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Постоянно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val="ru-RU" w:eastAsia="ru-RU"/>
              </w:rPr>
              <w:t>Угловского городского поселения</w:t>
            </w:r>
          </w:p>
        </w:tc>
      </w:tr>
      <w:tr w:rsidR="003E4BCE" w:rsidRPr="009E75DE" w:rsidTr="009E75DE">
        <w:trPr>
          <w:trHeight w:val="58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3</w:t>
            </w:r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бъявление</w:t>
            </w:r>
            <w:proofErr w:type="spellEnd"/>
          </w:p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предостережения</w:t>
            </w:r>
            <w:proofErr w:type="spellEnd"/>
          </w:p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autoSpaceDE w:val="0"/>
              <w:autoSpaceDN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 обязательных требований.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pStyle w:val="Standard"/>
              <w:widowControl w:val="0"/>
              <w:autoSpaceDE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Постоянно, по мере необходимости (при наличии оснований)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proofErr w:type="spellStart"/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eastAsia="ru-RU"/>
              </w:rPr>
              <w:t>Угловского</w:t>
            </w:r>
            <w:proofErr w:type="spellEnd"/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eastAsia="ru-RU"/>
              </w:rPr>
              <w:t>городского</w:t>
            </w:r>
            <w:proofErr w:type="spellEnd"/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eastAsia="ru-RU"/>
              </w:rPr>
              <w:t>поселения</w:t>
            </w:r>
            <w:proofErr w:type="spellEnd"/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 </w:t>
            </w:r>
          </w:p>
        </w:tc>
      </w:tr>
      <w:tr w:rsidR="003E4BCE" w:rsidRPr="009E75DE" w:rsidTr="009E75DE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4</w:t>
            </w:r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онсультирование</w:t>
            </w:r>
            <w:proofErr w:type="spellEnd"/>
          </w:p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Консультирование контролируемых лиц осуществляется должностным лицом, уполномоченным осуществлять муниципальный земельный контроль, по телефону, на личном приеме либо в ходе проведения профилактических мероприятий, контрольных мероприятий и не должно превышать 15 минут. </w:t>
            </w:r>
          </w:p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     Консультирование осуществляется в устной или письменной форме по следующим вопросам:</w:t>
            </w:r>
          </w:p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1) организация и осуществление муниципального земельного контроля;</w:t>
            </w:r>
          </w:p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2) порядок осуществления контрольных мероприятий;</w:t>
            </w:r>
          </w:p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3) порядок обжалования действий (бездействия) должностных лиц, уполномоченных осуществлять муниципальный  земельный контроль;</w:t>
            </w:r>
          </w:p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4) получение информации о нормативных правовых актах </w:t>
            </w:r>
            <w:r w:rsidRPr="009E75DE">
              <w:rPr>
                <w:sz w:val="20"/>
                <w:szCs w:val="20"/>
              </w:rPr>
              <w:br/>
              <w:t xml:space="preserve">(их отдельных положениях), содержащих </w:t>
            </w:r>
            <w:r w:rsidRPr="009E75DE">
              <w:rPr>
                <w:sz w:val="20"/>
                <w:szCs w:val="20"/>
              </w:rPr>
              <w:lastRenderedPageBreak/>
              <w:t xml:space="preserve">обязательные требования, оценка соблюдения которых осуществляется </w:t>
            </w:r>
            <w:r w:rsidRPr="009E75DE">
              <w:rPr>
                <w:iCs/>
                <w:sz w:val="20"/>
                <w:szCs w:val="20"/>
              </w:rPr>
              <w:t xml:space="preserve">Администрацией </w:t>
            </w:r>
            <w:r w:rsidRPr="009E75DE">
              <w:rPr>
                <w:sz w:val="20"/>
                <w:szCs w:val="20"/>
                <w:lang w:bidi="hi-IN"/>
              </w:rPr>
              <w:t>Угловского городского поселения</w:t>
            </w:r>
            <w:r w:rsidRPr="009E75DE">
              <w:rPr>
                <w:iCs/>
                <w:sz w:val="20"/>
                <w:szCs w:val="20"/>
              </w:rPr>
              <w:t xml:space="preserve">  </w:t>
            </w:r>
            <w:r w:rsidRPr="009E75DE">
              <w:rPr>
                <w:sz w:val="20"/>
                <w:szCs w:val="20"/>
              </w:rPr>
              <w:t>в рамках контрольных мероприятий.</w:t>
            </w:r>
          </w:p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     Консультирование контролируемых лиц в устной форме может осуществляться также на собраниях и конференциях граждан.</w:t>
            </w:r>
          </w:p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     Консультирование в письменной форме осуществляется в следующих случаях:</w:t>
            </w:r>
          </w:p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а) контролируемым лицом представлен письменный запрос </w:t>
            </w:r>
            <w:r w:rsidRPr="009E75DE">
              <w:rPr>
                <w:sz w:val="20"/>
                <w:szCs w:val="20"/>
              </w:rPr>
              <w:br/>
              <w:t>о представлении письменного ответа по вопросам консультирования;</w:t>
            </w:r>
          </w:p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б) за время консультирования предоставить в устной форме ответ на поставленные вопросы невозможно;</w:t>
            </w:r>
          </w:p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в) ответ на поставленные вопросы требует дополнительного запроса сведений.</w:t>
            </w:r>
          </w:p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лиц, уполномоченных осуществлять муниципальный земельный контроль, иных участников контрольного мероприятия, а также результаты проведенных в рамках контрольного  мероприятия экспертизы, испытаний.</w:t>
            </w:r>
          </w:p>
          <w:p w:rsidR="003E4BCE" w:rsidRPr="009E75DE" w:rsidRDefault="003E4BCE" w:rsidP="009E75DE">
            <w:pPr>
              <w:pStyle w:val="Standard"/>
              <w:widowControl w:val="0"/>
              <w:ind w:firstLine="22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Постоянно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померенеобходимости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pStyle w:val="Standard"/>
              <w:widowControl w:val="0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3E4BCE" w:rsidRPr="009E75DE" w:rsidRDefault="003E4BCE" w:rsidP="009E75DE">
            <w:pPr>
              <w:pStyle w:val="Standard"/>
              <w:widowControl w:val="0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proofErr w:type="spellStart"/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eastAsia="ru-RU"/>
              </w:rPr>
              <w:t>Угловского</w:t>
            </w:r>
            <w:proofErr w:type="spellEnd"/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eastAsia="ru-RU"/>
              </w:rPr>
              <w:t>городского</w:t>
            </w:r>
            <w:proofErr w:type="spellEnd"/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kern w:val="0"/>
                <w:sz w:val="20"/>
                <w:szCs w:val="20"/>
                <w:lang w:eastAsia="ru-RU"/>
              </w:rPr>
              <w:t>поселения</w:t>
            </w:r>
            <w:proofErr w:type="spellEnd"/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 </w:t>
            </w:r>
          </w:p>
        </w:tc>
      </w:tr>
    </w:tbl>
    <w:p w:rsidR="003E4BCE" w:rsidRPr="009E75DE" w:rsidRDefault="003E4BCE" w:rsidP="003E4BCE">
      <w:pPr>
        <w:pStyle w:val="Textbody"/>
        <w:spacing w:line="276" w:lineRule="auto"/>
        <w:ind w:firstLine="567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</w:p>
    <w:p w:rsidR="003E4BCE" w:rsidRPr="009E75DE" w:rsidRDefault="003E4BCE" w:rsidP="003E4BCE">
      <w:pPr>
        <w:pStyle w:val="Textbody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</w:pPr>
      <w:r w:rsidRPr="009E75DE"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  <w:t>Раздел  4. Показатели эффективности и результативности программы.</w:t>
      </w:r>
    </w:p>
    <w:p w:rsidR="003E4BCE" w:rsidRPr="009E75DE" w:rsidRDefault="003E4BCE" w:rsidP="003E4BC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9E75DE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Эффективность реализации программы профилактики оценивается:</w:t>
      </w:r>
    </w:p>
    <w:p w:rsidR="003E4BCE" w:rsidRPr="009E75DE" w:rsidRDefault="003E4BCE" w:rsidP="003E4BC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1) Повышением эффективности системы профилактики нарушений обязательных требований  земельного законодательства;</w:t>
      </w:r>
    </w:p>
    <w:p w:rsidR="003E4BCE" w:rsidRPr="009E75DE" w:rsidRDefault="003E4BCE" w:rsidP="003E4BC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2)  Повышением уровня правовой грамотности контролируемых лиц в вопросах исполнения обязательных требований земельного законодательства, степенью их информированности об обязательных требованиях, о принятых и готовящихся изменениях в системе обязательных требований, о порядке проведения контрольных мероприятий, правах контролируемых лиц в ходе контрольных мероприятий;</w:t>
      </w:r>
    </w:p>
    <w:p w:rsidR="003E4BCE" w:rsidRPr="009E75DE" w:rsidRDefault="003E4BCE" w:rsidP="003E4BC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3) Снижением количества правонарушений земельного законодательства.</w:t>
      </w:r>
    </w:p>
    <w:p w:rsidR="003E4BCE" w:rsidRPr="009E75DE" w:rsidRDefault="003E4BCE" w:rsidP="003E4BC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9E75DE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Основными механизмами оценки эффективности и результативности профилактических мероприятий являются анализ статистических показателей контрольной  деятельности.</w:t>
      </w:r>
    </w:p>
    <w:tbl>
      <w:tblPr>
        <w:tblW w:w="942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9"/>
        <w:gridCol w:w="6237"/>
        <w:gridCol w:w="2554"/>
      </w:tblGrid>
      <w:tr w:rsidR="003E4BCE" w:rsidRPr="009E75DE" w:rsidTr="009E75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показателя</w:t>
            </w:r>
            <w:proofErr w:type="spellEnd"/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Величина</w:t>
            </w:r>
            <w:proofErr w:type="spellEnd"/>
          </w:p>
        </w:tc>
      </w:tr>
      <w:tr w:rsidR="003E4BCE" w:rsidRPr="009E75DE" w:rsidTr="009E75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Увеличение количества консультаций  по разъяснению обязательных требований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30%</w:t>
            </w:r>
          </w:p>
        </w:tc>
      </w:tr>
      <w:tr w:rsidR="003E4BCE" w:rsidRPr="009E75DE" w:rsidTr="009E75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widowControl w:val="0"/>
              <w:shd w:val="clear" w:color="auto" w:fill="FFFFFF"/>
              <w:suppressAutoHyphens/>
              <w:autoSpaceDE w:val="0"/>
              <w:autoSpaceDN w:val="0"/>
              <w:rPr>
                <w:kern w:val="3"/>
                <w:sz w:val="20"/>
                <w:szCs w:val="20"/>
                <w:lang w:bidi="hi-IN"/>
              </w:rPr>
            </w:pPr>
            <w:r w:rsidRPr="009E75DE">
              <w:rPr>
                <w:sz w:val="20"/>
                <w:szCs w:val="20"/>
              </w:rPr>
              <w:t>Увеличение количества выданных предостережений о недопустимости нарушения обязательных требований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widowControl w:val="0"/>
              <w:shd w:val="clear" w:color="auto" w:fill="FFFFFF"/>
              <w:suppressAutoHyphens/>
              <w:autoSpaceDE w:val="0"/>
              <w:autoSpaceDN w:val="0"/>
              <w:jc w:val="center"/>
              <w:rPr>
                <w:kern w:val="3"/>
                <w:sz w:val="20"/>
                <w:szCs w:val="20"/>
                <w:lang w:bidi="hi-IN"/>
              </w:rPr>
            </w:pPr>
            <w:r w:rsidRPr="009E75DE">
              <w:rPr>
                <w:sz w:val="20"/>
                <w:szCs w:val="20"/>
              </w:rPr>
              <w:t>10%</w:t>
            </w:r>
          </w:p>
        </w:tc>
      </w:tr>
      <w:tr w:rsidR="003E4BCE" w:rsidRPr="009E75DE" w:rsidTr="009E75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widowControl w:val="0"/>
              <w:shd w:val="clear" w:color="auto" w:fill="FFFFFF"/>
              <w:suppressAutoHyphens/>
              <w:autoSpaceDE w:val="0"/>
              <w:autoSpaceDN w:val="0"/>
              <w:rPr>
                <w:kern w:val="3"/>
                <w:sz w:val="20"/>
                <w:szCs w:val="20"/>
                <w:lang w:bidi="hi-IN"/>
              </w:rPr>
            </w:pPr>
            <w:r w:rsidRPr="009E75DE">
              <w:rPr>
                <w:sz w:val="20"/>
                <w:szCs w:val="20"/>
              </w:rPr>
              <w:t>Увеличение доли контролируемых лиц, в отношении которых проведены профилактические мероприятия к общему количеству контролируемых лиц, в отношении которых проведены контрольно-надзорные мероприятия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10%</w:t>
            </w:r>
          </w:p>
        </w:tc>
      </w:tr>
      <w:tr w:rsidR="003E4BCE" w:rsidRPr="009E75DE" w:rsidTr="009E75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3E4BCE" w:rsidRPr="009E75DE" w:rsidRDefault="003E4BCE" w:rsidP="009E75DE">
            <w:pPr>
              <w:widowControl w:val="0"/>
              <w:shd w:val="clear" w:color="auto" w:fill="FFFFFF"/>
              <w:suppressAutoHyphens/>
              <w:autoSpaceDE w:val="0"/>
              <w:autoSpaceDN w:val="0"/>
              <w:rPr>
                <w:kern w:val="3"/>
                <w:sz w:val="20"/>
                <w:szCs w:val="20"/>
                <w:lang w:bidi="hi-IN"/>
              </w:rPr>
            </w:pPr>
            <w:r w:rsidRPr="009E75DE">
              <w:rPr>
                <w:sz w:val="20"/>
                <w:szCs w:val="20"/>
              </w:rPr>
              <w:t>Увеличение общего количества проведенных профилактических мероприятий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10%</w:t>
            </w:r>
          </w:p>
        </w:tc>
      </w:tr>
      <w:tr w:rsidR="003E4BCE" w:rsidRPr="009E75DE" w:rsidTr="009E75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информации, размещенной на официальном сайте администрации Угловского поселения в соответствии с частью 3 ст. 46 ФЗ 248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</w:rPr>
              <w:t xml:space="preserve">100 % </w:t>
            </w:r>
          </w:p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br/>
        <w:t xml:space="preserve">Ожидаемый результат Программы профилактики - снижение количества выявленных нарушений </w:t>
      </w: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lastRenderedPageBreak/>
        <w:t>обязательных требований  земельного законодательства при увеличении количества и качества проводимых профилактических мероприятий.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(ущерба) охраняемым законом ценностям при проведении профилактических мероприятий.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Целевые показатели результативности мероприятий Программы профилактики по муниципальному земельному контролю: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1) Количество выявленных нарушений обязательных требований земельного законодательства, шт.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мероприятий, шт.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Показатели эффективности: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1) Снижение количества выявленных при проведении контрольных мероприятий нарушений обязательных требований земельного законодательства, %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 контрольным органом, ед.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3) Доля профилактических мероприятий в объеме контрольных мероприятий, %.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Результаты оценки фактических (достигнутых) значений показателей включаются в ежегодные доклады об осуществлении муниципального земельного контроля.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3E4BCE" w:rsidRPr="009E75DE" w:rsidRDefault="003E4BCE" w:rsidP="003E4BCE">
      <w:pPr>
        <w:rPr>
          <w:sz w:val="20"/>
          <w:szCs w:val="20"/>
        </w:rPr>
      </w:pPr>
    </w:p>
    <w:p w:rsidR="00590C41" w:rsidRPr="009E75DE" w:rsidRDefault="00590C41" w:rsidP="00590C41">
      <w:pPr>
        <w:ind w:firstLine="851"/>
        <w:jc w:val="right"/>
        <w:rPr>
          <w:sz w:val="20"/>
          <w:szCs w:val="20"/>
          <w:highlight w:val="yellow"/>
        </w:rPr>
      </w:pPr>
    </w:p>
    <w:p w:rsidR="003E4BCE" w:rsidRPr="009E75DE" w:rsidRDefault="003E4BCE" w:rsidP="003E4BCE">
      <w:pPr>
        <w:spacing w:line="240" w:lineRule="exact"/>
        <w:jc w:val="center"/>
        <w:rPr>
          <w:sz w:val="20"/>
          <w:szCs w:val="20"/>
        </w:rPr>
      </w:pPr>
      <w:r w:rsidRPr="009E75DE">
        <w:rPr>
          <w:sz w:val="20"/>
          <w:szCs w:val="20"/>
        </w:rPr>
        <w:t>Российская Федерация</w:t>
      </w:r>
    </w:p>
    <w:p w:rsidR="003E4BCE" w:rsidRPr="009E75DE" w:rsidRDefault="003E4BCE" w:rsidP="003E4BCE">
      <w:pPr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>Администрация Угловского городского поселения</w:t>
      </w:r>
    </w:p>
    <w:p w:rsidR="003E4BCE" w:rsidRPr="009E75DE" w:rsidRDefault="003E4BCE" w:rsidP="003E4BCE">
      <w:pPr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>Окуловский муниципальный  район Новгородская область</w:t>
      </w:r>
    </w:p>
    <w:p w:rsidR="003E4BCE" w:rsidRPr="009E75DE" w:rsidRDefault="003E4BCE" w:rsidP="003E4BCE">
      <w:pPr>
        <w:jc w:val="center"/>
        <w:rPr>
          <w:b/>
          <w:sz w:val="20"/>
          <w:szCs w:val="20"/>
        </w:rPr>
      </w:pPr>
    </w:p>
    <w:p w:rsidR="003E4BCE" w:rsidRPr="009E75DE" w:rsidRDefault="003E4BCE" w:rsidP="003E4BCE">
      <w:pPr>
        <w:jc w:val="center"/>
        <w:rPr>
          <w:sz w:val="20"/>
          <w:szCs w:val="20"/>
        </w:rPr>
      </w:pPr>
      <w:r w:rsidRPr="009E75DE">
        <w:rPr>
          <w:sz w:val="20"/>
          <w:szCs w:val="20"/>
        </w:rPr>
        <w:t xml:space="preserve"> П О С Т А Н О В Л Е Н И Е</w:t>
      </w:r>
    </w:p>
    <w:p w:rsidR="003E4BCE" w:rsidRPr="009E75DE" w:rsidRDefault="003E4BCE" w:rsidP="003E4BCE">
      <w:pPr>
        <w:spacing w:line="240" w:lineRule="exact"/>
        <w:rPr>
          <w:b/>
          <w:sz w:val="20"/>
          <w:szCs w:val="20"/>
        </w:rPr>
      </w:pPr>
    </w:p>
    <w:p w:rsidR="003E4BCE" w:rsidRPr="009E75DE" w:rsidRDefault="003E4BCE" w:rsidP="003E4BCE">
      <w:pPr>
        <w:spacing w:line="240" w:lineRule="exact"/>
        <w:jc w:val="center"/>
        <w:rPr>
          <w:sz w:val="20"/>
          <w:szCs w:val="20"/>
        </w:rPr>
      </w:pPr>
      <w:r w:rsidRPr="009E75DE">
        <w:rPr>
          <w:sz w:val="20"/>
          <w:szCs w:val="20"/>
        </w:rPr>
        <w:t>от  02.11.2023  №  458</w:t>
      </w:r>
    </w:p>
    <w:p w:rsidR="003E4BCE" w:rsidRPr="009E75DE" w:rsidRDefault="003E4BCE" w:rsidP="003E4BCE">
      <w:pPr>
        <w:spacing w:line="240" w:lineRule="exact"/>
        <w:jc w:val="center"/>
        <w:rPr>
          <w:sz w:val="20"/>
          <w:szCs w:val="20"/>
        </w:rPr>
      </w:pPr>
      <w:r w:rsidRPr="009E75DE">
        <w:rPr>
          <w:sz w:val="20"/>
          <w:szCs w:val="20"/>
        </w:rPr>
        <w:t>р.п. Угловка</w:t>
      </w:r>
    </w:p>
    <w:p w:rsidR="003E4BCE" w:rsidRPr="009E75DE" w:rsidRDefault="003E4BCE" w:rsidP="003E4BCE">
      <w:pPr>
        <w:spacing w:line="240" w:lineRule="exact"/>
        <w:jc w:val="both"/>
        <w:rPr>
          <w:b/>
          <w:sz w:val="20"/>
          <w:szCs w:val="20"/>
        </w:rPr>
      </w:pPr>
    </w:p>
    <w:p w:rsidR="003E4BCE" w:rsidRPr="009E75DE" w:rsidRDefault="003E4BCE" w:rsidP="003E4BCE">
      <w:pPr>
        <w:widowControl w:val="0"/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 xml:space="preserve">Об утверждении Программы профилактики рисков причинения вреда (ущерба) охраняемым законом ценностям в рамках муниципального контроля в сфере благоустройства Угловского городского поселения  </w:t>
      </w:r>
    </w:p>
    <w:p w:rsidR="003E4BCE" w:rsidRPr="009E75DE" w:rsidRDefault="003E4BCE" w:rsidP="003E4BCE">
      <w:pPr>
        <w:widowControl w:val="0"/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 xml:space="preserve">на 2024 год  </w:t>
      </w:r>
    </w:p>
    <w:p w:rsidR="003E4BCE" w:rsidRPr="009E75DE" w:rsidRDefault="003E4BCE" w:rsidP="003E4BCE">
      <w:pPr>
        <w:widowControl w:val="0"/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</w:p>
    <w:p w:rsidR="003E4BCE" w:rsidRPr="009E75DE" w:rsidRDefault="003E4BCE" w:rsidP="003E4BCE">
      <w:pPr>
        <w:widowControl w:val="0"/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</w:p>
    <w:p w:rsidR="003E4BCE" w:rsidRPr="009E75DE" w:rsidRDefault="003E4BCE" w:rsidP="003E4BCE">
      <w:pPr>
        <w:widowControl w:val="0"/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В соответствии с Федеральным законом от 31 июля 2020 года № 248-ФЗ «О государственном контроле (надзоре) и муниципальном контроле в Российской Федерации»,  Федеральным законом от 06 октября 2003 года №131-ФЗ «Об общих принципах организации местного самоуправления в Российской Федерации», Уставом Угловского городского поселения Окуловского муниципального района, </w:t>
      </w:r>
      <w:r w:rsidRPr="009E75DE">
        <w:rPr>
          <w:color w:val="000000"/>
          <w:sz w:val="20"/>
          <w:szCs w:val="20"/>
        </w:rPr>
        <w:t>Правилами благоустройства территории Угловского городского поселения, утверждёнными Решением Совета депутатов Угловского городского поселения от 22.09.2023 № 137,</w:t>
      </w:r>
      <w:r w:rsidRPr="009E75DE">
        <w:rPr>
          <w:sz w:val="20"/>
          <w:szCs w:val="20"/>
        </w:rPr>
        <w:t xml:space="preserve"> Положением об осуществлении муниципального контроля в сфере благоустройства Угловского городского поселения, утверждённым Решением Совета депутатов Угловского городского поселения от 29.11.2021 №56, с целью осуществления муниципального контроля в сфере благоустройства, Администрация Угловского городского поселения</w:t>
      </w:r>
    </w:p>
    <w:p w:rsidR="003E4BCE" w:rsidRPr="009E75DE" w:rsidRDefault="003E4BCE" w:rsidP="003E4BCE">
      <w:pPr>
        <w:widowControl w:val="0"/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>ПОСТАНОВЛЯЕТ:</w:t>
      </w:r>
    </w:p>
    <w:p w:rsidR="003E4BCE" w:rsidRPr="009E75DE" w:rsidRDefault="003E4BCE" w:rsidP="003E4BCE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1. Утвердить Программу профилактики рисков причинения вреда (ущерба) охраняемым законом ценностям в рамках муниципального контроля в сфере благоустройства Угловского городского поселения на 2024 год. </w:t>
      </w:r>
    </w:p>
    <w:p w:rsidR="003E4BCE" w:rsidRPr="009E75DE" w:rsidRDefault="003E4BCE" w:rsidP="003E4BCE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2. Настоящее постановление вступает в силу с 01.01.2024.</w:t>
      </w:r>
    </w:p>
    <w:p w:rsidR="003E4BCE" w:rsidRPr="004406BB" w:rsidRDefault="003E4BCE" w:rsidP="004406BB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3. Опубликовать постановление в бюллетене  «Официальный вестник Угловского городского поселения» и разместить на сайте муниципального образования в информационно-телекоммуникационной сети «Интернет».</w:t>
      </w:r>
    </w:p>
    <w:p w:rsidR="003E4BCE" w:rsidRPr="004406BB" w:rsidRDefault="003E4BCE" w:rsidP="003E4BCE">
      <w:pPr>
        <w:widowControl w:val="0"/>
        <w:autoSpaceDE w:val="0"/>
        <w:autoSpaceDN w:val="0"/>
        <w:adjustRightInd w:val="0"/>
        <w:spacing w:line="360" w:lineRule="atLeast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>Заместитель Главы администрации  Т.Н. Звонарёва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14"/>
        <w:gridCol w:w="5057"/>
      </w:tblGrid>
      <w:tr w:rsidR="003E4BCE" w:rsidRPr="009E75DE" w:rsidTr="009E75DE">
        <w:tc>
          <w:tcPr>
            <w:tcW w:w="4514" w:type="dxa"/>
          </w:tcPr>
          <w:p w:rsidR="003E4BCE" w:rsidRPr="009E75DE" w:rsidRDefault="003E4BCE" w:rsidP="009E75DE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057" w:type="dxa"/>
          </w:tcPr>
          <w:p w:rsidR="004406BB" w:rsidRDefault="004406BB" w:rsidP="009E75DE">
            <w:pPr>
              <w:pStyle w:val="ConsPlusNormal"/>
              <w:shd w:val="clear" w:color="auto" w:fill="FFFFFF" w:themeFill="background1"/>
              <w:jc w:val="right"/>
              <w:outlineLvl w:val="0"/>
              <w:rPr>
                <w:rFonts w:ascii="Times New Roman" w:hAnsi="Times New Roman" w:cs="Times New Roman"/>
              </w:rPr>
            </w:pPr>
          </w:p>
          <w:p w:rsidR="003E4BCE" w:rsidRPr="009E75DE" w:rsidRDefault="003E4BCE" w:rsidP="009E75DE">
            <w:pPr>
              <w:pStyle w:val="ConsPlusNormal"/>
              <w:shd w:val="clear" w:color="auto" w:fill="FFFFFF" w:themeFill="background1"/>
              <w:jc w:val="right"/>
              <w:outlineLvl w:val="0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УТВЕРЖДЕН</w:t>
            </w:r>
          </w:p>
          <w:p w:rsidR="003E4BCE" w:rsidRPr="009E75DE" w:rsidRDefault="003E4BCE" w:rsidP="009E75DE">
            <w:pPr>
              <w:pStyle w:val="ConsPlusNormal"/>
              <w:shd w:val="clear" w:color="auto" w:fill="FFFFFF" w:themeFill="background1"/>
              <w:jc w:val="right"/>
              <w:outlineLvl w:val="0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постановлением Администрации Угловского городского поселения</w:t>
            </w:r>
          </w:p>
          <w:p w:rsidR="003E4BCE" w:rsidRPr="009E75DE" w:rsidRDefault="003E4BCE" w:rsidP="009E75DE">
            <w:pPr>
              <w:pStyle w:val="ConsPlusNormal"/>
              <w:shd w:val="clear" w:color="auto" w:fill="FFFFFF" w:themeFill="background1"/>
              <w:jc w:val="right"/>
              <w:outlineLvl w:val="0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Окуловского муниципального района</w:t>
            </w:r>
          </w:p>
          <w:p w:rsidR="003E4BCE" w:rsidRPr="009E75DE" w:rsidRDefault="003E4BCE" w:rsidP="009E75DE">
            <w:pPr>
              <w:pStyle w:val="ConsPlusNormal"/>
              <w:jc w:val="right"/>
              <w:rPr>
                <w:rFonts w:ascii="Times New Roman" w:hAnsi="Times New Roman" w:cs="Times New Roman"/>
                <w:color w:val="FF0000"/>
              </w:rPr>
            </w:pPr>
            <w:r w:rsidRPr="009E75DE">
              <w:rPr>
                <w:rFonts w:ascii="Times New Roman" w:hAnsi="Times New Roman" w:cs="Times New Roman"/>
              </w:rPr>
              <w:t>от 02.11.2023 № 458</w:t>
            </w:r>
          </w:p>
        </w:tc>
      </w:tr>
    </w:tbl>
    <w:p w:rsidR="003E4BCE" w:rsidRPr="009E75DE" w:rsidRDefault="003E4BCE" w:rsidP="003E4BCE">
      <w:pPr>
        <w:pStyle w:val="ConsPlusNormal"/>
        <w:jc w:val="center"/>
        <w:rPr>
          <w:rFonts w:ascii="Times New Roman" w:hAnsi="Times New Roman" w:cs="Times New Roman"/>
          <w:b/>
          <w:color w:val="FF0000"/>
        </w:rPr>
      </w:pPr>
    </w:p>
    <w:p w:rsidR="003E4BCE" w:rsidRPr="009E75DE" w:rsidRDefault="003E4BCE" w:rsidP="003E4BCE">
      <w:pPr>
        <w:pStyle w:val="ConsPlusNormal"/>
        <w:jc w:val="center"/>
        <w:rPr>
          <w:rFonts w:ascii="Times New Roman" w:hAnsi="Times New Roman" w:cs="Times New Roman"/>
          <w:b/>
          <w:color w:val="FF0000"/>
        </w:rPr>
      </w:pPr>
    </w:p>
    <w:p w:rsidR="003E4BCE" w:rsidRPr="009E75DE" w:rsidRDefault="003E4BCE" w:rsidP="003E4BCE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  <w:r w:rsidRPr="009E75DE">
        <w:rPr>
          <w:rFonts w:ascii="Times New Roman" w:hAnsi="Times New Roman" w:cs="Times New Roman"/>
          <w:b/>
        </w:rPr>
        <w:t>Программа профилактики рисков причинения вреда (ущерба) охраняемым законом ценностям в рамках муниципального контроля в сфере благоустройства Угловского городского поселения</w:t>
      </w:r>
      <w:r w:rsidRPr="009E75DE">
        <w:rPr>
          <w:rFonts w:ascii="Times New Roman" w:hAnsi="Times New Roman" w:cs="Times New Roman"/>
          <w:i/>
        </w:rPr>
        <w:t xml:space="preserve"> </w:t>
      </w:r>
      <w:r w:rsidRPr="009E75DE">
        <w:rPr>
          <w:rFonts w:ascii="Times New Roman" w:hAnsi="Times New Roman" w:cs="Times New Roman"/>
          <w:b/>
        </w:rPr>
        <w:t>на 2024 год</w:t>
      </w:r>
    </w:p>
    <w:p w:rsidR="003E4BCE" w:rsidRPr="009E75DE" w:rsidRDefault="003E4BCE" w:rsidP="003E4BCE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3E4BCE" w:rsidRPr="009E75DE" w:rsidRDefault="003E4BCE" w:rsidP="003E4BCE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  <w:r w:rsidRPr="009E75DE">
        <w:rPr>
          <w:rFonts w:ascii="Times New Roman" w:hAnsi="Times New Roman" w:cs="Times New Roman"/>
          <w:b/>
        </w:rPr>
        <w:t>ПАСПОРТ</w:t>
      </w:r>
    </w:p>
    <w:p w:rsidR="003E4BCE" w:rsidRPr="009E75DE" w:rsidRDefault="003E4BCE" w:rsidP="003E4BCE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e"/>
        <w:tblW w:w="9351" w:type="dxa"/>
        <w:tblLook w:val="04A0"/>
      </w:tblPr>
      <w:tblGrid>
        <w:gridCol w:w="2943"/>
        <w:gridCol w:w="6408"/>
      </w:tblGrid>
      <w:tr w:rsidR="003E4BCE" w:rsidRPr="009E75DE" w:rsidTr="009E75DE">
        <w:trPr>
          <w:trHeight w:val="775"/>
        </w:trPr>
        <w:tc>
          <w:tcPr>
            <w:tcW w:w="2943" w:type="dxa"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Наименование программы</w:t>
            </w:r>
          </w:p>
        </w:tc>
        <w:tc>
          <w:tcPr>
            <w:tcW w:w="6408" w:type="dxa"/>
          </w:tcPr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Программа профилактики рисков причинения вреда (ущерба) охраняемым законом ценностям в рамках муниципального контроля в сфере благоустройства Угловского городского поселения на 2023 год</w:t>
            </w:r>
          </w:p>
        </w:tc>
      </w:tr>
      <w:tr w:rsidR="003E4BCE" w:rsidRPr="009E75DE" w:rsidTr="009E75DE">
        <w:tc>
          <w:tcPr>
            <w:tcW w:w="2943" w:type="dxa"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Правовые основания разработки программы профилактики</w:t>
            </w:r>
          </w:p>
        </w:tc>
        <w:tc>
          <w:tcPr>
            <w:tcW w:w="6408" w:type="dxa"/>
          </w:tcPr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9E75DE">
              <w:rPr>
                <w:rFonts w:ascii="Times New Roman" w:hAnsi="Times New Roman" w:cs="Times New Roman"/>
                <w:lang w:eastAsia="ar-SA"/>
              </w:rPr>
              <w:t>Федеральный закон от 31.07.2020 № 248-ФЗ                               «О государственном контроле (надзоре) и муниципальном контроле в Российской Федерации» (далее – Федеральный закон № 248-ФЗ);</w:t>
            </w:r>
          </w:p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9E75DE">
              <w:rPr>
                <w:rFonts w:ascii="Times New Roman" w:hAnsi="Times New Roman" w:cs="Times New Roman"/>
                <w:lang w:eastAsia="ar-SA"/>
              </w:rPr>
              <w:t>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ценностям»;</w:t>
            </w:r>
          </w:p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i/>
                <w:lang w:eastAsia="ar-SA"/>
              </w:rPr>
            </w:pPr>
          </w:p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9E75DE">
              <w:rPr>
                <w:rFonts w:ascii="Times New Roman" w:hAnsi="Times New Roman" w:cs="Times New Roman"/>
                <w:lang w:eastAsia="ar-SA"/>
              </w:rPr>
              <w:t>Решение Совета депутатов Угловского городского поселения от 29.11.2021 №56 «Об утверждении Положения об осуществлении муниципального контроля в сфере благоустройства»</w:t>
            </w:r>
          </w:p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E4BCE" w:rsidRPr="009E75DE" w:rsidTr="009E75DE">
        <w:tc>
          <w:tcPr>
            <w:tcW w:w="2943" w:type="dxa"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 xml:space="preserve">Разработчик программы профилактики </w:t>
            </w:r>
          </w:p>
        </w:tc>
        <w:tc>
          <w:tcPr>
            <w:tcW w:w="6408" w:type="dxa"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 xml:space="preserve">Администрация Угловского городского поселения </w:t>
            </w:r>
          </w:p>
        </w:tc>
      </w:tr>
      <w:tr w:rsidR="003E4BCE" w:rsidRPr="009E75DE" w:rsidTr="009E75DE">
        <w:tc>
          <w:tcPr>
            <w:tcW w:w="2943" w:type="dxa"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Цели программы профилактики</w:t>
            </w:r>
          </w:p>
        </w:tc>
        <w:tc>
          <w:tcPr>
            <w:tcW w:w="6408" w:type="dxa"/>
          </w:tcPr>
          <w:p w:rsidR="003E4BCE" w:rsidRPr="009E75DE" w:rsidRDefault="003E4BCE" w:rsidP="003E4BCE">
            <w:pPr>
              <w:pStyle w:val="ac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176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предотвращение рисков причинения вреда охраняемым законом ценностям;</w:t>
            </w:r>
          </w:p>
          <w:p w:rsidR="003E4BCE" w:rsidRPr="009E75DE" w:rsidRDefault="003E4BCE" w:rsidP="003E4BCE">
            <w:pPr>
              <w:pStyle w:val="ac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176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предупреждение нарушений обязательных требований (снижение числа нарушений обязательных требований) в сфере благоустройства;</w:t>
            </w:r>
          </w:p>
          <w:p w:rsidR="003E4BCE" w:rsidRPr="009E75DE" w:rsidRDefault="003E4BCE" w:rsidP="003E4BCE">
            <w:pPr>
              <w:pStyle w:val="ac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176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3E4BCE" w:rsidRPr="009E75DE" w:rsidRDefault="003E4BCE" w:rsidP="003E4BCE">
            <w:pPr>
              <w:pStyle w:val="ac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176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3E4BCE" w:rsidRPr="009E75DE" w:rsidRDefault="003E4BCE" w:rsidP="003E4BCE">
            <w:pPr>
              <w:pStyle w:val="ac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176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создание условий для доведения обязательных требований до контролируемых лиц, повышение информированности о способах их соблюдения.</w:t>
            </w:r>
          </w:p>
        </w:tc>
      </w:tr>
      <w:tr w:rsidR="003E4BCE" w:rsidRPr="009E75DE" w:rsidTr="009E75DE">
        <w:tc>
          <w:tcPr>
            <w:tcW w:w="2943" w:type="dxa"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Задачи программы профилактики</w:t>
            </w:r>
          </w:p>
        </w:tc>
        <w:tc>
          <w:tcPr>
            <w:tcW w:w="6408" w:type="dxa"/>
          </w:tcPr>
          <w:p w:rsidR="003E4BCE" w:rsidRPr="009E75DE" w:rsidRDefault="003E4BCE" w:rsidP="003E4BCE">
            <w:pPr>
              <w:pStyle w:val="Default"/>
              <w:numPr>
                <w:ilvl w:val="0"/>
                <w:numId w:val="9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9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>формирование одинакового понимания обязательных требований у всех участников сферы благоустройства при осуществлении муниципального контроля в сфере благоустройства;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9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>укрепление системы профилактики нарушений обязательных требований путем активизации профилактической деятельности;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9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>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9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>создание и внедрение мер системы позитивной профилактики;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9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>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9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 xml:space="preserve">инвентаризация и оценка состава и особенностей </w:t>
            </w:r>
            <w:r w:rsidRPr="009E75DE">
              <w:rPr>
                <w:color w:val="auto"/>
                <w:sz w:val="20"/>
                <w:szCs w:val="20"/>
              </w:rPr>
              <w:lastRenderedPageBreak/>
              <w:t>подконтрольных субъектов и оценки состояния подконтрольной сферы;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9"/>
              </w:numPr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>установление зависимости видов, форм и интенсивности профилактических мероприятий от особенностей конкретных подконтрольных субъектов;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spacing w:line="276" w:lineRule="auto"/>
              <w:ind w:left="-137" w:firstLine="313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снижение издержек контрольно-надзорной деятельности и административной нагрузки на подконтрольные субъекты.</w:t>
            </w:r>
          </w:p>
        </w:tc>
      </w:tr>
      <w:tr w:rsidR="003E4BCE" w:rsidRPr="009E75DE" w:rsidTr="009E75DE">
        <w:tc>
          <w:tcPr>
            <w:tcW w:w="2943" w:type="dxa"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lastRenderedPageBreak/>
              <w:t>Ожидаемые конечные результаты реализации программы профилактики</w:t>
            </w:r>
          </w:p>
        </w:tc>
        <w:tc>
          <w:tcPr>
            <w:tcW w:w="6408" w:type="dxa"/>
          </w:tcPr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7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Снижение рисков причинения вреда охраняемым законом ценностям;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7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Увеличение доли законопослушных контролируемых лиц;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7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 xml:space="preserve">Внедрение новых видов профилактических мероприятий, предусмотренных </w:t>
            </w:r>
            <w:r w:rsidRPr="009E75DE">
              <w:rPr>
                <w:rFonts w:ascii="Times New Roman" w:hAnsi="Times New Roman" w:cs="Times New Roman"/>
                <w:lang w:eastAsia="ar-SA"/>
              </w:rPr>
              <w:t>Федеральным законом № 248-ФЗ и Постановлением № 000;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7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  <w:lang w:eastAsia="ar-SA"/>
              </w:rPr>
              <w:t>Уменьшение административной нагрузки на контролируемых лиц;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7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  <w:lang w:eastAsia="ar-SA"/>
              </w:rPr>
              <w:t>Повышение уровня правовой грамотности контролируемых лиц;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7"/>
              </w:numPr>
              <w:adjustRightInd/>
              <w:spacing w:line="276" w:lineRule="auto"/>
              <w:ind w:left="0" w:firstLine="176"/>
              <w:jc w:val="both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  <w:lang w:eastAsia="ar-SA"/>
              </w:rPr>
              <w:t>Мотивация контролируемых лиц к добросовестному поведению</w:t>
            </w:r>
          </w:p>
        </w:tc>
      </w:tr>
      <w:tr w:rsidR="003E4BCE" w:rsidRPr="009E75DE" w:rsidTr="009E75DE">
        <w:tc>
          <w:tcPr>
            <w:tcW w:w="2943" w:type="dxa"/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Сроки реализации программы профилактики</w:t>
            </w:r>
          </w:p>
        </w:tc>
        <w:tc>
          <w:tcPr>
            <w:tcW w:w="6408" w:type="dxa"/>
          </w:tcPr>
          <w:p w:rsidR="003E4BCE" w:rsidRPr="009E75DE" w:rsidRDefault="003E4BCE" w:rsidP="009E75DE">
            <w:pPr>
              <w:pStyle w:val="ConsPlusNormal"/>
              <w:spacing w:line="276" w:lineRule="auto"/>
              <w:ind w:left="252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2024 год</w:t>
            </w:r>
          </w:p>
        </w:tc>
      </w:tr>
    </w:tbl>
    <w:p w:rsidR="003E4BCE" w:rsidRPr="009E75DE" w:rsidRDefault="003E4BCE" w:rsidP="004406BB">
      <w:pPr>
        <w:pStyle w:val="ConsPlusNormal"/>
        <w:spacing w:line="276" w:lineRule="auto"/>
        <w:rPr>
          <w:rFonts w:ascii="Times New Roman" w:hAnsi="Times New Roman" w:cs="Times New Roman"/>
          <w:b/>
        </w:rPr>
      </w:pPr>
    </w:p>
    <w:p w:rsidR="003E4BCE" w:rsidRPr="009E75DE" w:rsidRDefault="003E4BCE" w:rsidP="003E4BCE">
      <w:pPr>
        <w:pStyle w:val="ac"/>
        <w:numPr>
          <w:ilvl w:val="0"/>
          <w:numId w:val="5"/>
        </w:numPr>
        <w:ind w:left="0" w:firstLine="0"/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 xml:space="preserve">Анализ текущего состояния осуществления вида контроля, описание текущего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 </w:t>
      </w:r>
    </w:p>
    <w:p w:rsidR="003E4BCE" w:rsidRPr="009E75DE" w:rsidRDefault="003E4BCE" w:rsidP="003E4BCE">
      <w:pPr>
        <w:pStyle w:val="ac"/>
        <w:ind w:left="0" w:firstLine="0"/>
        <w:jc w:val="both"/>
        <w:rPr>
          <w:sz w:val="20"/>
          <w:szCs w:val="20"/>
        </w:rPr>
      </w:pPr>
    </w:p>
    <w:p w:rsidR="003E4BCE" w:rsidRPr="009E75DE" w:rsidRDefault="003E4BCE" w:rsidP="003E4BCE">
      <w:pPr>
        <w:jc w:val="both"/>
        <w:rPr>
          <w:sz w:val="20"/>
          <w:szCs w:val="20"/>
        </w:rPr>
      </w:pPr>
      <w:r w:rsidRPr="009E75DE">
        <w:rPr>
          <w:sz w:val="20"/>
          <w:szCs w:val="20"/>
        </w:rPr>
        <w:t>1.1. Программа профилактики рисков причинения вреда (ущерба) охраняемым законом ценностям по муниципальному контролю в сфере благоустройства на 2024 год, требований, установленных муниципальными правовыми актами, при осуществлении муниципального контроля за соблюдение правил благоустройства территории Угловского городского поселения и муниципальных нормативных правовых актов, обязательных к применению при благоустройстве территории Угловского городского поселения, разработана в целях организации осуществления Администрацией Угловского городского поселения мероприятий по профилактике нарушений требований, установленных федеральными законами и принимаемыми в соответствии с ними нормативными правовыми актами Российской Федерации, законами и нормативными правовыми актами Новгородской области, требований установленных муниципальными правовыми актами,  при осуществлении муниципального контроля за соблюдением Правил благоустройства территории Угловского городского поселения и муниципальных нормативных правовых актов, обязательных к применению при благоустройстве территории Угловского городского поселения.</w:t>
      </w:r>
    </w:p>
    <w:p w:rsidR="003E4BCE" w:rsidRPr="009E75DE" w:rsidRDefault="003E4BCE" w:rsidP="003E4BCE">
      <w:pPr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1.2. Программа распространяет свое действие на муниципальный контроль за соблюдением Правил благоустройства территории Угловского городского поселения и муниципальных нормативных правовых актов, обязательных к применению при благоустройстве территории Угловского городского поселения. </w:t>
      </w:r>
    </w:p>
    <w:p w:rsidR="003E4BCE" w:rsidRPr="009E75DE" w:rsidRDefault="003E4BCE" w:rsidP="003E4BCE">
      <w:pPr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1.3. Уполномоченным органом по осуществлению муниципального контроля в сфере благоустройства является Администрация Угловского городского поселения. </w:t>
      </w:r>
    </w:p>
    <w:p w:rsidR="003E4BCE" w:rsidRPr="009E75DE" w:rsidRDefault="003E4BCE" w:rsidP="003E4BCE">
      <w:pPr>
        <w:jc w:val="both"/>
        <w:rPr>
          <w:sz w:val="20"/>
          <w:szCs w:val="20"/>
        </w:rPr>
      </w:pPr>
      <w:r w:rsidRPr="009E75DE">
        <w:rPr>
          <w:sz w:val="20"/>
          <w:szCs w:val="20"/>
        </w:rPr>
        <w:t>1.4. Субъектами профилактических мероприятий в рамках Программы являются граждане и организации,  деятельность, действия или результаты деятельности которых либо производственные объекты, находящиеся во владении и (или) в пользовании которых, подлежат муниципальному контролю (контролируемые лица).</w:t>
      </w:r>
    </w:p>
    <w:p w:rsidR="003E4BCE" w:rsidRPr="009E75DE" w:rsidRDefault="003E4BCE" w:rsidP="003E4BCE">
      <w:pPr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1.5. Обязательные требования, требования, установленные муниципальными правовыми актами, оценка соблюдения которых является предметом муниципального контроля в сфере благоустройства. Муниципальный контроль в сфере благоустройства осуществляется в соответствии с: </w:t>
      </w:r>
    </w:p>
    <w:p w:rsidR="003E4BCE" w:rsidRPr="009E75DE" w:rsidRDefault="003E4BCE" w:rsidP="003E4BCE">
      <w:pPr>
        <w:pStyle w:val="ac"/>
        <w:ind w:firstLine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- Федеральным законом от 31.07.2020 N 248-ФЗ "О государственном контроле (надзоре) и муниципальном контроле в Российской Федерации";</w:t>
      </w:r>
    </w:p>
    <w:p w:rsidR="003E4BCE" w:rsidRPr="009E75DE" w:rsidRDefault="003E4BCE" w:rsidP="003E4BCE">
      <w:pPr>
        <w:pStyle w:val="ac"/>
        <w:ind w:firstLine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- Федеральным законом от 06.10.2003 N 131-ФЗ "Об общих принципах организации местного самоуправления в Российской Федерации";</w:t>
      </w:r>
    </w:p>
    <w:p w:rsidR="003E4BCE" w:rsidRPr="009E75DE" w:rsidRDefault="003E4BCE" w:rsidP="003E4BCE">
      <w:pPr>
        <w:pStyle w:val="ac"/>
        <w:ind w:firstLine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- Федеральным законом от 02.05.2006 N 59-ФЗ "О порядке рассмотрения обращений граждан Российской Федерации";</w:t>
      </w:r>
    </w:p>
    <w:p w:rsidR="003E4BCE" w:rsidRPr="009E75DE" w:rsidRDefault="003E4BCE" w:rsidP="003E4BCE">
      <w:pPr>
        <w:pStyle w:val="ac"/>
        <w:ind w:firstLine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- Законом Новгородской области от 1 февраля 2016 г. N 914-ОЗ "Об административных правонарушениях»;</w:t>
      </w:r>
    </w:p>
    <w:p w:rsidR="003E4BCE" w:rsidRPr="009E75DE" w:rsidRDefault="003E4BCE" w:rsidP="003E4BCE">
      <w:pPr>
        <w:pStyle w:val="ac"/>
        <w:ind w:firstLine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lastRenderedPageBreak/>
        <w:t>- Правилами благоустройства территории Угловского городского поселения, утвержденными решением Совета депутатов Угловского городского поселения от 27.04.2022 №81.</w:t>
      </w:r>
    </w:p>
    <w:p w:rsidR="003E4BCE" w:rsidRPr="009E75DE" w:rsidRDefault="003E4BCE" w:rsidP="003E4BCE">
      <w:pPr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1.6. В целях предупреждения нарушений обязательных требований, требований, установленных муниципальными правовыми актами, устранения причин, факторов и условий, способствующих нарушениям указанных требований, на официальном сайте Угловского городского поселения Окуловского муниципального района размещены Правила благоустройства территории Угловского городского поселения. </w:t>
      </w:r>
    </w:p>
    <w:p w:rsidR="003E4BCE" w:rsidRPr="009E75DE" w:rsidRDefault="003E4BCE" w:rsidP="003E4BCE">
      <w:pPr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1.7. Анализ рисков реализации Программы. Программа подлежит корректировке при необходимости внесения изменений в перечень мероприятий, связанных с осуществлением профилактических мер в отношении выявленных нарушений. </w:t>
      </w:r>
    </w:p>
    <w:p w:rsidR="003E4BCE" w:rsidRPr="009E75DE" w:rsidRDefault="003E4BCE" w:rsidP="003E4BCE">
      <w:pPr>
        <w:pStyle w:val="ac"/>
        <w:ind w:left="0" w:firstLine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1.8. Анализ и оценка рисков причинения вреда охраняемым законом ценностям. Несоблюдение контролируемыми лицами обязательных требований, требований, установленных муниципальными правовыми актами, в сфере благоустройства по содержанию территорий, объектов и элементов благоустройства может повлечь за собой отрицательное влияние на общий вид благоустройства Угловского городского поселения и создание неблагоприятной среды проживания и жизнедеятельности в нем населения. </w:t>
      </w:r>
    </w:p>
    <w:p w:rsidR="003E4BCE" w:rsidRPr="009E75DE" w:rsidRDefault="003E4BCE" w:rsidP="003E4BCE">
      <w:pPr>
        <w:jc w:val="center"/>
        <w:rPr>
          <w:b/>
          <w:sz w:val="20"/>
          <w:szCs w:val="20"/>
        </w:rPr>
      </w:pPr>
    </w:p>
    <w:p w:rsidR="003E4BCE" w:rsidRPr="009E75DE" w:rsidRDefault="003E4BCE" w:rsidP="003E4BCE">
      <w:pPr>
        <w:jc w:val="center"/>
        <w:rPr>
          <w:b/>
          <w:sz w:val="20"/>
          <w:szCs w:val="20"/>
        </w:rPr>
      </w:pPr>
    </w:p>
    <w:p w:rsidR="003E4BCE" w:rsidRPr="009E75DE" w:rsidRDefault="003E4BCE" w:rsidP="003E4BCE">
      <w:pPr>
        <w:pStyle w:val="ac"/>
        <w:numPr>
          <w:ilvl w:val="0"/>
          <w:numId w:val="5"/>
        </w:numPr>
        <w:ind w:left="0" w:firstLine="0"/>
        <w:jc w:val="center"/>
        <w:rPr>
          <w:rFonts w:eastAsia="Times New Roman"/>
          <w:b/>
          <w:sz w:val="20"/>
          <w:szCs w:val="20"/>
          <w:lang w:eastAsia="ru-RU"/>
        </w:rPr>
      </w:pPr>
      <w:r w:rsidRPr="009E75DE">
        <w:rPr>
          <w:rFonts w:eastAsia="Times New Roman"/>
          <w:b/>
          <w:sz w:val="20"/>
          <w:szCs w:val="20"/>
          <w:lang w:eastAsia="ru-RU"/>
        </w:rPr>
        <w:t>Цели и задачи реализации программы профилактики</w:t>
      </w:r>
    </w:p>
    <w:p w:rsidR="003E4BCE" w:rsidRPr="009E75DE" w:rsidRDefault="003E4BCE" w:rsidP="003E4BCE">
      <w:pPr>
        <w:pStyle w:val="ac"/>
        <w:ind w:left="1080" w:firstLine="0"/>
        <w:rPr>
          <w:rFonts w:eastAsia="Times New Roman"/>
          <w:b/>
          <w:color w:val="FF0000"/>
          <w:sz w:val="20"/>
          <w:szCs w:val="20"/>
          <w:lang w:eastAsia="ru-RU"/>
        </w:rPr>
      </w:pPr>
    </w:p>
    <w:p w:rsidR="003E4BCE" w:rsidRPr="009E75DE" w:rsidRDefault="003E4BCE" w:rsidP="003E4BCE">
      <w:pPr>
        <w:pStyle w:val="ac"/>
        <w:numPr>
          <w:ilvl w:val="0"/>
          <w:numId w:val="6"/>
        </w:numPr>
        <w:autoSpaceDE w:val="0"/>
        <w:autoSpaceDN w:val="0"/>
        <w:adjustRightInd w:val="0"/>
        <w:ind w:left="0" w:firstLine="851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Профилактика рисков причинения вреда (ущерба) охраняемым законом ценностям направлена на достижение следующих основных целей:</w:t>
      </w:r>
    </w:p>
    <w:p w:rsidR="003E4BCE" w:rsidRPr="009E75DE" w:rsidRDefault="003E4BCE" w:rsidP="003E4BCE">
      <w:pPr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предотвращение рисков причинения вреда охраняемым законом ценностям;</w:t>
      </w:r>
    </w:p>
    <w:p w:rsidR="003E4BCE" w:rsidRPr="009E75DE" w:rsidRDefault="003E4BCE" w:rsidP="003E4BCE">
      <w:pPr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предупреждение нарушений обязательных требований (снижение числа нарушений обязательных требований) в сфере благоустройства Угловского городского поселения;</w:t>
      </w:r>
    </w:p>
    <w:p w:rsidR="003E4BCE" w:rsidRPr="009E75DE" w:rsidRDefault="003E4BCE" w:rsidP="003E4BCE">
      <w:pPr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стимулирование добросовестного соблюдения обязательных требований всеми контролируемыми лицами;</w:t>
      </w:r>
    </w:p>
    <w:p w:rsidR="003E4BCE" w:rsidRPr="009E75DE" w:rsidRDefault="003E4BCE" w:rsidP="003E4BCE">
      <w:pPr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3E4BCE" w:rsidRPr="009E75DE" w:rsidRDefault="003E4BCE" w:rsidP="003E4BCE">
      <w:pPr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3E4BCE" w:rsidRPr="009E75DE" w:rsidRDefault="003E4BCE" w:rsidP="003E4BCE">
      <w:pPr>
        <w:pStyle w:val="Default"/>
        <w:numPr>
          <w:ilvl w:val="0"/>
          <w:numId w:val="6"/>
        </w:numPr>
        <w:spacing w:line="276" w:lineRule="auto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Основными задачами профилактических мероприятий являются: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формирование одинакового понимания обязательных требований при осуществлении муниципального контроля в сфере благоустройства Угловского городского поселения;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укрепление системы профилактики нарушений обязательных требований путем активизации профилактической деятельности;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создание и внедрение мер системы позитивной профилактики;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инвентаризация и оценка состава и особенностей подконтрольных субъектов и оценки состояния подконтрольной сферы;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установление зависимости видов, форм и интенсивности профилактических мероприятий от особенностей конкретных подконтрольных субъектов;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снижение издержек контрольно-надзорной деятельности и административной нагрузки на подконтрольные субъекты.</w:t>
      </w:r>
    </w:p>
    <w:p w:rsidR="003E4BCE" w:rsidRPr="009E75DE" w:rsidRDefault="003E4BCE" w:rsidP="003E4BCE">
      <w:pPr>
        <w:pStyle w:val="Default"/>
        <w:numPr>
          <w:ilvl w:val="0"/>
          <w:numId w:val="6"/>
        </w:numPr>
        <w:spacing w:line="276" w:lineRule="auto"/>
        <w:ind w:left="0" w:firstLine="851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Профилактические мероприятия планируются и осуществляются на основе соблюдения следующих базовых принципов: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sz w:val="20"/>
          <w:szCs w:val="20"/>
        </w:rPr>
        <w:t>понятности - представление информации об обязательных требованиях в простой, понятной, исчерпывающей форме (описание, пояснение, приведение примеров самих обязательных требований, указание нормативных правовых актов их содержащих и административных</w:t>
      </w:r>
      <w:r w:rsidRPr="009E75DE">
        <w:rPr>
          <w:color w:val="auto"/>
          <w:sz w:val="20"/>
          <w:szCs w:val="20"/>
        </w:rPr>
        <w:t xml:space="preserve"> последствий за нарушение обязательных требований);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lastRenderedPageBreak/>
        <w:t>информационной открытости – доступность для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вовлеченности –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мероприятий, их качества и результативности;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полноты охвата – включение в программу профилактических мероприятий максимального числа подконтрольных субъектов;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обязательности – обязательное проведение профилактических мероприятий по установленным видам контроля (надзора) на регулярной и системной основе;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актуальности – регулярный анализ и обновление программы профилактических мероприятий, использование актуальных достижений науки и технологий при их проведении;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релевантности – выбор набора видов и форм профилактических мероприятий, учитывающий особенности подконтрольных субъектов.</w:t>
      </w:r>
    </w:p>
    <w:p w:rsidR="003E4BCE" w:rsidRPr="009E75DE" w:rsidRDefault="003E4BCE" w:rsidP="004406BB">
      <w:pPr>
        <w:jc w:val="both"/>
        <w:rPr>
          <w:sz w:val="20"/>
          <w:szCs w:val="20"/>
        </w:rPr>
      </w:pPr>
    </w:p>
    <w:p w:rsidR="003E4BCE" w:rsidRPr="009E75DE" w:rsidRDefault="003E4BCE" w:rsidP="003E4BCE">
      <w:pPr>
        <w:pStyle w:val="ac"/>
        <w:numPr>
          <w:ilvl w:val="0"/>
          <w:numId w:val="5"/>
        </w:numPr>
        <w:ind w:left="0" w:firstLine="0"/>
        <w:jc w:val="center"/>
        <w:rPr>
          <w:rFonts w:eastAsia="Times New Roman"/>
          <w:b/>
          <w:sz w:val="20"/>
          <w:szCs w:val="20"/>
          <w:lang w:eastAsia="ru-RU"/>
        </w:rPr>
      </w:pPr>
      <w:r w:rsidRPr="009E75DE">
        <w:rPr>
          <w:rFonts w:eastAsia="Times New Roman"/>
          <w:b/>
          <w:sz w:val="20"/>
          <w:szCs w:val="20"/>
          <w:lang w:eastAsia="ru-RU"/>
        </w:rPr>
        <w:t>Перечень профилактических мероприятий, сроки (периодичность) их проведения</w:t>
      </w:r>
    </w:p>
    <w:p w:rsidR="003E4BCE" w:rsidRPr="009E75DE" w:rsidRDefault="003E4BCE" w:rsidP="003E4BCE">
      <w:pPr>
        <w:pStyle w:val="ac"/>
        <w:ind w:left="1080" w:firstLine="0"/>
        <w:rPr>
          <w:rFonts w:eastAsia="Times New Roman"/>
          <w:b/>
          <w:sz w:val="20"/>
          <w:szCs w:val="20"/>
          <w:lang w:eastAsia="ru-RU"/>
        </w:rPr>
      </w:pPr>
    </w:p>
    <w:tbl>
      <w:tblPr>
        <w:tblStyle w:val="10"/>
        <w:tblW w:w="10178" w:type="dxa"/>
        <w:tblInd w:w="-431" w:type="dxa"/>
        <w:tblLayout w:type="fixed"/>
        <w:tblLook w:val="04A0"/>
      </w:tblPr>
      <w:tblGrid>
        <w:gridCol w:w="2706"/>
        <w:gridCol w:w="2369"/>
        <w:gridCol w:w="2388"/>
        <w:gridCol w:w="2715"/>
      </w:tblGrid>
      <w:tr w:rsidR="003E4BCE" w:rsidRPr="009E75DE" w:rsidTr="009E75DE">
        <w:trPr>
          <w:trHeight w:val="1554"/>
        </w:trPr>
        <w:tc>
          <w:tcPr>
            <w:tcW w:w="2706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b/>
                <w:sz w:val="20"/>
                <w:szCs w:val="20"/>
              </w:rPr>
            </w:pPr>
            <w:r w:rsidRPr="009E75DE">
              <w:rPr>
                <w:rFonts w:eastAsia="Calibri"/>
                <w:b/>
                <w:sz w:val="20"/>
                <w:szCs w:val="20"/>
              </w:rPr>
              <w:t>Виды профилактических мероприятий*</w:t>
            </w:r>
          </w:p>
        </w:tc>
        <w:tc>
          <w:tcPr>
            <w:tcW w:w="2369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b/>
                <w:sz w:val="20"/>
                <w:szCs w:val="20"/>
              </w:rPr>
            </w:pPr>
            <w:r w:rsidRPr="009E75DE">
              <w:rPr>
                <w:rFonts w:eastAsia="Calibri"/>
                <w:b/>
                <w:sz w:val="20"/>
                <w:szCs w:val="20"/>
              </w:rPr>
              <w:t>Ответственный исполнитель (структурное подразделение и /или должностные лица)</w:t>
            </w:r>
          </w:p>
        </w:tc>
        <w:tc>
          <w:tcPr>
            <w:tcW w:w="2388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b/>
                <w:sz w:val="20"/>
                <w:szCs w:val="20"/>
              </w:rPr>
            </w:pPr>
            <w:r w:rsidRPr="009E75DE">
              <w:rPr>
                <w:rFonts w:eastAsia="Calibri"/>
                <w:b/>
                <w:sz w:val="20"/>
                <w:szCs w:val="20"/>
              </w:rPr>
              <w:t>Периодичность проведения</w:t>
            </w:r>
          </w:p>
        </w:tc>
        <w:tc>
          <w:tcPr>
            <w:tcW w:w="2715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b/>
                <w:sz w:val="20"/>
                <w:szCs w:val="20"/>
              </w:rPr>
            </w:pPr>
            <w:r w:rsidRPr="009E75DE">
              <w:rPr>
                <w:rFonts w:eastAsia="Calibri"/>
                <w:b/>
                <w:sz w:val="20"/>
                <w:szCs w:val="20"/>
              </w:rPr>
              <w:t>Способы проведения мероприятия</w:t>
            </w:r>
          </w:p>
        </w:tc>
      </w:tr>
      <w:tr w:rsidR="003E4BCE" w:rsidRPr="009E75DE" w:rsidTr="009E75DE">
        <w:tc>
          <w:tcPr>
            <w:tcW w:w="2706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>Информирование</w:t>
            </w:r>
          </w:p>
        </w:tc>
        <w:tc>
          <w:tcPr>
            <w:tcW w:w="2369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88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>На постоянной основе</w:t>
            </w:r>
          </w:p>
        </w:tc>
        <w:tc>
          <w:tcPr>
            <w:tcW w:w="2715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 xml:space="preserve">Посредством размещения соответствующих сведений на официальном сайте в сети «Интернет» </w:t>
            </w:r>
          </w:p>
        </w:tc>
      </w:tr>
      <w:tr w:rsidR="003E4BCE" w:rsidRPr="009E75DE" w:rsidTr="009E75DE">
        <w:tc>
          <w:tcPr>
            <w:tcW w:w="2706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>Обобщение правоприменительной практики</w:t>
            </w:r>
          </w:p>
        </w:tc>
        <w:tc>
          <w:tcPr>
            <w:tcW w:w="2369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88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>Один раз в год</w:t>
            </w:r>
          </w:p>
        </w:tc>
        <w:tc>
          <w:tcPr>
            <w:tcW w:w="2715" w:type="dxa"/>
            <w:shd w:val="clear" w:color="auto" w:fill="auto"/>
            <w:vAlign w:val="center"/>
          </w:tcPr>
          <w:p w:rsidR="003E4BCE" w:rsidRPr="009E75DE" w:rsidRDefault="003E4BCE" w:rsidP="009E75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 xml:space="preserve">Посредством подготовки </w:t>
            </w:r>
            <w:r w:rsidRPr="009E75DE">
              <w:rPr>
                <w:sz w:val="20"/>
                <w:szCs w:val="20"/>
              </w:rPr>
              <w:t>доклада о правоприменительной практике, содержащего результаты обобщения правоприменительной практики</w:t>
            </w:r>
          </w:p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</w:p>
        </w:tc>
      </w:tr>
      <w:tr w:rsidR="003E4BCE" w:rsidRPr="009E75DE" w:rsidTr="009E75DE">
        <w:tc>
          <w:tcPr>
            <w:tcW w:w="2706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>Меры стимулирования добросовестности</w:t>
            </w:r>
          </w:p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>*</w:t>
            </w:r>
            <w:r w:rsidRPr="009E75DE">
              <w:rPr>
                <w:rFonts w:eastAsia="Calibri"/>
                <w:i/>
                <w:sz w:val="20"/>
                <w:szCs w:val="20"/>
              </w:rPr>
              <w:t>если предусмотрено положением о виде контроля</w:t>
            </w:r>
            <w:r w:rsidRPr="009E75DE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2369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88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>В соответствии с порядком оценки добросовестности контролируемых лиц</w:t>
            </w:r>
          </w:p>
        </w:tc>
        <w:tc>
          <w:tcPr>
            <w:tcW w:w="2715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 xml:space="preserve">В виде оценки соответствия контролируемого лица соответствующим критериям добросовестности </w:t>
            </w:r>
          </w:p>
        </w:tc>
      </w:tr>
      <w:tr w:rsidR="003E4BCE" w:rsidRPr="009E75DE" w:rsidTr="009E75DE">
        <w:tc>
          <w:tcPr>
            <w:tcW w:w="2706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>Объявление предостережения</w:t>
            </w:r>
          </w:p>
        </w:tc>
        <w:tc>
          <w:tcPr>
            <w:tcW w:w="2369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88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>Не позднее 30 дней со дня получения сведений, указанных в части 1 статьи 49 Федерального закона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715" w:type="dxa"/>
            <w:shd w:val="clear" w:color="auto" w:fill="auto"/>
          </w:tcPr>
          <w:p w:rsidR="003E4BCE" w:rsidRPr="009E75DE" w:rsidRDefault="003E4BCE" w:rsidP="009E75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 xml:space="preserve">Посредством </w:t>
            </w:r>
            <w:r w:rsidRPr="009E75DE">
              <w:rPr>
                <w:sz w:val="20"/>
                <w:szCs w:val="20"/>
              </w:rPr>
              <w:t xml:space="preserve">объявления контролируемому лицу предостережения </w:t>
            </w:r>
          </w:p>
          <w:p w:rsidR="003E4BCE" w:rsidRPr="009E75DE" w:rsidRDefault="003E4BCE" w:rsidP="009E75D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о недопустимости нарушения обязательных требований</w:t>
            </w:r>
          </w:p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</w:p>
        </w:tc>
      </w:tr>
      <w:tr w:rsidR="003E4BCE" w:rsidRPr="009E75DE" w:rsidTr="009E75DE">
        <w:tc>
          <w:tcPr>
            <w:tcW w:w="2706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>Консультирование</w:t>
            </w:r>
          </w:p>
        </w:tc>
        <w:tc>
          <w:tcPr>
            <w:tcW w:w="2369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88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>По обращениям контролируемых лиц и их уполномоченных представителей</w:t>
            </w:r>
          </w:p>
        </w:tc>
        <w:tc>
          <w:tcPr>
            <w:tcW w:w="2715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 xml:space="preserve">При личном обращении (по графику), посредством телефонной связи, электронной почты, </w:t>
            </w:r>
            <w:proofErr w:type="spellStart"/>
            <w:r w:rsidRPr="009E75DE">
              <w:rPr>
                <w:rFonts w:eastAsia="Calibri"/>
                <w:sz w:val="20"/>
                <w:szCs w:val="20"/>
              </w:rPr>
              <w:t>видео-конференц-связи</w:t>
            </w:r>
            <w:proofErr w:type="spellEnd"/>
          </w:p>
        </w:tc>
      </w:tr>
      <w:tr w:rsidR="003E4BCE" w:rsidRPr="009E75DE" w:rsidTr="009E75DE">
        <w:tc>
          <w:tcPr>
            <w:tcW w:w="2706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proofErr w:type="spellStart"/>
            <w:r w:rsidRPr="009E75DE">
              <w:rPr>
                <w:rFonts w:eastAsia="Calibri"/>
                <w:sz w:val="20"/>
                <w:szCs w:val="20"/>
              </w:rPr>
              <w:t>Самообследование</w:t>
            </w:r>
            <w:proofErr w:type="spellEnd"/>
          </w:p>
        </w:tc>
        <w:tc>
          <w:tcPr>
            <w:tcW w:w="2369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88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 xml:space="preserve">По мере обращения контролируемых лиц </w:t>
            </w:r>
          </w:p>
        </w:tc>
        <w:tc>
          <w:tcPr>
            <w:tcW w:w="2715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 xml:space="preserve">В автоматизированном режиме с использованием одного из способов, указанных на официальном </w:t>
            </w:r>
            <w:r w:rsidRPr="009E75DE">
              <w:rPr>
                <w:rFonts w:eastAsia="Calibri"/>
                <w:sz w:val="20"/>
                <w:szCs w:val="20"/>
              </w:rPr>
              <w:lastRenderedPageBreak/>
              <w:t xml:space="preserve">сайте </w:t>
            </w:r>
            <w:r w:rsidRPr="009E75DE">
              <w:rPr>
                <w:sz w:val="20"/>
                <w:szCs w:val="20"/>
              </w:rPr>
              <w:t>Администрации Угловского городского поселения</w:t>
            </w:r>
            <w:r w:rsidRPr="009E75DE">
              <w:rPr>
                <w:i/>
                <w:sz w:val="20"/>
                <w:szCs w:val="20"/>
              </w:rPr>
              <w:t xml:space="preserve"> </w:t>
            </w:r>
            <w:r w:rsidRPr="009E75DE">
              <w:rPr>
                <w:rFonts w:eastAsia="Calibri"/>
                <w:sz w:val="20"/>
                <w:szCs w:val="20"/>
              </w:rPr>
              <w:t>в сети "Интернет"</w:t>
            </w:r>
          </w:p>
        </w:tc>
      </w:tr>
      <w:tr w:rsidR="003E4BCE" w:rsidRPr="009E75DE" w:rsidTr="009E75DE">
        <w:tc>
          <w:tcPr>
            <w:tcW w:w="2706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lastRenderedPageBreak/>
              <w:t>Профилактический визит</w:t>
            </w:r>
          </w:p>
        </w:tc>
        <w:tc>
          <w:tcPr>
            <w:tcW w:w="2369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88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>Периодичность, предусмотренная положением о виде контроля</w:t>
            </w:r>
          </w:p>
        </w:tc>
        <w:tc>
          <w:tcPr>
            <w:tcW w:w="2715" w:type="dxa"/>
            <w:shd w:val="clear" w:color="auto" w:fill="auto"/>
            <w:vAlign w:val="center"/>
          </w:tcPr>
          <w:p w:rsidR="003E4BCE" w:rsidRPr="009E75DE" w:rsidRDefault="003E4BCE" w:rsidP="009E75DE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 xml:space="preserve">в форме профилактической беседы по месту осуществления деятельности контролируемого лица либо путем использования </w:t>
            </w:r>
            <w:proofErr w:type="spellStart"/>
            <w:r w:rsidRPr="009E75DE">
              <w:rPr>
                <w:rFonts w:eastAsia="Calibri"/>
                <w:sz w:val="20"/>
                <w:szCs w:val="20"/>
              </w:rPr>
              <w:t>видео-конференц-связи</w:t>
            </w:r>
            <w:proofErr w:type="spellEnd"/>
          </w:p>
        </w:tc>
      </w:tr>
    </w:tbl>
    <w:p w:rsidR="003E4BCE" w:rsidRPr="009E75DE" w:rsidRDefault="003E4BCE" w:rsidP="003E4BCE">
      <w:pPr>
        <w:pStyle w:val="ac"/>
        <w:ind w:left="1080" w:firstLine="0"/>
        <w:rPr>
          <w:rFonts w:eastAsia="Times New Roman"/>
          <w:b/>
          <w:sz w:val="20"/>
          <w:szCs w:val="20"/>
          <w:lang w:eastAsia="ru-RU"/>
        </w:rPr>
      </w:pPr>
    </w:p>
    <w:p w:rsidR="003E4BCE" w:rsidRPr="009E75DE" w:rsidRDefault="003E4BCE" w:rsidP="003E4BCE">
      <w:pPr>
        <w:pStyle w:val="ac"/>
        <w:autoSpaceDE w:val="0"/>
        <w:autoSpaceDN w:val="0"/>
        <w:adjustRightInd w:val="0"/>
        <w:spacing w:before="280"/>
        <w:ind w:left="851" w:firstLine="0"/>
        <w:jc w:val="both"/>
        <w:rPr>
          <w:rFonts w:eastAsia="Times New Roman"/>
          <w:b/>
          <w:color w:val="FF0000"/>
          <w:sz w:val="20"/>
          <w:szCs w:val="20"/>
          <w:lang w:eastAsia="ru-RU"/>
        </w:rPr>
      </w:pPr>
    </w:p>
    <w:p w:rsidR="003E4BCE" w:rsidRPr="009E75DE" w:rsidRDefault="003E4BCE" w:rsidP="003E4BCE">
      <w:pPr>
        <w:pStyle w:val="ac"/>
        <w:numPr>
          <w:ilvl w:val="0"/>
          <w:numId w:val="5"/>
        </w:numPr>
        <w:jc w:val="center"/>
        <w:rPr>
          <w:rFonts w:eastAsia="Times New Roman"/>
          <w:b/>
          <w:color w:val="000000" w:themeColor="text1"/>
          <w:sz w:val="20"/>
          <w:szCs w:val="20"/>
          <w:lang w:eastAsia="ru-RU"/>
        </w:rPr>
      </w:pPr>
      <w:r w:rsidRPr="009E75DE">
        <w:rPr>
          <w:rFonts w:eastAsia="Times New Roman"/>
          <w:b/>
          <w:color w:val="000000" w:themeColor="text1"/>
          <w:sz w:val="20"/>
          <w:szCs w:val="20"/>
          <w:lang w:eastAsia="ru-RU"/>
        </w:rPr>
        <w:t>Показатели результативности и эффективности программы профилактики</w:t>
      </w:r>
    </w:p>
    <w:p w:rsidR="003E4BCE" w:rsidRPr="009E75DE" w:rsidRDefault="003E4BCE" w:rsidP="003E4BCE">
      <w:pPr>
        <w:rPr>
          <w:color w:val="000000" w:themeColor="text1"/>
          <w:sz w:val="20"/>
          <w:szCs w:val="20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6021"/>
        <w:gridCol w:w="3118"/>
      </w:tblGrid>
      <w:tr w:rsidR="003E4BCE" w:rsidRPr="009E75DE" w:rsidTr="009E75DE">
        <w:tc>
          <w:tcPr>
            <w:tcW w:w="562" w:type="dxa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b/>
                <w:sz w:val="20"/>
                <w:szCs w:val="20"/>
              </w:rPr>
            </w:pPr>
            <w:r w:rsidRPr="009E75DE">
              <w:rPr>
                <w:b/>
                <w:sz w:val="20"/>
                <w:szCs w:val="20"/>
              </w:rPr>
              <w:t>№</w:t>
            </w:r>
          </w:p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9E75DE">
              <w:rPr>
                <w:b/>
                <w:sz w:val="20"/>
                <w:szCs w:val="20"/>
              </w:rPr>
              <w:t>п</w:t>
            </w:r>
            <w:proofErr w:type="spellEnd"/>
            <w:r w:rsidRPr="009E75DE">
              <w:rPr>
                <w:b/>
                <w:sz w:val="20"/>
                <w:szCs w:val="20"/>
              </w:rPr>
              <w:t>/</w:t>
            </w:r>
            <w:proofErr w:type="spellStart"/>
            <w:r w:rsidRPr="009E75DE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021" w:type="dxa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9E75DE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118" w:type="dxa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9E75DE">
              <w:rPr>
                <w:b/>
                <w:sz w:val="20"/>
                <w:szCs w:val="20"/>
              </w:rPr>
              <w:t xml:space="preserve">Целевое значение 2024 год, </w:t>
            </w:r>
            <w:r w:rsidRPr="009E75DE">
              <w:rPr>
                <w:sz w:val="20"/>
                <w:szCs w:val="20"/>
              </w:rPr>
              <w:t>%</w:t>
            </w:r>
          </w:p>
        </w:tc>
      </w:tr>
      <w:tr w:rsidR="003E4BCE" w:rsidRPr="009E75DE" w:rsidTr="009E75DE">
        <w:tc>
          <w:tcPr>
            <w:tcW w:w="562" w:type="dxa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1.</w:t>
            </w:r>
          </w:p>
        </w:tc>
        <w:tc>
          <w:tcPr>
            <w:tcW w:w="6021" w:type="dxa"/>
            <w:vAlign w:val="center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Увеличение количества консультаций  по разъяснению обязательных требований</w:t>
            </w:r>
          </w:p>
        </w:tc>
        <w:tc>
          <w:tcPr>
            <w:tcW w:w="3118" w:type="dxa"/>
            <w:vAlign w:val="center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50%</w:t>
            </w:r>
          </w:p>
        </w:tc>
      </w:tr>
      <w:tr w:rsidR="003E4BCE" w:rsidRPr="009E75DE" w:rsidTr="009E75DE">
        <w:tc>
          <w:tcPr>
            <w:tcW w:w="562" w:type="dxa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2.</w:t>
            </w:r>
          </w:p>
        </w:tc>
        <w:tc>
          <w:tcPr>
            <w:tcW w:w="6021" w:type="dxa"/>
            <w:vAlign w:val="center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Полнота информации, размещенной на официальном сайте наименование контрольно-надзорного органа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3118" w:type="dxa"/>
            <w:vAlign w:val="center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100%</w:t>
            </w:r>
          </w:p>
        </w:tc>
      </w:tr>
      <w:tr w:rsidR="003E4BCE" w:rsidRPr="009E75DE" w:rsidTr="009E75DE">
        <w:tc>
          <w:tcPr>
            <w:tcW w:w="562" w:type="dxa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3.</w:t>
            </w:r>
          </w:p>
        </w:tc>
        <w:tc>
          <w:tcPr>
            <w:tcW w:w="6021" w:type="dxa"/>
            <w:vAlign w:val="center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Увеличение количества выданных предостережений о недопустимости нарушения обязательных требований</w:t>
            </w:r>
          </w:p>
        </w:tc>
        <w:tc>
          <w:tcPr>
            <w:tcW w:w="3118" w:type="dxa"/>
            <w:vAlign w:val="center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30%</w:t>
            </w:r>
          </w:p>
        </w:tc>
      </w:tr>
      <w:tr w:rsidR="003E4BCE" w:rsidRPr="009E75DE" w:rsidTr="009E75DE">
        <w:tc>
          <w:tcPr>
            <w:tcW w:w="562" w:type="dxa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4.</w:t>
            </w:r>
          </w:p>
        </w:tc>
        <w:tc>
          <w:tcPr>
            <w:tcW w:w="6021" w:type="dxa"/>
            <w:vAlign w:val="center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Увеличение количества принятых деклараций соблюдения обязательных требований по результатам </w:t>
            </w:r>
            <w:proofErr w:type="spellStart"/>
            <w:r w:rsidRPr="009E75DE">
              <w:rPr>
                <w:sz w:val="20"/>
                <w:szCs w:val="20"/>
              </w:rPr>
              <w:t>самообследования</w:t>
            </w:r>
            <w:proofErr w:type="spellEnd"/>
          </w:p>
        </w:tc>
        <w:tc>
          <w:tcPr>
            <w:tcW w:w="3118" w:type="dxa"/>
            <w:vAlign w:val="center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30%</w:t>
            </w:r>
          </w:p>
        </w:tc>
      </w:tr>
      <w:tr w:rsidR="003E4BCE" w:rsidRPr="009E75DE" w:rsidTr="009E75DE">
        <w:tc>
          <w:tcPr>
            <w:tcW w:w="562" w:type="dxa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5.</w:t>
            </w:r>
          </w:p>
        </w:tc>
        <w:tc>
          <w:tcPr>
            <w:tcW w:w="6021" w:type="dxa"/>
            <w:vAlign w:val="center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Увеличение доли организаций, в отношении которых проведены профилактические мероприятия к общему количеству организаций, в отношении которых проведены контрольно-надзорные мероприятия</w:t>
            </w:r>
          </w:p>
        </w:tc>
        <w:tc>
          <w:tcPr>
            <w:tcW w:w="3118" w:type="dxa"/>
            <w:vAlign w:val="center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30%</w:t>
            </w:r>
          </w:p>
        </w:tc>
      </w:tr>
      <w:tr w:rsidR="003E4BCE" w:rsidRPr="009E75DE" w:rsidTr="009E75DE">
        <w:tc>
          <w:tcPr>
            <w:tcW w:w="562" w:type="dxa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6. </w:t>
            </w:r>
          </w:p>
        </w:tc>
        <w:tc>
          <w:tcPr>
            <w:tcW w:w="6021" w:type="dxa"/>
            <w:vAlign w:val="center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Увеличение общего количества проведенных профилактических мероприятий</w:t>
            </w:r>
          </w:p>
        </w:tc>
        <w:tc>
          <w:tcPr>
            <w:tcW w:w="3118" w:type="dxa"/>
            <w:vAlign w:val="center"/>
          </w:tcPr>
          <w:p w:rsidR="003E4BCE" w:rsidRPr="009E75DE" w:rsidRDefault="003E4BCE" w:rsidP="009E75DE">
            <w:pPr>
              <w:widowControl w:val="0"/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50%</w:t>
            </w:r>
          </w:p>
        </w:tc>
      </w:tr>
    </w:tbl>
    <w:p w:rsidR="003E4BCE" w:rsidRPr="009E75DE" w:rsidRDefault="003E4BCE" w:rsidP="004406BB">
      <w:pPr>
        <w:autoSpaceDE w:val="0"/>
        <w:autoSpaceDN w:val="0"/>
        <w:adjustRightInd w:val="0"/>
        <w:outlineLvl w:val="0"/>
        <w:rPr>
          <w:color w:val="FF0000"/>
          <w:sz w:val="20"/>
          <w:szCs w:val="20"/>
        </w:rPr>
      </w:pPr>
    </w:p>
    <w:p w:rsidR="003E4BCE" w:rsidRPr="009E75DE" w:rsidRDefault="003E4BCE" w:rsidP="003E4BCE">
      <w:pPr>
        <w:jc w:val="center"/>
        <w:rPr>
          <w:sz w:val="20"/>
          <w:szCs w:val="20"/>
        </w:rPr>
      </w:pPr>
      <w:r w:rsidRPr="009E75DE">
        <w:rPr>
          <w:sz w:val="20"/>
          <w:szCs w:val="20"/>
        </w:rPr>
        <w:t>Российская Федерация</w:t>
      </w:r>
    </w:p>
    <w:p w:rsidR="003E4BCE" w:rsidRPr="009E75DE" w:rsidRDefault="003E4BCE" w:rsidP="003E4BCE">
      <w:pPr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>Администрация Угловского городского поселения</w:t>
      </w:r>
    </w:p>
    <w:p w:rsidR="003E4BCE" w:rsidRPr="009E75DE" w:rsidRDefault="003E4BCE" w:rsidP="003E4BCE">
      <w:pPr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3E4BCE" w:rsidRPr="009E75DE" w:rsidRDefault="003E4BCE" w:rsidP="003E4BCE">
      <w:pPr>
        <w:jc w:val="center"/>
        <w:rPr>
          <w:b/>
          <w:sz w:val="20"/>
          <w:szCs w:val="20"/>
        </w:rPr>
      </w:pPr>
    </w:p>
    <w:p w:rsidR="003E4BCE" w:rsidRPr="009E75DE" w:rsidRDefault="003E4BCE" w:rsidP="003E4BCE">
      <w:pPr>
        <w:jc w:val="center"/>
        <w:rPr>
          <w:b/>
          <w:sz w:val="20"/>
          <w:szCs w:val="20"/>
        </w:rPr>
      </w:pPr>
    </w:p>
    <w:p w:rsidR="003E4BCE" w:rsidRPr="009E75DE" w:rsidRDefault="003E4BCE" w:rsidP="003E4BCE">
      <w:pPr>
        <w:jc w:val="center"/>
        <w:rPr>
          <w:sz w:val="20"/>
          <w:szCs w:val="20"/>
        </w:rPr>
      </w:pPr>
      <w:r w:rsidRPr="009E75DE">
        <w:rPr>
          <w:sz w:val="20"/>
          <w:szCs w:val="20"/>
        </w:rPr>
        <w:t>П О С Т А Н О В Л Е Н И Е</w:t>
      </w:r>
    </w:p>
    <w:p w:rsidR="003E4BCE" w:rsidRPr="009E75DE" w:rsidRDefault="003E4BCE" w:rsidP="003E4BCE">
      <w:pPr>
        <w:rPr>
          <w:sz w:val="20"/>
          <w:szCs w:val="20"/>
        </w:rPr>
      </w:pPr>
    </w:p>
    <w:p w:rsidR="003E4BCE" w:rsidRPr="009E75DE" w:rsidRDefault="003E4BCE" w:rsidP="003E4BCE">
      <w:pPr>
        <w:jc w:val="center"/>
        <w:rPr>
          <w:sz w:val="20"/>
          <w:szCs w:val="20"/>
        </w:rPr>
      </w:pPr>
      <w:r w:rsidRPr="009E75DE">
        <w:rPr>
          <w:sz w:val="20"/>
          <w:szCs w:val="20"/>
        </w:rPr>
        <w:t>02.11.2023 № 457</w:t>
      </w:r>
    </w:p>
    <w:p w:rsidR="003E4BCE" w:rsidRPr="009E75DE" w:rsidRDefault="003E4BCE" w:rsidP="003E4BCE">
      <w:pPr>
        <w:jc w:val="center"/>
        <w:rPr>
          <w:sz w:val="20"/>
          <w:szCs w:val="20"/>
        </w:rPr>
      </w:pPr>
    </w:p>
    <w:p w:rsidR="003E4BCE" w:rsidRPr="009E75DE" w:rsidRDefault="003E4BCE" w:rsidP="003E4BCE">
      <w:pPr>
        <w:jc w:val="center"/>
        <w:rPr>
          <w:sz w:val="20"/>
          <w:szCs w:val="20"/>
        </w:rPr>
      </w:pPr>
      <w:r w:rsidRPr="009E75DE">
        <w:rPr>
          <w:sz w:val="20"/>
          <w:szCs w:val="20"/>
        </w:rPr>
        <w:t>р.п.Угловка</w:t>
      </w:r>
    </w:p>
    <w:p w:rsidR="003E4BCE" w:rsidRPr="009E75DE" w:rsidRDefault="003E4BCE" w:rsidP="003E4BCE">
      <w:pPr>
        <w:ind w:firstLine="709"/>
        <w:jc w:val="right"/>
        <w:rPr>
          <w:sz w:val="20"/>
          <w:szCs w:val="20"/>
        </w:rPr>
      </w:pPr>
    </w:p>
    <w:p w:rsidR="003E4BCE" w:rsidRPr="009E75DE" w:rsidRDefault="003E4BCE" w:rsidP="003E4BCE">
      <w:pPr>
        <w:ind w:firstLine="709"/>
        <w:jc w:val="center"/>
        <w:rPr>
          <w:b/>
          <w:sz w:val="20"/>
          <w:szCs w:val="20"/>
        </w:rPr>
      </w:pPr>
    </w:p>
    <w:p w:rsidR="003E4BCE" w:rsidRPr="009E75DE" w:rsidRDefault="003E4BCE" w:rsidP="003E4BCE">
      <w:pPr>
        <w:ind w:firstLine="709"/>
        <w:rPr>
          <w:sz w:val="20"/>
          <w:szCs w:val="20"/>
        </w:rPr>
      </w:pPr>
    </w:p>
    <w:p w:rsidR="003E4BCE" w:rsidRPr="009E75DE" w:rsidRDefault="003E4BCE" w:rsidP="003E4BCE">
      <w:pPr>
        <w:pStyle w:val="Default"/>
        <w:contextualSpacing/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 xml:space="preserve">Об утверждении </w:t>
      </w:r>
      <w:r w:rsidRPr="009E75DE">
        <w:rPr>
          <w:b/>
          <w:bCs/>
          <w:sz w:val="20"/>
          <w:szCs w:val="20"/>
        </w:rPr>
        <w:t xml:space="preserve">Программы </w:t>
      </w:r>
      <w:r w:rsidRPr="009E75DE">
        <w:rPr>
          <w:b/>
          <w:sz w:val="20"/>
          <w:szCs w:val="20"/>
        </w:rPr>
        <w:t>профилактики рисков причинения вреда (ущерба)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2024 год</w:t>
      </w:r>
    </w:p>
    <w:p w:rsidR="003E4BCE" w:rsidRPr="009E75DE" w:rsidRDefault="003E4BCE" w:rsidP="003E4BCE">
      <w:pPr>
        <w:spacing w:line="240" w:lineRule="exact"/>
        <w:ind w:firstLine="709"/>
        <w:jc w:val="center"/>
        <w:rPr>
          <w:b/>
          <w:sz w:val="20"/>
          <w:szCs w:val="20"/>
        </w:rPr>
      </w:pPr>
    </w:p>
    <w:p w:rsidR="003E4BCE" w:rsidRPr="009E75DE" w:rsidRDefault="003E4BCE" w:rsidP="003E4BCE">
      <w:pPr>
        <w:spacing w:line="360" w:lineRule="atLeast"/>
        <w:ind w:firstLine="709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В соответствии со статьей 44 Федерального закона от 31 июля 2021 года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года № 990 «Об утверждении Правил разработки и </w:t>
      </w:r>
      <w:r w:rsidRPr="009E75DE">
        <w:rPr>
          <w:sz w:val="20"/>
          <w:szCs w:val="20"/>
        </w:rPr>
        <w:lastRenderedPageBreak/>
        <w:t>утверждения контрольными (надзорными) органами программы профилактики рисков причинения вреда (ущерба) охраняемым законом ценностям», руководствуясь  Федеральным законом от 06 октября 2003 года №131-ФЗ «Об общих принципах организации местного самоуправления в Российской Федерации», Администрация Угловского городского поселения</w:t>
      </w:r>
      <w:r w:rsidRPr="009E75DE">
        <w:rPr>
          <w:b/>
          <w:sz w:val="20"/>
          <w:szCs w:val="20"/>
        </w:rPr>
        <w:t>:</w:t>
      </w:r>
    </w:p>
    <w:p w:rsidR="003E4BCE" w:rsidRPr="009E75DE" w:rsidRDefault="003E4BCE" w:rsidP="003E4BCE">
      <w:pPr>
        <w:spacing w:line="360" w:lineRule="atLeast"/>
        <w:ind w:firstLine="709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>ПОСТАНОВЛЯЕТ:</w:t>
      </w:r>
    </w:p>
    <w:p w:rsidR="003E4BCE" w:rsidRPr="009E75DE" w:rsidRDefault="003E4BCE" w:rsidP="003E4BCE">
      <w:pPr>
        <w:spacing w:line="360" w:lineRule="atLeast"/>
        <w:ind w:firstLine="709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1. Утвердить Программу профилактики рисков причинения вреда (ущерба)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2024 год.</w:t>
      </w:r>
    </w:p>
    <w:p w:rsidR="003E4BCE" w:rsidRPr="009E75DE" w:rsidRDefault="003E4BCE" w:rsidP="003E4BCE">
      <w:pPr>
        <w:spacing w:line="360" w:lineRule="atLeast"/>
        <w:ind w:firstLine="709"/>
        <w:rPr>
          <w:sz w:val="20"/>
          <w:szCs w:val="20"/>
        </w:rPr>
      </w:pPr>
      <w:r w:rsidRPr="009E75DE">
        <w:rPr>
          <w:sz w:val="20"/>
          <w:szCs w:val="20"/>
        </w:rPr>
        <w:t>2. Настоящее Постановление вступает в силу с 01.01.2024 года.</w:t>
      </w:r>
    </w:p>
    <w:p w:rsidR="003E4BCE" w:rsidRPr="009E75DE" w:rsidRDefault="003E4BCE" w:rsidP="003E4BCE">
      <w:pPr>
        <w:spacing w:line="360" w:lineRule="atLeast"/>
        <w:ind w:firstLine="709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3. Опубликовать настоящее постановление в бюллетене «Официальный вестник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Интернет.</w:t>
      </w:r>
    </w:p>
    <w:p w:rsidR="003E4BCE" w:rsidRPr="009E75DE" w:rsidRDefault="003E4BCE" w:rsidP="003E4BCE">
      <w:pPr>
        <w:spacing w:line="360" w:lineRule="atLeast"/>
        <w:ind w:firstLine="709"/>
        <w:rPr>
          <w:sz w:val="20"/>
          <w:szCs w:val="20"/>
        </w:rPr>
      </w:pPr>
    </w:p>
    <w:p w:rsidR="003E4BCE" w:rsidRPr="004406BB" w:rsidRDefault="003E4BCE" w:rsidP="004406BB">
      <w:pPr>
        <w:tabs>
          <w:tab w:val="left" w:pos="4820"/>
        </w:tabs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>Заместитель Главы администрации   Т.Н. Звонарёва</w:t>
      </w:r>
    </w:p>
    <w:p w:rsidR="003E4BCE" w:rsidRPr="009E75DE" w:rsidRDefault="003E4BCE" w:rsidP="003E4BCE">
      <w:pPr>
        <w:tabs>
          <w:tab w:val="left" w:pos="4820"/>
        </w:tabs>
        <w:jc w:val="right"/>
        <w:rPr>
          <w:sz w:val="20"/>
          <w:szCs w:val="20"/>
        </w:rPr>
      </w:pPr>
    </w:p>
    <w:p w:rsidR="003E4BCE" w:rsidRPr="009E75DE" w:rsidRDefault="003E4BCE" w:rsidP="003E4BCE">
      <w:pPr>
        <w:tabs>
          <w:tab w:val="left" w:pos="4820"/>
        </w:tabs>
        <w:jc w:val="right"/>
        <w:rPr>
          <w:sz w:val="20"/>
          <w:szCs w:val="20"/>
        </w:rPr>
      </w:pPr>
    </w:p>
    <w:p w:rsidR="003E4BCE" w:rsidRPr="009E75DE" w:rsidRDefault="003E4BCE" w:rsidP="003E4BCE">
      <w:pPr>
        <w:pStyle w:val="ConsPlusTitle"/>
        <w:ind w:left="4860"/>
        <w:jc w:val="right"/>
        <w:rPr>
          <w:rFonts w:ascii="Times New Roman" w:hAnsi="Times New Roman" w:cs="Times New Roman"/>
          <w:sz w:val="20"/>
        </w:rPr>
      </w:pPr>
      <w:r w:rsidRPr="009E75DE">
        <w:rPr>
          <w:rFonts w:ascii="Times New Roman" w:hAnsi="Times New Roman" w:cs="Times New Roman"/>
          <w:b w:val="0"/>
          <w:sz w:val="20"/>
        </w:rPr>
        <w:t>УТВЕРЖДЕНА</w:t>
      </w:r>
    </w:p>
    <w:p w:rsidR="003E4BCE" w:rsidRPr="009E75DE" w:rsidRDefault="003E4BCE" w:rsidP="003E4BCE">
      <w:pPr>
        <w:pStyle w:val="ConsPlusTitle"/>
        <w:ind w:left="4860"/>
        <w:jc w:val="right"/>
        <w:rPr>
          <w:rFonts w:ascii="Times New Roman" w:hAnsi="Times New Roman" w:cs="Times New Roman"/>
          <w:b w:val="0"/>
          <w:sz w:val="20"/>
        </w:rPr>
      </w:pPr>
      <w:r w:rsidRPr="009E75DE">
        <w:rPr>
          <w:rFonts w:ascii="Times New Roman" w:hAnsi="Times New Roman" w:cs="Times New Roman"/>
          <w:b w:val="0"/>
          <w:sz w:val="20"/>
        </w:rPr>
        <w:t xml:space="preserve">постановлением Администрации Угловского городского поселения </w:t>
      </w:r>
    </w:p>
    <w:p w:rsidR="003E4BCE" w:rsidRPr="009E75DE" w:rsidRDefault="003E4BCE" w:rsidP="003E4BCE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  <w:sz w:val="20"/>
        </w:rPr>
      </w:pPr>
      <w:r w:rsidRPr="009E75DE">
        <w:rPr>
          <w:rFonts w:ascii="Times New Roman" w:hAnsi="Times New Roman" w:cs="Times New Roman"/>
          <w:b w:val="0"/>
          <w:sz w:val="20"/>
        </w:rPr>
        <w:t>от 02.11.2023г. № 457</w:t>
      </w:r>
    </w:p>
    <w:p w:rsidR="003E4BCE" w:rsidRPr="009E75DE" w:rsidRDefault="003E4BCE" w:rsidP="003E4BCE">
      <w:pPr>
        <w:spacing w:before="90" w:line="321" w:lineRule="exact"/>
        <w:ind w:left="1290" w:right="-3" w:firstLine="3764"/>
        <w:rPr>
          <w:sz w:val="20"/>
          <w:szCs w:val="20"/>
        </w:rPr>
      </w:pPr>
    </w:p>
    <w:p w:rsidR="003E4BCE" w:rsidRPr="009E75DE" w:rsidRDefault="003E4BCE" w:rsidP="003E4BCE">
      <w:pPr>
        <w:pStyle w:val="Default"/>
        <w:contextualSpacing/>
        <w:jc w:val="center"/>
        <w:rPr>
          <w:sz w:val="20"/>
          <w:szCs w:val="20"/>
        </w:rPr>
      </w:pPr>
      <w:r w:rsidRPr="009E75DE">
        <w:rPr>
          <w:b/>
          <w:bCs/>
          <w:sz w:val="20"/>
          <w:szCs w:val="20"/>
        </w:rPr>
        <w:t xml:space="preserve">ПРОГРАММА </w:t>
      </w:r>
    </w:p>
    <w:p w:rsidR="003E4BCE" w:rsidRPr="009E75DE" w:rsidRDefault="003E4BCE" w:rsidP="003E4BCE">
      <w:pPr>
        <w:pStyle w:val="Default"/>
        <w:contextualSpacing/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>профилактики рисков причинения вреда (ущерба) охраняемым законом ценностям при осуществлении муниципального жилищного контроля на территории Окуловского городского поселения Окуловского муниципального района на 2024 год</w:t>
      </w:r>
    </w:p>
    <w:p w:rsidR="003E4BCE" w:rsidRPr="009E75DE" w:rsidRDefault="003E4BCE" w:rsidP="003E4BCE">
      <w:pPr>
        <w:jc w:val="center"/>
        <w:rPr>
          <w:b/>
          <w:sz w:val="20"/>
          <w:szCs w:val="20"/>
        </w:rPr>
      </w:pPr>
    </w:p>
    <w:p w:rsidR="003E4BCE" w:rsidRPr="009E75DE" w:rsidRDefault="003E4BCE" w:rsidP="003E4BCE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  <w:r w:rsidRPr="009E75DE">
        <w:rPr>
          <w:rFonts w:ascii="Times New Roman" w:hAnsi="Times New Roman" w:cs="Times New Roman"/>
          <w:b/>
        </w:rPr>
        <w:t>ПАСПОРТ</w:t>
      </w:r>
    </w:p>
    <w:p w:rsidR="003E4BCE" w:rsidRPr="009E75DE" w:rsidRDefault="003E4BCE" w:rsidP="003E4BCE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W w:w="9351" w:type="dxa"/>
        <w:tblCellMar>
          <w:left w:w="10" w:type="dxa"/>
          <w:right w:w="10" w:type="dxa"/>
        </w:tblCellMar>
        <w:tblLook w:val="0000"/>
      </w:tblPr>
      <w:tblGrid>
        <w:gridCol w:w="2972"/>
        <w:gridCol w:w="6379"/>
      </w:tblGrid>
      <w:tr w:rsidR="003E4BCE" w:rsidRPr="009E75DE" w:rsidTr="009E75DE">
        <w:trPr>
          <w:trHeight w:val="775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Наименование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Программа профилактики рисков причинения вреда (ущерба)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2024 год</w:t>
            </w:r>
          </w:p>
        </w:tc>
      </w:tr>
      <w:tr w:rsidR="003E4BCE" w:rsidRPr="009E75DE" w:rsidTr="009E75DE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Правовые основания разработки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eastAsia="Calibri" w:hAnsi="Times New Roman" w:cs="Times New Roman"/>
                <w:color w:val="000000"/>
              </w:rPr>
              <w:t>статья 44</w:t>
            </w:r>
            <w:r w:rsidRPr="009E75DE">
              <w:rPr>
                <w:rFonts w:ascii="Times New Roman" w:eastAsia="Calibri" w:hAnsi="Times New Roman" w:cs="Times New Roman"/>
              </w:rPr>
              <w:t xml:space="preserve"> Федерального закона от 31 июля 2021 года № 248-ФЗ «О государственном контроле (надзоре) и муниципальном контроле в Российской Федерации»;</w:t>
            </w:r>
          </w:p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9E75DE">
              <w:rPr>
                <w:rFonts w:ascii="Times New Roman" w:hAnsi="Times New Roman" w:cs="Times New Roman"/>
                <w:lang w:eastAsia="ar-SA"/>
              </w:rPr>
              <w:t>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ценностям»;</w:t>
            </w:r>
          </w:p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9E75DE">
              <w:rPr>
                <w:rFonts w:ascii="Times New Roman" w:hAnsi="Times New Roman" w:cs="Times New Roman"/>
                <w:lang w:eastAsia="ar-SA"/>
              </w:rPr>
              <w:t>Положение о муниципальном жилищном контроле на территории Угловского городского поселения;</w:t>
            </w:r>
          </w:p>
          <w:p w:rsidR="003E4BCE" w:rsidRPr="009E75DE" w:rsidRDefault="003E4BCE" w:rsidP="009E75D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E4BCE" w:rsidRPr="009E75DE" w:rsidTr="009E75DE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 xml:space="preserve">Разработчик программы профилактики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 xml:space="preserve">Администрация Угловского городского поселения Окуловского муниципального района </w:t>
            </w:r>
          </w:p>
        </w:tc>
      </w:tr>
      <w:tr w:rsidR="003E4BCE" w:rsidRPr="009E75DE" w:rsidTr="009E75DE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Цели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BCE" w:rsidRPr="009E75DE" w:rsidRDefault="003E4BCE" w:rsidP="003E4BCE">
            <w:pPr>
              <w:pStyle w:val="ac"/>
              <w:numPr>
                <w:ilvl w:val="0"/>
                <w:numId w:val="10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9E75DE">
              <w:rPr>
                <w:rFonts w:eastAsia="Times New Roman"/>
                <w:sz w:val="20"/>
                <w:szCs w:val="20"/>
                <w:lang w:eastAsia="ru-RU"/>
              </w:rPr>
              <w:t>предотвращение рисков причинения вреда охраняемым законом ценностям;</w:t>
            </w:r>
          </w:p>
          <w:p w:rsidR="003E4BCE" w:rsidRPr="009E75DE" w:rsidRDefault="003E4BCE" w:rsidP="003E4BCE">
            <w:pPr>
              <w:pStyle w:val="ac"/>
              <w:numPr>
                <w:ilvl w:val="0"/>
                <w:numId w:val="10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9E75DE">
              <w:rPr>
                <w:rFonts w:eastAsia="Times New Roman"/>
                <w:sz w:val="20"/>
                <w:szCs w:val="20"/>
                <w:lang w:eastAsia="ru-RU"/>
              </w:rPr>
              <w:t>предупреждение нарушений обязательных требований (снижение числа нарушений обязательных требований) жилищного законодательства на территории Угловского городского поселения;</w:t>
            </w:r>
          </w:p>
          <w:p w:rsidR="003E4BCE" w:rsidRPr="009E75DE" w:rsidRDefault="003E4BCE" w:rsidP="003E4BCE">
            <w:pPr>
              <w:pStyle w:val="ac"/>
              <w:numPr>
                <w:ilvl w:val="0"/>
                <w:numId w:val="10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9E75DE">
              <w:rPr>
                <w:rFonts w:eastAsia="Times New Roman"/>
                <w:sz w:val="20"/>
                <w:szCs w:val="20"/>
                <w:lang w:eastAsia="ru-RU"/>
              </w:rPr>
              <w:t xml:space="preserve">стимулирование добросовестного соблюдения обязательных </w:t>
            </w:r>
            <w:r w:rsidRPr="009E75DE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требований всеми контролируемыми лицами;</w:t>
            </w:r>
          </w:p>
          <w:p w:rsidR="003E4BCE" w:rsidRPr="009E75DE" w:rsidRDefault="003E4BCE" w:rsidP="003E4BCE">
            <w:pPr>
              <w:pStyle w:val="ac"/>
              <w:numPr>
                <w:ilvl w:val="0"/>
                <w:numId w:val="10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9E75DE">
              <w:rPr>
                <w:rFonts w:eastAsia="Times New Roman"/>
                <w:sz w:val="20"/>
                <w:szCs w:val="20"/>
                <w:lang w:eastAsia="ru-RU"/>
              </w:rPr>
      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3E4BCE" w:rsidRPr="009E75DE" w:rsidRDefault="003E4BCE" w:rsidP="003E4BCE">
            <w:pPr>
              <w:pStyle w:val="ac"/>
              <w:numPr>
                <w:ilvl w:val="0"/>
                <w:numId w:val="10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9E75DE">
              <w:rPr>
                <w:rFonts w:eastAsia="Times New Roman"/>
                <w:sz w:val="20"/>
                <w:szCs w:val="20"/>
                <w:lang w:eastAsia="ru-RU"/>
              </w:rPr>
              <w:t>создание условий для доведения обязательных требований до контролируемых лиц, повышение информированности о способах их соблюдения.</w:t>
            </w:r>
          </w:p>
        </w:tc>
      </w:tr>
      <w:tr w:rsidR="003E4BCE" w:rsidRPr="009E75DE" w:rsidTr="009E75DE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lastRenderedPageBreak/>
              <w:t>Задачи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BCE" w:rsidRPr="009E75DE" w:rsidRDefault="003E4BCE" w:rsidP="003E4BCE">
            <w:pPr>
              <w:pStyle w:val="Default"/>
              <w:numPr>
                <w:ilvl w:val="0"/>
                <w:numId w:val="11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11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>формирование одинакового понимания обязательных требований у всех участников жилищных отношений на территории Угловского городского поселения при осуществлении муниципального контроля;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11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>укрепление системы профилактики нарушений обязательных требований путем активизации профилактической деятельности;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11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>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11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>создание и внедрение мер системы позитивной профилактики;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11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>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11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>инвентаризация и оценка состава и особенностей подконтрольных субъектов и оценки состояния подконтрольной сферы;</w:t>
            </w:r>
          </w:p>
          <w:p w:rsidR="003E4BCE" w:rsidRPr="009E75DE" w:rsidRDefault="003E4BCE" w:rsidP="003E4BCE">
            <w:pPr>
              <w:pStyle w:val="Default"/>
              <w:numPr>
                <w:ilvl w:val="0"/>
                <w:numId w:val="11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sz w:val="20"/>
                <w:szCs w:val="20"/>
              </w:rPr>
            </w:pPr>
            <w:r w:rsidRPr="009E75DE">
              <w:rPr>
                <w:color w:val="auto"/>
                <w:sz w:val="20"/>
                <w:szCs w:val="20"/>
              </w:rPr>
              <w:t>установление зависимости видов, форм и интенсивности профилактических мероприятий от особенностей конкретных подконтрольных субъектов;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spacing w:line="276" w:lineRule="auto"/>
              <w:ind w:left="-137" w:firstLine="313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снижение издержек контрольно-надзорной деятельности и административной нагрузки на подконтрольные субъекты.</w:t>
            </w:r>
          </w:p>
        </w:tc>
      </w:tr>
      <w:tr w:rsidR="003E4BCE" w:rsidRPr="009E75DE" w:rsidTr="009E75DE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Снижение рисков причинения вреда охраняемым законом ценностям;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Увеличение доли законопослушных контролируемых лиц;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 xml:space="preserve">Внедрение новых видов профилактических мероприятий, предусмотренных </w:t>
            </w:r>
            <w:r w:rsidRPr="009E75DE">
              <w:rPr>
                <w:rFonts w:ascii="Times New Roman" w:hAnsi="Times New Roman" w:cs="Times New Roman"/>
                <w:lang w:eastAsia="ar-SA"/>
              </w:rPr>
              <w:t>Федеральным законом № 248-ФЗ и Постановлением № 1010;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  <w:lang w:eastAsia="ar-SA"/>
              </w:rPr>
              <w:t>Уменьшение административной нагрузки на контролируемых лиц;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  <w:lang w:eastAsia="ar-SA"/>
              </w:rPr>
              <w:t>Повышение уровня правовой грамотности контролируемых лиц;</w:t>
            </w:r>
          </w:p>
          <w:p w:rsidR="003E4BCE" w:rsidRPr="009E75DE" w:rsidRDefault="003E4BCE" w:rsidP="003E4BCE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spacing w:line="276" w:lineRule="auto"/>
              <w:ind w:left="0" w:firstLine="176"/>
              <w:jc w:val="both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  <w:lang w:eastAsia="ar-SA"/>
              </w:rPr>
              <w:t>Мотивация контролируемых лиц к добросовестному поведению</w:t>
            </w:r>
          </w:p>
        </w:tc>
      </w:tr>
      <w:tr w:rsidR="003E4BCE" w:rsidRPr="009E75DE" w:rsidTr="009E75DE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BCE" w:rsidRPr="009E75DE" w:rsidRDefault="003E4BCE" w:rsidP="009E75DE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Сроки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BCE" w:rsidRPr="009E75DE" w:rsidRDefault="003E4BCE" w:rsidP="009E75DE">
            <w:pPr>
              <w:pStyle w:val="ConsPlusNormal"/>
              <w:spacing w:line="276" w:lineRule="auto"/>
              <w:ind w:left="252"/>
              <w:rPr>
                <w:rFonts w:ascii="Times New Roman" w:hAnsi="Times New Roman" w:cs="Times New Roman"/>
              </w:rPr>
            </w:pPr>
            <w:r w:rsidRPr="009E75DE">
              <w:rPr>
                <w:rFonts w:ascii="Times New Roman" w:hAnsi="Times New Roman" w:cs="Times New Roman"/>
              </w:rPr>
              <w:t>2024 год</w:t>
            </w:r>
          </w:p>
        </w:tc>
      </w:tr>
    </w:tbl>
    <w:p w:rsidR="003E4BCE" w:rsidRPr="009E75DE" w:rsidRDefault="003E4BCE" w:rsidP="003E4BCE">
      <w:pPr>
        <w:pStyle w:val="ConsPlusNormal"/>
        <w:spacing w:line="276" w:lineRule="auto"/>
        <w:rPr>
          <w:rFonts w:ascii="Times New Roman" w:hAnsi="Times New Roman" w:cs="Times New Roman"/>
          <w:b/>
        </w:rPr>
      </w:pPr>
    </w:p>
    <w:p w:rsidR="003E4BCE" w:rsidRPr="009E75DE" w:rsidRDefault="003E4BCE" w:rsidP="003E4BCE">
      <w:pPr>
        <w:spacing w:before="14"/>
        <w:jc w:val="center"/>
        <w:rPr>
          <w:color w:val="010302"/>
          <w:sz w:val="20"/>
          <w:szCs w:val="20"/>
        </w:rPr>
      </w:pPr>
    </w:p>
    <w:p w:rsidR="003E4BCE" w:rsidRPr="009E75DE" w:rsidRDefault="003E4BCE" w:rsidP="003E4BCE">
      <w:pPr>
        <w:pStyle w:val="ConsPlusNormal"/>
        <w:spacing w:before="220"/>
        <w:ind w:firstLine="539"/>
        <w:contextualSpacing/>
        <w:jc w:val="center"/>
        <w:rPr>
          <w:rFonts w:ascii="Times New Roman" w:hAnsi="Times New Roman" w:cs="Times New Roman"/>
          <w:b/>
        </w:rPr>
      </w:pPr>
      <w:r w:rsidRPr="009E75DE">
        <w:rPr>
          <w:rFonts w:ascii="Times New Roman" w:hAnsi="Times New Roman" w:cs="Times New Roman"/>
          <w:b/>
        </w:rPr>
        <w:t>Раздел 1. Анализ текущего состояния осуществления муниципального жилищного контроля</w:t>
      </w:r>
    </w:p>
    <w:p w:rsidR="003E4BCE" w:rsidRPr="009E75DE" w:rsidRDefault="003E4BCE" w:rsidP="003E4BCE">
      <w:pPr>
        <w:pStyle w:val="ConsPlusNormal"/>
        <w:spacing w:before="220"/>
        <w:ind w:firstLine="539"/>
        <w:contextualSpacing/>
        <w:jc w:val="center"/>
        <w:rPr>
          <w:rFonts w:ascii="Times New Roman" w:hAnsi="Times New Roman" w:cs="Times New Roman"/>
          <w:b/>
        </w:rPr>
      </w:pPr>
    </w:p>
    <w:p w:rsidR="003E4BCE" w:rsidRPr="009E75DE" w:rsidRDefault="003E4BCE" w:rsidP="003E4BCE">
      <w:pPr>
        <w:pStyle w:val="Default"/>
        <w:ind w:firstLine="567"/>
        <w:contextualSpacing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Программа профилактики рисков причинения вреда (ущерба)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2024 год (далее – Программа профилактики) направлена на предупреждение нарушений юридическими лицами, индивидуальными предпринимателями и гражданами (далее – контролируемые лица) обязательных требований, снижение рисков причинения вреда (ущерба) </w:t>
      </w:r>
      <w:r w:rsidRPr="009E75DE">
        <w:rPr>
          <w:sz w:val="20"/>
          <w:szCs w:val="20"/>
        </w:rPr>
        <w:lastRenderedPageBreak/>
        <w:t xml:space="preserve">охраняемым законом ценностям, разъяснение подконтрольным субъектам обязательных требований действующего законодательства в отношении объектов муниципального жилищного контроля </w:t>
      </w:r>
    </w:p>
    <w:p w:rsidR="003E4BCE" w:rsidRPr="009E75DE" w:rsidRDefault="003E4BCE" w:rsidP="003E4BCE">
      <w:pPr>
        <w:ind w:firstLine="709"/>
        <w:contextualSpacing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Контролируемыми лицами муниципального жилищного контроля являются юридические лица, индивидуальные предприниматели и граждане, на которых возложена обязанность по исполнению обязательных требований, </w:t>
      </w:r>
      <w:r w:rsidRPr="009E75DE">
        <w:rPr>
          <w:rFonts w:eastAsiaTheme="minorHAnsi"/>
          <w:sz w:val="20"/>
          <w:szCs w:val="20"/>
        </w:rPr>
        <w:t>установленных жилищным законодательством и законодательском об энергосбережении и о повышении энергетической эффективности.</w:t>
      </w:r>
    </w:p>
    <w:p w:rsidR="003E4BCE" w:rsidRPr="009E75DE" w:rsidRDefault="003E4BCE" w:rsidP="003E4BCE">
      <w:pPr>
        <w:ind w:firstLine="709"/>
        <w:contextualSpacing/>
        <w:jc w:val="both"/>
        <w:rPr>
          <w:sz w:val="20"/>
          <w:szCs w:val="20"/>
        </w:rPr>
      </w:pPr>
      <w:r w:rsidRPr="009E75DE">
        <w:rPr>
          <w:sz w:val="20"/>
          <w:szCs w:val="20"/>
        </w:rPr>
        <w:t>В течении 2023 года в рамках муниципального жилищного контроля проведено 0 внеплановых проверки, составлено 0 акта, плановые проверки не проводились.</w:t>
      </w:r>
    </w:p>
    <w:p w:rsidR="003E4BCE" w:rsidRPr="009E75DE" w:rsidRDefault="003E4BCE" w:rsidP="003E4BCE">
      <w:pPr>
        <w:ind w:firstLine="709"/>
        <w:contextualSpacing/>
        <w:jc w:val="both"/>
        <w:rPr>
          <w:sz w:val="20"/>
          <w:szCs w:val="20"/>
        </w:rPr>
      </w:pPr>
      <w:r w:rsidRPr="009E75DE">
        <w:rPr>
          <w:sz w:val="20"/>
          <w:szCs w:val="20"/>
        </w:rPr>
        <w:t>На официальном сайте Администрации Угловского городского поселения Окуловского муниципального района в сети «Интернет» размещена информация содержащая обязательные требования, требования, установленные муниципальными правовыми актами, оценка соблюдения которых является предметом муниципального контроля</w:t>
      </w:r>
    </w:p>
    <w:p w:rsidR="003E4BCE" w:rsidRPr="009E75DE" w:rsidRDefault="003E4BCE" w:rsidP="003E4BCE">
      <w:pPr>
        <w:ind w:firstLine="709"/>
        <w:contextualSpacing/>
        <w:jc w:val="both"/>
        <w:rPr>
          <w:spacing w:val="2"/>
          <w:sz w:val="20"/>
          <w:szCs w:val="20"/>
        </w:rPr>
      </w:pPr>
      <w:r w:rsidRPr="009E75DE">
        <w:rPr>
          <w:rFonts w:eastAsia="Calibri"/>
          <w:sz w:val="20"/>
          <w:szCs w:val="20"/>
        </w:rPr>
        <w:t xml:space="preserve">Программа профилактики </w:t>
      </w:r>
      <w:r w:rsidRPr="009E75DE">
        <w:rPr>
          <w:rFonts w:eastAsia="Calibri"/>
          <w:bCs/>
          <w:sz w:val="20"/>
          <w:szCs w:val="20"/>
        </w:rPr>
        <w:t>направлена на решение проблемы предупреждения нарушений обязательных требований и повышения правовой грамотности контролируемых лиц, что в свою очередь должно привести к уменьшению количества контрольных мероприятий и снижению количества нарушений в сфере жилищного законодательства.</w:t>
      </w:r>
    </w:p>
    <w:p w:rsidR="003E4BCE" w:rsidRPr="009E75DE" w:rsidRDefault="003E4BCE" w:rsidP="003E4BCE">
      <w:pPr>
        <w:shd w:val="clear" w:color="auto" w:fill="FFFFFF"/>
        <w:spacing w:before="100" w:beforeAutospacing="1" w:after="100" w:afterAutospacing="1"/>
        <w:contextualSpacing/>
        <w:jc w:val="both"/>
        <w:rPr>
          <w:sz w:val="20"/>
          <w:szCs w:val="20"/>
        </w:rPr>
      </w:pPr>
      <w:r w:rsidRPr="009E75DE">
        <w:rPr>
          <w:sz w:val="20"/>
          <w:szCs w:val="20"/>
        </w:rPr>
        <w:tab/>
        <w:t xml:space="preserve">К основным проблемам в жилищной сфере относится нарастающий износ жилищного фонда и инженерных коммуникаций, низкое качество услуг, предоставляемых населению. </w:t>
      </w:r>
    </w:p>
    <w:p w:rsidR="003E4BCE" w:rsidRPr="009E75DE" w:rsidRDefault="003E4BCE" w:rsidP="003E4BCE">
      <w:pPr>
        <w:shd w:val="clear" w:color="auto" w:fill="FFFFFF"/>
        <w:jc w:val="both"/>
        <w:rPr>
          <w:b/>
          <w:sz w:val="20"/>
          <w:szCs w:val="20"/>
        </w:rPr>
      </w:pPr>
      <w:r w:rsidRPr="009E75DE">
        <w:rPr>
          <w:sz w:val="20"/>
          <w:szCs w:val="20"/>
        </w:rPr>
        <w:tab/>
      </w:r>
      <w:r w:rsidRPr="009E75DE">
        <w:rPr>
          <w:sz w:val="20"/>
          <w:szCs w:val="20"/>
        </w:rPr>
        <w:tab/>
      </w:r>
    </w:p>
    <w:p w:rsidR="003E4BCE" w:rsidRPr="009E75DE" w:rsidRDefault="003E4BCE" w:rsidP="003E4BCE">
      <w:pPr>
        <w:contextualSpacing/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>Раздел 2. Цели и задачи реализации программы профилактики</w:t>
      </w:r>
    </w:p>
    <w:p w:rsidR="003E4BCE" w:rsidRPr="009E75DE" w:rsidRDefault="003E4BCE" w:rsidP="003E4BCE">
      <w:pPr>
        <w:contextualSpacing/>
        <w:jc w:val="center"/>
        <w:rPr>
          <w:b/>
          <w:sz w:val="20"/>
          <w:szCs w:val="20"/>
        </w:rPr>
      </w:pPr>
    </w:p>
    <w:p w:rsidR="003E4BCE" w:rsidRPr="009E75DE" w:rsidRDefault="003E4BCE" w:rsidP="003E4BCE">
      <w:pPr>
        <w:pStyle w:val="ac"/>
        <w:numPr>
          <w:ilvl w:val="1"/>
          <w:numId w:val="13"/>
        </w:numPr>
        <w:suppressAutoHyphens/>
        <w:autoSpaceDN w:val="0"/>
        <w:spacing w:line="240" w:lineRule="auto"/>
        <w:ind w:left="0" w:firstLine="709"/>
        <w:contextualSpacing w:val="0"/>
        <w:jc w:val="both"/>
        <w:textAlignment w:val="baseline"/>
        <w:rPr>
          <w:sz w:val="20"/>
          <w:szCs w:val="20"/>
        </w:rPr>
      </w:pPr>
      <w:r w:rsidRPr="009E75DE">
        <w:rPr>
          <w:sz w:val="20"/>
          <w:szCs w:val="20"/>
        </w:rPr>
        <w:t>Основными целями Программы профилактики являются:</w:t>
      </w:r>
    </w:p>
    <w:p w:rsidR="003E4BCE" w:rsidRPr="009E75DE" w:rsidRDefault="003E4BCE" w:rsidP="003E4BCE">
      <w:pPr>
        <w:ind w:firstLine="709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2.1.1. Предотвращение рисков причинения вреда охраняемым законом ценностям;</w:t>
      </w:r>
    </w:p>
    <w:p w:rsidR="003E4BCE" w:rsidRPr="009E75DE" w:rsidRDefault="003E4BCE" w:rsidP="003E4BCE">
      <w:pPr>
        <w:ind w:firstLine="709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2.1.2. Предупреждение нарушений обязательных требований, с</w:t>
      </w:r>
      <w:r w:rsidRPr="009E75DE">
        <w:rPr>
          <w:rFonts w:eastAsia="Calibri"/>
          <w:bCs/>
          <w:sz w:val="20"/>
          <w:szCs w:val="20"/>
        </w:rPr>
        <w:t>окращение количества нарушений обязательных требований  жилищного законодательства, повышение уровня благоустройства территории Окуловского городского поселения.</w:t>
      </w:r>
    </w:p>
    <w:p w:rsidR="003E4BCE" w:rsidRPr="009E75DE" w:rsidRDefault="003E4BCE" w:rsidP="003E4BCE">
      <w:pPr>
        <w:pStyle w:val="ac"/>
        <w:ind w:left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         2.1.3. Стимулирование добросовестного соблюдения обязательных требований  </w:t>
      </w:r>
      <w:r w:rsidRPr="009E75DE">
        <w:rPr>
          <w:rFonts w:eastAsia="Calibri"/>
          <w:bCs/>
          <w:sz w:val="20"/>
          <w:szCs w:val="20"/>
        </w:rPr>
        <w:t>жилищного законодательства</w:t>
      </w:r>
      <w:r w:rsidRPr="009E75DE">
        <w:rPr>
          <w:sz w:val="20"/>
          <w:szCs w:val="20"/>
        </w:rPr>
        <w:t xml:space="preserve"> всеми контролируемыми лицами.</w:t>
      </w:r>
    </w:p>
    <w:p w:rsidR="003E4BCE" w:rsidRPr="009E75DE" w:rsidRDefault="003E4BCE" w:rsidP="003E4BCE">
      <w:pPr>
        <w:pStyle w:val="ac"/>
        <w:ind w:left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          2.1.4. Устранение условий, причин и факторов, способных привести к нарушениям обязательных требований </w:t>
      </w:r>
      <w:r w:rsidRPr="009E75DE">
        <w:rPr>
          <w:rFonts w:eastAsia="Calibri"/>
          <w:bCs/>
          <w:sz w:val="20"/>
          <w:szCs w:val="20"/>
        </w:rPr>
        <w:t>жилищного законодательства</w:t>
      </w:r>
      <w:r w:rsidRPr="009E75DE">
        <w:rPr>
          <w:sz w:val="20"/>
          <w:szCs w:val="20"/>
        </w:rPr>
        <w:t xml:space="preserve"> и (или) причинению вреда (ущерба) охраняемым законом ценностям.</w:t>
      </w:r>
    </w:p>
    <w:p w:rsidR="003E4BCE" w:rsidRPr="009E75DE" w:rsidRDefault="003E4BCE" w:rsidP="003E4BCE">
      <w:pPr>
        <w:pStyle w:val="ac"/>
        <w:ind w:left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          2.1.5. Создание условий для доведения обязательных требований </w:t>
      </w:r>
      <w:r w:rsidRPr="009E75DE">
        <w:rPr>
          <w:rFonts w:eastAsia="Calibri"/>
          <w:bCs/>
          <w:sz w:val="20"/>
          <w:szCs w:val="20"/>
        </w:rPr>
        <w:t>жилищного законодательства</w:t>
      </w:r>
      <w:r w:rsidRPr="009E75DE">
        <w:rPr>
          <w:sz w:val="20"/>
          <w:szCs w:val="20"/>
        </w:rPr>
        <w:t xml:space="preserve"> до контролируемых лиц, повышение информированности о способах их соблюдения.</w:t>
      </w:r>
    </w:p>
    <w:p w:rsidR="003E4BCE" w:rsidRPr="009E75DE" w:rsidRDefault="003E4BCE" w:rsidP="003E4BCE">
      <w:pPr>
        <w:pStyle w:val="Standard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2.2. </w:t>
      </w:r>
      <w:r w:rsidRPr="009E75DE">
        <w:rPr>
          <w:rFonts w:ascii="Times New Roman" w:hAnsi="Times New Roman" w:cs="Times New Roman"/>
          <w:bCs/>
          <w:sz w:val="20"/>
          <w:szCs w:val="20"/>
          <w:lang w:val="ru-RU"/>
        </w:rPr>
        <w:t>Проведение профилактических мероприятий программы профилактики направлено на решение следующих задач:</w:t>
      </w:r>
    </w:p>
    <w:p w:rsidR="003E4BCE" w:rsidRPr="009E75DE" w:rsidRDefault="003E4BCE" w:rsidP="003E4BCE">
      <w:pPr>
        <w:pStyle w:val="ac"/>
        <w:widowControl w:val="0"/>
        <w:ind w:left="0"/>
        <w:jc w:val="both"/>
        <w:rPr>
          <w:sz w:val="20"/>
          <w:szCs w:val="20"/>
        </w:rPr>
      </w:pPr>
      <w:r w:rsidRPr="009E75DE">
        <w:rPr>
          <w:rFonts w:eastAsia="Calibri"/>
          <w:sz w:val="20"/>
          <w:szCs w:val="20"/>
        </w:rPr>
        <w:t xml:space="preserve">            2.2.1. Повышение правосознания, правовой культуры, уровня правовой грамотности контролируемых лиц, в том числе путем обеспечения доступности информации об обязательных требованиях законодательства и необходимых мерах по их исполнению.</w:t>
      </w:r>
    </w:p>
    <w:p w:rsidR="003E4BCE" w:rsidRPr="009E75DE" w:rsidRDefault="003E4BCE" w:rsidP="003E4BCE">
      <w:pPr>
        <w:pStyle w:val="ac"/>
        <w:ind w:left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          2.2.2. Укрепление системы профилактики нарушений рисков причинения вреда (ущерба) охраняемым законом ценностям.</w:t>
      </w:r>
    </w:p>
    <w:p w:rsidR="003E4BCE" w:rsidRPr="009E75DE" w:rsidRDefault="003E4BCE" w:rsidP="003E4BCE">
      <w:pPr>
        <w:pStyle w:val="ac"/>
        <w:ind w:left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          2.2.3. 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снижению.</w:t>
      </w:r>
    </w:p>
    <w:p w:rsidR="003E4BCE" w:rsidRPr="009E75DE" w:rsidRDefault="003E4BCE" w:rsidP="003E4BCE">
      <w:pPr>
        <w:pStyle w:val="ac"/>
        <w:widowControl w:val="0"/>
        <w:ind w:left="0"/>
        <w:jc w:val="both"/>
        <w:rPr>
          <w:sz w:val="20"/>
          <w:szCs w:val="20"/>
        </w:rPr>
      </w:pPr>
      <w:r w:rsidRPr="009E75DE">
        <w:rPr>
          <w:rFonts w:eastAsia="Calibri"/>
          <w:bCs/>
          <w:sz w:val="20"/>
          <w:szCs w:val="20"/>
        </w:rPr>
        <w:t xml:space="preserve">          2.2.4. Выявление причин, факторов и условий, способствующих нарушению обязательных требований жилищного законодательства, определение способов устранения или снижения рисков их возникновения.</w:t>
      </w:r>
    </w:p>
    <w:p w:rsidR="003E4BCE" w:rsidRPr="009E75DE" w:rsidRDefault="003E4BCE" w:rsidP="003E4BCE">
      <w:pPr>
        <w:pStyle w:val="ac"/>
        <w:widowControl w:val="0"/>
        <w:ind w:left="0"/>
        <w:jc w:val="both"/>
        <w:rPr>
          <w:sz w:val="20"/>
          <w:szCs w:val="20"/>
        </w:rPr>
      </w:pPr>
      <w:r w:rsidRPr="009E75DE">
        <w:rPr>
          <w:sz w:val="20"/>
          <w:szCs w:val="20"/>
        </w:rPr>
        <w:t xml:space="preserve">           2.2.5. Оценка состояния подконтрольной среды и установление зависимости видов, форм и интенсивности профилактических мероприятий от особенностей контролируемого лица, проведение профилактических мероприятий с учетом данных факторов.</w:t>
      </w:r>
    </w:p>
    <w:p w:rsidR="003E4BCE" w:rsidRPr="009E75DE" w:rsidRDefault="003E4BCE" w:rsidP="003E4BCE">
      <w:pPr>
        <w:jc w:val="both"/>
        <w:rPr>
          <w:sz w:val="20"/>
          <w:szCs w:val="20"/>
        </w:rPr>
      </w:pPr>
      <w:r w:rsidRPr="009E75DE">
        <w:rPr>
          <w:rFonts w:eastAsia="Calibri"/>
          <w:sz w:val="20"/>
          <w:szCs w:val="20"/>
        </w:rPr>
        <w:t xml:space="preserve">           2.2.6. Ф</w:t>
      </w:r>
      <w:r w:rsidRPr="009E75DE">
        <w:rPr>
          <w:sz w:val="20"/>
          <w:szCs w:val="20"/>
        </w:rPr>
        <w:t xml:space="preserve">ормирование единого понимания контролируемыми лицами обязательных требований </w:t>
      </w:r>
      <w:r w:rsidRPr="009E75DE">
        <w:rPr>
          <w:rFonts w:eastAsia="Calibri"/>
          <w:bCs/>
          <w:sz w:val="20"/>
          <w:szCs w:val="20"/>
        </w:rPr>
        <w:t>жилищного законодательства</w:t>
      </w:r>
      <w:r w:rsidRPr="009E75DE">
        <w:rPr>
          <w:sz w:val="20"/>
          <w:szCs w:val="20"/>
        </w:rPr>
        <w:t>.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9E75DE">
        <w:rPr>
          <w:color w:val="auto"/>
          <w:sz w:val="20"/>
          <w:szCs w:val="20"/>
        </w:rPr>
        <w:t>2.2.7. 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2.2.8. Создание и внедрение мер системы позитивной профилактики;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2.2.9. Инвентаризация и оценка состава и особенностей подконтрольных субъектов и оценки состояния подконтрольной сферы;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2.2.10. Снижение издержек контрольно-надзорной деятельности и административной нагрузки на подконтрольные субъекты.</w:t>
      </w:r>
    </w:p>
    <w:p w:rsidR="003E4BCE" w:rsidRPr="009E75DE" w:rsidRDefault="003E4BCE" w:rsidP="003E4BCE">
      <w:pPr>
        <w:pStyle w:val="Default"/>
        <w:spacing w:line="276" w:lineRule="auto"/>
        <w:ind w:left="851"/>
        <w:jc w:val="both"/>
        <w:rPr>
          <w:sz w:val="20"/>
          <w:szCs w:val="20"/>
        </w:rPr>
      </w:pPr>
      <w:r w:rsidRPr="009E75DE">
        <w:rPr>
          <w:sz w:val="20"/>
          <w:szCs w:val="20"/>
        </w:rPr>
        <w:lastRenderedPageBreak/>
        <w:t>2.3. Профилактические мероприятия планируются и осуществляются на основе соблюдения следующих базовых принципов: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понятности - представление информации об обязательных требованиях в простой, понятной, исчерпывающей форме (описание, пояснение, приведение примеров самих обязательных требований, указание нормативных правовых актов их содержащих и административных</w:t>
      </w:r>
      <w:r w:rsidRPr="009E75DE">
        <w:rPr>
          <w:color w:val="auto"/>
          <w:sz w:val="20"/>
          <w:szCs w:val="20"/>
        </w:rPr>
        <w:t xml:space="preserve"> последствий за нарушение обязательных требований);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информационной открытости – доступность для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вовлеченности –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мероприятий, их качества и результативности;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полноты охвата – включение в программу профилактических мероприятий максимального числа подконтрольных субъектов;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обязательности – обязательное проведение профилактических мероприятий по установленным видам контроля (надзора) на регулярной и системной основе;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актуальности – регулярный анализ и обновление программы профилактических мероприятий, использование актуальных достижений науки и технологий при их проведении;</w:t>
      </w:r>
    </w:p>
    <w:p w:rsidR="003E4BCE" w:rsidRPr="009E75DE" w:rsidRDefault="003E4BCE" w:rsidP="003E4BCE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9E75DE">
        <w:rPr>
          <w:color w:val="auto"/>
          <w:sz w:val="20"/>
          <w:szCs w:val="20"/>
        </w:rPr>
        <w:t>релевантности – выбор набора видов и форм профилактических мероприятий, учитывающий особенности подконтрольных субъектов.</w:t>
      </w:r>
    </w:p>
    <w:p w:rsidR="003E4BCE" w:rsidRPr="009E75DE" w:rsidRDefault="003E4BCE" w:rsidP="003E4BCE">
      <w:pPr>
        <w:jc w:val="both"/>
        <w:rPr>
          <w:color w:val="FF0000"/>
          <w:sz w:val="20"/>
          <w:szCs w:val="20"/>
        </w:rPr>
      </w:pPr>
    </w:p>
    <w:p w:rsidR="003E4BCE" w:rsidRPr="009E75DE" w:rsidRDefault="003E4BCE" w:rsidP="003E4BCE">
      <w:pPr>
        <w:ind w:firstLine="709"/>
        <w:contextualSpacing/>
        <w:jc w:val="both"/>
        <w:rPr>
          <w:sz w:val="20"/>
          <w:szCs w:val="20"/>
        </w:rPr>
      </w:pPr>
    </w:p>
    <w:p w:rsidR="003E4BCE" w:rsidRPr="009E75DE" w:rsidRDefault="003E4BCE" w:rsidP="003E4BCE">
      <w:pPr>
        <w:tabs>
          <w:tab w:val="left" w:pos="709"/>
        </w:tabs>
        <w:contextualSpacing/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>Раздел 3. Перечень профилактических мероприятий, сроки (периодичность) их проведения.</w:t>
      </w:r>
    </w:p>
    <w:p w:rsidR="003E4BCE" w:rsidRPr="009E75DE" w:rsidRDefault="003E4BCE" w:rsidP="003E4BCE">
      <w:pPr>
        <w:tabs>
          <w:tab w:val="left" w:pos="709"/>
        </w:tabs>
        <w:contextualSpacing/>
        <w:jc w:val="center"/>
        <w:rPr>
          <w:b/>
          <w:sz w:val="20"/>
          <w:szCs w:val="20"/>
        </w:rPr>
      </w:pPr>
    </w:p>
    <w:tbl>
      <w:tblPr>
        <w:tblW w:w="9840" w:type="dxa"/>
        <w:tblInd w:w="-6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6"/>
        <w:gridCol w:w="1051"/>
        <w:gridCol w:w="4878"/>
        <w:gridCol w:w="1590"/>
        <w:gridCol w:w="1755"/>
      </w:tblGrid>
      <w:tr w:rsidR="003E4BCE" w:rsidRPr="009E75DE" w:rsidTr="009E75DE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№ п/п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Вид</w:t>
            </w:r>
            <w:proofErr w:type="spellEnd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Описание</w:t>
            </w:r>
            <w:proofErr w:type="spellEnd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мероприятия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Срок</w:t>
            </w:r>
            <w:proofErr w:type="spellEnd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исполнения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Структурное </w:t>
            </w: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подразделе-ние</w:t>
            </w:r>
            <w:proofErr w:type="spellEnd"/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ответствен-ное</w:t>
            </w:r>
            <w:proofErr w:type="spellEnd"/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за реализацию</w:t>
            </w:r>
          </w:p>
        </w:tc>
      </w:tr>
      <w:tr w:rsidR="003E4BCE" w:rsidRPr="009E75DE" w:rsidTr="009E75DE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1.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нформирование</w:t>
            </w:r>
            <w:proofErr w:type="spellEnd"/>
          </w:p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Информирование контролируемых лиц и иных заинтересованных лиц  по вопросам соблюдения обязательных требований осуществляется посредством размещения соответствующих сведений на официальном сайте Администрации Окуловского муниципального района  в информационно-телекоммуникационной сети «Интернет»,  в средствах массовой информации и в иных формах.</w:t>
            </w:r>
          </w:p>
          <w:p w:rsidR="003E4BCE" w:rsidRPr="009E75DE" w:rsidRDefault="003E4BCE" w:rsidP="009E75DE">
            <w:pPr>
              <w:pStyle w:val="Standard"/>
              <w:widowControl w:val="0"/>
              <w:ind w:firstLine="22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остоянно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9E75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Администрация Угловского городского поселения</w:t>
            </w:r>
          </w:p>
        </w:tc>
      </w:tr>
      <w:tr w:rsidR="003E4BCE" w:rsidRPr="009E75DE" w:rsidTr="009E75DE">
        <w:trPr>
          <w:trHeight w:val="38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2.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Обобщение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правоприменительной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практики</w:t>
            </w:r>
            <w:proofErr w:type="spellEnd"/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Обобщение правоприменительной практики осуществляется посредством сбора и анализа данных о проведенных контрольных мероприятиях и их результатах. По итогам обобщения правоприменительной практики должностными лицами, уполномоченными осуществлять муниципальный контроль, ежегодно готовится доклад, содержащий результаты обобщения правоприменительной практики по осуществлению муниципального жилищного контроля, который утверждается распоряжением Администрации и подписывается Главой Угловского городского поселения. Указанный доклад размещается в срок до 1 июля года, следующего за отчетным годом, на официальном сайте Администрации  Угловского городского поселения в специальном разделе, посвященном контрольной деятельности.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Постоянно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Администрация Угловского городского поселения</w:t>
            </w:r>
          </w:p>
        </w:tc>
      </w:tr>
      <w:tr w:rsidR="003E4BCE" w:rsidRPr="009E75DE" w:rsidTr="009E75DE">
        <w:trPr>
          <w:trHeight w:val="58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3</w:t>
            </w:r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бъявление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предостережения</w:t>
            </w:r>
            <w:proofErr w:type="spellEnd"/>
          </w:p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 обязательных требований.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autoSpaceDE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Постоянно, по мере необходимости (при наличии оснований)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Администрация Угловского городского поселения</w:t>
            </w:r>
          </w:p>
        </w:tc>
      </w:tr>
      <w:tr w:rsidR="003E4BCE" w:rsidRPr="009E75DE" w:rsidTr="009E75DE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4</w:t>
            </w:r>
            <w:r w:rsidRPr="009E75DE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онсультирование</w:t>
            </w:r>
            <w:proofErr w:type="spellEnd"/>
          </w:p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Консультирование контролируемых лиц осуществляется должностным лицом, уполномоченным осуществлять муниципальный жилищный контроль, по телефону, посредством </w:t>
            </w:r>
            <w:proofErr w:type="spellStart"/>
            <w:r w:rsidRPr="009E75DE">
              <w:rPr>
                <w:sz w:val="20"/>
                <w:szCs w:val="20"/>
              </w:rPr>
              <w:t>видео-конференц-связи</w:t>
            </w:r>
            <w:proofErr w:type="spellEnd"/>
            <w:r w:rsidRPr="009E75DE">
              <w:rPr>
                <w:sz w:val="20"/>
                <w:szCs w:val="20"/>
              </w:rPr>
              <w:t xml:space="preserve">, на личном приеме либо в ходе проведения профилактических мероприятий, контрольных мероприятий и не должно превышать 15 минут. </w:t>
            </w:r>
          </w:p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     Консультирование осуществляется в устной или письменной форме по следующим вопросам:</w:t>
            </w:r>
          </w:p>
          <w:p w:rsidR="003E4BCE" w:rsidRPr="009E75DE" w:rsidRDefault="003E4BCE" w:rsidP="009E75DE">
            <w:pPr>
              <w:autoSpaceDE w:val="0"/>
              <w:ind w:right="-1" w:firstLine="709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1) организация и осуществление муниципального жилищного контроля;</w:t>
            </w:r>
          </w:p>
          <w:p w:rsidR="003E4BCE" w:rsidRPr="009E75DE" w:rsidRDefault="003E4BCE" w:rsidP="009E75DE">
            <w:pPr>
              <w:autoSpaceDE w:val="0"/>
              <w:ind w:right="-1" w:firstLine="709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2) порядок осуществления контрольных мероприятий;</w:t>
            </w:r>
          </w:p>
          <w:p w:rsidR="003E4BCE" w:rsidRPr="009E75DE" w:rsidRDefault="003E4BCE" w:rsidP="009E75DE">
            <w:pPr>
              <w:autoSpaceDE w:val="0"/>
              <w:ind w:right="-1" w:firstLine="709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3) порядок обжалования действий (бездействия) должностных лиц, уполномоченных осуществлять муниципальный  жилищный контроль;</w:t>
            </w:r>
          </w:p>
          <w:p w:rsidR="003E4BCE" w:rsidRPr="009E75DE" w:rsidRDefault="003E4BCE" w:rsidP="009E75DE">
            <w:pPr>
              <w:autoSpaceDE w:val="0"/>
              <w:ind w:right="-1" w:firstLine="709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4) получение информации о нормативных правовых актах </w:t>
            </w:r>
            <w:r w:rsidRPr="009E75DE">
              <w:rPr>
                <w:sz w:val="20"/>
                <w:szCs w:val="20"/>
              </w:rPr>
              <w:br/>
              <w:t>(их отдельных положениях), содержащих обязательные требования, оценка соблюдения которых осуществляется Администрацией  Угловского городского поселения в рамках контрольных мероприятий.</w:t>
            </w:r>
          </w:p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     Консультирование контролируемых лиц в устной форме может осуществляться также на собраниях и конференциях граждан.</w:t>
            </w:r>
          </w:p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     Консультирование в письменной форме осуществляется в следующих случаях:</w:t>
            </w:r>
          </w:p>
          <w:p w:rsidR="003E4BCE" w:rsidRPr="009E75DE" w:rsidRDefault="003E4BCE" w:rsidP="009E75DE">
            <w:pPr>
              <w:autoSpaceDE w:val="0"/>
              <w:ind w:right="-1" w:firstLine="709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 xml:space="preserve">а) контролируемым лицом представлен письменный запрос </w:t>
            </w:r>
            <w:r w:rsidRPr="009E75DE">
              <w:rPr>
                <w:sz w:val="20"/>
                <w:szCs w:val="20"/>
              </w:rPr>
              <w:br/>
              <w:t>о представлении письменного ответа по вопросам консультирования;</w:t>
            </w:r>
          </w:p>
          <w:p w:rsidR="003E4BCE" w:rsidRPr="009E75DE" w:rsidRDefault="003E4BCE" w:rsidP="009E75DE">
            <w:pPr>
              <w:autoSpaceDE w:val="0"/>
              <w:ind w:right="-1" w:firstLine="709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б) за время консультирования предоставить в устной форме ответ на поставленные вопросы невозможно;</w:t>
            </w:r>
          </w:p>
          <w:p w:rsidR="003E4BCE" w:rsidRPr="009E75DE" w:rsidRDefault="003E4BCE" w:rsidP="009E75DE">
            <w:pPr>
              <w:autoSpaceDE w:val="0"/>
              <w:ind w:right="-1" w:firstLine="709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lastRenderedPageBreak/>
              <w:t>в) ответ на поставленные вопросы требует дополнительного запроса сведений.</w:t>
            </w:r>
          </w:p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sz w:val="20"/>
                <w:szCs w:val="20"/>
              </w:rPr>
              <w:t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лиц, уполномоченных осуществлять муниципальный жилищный контроль, иных участников контрольного мероприятия, а также результаты проведенных в рамках контрольного  мероприятия экспертизы, испытаний.</w:t>
            </w:r>
          </w:p>
          <w:p w:rsidR="003E4BCE" w:rsidRPr="009E75DE" w:rsidRDefault="003E4BCE" w:rsidP="009E75DE">
            <w:pPr>
              <w:pStyle w:val="Standard"/>
              <w:widowControl w:val="0"/>
              <w:ind w:firstLine="22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Постоянно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Администрация Угловского городского поселения</w:t>
            </w:r>
          </w:p>
        </w:tc>
      </w:tr>
      <w:tr w:rsidR="003E4BCE" w:rsidRPr="009E75DE" w:rsidTr="009E75DE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5.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E75DE">
              <w:rPr>
                <w:rFonts w:ascii="Times New Roman" w:eastAsia="Calibri" w:hAnsi="Times New Roman" w:cs="Times New Roman"/>
                <w:sz w:val="20"/>
                <w:szCs w:val="20"/>
              </w:rPr>
              <w:t>Самообследование</w:t>
            </w:r>
            <w:proofErr w:type="spellEnd"/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 xml:space="preserve">В автоматизированном режиме с использованием одного из способов, указанных на официальном сайте </w:t>
            </w:r>
            <w:r w:rsidRPr="009E75DE">
              <w:rPr>
                <w:sz w:val="20"/>
                <w:szCs w:val="20"/>
              </w:rPr>
              <w:t xml:space="preserve">Администрации Угловского городского поселения Окуловского муниципального района </w:t>
            </w:r>
            <w:r w:rsidRPr="009E75DE">
              <w:rPr>
                <w:rFonts w:eastAsia="Calibri"/>
                <w:sz w:val="20"/>
                <w:szCs w:val="20"/>
              </w:rPr>
              <w:t>в сети "Интернет"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По мере обращения контролируемых лиц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Администрация Угловского городского поселения</w:t>
            </w:r>
          </w:p>
        </w:tc>
      </w:tr>
      <w:tr w:rsidR="003E4BCE" w:rsidRPr="009E75DE" w:rsidTr="009E75DE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6.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E75DE">
              <w:rPr>
                <w:rFonts w:ascii="Times New Roman" w:eastAsia="Calibri" w:hAnsi="Times New Roman" w:cs="Times New Roman"/>
                <w:sz w:val="20"/>
                <w:szCs w:val="20"/>
              </w:rPr>
              <w:t>Профилактический</w:t>
            </w:r>
            <w:proofErr w:type="spellEnd"/>
            <w:r w:rsidRPr="009E75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75DE">
              <w:rPr>
                <w:rFonts w:ascii="Times New Roman" w:eastAsia="Calibri" w:hAnsi="Times New Roman" w:cs="Times New Roman"/>
                <w:sz w:val="20"/>
                <w:szCs w:val="20"/>
              </w:rPr>
              <w:t>визит</w:t>
            </w:r>
            <w:proofErr w:type="spellEnd"/>
          </w:p>
        </w:tc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9E75DE">
              <w:rPr>
                <w:rFonts w:eastAsia="Calibri"/>
                <w:sz w:val="20"/>
                <w:szCs w:val="20"/>
              </w:rPr>
              <w:t xml:space="preserve">в форме профилактической беседы по месту осуществления деятельности контролируемого лица либо путем использования </w:t>
            </w:r>
            <w:proofErr w:type="spellStart"/>
            <w:r w:rsidRPr="009E75DE">
              <w:rPr>
                <w:rFonts w:eastAsia="Calibri"/>
                <w:sz w:val="20"/>
                <w:szCs w:val="20"/>
              </w:rPr>
              <w:t>видео-конференц-связи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периодичность, предусмотренная положением о виде контроля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Администрация Угловского городского поселения</w:t>
            </w:r>
          </w:p>
        </w:tc>
      </w:tr>
    </w:tbl>
    <w:p w:rsidR="003E4BCE" w:rsidRPr="009E75DE" w:rsidRDefault="003E4BCE" w:rsidP="003E4BCE">
      <w:pPr>
        <w:tabs>
          <w:tab w:val="left" w:pos="709"/>
        </w:tabs>
        <w:contextualSpacing/>
        <w:jc w:val="right"/>
        <w:rPr>
          <w:sz w:val="20"/>
          <w:szCs w:val="20"/>
        </w:rPr>
      </w:pPr>
    </w:p>
    <w:p w:rsidR="003E4BCE" w:rsidRPr="009E75DE" w:rsidRDefault="003E4BCE" w:rsidP="003E4BCE">
      <w:pPr>
        <w:tabs>
          <w:tab w:val="left" w:pos="709"/>
        </w:tabs>
        <w:contextualSpacing/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ab/>
      </w:r>
      <w:r w:rsidRPr="009E75DE">
        <w:rPr>
          <w:b/>
          <w:sz w:val="20"/>
          <w:szCs w:val="20"/>
        </w:rPr>
        <w:tab/>
      </w:r>
      <w:r w:rsidRPr="009E75DE">
        <w:rPr>
          <w:b/>
          <w:sz w:val="20"/>
          <w:szCs w:val="20"/>
        </w:rPr>
        <w:tab/>
      </w:r>
      <w:r w:rsidRPr="009E75DE">
        <w:rPr>
          <w:b/>
          <w:sz w:val="20"/>
          <w:szCs w:val="20"/>
        </w:rPr>
        <w:tab/>
      </w:r>
      <w:r w:rsidRPr="009E75DE">
        <w:rPr>
          <w:b/>
          <w:sz w:val="20"/>
          <w:szCs w:val="20"/>
        </w:rPr>
        <w:tab/>
      </w:r>
      <w:r w:rsidRPr="009E75DE">
        <w:rPr>
          <w:b/>
          <w:sz w:val="20"/>
          <w:szCs w:val="20"/>
        </w:rPr>
        <w:tab/>
      </w:r>
      <w:r w:rsidRPr="009E75DE">
        <w:rPr>
          <w:b/>
          <w:sz w:val="20"/>
          <w:szCs w:val="20"/>
        </w:rPr>
        <w:tab/>
      </w:r>
      <w:r w:rsidRPr="009E75DE">
        <w:rPr>
          <w:b/>
          <w:sz w:val="20"/>
          <w:szCs w:val="20"/>
        </w:rPr>
        <w:tab/>
      </w:r>
      <w:r w:rsidRPr="009E75DE">
        <w:rPr>
          <w:b/>
          <w:sz w:val="20"/>
          <w:szCs w:val="20"/>
        </w:rPr>
        <w:tab/>
      </w:r>
      <w:r w:rsidRPr="009E75DE">
        <w:rPr>
          <w:b/>
          <w:sz w:val="20"/>
          <w:szCs w:val="20"/>
        </w:rPr>
        <w:tab/>
      </w:r>
      <w:r w:rsidRPr="009E75DE">
        <w:rPr>
          <w:b/>
          <w:sz w:val="20"/>
          <w:szCs w:val="20"/>
        </w:rPr>
        <w:tab/>
      </w:r>
    </w:p>
    <w:p w:rsidR="003E4BCE" w:rsidRPr="009E75DE" w:rsidRDefault="003E4BCE" w:rsidP="003E4BCE">
      <w:pPr>
        <w:tabs>
          <w:tab w:val="left" w:pos="992"/>
        </w:tabs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>Раздел 4. Показатели результативности и эффективности программы профилактики</w:t>
      </w:r>
    </w:p>
    <w:p w:rsidR="003E4BCE" w:rsidRPr="009E75DE" w:rsidRDefault="003E4BCE" w:rsidP="003E4BCE">
      <w:pPr>
        <w:tabs>
          <w:tab w:val="left" w:pos="992"/>
        </w:tabs>
        <w:jc w:val="center"/>
        <w:rPr>
          <w:b/>
          <w:sz w:val="20"/>
          <w:szCs w:val="20"/>
        </w:rPr>
      </w:pPr>
      <w:r w:rsidRPr="009E75DE">
        <w:rPr>
          <w:b/>
          <w:sz w:val="20"/>
          <w:szCs w:val="20"/>
        </w:rPr>
        <w:t xml:space="preserve"> рисков причинения вреда (ущерба)</w:t>
      </w:r>
    </w:p>
    <w:p w:rsidR="003E4BCE" w:rsidRPr="009E75DE" w:rsidRDefault="003E4BCE" w:rsidP="003E4BCE">
      <w:pPr>
        <w:tabs>
          <w:tab w:val="left" w:pos="992"/>
        </w:tabs>
        <w:jc w:val="center"/>
        <w:rPr>
          <w:b/>
          <w:sz w:val="20"/>
          <w:szCs w:val="20"/>
        </w:rPr>
      </w:pPr>
    </w:p>
    <w:p w:rsidR="003E4BCE" w:rsidRPr="009E75DE" w:rsidRDefault="003E4BCE" w:rsidP="003E4BCE">
      <w:pPr>
        <w:tabs>
          <w:tab w:val="left" w:pos="992"/>
        </w:tabs>
        <w:jc w:val="both"/>
        <w:rPr>
          <w:sz w:val="20"/>
          <w:szCs w:val="20"/>
        </w:rPr>
      </w:pPr>
      <w:r w:rsidRPr="009E75DE">
        <w:rPr>
          <w:sz w:val="20"/>
          <w:szCs w:val="20"/>
        </w:rPr>
        <w:t>Реализация программы профилактики способствует:</w:t>
      </w:r>
    </w:p>
    <w:p w:rsidR="003E4BCE" w:rsidRPr="009E75DE" w:rsidRDefault="003E4BCE" w:rsidP="003E4BCE">
      <w:pPr>
        <w:tabs>
          <w:tab w:val="left" w:pos="992"/>
        </w:tabs>
        <w:ind w:firstLine="426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- увеличению доли контролируемых лиц, соблюдающих обязательные требования жилищного законодательства;</w:t>
      </w:r>
    </w:p>
    <w:p w:rsidR="003E4BCE" w:rsidRPr="009E75DE" w:rsidRDefault="003E4BCE" w:rsidP="003E4BCE">
      <w:pPr>
        <w:tabs>
          <w:tab w:val="left" w:pos="992"/>
        </w:tabs>
        <w:ind w:left="-426" w:firstLine="426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- повышению качества предоставляемых жилищно-коммунальных услуг;</w:t>
      </w:r>
    </w:p>
    <w:p w:rsidR="003E4BCE" w:rsidRPr="009E75DE" w:rsidRDefault="003E4BCE" w:rsidP="003E4BCE">
      <w:pPr>
        <w:tabs>
          <w:tab w:val="left" w:pos="992"/>
        </w:tabs>
        <w:ind w:firstLine="426"/>
        <w:jc w:val="both"/>
        <w:rPr>
          <w:sz w:val="20"/>
          <w:szCs w:val="20"/>
        </w:rPr>
      </w:pPr>
      <w:r w:rsidRPr="009E75DE">
        <w:rPr>
          <w:sz w:val="20"/>
          <w:szCs w:val="20"/>
        </w:rPr>
        <w:t>- развитию системы профилактических мероприятий, проводимых Комитетом.</w:t>
      </w:r>
    </w:p>
    <w:p w:rsidR="003E4BCE" w:rsidRPr="009E75DE" w:rsidRDefault="003E4BCE" w:rsidP="003E4BC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9E75DE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Эффективность реализации программы профилактики оценивается:</w:t>
      </w:r>
    </w:p>
    <w:p w:rsidR="003E4BCE" w:rsidRPr="009E75DE" w:rsidRDefault="003E4BCE" w:rsidP="003E4BC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1) Повышением эффективности системы профилактики нарушений обязательных требований жилищного законодательства;</w:t>
      </w:r>
    </w:p>
    <w:p w:rsidR="003E4BCE" w:rsidRPr="009E75DE" w:rsidRDefault="003E4BCE" w:rsidP="003E4BC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2)  Повышением уровня правовой грамотности контролируемых лиц в вопросах исполнения обязательных требований законодательства в сфере жилищного законодательства, степенью их информированности об обязательных требованиях, о принятых и готовящихся изменениях в системе обязательных требований, о порядке проведения контрольных мероприятий, правах контролируемых лиц в ходе контрольных мероприятий;</w:t>
      </w:r>
    </w:p>
    <w:p w:rsidR="003E4BCE" w:rsidRPr="009E75DE" w:rsidRDefault="003E4BCE" w:rsidP="003E4BCE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3) Снижением количества правонарушений в сфере жилищного законодательства.</w:t>
      </w:r>
    </w:p>
    <w:p w:rsidR="003E4BCE" w:rsidRPr="009E75DE" w:rsidRDefault="003E4BCE" w:rsidP="003E4BCE">
      <w:pPr>
        <w:tabs>
          <w:tab w:val="left" w:pos="992"/>
        </w:tabs>
        <w:jc w:val="both"/>
        <w:rPr>
          <w:color w:val="000000"/>
          <w:sz w:val="20"/>
          <w:szCs w:val="20"/>
        </w:rPr>
      </w:pPr>
      <w:r w:rsidRPr="009E75DE">
        <w:rPr>
          <w:color w:val="000000"/>
          <w:sz w:val="20"/>
          <w:szCs w:val="20"/>
        </w:rPr>
        <w:t xml:space="preserve">        Основными механизмами оценки эффективности и результативности профилактических мероприятий являются анализ статистических показателей контрольной деятельности:</w:t>
      </w:r>
    </w:p>
    <w:tbl>
      <w:tblPr>
        <w:tblW w:w="9418" w:type="dxa"/>
        <w:tblInd w:w="-6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6236"/>
        <w:gridCol w:w="2553"/>
      </w:tblGrid>
      <w:tr w:rsidR="003E4BCE" w:rsidRPr="009E75DE" w:rsidTr="009E75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показателя</w:t>
            </w:r>
            <w:proofErr w:type="spellEnd"/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Величина</w:t>
            </w:r>
            <w:proofErr w:type="spellEnd"/>
          </w:p>
        </w:tc>
      </w:tr>
      <w:tr w:rsidR="003E4BCE" w:rsidRPr="009E75DE" w:rsidTr="009E75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Увеличение количества консультаций  по разъяснению обязательных требований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50%</w:t>
            </w:r>
          </w:p>
        </w:tc>
      </w:tr>
      <w:tr w:rsidR="003E4BCE" w:rsidRPr="009E75DE" w:rsidTr="009E75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Полнота информации, размещенной на официальном сайте Администрации Окуловского муниципального района  в </w:t>
            </w:r>
            <w:r w:rsidRPr="009E75DE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информационно-телекоммуникационной  </w:t>
            </w: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сети «Интернет», соответствие требованиям части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</w:tr>
      <w:tr w:rsidR="003E4BCE" w:rsidRPr="009E75DE" w:rsidTr="009E75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Увеличение количества выданных предостережений о недопустимости нарушения обязательных требований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30%</w:t>
            </w:r>
          </w:p>
        </w:tc>
      </w:tr>
      <w:tr w:rsidR="003E4BCE" w:rsidRPr="009E75DE" w:rsidTr="009E75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Увеличение доли организаций, в отношении которых проведены профилактические мероприятия к общему количеству организаций, в </w:t>
            </w:r>
            <w:r w:rsidRPr="009E75D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отношении которых проведены контрольно-надзорные мероприятия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30%</w:t>
            </w:r>
          </w:p>
        </w:tc>
      </w:tr>
      <w:tr w:rsidR="003E4BCE" w:rsidRPr="009E75DE" w:rsidTr="009E75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5.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Увеличение общего количества проведенных профилактических мероприятий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50%</w:t>
            </w:r>
          </w:p>
        </w:tc>
      </w:tr>
      <w:tr w:rsidR="003E4BCE" w:rsidRPr="009E75DE" w:rsidTr="009E75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Доля лиц, удовлетворенных консультированием в общем количестве лиц, обратившихся за консультированием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</w:rPr>
              <w:t xml:space="preserve">100 % </w:t>
            </w:r>
          </w:p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числа</w:t>
            </w:r>
            <w:proofErr w:type="spellEnd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обратившихся</w:t>
            </w:r>
            <w:proofErr w:type="spellEnd"/>
          </w:p>
        </w:tc>
      </w:tr>
      <w:tr w:rsidR="003E4BCE" w:rsidRPr="009E75DE" w:rsidTr="009E75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  <w:r w:rsidRPr="009E75D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Добровольное устранение нарушений обязательных требований законодательства в сфере благоустройства контролируемыми лицами на основании предостережений контрольного органа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BCE" w:rsidRPr="009E75DE" w:rsidRDefault="003E4BCE" w:rsidP="009E75DE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E75D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90 %</w:t>
            </w:r>
          </w:p>
        </w:tc>
      </w:tr>
    </w:tbl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Ожидаемый результат Программы профилактики - снижение количества выявленных нарушений обязательных требований  жилищного законодательства при увеличении количества и качества проводимых профилактических мероприятий.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(ущерба) охраняемым законом ценностям при проведении профилактических мероприятий.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Целевые показатели результативности мероприятий Программы профилактики по муниципальному  жилищному контролю: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1) Количество выявленных нарушений обязательных требований  жилищного законодательства, шт.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мероприятий, шт.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Показатели эффективности: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1) Снижение количества выявленных при проведении контрольных мероприятий нарушений обязательных требований жилищного законодательства, %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 контрольным органом, ед.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3) Доля профилактических мероприятий в объеме контрольных мероприятий, %.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Результаты оценки фактических (достигнутых) значений показателей включаются в ежегодные доклады об осуществлении муниципального  жилищного контроля.</w:t>
      </w:r>
    </w:p>
    <w:p w:rsidR="003E4BCE" w:rsidRPr="009E75DE" w:rsidRDefault="003E4BCE" w:rsidP="003E4BCE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3E4BCE" w:rsidRPr="00A41A92" w:rsidRDefault="003E4BCE" w:rsidP="003E4BCE">
      <w:pPr>
        <w:pStyle w:val="Standarduser"/>
        <w:ind w:firstLine="709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9E75DE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___________________________________________</w:t>
      </w:r>
    </w:p>
    <w:p w:rsidR="003E4BCE" w:rsidRPr="009E75DE" w:rsidRDefault="003E4BCE" w:rsidP="003E4BCE">
      <w:pPr>
        <w:tabs>
          <w:tab w:val="left" w:pos="992"/>
        </w:tabs>
        <w:jc w:val="both"/>
        <w:rPr>
          <w:sz w:val="20"/>
          <w:szCs w:val="20"/>
        </w:rPr>
      </w:pPr>
    </w:p>
    <w:p w:rsidR="003E4BCE" w:rsidRPr="00A41A92" w:rsidRDefault="003E4BCE" w:rsidP="003E4BCE">
      <w:pPr>
        <w:autoSpaceDE w:val="0"/>
        <w:autoSpaceDN w:val="0"/>
        <w:adjustRightInd w:val="0"/>
        <w:jc w:val="both"/>
        <w:outlineLvl w:val="0"/>
        <w:rPr>
          <w:color w:val="FF0000"/>
          <w:sz w:val="20"/>
          <w:szCs w:val="20"/>
        </w:rPr>
      </w:pPr>
    </w:p>
    <w:p w:rsidR="00590C41" w:rsidRPr="009E75DE" w:rsidRDefault="00590C41" w:rsidP="00590C41">
      <w:pPr>
        <w:rPr>
          <w:sz w:val="20"/>
          <w:szCs w:val="20"/>
        </w:rPr>
      </w:pPr>
    </w:p>
    <w:p w:rsidR="00A41A92" w:rsidRPr="00A41A92" w:rsidRDefault="00A41A92" w:rsidP="00A41A92">
      <w:pPr>
        <w:jc w:val="center"/>
        <w:rPr>
          <w:sz w:val="20"/>
          <w:szCs w:val="20"/>
        </w:rPr>
      </w:pPr>
      <w:r w:rsidRPr="00A41A92">
        <w:rPr>
          <w:sz w:val="20"/>
          <w:szCs w:val="20"/>
        </w:rPr>
        <w:t>Российская Федерация</w:t>
      </w:r>
    </w:p>
    <w:p w:rsidR="00A41A92" w:rsidRPr="00A41A92" w:rsidRDefault="00A41A92" w:rsidP="00A41A92">
      <w:pPr>
        <w:jc w:val="center"/>
        <w:rPr>
          <w:b/>
          <w:sz w:val="20"/>
          <w:szCs w:val="20"/>
        </w:rPr>
      </w:pPr>
      <w:r w:rsidRPr="00A41A92">
        <w:rPr>
          <w:b/>
          <w:sz w:val="20"/>
          <w:szCs w:val="20"/>
        </w:rPr>
        <w:t>Администрация Угловского городского поселения</w:t>
      </w:r>
    </w:p>
    <w:p w:rsidR="00A41A92" w:rsidRPr="00A41A92" w:rsidRDefault="00A41A92" w:rsidP="00A41A92">
      <w:pPr>
        <w:jc w:val="center"/>
        <w:rPr>
          <w:b/>
          <w:sz w:val="20"/>
          <w:szCs w:val="20"/>
        </w:rPr>
      </w:pPr>
      <w:r w:rsidRPr="00A41A92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A41A92" w:rsidRPr="00A41A92" w:rsidRDefault="00A41A92" w:rsidP="00A41A92">
      <w:pPr>
        <w:pStyle w:val="af"/>
        <w:spacing w:line="240" w:lineRule="exact"/>
        <w:rPr>
          <w:b w:val="0"/>
          <w:bCs w:val="0"/>
          <w:sz w:val="20"/>
          <w:szCs w:val="20"/>
        </w:rPr>
      </w:pPr>
    </w:p>
    <w:p w:rsidR="00A41A92" w:rsidRPr="00A41A92" w:rsidRDefault="00A41A92" w:rsidP="00A41A92">
      <w:pPr>
        <w:rPr>
          <w:sz w:val="20"/>
          <w:szCs w:val="20"/>
        </w:rPr>
      </w:pPr>
    </w:p>
    <w:p w:rsidR="00A41A92" w:rsidRPr="00A41A92" w:rsidRDefault="00A41A92" w:rsidP="00A41A92">
      <w:pPr>
        <w:tabs>
          <w:tab w:val="left" w:pos="3060"/>
        </w:tabs>
        <w:spacing w:line="240" w:lineRule="atLeast"/>
        <w:jc w:val="center"/>
        <w:rPr>
          <w:sz w:val="20"/>
          <w:szCs w:val="20"/>
        </w:rPr>
      </w:pPr>
      <w:r w:rsidRPr="00A41A92">
        <w:rPr>
          <w:spacing w:val="60"/>
          <w:sz w:val="20"/>
          <w:szCs w:val="20"/>
        </w:rPr>
        <w:t>ПОСТАНОВЛЕНИЕ</w:t>
      </w:r>
    </w:p>
    <w:p w:rsidR="00A41A92" w:rsidRPr="00A41A92" w:rsidRDefault="00A41A92" w:rsidP="00A41A92">
      <w:pPr>
        <w:tabs>
          <w:tab w:val="left" w:pos="3060"/>
        </w:tabs>
        <w:spacing w:line="240" w:lineRule="atLeast"/>
        <w:rPr>
          <w:sz w:val="20"/>
          <w:szCs w:val="20"/>
        </w:rPr>
      </w:pPr>
    </w:p>
    <w:p w:rsidR="00A41A92" w:rsidRPr="00A41A92" w:rsidRDefault="00A41A92" w:rsidP="00A41A92">
      <w:pPr>
        <w:tabs>
          <w:tab w:val="left" w:pos="4536"/>
        </w:tabs>
        <w:spacing w:line="240" w:lineRule="exact"/>
        <w:ind w:right="190"/>
        <w:jc w:val="center"/>
        <w:rPr>
          <w:sz w:val="20"/>
          <w:szCs w:val="20"/>
        </w:rPr>
      </w:pPr>
      <w:r w:rsidRPr="00A41A92">
        <w:rPr>
          <w:sz w:val="20"/>
          <w:szCs w:val="20"/>
        </w:rPr>
        <w:t>02.11.2023 № 511</w:t>
      </w:r>
    </w:p>
    <w:p w:rsidR="00A41A92" w:rsidRPr="00A41A92" w:rsidRDefault="00A41A92" w:rsidP="00A41A92">
      <w:pPr>
        <w:tabs>
          <w:tab w:val="left" w:pos="4536"/>
        </w:tabs>
        <w:spacing w:line="240" w:lineRule="exact"/>
        <w:ind w:right="190"/>
        <w:jc w:val="center"/>
        <w:rPr>
          <w:sz w:val="20"/>
          <w:szCs w:val="20"/>
        </w:rPr>
      </w:pPr>
    </w:p>
    <w:p w:rsidR="00A41A92" w:rsidRPr="00A41A92" w:rsidRDefault="00A41A92" w:rsidP="00A41A92">
      <w:pPr>
        <w:tabs>
          <w:tab w:val="left" w:pos="4536"/>
        </w:tabs>
        <w:spacing w:line="240" w:lineRule="exact"/>
        <w:ind w:right="190"/>
        <w:jc w:val="center"/>
        <w:rPr>
          <w:sz w:val="20"/>
          <w:szCs w:val="20"/>
        </w:rPr>
      </w:pPr>
    </w:p>
    <w:p w:rsidR="00A41A92" w:rsidRPr="00A41A92" w:rsidRDefault="00A41A92" w:rsidP="00A41A92">
      <w:pPr>
        <w:tabs>
          <w:tab w:val="left" w:pos="3060"/>
        </w:tabs>
        <w:spacing w:line="240" w:lineRule="exact"/>
        <w:jc w:val="center"/>
        <w:rPr>
          <w:sz w:val="20"/>
          <w:szCs w:val="20"/>
        </w:rPr>
      </w:pPr>
      <w:r w:rsidRPr="00A41A92">
        <w:rPr>
          <w:sz w:val="20"/>
          <w:szCs w:val="20"/>
        </w:rPr>
        <w:t>р.п.Угловка</w:t>
      </w:r>
    </w:p>
    <w:p w:rsidR="00A41A92" w:rsidRPr="00A41A92" w:rsidRDefault="00A41A92" w:rsidP="00A41A92">
      <w:pPr>
        <w:rPr>
          <w:sz w:val="20"/>
          <w:szCs w:val="20"/>
        </w:rPr>
      </w:pPr>
    </w:p>
    <w:p w:rsidR="00A41A92" w:rsidRPr="00A41A92" w:rsidRDefault="00A41A92" w:rsidP="00A41A92">
      <w:pPr>
        <w:pStyle w:val="Standard"/>
        <w:spacing w:line="276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A41A92">
        <w:rPr>
          <w:rFonts w:ascii="Times New Roman" w:hAnsi="Times New Roman" w:cs="Times New Roman"/>
          <w:b/>
          <w:sz w:val="20"/>
          <w:szCs w:val="20"/>
          <w:lang w:val="ru-RU"/>
        </w:rPr>
        <w:t xml:space="preserve">Об утверждении </w:t>
      </w:r>
      <w:r w:rsidRPr="00A41A92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Программы профилактики </w:t>
      </w:r>
      <w:r w:rsidRPr="00A41A92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контроля </w:t>
      </w:r>
      <w:r w:rsidRPr="00A41A92">
        <w:rPr>
          <w:rFonts w:ascii="Times New Roman" w:hAnsi="Times New Roman" w:cs="Times New Roman"/>
          <w:b/>
          <w:bCs/>
          <w:sz w:val="20"/>
          <w:szCs w:val="20"/>
          <w:lang w:val="ru-RU"/>
        </w:rPr>
        <w:t>на автомобильном транспорте, городском наземном электрическом транспорте и в дорожном хозяйстве на территории Угловского городского поселения на 2024 год</w:t>
      </w:r>
    </w:p>
    <w:p w:rsidR="00A41A92" w:rsidRPr="00A41A92" w:rsidRDefault="00A41A92" w:rsidP="00A41A92">
      <w:pPr>
        <w:pStyle w:val="Default"/>
        <w:jc w:val="center"/>
        <w:rPr>
          <w:b/>
          <w:sz w:val="20"/>
          <w:szCs w:val="20"/>
        </w:rPr>
      </w:pPr>
    </w:p>
    <w:p w:rsidR="00A41A92" w:rsidRPr="00A41A92" w:rsidRDefault="00A41A92" w:rsidP="00A41A92">
      <w:pPr>
        <w:spacing w:line="360" w:lineRule="atLeast"/>
        <w:jc w:val="both"/>
        <w:rPr>
          <w:sz w:val="20"/>
          <w:szCs w:val="20"/>
        </w:rPr>
      </w:pPr>
      <w:r w:rsidRPr="00A41A92">
        <w:rPr>
          <w:sz w:val="20"/>
          <w:szCs w:val="20"/>
        </w:rPr>
        <w:t xml:space="preserve">В соответствии в соответствии со статьей 44 Федерального закона от 31 июля 2021 года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года № 990 «Об утверждении Правил разработки и утверждения контрольными (надзорными) органами программы профилактики рисков причинения вреда </w:t>
      </w:r>
      <w:r w:rsidRPr="00A41A92">
        <w:rPr>
          <w:sz w:val="20"/>
          <w:szCs w:val="20"/>
        </w:rPr>
        <w:lastRenderedPageBreak/>
        <w:t>(ущерба) охраняемым законом ценностям», руководствуясь  Федеральным законом от 06 октября 2003 года №131-ФЗ «Об общих принципах организации местного самоуправления в Российской Федерации», Администрация Угловского городского поселения</w:t>
      </w:r>
      <w:r w:rsidRPr="00A41A92">
        <w:rPr>
          <w:b/>
          <w:sz w:val="20"/>
          <w:szCs w:val="20"/>
        </w:rPr>
        <w:t>:</w:t>
      </w:r>
    </w:p>
    <w:p w:rsidR="00A41A92" w:rsidRPr="00A41A92" w:rsidRDefault="00A41A92" w:rsidP="00A41A92">
      <w:pPr>
        <w:spacing w:line="360" w:lineRule="atLeast"/>
        <w:rPr>
          <w:b/>
          <w:sz w:val="20"/>
          <w:szCs w:val="20"/>
        </w:rPr>
      </w:pPr>
      <w:r w:rsidRPr="00A41A92">
        <w:rPr>
          <w:b/>
          <w:sz w:val="20"/>
          <w:szCs w:val="20"/>
        </w:rPr>
        <w:t>ПОСТАНОВЛЯЕТ:</w:t>
      </w:r>
    </w:p>
    <w:p w:rsidR="00A41A92" w:rsidRPr="00A41A92" w:rsidRDefault="00A41A92" w:rsidP="00A41A92">
      <w:pPr>
        <w:spacing w:line="360" w:lineRule="atLeast"/>
        <w:jc w:val="both"/>
        <w:rPr>
          <w:sz w:val="20"/>
          <w:szCs w:val="20"/>
        </w:rPr>
      </w:pPr>
      <w:r w:rsidRPr="00A41A92">
        <w:rPr>
          <w:sz w:val="20"/>
          <w:szCs w:val="20"/>
        </w:rPr>
        <w:t>1. Утвердить Программу профилактики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Угловского городского поселения на 2024 год.</w:t>
      </w:r>
    </w:p>
    <w:p w:rsidR="00A41A92" w:rsidRPr="00A41A92" w:rsidRDefault="00A41A92" w:rsidP="00A41A92">
      <w:pPr>
        <w:spacing w:line="360" w:lineRule="atLeast"/>
        <w:rPr>
          <w:sz w:val="20"/>
          <w:szCs w:val="20"/>
        </w:rPr>
      </w:pPr>
      <w:r w:rsidRPr="00A41A92">
        <w:rPr>
          <w:sz w:val="20"/>
          <w:szCs w:val="20"/>
        </w:rPr>
        <w:t>2. Настоящее Постановление вступает в силу с 01.01.2024 года.</w:t>
      </w:r>
    </w:p>
    <w:p w:rsidR="00A41A92" w:rsidRPr="00A41A92" w:rsidRDefault="00A41A92" w:rsidP="00A41A92">
      <w:pPr>
        <w:jc w:val="both"/>
        <w:rPr>
          <w:sz w:val="20"/>
          <w:szCs w:val="20"/>
        </w:rPr>
      </w:pPr>
      <w:r w:rsidRPr="00A41A92">
        <w:rPr>
          <w:sz w:val="20"/>
          <w:szCs w:val="20"/>
        </w:rPr>
        <w:t>3. Опубликовать постановление в бюллетене «Официальный вестник Администрации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A41A92" w:rsidRPr="00A41A92" w:rsidRDefault="00A41A92" w:rsidP="00A41A92">
      <w:pPr>
        <w:spacing w:line="360" w:lineRule="atLeast"/>
        <w:rPr>
          <w:b/>
          <w:sz w:val="20"/>
          <w:szCs w:val="20"/>
        </w:rPr>
      </w:pPr>
    </w:p>
    <w:p w:rsidR="00A41A92" w:rsidRPr="00A41A92" w:rsidRDefault="00A41A92" w:rsidP="00A41A92">
      <w:pPr>
        <w:spacing w:line="360" w:lineRule="atLeast"/>
        <w:rPr>
          <w:b/>
          <w:sz w:val="20"/>
          <w:szCs w:val="20"/>
        </w:rPr>
      </w:pPr>
    </w:p>
    <w:p w:rsidR="00A41A92" w:rsidRPr="00A41A92" w:rsidRDefault="00A41A92" w:rsidP="00A41A92">
      <w:pPr>
        <w:spacing w:line="360" w:lineRule="atLeast"/>
        <w:rPr>
          <w:b/>
          <w:sz w:val="20"/>
          <w:szCs w:val="20"/>
        </w:rPr>
      </w:pPr>
      <w:r w:rsidRPr="00A41A92">
        <w:rPr>
          <w:b/>
          <w:sz w:val="20"/>
          <w:szCs w:val="20"/>
        </w:rPr>
        <w:t>Заместитель Главы администрации       Т.Н.Звонарёва</w:t>
      </w:r>
    </w:p>
    <w:p w:rsidR="00A41A92" w:rsidRPr="00A41A92" w:rsidRDefault="00A41A92" w:rsidP="00A41A92">
      <w:pPr>
        <w:pStyle w:val="ConsPlusTitle"/>
        <w:ind w:left="4860"/>
        <w:jc w:val="right"/>
        <w:rPr>
          <w:rFonts w:ascii="Times New Roman" w:hAnsi="Times New Roman" w:cs="Times New Roman"/>
          <w:sz w:val="20"/>
        </w:rPr>
      </w:pPr>
    </w:p>
    <w:p w:rsidR="00A41A92" w:rsidRPr="00A41A92" w:rsidRDefault="00A41A92" w:rsidP="00A41A92">
      <w:pPr>
        <w:pStyle w:val="ConsPlusTitle"/>
        <w:ind w:left="4860"/>
        <w:jc w:val="right"/>
        <w:rPr>
          <w:rFonts w:ascii="Times New Roman" w:hAnsi="Times New Roman" w:cs="Times New Roman"/>
          <w:sz w:val="20"/>
        </w:rPr>
      </w:pPr>
      <w:r w:rsidRPr="00A41A92">
        <w:rPr>
          <w:rFonts w:ascii="Times New Roman" w:hAnsi="Times New Roman" w:cs="Times New Roman"/>
          <w:b w:val="0"/>
          <w:sz w:val="20"/>
        </w:rPr>
        <w:t>УТВЕРЖДЕНА</w:t>
      </w:r>
    </w:p>
    <w:p w:rsidR="00A41A92" w:rsidRPr="00A41A92" w:rsidRDefault="00A41A92" w:rsidP="00A41A92">
      <w:pPr>
        <w:pStyle w:val="ConsPlusTitle"/>
        <w:ind w:left="4860"/>
        <w:jc w:val="right"/>
        <w:rPr>
          <w:rFonts w:ascii="Times New Roman" w:hAnsi="Times New Roman" w:cs="Times New Roman"/>
          <w:b w:val="0"/>
          <w:sz w:val="20"/>
        </w:rPr>
      </w:pPr>
      <w:r w:rsidRPr="00A41A92">
        <w:rPr>
          <w:rFonts w:ascii="Times New Roman" w:hAnsi="Times New Roman" w:cs="Times New Roman"/>
          <w:b w:val="0"/>
          <w:sz w:val="20"/>
        </w:rPr>
        <w:t>постановлением Администрации Угловского городского поселения</w:t>
      </w:r>
    </w:p>
    <w:p w:rsidR="00A41A92" w:rsidRPr="00A41A92" w:rsidRDefault="00A41A92" w:rsidP="00A41A92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  <w:sz w:val="20"/>
        </w:rPr>
      </w:pPr>
      <w:r w:rsidRPr="00A41A92">
        <w:rPr>
          <w:rFonts w:ascii="Times New Roman" w:hAnsi="Times New Roman" w:cs="Times New Roman"/>
          <w:b w:val="0"/>
          <w:sz w:val="20"/>
        </w:rPr>
        <w:t>от  02.11.2023 № 511</w:t>
      </w:r>
    </w:p>
    <w:p w:rsidR="00A41A92" w:rsidRPr="00A41A92" w:rsidRDefault="00A41A92" w:rsidP="00A41A92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  <w:sz w:val="20"/>
        </w:rPr>
      </w:pPr>
    </w:p>
    <w:p w:rsidR="00A41A92" w:rsidRPr="00A41A92" w:rsidRDefault="00A41A92" w:rsidP="00A41A92">
      <w:pPr>
        <w:pStyle w:val="Standard"/>
        <w:spacing w:line="276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A41A92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Программа профилактики </w:t>
      </w:r>
      <w:r w:rsidRPr="00A41A92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контроля </w:t>
      </w:r>
      <w:r w:rsidRPr="00A41A92">
        <w:rPr>
          <w:rFonts w:ascii="Times New Roman" w:hAnsi="Times New Roman" w:cs="Times New Roman"/>
          <w:b/>
          <w:bCs/>
          <w:sz w:val="20"/>
          <w:szCs w:val="20"/>
          <w:lang w:val="ru-RU"/>
        </w:rPr>
        <w:t>на автомобильном транспорте, городском наземном электрическом транспорте и в дорожном хозяйстве на территории Угловского городского поселения на 2024 год</w:t>
      </w:r>
    </w:p>
    <w:p w:rsidR="00A41A92" w:rsidRPr="00A41A92" w:rsidRDefault="00A41A92" w:rsidP="00A41A92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A41A92" w:rsidRPr="00A41A92" w:rsidRDefault="00A41A92" w:rsidP="00A41A92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  <w:r w:rsidRPr="00A41A92">
        <w:rPr>
          <w:rFonts w:ascii="Times New Roman" w:hAnsi="Times New Roman" w:cs="Times New Roman"/>
          <w:b/>
        </w:rPr>
        <w:t>ПАСПОРТ</w:t>
      </w:r>
    </w:p>
    <w:p w:rsidR="00A41A92" w:rsidRPr="00A41A92" w:rsidRDefault="00A41A92" w:rsidP="00A41A92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W w:w="9351" w:type="dxa"/>
        <w:jc w:val="center"/>
        <w:tblCellMar>
          <w:left w:w="10" w:type="dxa"/>
          <w:right w:w="10" w:type="dxa"/>
        </w:tblCellMar>
        <w:tblLook w:val="04A0"/>
      </w:tblPr>
      <w:tblGrid>
        <w:gridCol w:w="2972"/>
        <w:gridCol w:w="6379"/>
      </w:tblGrid>
      <w:tr w:rsidR="00A41A92" w:rsidRPr="00A41A92" w:rsidTr="00A41A92">
        <w:trPr>
          <w:trHeight w:val="775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1A92" w:rsidRPr="00A41A92" w:rsidRDefault="00A41A9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</w:rPr>
              <w:t>Наименование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1A92" w:rsidRPr="00A41A92" w:rsidRDefault="00A41A9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</w:rPr>
              <w:t>Программа профилактики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Угловского городского поселения на 2024 год</w:t>
            </w:r>
          </w:p>
        </w:tc>
      </w:tr>
      <w:tr w:rsidR="00A41A92" w:rsidRPr="00A41A92" w:rsidTr="00A41A92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1A92" w:rsidRPr="00A41A92" w:rsidRDefault="00A41A9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</w:rPr>
              <w:t>Правовые основания разработки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1A92" w:rsidRPr="00A41A92" w:rsidRDefault="00A41A9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eastAsia="Calibri" w:hAnsi="Times New Roman" w:cs="Times New Roman"/>
                <w:color w:val="000000"/>
              </w:rPr>
              <w:t>статья 44</w:t>
            </w:r>
            <w:r w:rsidRPr="00A41A92">
              <w:rPr>
                <w:rFonts w:ascii="Times New Roman" w:eastAsia="Calibri" w:hAnsi="Times New Roman" w:cs="Times New Roman"/>
              </w:rPr>
              <w:t xml:space="preserve"> Федерального закона от 31 июля 2021 года № 248-ФЗ «О государственном контроле (надзоре) и муниципальном контроле в Российской Федерации»;</w:t>
            </w:r>
          </w:p>
          <w:p w:rsidR="00A41A92" w:rsidRPr="00A41A92" w:rsidRDefault="00A41A9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41A92">
              <w:rPr>
                <w:rFonts w:ascii="Times New Roman" w:hAnsi="Times New Roman" w:cs="Times New Roman"/>
                <w:lang w:eastAsia="ar-SA"/>
              </w:rPr>
              <w:t>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ценностям»;</w:t>
            </w:r>
          </w:p>
          <w:p w:rsidR="00A41A92" w:rsidRPr="00A41A92" w:rsidRDefault="00A41A92">
            <w:pPr>
              <w:pStyle w:val="Standar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kern w:val="0"/>
                <w:sz w:val="20"/>
                <w:szCs w:val="20"/>
                <w:lang w:val="ru-RU" w:eastAsia="ar-SA"/>
              </w:rPr>
              <w:t xml:space="preserve">Положение о муниципальном контроле </w:t>
            </w:r>
            <w:r w:rsidRPr="00A41A9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на автомобильном транспорте, городском наземном электрическом транспорте и в дорожном хозяйстве </w:t>
            </w: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территории Угловского городского поселения</w:t>
            </w:r>
            <w:r w:rsidRPr="00A41A9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;</w:t>
            </w: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A41A92" w:rsidRPr="00A41A92" w:rsidRDefault="00A41A92">
            <w:pPr>
              <w:pStyle w:val="Standard"/>
              <w:spacing w:line="276" w:lineRule="auto"/>
              <w:rPr>
                <w:rFonts w:ascii="Times New Roman" w:hAnsi="Times New Roman" w:cs="Times New Roman"/>
                <w:kern w:val="0"/>
                <w:sz w:val="20"/>
                <w:szCs w:val="20"/>
                <w:lang w:val="ru-RU" w:eastAsia="ru-RU"/>
              </w:rPr>
            </w:pPr>
          </w:p>
        </w:tc>
      </w:tr>
      <w:tr w:rsidR="00A41A92" w:rsidRPr="00A41A92" w:rsidTr="00A41A92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1A92" w:rsidRPr="00A41A92" w:rsidRDefault="00A41A9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</w:rPr>
              <w:t xml:space="preserve">Разработчик программы профилактики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1A92" w:rsidRPr="00A41A92" w:rsidRDefault="00A41A9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</w:rPr>
              <w:t>Администрация Угловского городского поселения</w:t>
            </w:r>
          </w:p>
        </w:tc>
      </w:tr>
      <w:tr w:rsidR="00A41A92" w:rsidRPr="00A41A92" w:rsidTr="00A41A92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1A92" w:rsidRPr="00A41A92" w:rsidRDefault="00A41A9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</w:rPr>
              <w:t>Цели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1A92" w:rsidRPr="00A41A92" w:rsidRDefault="00A41A92" w:rsidP="00A41A92">
            <w:pPr>
              <w:pStyle w:val="ac"/>
              <w:numPr>
                <w:ilvl w:val="0"/>
                <w:numId w:val="14"/>
              </w:numPr>
              <w:autoSpaceDE w:val="0"/>
              <w:autoSpaceDN w:val="0"/>
              <w:ind w:left="0" w:firstLine="176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41A92">
              <w:rPr>
                <w:rFonts w:eastAsia="Times New Roman"/>
                <w:sz w:val="20"/>
                <w:szCs w:val="20"/>
                <w:lang w:eastAsia="ru-RU"/>
              </w:rPr>
              <w:t>предотвращение рисков причинения вреда охраняемым законом ценностям;</w:t>
            </w:r>
          </w:p>
          <w:p w:rsidR="00A41A92" w:rsidRPr="00A41A92" w:rsidRDefault="00A41A92" w:rsidP="00A41A92">
            <w:pPr>
              <w:pStyle w:val="ac"/>
              <w:numPr>
                <w:ilvl w:val="0"/>
                <w:numId w:val="14"/>
              </w:numPr>
              <w:autoSpaceDE w:val="0"/>
              <w:autoSpaceDN w:val="0"/>
              <w:ind w:left="0" w:firstLine="176"/>
              <w:jc w:val="both"/>
              <w:rPr>
                <w:sz w:val="20"/>
                <w:szCs w:val="20"/>
              </w:rPr>
            </w:pPr>
            <w:r w:rsidRPr="00A41A92">
              <w:rPr>
                <w:rFonts w:eastAsia="Times New Roman"/>
                <w:sz w:val="20"/>
                <w:szCs w:val="20"/>
                <w:lang w:eastAsia="ru-RU"/>
              </w:rPr>
              <w:t xml:space="preserve">предупреждение нарушений обязательных требований (снижение числа нарушений обязательных требований) на </w:t>
            </w:r>
            <w:r w:rsidRPr="00A41A92">
              <w:rPr>
                <w:bCs/>
                <w:sz w:val="20"/>
                <w:szCs w:val="20"/>
              </w:rPr>
              <w:lastRenderedPageBreak/>
              <w:t>автомобильном транспорте, городском наземном электрическом транспорте и в дорожном хозяйстве</w:t>
            </w:r>
            <w:r w:rsidRPr="00A41A92">
              <w:rPr>
                <w:rFonts w:eastAsia="Times New Roman"/>
                <w:sz w:val="20"/>
                <w:szCs w:val="20"/>
                <w:lang w:eastAsia="ru-RU"/>
              </w:rPr>
              <w:t>;</w:t>
            </w:r>
          </w:p>
          <w:p w:rsidR="00A41A92" w:rsidRPr="00A41A92" w:rsidRDefault="00A41A92" w:rsidP="00A41A92">
            <w:pPr>
              <w:pStyle w:val="ac"/>
              <w:numPr>
                <w:ilvl w:val="0"/>
                <w:numId w:val="14"/>
              </w:numPr>
              <w:autoSpaceDE w:val="0"/>
              <w:autoSpaceDN w:val="0"/>
              <w:ind w:left="0" w:firstLine="176"/>
              <w:jc w:val="both"/>
              <w:rPr>
                <w:sz w:val="20"/>
                <w:szCs w:val="20"/>
              </w:rPr>
            </w:pPr>
            <w:r w:rsidRPr="00A41A92">
              <w:rPr>
                <w:rFonts w:eastAsia="Times New Roman"/>
                <w:sz w:val="20"/>
                <w:szCs w:val="20"/>
                <w:lang w:eastAsia="ru-RU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A41A92" w:rsidRPr="00A41A92" w:rsidRDefault="00A41A92" w:rsidP="00A41A92">
            <w:pPr>
              <w:pStyle w:val="ac"/>
              <w:numPr>
                <w:ilvl w:val="0"/>
                <w:numId w:val="14"/>
              </w:numPr>
              <w:autoSpaceDE w:val="0"/>
              <w:autoSpaceDN w:val="0"/>
              <w:ind w:left="0" w:firstLine="176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41A92">
              <w:rPr>
                <w:rFonts w:eastAsia="Times New Roman"/>
                <w:sz w:val="20"/>
                <w:szCs w:val="20"/>
                <w:lang w:eastAsia="ru-RU"/>
              </w:rPr>
      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A41A92" w:rsidRPr="00A41A92" w:rsidRDefault="00A41A92" w:rsidP="00A41A92">
            <w:pPr>
              <w:pStyle w:val="ac"/>
              <w:numPr>
                <w:ilvl w:val="0"/>
                <w:numId w:val="14"/>
              </w:numPr>
              <w:autoSpaceDE w:val="0"/>
              <w:autoSpaceDN w:val="0"/>
              <w:ind w:left="0" w:firstLine="176"/>
              <w:jc w:val="both"/>
              <w:rPr>
                <w:sz w:val="20"/>
                <w:szCs w:val="20"/>
              </w:rPr>
            </w:pPr>
            <w:r w:rsidRPr="00A41A92">
              <w:rPr>
                <w:rFonts w:eastAsia="Times New Roman"/>
                <w:sz w:val="20"/>
                <w:szCs w:val="20"/>
                <w:lang w:eastAsia="ru-RU"/>
              </w:rPr>
              <w:t>создание условий для доведения обязательных требований до контролируемых лиц, повышение информированности о способах их соблюдения.</w:t>
            </w:r>
          </w:p>
        </w:tc>
      </w:tr>
      <w:tr w:rsidR="00A41A92" w:rsidRPr="00A41A92" w:rsidTr="00A41A92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1A92" w:rsidRPr="00A41A92" w:rsidRDefault="00A41A9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</w:rPr>
              <w:lastRenderedPageBreak/>
              <w:t>Задачи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1A92" w:rsidRPr="00A41A92" w:rsidRDefault="00A41A92" w:rsidP="00A41A92">
            <w:pPr>
              <w:pStyle w:val="Default"/>
              <w:numPr>
                <w:ilvl w:val="0"/>
                <w:numId w:val="15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41A92">
              <w:rPr>
                <w:color w:val="auto"/>
                <w:sz w:val="20"/>
                <w:szCs w:val="20"/>
              </w:rPr>
      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      </w:r>
          </w:p>
          <w:p w:rsidR="00A41A92" w:rsidRPr="00A41A92" w:rsidRDefault="00A41A92" w:rsidP="00A41A92">
            <w:pPr>
              <w:pStyle w:val="Default"/>
              <w:numPr>
                <w:ilvl w:val="0"/>
                <w:numId w:val="15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41A92">
              <w:rPr>
                <w:color w:val="auto"/>
                <w:sz w:val="20"/>
                <w:szCs w:val="20"/>
              </w:rPr>
              <w:t xml:space="preserve">формирование одинакового понимания обязательных требований у всех участников отношений </w:t>
            </w:r>
            <w:r w:rsidRPr="00A41A92">
              <w:rPr>
                <w:bCs/>
                <w:sz w:val="20"/>
                <w:szCs w:val="20"/>
              </w:rPr>
              <w:t>на автомобильном транспорте, городском наземном электрическом транспорте и в дорожном хозяйстве</w:t>
            </w:r>
            <w:r w:rsidRPr="00A41A92">
              <w:rPr>
                <w:color w:val="auto"/>
                <w:sz w:val="20"/>
                <w:szCs w:val="20"/>
              </w:rPr>
              <w:t>;</w:t>
            </w:r>
          </w:p>
          <w:p w:rsidR="00A41A92" w:rsidRPr="00A41A92" w:rsidRDefault="00A41A92" w:rsidP="00A41A92">
            <w:pPr>
              <w:pStyle w:val="Default"/>
              <w:numPr>
                <w:ilvl w:val="0"/>
                <w:numId w:val="15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41A92">
              <w:rPr>
                <w:color w:val="auto"/>
                <w:sz w:val="20"/>
                <w:szCs w:val="20"/>
              </w:rPr>
              <w:t>укрепление системы профилактики нарушений обязательных требований путем активизации профилактической деятельности;</w:t>
            </w:r>
          </w:p>
          <w:p w:rsidR="00A41A92" w:rsidRPr="00A41A92" w:rsidRDefault="00A41A92" w:rsidP="00A41A92">
            <w:pPr>
              <w:pStyle w:val="Default"/>
              <w:numPr>
                <w:ilvl w:val="0"/>
                <w:numId w:val="15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41A92">
              <w:rPr>
                <w:color w:val="auto"/>
                <w:sz w:val="20"/>
                <w:szCs w:val="20"/>
              </w:rPr>
              <w:t>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      </w:r>
          </w:p>
          <w:p w:rsidR="00A41A92" w:rsidRPr="00A41A92" w:rsidRDefault="00A41A92" w:rsidP="00A41A92">
            <w:pPr>
              <w:pStyle w:val="Default"/>
              <w:numPr>
                <w:ilvl w:val="0"/>
                <w:numId w:val="15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41A92">
              <w:rPr>
                <w:color w:val="auto"/>
                <w:sz w:val="20"/>
                <w:szCs w:val="20"/>
              </w:rPr>
              <w:t>создание и внедрение мер системы позитивной профилактики;</w:t>
            </w:r>
          </w:p>
          <w:p w:rsidR="00A41A92" w:rsidRPr="00A41A92" w:rsidRDefault="00A41A92" w:rsidP="00A41A92">
            <w:pPr>
              <w:pStyle w:val="Default"/>
              <w:numPr>
                <w:ilvl w:val="0"/>
                <w:numId w:val="15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41A92">
              <w:rPr>
                <w:color w:val="auto"/>
                <w:sz w:val="20"/>
                <w:szCs w:val="20"/>
              </w:rPr>
              <w:t>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      </w:r>
          </w:p>
          <w:p w:rsidR="00A41A92" w:rsidRPr="00A41A92" w:rsidRDefault="00A41A92" w:rsidP="00A41A92">
            <w:pPr>
              <w:pStyle w:val="Default"/>
              <w:numPr>
                <w:ilvl w:val="0"/>
                <w:numId w:val="15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41A92">
              <w:rPr>
                <w:color w:val="auto"/>
                <w:sz w:val="20"/>
                <w:szCs w:val="20"/>
              </w:rPr>
              <w:t>инвентаризация и оценка состава и особенностей подконтрольных субъектов и оценки состояния подконтрольной сферы;</w:t>
            </w:r>
          </w:p>
          <w:p w:rsidR="00A41A92" w:rsidRPr="00A41A92" w:rsidRDefault="00A41A92" w:rsidP="00A41A92">
            <w:pPr>
              <w:pStyle w:val="Default"/>
              <w:numPr>
                <w:ilvl w:val="0"/>
                <w:numId w:val="15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41A92">
              <w:rPr>
                <w:color w:val="auto"/>
                <w:sz w:val="20"/>
                <w:szCs w:val="20"/>
              </w:rPr>
              <w:t>установление зависимости видов, форм и интенсивности профилактических мероприятий от особенностей конкретных подконтрольных субъектов;</w:t>
            </w:r>
          </w:p>
          <w:p w:rsidR="00A41A92" w:rsidRPr="00A41A92" w:rsidRDefault="00A41A92" w:rsidP="00A41A92">
            <w:pPr>
              <w:pStyle w:val="ConsPlusNormal"/>
              <w:widowControl w:val="0"/>
              <w:numPr>
                <w:ilvl w:val="0"/>
                <w:numId w:val="15"/>
              </w:numPr>
              <w:adjustRightInd/>
              <w:spacing w:line="276" w:lineRule="auto"/>
              <w:ind w:left="-137" w:firstLine="313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</w:rPr>
              <w:t>снижение издержек контрольно-надзорной деятельности и административной нагрузки на подконтрольные субъекты.</w:t>
            </w:r>
          </w:p>
        </w:tc>
      </w:tr>
      <w:tr w:rsidR="00A41A92" w:rsidRPr="00A41A92" w:rsidTr="00A41A92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1A92" w:rsidRPr="00A41A92" w:rsidRDefault="00A41A9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1A92" w:rsidRPr="00A41A92" w:rsidRDefault="00A41A92" w:rsidP="00A41A92">
            <w:pPr>
              <w:pStyle w:val="ConsPlusNormal"/>
              <w:widowControl w:val="0"/>
              <w:numPr>
                <w:ilvl w:val="0"/>
                <w:numId w:val="16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</w:rPr>
              <w:t>Снижение рисков причинения вреда охраняемым законом ценностям;</w:t>
            </w:r>
          </w:p>
          <w:p w:rsidR="00A41A92" w:rsidRPr="00A41A92" w:rsidRDefault="00A41A92" w:rsidP="00A41A92">
            <w:pPr>
              <w:pStyle w:val="ConsPlusNormal"/>
              <w:widowControl w:val="0"/>
              <w:numPr>
                <w:ilvl w:val="0"/>
                <w:numId w:val="16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</w:rPr>
              <w:t>Увеличение доли законопослушных контролируемых лиц;</w:t>
            </w:r>
          </w:p>
          <w:p w:rsidR="00A41A92" w:rsidRPr="00A41A92" w:rsidRDefault="00A41A92" w:rsidP="00A41A92">
            <w:pPr>
              <w:pStyle w:val="ConsPlusNormal"/>
              <w:widowControl w:val="0"/>
              <w:numPr>
                <w:ilvl w:val="0"/>
                <w:numId w:val="16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</w:rPr>
              <w:t xml:space="preserve">Внедрение новых видов профилактических мероприятий, предусмотренных </w:t>
            </w:r>
            <w:r w:rsidRPr="00A41A92">
              <w:rPr>
                <w:rFonts w:ascii="Times New Roman" w:hAnsi="Times New Roman" w:cs="Times New Roman"/>
                <w:lang w:eastAsia="ar-SA"/>
              </w:rPr>
              <w:t>Федеральным законом № 248-ФЗ;</w:t>
            </w:r>
          </w:p>
          <w:p w:rsidR="00A41A92" w:rsidRPr="00A41A92" w:rsidRDefault="00A41A92" w:rsidP="00A41A92">
            <w:pPr>
              <w:pStyle w:val="ConsPlusNormal"/>
              <w:widowControl w:val="0"/>
              <w:numPr>
                <w:ilvl w:val="0"/>
                <w:numId w:val="16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  <w:lang w:eastAsia="ar-SA"/>
              </w:rPr>
              <w:t>Уменьшение административной нагрузки на контролируемых лиц;</w:t>
            </w:r>
          </w:p>
          <w:p w:rsidR="00A41A92" w:rsidRPr="00A41A92" w:rsidRDefault="00A41A92" w:rsidP="00A41A92">
            <w:pPr>
              <w:pStyle w:val="ConsPlusNormal"/>
              <w:widowControl w:val="0"/>
              <w:numPr>
                <w:ilvl w:val="0"/>
                <w:numId w:val="16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  <w:lang w:eastAsia="ar-SA"/>
              </w:rPr>
              <w:t>Повышение уровня правовой грамотности контролируемых лиц;</w:t>
            </w:r>
          </w:p>
          <w:p w:rsidR="00A41A92" w:rsidRPr="00A41A92" w:rsidRDefault="00A41A92" w:rsidP="00A41A92">
            <w:pPr>
              <w:pStyle w:val="ConsPlusNormal"/>
              <w:widowControl w:val="0"/>
              <w:numPr>
                <w:ilvl w:val="0"/>
                <w:numId w:val="16"/>
              </w:numPr>
              <w:adjustRightInd/>
              <w:spacing w:line="276" w:lineRule="auto"/>
              <w:ind w:left="0" w:firstLine="176"/>
              <w:jc w:val="both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  <w:lang w:eastAsia="ar-SA"/>
              </w:rPr>
              <w:t>Мотивация контролируемых лиц к добросовестному поведению</w:t>
            </w:r>
          </w:p>
        </w:tc>
      </w:tr>
      <w:tr w:rsidR="00A41A92" w:rsidRPr="00A41A92" w:rsidTr="00A41A92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1A92" w:rsidRPr="00A41A92" w:rsidRDefault="00A41A9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</w:rPr>
              <w:t>Сроки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1A92" w:rsidRPr="00A41A92" w:rsidRDefault="00A41A92">
            <w:pPr>
              <w:pStyle w:val="ConsPlusNormal"/>
              <w:spacing w:line="276" w:lineRule="auto"/>
              <w:ind w:left="252"/>
              <w:rPr>
                <w:rFonts w:ascii="Times New Roman" w:hAnsi="Times New Roman" w:cs="Times New Roman"/>
              </w:rPr>
            </w:pPr>
            <w:r w:rsidRPr="00A41A92">
              <w:rPr>
                <w:rFonts w:ascii="Times New Roman" w:hAnsi="Times New Roman" w:cs="Times New Roman"/>
              </w:rPr>
              <w:t>2024 год</w:t>
            </w:r>
          </w:p>
        </w:tc>
      </w:tr>
    </w:tbl>
    <w:p w:rsidR="00A41A92" w:rsidRPr="00A41A92" w:rsidRDefault="00A41A92" w:rsidP="00A41A92">
      <w:pPr>
        <w:pStyle w:val="ConsPlusNormal"/>
        <w:spacing w:line="276" w:lineRule="auto"/>
        <w:rPr>
          <w:rFonts w:ascii="Times New Roman" w:hAnsi="Times New Roman" w:cs="Times New Roman"/>
          <w:b/>
          <w:lang w:eastAsia="ru-RU"/>
        </w:rPr>
      </w:pPr>
    </w:p>
    <w:p w:rsidR="00A41A92" w:rsidRPr="00A41A92" w:rsidRDefault="00A41A92" w:rsidP="00A41A92">
      <w:pPr>
        <w:pStyle w:val="ConsPlusNormal"/>
        <w:ind w:firstLine="720"/>
        <w:jc w:val="both"/>
        <w:rPr>
          <w:rFonts w:ascii="Times New Roman" w:eastAsia="Calibri" w:hAnsi="Times New Roman" w:cs="Times New Roman"/>
        </w:rPr>
      </w:pPr>
    </w:p>
    <w:p w:rsidR="00A41A92" w:rsidRPr="00A41A92" w:rsidRDefault="00A41A92" w:rsidP="00A41A92">
      <w:pPr>
        <w:pStyle w:val="ConsPlusNormal"/>
        <w:ind w:firstLine="720"/>
        <w:jc w:val="center"/>
        <w:rPr>
          <w:rFonts w:ascii="Times New Roman" w:eastAsia="Calibri" w:hAnsi="Times New Roman" w:cs="Times New Roman"/>
          <w:b/>
          <w:bCs/>
        </w:rPr>
      </w:pPr>
      <w:r w:rsidRPr="00A41A92">
        <w:rPr>
          <w:rFonts w:ascii="Times New Roman" w:eastAsia="Calibri" w:hAnsi="Times New Roman" w:cs="Times New Roman"/>
          <w:b/>
          <w:bCs/>
        </w:rPr>
        <w:t xml:space="preserve"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</w:t>
      </w:r>
    </w:p>
    <w:p w:rsidR="00A41A92" w:rsidRPr="00A41A92" w:rsidRDefault="00A41A92" w:rsidP="00A41A92">
      <w:pPr>
        <w:pStyle w:val="ConsPlusNormal"/>
        <w:ind w:firstLine="720"/>
        <w:jc w:val="center"/>
        <w:rPr>
          <w:rFonts w:ascii="Times New Roman" w:eastAsia="Calibri" w:hAnsi="Times New Roman" w:cs="Times New Roman"/>
          <w:b/>
          <w:bCs/>
        </w:rPr>
      </w:pPr>
      <w:r w:rsidRPr="00A41A92">
        <w:rPr>
          <w:rFonts w:ascii="Times New Roman" w:eastAsia="Calibri" w:hAnsi="Times New Roman" w:cs="Times New Roman"/>
          <w:b/>
          <w:bCs/>
        </w:rPr>
        <w:t>на решение которых направлена программа профилактики</w:t>
      </w:r>
    </w:p>
    <w:p w:rsidR="00A41A92" w:rsidRPr="00A41A92" w:rsidRDefault="00A41A92" w:rsidP="00A41A92">
      <w:pPr>
        <w:pStyle w:val="ConsPlusNormal"/>
        <w:ind w:firstLine="720"/>
        <w:jc w:val="center"/>
        <w:rPr>
          <w:rFonts w:ascii="Times New Roman" w:eastAsia="Calibri" w:hAnsi="Times New Roman" w:cs="Times New Roman"/>
          <w:b/>
          <w:bCs/>
        </w:rPr>
      </w:pPr>
    </w:p>
    <w:p w:rsidR="00A41A92" w:rsidRPr="00A41A92" w:rsidRDefault="00A41A92" w:rsidP="00A41A92">
      <w:pPr>
        <w:pStyle w:val="Standard"/>
        <w:tabs>
          <w:tab w:val="left" w:pos="990"/>
        </w:tabs>
        <w:autoSpaceDE w:val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41A92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Программа профилактики рисков причинения вреда (ущерба) охраняемым законом ценностям при осуществлении муниципального контроля </w:t>
      </w:r>
      <w:r w:rsidRPr="00A41A92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A41A92"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  <w:t xml:space="preserve"> </w:t>
      </w:r>
      <w:r w:rsidRPr="00A41A92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(далее – Программа профилактики) направлена на предупреждение нарушений юридическими лицами, индивидуальными предпринимателями и гражданами (далее – контролируемые лица) обязательных требований законодательства в сфере дорожного </w:t>
      </w:r>
      <w:r w:rsidRPr="00A41A92">
        <w:rPr>
          <w:rFonts w:ascii="Times New Roman" w:hAnsi="Times New Roman" w:cs="Times New Roman"/>
          <w:color w:val="000000"/>
          <w:sz w:val="20"/>
          <w:szCs w:val="20"/>
          <w:lang w:val="ru-RU"/>
        </w:rPr>
        <w:lastRenderedPageBreak/>
        <w:t>хозяйства, снижение рисков причинения вреда (ущерба) охраняемым законом ценностям, разъяснение подконтрольным субъектам обязательных требований действующего законодательства в отношении объектов муниципального контроля в сфере дорожного хозяйства.</w:t>
      </w:r>
    </w:p>
    <w:p w:rsidR="00A41A92" w:rsidRPr="00A41A92" w:rsidRDefault="00A41A92" w:rsidP="00A41A92">
      <w:pPr>
        <w:widowControl w:val="0"/>
        <w:autoSpaceDE w:val="0"/>
        <w:jc w:val="both"/>
        <w:rPr>
          <w:sz w:val="20"/>
          <w:szCs w:val="20"/>
        </w:rPr>
      </w:pPr>
      <w:r w:rsidRPr="00A41A92">
        <w:rPr>
          <w:sz w:val="20"/>
          <w:szCs w:val="20"/>
        </w:rPr>
        <w:t xml:space="preserve">       За 9 месяцев 2023 года в рамках осуществления контроля за соблюдением требований в сфере дорожного хозяйства Администрацией Угловского городского поселения проверок в отношении юридических и физических лиц, индивидуальных предпринимателей не проводилось. </w:t>
      </w:r>
    </w:p>
    <w:p w:rsidR="00A41A92" w:rsidRPr="00A41A92" w:rsidRDefault="00A41A92" w:rsidP="00A41A92">
      <w:pPr>
        <w:jc w:val="both"/>
        <w:rPr>
          <w:sz w:val="20"/>
          <w:szCs w:val="20"/>
        </w:rPr>
      </w:pPr>
      <w:r w:rsidRPr="00A41A92">
        <w:rPr>
          <w:sz w:val="20"/>
          <w:szCs w:val="20"/>
        </w:rPr>
        <w:t xml:space="preserve">              С целью профилактики нарушений обязательных требований </w:t>
      </w:r>
      <w:r w:rsidRPr="00A41A92">
        <w:rPr>
          <w:color w:val="000000"/>
          <w:sz w:val="20"/>
          <w:szCs w:val="20"/>
        </w:rPr>
        <w:t>в сфере дорожного хозяйства</w:t>
      </w:r>
      <w:r w:rsidRPr="00A41A92">
        <w:rPr>
          <w:bCs/>
          <w:sz w:val="20"/>
          <w:szCs w:val="20"/>
        </w:rPr>
        <w:t xml:space="preserve"> за истекший период</w:t>
      </w:r>
      <w:r w:rsidRPr="00A41A92">
        <w:rPr>
          <w:sz w:val="20"/>
          <w:szCs w:val="20"/>
        </w:rPr>
        <w:t xml:space="preserve"> 2023 года проведены следующие мероприятия: на официальном сайте Администрации Угловского городского поселения в информационно-телекоммуникационной сети «Интернет»  размещены муниципальные правовые акты по организации муниципального контроля в  сфере дорожного хозяйства, тексты нормативных правовых актов, содержащих обязательные требования, соблюдение которых оценивается при проведении мероприятий по муниципальному контролю.</w:t>
      </w:r>
    </w:p>
    <w:p w:rsidR="00A41A92" w:rsidRPr="00A41A92" w:rsidRDefault="00A41A92" w:rsidP="00A41A92">
      <w:pPr>
        <w:pStyle w:val="Standard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41A92">
        <w:rPr>
          <w:rFonts w:ascii="Times New Roman" w:eastAsia="Calibri" w:hAnsi="Times New Roman" w:cs="Times New Roman"/>
          <w:sz w:val="20"/>
          <w:szCs w:val="20"/>
          <w:lang w:val="ru-RU" w:eastAsia="en-US"/>
        </w:rPr>
        <w:t xml:space="preserve">       Программа профилактики </w:t>
      </w:r>
      <w:r w:rsidRPr="00A41A92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направлена на решение проблемы предупреждения нарушений обязательных требований и повышения правовой грамотности контролируемых лиц, что в свою очередь должно привести к уменьшению количества контрольных мероприятий и снижению количества нарушений </w:t>
      </w:r>
      <w:r w:rsidRPr="00A41A92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A41A92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>.</w:t>
      </w:r>
    </w:p>
    <w:p w:rsidR="00A41A92" w:rsidRPr="00A41A92" w:rsidRDefault="00A41A92" w:rsidP="00A41A92">
      <w:pPr>
        <w:pStyle w:val="Standard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A41A92" w:rsidRPr="00A41A92" w:rsidRDefault="00A41A92" w:rsidP="00A41A92">
      <w:pPr>
        <w:pStyle w:val="Standard"/>
        <w:ind w:firstLine="709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A41A92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2. Цели и задачи реализации программы профилактики</w:t>
      </w:r>
    </w:p>
    <w:p w:rsidR="00A41A92" w:rsidRPr="00A41A92" w:rsidRDefault="00A41A92" w:rsidP="00A41A92">
      <w:pPr>
        <w:pStyle w:val="Standard"/>
        <w:ind w:firstLine="709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</w:p>
    <w:p w:rsidR="00A41A92" w:rsidRPr="00A41A92" w:rsidRDefault="00A41A92" w:rsidP="00A41A92">
      <w:pPr>
        <w:pStyle w:val="ac"/>
        <w:numPr>
          <w:ilvl w:val="1"/>
          <w:numId w:val="17"/>
        </w:numPr>
        <w:suppressAutoHyphens/>
        <w:autoSpaceDN w:val="0"/>
        <w:spacing w:line="240" w:lineRule="auto"/>
        <w:ind w:left="0" w:firstLine="709"/>
        <w:jc w:val="both"/>
        <w:textAlignment w:val="baseline"/>
        <w:rPr>
          <w:sz w:val="20"/>
          <w:szCs w:val="20"/>
        </w:rPr>
      </w:pPr>
      <w:r w:rsidRPr="00A41A92">
        <w:rPr>
          <w:sz w:val="20"/>
          <w:szCs w:val="20"/>
        </w:rPr>
        <w:t>Основными целями Программы профилактики являются:</w:t>
      </w:r>
    </w:p>
    <w:p w:rsidR="00A41A92" w:rsidRPr="00A41A92" w:rsidRDefault="00A41A92" w:rsidP="00A41A92">
      <w:pPr>
        <w:jc w:val="both"/>
        <w:rPr>
          <w:sz w:val="20"/>
          <w:szCs w:val="20"/>
        </w:rPr>
      </w:pPr>
      <w:r w:rsidRPr="00A41A92">
        <w:rPr>
          <w:sz w:val="20"/>
          <w:szCs w:val="20"/>
        </w:rPr>
        <w:t>2.1.1. Предотвращение рисков причинения вреда охраняемым законом ценностям;</w:t>
      </w:r>
    </w:p>
    <w:p w:rsidR="00A41A92" w:rsidRPr="00A41A92" w:rsidRDefault="00A41A92" w:rsidP="00A41A92">
      <w:pPr>
        <w:jc w:val="both"/>
        <w:rPr>
          <w:sz w:val="20"/>
          <w:szCs w:val="20"/>
        </w:rPr>
      </w:pPr>
      <w:r w:rsidRPr="00A41A92">
        <w:rPr>
          <w:sz w:val="20"/>
          <w:szCs w:val="20"/>
        </w:rPr>
        <w:t>2.1.2. Предупреждение нарушений обязательных требований, с</w:t>
      </w:r>
      <w:r w:rsidRPr="00A41A92">
        <w:rPr>
          <w:rFonts w:eastAsia="Calibri"/>
          <w:bCs/>
          <w:sz w:val="20"/>
          <w:szCs w:val="20"/>
        </w:rPr>
        <w:t xml:space="preserve">окращение количества нарушений обязательных требований  законодательства </w:t>
      </w:r>
      <w:r w:rsidRPr="00A41A92">
        <w:rPr>
          <w:color w:val="000000"/>
          <w:sz w:val="20"/>
          <w:szCs w:val="20"/>
        </w:rPr>
        <w:t>в сфере дорожного хозяйства</w:t>
      </w:r>
      <w:r w:rsidRPr="00A41A92">
        <w:rPr>
          <w:bCs/>
          <w:sz w:val="20"/>
          <w:szCs w:val="20"/>
        </w:rPr>
        <w:t xml:space="preserve"> </w:t>
      </w:r>
      <w:r w:rsidRPr="00A41A92">
        <w:rPr>
          <w:sz w:val="20"/>
          <w:szCs w:val="20"/>
        </w:rPr>
        <w:t>всеми контролируемыми лицами.</w:t>
      </w:r>
    </w:p>
    <w:p w:rsidR="00A41A92" w:rsidRPr="00A41A92" w:rsidRDefault="00A41A92" w:rsidP="00A41A92">
      <w:pPr>
        <w:pStyle w:val="ac"/>
        <w:ind w:left="0"/>
        <w:jc w:val="both"/>
        <w:rPr>
          <w:sz w:val="20"/>
          <w:szCs w:val="20"/>
        </w:rPr>
      </w:pPr>
      <w:r w:rsidRPr="00A41A92">
        <w:rPr>
          <w:sz w:val="20"/>
          <w:szCs w:val="20"/>
        </w:rPr>
        <w:t xml:space="preserve">          2.1.3. Стимулирование добросовестного соблюдения обязательных требований  законодательства </w:t>
      </w:r>
      <w:r w:rsidRPr="00A41A92">
        <w:rPr>
          <w:rFonts w:eastAsia="Times New Roman"/>
          <w:color w:val="000000"/>
          <w:sz w:val="20"/>
          <w:szCs w:val="20"/>
        </w:rPr>
        <w:t>в сфере дорожного хозяйства</w:t>
      </w:r>
      <w:r w:rsidRPr="00A41A92">
        <w:rPr>
          <w:rFonts w:eastAsia="Times New Roman"/>
          <w:bCs/>
          <w:sz w:val="20"/>
          <w:szCs w:val="20"/>
        </w:rPr>
        <w:t xml:space="preserve"> </w:t>
      </w:r>
      <w:r w:rsidRPr="00A41A92">
        <w:rPr>
          <w:sz w:val="20"/>
          <w:szCs w:val="20"/>
        </w:rPr>
        <w:t>всеми контролируемыми лицами.</w:t>
      </w:r>
    </w:p>
    <w:p w:rsidR="00A41A92" w:rsidRPr="00A41A92" w:rsidRDefault="00A41A92" w:rsidP="00A41A92">
      <w:pPr>
        <w:pStyle w:val="ac"/>
        <w:ind w:left="0"/>
        <w:jc w:val="both"/>
        <w:rPr>
          <w:sz w:val="20"/>
          <w:szCs w:val="20"/>
        </w:rPr>
      </w:pPr>
      <w:r w:rsidRPr="00A41A92">
        <w:rPr>
          <w:sz w:val="20"/>
          <w:szCs w:val="20"/>
        </w:rPr>
        <w:t xml:space="preserve">           2.1.4. Устранение условий, причин и факторов, способных привести к нарушениям обязательных требований законодательства </w:t>
      </w:r>
      <w:r w:rsidRPr="00A41A92">
        <w:rPr>
          <w:rFonts w:eastAsia="Times New Roman"/>
          <w:color w:val="000000"/>
          <w:sz w:val="20"/>
          <w:szCs w:val="20"/>
        </w:rPr>
        <w:t>в сфере дорожного хозяйства</w:t>
      </w:r>
      <w:r w:rsidRPr="00A41A92">
        <w:rPr>
          <w:rFonts w:eastAsia="Times New Roman"/>
          <w:bCs/>
          <w:sz w:val="20"/>
          <w:szCs w:val="20"/>
        </w:rPr>
        <w:t xml:space="preserve"> и</w:t>
      </w:r>
      <w:r w:rsidRPr="00A41A92">
        <w:rPr>
          <w:sz w:val="20"/>
          <w:szCs w:val="20"/>
        </w:rPr>
        <w:t xml:space="preserve"> (или) причинению вреда (ущерба) охраняемым законом ценностям.</w:t>
      </w:r>
    </w:p>
    <w:p w:rsidR="00A41A92" w:rsidRPr="00A41A92" w:rsidRDefault="00A41A92" w:rsidP="00A41A92">
      <w:pPr>
        <w:pStyle w:val="ac"/>
        <w:ind w:left="0"/>
        <w:jc w:val="both"/>
        <w:rPr>
          <w:sz w:val="20"/>
          <w:szCs w:val="20"/>
        </w:rPr>
      </w:pPr>
      <w:r w:rsidRPr="00A41A92">
        <w:rPr>
          <w:sz w:val="20"/>
          <w:szCs w:val="20"/>
        </w:rPr>
        <w:t xml:space="preserve">           2.1.5. Создание условий для доведения обязательных требований законодательства </w:t>
      </w:r>
      <w:r w:rsidRPr="00A41A92">
        <w:rPr>
          <w:rFonts w:eastAsia="Times New Roman"/>
          <w:color w:val="000000"/>
          <w:sz w:val="20"/>
          <w:szCs w:val="20"/>
        </w:rPr>
        <w:t>в сфере дорожного хозяйства</w:t>
      </w:r>
      <w:r w:rsidRPr="00A41A92">
        <w:rPr>
          <w:rFonts w:eastAsia="Times New Roman"/>
          <w:bCs/>
          <w:sz w:val="20"/>
          <w:szCs w:val="20"/>
        </w:rPr>
        <w:t xml:space="preserve"> </w:t>
      </w:r>
      <w:r w:rsidRPr="00A41A92">
        <w:rPr>
          <w:sz w:val="20"/>
          <w:szCs w:val="20"/>
        </w:rPr>
        <w:t>до контролируемых лиц, повышение информированности о способах их соблюдения.</w:t>
      </w:r>
    </w:p>
    <w:p w:rsidR="00A41A92" w:rsidRPr="00A41A92" w:rsidRDefault="00A41A92" w:rsidP="00A41A92">
      <w:pPr>
        <w:pStyle w:val="Standard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41A92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2.2. </w:t>
      </w:r>
      <w:r w:rsidRPr="00A41A92">
        <w:rPr>
          <w:rFonts w:ascii="Times New Roman" w:hAnsi="Times New Roman" w:cs="Times New Roman"/>
          <w:bCs/>
          <w:sz w:val="20"/>
          <w:szCs w:val="20"/>
          <w:lang w:val="ru-RU"/>
        </w:rPr>
        <w:t>Проведение профилактических мероприятий программы профилактики направлено на решение следующих задач:</w:t>
      </w:r>
    </w:p>
    <w:p w:rsidR="00A41A92" w:rsidRPr="00A41A92" w:rsidRDefault="00A41A92" w:rsidP="00A41A92">
      <w:pPr>
        <w:pStyle w:val="ac"/>
        <w:widowControl w:val="0"/>
        <w:ind w:left="0"/>
        <w:jc w:val="both"/>
        <w:rPr>
          <w:sz w:val="20"/>
          <w:szCs w:val="20"/>
        </w:rPr>
      </w:pPr>
      <w:r w:rsidRPr="00A41A92">
        <w:rPr>
          <w:rFonts w:eastAsia="Calibri"/>
          <w:sz w:val="20"/>
          <w:szCs w:val="20"/>
        </w:rPr>
        <w:t xml:space="preserve">            2.2.1. Повышение правосознания, правовой культуры, уровня правовой грамотности контролируемых лиц, в том числе путем обеспечения доступности информации об обязательных требованиях законодательства и необходимых мерах по их исполнению.</w:t>
      </w:r>
    </w:p>
    <w:p w:rsidR="00A41A92" w:rsidRPr="00A41A92" w:rsidRDefault="00A41A92" w:rsidP="00A41A92">
      <w:pPr>
        <w:pStyle w:val="ac"/>
        <w:ind w:left="0"/>
        <w:jc w:val="both"/>
        <w:rPr>
          <w:sz w:val="20"/>
          <w:szCs w:val="20"/>
        </w:rPr>
      </w:pPr>
      <w:r w:rsidRPr="00A41A92">
        <w:rPr>
          <w:sz w:val="20"/>
          <w:szCs w:val="20"/>
        </w:rPr>
        <w:t xml:space="preserve">           2.2.2. Укрепление системы профилактики нарушений рисков причинения вреда (ущерба) охраняемым законом ценностям.</w:t>
      </w:r>
    </w:p>
    <w:p w:rsidR="00A41A92" w:rsidRPr="00A41A92" w:rsidRDefault="00A41A92" w:rsidP="00A41A92">
      <w:pPr>
        <w:pStyle w:val="ac"/>
        <w:ind w:left="0"/>
        <w:jc w:val="both"/>
        <w:rPr>
          <w:sz w:val="20"/>
          <w:szCs w:val="20"/>
        </w:rPr>
      </w:pPr>
      <w:r w:rsidRPr="00A41A92">
        <w:rPr>
          <w:sz w:val="20"/>
          <w:szCs w:val="20"/>
        </w:rPr>
        <w:t xml:space="preserve">           2.2.3. 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снижению.</w:t>
      </w:r>
    </w:p>
    <w:p w:rsidR="00A41A92" w:rsidRPr="00A41A92" w:rsidRDefault="00A41A92" w:rsidP="00A41A92">
      <w:pPr>
        <w:pStyle w:val="ac"/>
        <w:widowControl w:val="0"/>
        <w:ind w:left="0"/>
        <w:jc w:val="both"/>
        <w:rPr>
          <w:sz w:val="20"/>
          <w:szCs w:val="20"/>
        </w:rPr>
      </w:pPr>
      <w:r w:rsidRPr="00A41A92">
        <w:rPr>
          <w:rFonts w:eastAsia="Calibri"/>
          <w:bCs/>
          <w:sz w:val="20"/>
          <w:szCs w:val="20"/>
        </w:rPr>
        <w:t xml:space="preserve">          2.2.4. Выявление причин, факторов и условий, способствующих нарушению обязательных требований законодательства в сфере дорожного хозяйства, определение способов устранения или снижения рисков их возникновения.</w:t>
      </w:r>
    </w:p>
    <w:p w:rsidR="00A41A92" w:rsidRPr="00A41A92" w:rsidRDefault="00A41A92" w:rsidP="00A41A92">
      <w:pPr>
        <w:pStyle w:val="ac"/>
        <w:widowControl w:val="0"/>
        <w:ind w:left="0"/>
        <w:jc w:val="both"/>
        <w:rPr>
          <w:sz w:val="20"/>
          <w:szCs w:val="20"/>
        </w:rPr>
      </w:pPr>
      <w:r w:rsidRPr="00A41A92">
        <w:rPr>
          <w:sz w:val="20"/>
          <w:szCs w:val="20"/>
        </w:rPr>
        <w:t xml:space="preserve">           2.2.5. Оценка состояния подконтрольной среды и установление зависимости видов, форм и интенсивности профилактических мероприятий от особенностей контролируемого лица, проведение профилактических мероприятий с учетом данных факторов.</w:t>
      </w:r>
    </w:p>
    <w:p w:rsidR="00A41A92" w:rsidRPr="00A41A92" w:rsidRDefault="00A41A92" w:rsidP="00A41A92">
      <w:pPr>
        <w:widowControl w:val="0"/>
        <w:jc w:val="both"/>
        <w:rPr>
          <w:sz w:val="20"/>
          <w:szCs w:val="20"/>
        </w:rPr>
      </w:pPr>
      <w:r w:rsidRPr="00A41A92">
        <w:rPr>
          <w:rFonts w:eastAsia="Calibri"/>
          <w:sz w:val="20"/>
          <w:szCs w:val="20"/>
        </w:rPr>
        <w:t xml:space="preserve">           2.2.6. Ф</w:t>
      </w:r>
      <w:r w:rsidRPr="00A41A92">
        <w:rPr>
          <w:sz w:val="20"/>
          <w:szCs w:val="20"/>
        </w:rPr>
        <w:t xml:space="preserve">ормирование единого понимания контролируемыми лицами обязательных требований законодательства </w:t>
      </w:r>
      <w:r w:rsidRPr="00A41A92">
        <w:rPr>
          <w:color w:val="000000"/>
          <w:sz w:val="20"/>
          <w:szCs w:val="20"/>
        </w:rPr>
        <w:t>в сфере дорожного хозяйства</w:t>
      </w:r>
      <w:r w:rsidRPr="00A41A92">
        <w:rPr>
          <w:sz w:val="20"/>
          <w:szCs w:val="20"/>
        </w:rPr>
        <w:t>.</w:t>
      </w:r>
    </w:p>
    <w:p w:rsidR="00A41A92" w:rsidRPr="00A41A92" w:rsidRDefault="00A41A92" w:rsidP="00A41A92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A41A92">
        <w:rPr>
          <w:color w:val="auto"/>
          <w:sz w:val="20"/>
          <w:szCs w:val="20"/>
        </w:rPr>
        <w:t>2.2.7. 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A41A92" w:rsidRPr="00A41A92" w:rsidRDefault="00A41A92" w:rsidP="00A41A92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A41A92">
        <w:rPr>
          <w:color w:val="auto"/>
          <w:sz w:val="20"/>
          <w:szCs w:val="20"/>
        </w:rPr>
        <w:t>2.2.8. Создание и внедрение мер системы позитивной профилактики;</w:t>
      </w:r>
    </w:p>
    <w:p w:rsidR="00A41A92" w:rsidRPr="00A41A92" w:rsidRDefault="00A41A92" w:rsidP="00A41A92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A41A92">
        <w:rPr>
          <w:color w:val="auto"/>
          <w:sz w:val="20"/>
          <w:szCs w:val="20"/>
        </w:rPr>
        <w:t>2.2.9. Инвентаризация и оценка состава и особенностей подконтрольных субъектов и оценки состояния подконтрольной сферы;</w:t>
      </w:r>
    </w:p>
    <w:p w:rsidR="00A41A92" w:rsidRPr="00A41A92" w:rsidRDefault="00A41A92" w:rsidP="00A41A92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A41A92">
        <w:rPr>
          <w:color w:val="auto"/>
          <w:sz w:val="20"/>
          <w:szCs w:val="20"/>
        </w:rPr>
        <w:t>2.2.10. Снижение издержек контрольно-надзорной деятельности и административной нагрузки на подконтрольные субъекты.</w:t>
      </w:r>
    </w:p>
    <w:p w:rsidR="00A41A92" w:rsidRPr="00A41A92" w:rsidRDefault="00A41A92" w:rsidP="00A41A92">
      <w:pPr>
        <w:pStyle w:val="Default"/>
        <w:spacing w:line="276" w:lineRule="auto"/>
        <w:ind w:left="851"/>
        <w:jc w:val="both"/>
        <w:rPr>
          <w:sz w:val="20"/>
          <w:szCs w:val="20"/>
        </w:rPr>
      </w:pPr>
      <w:r w:rsidRPr="00A41A92">
        <w:rPr>
          <w:sz w:val="20"/>
          <w:szCs w:val="20"/>
        </w:rPr>
        <w:t>2.3. Профилактические мероприятия планируются и осуществляются на основе соблюдения следующих базовых принципов:</w:t>
      </w:r>
    </w:p>
    <w:p w:rsidR="00A41A92" w:rsidRPr="00A41A92" w:rsidRDefault="00A41A92" w:rsidP="00A41A92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A41A92">
        <w:rPr>
          <w:sz w:val="20"/>
          <w:szCs w:val="20"/>
        </w:rPr>
        <w:lastRenderedPageBreak/>
        <w:t>понятности - представление информации об обязательных требованиях в простой, понятной, исчерпывающей форме (описание, пояснение, приведение примеров самих обязательных требований, указание нормативных правовых актов их содержащих и административных</w:t>
      </w:r>
      <w:r w:rsidRPr="00A41A92">
        <w:rPr>
          <w:color w:val="auto"/>
          <w:sz w:val="20"/>
          <w:szCs w:val="20"/>
        </w:rPr>
        <w:t xml:space="preserve"> последствий за нарушение обязательных требований);</w:t>
      </w:r>
    </w:p>
    <w:p w:rsidR="00A41A92" w:rsidRPr="00A41A92" w:rsidRDefault="00A41A92" w:rsidP="00A41A92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A41A92">
        <w:rPr>
          <w:color w:val="auto"/>
          <w:sz w:val="20"/>
          <w:szCs w:val="20"/>
        </w:rPr>
        <w:t>информационной открытости – доступность для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A41A92" w:rsidRPr="00A41A92" w:rsidRDefault="00A41A92" w:rsidP="00A41A92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A41A92">
        <w:rPr>
          <w:color w:val="auto"/>
          <w:sz w:val="20"/>
          <w:szCs w:val="20"/>
        </w:rPr>
        <w:t>вовлеченности –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мероприятий, их качества и результативности;</w:t>
      </w:r>
    </w:p>
    <w:p w:rsidR="00A41A92" w:rsidRPr="00A41A92" w:rsidRDefault="00A41A92" w:rsidP="00A41A92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A41A92">
        <w:rPr>
          <w:color w:val="auto"/>
          <w:sz w:val="20"/>
          <w:szCs w:val="20"/>
        </w:rPr>
        <w:t>полноты охвата – включение в программу профилактических мероприятий максимального числа подконтрольных субъектов;</w:t>
      </w:r>
    </w:p>
    <w:p w:rsidR="00A41A92" w:rsidRPr="00A41A92" w:rsidRDefault="00A41A92" w:rsidP="00A41A92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A41A92">
        <w:rPr>
          <w:color w:val="auto"/>
          <w:sz w:val="20"/>
          <w:szCs w:val="20"/>
        </w:rPr>
        <w:t>обязательности – обязательное проведение профилактических мероприятий по установленным видам контроля (надзора) на регулярной и системной основе;</w:t>
      </w:r>
    </w:p>
    <w:p w:rsidR="00A41A92" w:rsidRPr="00A41A92" w:rsidRDefault="00A41A92" w:rsidP="00A41A92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A41A92">
        <w:rPr>
          <w:color w:val="auto"/>
          <w:sz w:val="20"/>
          <w:szCs w:val="20"/>
        </w:rPr>
        <w:t>актуальности – регулярный анализ и обновление программы профилактических мероприятий, использование актуальных достижений науки и технологий при их проведении;</w:t>
      </w:r>
    </w:p>
    <w:p w:rsidR="00A41A92" w:rsidRPr="00A41A92" w:rsidRDefault="00A41A92" w:rsidP="00A41A92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A41A92">
        <w:rPr>
          <w:color w:val="auto"/>
          <w:sz w:val="20"/>
          <w:szCs w:val="20"/>
        </w:rPr>
        <w:t>релевантности – выбор набора видов и форм профилактических мероприятий, учитывающий особенности подконтрольных субъектов.</w:t>
      </w:r>
    </w:p>
    <w:p w:rsidR="00A41A92" w:rsidRPr="00A41A92" w:rsidRDefault="00A41A92" w:rsidP="00A41A92">
      <w:pPr>
        <w:widowControl w:val="0"/>
        <w:jc w:val="both"/>
        <w:rPr>
          <w:color w:val="FF0000"/>
          <w:sz w:val="20"/>
          <w:szCs w:val="20"/>
        </w:rPr>
      </w:pPr>
    </w:p>
    <w:p w:rsidR="00A41A92" w:rsidRPr="00A41A92" w:rsidRDefault="00A41A92" w:rsidP="00A41A92">
      <w:pPr>
        <w:pStyle w:val="Standard"/>
        <w:widowControl w:val="0"/>
        <w:spacing w:line="276" w:lineRule="auto"/>
        <w:ind w:left="710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A41A92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3. Перечень профилактических мероприятий, сроки (периодичность) их проведения.</w:t>
      </w:r>
    </w:p>
    <w:p w:rsidR="00A41A92" w:rsidRPr="00A41A92" w:rsidRDefault="00A41A92" w:rsidP="00A41A92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tbl>
      <w:tblPr>
        <w:tblW w:w="9840" w:type="dxa"/>
        <w:tblInd w:w="-6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1084"/>
        <w:gridCol w:w="4845"/>
        <w:gridCol w:w="1590"/>
        <w:gridCol w:w="1755"/>
      </w:tblGrid>
      <w:tr w:rsidR="00A41A92" w:rsidRPr="00A41A92" w:rsidTr="00A41A92">
        <w:trPr>
          <w:trHeight w:val="182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>№ п/п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>Вид</w:t>
            </w:r>
            <w:proofErr w:type="spellEnd"/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A41A9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>Описание</w:t>
            </w:r>
            <w:proofErr w:type="spellEnd"/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>мероприятия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>Срок</w:t>
            </w:r>
            <w:proofErr w:type="spellEnd"/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>исполнения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Структурное </w:t>
            </w:r>
            <w:proofErr w:type="spellStart"/>
            <w:r w:rsidRPr="00A41A9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подразделе-ние</w:t>
            </w:r>
            <w:proofErr w:type="spellEnd"/>
            <w:r w:rsidRPr="00A41A9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A41A9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ответствен-ное</w:t>
            </w:r>
            <w:proofErr w:type="spellEnd"/>
            <w:r w:rsidRPr="00A41A9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за реализацию</w:t>
            </w:r>
          </w:p>
        </w:tc>
      </w:tr>
      <w:tr w:rsidR="00A41A92" w:rsidRPr="00A41A92" w:rsidTr="00A41A92">
        <w:trPr>
          <w:trHeight w:val="38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>1.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нформирование</w:t>
            </w:r>
            <w:proofErr w:type="spellEnd"/>
          </w:p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autoSpaceDE w:val="0"/>
              <w:spacing w:line="276" w:lineRule="auto"/>
              <w:ind w:right="-1" w:firstLine="709"/>
              <w:jc w:val="both"/>
              <w:rPr>
                <w:sz w:val="20"/>
                <w:szCs w:val="20"/>
                <w:lang w:eastAsia="en-US"/>
              </w:rPr>
            </w:pPr>
            <w:r w:rsidRPr="00A41A92">
              <w:rPr>
                <w:sz w:val="20"/>
                <w:szCs w:val="20"/>
              </w:rPr>
              <w:t>Информирование контролируемых лиц и иных заинтересованных лиц по вопросам соблюдения обязательных требований осуществляется посредством размещения соответствующих сведений на официальном сайте Администрации Угловского городского поселения  в информационно-телекоммуникационной сети «Интернет»,  в средствах массовой информации и в иных формах.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остоянно</w:t>
            </w:r>
            <w:proofErr w:type="spellEnd"/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A41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A41A92" w:rsidRPr="00A41A92" w:rsidTr="00A41A92">
        <w:trPr>
          <w:trHeight w:val="1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2.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Обобщение</w:t>
            </w:r>
            <w:proofErr w:type="spellEnd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правоприменительной</w:t>
            </w:r>
            <w:proofErr w:type="spellEnd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практики</w:t>
            </w:r>
            <w:proofErr w:type="spellEnd"/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autoSpaceDE w:val="0"/>
              <w:spacing w:line="276" w:lineRule="auto"/>
              <w:ind w:right="-1" w:firstLine="709"/>
              <w:jc w:val="both"/>
              <w:rPr>
                <w:sz w:val="20"/>
                <w:szCs w:val="20"/>
                <w:lang w:eastAsia="en-US"/>
              </w:rPr>
            </w:pPr>
            <w:r w:rsidRPr="00A41A92">
              <w:rPr>
                <w:sz w:val="20"/>
                <w:szCs w:val="20"/>
              </w:rPr>
              <w:t xml:space="preserve">Обобщение правоприменительной практики осуществляется посредством сбора и анализа данных о проведенных контрольных мероприятиях и их результатах. По итогам обобщения правоприменительной практики должностными лицами, уполномоченными осуществлять муниципальный контроль, ежегодно готовится доклад, содержащий результаты обобщения правоприменительной практики по осуществлению муниципального контроля, который утверждается </w:t>
            </w:r>
            <w:r w:rsidRPr="00A41A92">
              <w:rPr>
                <w:sz w:val="20"/>
                <w:szCs w:val="20"/>
              </w:rPr>
              <w:lastRenderedPageBreak/>
              <w:t>Главой поселения. Указанный доклад размещается в срок до 1 июля года, следующего за отчетным годом, на официальном сайте Администрации Угловского городского поселения в специальном разделе, посвященном контрольной деятельности.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Постоянно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A41A92" w:rsidRPr="00A41A92" w:rsidTr="00A41A92">
        <w:trPr>
          <w:trHeight w:val="51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A9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3</w:t>
            </w:r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бъявление</w:t>
            </w:r>
            <w:proofErr w:type="spellEnd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предостережения</w:t>
            </w:r>
            <w:proofErr w:type="spellEnd"/>
          </w:p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autoSpaceDE w:val="0"/>
              <w:spacing w:line="276" w:lineRule="auto"/>
              <w:ind w:right="-1" w:firstLine="709"/>
              <w:jc w:val="both"/>
              <w:rPr>
                <w:sz w:val="20"/>
                <w:szCs w:val="20"/>
                <w:lang w:eastAsia="en-US"/>
              </w:rPr>
            </w:pPr>
            <w:r w:rsidRPr="00A41A92">
              <w:rPr>
                <w:sz w:val="20"/>
                <w:szCs w:val="20"/>
              </w:rPr>
              <w:t xml:space="preserve">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 обязательных требований.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autoSpaceDE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Постоянно, по мере необходимости (при наличии оснований)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A41A92" w:rsidRPr="00A41A92" w:rsidTr="00A41A92">
        <w:trPr>
          <w:trHeight w:val="24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A9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4</w:t>
            </w:r>
            <w:r w:rsidRPr="00A41A92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онсультирование</w:t>
            </w:r>
            <w:proofErr w:type="spellEnd"/>
          </w:p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A41A92">
              <w:rPr>
                <w:sz w:val="20"/>
                <w:szCs w:val="20"/>
              </w:rPr>
              <w:t xml:space="preserve">Консультирование контролируемых лиц осуществляется должностным лицом, уполномоченным осуществлять муниципальный контроль </w:t>
            </w:r>
            <w:r w:rsidRPr="00A41A92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A41A92">
              <w:rPr>
                <w:sz w:val="20"/>
                <w:szCs w:val="20"/>
              </w:rPr>
              <w:t xml:space="preserve">, по телефону, посредством </w:t>
            </w:r>
            <w:proofErr w:type="spellStart"/>
            <w:r w:rsidRPr="00A41A92">
              <w:rPr>
                <w:sz w:val="20"/>
                <w:szCs w:val="20"/>
              </w:rPr>
              <w:t>видео-конференц-связи</w:t>
            </w:r>
            <w:proofErr w:type="spellEnd"/>
            <w:r w:rsidRPr="00A41A92">
              <w:rPr>
                <w:sz w:val="20"/>
                <w:szCs w:val="20"/>
              </w:rPr>
              <w:t xml:space="preserve">, на личном приеме либо в ходе проведения профилактических мероприятий, контрольных мероприятий и не должно превышать 15 минут. </w:t>
            </w:r>
          </w:p>
          <w:p w:rsidR="00A41A92" w:rsidRPr="00A41A92" w:rsidRDefault="00A41A92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A41A92">
              <w:rPr>
                <w:sz w:val="20"/>
                <w:szCs w:val="20"/>
              </w:rPr>
              <w:t xml:space="preserve">     Консультирование осуществляется в устной или письменной форме по следующим вопросам:</w:t>
            </w:r>
          </w:p>
          <w:p w:rsidR="00A41A92" w:rsidRPr="00A41A92" w:rsidRDefault="00A41A92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A41A92">
              <w:rPr>
                <w:sz w:val="20"/>
                <w:szCs w:val="20"/>
              </w:rPr>
              <w:t xml:space="preserve">1) организация и осуществление муниципального контроля </w:t>
            </w:r>
            <w:r w:rsidRPr="00A41A92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A41A92">
              <w:rPr>
                <w:sz w:val="20"/>
                <w:szCs w:val="20"/>
              </w:rPr>
              <w:t>;</w:t>
            </w:r>
          </w:p>
          <w:p w:rsidR="00A41A92" w:rsidRPr="00A41A92" w:rsidRDefault="00A41A92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A41A92">
              <w:rPr>
                <w:sz w:val="20"/>
                <w:szCs w:val="20"/>
              </w:rPr>
              <w:t>2) порядок осуществления контрольных мероприятий;</w:t>
            </w:r>
          </w:p>
          <w:p w:rsidR="00A41A92" w:rsidRPr="00A41A92" w:rsidRDefault="00A41A92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A41A92">
              <w:rPr>
                <w:sz w:val="20"/>
                <w:szCs w:val="20"/>
              </w:rPr>
              <w:t xml:space="preserve">3) порядок обжалования действий (бездействия) должностных лиц, уполномоченных осуществлять муниципальный контроль </w:t>
            </w:r>
            <w:r w:rsidRPr="00A41A92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A41A92">
              <w:rPr>
                <w:sz w:val="20"/>
                <w:szCs w:val="20"/>
              </w:rPr>
              <w:t>;</w:t>
            </w:r>
          </w:p>
          <w:p w:rsidR="00A41A92" w:rsidRPr="00A41A92" w:rsidRDefault="00A41A92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A41A92">
              <w:rPr>
                <w:sz w:val="20"/>
                <w:szCs w:val="20"/>
              </w:rPr>
              <w:t xml:space="preserve">4) получение информации о нормативных правовых актах </w:t>
            </w:r>
            <w:r w:rsidRPr="00A41A92">
              <w:rPr>
                <w:sz w:val="20"/>
                <w:szCs w:val="20"/>
              </w:rPr>
              <w:br/>
              <w:t>(их отдельных положениях), содержащих обязательные требования, оценка соблюдения которых осуществляется Администрацией Угловского городского поселения в рамках контрольных мероприятий.</w:t>
            </w:r>
          </w:p>
          <w:p w:rsidR="00A41A92" w:rsidRPr="00A41A92" w:rsidRDefault="00A41A92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A41A92">
              <w:rPr>
                <w:sz w:val="20"/>
                <w:szCs w:val="20"/>
              </w:rPr>
              <w:t xml:space="preserve">     Консультирование контролируемых лиц в устной форме может осуществляться также на собраниях и конференциях граждан.</w:t>
            </w:r>
          </w:p>
          <w:p w:rsidR="00A41A92" w:rsidRPr="00A41A92" w:rsidRDefault="00A41A92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A41A92">
              <w:rPr>
                <w:sz w:val="20"/>
                <w:szCs w:val="20"/>
              </w:rPr>
              <w:t xml:space="preserve">     Консультирование в письменной форме осуществляется в следующих случаях:</w:t>
            </w:r>
          </w:p>
          <w:p w:rsidR="00A41A92" w:rsidRPr="00A41A92" w:rsidRDefault="00A41A92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A41A92">
              <w:rPr>
                <w:sz w:val="20"/>
                <w:szCs w:val="20"/>
              </w:rPr>
              <w:t xml:space="preserve">а) контролируемым лицом представлен письменный запрос </w:t>
            </w:r>
            <w:r w:rsidRPr="00A41A92">
              <w:rPr>
                <w:sz w:val="20"/>
                <w:szCs w:val="20"/>
              </w:rPr>
              <w:br/>
            </w:r>
            <w:r w:rsidRPr="00A41A92">
              <w:rPr>
                <w:sz w:val="20"/>
                <w:szCs w:val="20"/>
              </w:rPr>
              <w:lastRenderedPageBreak/>
              <w:t>о представлении письменного ответа по вопросам консультирования;</w:t>
            </w:r>
          </w:p>
          <w:p w:rsidR="00A41A92" w:rsidRPr="00A41A92" w:rsidRDefault="00A41A92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A41A92">
              <w:rPr>
                <w:sz w:val="20"/>
                <w:szCs w:val="20"/>
              </w:rPr>
              <w:t>б) за время консультирования предоставить в устной форме ответ на поставленные вопросы невозможно;</w:t>
            </w:r>
          </w:p>
          <w:p w:rsidR="00A41A92" w:rsidRPr="00A41A92" w:rsidRDefault="00A41A92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A41A92">
              <w:rPr>
                <w:sz w:val="20"/>
                <w:szCs w:val="20"/>
              </w:rPr>
              <w:t>в) ответ на поставленные вопросы требует дополнительного запроса сведений.</w:t>
            </w:r>
          </w:p>
          <w:p w:rsidR="00A41A92" w:rsidRPr="00A41A92" w:rsidRDefault="00A41A92">
            <w:pPr>
              <w:autoSpaceDE w:val="0"/>
              <w:spacing w:line="276" w:lineRule="auto"/>
              <w:ind w:right="-1" w:firstLine="709"/>
              <w:jc w:val="both"/>
              <w:rPr>
                <w:sz w:val="20"/>
                <w:szCs w:val="20"/>
                <w:lang w:eastAsia="en-US"/>
              </w:rPr>
            </w:pPr>
            <w:r w:rsidRPr="00A41A92">
              <w:rPr>
                <w:sz w:val="20"/>
                <w:szCs w:val="20"/>
              </w:rPr>
              <w:t xml:space="preserve"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лиц, уполномоченных осуществлять муниципальный контроль </w:t>
            </w:r>
            <w:r w:rsidRPr="00A41A92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A41A92">
              <w:rPr>
                <w:sz w:val="20"/>
                <w:szCs w:val="20"/>
              </w:rPr>
              <w:t>, иных участников контрольного мероприятия, а также результаты проведенных в рамках контрольного мероприятия экспертизы, испытаний.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Постоянно</w:t>
            </w:r>
            <w:proofErr w:type="spellEnd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A41A92" w:rsidRPr="00A41A92" w:rsidTr="00A41A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5.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shd w:val="clear" w:color="auto" w:fill="FFFFFF"/>
              <w:spacing w:line="276" w:lineRule="auto"/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A41A92">
              <w:rPr>
                <w:rFonts w:eastAsia="Calibri"/>
                <w:sz w:val="20"/>
                <w:szCs w:val="20"/>
              </w:rPr>
              <w:t>Самообследование</w:t>
            </w:r>
            <w:proofErr w:type="spellEnd"/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shd w:val="clear" w:color="auto" w:fill="FFFFFF"/>
              <w:spacing w:line="276" w:lineRule="auto"/>
              <w:ind w:firstLine="709"/>
              <w:rPr>
                <w:sz w:val="20"/>
                <w:szCs w:val="20"/>
                <w:lang w:eastAsia="en-US"/>
              </w:rPr>
            </w:pPr>
            <w:r w:rsidRPr="00A41A92">
              <w:rPr>
                <w:rFonts w:eastAsia="Calibri"/>
                <w:sz w:val="20"/>
                <w:szCs w:val="20"/>
              </w:rPr>
              <w:t xml:space="preserve">В автоматизированном режиме с использованием одного из способов, указанных на официальном сайте </w:t>
            </w:r>
            <w:r w:rsidRPr="00A41A92">
              <w:rPr>
                <w:sz w:val="20"/>
                <w:szCs w:val="20"/>
              </w:rPr>
              <w:t xml:space="preserve">Администрации Угловского городского поселения </w:t>
            </w:r>
            <w:r w:rsidRPr="00A41A92">
              <w:rPr>
                <w:rFonts w:eastAsia="Calibri"/>
                <w:sz w:val="20"/>
                <w:szCs w:val="20"/>
              </w:rPr>
              <w:t>в сети «Интернет»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shd w:val="clear" w:color="auto" w:fill="FFFFFF"/>
              <w:spacing w:line="276" w:lineRule="auto"/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41A92">
              <w:rPr>
                <w:rFonts w:eastAsia="Calibri"/>
                <w:sz w:val="20"/>
                <w:szCs w:val="20"/>
              </w:rPr>
              <w:t xml:space="preserve">По мере обращения контролируемых лиц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A41A92" w:rsidRPr="00A41A92" w:rsidTr="00A41A92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6.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shd w:val="clear" w:color="auto" w:fill="FFFFFF"/>
              <w:spacing w:line="276" w:lineRule="auto"/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41A92">
              <w:rPr>
                <w:rFonts w:eastAsia="Calibri"/>
                <w:sz w:val="20"/>
                <w:szCs w:val="20"/>
              </w:rPr>
              <w:t>Профилактический визит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shd w:val="clear" w:color="auto" w:fill="FFFFFF"/>
              <w:spacing w:line="276" w:lineRule="auto"/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41A92">
              <w:rPr>
                <w:rFonts w:eastAsia="Calibri"/>
                <w:sz w:val="20"/>
                <w:szCs w:val="20"/>
              </w:rPr>
              <w:t xml:space="preserve">В форме профилактической беседы по месту осуществления деятельности контролируемого лица либо путем использования </w:t>
            </w:r>
            <w:proofErr w:type="spellStart"/>
            <w:r w:rsidRPr="00A41A92">
              <w:rPr>
                <w:rFonts w:eastAsia="Calibri"/>
                <w:sz w:val="20"/>
                <w:szCs w:val="20"/>
              </w:rPr>
              <w:t>видео-конференц-связи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shd w:val="clear" w:color="auto" w:fill="FFFFFF"/>
              <w:spacing w:line="276" w:lineRule="auto"/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41A92">
              <w:rPr>
                <w:rFonts w:eastAsia="Calibri"/>
                <w:sz w:val="20"/>
                <w:szCs w:val="20"/>
              </w:rPr>
              <w:t>периодичность, предусмотренная положением о виде контроля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</w:tbl>
    <w:p w:rsidR="00A41A92" w:rsidRPr="00A41A92" w:rsidRDefault="00A41A92" w:rsidP="00A41A92">
      <w:pPr>
        <w:pStyle w:val="Textbody"/>
        <w:spacing w:line="276" w:lineRule="auto"/>
        <w:ind w:firstLine="567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</w:p>
    <w:p w:rsidR="00A41A92" w:rsidRPr="00A41A92" w:rsidRDefault="00A41A92" w:rsidP="00A41A92">
      <w:pPr>
        <w:pStyle w:val="Textbody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</w:pPr>
      <w:r w:rsidRPr="00A41A92"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  <w:t>Раздел  4. Показатели эффективности и результативности программы.</w:t>
      </w:r>
    </w:p>
    <w:p w:rsidR="00A41A92" w:rsidRPr="00A41A92" w:rsidRDefault="00A41A92" w:rsidP="00A41A92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A41A92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Эффективность реализации программы профилактики оценивается:</w:t>
      </w:r>
    </w:p>
    <w:p w:rsidR="00A41A92" w:rsidRPr="00A41A92" w:rsidRDefault="00A41A92" w:rsidP="00A41A92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41A92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1) Повышением эффективности системы профилактики нарушений обязательных требований  законодательства </w:t>
      </w:r>
      <w:r w:rsidRPr="00A41A92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A41A92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;</w:t>
      </w:r>
    </w:p>
    <w:p w:rsidR="00A41A92" w:rsidRPr="00A41A92" w:rsidRDefault="00A41A92" w:rsidP="00A41A92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41A92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2)  Повышением уровня правовой грамотности контролируемых лиц в вопросах исполнения обязательных требований законодательства </w:t>
      </w:r>
      <w:r w:rsidRPr="00A41A92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A41A92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, степенью их информированности об обязательных требованиях, о принятых и готовящихся изменениях в системе обязательных требований, о порядке проведения контрольных мероприятий, правах контролируемых лиц в ходе контрольных мероприятий;</w:t>
      </w:r>
    </w:p>
    <w:p w:rsidR="00A41A92" w:rsidRPr="00A41A92" w:rsidRDefault="00A41A92" w:rsidP="00A41A92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41A92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3) Снижением количества правонарушений </w:t>
      </w:r>
      <w:r w:rsidRPr="00A41A92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A41A92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.</w:t>
      </w:r>
    </w:p>
    <w:p w:rsidR="00A41A92" w:rsidRPr="00A41A92" w:rsidRDefault="00A41A92" w:rsidP="00A41A92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A41A92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Основными механизмами оценки эффективности и результативности профилактических мероприятий являются анализ статистических показателей контрольной деятельности.</w:t>
      </w:r>
    </w:p>
    <w:tbl>
      <w:tblPr>
        <w:tblW w:w="942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29"/>
        <w:gridCol w:w="6237"/>
        <w:gridCol w:w="2554"/>
      </w:tblGrid>
      <w:tr w:rsidR="00A41A92" w:rsidRPr="00A41A92" w:rsidTr="00A41A92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показателя</w:t>
            </w:r>
            <w:proofErr w:type="spellEnd"/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Величина</w:t>
            </w:r>
            <w:proofErr w:type="spellEnd"/>
          </w:p>
        </w:tc>
      </w:tr>
      <w:tr w:rsidR="00A41A92" w:rsidRPr="00A41A92" w:rsidTr="00A41A92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Увеличение количества консультаций  по разъяснению обязательных требований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50%</w:t>
            </w:r>
          </w:p>
        </w:tc>
      </w:tr>
      <w:tr w:rsidR="00A41A92" w:rsidRPr="00A41A92" w:rsidTr="00A41A92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Полнота информации, размещенной на официальном сайте Администрации Угловского городского поселения в </w:t>
            </w:r>
            <w:r w:rsidRPr="00A41A9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информационно-телекоммуникационной </w:t>
            </w: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сети «Интернет», соответствие требованиям части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</w:tr>
      <w:tr w:rsidR="00A41A92" w:rsidRPr="00A41A92" w:rsidTr="00A41A92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widowControl w:val="0"/>
              <w:shd w:val="clear" w:color="auto" w:fill="FFFFFF"/>
              <w:autoSpaceDE w:val="0"/>
              <w:spacing w:line="276" w:lineRule="auto"/>
              <w:ind w:firstLine="709"/>
              <w:rPr>
                <w:sz w:val="20"/>
                <w:szCs w:val="20"/>
              </w:rPr>
            </w:pPr>
            <w:r w:rsidRPr="00A41A92">
              <w:rPr>
                <w:sz w:val="20"/>
                <w:szCs w:val="20"/>
              </w:rPr>
              <w:t xml:space="preserve">Увеличение количества выданных предостережений о </w:t>
            </w:r>
            <w:r w:rsidRPr="00A41A92">
              <w:rPr>
                <w:sz w:val="20"/>
                <w:szCs w:val="20"/>
              </w:rPr>
              <w:lastRenderedPageBreak/>
              <w:t>недопустимости нарушения обязательных требований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widowControl w:val="0"/>
              <w:shd w:val="clear" w:color="auto" w:fill="FFFFFF"/>
              <w:autoSpaceDE w:val="0"/>
              <w:spacing w:line="276" w:lineRule="auto"/>
              <w:ind w:firstLine="709"/>
              <w:jc w:val="center"/>
              <w:rPr>
                <w:sz w:val="20"/>
                <w:szCs w:val="20"/>
              </w:rPr>
            </w:pPr>
            <w:r w:rsidRPr="00A41A92">
              <w:rPr>
                <w:sz w:val="20"/>
                <w:szCs w:val="20"/>
              </w:rPr>
              <w:lastRenderedPageBreak/>
              <w:t>30%</w:t>
            </w:r>
          </w:p>
        </w:tc>
      </w:tr>
      <w:tr w:rsidR="00A41A92" w:rsidRPr="00A41A92" w:rsidTr="00A41A92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4.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widowControl w:val="0"/>
              <w:shd w:val="clear" w:color="auto" w:fill="FFFFFF"/>
              <w:autoSpaceDE w:val="0"/>
              <w:spacing w:line="276" w:lineRule="auto"/>
              <w:ind w:firstLine="709"/>
              <w:rPr>
                <w:sz w:val="20"/>
                <w:szCs w:val="20"/>
              </w:rPr>
            </w:pPr>
            <w:r w:rsidRPr="00A41A92">
              <w:rPr>
                <w:sz w:val="20"/>
                <w:szCs w:val="20"/>
              </w:rPr>
              <w:t>Увеличение доли организаций, в отношении которых проведены профилактические мероприятия к общему количеству организаций, в отношении которых проведены контрольно-надзорные мероприятия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30%</w:t>
            </w:r>
          </w:p>
        </w:tc>
      </w:tr>
      <w:tr w:rsidR="00A41A92" w:rsidRPr="00A41A92" w:rsidTr="00A41A92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A41A92" w:rsidRPr="00A41A92" w:rsidRDefault="00A41A92">
            <w:pPr>
              <w:widowControl w:val="0"/>
              <w:shd w:val="clear" w:color="auto" w:fill="FFFFFF"/>
              <w:autoSpaceDE w:val="0"/>
              <w:spacing w:line="276" w:lineRule="auto"/>
              <w:ind w:firstLine="709"/>
              <w:rPr>
                <w:sz w:val="20"/>
                <w:szCs w:val="20"/>
              </w:rPr>
            </w:pPr>
            <w:r w:rsidRPr="00A41A92">
              <w:rPr>
                <w:sz w:val="20"/>
                <w:szCs w:val="20"/>
              </w:rPr>
              <w:t>Увеличение общего количества проведенных профилактических мероприятий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50%</w:t>
            </w:r>
          </w:p>
        </w:tc>
      </w:tr>
      <w:tr w:rsidR="00A41A92" w:rsidRPr="00A41A92" w:rsidTr="00A41A92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Доля лиц, удовлетворенных консультированием в общем количестве лиц, обратившихся за консультированием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</w:rPr>
              <w:t xml:space="preserve">100 % </w:t>
            </w:r>
          </w:p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spellEnd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числа</w:t>
            </w:r>
            <w:proofErr w:type="spellEnd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обратившихся</w:t>
            </w:r>
            <w:proofErr w:type="spellEnd"/>
          </w:p>
        </w:tc>
      </w:tr>
      <w:tr w:rsidR="00A41A92" w:rsidRPr="00A41A92" w:rsidTr="00A41A92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  <w:r w:rsidRPr="00A41A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Добровольное устранение нарушений обязательных требований законодательства в сфере дорожного хозяйства контролируемыми лицами на основании предостережений контрольного органа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41A92" w:rsidRPr="00A41A92" w:rsidRDefault="00A41A92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1A9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90 %</w:t>
            </w:r>
          </w:p>
        </w:tc>
      </w:tr>
    </w:tbl>
    <w:p w:rsidR="00A41A92" w:rsidRPr="00A41A92" w:rsidRDefault="00A41A92" w:rsidP="00A41A92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</w:p>
    <w:p w:rsidR="00A41A92" w:rsidRPr="00A41A92" w:rsidRDefault="00A41A92" w:rsidP="00A41A92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Ожидаемый результат Программы профилактики - снижение количества выявленных нарушений обязательных требований  законодательства </w:t>
      </w:r>
      <w:r w:rsidRPr="00A41A92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 при увеличении количества и качества проводимых профилактических мероприятий.</w:t>
      </w:r>
    </w:p>
    <w:p w:rsidR="00A41A92" w:rsidRPr="00A41A92" w:rsidRDefault="00A41A92" w:rsidP="00A41A92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(ущерба) охраняемым законом ценностям при проведении профилактических мероприятий.</w:t>
      </w:r>
    </w:p>
    <w:p w:rsidR="00A41A92" w:rsidRPr="00A41A92" w:rsidRDefault="00A41A92" w:rsidP="00A41A92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Целевые показатели результативности мероприятий Программы профилактики по муниципальному контролю </w:t>
      </w:r>
      <w:r w:rsidRPr="00A41A92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:</w:t>
      </w:r>
    </w:p>
    <w:p w:rsidR="00A41A92" w:rsidRPr="00A41A92" w:rsidRDefault="00A41A92" w:rsidP="00A41A92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1) Количество выявленных нарушений обязательных требований законодательства </w:t>
      </w:r>
      <w:r w:rsidRPr="00A41A92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, шт.</w:t>
      </w:r>
    </w:p>
    <w:p w:rsidR="00A41A92" w:rsidRPr="00A41A92" w:rsidRDefault="00A41A92" w:rsidP="00A41A92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мероприятий, шт.</w:t>
      </w:r>
    </w:p>
    <w:p w:rsidR="00A41A92" w:rsidRPr="00A41A92" w:rsidRDefault="00A41A92" w:rsidP="00A41A92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Показатели эффективности:</w:t>
      </w:r>
    </w:p>
    <w:p w:rsidR="00A41A92" w:rsidRPr="00A41A92" w:rsidRDefault="00A41A92" w:rsidP="00A41A92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1) Снижение количества выявленных при проведении контрольных мероприятий нарушений обязательных требований законодательства </w:t>
      </w:r>
      <w:r w:rsidRPr="00A41A92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, %</w:t>
      </w:r>
    </w:p>
    <w:p w:rsidR="00A41A92" w:rsidRPr="00A41A92" w:rsidRDefault="00A41A92" w:rsidP="00A41A92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 контрольным органом, ед.</w:t>
      </w:r>
    </w:p>
    <w:p w:rsidR="00A41A92" w:rsidRPr="00A41A92" w:rsidRDefault="00A41A92" w:rsidP="00A41A92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3) Доля профилактических мероприятий в объеме контрольных мероприятий, %.</w:t>
      </w:r>
    </w:p>
    <w:p w:rsidR="00A41A92" w:rsidRPr="00A41A92" w:rsidRDefault="00A41A92" w:rsidP="00A41A92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A41A92" w:rsidRPr="00A41A92" w:rsidRDefault="00A41A92" w:rsidP="00A41A92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Результаты оценки фактических (достигнутых) значений показателей включаются в ежегодные доклады об осуществлении муниципального  контроля </w:t>
      </w:r>
      <w:r w:rsidRPr="00A41A92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A41A92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.</w:t>
      </w:r>
    </w:p>
    <w:p w:rsidR="00A41A92" w:rsidRPr="00A41A92" w:rsidRDefault="00A41A92" w:rsidP="00A41A92">
      <w:pPr>
        <w:pStyle w:val="Standarduser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A41A92" w:rsidRPr="00A41A92" w:rsidRDefault="00A41A92" w:rsidP="00A41A92">
      <w:pPr>
        <w:autoSpaceDE w:val="0"/>
        <w:autoSpaceDN w:val="0"/>
        <w:adjustRightInd w:val="0"/>
        <w:jc w:val="both"/>
        <w:outlineLvl w:val="0"/>
        <w:rPr>
          <w:color w:val="FF0000"/>
          <w:sz w:val="20"/>
          <w:szCs w:val="20"/>
        </w:rPr>
      </w:pPr>
      <w:r w:rsidRPr="00A41A92">
        <w:rPr>
          <w:sz w:val="20"/>
          <w:szCs w:val="20"/>
        </w:rPr>
        <w:t>____________</w:t>
      </w:r>
    </w:p>
    <w:p w:rsidR="00A41A92" w:rsidRPr="00A41A92" w:rsidRDefault="00A41A92" w:rsidP="00A41A92">
      <w:pPr>
        <w:rPr>
          <w:sz w:val="20"/>
          <w:szCs w:val="20"/>
        </w:rPr>
      </w:pPr>
    </w:p>
    <w:p w:rsidR="001A7654" w:rsidRDefault="001A7654" w:rsidP="001A7654">
      <w:pPr>
        <w:jc w:val="both"/>
        <w:rPr>
          <w:sz w:val="28"/>
          <w:szCs w:val="28"/>
        </w:rPr>
      </w:pPr>
    </w:p>
    <w:p w:rsidR="00590C41" w:rsidRDefault="00590C41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BA01FC" w:rsidRDefault="00BA01FC" w:rsidP="001A7654">
      <w:pPr>
        <w:rPr>
          <w:b/>
          <w:sz w:val="28"/>
          <w:szCs w:val="28"/>
        </w:rPr>
      </w:pPr>
    </w:p>
    <w:p w:rsidR="004F20A2" w:rsidRPr="00BA01FC" w:rsidRDefault="004F20A2" w:rsidP="001A7654">
      <w:pPr>
        <w:rPr>
          <w:b/>
          <w:sz w:val="28"/>
          <w:szCs w:val="28"/>
        </w:rPr>
      </w:pPr>
    </w:p>
    <w:p w:rsidR="00E43A68" w:rsidRPr="00BA01FC" w:rsidRDefault="00E43A68" w:rsidP="001A7654">
      <w:pPr>
        <w:rPr>
          <w:b/>
          <w:sz w:val="28"/>
          <w:szCs w:val="28"/>
        </w:rPr>
      </w:pPr>
    </w:p>
    <w:p w:rsidR="00E43A68" w:rsidRDefault="00E43A68" w:rsidP="001A7654">
      <w:pPr>
        <w:rPr>
          <w:b/>
          <w:sz w:val="28"/>
          <w:szCs w:val="28"/>
        </w:rPr>
      </w:pPr>
    </w:p>
    <w:p w:rsidR="00590C41" w:rsidRDefault="00590C41" w:rsidP="001A7654">
      <w:pPr>
        <w:rPr>
          <w:b/>
          <w:sz w:val="28"/>
          <w:szCs w:val="28"/>
        </w:rPr>
      </w:pPr>
    </w:p>
    <w:p w:rsidR="00590C41" w:rsidRPr="00DB042B" w:rsidRDefault="00590C41" w:rsidP="001A7654">
      <w:pPr>
        <w:rPr>
          <w:b/>
          <w:sz w:val="28"/>
          <w:szCs w:val="28"/>
        </w:rPr>
      </w:pPr>
    </w:p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2"/>
        <w:gridCol w:w="2702"/>
        <w:gridCol w:w="2342"/>
        <w:gridCol w:w="2342"/>
      </w:tblGrid>
      <w:tr w:rsidR="00590C41" w:rsidRPr="004506B7" w:rsidTr="00590C41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590C41" w:rsidRPr="004506B7" w:rsidRDefault="00590C41" w:rsidP="00590C4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  <w:r w:rsidRPr="004506B7">
              <w:rPr>
                <w:rFonts w:ascii="Times New Roman" w:hAnsi="Times New Roman" w:cs="Times New Roman"/>
              </w:rPr>
              <w:t xml:space="preserve"> редакции издателя:</w:t>
            </w:r>
          </w:p>
          <w:p w:rsidR="00590C41" w:rsidRPr="004506B7" w:rsidRDefault="00590C41" w:rsidP="00590C4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4506B7">
              <w:rPr>
                <w:rFonts w:ascii="Times New Roman" w:hAnsi="Times New Roman" w:cs="Times New Roman"/>
              </w:rPr>
              <w:t>174449, Новгородская область</w:t>
            </w:r>
          </w:p>
          <w:p w:rsidR="00590C41" w:rsidRPr="004506B7" w:rsidRDefault="00590C41" w:rsidP="00590C41">
            <w:pPr>
              <w:jc w:val="center"/>
              <w:rPr>
                <w:sz w:val="20"/>
                <w:szCs w:val="20"/>
              </w:rPr>
            </w:pPr>
            <w:r w:rsidRPr="004506B7">
              <w:rPr>
                <w:sz w:val="20"/>
                <w:szCs w:val="20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590C41" w:rsidRPr="004506B7" w:rsidRDefault="00590C41" w:rsidP="00590C41">
            <w:pPr>
              <w:rPr>
                <w:sz w:val="20"/>
                <w:szCs w:val="20"/>
              </w:rPr>
            </w:pPr>
          </w:p>
          <w:p w:rsidR="00590C41" w:rsidRPr="004506B7" w:rsidRDefault="00590C41" w:rsidP="00590C4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4506B7">
              <w:rPr>
                <w:rFonts w:ascii="Times New Roman" w:hAnsi="Times New Roman" w:cs="Times New Roman"/>
                <w:lang w:val="en-US"/>
              </w:rPr>
              <w:t>E</w:t>
            </w:r>
            <w:r w:rsidRPr="004506B7">
              <w:rPr>
                <w:rFonts w:ascii="Times New Roman" w:hAnsi="Times New Roman" w:cs="Times New Roman"/>
              </w:rPr>
              <w:t>-</w:t>
            </w:r>
            <w:r w:rsidRPr="004506B7">
              <w:rPr>
                <w:rFonts w:ascii="Times New Roman" w:hAnsi="Times New Roman" w:cs="Times New Roman"/>
                <w:lang w:val="en-US"/>
              </w:rPr>
              <w:t>mail</w:t>
            </w:r>
            <w:r w:rsidRPr="004506B7">
              <w:rPr>
                <w:rFonts w:ascii="Times New Roman" w:hAnsi="Times New Roman" w:cs="Times New Roman"/>
              </w:rPr>
              <w:t>:</w:t>
            </w:r>
            <w:proofErr w:type="spellStart"/>
            <w:r w:rsidRPr="004506B7">
              <w:rPr>
                <w:rFonts w:ascii="Times New Roman" w:hAnsi="Times New Roman" w:cs="Times New Roman"/>
                <w:lang w:val="en-US"/>
              </w:rPr>
              <w:t>admugl</w:t>
            </w:r>
            <w:proofErr w:type="spellEnd"/>
            <w:r w:rsidRPr="004506B7">
              <w:rPr>
                <w:rFonts w:ascii="Times New Roman" w:hAnsi="Times New Roman" w:cs="Times New Roman"/>
              </w:rPr>
              <w:t>@</w:t>
            </w:r>
            <w:proofErr w:type="spellStart"/>
            <w:r w:rsidRPr="004506B7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4506B7">
              <w:rPr>
                <w:rFonts w:ascii="Times New Roman" w:hAnsi="Times New Roman" w:cs="Times New Roman"/>
              </w:rPr>
              <w:t>.</w:t>
            </w:r>
            <w:proofErr w:type="spellStart"/>
            <w:r w:rsidRPr="004506B7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590C41" w:rsidRPr="004506B7" w:rsidRDefault="00590C41" w:rsidP="00590C4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4506B7">
              <w:rPr>
                <w:rFonts w:ascii="Times New Roman" w:hAnsi="Times New Roman" w:cs="Times New Roman"/>
              </w:rPr>
              <w:t>Интернет-сайт:</w:t>
            </w:r>
          </w:p>
          <w:p w:rsidR="00590C41" w:rsidRPr="004506B7" w:rsidRDefault="00E36FF6" w:rsidP="00590C4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hyperlink r:id="rId32" w:history="1">
              <w:r w:rsidR="00590C41" w:rsidRPr="004506B7">
                <w:rPr>
                  <w:rStyle w:val="ab"/>
                  <w:rFonts w:ascii="Times New Roman" w:hAnsi="Times New Roman" w:cs="Times New Roman"/>
                  <w:lang w:val="en-US"/>
                </w:rPr>
                <w:t>www</w:t>
              </w:r>
              <w:r w:rsidR="00590C41" w:rsidRPr="004506B7">
                <w:rPr>
                  <w:rStyle w:val="ab"/>
                  <w:rFonts w:ascii="Times New Roman" w:hAnsi="Times New Roman" w:cs="Times New Roman"/>
                </w:rPr>
                <w:t>.</w:t>
              </w:r>
              <w:proofErr w:type="spellStart"/>
              <w:r w:rsidR="00590C41" w:rsidRPr="004506B7">
                <w:rPr>
                  <w:rStyle w:val="ab"/>
                  <w:rFonts w:ascii="Times New Roman" w:hAnsi="Times New Roman" w:cs="Times New Roman"/>
                  <w:lang w:val="en-US"/>
                </w:rPr>
                <w:t>uglovkaadm</w:t>
              </w:r>
              <w:proofErr w:type="spellEnd"/>
              <w:r w:rsidR="00590C41" w:rsidRPr="004506B7">
                <w:rPr>
                  <w:rStyle w:val="ab"/>
                  <w:rFonts w:ascii="Times New Roman" w:hAnsi="Times New Roman" w:cs="Times New Roman"/>
                </w:rPr>
                <w:t>.</w:t>
              </w:r>
              <w:proofErr w:type="spellStart"/>
              <w:r w:rsidR="00590C41" w:rsidRPr="004506B7">
                <w:rPr>
                  <w:rStyle w:val="ab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590C41" w:rsidRPr="004506B7" w:rsidRDefault="00590C41" w:rsidP="00590C4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4506B7">
              <w:rPr>
                <w:rFonts w:ascii="Times New Roman" w:hAnsi="Times New Roman" w:cs="Times New Roman"/>
              </w:rPr>
              <w:t>Главный редактор:</w:t>
            </w:r>
          </w:p>
          <w:p w:rsidR="00590C41" w:rsidRPr="004506B7" w:rsidRDefault="00590C41" w:rsidP="00590C41">
            <w:pPr>
              <w:jc w:val="center"/>
              <w:rPr>
                <w:sz w:val="20"/>
                <w:szCs w:val="20"/>
              </w:rPr>
            </w:pPr>
            <w:r w:rsidRPr="004506B7">
              <w:rPr>
                <w:sz w:val="20"/>
                <w:szCs w:val="20"/>
              </w:rPr>
              <w:t xml:space="preserve">А.В. </w:t>
            </w:r>
            <w:proofErr w:type="spellStart"/>
            <w:r w:rsidRPr="004506B7">
              <w:rPr>
                <w:sz w:val="20"/>
                <w:szCs w:val="20"/>
              </w:rPr>
              <w:t>Стекольников</w:t>
            </w:r>
            <w:proofErr w:type="spellEnd"/>
          </w:p>
          <w:p w:rsidR="00590C41" w:rsidRPr="004506B7" w:rsidRDefault="00590C41" w:rsidP="00590C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590C41" w:rsidRPr="004506B7" w:rsidRDefault="00590C41" w:rsidP="00590C41">
            <w:pPr>
              <w:rPr>
                <w:sz w:val="20"/>
                <w:szCs w:val="20"/>
              </w:rPr>
            </w:pPr>
          </w:p>
          <w:p w:rsidR="00590C41" w:rsidRPr="004506B7" w:rsidRDefault="00590C41" w:rsidP="00590C41">
            <w:pPr>
              <w:keepNext/>
              <w:keepLines/>
              <w:jc w:val="both"/>
              <w:rPr>
                <w:sz w:val="20"/>
                <w:szCs w:val="20"/>
              </w:rPr>
            </w:pPr>
            <w:r w:rsidRPr="004506B7">
              <w:rPr>
                <w:sz w:val="20"/>
                <w:szCs w:val="20"/>
              </w:rPr>
              <w:t>Тираж: 4 экземпляра</w:t>
            </w:r>
          </w:p>
          <w:p w:rsidR="00590C41" w:rsidRPr="004506B7" w:rsidRDefault="00590C41" w:rsidP="00590C41">
            <w:pPr>
              <w:keepNext/>
              <w:keepLines/>
              <w:jc w:val="both"/>
              <w:rPr>
                <w:sz w:val="20"/>
                <w:szCs w:val="20"/>
              </w:rPr>
            </w:pPr>
            <w:r w:rsidRPr="004506B7">
              <w:rPr>
                <w:sz w:val="20"/>
                <w:szCs w:val="20"/>
              </w:rPr>
              <w:t>Отпечатано в Администрации Угловского городского поселения</w:t>
            </w:r>
          </w:p>
          <w:p w:rsidR="00590C41" w:rsidRPr="004506B7" w:rsidRDefault="00590C41" w:rsidP="00590C41">
            <w:pPr>
              <w:jc w:val="center"/>
              <w:rPr>
                <w:sz w:val="20"/>
                <w:szCs w:val="20"/>
              </w:rPr>
            </w:pPr>
          </w:p>
          <w:p w:rsidR="00590C41" w:rsidRPr="004506B7" w:rsidRDefault="00590C41" w:rsidP="00590C4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590C41" w:rsidRPr="004506B7" w:rsidRDefault="00590C41" w:rsidP="00590C41">
            <w:pPr>
              <w:rPr>
                <w:sz w:val="20"/>
                <w:szCs w:val="20"/>
              </w:rPr>
            </w:pPr>
          </w:p>
          <w:p w:rsidR="00590C41" w:rsidRPr="004506B7" w:rsidRDefault="00590C41" w:rsidP="00590C41">
            <w:pPr>
              <w:jc w:val="center"/>
              <w:rPr>
                <w:sz w:val="20"/>
                <w:szCs w:val="20"/>
              </w:rPr>
            </w:pPr>
            <w:r w:rsidRPr="004506B7">
              <w:rPr>
                <w:sz w:val="20"/>
                <w:szCs w:val="20"/>
              </w:rPr>
              <w:t>Бюллетень распространяется на безвозмездной основе</w:t>
            </w:r>
          </w:p>
          <w:p w:rsidR="00590C41" w:rsidRPr="004506B7" w:rsidRDefault="00590C41" w:rsidP="00590C41">
            <w:pPr>
              <w:jc w:val="both"/>
              <w:rPr>
                <w:sz w:val="20"/>
                <w:szCs w:val="20"/>
              </w:rPr>
            </w:pPr>
          </w:p>
          <w:p w:rsidR="00590C41" w:rsidRPr="004506B7" w:rsidRDefault="00590C41" w:rsidP="00590C41">
            <w:pPr>
              <w:rPr>
                <w:sz w:val="20"/>
                <w:szCs w:val="20"/>
              </w:rPr>
            </w:pPr>
          </w:p>
          <w:p w:rsidR="00590C41" w:rsidRPr="004506B7" w:rsidRDefault="00590C41" w:rsidP="00590C41">
            <w:pPr>
              <w:rPr>
                <w:sz w:val="20"/>
                <w:szCs w:val="20"/>
              </w:rPr>
            </w:pPr>
          </w:p>
        </w:tc>
      </w:tr>
    </w:tbl>
    <w:p w:rsidR="00590C41" w:rsidRDefault="00590C41"/>
    <w:sectPr w:rsidR="00590C41" w:rsidSect="009E7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EF7" w:rsidRDefault="00F35EF7" w:rsidP="00794F23">
      <w:r>
        <w:separator/>
      </w:r>
    </w:p>
  </w:endnote>
  <w:endnote w:type="continuationSeparator" w:id="0">
    <w:p w:rsidR="00F35EF7" w:rsidRDefault="00F35EF7" w:rsidP="00794F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EF7" w:rsidRDefault="00F35EF7" w:rsidP="00794F23">
      <w:r>
        <w:separator/>
      </w:r>
    </w:p>
  </w:footnote>
  <w:footnote w:type="continuationSeparator" w:id="0">
    <w:p w:rsidR="00F35EF7" w:rsidRDefault="00F35EF7" w:rsidP="00794F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6BB" w:rsidRPr="0015696B" w:rsidRDefault="004406BB" w:rsidP="00590C4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1D4E"/>
    <w:multiLevelType w:val="hybridMultilevel"/>
    <w:tmpl w:val="5BD0A700"/>
    <w:lvl w:ilvl="0" w:tplc="EFD8DE22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">
    <w:nsid w:val="0B6133DB"/>
    <w:multiLevelType w:val="multilevel"/>
    <w:tmpl w:val="2530F70A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2">
    <w:nsid w:val="225B46AC"/>
    <w:multiLevelType w:val="hybridMultilevel"/>
    <w:tmpl w:val="25C6890C"/>
    <w:lvl w:ilvl="0" w:tplc="4EC2F77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35942E8"/>
    <w:multiLevelType w:val="multilevel"/>
    <w:tmpl w:val="EA600C3C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4">
    <w:nsid w:val="28AC7AD0"/>
    <w:multiLevelType w:val="multilevel"/>
    <w:tmpl w:val="8C16B3C0"/>
    <w:lvl w:ilvl="0">
      <w:start w:val="1"/>
      <w:numFmt w:val="decimal"/>
      <w:lvlText w:val="%1."/>
      <w:lvlJc w:val="left"/>
      <w:pPr>
        <w:ind w:left="252" w:hanging="360"/>
      </w:p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abstractNum w:abstractNumId="5">
    <w:nsid w:val="31AC634B"/>
    <w:multiLevelType w:val="multilevel"/>
    <w:tmpl w:val="E02A5BB8"/>
    <w:lvl w:ilvl="0">
      <w:start w:val="2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/>
        <w:sz w:val="26"/>
      </w:rPr>
    </w:lvl>
    <w:lvl w:ilvl="1">
      <w:start w:val="1"/>
      <w:numFmt w:val="decimal"/>
      <w:lvlText w:val="%1.%2."/>
      <w:lvlJc w:val="left"/>
      <w:pPr>
        <w:ind w:left="1098" w:hanging="39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Times New Roman" w:hAnsi="Times New Roman" w:cs="Times New Roman"/>
        <w:sz w:val="26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ascii="Times New Roman" w:hAnsi="Times New Roman" w:cs="Times New Roman"/>
        <w:sz w:val="26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Times New Roman" w:hAnsi="Times New Roman" w:cs="Times New Roman"/>
        <w:sz w:val="26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ascii="Times New Roman" w:hAnsi="Times New Roman" w:cs="Times New Roman"/>
        <w:sz w:val="26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Times New Roman" w:hAnsi="Times New Roman" w:cs="Times New Roman"/>
        <w:sz w:val="26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ascii="Times New Roman" w:hAnsi="Times New Roman" w:cs="Times New Roman"/>
        <w:sz w:val="26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Times New Roman" w:hAnsi="Times New Roman" w:cs="Times New Roman"/>
        <w:sz w:val="26"/>
      </w:rPr>
    </w:lvl>
  </w:abstractNum>
  <w:abstractNum w:abstractNumId="6">
    <w:nsid w:val="32081DE9"/>
    <w:multiLevelType w:val="multilevel"/>
    <w:tmpl w:val="37D655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abstractNum w:abstractNumId="7">
    <w:nsid w:val="36B465E0"/>
    <w:multiLevelType w:val="hybridMultilevel"/>
    <w:tmpl w:val="B5A610D6"/>
    <w:lvl w:ilvl="0" w:tplc="5F68929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8">
    <w:nsid w:val="3C467781"/>
    <w:multiLevelType w:val="multilevel"/>
    <w:tmpl w:val="A7E6B25C"/>
    <w:lvl w:ilvl="0">
      <w:start w:val="2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/>
        <w:sz w:val="26"/>
      </w:rPr>
    </w:lvl>
    <w:lvl w:ilvl="1">
      <w:start w:val="1"/>
      <w:numFmt w:val="decimal"/>
      <w:lvlText w:val="%1.%2."/>
      <w:lvlJc w:val="left"/>
      <w:pPr>
        <w:ind w:left="1098" w:hanging="39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Times New Roman" w:hAnsi="Times New Roman" w:cs="Times New Roman"/>
        <w:sz w:val="26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ascii="Times New Roman" w:hAnsi="Times New Roman" w:cs="Times New Roman"/>
        <w:sz w:val="26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Times New Roman" w:hAnsi="Times New Roman" w:cs="Times New Roman"/>
        <w:sz w:val="26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ascii="Times New Roman" w:hAnsi="Times New Roman" w:cs="Times New Roman"/>
        <w:sz w:val="26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Times New Roman" w:hAnsi="Times New Roman" w:cs="Times New Roman"/>
        <w:sz w:val="26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ascii="Times New Roman" w:hAnsi="Times New Roman" w:cs="Times New Roman"/>
        <w:sz w:val="26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Times New Roman" w:hAnsi="Times New Roman" w:cs="Times New Roman"/>
        <w:sz w:val="26"/>
      </w:rPr>
    </w:lvl>
  </w:abstractNum>
  <w:abstractNum w:abstractNumId="9">
    <w:nsid w:val="3E870C36"/>
    <w:multiLevelType w:val="multilevel"/>
    <w:tmpl w:val="462C6320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10">
    <w:nsid w:val="4F0B2862"/>
    <w:multiLevelType w:val="multilevel"/>
    <w:tmpl w:val="FEDCC77C"/>
    <w:lvl w:ilvl="0">
      <w:start w:val="2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/>
        <w:sz w:val="26"/>
      </w:rPr>
    </w:lvl>
    <w:lvl w:ilvl="1">
      <w:start w:val="1"/>
      <w:numFmt w:val="decimal"/>
      <w:lvlText w:val="%1.%2."/>
      <w:lvlJc w:val="left"/>
      <w:pPr>
        <w:ind w:left="1098" w:hanging="39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Times New Roman" w:hAnsi="Times New Roman" w:cs="Times New Roman"/>
        <w:sz w:val="26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ascii="Times New Roman" w:hAnsi="Times New Roman" w:cs="Times New Roman"/>
        <w:sz w:val="26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Times New Roman" w:hAnsi="Times New Roman" w:cs="Times New Roman"/>
        <w:sz w:val="26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ascii="Times New Roman" w:hAnsi="Times New Roman" w:cs="Times New Roman"/>
        <w:sz w:val="26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Times New Roman" w:hAnsi="Times New Roman" w:cs="Times New Roman"/>
        <w:sz w:val="26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ascii="Times New Roman" w:hAnsi="Times New Roman" w:cs="Times New Roman"/>
        <w:sz w:val="26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Times New Roman" w:hAnsi="Times New Roman" w:cs="Times New Roman"/>
        <w:sz w:val="26"/>
      </w:rPr>
    </w:lvl>
  </w:abstractNum>
  <w:abstractNum w:abstractNumId="11">
    <w:nsid w:val="559C1739"/>
    <w:multiLevelType w:val="multilevel"/>
    <w:tmpl w:val="12F0C7C8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12">
    <w:nsid w:val="685C63CF"/>
    <w:multiLevelType w:val="multilevel"/>
    <w:tmpl w:val="82544BD8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13">
    <w:nsid w:val="6DB4530E"/>
    <w:multiLevelType w:val="hybridMultilevel"/>
    <w:tmpl w:val="7E32C530"/>
    <w:lvl w:ilvl="0" w:tplc="D1BE10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3A49F7"/>
    <w:multiLevelType w:val="hybridMultilevel"/>
    <w:tmpl w:val="46C439BA"/>
    <w:lvl w:ilvl="0" w:tplc="CB6C8D10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5">
    <w:nsid w:val="750A5429"/>
    <w:multiLevelType w:val="multilevel"/>
    <w:tmpl w:val="CDEC61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abstractNum w:abstractNumId="16">
    <w:nsid w:val="7FA94478"/>
    <w:multiLevelType w:val="multilevel"/>
    <w:tmpl w:val="D68AF440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2"/>
  </w:num>
  <w:num w:numId="7">
    <w:abstractNumId w:val="14"/>
  </w:num>
  <w:num w:numId="8">
    <w:abstractNumId w:val="7"/>
  </w:num>
  <w:num w:numId="9">
    <w:abstractNumId w:val="0"/>
  </w:num>
  <w:num w:numId="10">
    <w:abstractNumId w:val="16"/>
  </w:num>
  <w:num w:numId="11">
    <w:abstractNumId w:val="3"/>
  </w:num>
  <w:num w:numId="12">
    <w:abstractNumId w:val="4"/>
  </w:num>
  <w:num w:numId="13">
    <w:abstractNumId w:val="8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7654"/>
    <w:rsid w:val="00054DE4"/>
    <w:rsid w:val="001A7654"/>
    <w:rsid w:val="003C3EC2"/>
    <w:rsid w:val="003E4BCE"/>
    <w:rsid w:val="0043188C"/>
    <w:rsid w:val="004406BB"/>
    <w:rsid w:val="004A605B"/>
    <w:rsid w:val="004F20A2"/>
    <w:rsid w:val="005377E8"/>
    <w:rsid w:val="00590C41"/>
    <w:rsid w:val="005A69B2"/>
    <w:rsid w:val="00602042"/>
    <w:rsid w:val="00671FDF"/>
    <w:rsid w:val="006D1AFD"/>
    <w:rsid w:val="00784C7B"/>
    <w:rsid w:val="00794F23"/>
    <w:rsid w:val="007E451E"/>
    <w:rsid w:val="008E5EED"/>
    <w:rsid w:val="00993AA6"/>
    <w:rsid w:val="009C3EA2"/>
    <w:rsid w:val="009E75DE"/>
    <w:rsid w:val="00A41A92"/>
    <w:rsid w:val="00B525CE"/>
    <w:rsid w:val="00BA01FC"/>
    <w:rsid w:val="00D1004A"/>
    <w:rsid w:val="00D46C46"/>
    <w:rsid w:val="00E17F89"/>
    <w:rsid w:val="00E36FF6"/>
    <w:rsid w:val="00E43A68"/>
    <w:rsid w:val="00E82943"/>
    <w:rsid w:val="00E932C0"/>
    <w:rsid w:val="00F279B9"/>
    <w:rsid w:val="00F35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6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1A7654"/>
    <w:pPr>
      <w:keepNext/>
      <w:widowControl w:val="0"/>
      <w:autoSpaceDE w:val="0"/>
      <w:autoSpaceDN w:val="0"/>
      <w:adjustRightInd w:val="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A7654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A76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65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1A765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6">
    <w:name w:val="Strong"/>
    <w:basedOn w:val="a0"/>
    <w:qFormat/>
    <w:rsid w:val="001A7654"/>
    <w:rPr>
      <w:b/>
      <w:bCs/>
    </w:rPr>
  </w:style>
  <w:style w:type="paragraph" w:customStyle="1" w:styleId="ConsPlusNormal">
    <w:name w:val="ConsPlusNormal"/>
    <w:link w:val="ConsPlusNormal1"/>
    <w:qFormat/>
    <w:rsid w:val="001A765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Body Text Indent"/>
    <w:basedOn w:val="a"/>
    <w:link w:val="a8"/>
    <w:semiHidden/>
    <w:unhideWhenUsed/>
    <w:rsid w:val="00590C41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semiHidden/>
    <w:rsid w:val="00590C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590C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590C41"/>
    <w:pPr>
      <w:spacing w:after="160" w:line="254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9">
    <w:name w:val="header"/>
    <w:basedOn w:val="a"/>
    <w:link w:val="aa"/>
    <w:rsid w:val="00590C4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590C41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rsid w:val="00590C41"/>
    <w:rPr>
      <w:color w:val="0000FF"/>
      <w:u w:val="single"/>
    </w:rPr>
  </w:style>
  <w:style w:type="paragraph" w:styleId="ac">
    <w:name w:val="List Paragraph"/>
    <w:aliases w:val="ПАРАГРАФ"/>
    <w:basedOn w:val="a"/>
    <w:link w:val="ad"/>
    <w:qFormat/>
    <w:rsid w:val="003E4BCE"/>
    <w:pPr>
      <w:spacing w:line="276" w:lineRule="auto"/>
      <w:ind w:left="720" w:firstLine="709"/>
      <w:contextualSpacing/>
    </w:pPr>
    <w:rPr>
      <w:rFonts w:eastAsiaTheme="minorHAnsi"/>
      <w:sz w:val="28"/>
      <w:szCs w:val="22"/>
      <w:lang w:eastAsia="en-US"/>
    </w:rPr>
  </w:style>
  <w:style w:type="paragraph" w:customStyle="1" w:styleId="Default">
    <w:name w:val="Default"/>
    <w:rsid w:val="003E4B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3E4B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d">
    <w:name w:val="Абзац списка Знак"/>
    <w:aliases w:val="ПАРАГРАФ Знак"/>
    <w:link w:val="ac"/>
    <w:locked/>
    <w:rsid w:val="003E4BCE"/>
    <w:rPr>
      <w:rFonts w:ascii="Times New Roman" w:hAnsi="Times New Roman" w:cs="Times New Roman"/>
      <w:sz w:val="28"/>
    </w:rPr>
  </w:style>
  <w:style w:type="paragraph" w:customStyle="1" w:styleId="Standard">
    <w:name w:val="Standard"/>
    <w:rsid w:val="003E4BCE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Textbody">
    <w:name w:val="Text body"/>
    <w:basedOn w:val="Standard"/>
    <w:rsid w:val="003E4BCE"/>
    <w:pPr>
      <w:spacing w:after="140" w:line="288" w:lineRule="auto"/>
    </w:pPr>
  </w:style>
  <w:style w:type="paragraph" w:customStyle="1" w:styleId="Standarduser">
    <w:name w:val="Standard (user)"/>
    <w:rsid w:val="003E4BCE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table" w:styleId="ae">
    <w:name w:val="Table Grid"/>
    <w:basedOn w:val="a1"/>
    <w:rsid w:val="003E4BC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e"/>
    <w:uiPriority w:val="59"/>
    <w:rsid w:val="003E4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1">
    <w:name w:val="ConsPlusNormal1"/>
    <w:link w:val="ConsPlusNormal"/>
    <w:locked/>
    <w:rsid w:val="003E4BCE"/>
    <w:rPr>
      <w:rFonts w:ascii="Arial" w:hAnsi="Arial" w:cs="Arial"/>
      <w:sz w:val="20"/>
      <w:szCs w:val="20"/>
    </w:rPr>
  </w:style>
  <w:style w:type="paragraph" w:customStyle="1" w:styleId="af">
    <w:name w:val="подпись к объекту"/>
    <w:basedOn w:val="a"/>
    <w:next w:val="a"/>
    <w:rsid w:val="00A41A92"/>
    <w:pPr>
      <w:tabs>
        <w:tab w:val="left" w:pos="3060"/>
      </w:tabs>
      <w:autoSpaceDN w:val="0"/>
      <w:spacing w:line="240" w:lineRule="atLeast"/>
      <w:jc w:val="center"/>
    </w:pPr>
    <w:rPr>
      <w:b/>
      <w:bCs/>
      <w:cap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png" Type="http://schemas.openxmlformats.org/officeDocument/2006/relationships/image"/><Relationship Id="rId18" Target="media/image12.png" Type="http://schemas.openxmlformats.org/officeDocument/2006/relationships/image"/><Relationship Id="rId26" Target="media/image20.jpeg" Type="http://schemas.openxmlformats.org/officeDocument/2006/relationships/image"/><Relationship Id="rId3" Target="settings.xml" Type="http://schemas.openxmlformats.org/officeDocument/2006/relationships/settings"/><Relationship Id="rId21" Target="media/image15.png" Type="http://schemas.openxmlformats.org/officeDocument/2006/relationships/image"/><Relationship Id="rId34" Target="theme/theme1.xml" Type="http://schemas.openxmlformats.org/officeDocument/2006/relationships/theme"/><Relationship Id="rId7" Target="media/image1.jpeg" Type="http://schemas.openxmlformats.org/officeDocument/2006/relationships/image"/><Relationship Id="rId12" Target="media/image6.png" Type="http://schemas.openxmlformats.org/officeDocument/2006/relationships/image"/><Relationship Id="rId17" Target="media/image11.png" Type="http://schemas.openxmlformats.org/officeDocument/2006/relationships/image"/><Relationship Id="rId25" Target="media/image19.jpeg" Type="http://schemas.openxmlformats.org/officeDocument/2006/relationships/image"/><Relationship Id="rId33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0.png" Type="http://schemas.openxmlformats.org/officeDocument/2006/relationships/image"/><Relationship Id="rId20" Target="media/image14.png" Type="http://schemas.openxmlformats.org/officeDocument/2006/relationships/image"/><Relationship Id="rId29" Target="media/image23.jpeg" Type="http://schemas.openxmlformats.org/officeDocument/2006/relationships/image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1" Target="media/image5.png" Type="http://schemas.openxmlformats.org/officeDocument/2006/relationships/image"/><Relationship Id="rId24" Target="media/image18.png" Type="http://schemas.openxmlformats.org/officeDocument/2006/relationships/image"/><Relationship Id="rId32" Target="http://www.uglovkaadm.ru" TargetMode="External" Type="http://schemas.openxmlformats.org/officeDocument/2006/relationships/hyperlink"/><Relationship Id="rId5" Target="footnotes.xml" Type="http://schemas.openxmlformats.org/officeDocument/2006/relationships/footnotes"/><Relationship Id="rId15" Target="media/image9.png" Type="http://schemas.openxmlformats.org/officeDocument/2006/relationships/image"/><Relationship Id="rId23" Target="media/image17.png" Type="http://schemas.openxmlformats.org/officeDocument/2006/relationships/image"/><Relationship Id="rId28" Target="media/image22.jpeg" Type="http://schemas.openxmlformats.org/officeDocument/2006/relationships/image"/><Relationship Id="rId10" Target="media/image4.png" Type="http://schemas.openxmlformats.org/officeDocument/2006/relationships/image"/><Relationship Id="rId19" Target="media/image13.png" Type="http://schemas.openxmlformats.org/officeDocument/2006/relationships/image"/><Relationship Id="rId31" Target="header1.xml" Type="http://schemas.openxmlformats.org/officeDocument/2006/relationships/header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png" Type="http://schemas.openxmlformats.org/officeDocument/2006/relationships/image"/><Relationship Id="rId22" Target="media/image16.pn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72</Pages>
  <Words>18054</Words>
  <Characters>102914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14</cp:revision>
  <cp:lastPrinted>2023-11-02T14:40:00Z</cp:lastPrinted>
  <dcterms:created xsi:type="dcterms:W3CDTF">2023-11-01T12:39:00Z</dcterms:created>
  <dcterms:modified xsi:type="dcterms:W3CDTF">2023-11-03T07:17:00Z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3198391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