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46" w:rsidRDefault="004F1846" w:rsidP="004F1846">
      <w:pPr>
        <w:keepNext/>
        <w:keepLines/>
        <w:tabs>
          <w:tab w:val="left" w:pos="8100"/>
        </w:tabs>
        <w:jc w:val="both"/>
        <w:rPr>
          <w:b/>
          <w:sz w:val="20"/>
          <w:szCs w:val="20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2540</wp:posOffset>
            </wp:positionV>
            <wp:extent cx="583565" cy="664210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6EC" w:rsidRPr="000426EC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4F1846" w:rsidRDefault="004F1846" w:rsidP="004F1846">
      <w:pPr>
        <w:keepNext/>
        <w:keepLines/>
        <w:jc w:val="both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4F1846" w:rsidTr="004F1846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F1846" w:rsidRDefault="004F1846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Выходит</w:t>
            </w:r>
          </w:p>
          <w:p w:rsidR="004F1846" w:rsidRDefault="004F1846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6" w:rsidRDefault="004F184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F1846" w:rsidRDefault="004F184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Учредитель газеты: </w:t>
            </w:r>
          </w:p>
          <w:p w:rsidR="004F1846" w:rsidRDefault="004F184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Совет депутатов Угловского городского поселения</w:t>
            </w:r>
          </w:p>
          <w:p w:rsidR="004F1846" w:rsidRDefault="004F184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46" w:rsidRDefault="004F184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F1846" w:rsidRDefault="004F184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 17</w:t>
            </w:r>
          </w:p>
          <w:p w:rsidR="004F1846" w:rsidRDefault="004F184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 апреля 2024г</w:t>
            </w:r>
          </w:p>
        </w:tc>
      </w:tr>
    </w:tbl>
    <w:p w:rsidR="004F1846" w:rsidRDefault="004F1846" w:rsidP="004F1846">
      <w:pPr>
        <w:keepNext/>
        <w:keepLines/>
        <w:jc w:val="both"/>
        <w:rPr>
          <w:sz w:val="20"/>
          <w:szCs w:val="20"/>
        </w:rPr>
      </w:pPr>
    </w:p>
    <w:p w:rsidR="004F1846" w:rsidRDefault="004F1846" w:rsidP="004F1846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4F1846" w:rsidRDefault="004F1846" w:rsidP="004F184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4F1846" w:rsidRDefault="004F1846" w:rsidP="004F184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4F1846" w:rsidRDefault="004F1846" w:rsidP="004F1846">
      <w:pPr>
        <w:keepNext/>
        <w:keepLines/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. Глава Угловского  городского поселения             Ю.А.Иванова</w:t>
      </w:r>
    </w:p>
    <w:p w:rsidR="00351A30" w:rsidRPr="00351A30" w:rsidRDefault="00351A30" w:rsidP="00351A30">
      <w:pPr>
        <w:tabs>
          <w:tab w:val="left" w:pos="2016"/>
        </w:tabs>
        <w:jc w:val="center"/>
        <w:rPr>
          <w:b/>
        </w:rPr>
      </w:pPr>
      <w:r w:rsidRPr="00351A30">
        <w:rPr>
          <w:b/>
        </w:rPr>
        <w:t>ПАМЯТКА</w:t>
      </w:r>
    </w:p>
    <w:p w:rsidR="00351A30" w:rsidRPr="00351A30" w:rsidRDefault="00351A30" w:rsidP="00351A30">
      <w:pPr>
        <w:tabs>
          <w:tab w:val="left" w:pos="2016"/>
        </w:tabs>
        <w:jc w:val="center"/>
        <w:rPr>
          <w:b/>
        </w:rPr>
      </w:pPr>
      <w:r w:rsidRPr="00351A30">
        <w:rPr>
          <w:b/>
        </w:rPr>
        <w:t>по соблюдению правил пожарной безопасности</w:t>
      </w:r>
    </w:p>
    <w:p w:rsidR="00351A30" w:rsidRPr="00351A30" w:rsidRDefault="00351A30" w:rsidP="00351A30">
      <w:pPr>
        <w:tabs>
          <w:tab w:val="left" w:pos="2016"/>
        </w:tabs>
        <w:rPr>
          <w:b/>
        </w:rPr>
      </w:pPr>
    </w:p>
    <w:p w:rsidR="00351A30" w:rsidRPr="00351A30" w:rsidRDefault="00351A30" w:rsidP="00351A30">
      <w:pPr>
        <w:tabs>
          <w:tab w:val="left" w:pos="2016"/>
        </w:tabs>
        <w:ind w:firstLine="708"/>
        <w:jc w:val="both"/>
      </w:pPr>
      <w:r w:rsidRPr="00351A30">
        <w:t>В целях предотвращения возникновения пожаров на территории Угловского городского поселения, связанных с палами сухой травы на полях и сжигании мусора, а также по причинам, связанным с нарушениями требований пожарной безопасности в быту просим  провести следующие мероприятия:</w:t>
      </w:r>
    </w:p>
    <w:p w:rsidR="00351A30" w:rsidRPr="00351A30" w:rsidRDefault="00351A30" w:rsidP="00351A30">
      <w:pPr>
        <w:tabs>
          <w:tab w:val="left" w:pos="2016"/>
        </w:tabs>
        <w:ind w:firstLine="708"/>
        <w:jc w:val="both"/>
        <w:rPr>
          <w:b/>
        </w:rPr>
      </w:pPr>
      <w:r w:rsidRPr="00351A30">
        <w:rPr>
          <w:b/>
        </w:rPr>
        <w:t>1. Провести опашку своих приусадебных участков, граничащих с полями, покосами, создавая тем самым преграду на пути распространения огня, идущего с полей, примыкающих к населенным пунктам.</w:t>
      </w:r>
    </w:p>
    <w:p w:rsidR="00351A30" w:rsidRPr="00351A30" w:rsidRDefault="00351A30" w:rsidP="00351A30">
      <w:pPr>
        <w:tabs>
          <w:tab w:val="left" w:pos="2016"/>
        </w:tabs>
        <w:ind w:firstLine="708"/>
        <w:jc w:val="both"/>
        <w:rPr>
          <w:b/>
        </w:rPr>
      </w:pPr>
      <w:r w:rsidRPr="00351A30">
        <w:rPr>
          <w:b/>
        </w:rPr>
        <w:t>2. Очистить от сухой травы участки земли, примыкающие к деревянным заборам и строениям.</w:t>
      </w:r>
    </w:p>
    <w:p w:rsidR="00351A30" w:rsidRPr="00351A30" w:rsidRDefault="00351A30" w:rsidP="00351A30">
      <w:pPr>
        <w:tabs>
          <w:tab w:val="left" w:pos="2016"/>
        </w:tabs>
        <w:ind w:firstLine="708"/>
        <w:jc w:val="both"/>
        <w:rPr>
          <w:b/>
        </w:rPr>
      </w:pPr>
      <w:r w:rsidRPr="00351A30">
        <w:rPr>
          <w:b/>
        </w:rPr>
        <w:t>3. На приусадебном участке поставить ёмкость с водой, приготовить лопату, грабли, вёдра и т.п., чтобы в случае необходимости ими можно было воспользоваться.</w:t>
      </w:r>
    </w:p>
    <w:p w:rsidR="00351A30" w:rsidRPr="00351A30" w:rsidRDefault="00351A30" w:rsidP="00351A30">
      <w:pPr>
        <w:tabs>
          <w:tab w:val="left" w:pos="2016"/>
        </w:tabs>
        <w:ind w:firstLine="708"/>
        <w:jc w:val="both"/>
        <w:rPr>
          <w:b/>
        </w:rPr>
      </w:pPr>
      <w:r w:rsidRPr="00351A30">
        <w:rPr>
          <w:b/>
        </w:rPr>
        <w:t xml:space="preserve">4. Не устраивать свалки мусора на своих приусадебных участках и вблизи строений. </w:t>
      </w:r>
    </w:p>
    <w:p w:rsidR="00351A30" w:rsidRPr="00351A30" w:rsidRDefault="00351A30" w:rsidP="00351A30">
      <w:pPr>
        <w:tabs>
          <w:tab w:val="left" w:pos="2016"/>
        </w:tabs>
        <w:ind w:firstLine="708"/>
        <w:jc w:val="both"/>
        <w:rPr>
          <w:b/>
        </w:rPr>
      </w:pPr>
      <w:r w:rsidRPr="00351A30">
        <w:rPr>
          <w:b/>
        </w:rPr>
        <w:t>5. Не разводить костры на расстоянии ближе 50 м от зданий и сооружений в не предусмотренных и не подготовленных для этих целей местах.</w:t>
      </w:r>
    </w:p>
    <w:p w:rsidR="00351A30" w:rsidRPr="00351A30" w:rsidRDefault="00351A30" w:rsidP="00351A30">
      <w:pPr>
        <w:tabs>
          <w:tab w:val="left" w:pos="2016"/>
        </w:tabs>
        <w:ind w:firstLine="708"/>
        <w:jc w:val="both"/>
        <w:rPr>
          <w:b/>
        </w:rPr>
      </w:pPr>
      <w:r w:rsidRPr="00351A30">
        <w:rPr>
          <w:b/>
        </w:rPr>
        <w:t>6. Не оставаться безучастными, когда вокруг горят поля, а принимать активное участие самим и оказывать помощь пожарным подразделениям в ликвидации таких пожаров.</w:t>
      </w:r>
    </w:p>
    <w:p w:rsidR="00351A30" w:rsidRPr="00351A30" w:rsidRDefault="00351A30" w:rsidP="00351A30">
      <w:pPr>
        <w:tabs>
          <w:tab w:val="left" w:pos="2016"/>
        </w:tabs>
        <w:ind w:firstLine="708"/>
        <w:jc w:val="both"/>
        <w:rPr>
          <w:b/>
        </w:rPr>
      </w:pPr>
      <w:r w:rsidRPr="00351A30">
        <w:rPr>
          <w:b/>
        </w:rPr>
        <w:t>7. Не производить усиленную топку печей. Даже исправная печь, при усиленной топке, особенно в жаркие дни, может привести к пожару.</w:t>
      </w:r>
    </w:p>
    <w:p w:rsidR="00351A30" w:rsidRPr="00351A30" w:rsidRDefault="00351A30" w:rsidP="00351A30">
      <w:pPr>
        <w:tabs>
          <w:tab w:val="left" w:pos="2016"/>
        </w:tabs>
        <w:ind w:firstLine="708"/>
        <w:jc w:val="both"/>
        <w:rPr>
          <w:b/>
        </w:rPr>
      </w:pPr>
      <w:r w:rsidRPr="00351A30">
        <w:rPr>
          <w:b/>
        </w:rPr>
        <w:t>8. До 1 октября провести чистку дымоходов, ремонт печей и электропроводки в жилых помещениях.</w:t>
      </w:r>
    </w:p>
    <w:p w:rsidR="00351A30" w:rsidRPr="00351A30" w:rsidRDefault="00351A30" w:rsidP="00351A30">
      <w:pPr>
        <w:tabs>
          <w:tab w:val="left" w:pos="2016"/>
        </w:tabs>
        <w:jc w:val="both"/>
        <w:rPr>
          <w:b/>
        </w:rPr>
      </w:pPr>
    </w:p>
    <w:p w:rsidR="00351A30" w:rsidRPr="00351A30" w:rsidRDefault="00351A30" w:rsidP="00351A30">
      <w:pPr>
        <w:tabs>
          <w:tab w:val="left" w:pos="2016"/>
        </w:tabs>
        <w:ind w:firstLine="708"/>
        <w:jc w:val="center"/>
        <w:rPr>
          <w:b/>
        </w:rPr>
      </w:pPr>
      <w:r w:rsidRPr="00351A30">
        <w:rPr>
          <w:b/>
        </w:rPr>
        <w:t>ПОМНИТЕ!</w:t>
      </w:r>
    </w:p>
    <w:p w:rsidR="00351A30" w:rsidRPr="00351A30" w:rsidRDefault="00351A30" w:rsidP="00351A30">
      <w:pPr>
        <w:tabs>
          <w:tab w:val="left" w:pos="2016"/>
        </w:tabs>
        <w:ind w:firstLine="708"/>
        <w:jc w:val="center"/>
        <w:rPr>
          <w:b/>
        </w:rPr>
      </w:pPr>
      <w:r w:rsidRPr="00351A30">
        <w:rPr>
          <w:b/>
        </w:rPr>
        <w:t>ВАША БЕЗОПАСНОСТЬ ЗАВИСИТ ОТ ВАС.</w:t>
      </w:r>
    </w:p>
    <w:p w:rsidR="00351A30" w:rsidRPr="00351A30" w:rsidRDefault="00351A30" w:rsidP="00351A30">
      <w:pPr>
        <w:tabs>
          <w:tab w:val="left" w:pos="2016"/>
        </w:tabs>
        <w:ind w:firstLine="708"/>
        <w:rPr>
          <w:b/>
        </w:rPr>
      </w:pPr>
    </w:p>
    <w:p w:rsidR="00351A30" w:rsidRPr="00351A30" w:rsidRDefault="00351A30" w:rsidP="00351A30">
      <w:pPr>
        <w:tabs>
          <w:tab w:val="left" w:pos="2016"/>
        </w:tabs>
        <w:ind w:firstLine="708"/>
        <w:jc w:val="center"/>
        <w:rPr>
          <w:b/>
        </w:rPr>
      </w:pPr>
      <w:r w:rsidRPr="00351A30">
        <w:rPr>
          <w:b/>
        </w:rPr>
        <w:t>При пожаре звонить</w:t>
      </w:r>
    </w:p>
    <w:p w:rsidR="00351A30" w:rsidRPr="00351A30" w:rsidRDefault="00351A30" w:rsidP="00351A30">
      <w:pPr>
        <w:tabs>
          <w:tab w:val="left" w:pos="2016"/>
        </w:tabs>
        <w:ind w:firstLine="708"/>
        <w:jc w:val="center"/>
        <w:rPr>
          <w:b/>
        </w:rPr>
      </w:pPr>
      <w:r w:rsidRPr="00351A30">
        <w:rPr>
          <w:b/>
        </w:rPr>
        <w:t>112</w:t>
      </w:r>
    </w:p>
    <w:p w:rsidR="004F1846" w:rsidRPr="00351A30" w:rsidRDefault="004F1846" w:rsidP="004F1846">
      <w:pPr>
        <w:rPr>
          <w:b/>
        </w:rPr>
      </w:pPr>
    </w:p>
    <w:p w:rsidR="00351A30" w:rsidRDefault="00351A30" w:rsidP="00351A30">
      <w:pPr>
        <w:pStyle w:val="af0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f2"/>
          <w:rFonts w:ascii="Roboto" w:hAnsi="Roboto"/>
          <w:color w:val="282828"/>
          <w:sz w:val="27"/>
          <w:szCs w:val="27"/>
        </w:rPr>
        <w:t>Экологическая опасность</w:t>
      </w:r>
    </w:p>
    <w:p w:rsidR="00351A30" w:rsidRPr="00CB1500" w:rsidRDefault="00351A30" w:rsidP="00351A30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</w:rPr>
      </w:pPr>
      <w:r>
        <w:rPr>
          <w:rFonts w:ascii="Roboto" w:hAnsi="Roboto"/>
          <w:noProof/>
          <w:color w:val="428BCA"/>
          <w:sz w:val="27"/>
          <w:szCs w:val="27"/>
        </w:rPr>
        <w:lastRenderedPageBreak/>
        <w:drawing>
          <wp:inline distT="0" distB="0" distL="0" distR="0">
            <wp:extent cx="1905000" cy="1435100"/>
            <wp:effectExtent l="0" t="0" r="0" b="0"/>
            <wp:docPr id="1" name="Рисунок 1" descr="Экологическая опасность">
              <a:hlinkClick xmlns:a="http://schemas.openxmlformats.org/drawingml/2006/main" r:id="rId8" tooltip="&quot;Экологическая опасно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ая опасность">
                      <a:hlinkClick r:id="rId8" tooltip="&quot;Экологическая опасно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500">
        <w:rPr>
          <w:rFonts w:ascii="Roboto" w:hAnsi="Roboto"/>
          <w:color w:val="282828"/>
        </w:rPr>
        <w:t>Свалки являются признаком несоответствия экологическим стандартам жизнедеятельности городов и других населенных территорий, поскольку в настоящее время промышленность и жилые массивы производят большое количество отходов, которые невозможно бесследно переработать по причинам технологического и экономического характера. Свалки могут стать угрозой для </w:t>
      </w:r>
      <w:hyperlink r:id="rId10" w:history="1">
        <w:r w:rsidRPr="00CB1500">
          <w:rPr>
            <w:rStyle w:val="a3"/>
            <w:rFonts w:ascii="Roboto" w:hAnsi="Roboto"/>
            <w:color w:val="428BCA"/>
          </w:rPr>
          <w:t>окружающей среды</w:t>
        </w:r>
      </w:hyperlink>
      <w:r w:rsidRPr="00CB1500">
        <w:rPr>
          <w:rFonts w:ascii="Roboto" w:hAnsi="Roboto"/>
          <w:color w:val="282828"/>
        </w:rPr>
        <w:t>: летящий во все стороны </w:t>
      </w:r>
      <w:hyperlink r:id="rId11" w:history="1">
        <w:r w:rsidRPr="00CB1500">
          <w:rPr>
            <w:rStyle w:val="a3"/>
            <w:rFonts w:ascii="Roboto" w:hAnsi="Roboto"/>
            <w:color w:val="428BCA"/>
          </w:rPr>
          <w:t>мусор</w:t>
        </w:r>
      </w:hyperlink>
      <w:r w:rsidRPr="00CB1500">
        <w:rPr>
          <w:rFonts w:ascii="Roboto" w:hAnsi="Roboto"/>
          <w:color w:val="282828"/>
        </w:rPr>
        <w:t>, различные </w:t>
      </w:r>
      <w:hyperlink r:id="rId12" w:history="1">
        <w:r w:rsidRPr="00CB1500">
          <w:rPr>
            <w:rStyle w:val="a3"/>
            <w:rFonts w:ascii="Roboto" w:hAnsi="Roboto"/>
            <w:color w:val="428BCA"/>
          </w:rPr>
          <w:t>вредители </w:t>
        </w:r>
      </w:hyperlink>
      <w:r w:rsidRPr="00CB1500">
        <w:rPr>
          <w:rFonts w:ascii="Roboto" w:hAnsi="Roboto"/>
          <w:color w:val="282828"/>
        </w:rPr>
        <w:t>и </w:t>
      </w:r>
      <w:hyperlink r:id="rId13" w:history="1">
        <w:r w:rsidRPr="00CB1500">
          <w:rPr>
            <w:rStyle w:val="a3"/>
            <w:rFonts w:ascii="Roboto" w:hAnsi="Roboto"/>
            <w:color w:val="428BCA"/>
          </w:rPr>
          <w:t>паразиты </w:t>
        </w:r>
      </w:hyperlink>
      <w:r w:rsidRPr="00CB1500">
        <w:rPr>
          <w:rFonts w:ascii="Roboto" w:hAnsi="Roboto"/>
          <w:color w:val="282828"/>
        </w:rPr>
        <w:t>и, наконец, </w:t>
      </w:r>
      <w:hyperlink r:id="rId14" w:history="1">
        <w:r w:rsidRPr="00CB1500">
          <w:rPr>
            <w:rStyle w:val="a3"/>
            <w:rFonts w:ascii="Roboto" w:hAnsi="Roboto"/>
            <w:color w:val="428BCA"/>
          </w:rPr>
          <w:t>сточные воды</w:t>
        </w:r>
      </w:hyperlink>
      <w:r w:rsidRPr="00CB1500">
        <w:rPr>
          <w:rFonts w:ascii="Roboto" w:hAnsi="Roboto"/>
          <w:color w:val="282828"/>
        </w:rPr>
        <w:t>. Ещё одной распространенной проблемой свалок является </w:t>
      </w:r>
      <w:hyperlink r:id="rId15" w:history="1">
        <w:r w:rsidRPr="00CB1500">
          <w:rPr>
            <w:rStyle w:val="a3"/>
            <w:rFonts w:ascii="Roboto" w:hAnsi="Roboto"/>
            <w:color w:val="428BCA"/>
          </w:rPr>
          <w:t>свалочный газ </w:t>
        </w:r>
      </w:hyperlink>
      <w:r w:rsidRPr="00CB1500">
        <w:rPr>
          <w:rFonts w:ascii="Roboto" w:hAnsi="Roboto"/>
          <w:color w:val="282828"/>
        </w:rPr>
        <w:t>(имеющий в своем составе </w:t>
      </w:r>
      <w:hyperlink r:id="rId16" w:history="1">
        <w:r w:rsidRPr="00CB1500">
          <w:rPr>
            <w:rStyle w:val="a3"/>
            <w:rFonts w:ascii="Roboto" w:hAnsi="Roboto"/>
            <w:color w:val="428BCA"/>
          </w:rPr>
          <w:t>метан </w:t>
        </w:r>
      </w:hyperlink>
      <w:r w:rsidRPr="00CB1500">
        <w:rPr>
          <w:rFonts w:ascii="Roboto" w:hAnsi="Roboto"/>
          <w:color w:val="282828"/>
        </w:rPr>
        <w:t>и </w:t>
      </w:r>
      <w:hyperlink r:id="rId17" w:history="1">
        <w:r w:rsidRPr="00CB1500">
          <w:rPr>
            <w:rStyle w:val="a3"/>
            <w:rFonts w:ascii="Roboto" w:hAnsi="Roboto"/>
            <w:color w:val="428BCA"/>
          </w:rPr>
          <w:t>углекислый газ</w:t>
        </w:r>
      </w:hyperlink>
      <w:r w:rsidRPr="00CB1500">
        <w:rPr>
          <w:rFonts w:ascii="Roboto" w:hAnsi="Roboto"/>
          <w:color w:val="282828"/>
        </w:rPr>
        <w:t>), выделяющийся в результате </w:t>
      </w:r>
      <w:hyperlink r:id="rId18" w:history="1">
        <w:r w:rsidRPr="00CB1500">
          <w:rPr>
            <w:rStyle w:val="a3"/>
            <w:rFonts w:ascii="Roboto" w:hAnsi="Roboto"/>
            <w:color w:val="428BCA"/>
          </w:rPr>
          <w:t>анаэробного разложения </w:t>
        </w:r>
      </w:hyperlink>
      <w:r w:rsidRPr="00CB1500">
        <w:rPr>
          <w:rFonts w:ascii="Roboto" w:hAnsi="Roboto"/>
          <w:color w:val="282828"/>
        </w:rPr>
        <w:t>органических отходов. </w:t>
      </w:r>
      <w:hyperlink r:id="rId19" w:history="1">
        <w:r w:rsidRPr="00CB1500">
          <w:rPr>
            <w:rStyle w:val="a3"/>
            <w:rFonts w:ascii="Roboto" w:hAnsi="Roboto"/>
            <w:color w:val="428BCA"/>
          </w:rPr>
          <w:t>Газ </w:t>
        </w:r>
      </w:hyperlink>
      <w:r w:rsidRPr="00CB1500">
        <w:rPr>
          <w:rFonts w:ascii="Roboto" w:hAnsi="Roboto"/>
          <w:color w:val="282828"/>
        </w:rPr>
        <w:t>источает зловонный запах, уничтожает всю </w:t>
      </w:r>
      <w:hyperlink r:id="rId20" w:history="1">
        <w:r w:rsidRPr="00CB1500">
          <w:rPr>
            <w:rStyle w:val="a3"/>
            <w:rFonts w:ascii="Roboto" w:hAnsi="Roboto"/>
            <w:color w:val="428BCA"/>
          </w:rPr>
          <w:t>растительность </w:t>
        </w:r>
      </w:hyperlink>
      <w:r w:rsidRPr="00CB1500">
        <w:rPr>
          <w:rFonts w:ascii="Roboto" w:hAnsi="Roboto"/>
          <w:color w:val="282828"/>
        </w:rPr>
        <w:t>на поверхности и способствует образованию </w:t>
      </w:r>
      <w:hyperlink r:id="rId21" w:history="1">
        <w:r w:rsidRPr="00CB1500">
          <w:rPr>
            <w:rStyle w:val="a3"/>
            <w:rFonts w:ascii="Roboto" w:hAnsi="Roboto"/>
            <w:color w:val="428BCA"/>
          </w:rPr>
          <w:t>парникового эффекта</w:t>
        </w:r>
      </w:hyperlink>
      <w:r w:rsidRPr="00CB1500">
        <w:rPr>
          <w:rFonts w:ascii="Roboto" w:hAnsi="Roboto"/>
          <w:color w:val="282828"/>
        </w:rPr>
        <w:t>.</w:t>
      </w:r>
    </w:p>
    <w:p w:rsidR="00351A30" w:rsidRPr="00CB1500" w:rsidRDefault="00351A30" w:rsidP="00351A30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</w:rPr>
      </w:pPr>
      <w:r w:rsidRPr="00CB1500">
        <w:rPr>
          <w:rFonts w:ascii="Roboto" w:hAnsi="Roboto"/>
          <w:color w:val="282828"/>
        </w:rPr>
        <w:t>Несанкционированные свалки представляют собой угрозу для окружающей среды. Отравляющие вещества со свалок могут проникать в грунтовые воды, а также естественным водотоком загрязнять реки и другие водоёмы.</w:t>
      </w:r>
    </w:p>
    <w:p w:rsidR="00351A30" w:rsidRPr="00CB1500" w:rsidRDefault="00351A30" w:rsidP="00351A30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</w:rPr>
      </w:pPr>
      <w:r w:rsidRPr="00CB1500">
        <w:rPr>
          <w:b/>
          <w:noProof/>
          <w:color w:val="FF000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3" name="Рисунок 1" descr="G:\рабочая\пожары\низов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\пожары\низовой пожар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500">
        <w:rPr>
          <w:b/>
          <w:color w:val="FF0000"/>
        </w:rPr>
        <w:t>ВНИМАНИЕ!</w:t>
      </w:r>
    </w:p>
    <w:p w:rsidR="00351A30" w:rsidRPr="00CB1500" w:rsidRDefault="00351A30" w:rsidP="00351A30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</w:rPr>
      </w:pPr>
      <w:r w:rsidRPr="00CB1500">
        <w:rPr>
          <w:b/>
          <w:color w:val="FF0000"/>
          <w:u w:val="single"/>
        </w:rPr>
        <w:t>Особый противопожарный режим.</w:t>
      </w:r>
    </w:p>
    <w:p w:rsidR="00351A30" w:rsidRPr="00CB1500" w:rsidRDefault="00351A30" w:rsidP="00351A30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CB1500">
        <w:rPr>
          <w:color w:val="000000" w:themeColor="text1"/>
        </w:rPr>
        <w:br/>
        <w:t>Уважаемые жители и гости Угловского городского поселения!</w:t>
      </w:r>
    </w:p>
    <w:p w:rsidR="00351A30" w:rsidRPr="00CB1500" w:rsidRDefault="00351A30" w:rsidP="00351A30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u w:val="single"/>
        </w:rPr>
      </w:pPr>
    </w:p>
    <w:p w:rsidR="00351A30" w:rsidRPr="00CB1500" w:rsidRDefault="00351A30" w:rsidP="00351A30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B1500">
        <w:rPr>
          <w:color w:val="000000" w:themeColor="text1"/>
        </w:rPr>
        <w:t>Самая распространенная причина возникновения природного пожара – неосторожное обращение человека с огнем. Особенно в ветреные дни остановить разгоревшийся пожар бывает очень непросто.</w:t>
      </w:r>
      <w:r w:rsidRPr="00CB1500">
        <w:t xml:space="preserve">        </w:t>
      </w:r>
    </w:p>
    <w:p w:rsidR="00351A30" w:rsidRPr="00CB1500" w:rsidRDefault="00351A30" w:rsidP="00351A30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B1500">
        <w:t>Неосторожное обращение с огнем является источником лесных или торфяных пожаров.</w:t>
      </w:r>
    </w:p>
    <w:p w:rsidR="00351A30" w:rsidRPr="00CB1500" w:rsidRDefault="00351A30" w:rsidP="00351A30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B1500">
        <w:t xml:space="preserve">      </w:t>
      </w:r>
      <w:r w:rsidRPr="00CB1500">
        <w:rPr>
          <w:color w:val="000000" w:themeColor="text1"/>
        </w:rPr>
        <w:t>Основным виновником лесных пожаров является человек – его потребность в использовании огня в лесу во время работы и отдыха.</w:t>
      </w:r>
    </w:p>
    <w:p w:rsidR="00351A30" w:rsidRPr="00CB1500" w:rsidRDefault="00351A30" w:rsidP="00351A30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</w:rPr>
      </w:pPr>
      <w:r w:rsidRPr="00CB1500">
        <w:t xml:space="preserve">Администрация </w:t>
      </w:r>
      <w:r w:rsidRPr="00CB1500">
        <w:rPr>
          <w:b/>
        </w:rPr>
        <w:t>муниципального образования</w:t>
      </w:r>
      <w:r w:rsidRPr="00CB1500">
        <w:t xml:space="preserve"> напоминает, что </w:t>
      </w:r>
      <w:r w:rsidRPr="00CB1500">
        <w:br/>
        <w:t xml:space="preserve">во время действия особого противопожарного режима </w:t>
      </w:r>
      <w:r w:rsidRPr="00CB1500">
        <w:rPr>
          <w:b/>
          <w:color w:val="FF0000"/>
        </w:rPr>
        <w:t>ЗАПРЕЩАЕТСЯ:</w:t>
      </w:r>
    </w:p>
    <w:p w:rsidR="00351A30" w:rsidRPr="00CB1500" w:rsidRDefault="00351A30" w:rsidP="00351A3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- разводить костры в лесных массивах, в сухую и ветреную погоду;</w:t>
      </w:r>
    </w:p>
    <w:p w:rsidR="00351A30" w:rsidRPr="00CB1500" w:rsidRDefault="00351A30" w:rsidP="00351A3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 xml:space="preserve">- сваливать мусор </w:t>
      </w:r>
      <w:proofErr w:type="gramStart"/>
      <w:r w:rsidRPr="00CB1500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B1500">
        <w:rPr>
          <w:rFonts w:ascii="Times New Roman" w:hAnsi="Times New Roman" w:cs="Times New Roman"/>
          <w:sz w:val="24"/>
          <w:szCs w:val="24"/>
        </w:rPr>
        <w:t xml:space="preserve"> специально отведенных местах, с последующим его сжиганием;</w:t>
      </w:r>
    </w:p>
    <w:p w:rsidR="00351A30" w:rsidRPr="00CB1500" w:rsidRDefault="00351A30" w:rsidP="00351A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 xml:space="preserve">       - сжигать мусор, стерни, пожнивные и порубочные остатки;</w:t>
      </w:r>
    </w:p>
    <w:p w:rsidR="00351A30" w:rsidRPr="00CB1500" w:rsidRDefault="00351A30" w:rsidP="00351A3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- проводить работы с применением открытого огня;</w:t>
      </w:r>
    </w:p>
    <w:p w:rsidR="00351A30" w:rsidRPr="00CB1500" w:rsidRDefault="00351A30" w:rsidP="00351A3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- не бросать на землю (в траву) горящие спички и окурки;</w:t>
      </w:r>
    </w:p>
    <w:p w:rsidR="00351A30" w:rsidRPr="00CB1500" w:rsidRDefault="00351A30" w:rsidP="00351A30">
      <w:pPr>
        <w:pStyle w:val="af0"/>
        <w:spacing w:before="0" w:beforeAutospacing="0" w:after="0" w:afterAutospacing="0"/>
        <w:ind w:firstLine="540"/>
        <w:jc w:val="both"/>
      </w:pPr>
      <w:r w:rsidRPr="00CB1500"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</w:t>
      </w:r>
    </w:p>
    <w:p w:rsidR="00351A30" w:rsidRPr="00CB1500" w:rsidRDefault="00351A30" w:rsidP="00351A30">
      <w:pPr>
        <w:pStyle w:val="af0"/>
        <w:spacing w:before="0" w:beforeAutospacing="0" w:after="0" w:afterAutospacing="0"/>
        <w:ind w:firstLine="540"/>
        <w:jc w:val="both"/>
      </w:pPr>
      <w:r w:rsidRPr="00CB1500">
        <w:t>- пользоваться пиротехническими изделиями.</w:t>
      </w:r>
    </w:p>
    <w:p w:rsidR="00351A30" w:rsidRPr="00CB1500" w:rsidRDefault="00351A30" w:rsidP="00351A3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 xml:space="preserve">Нарушение требований пожарной безопасности в условиях особого противопожарного режима влечет наложение </w:t>
      </w:r>
      <w:r w:rsidRPr="00CB1500">
        <w:rPr>
          <w:rFonts w:ascii="Times New Roman" w:hAnsi="Times New Roman" w:cs="Times New Roman"/>
          <w:b/>
          <w:sz w:val="24"/>
          <w:szCs w:val="24"/>
        </w:rPr>
        <w:t>административного штрафа.</w:t>
      </w:r>
      <w:r w:rsidRPr="00CB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A30" w:rsidRPr="00CB1500" w:rsidRDefault="00351A30" w:rsidP="00351A3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 xml:space="preserve">В зависимости от тяжести последствий пожара виновный может понести </w:t>
      </w:r>
      <w:r w:rsidRPr="00CB1500">
        <w:rPr>
          <w:rFonts w:ascii="Times New Roman" w:hAnsi="Times New Roman" w:cs="Times New Roman"/>
          <w:b/>
          <w:sz w:val="24"/>
          <w:szCs w:val="24"/>
        </w:rPr>
        <w:t>уголовную ответственность.</w:t>
      </w:r>
      <w:r w:rsidRPr="00CB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A30" w:rsidRPr="00CB1500" w:rsidRDefault="00351A30" w:rsidP="00351A30">
      <w:pPr>
        <w:pStyle w:val="ConsPlusNormal0"/>
        <w:ind w:firstLine="540"/>
        <w:jc w:val="both"/>
        <w:rPr>
          <w:color w:val="FF0000"/>
          <w:sz w:val="24"/>
          <w:szCs w:val="24"/>
        </w:rPr>
      </w:pPr>
    </w:p>
    <w:p w:rsidR="00351A30" w:rsidRPr="00CB1500" w:rsidRDefault="00351A30" w:rsidP="00351A30">
      <w:pPr>
        <w:pStyle w:val="af0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  <w:r w:rsidRPr="00CB1500">
        <w:rPr>
          <w:b/>
        </w:rPr>
        <w:t xml:space="preserve">При обнаружении пожара  сообщите: </w:t>
      </w:r>
    </w:p>
    <w:p w:rsidR="00351A30" w:rsidRPr="00CB1500" w:rsidRDefault="00351A30" w:rsidP="00351A30">
      <w:pPr>
        <w:pStyle w:val="af0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  <w:r w:rsidRPr="00CB1500">
        <w:rPr>
          <w:b/>
        </w:rPr>
        <w:t>Пожарная охрана – телефон «01», с сотового «101»; ЦОВ «112»</w:t>
      </w:r>
    </w:p>
    <w:p w:rsidR="00351A30" w:rsidRPr="00CB1500" w:rsidRDefault="00351A30" w:rsidP="00351A30">
      <w:pPr>
        <w:pStyle w:val="af0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  <w:r w:rsidRPr="00CB1500">
        <w:rPr>
          <w:b/>
        </w:rPr>
        <w:t>ЕДДС МО телефон - 88165721955.</w:t>
      </w:r>
    </w:p>
    <w:p w:rsidR="00351A30" w:rsidRPr="00CB1500" w:rsidRDefault="00351A30" w:rsidP="00351A30"/>
    <w:p w:rsidR="004F1846" w:rsidRDefault="004F1846" w:rsidP="004F1846">
      <w:pPr>
        <w:jc w:val="center"/>
        <w:rPr>
          <w:b/>
          <w:sz w:val="20"/>
          <w:szCs w:val="20"/>
        </w:rPr>
      </w:pPr>
    </w:p>
    <w:p w:rsidR="004F1846" w:rsidRDefault="004F1846" w:rsidP="004F1846">
      <w:pPr>
        <w:jc w:val="center"/>
        <w:rPr>
          <w:b/>
          <w:sz w:val="20"/>
          <w:szCs w:val="20"/>
        </w:rPr>
      </w:pP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Российская Федерация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Администрация Угловского городского поселения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F1846" w:rsidRPr="004F1846" w:rsidRDefault="004F1846" w:rsidP="004F1846">
      <w:pPr>
        <w:pStyle w:val="p2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proofErr w:type="gramStart"/>
      <w:r w:rsidRPr="004F1846">
        <w:rPr>
          <w:color w:val="000000"/>
          <w:sz w:val="20"/>
          <w:szCs w:val="20"/>
        </w:rPr>
        <w:t>П</w:t>
      </w:r>
      <w:proofErr w:type="gramEnd"/>
      <w:r w:rsidRPr="004F1846">
        <w:rPr>
          <w:color w:val="000000"/>
          <w:sz w:val="20"/>
          <w:szCs w:val="20"/>
        </w:rPr>
        <w:t xml:space="preserve"> О С Т А Н О В Л Е Н И Е</w:t>
      </w:r>
    </w:p>
    <w:p w:rsidR="004F1846" w:rsidRPr="004F1846" w:rsidRDefault="004F1846" w:rsidP="004F1846">
      <w:pPr>
        <w:pStyle w:val="p6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от 22.04.2024г № 190</w:t>
      </w:r>
    </w:p>
    <w:p w:rsidR="004F1846" w:rsidRPr="004F1846" w:rsidRDefault="004F1846" w:rsidP="004F1846">
      <w:pPr>
        <w:pStyle w:val="p6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р. п. Угловка</w:t>
      </w:r>
    </w:p>
    <w:p w:rsidR="004F1846" w:rsidRPr="004F1846" w:rsidRDefault="004F1846" w:rsidP="004F1846">
      <w:pPr>
        <w:spacing w:before="120" w:after="120" w:line="240" w:lineRule="exact"/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Об окончании отопительного периода</w:t>
      </w:r>
    </w:p>
    <w:p w:rsidR="004F1846" w:rsidRPr="004F1846" w:rsidRDefault="004F1846" w:rsidP="004F1846">
      <w:pPr>
        <w:spacing w:line="360" w:lineRule="exact"/>
        <w:ind w:firstLine="720"/>
        <w:jc w:val="both"/>
        <w:rPr>
          <w:sz w:val="20"/>
          <w:szCs w:val="20"/>
        </w:rPr>
      </w:pPr>
      <w:proofErr w:type="gramStart"/>
      <w:r w:rsidRPr="004F1846">
        <w:rPr>
          <w:sz w:val="20"/>
          <w:szCs w:val="20"/>
        </w:rPr>
        <w:t>В соответствии с Федеральным законом от 27 июля 2010 года № 190-ФЗ «О теплоснабжении», ч.3 ст.14 Федерального закона от 06 октября 2003 года №131-ФЗ «Об общих принципах организации местного самоуправления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</w:t>
      </w:r>
      <w:proofErr w:type="gramEnd"/>
      <w:r w:rsidRPr="004F1846">
        <w:rPr>
          <w:sz w:val="20"/>
          <w:szCs w:val="20"/>
        </w:rPr>
        <w:t xml:space="preserve"> по строительству и жилищно-коммунальному комплексу (Госстрой России) от 6 сентября 2000 года №203, в связи со стабилизацией средней температуры наружного воздуха (+8</w:t>
      </w:r>
      <w:r w:rsidRPr="004F1846">
        <w:rPr>
          <w:sz w:val="20"/>
          <w:szCs w:val="20"/>
          <w:vertAlign w:val="superscript"/>
        </w:rPr>
        <w:t>0</w:t>
      </w:r>
      <w:proofErr w:type="gramStart"/>
      <w:r w:rsidRPr="004F1846">
        <w:rPr>
          <w:sz w:val="20"/>
          <w:szCs w:val="20"/>
        </w:rPr>
        <w:t xml:space="preserve"> С</w:t>
      </w:r>
      <w:proofErr w:type="gramEnd"/>
      <w:r w:rsidRPr="004F1846">
        <w:rPr>
          <w:sz w:val="20"/>
          <w:szCs w:val="20"/>
        </w:rPr>
        <w:t xml:space="preserve"> и выше в течение нормативного срока), Администрация Угловского городского поселения</w:t>
      </w:r>
    </w:p>
    <w:p w:rsidR="004F1846" w:rsidRPr="004F1846" w:rsidRDefault="004F1846" w:rsidP="004F1846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ПОСТАНОВЛЯЕТ:</w:t>
      </w:r>
    </w:p>
    <w:p w:rsidR="004F1846" w:rsidRPr="004F1846" w:rsidRDefault="004F1846" w:rsidP="004F1846">
      <w:pPr>
        <w:spacing w:line="360" w:lineRule="exact"/>
        <w:ind w:firstLine="708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1. Закончить отопительный период на территории Угловского городского поселения для объектов, тепловая энергия для нужд отопления помещений в которых подается по сети централизованного теплоснабжения,  с 8-00 06 мая 2024 года.</w:t>
      </w:r>
    </w:p>
    <w:p w:rsidR="004F1846" w:rsidRPr="004F1846" w:rsidRDefault="004F1846" w:rsidP="004F184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  <w:r w:rsidRPr="004F1846">
        <w:rPr>
          <w:sz w:val="20"/>
          <w:szCs w:val="20"/>
        </w:rPr>
        <w:tab/>
        <w:t>2. Рекомендовать руководителям предприятий и организаций, независимо от форм собственности, приступить к выполнению запланированных мероприятий по подготовке теплоэнергетического хозяйства, жилищного фонда и работ в осенне-зимний период 2024-2025 годов.</w:t>
      </w:r>
    </w:p>
    <w:p w:rsidR="004F1846" w:rsidRDefault="004F1846" w:rsidP="004F1846">
      <w:pPr>
        <w:spacing w:line="360" w:lineRule="exact"/>
        <w:ind w:firstLine="567"/>
        <w:jc w:val="both"/>
        <w:rPr>
          <w:b/>
          <w:sz w:val="20"/>
          <w:szCs w:val="20"/>
          <w:u w:val="single"/>
        </w:rPr>
      </w:pPr>
      <w:r w:rsidRPr="004F1846">
        <w:rPr>
          <w:sz w:val="20"/>
          <w:szCs w:val="20"/>
        </w:rPr>
        <w:t xml:space="preserve">3. </w:t>
      </w:r>
      <w:r w:rsidRPr="004F1846">
        <w:rPr>
          <w:color w:val="000000"/>
          <w:sz w:val="20"/>
          <w:szCs w:val="20"/>
        </w:rPr>
        <w:t xml:space="preserve">Опубликовать настоящее </w:t>
      </w:r>
      <w:r w:rsidRPr="004F1846">
        <w:rPr>
          <w:sz w:val="20"/>
          <w:szCs w:val="20"/>
        </w:rPr>
        <w:t xml:space="preserve">постановление в бюллетене «Официальный вестник Угловского городского поселения» </w:t>
      </w:r>
      <w:r w:rsidRPr="004F1846">
        <w:rPr>
          <w:color w:val="000000"/>
          <w:sz w:val="20"/>
          <w:szCs w:val="20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 на сайте </w:t>
      </w:r>
      <w:proofErr w:type="spellStart"/>
      <w:r w:rsidRPr="004F1846">
        <w:rPr>
          <w:b/>
          <w:sz w:val="20"/>
          <w:szCs w:val="20"/>
          <w:u w:val="single"/>
          <w:lang w:val="en-US"/>
        </w:rPr>
        <w:t>uglovskoe</w:t>
      </w:r>
      <w:proofErr w:type="spellEnd"/>
      <w:r w:rsidRPr="004F1846">
        <w:rPr>
          <w:b/>
          <w:sz w:val="20"/>
          <w:szCs w:val="20"/>
          <w:u w:val="single"/>
        </w:rPr>
        <w:t>-</w:t>
      </w:r>
      <w:r w:rsidRPr="004F1846">
        <w:rPr>
          <w:b/>
          <w:sz w:val="20"/>
          <w:szCs w:val="20"/>
          <w:u w:val="single"/>
          <w:lang w:val="en-US"/>
        </w:rPr>
        <w:t>r</w:t>
      </w:r>
      <w:r w:rsidRPr="004F1846">
        <w:rPr>
          <w:b/>
          <w:sz w:val="20"/>
          <w:szCs w:val="20"/>
          <w:u w:val="single"/>
        </w:rPr>
        <w:t>49.</w:t>
      </w:r>
      <w:proofErr w:type="spellStart"/>
      <w:r w:rsidRPr="004F1846">
        <w:rPr>
          <w:b/>
          <w:sz w:val="20"/>
          <w:szCs w:val="20"/>
          <w:u w:val="single"/>
          <w:lang w:val="en-US"/>
        </w:rPr>
        <w:t>gosweb</w:t>
      </w:r>
      <w:proofErr w:type="spellEnd"/>
      <w:r w:rsidRPr="004F1846">
        <w:rPr>
          <w:b/>
          <w:sz w:val="20"/>
          <w:szCs w:val="20"/>
          <w:u w:val="single"/>
        </w:rPr>
        <w:t>.</w:t>
      </w:r>
      <w:proofErr w:type="spellStart"/>
      <w:r w:rsidRPr="004F1846">
        <w:rPr>
          <w:b/>
          <w:sz w:val="20"/>
          <w:szCs w:val="20"/>
          <w:u w:val="single"/>
          <w:lang w:val="en-US"/>
        </w:rPr>
        <w:t>gosuslugi</w:t>
      </w:r>
      <w:proofErr w:type="spellEnd"/>
      <w:r w:rsidRPr="004F1846">
        <w:rPr>
          <w:b/>
          <w:sz w:val="20"/>
          <w:szCs w:val="20"/>
          <w:u w:val="single"/>
        </w:rPr>
        <w:t>.</w:t>
      </w:r>
      <w:proofErr w:type="spellStart"/>
      <w:r w:rsidRPr="004F1846">
        <w:rPr>
          <w:b/>
          <w:sz w:val="20"/>
          <w:szCs w:val="20"/>
          <w:u w:val="single"/>
          <w:lang w:val="en-US"/>
        </w:rPr>
        <w:t>ru</w:t>
      </w:r>
      <w:proofErr w:type="spellEnd"/>
      <w:r w:rsidRPr="004F1846">
        <w:rPr>
          <w:b/>
          <w:sz w:val="20"/>
          <w:szCs w:val="20"/>
          <w:u w:val="single"/>
        </w:rPr>
        <w:t>.</w:t>
      </w:r>
    </w:p>
    <w:p w:rsidR="004F1846" w:rsidRPr="004F1846" w:rsidRDefault="004F1846" w:rsidP="004F1846">
      <w:pPr>
        <w:spacing w:line="360" w:lineRule="exact"/>
        <w:ind w:firstLine="567"/>
        <w:jc w:val="both"/>
        <w:rPr>
          <w:b/>
          <w:sz w:val="20"/>
          <w:szCs w:val="20"/>
          <w:u w:val="single"/>
        </w:rPr>
      </w:pPr>
    </w:p>
    <w:p w:rsidR="004F1846" w:rsidRPr="004F1846" w:rsidRDefault="004F1846" w:rsidP="004F1846">
      <w:pPr>
        <w:autoSpaceDE w:val="0"/>
        <w:autoSpaceDN w:val="0"/>
        <w:adjustRightInd w:val="0"/>
        <w:spacing w:line="360" w:lineRule="exact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 xml:space="preserve">Глава Угловского городского поселения  </w:t>
      </w:r>
      <w:bookmarkStart w:id="0" w:name="_GoBack"/>
      <w:bookmarkEnd w:id="0"/>
      <w:r w:rsidRPr="004F1846">
        <w:rPr>
          <w:b/>
          <w:sz w:val="20"/>
          <w:szCs w:val="20"/>
        </w:rPr>
        <w:t xml:space="preserve">   Ю. А. Иванова</w:t>
      </w:r>
    </w:p>
    <w:p w:rsidR="004F1846" w:rsidRPr="004F1846" w:rsidRDefault="004F1846" w:rsidP="004F1846">
      <w:pPr>
        <w:rPr>
          <w:sz w:val="20"/>
          <w:szCs w:val="20"/>
        </w:rPr>
      </w:pPr>
    </w:p>
    <w:p w:rsidR="004F1846" w:rsidRPr="004F1846" w:rsidRDefault="004F1846" w:rsidP="004F1846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4F1846">
        <w:rPr>
          <w:b/>
          <w:color w:val="000000"/>
          <w:sz w:val="20"/>
          <w:szCs w:val="20"/>
        </w:rPr>
        <w:t>ПРОТОКОЛ № 1</w:t>
      </w:r>
    </w:p>
    <w:p w:rsidR="004F1846" w:rsidRPr="004F1846" w:rsidRDefault="004F1846" w:rsidP="004F1846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4F1846">
        <w:rPr>
          <w:b/>
          <w:color w:val="000000"/>
          <w:sz w:val="20"/>
          <w:szCs w:val="20"/>
        </w:rPr>
        <w:t>о результатах аукциона  в электронной форме</w:t>
      </w:r>
    </w:p>
    <w:p w:rsidR="004F1846" w:rsidRPr="004F1846" w:rsidRDefault="004F1846" w:rsidP="004F1846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4F1846">
        <w:rPr>
          <w:b/>
          <w:color w:val="000000"/>
          <w:sz w:val="20"/>
          <w:szCs w:val="20"/>
        </w:rPr>
        <w:t>на право заключения договора аренды земельного участка</w:t>
      </w:r>
    </w:p>
    <w:p w:rsidR="004F1846" w:rsidRPr="004F1846" w:rsidRDefault="004F1846" w:rsidP="004F1846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р.п. Угловка                                                                                                                                                                                                     23 апреля 2024 год</w:t>
      </w:r>
      <w:r>
        <w:rPr>
          <w:color w:val="000000"/>
          <w:sz w:val="20"/>
          <w:szCs w:val="20"/>
        </w:rPr>
        <w:t>а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рассмотрела результаты  электронного аукциона, назначенного на  23.04.2024 года на 10 часов 00 минут (основание - постановление</w:t>
      </w:r>
      <w:r w:rsidRPr="004F1846">
        <w:rPr>
          <w:color w:val="000000"/>
          <w:sz w:val="20"/>
          <w:szCs w:val="20"/>
        </w:rPr>
        <w:t xml:space="preserve">   Администрации Угловского городского поселения от 21.03.2024 № 130 «О проведен</w:t>
      </w:r>
      <w:proofErr w:type="gramStart"/>
      <w:r w:rsidRPr="004F1846">
        <w:rPr>
          <w:color w:val="000000"/>
          <w:sz w:val="20"/>
          <w:szCs w:val="20"/>
        </w:rPr>
        <w:t>ии ау</w:t>
      </w:r>
      <w:proofErr w:type="gramEnd"/>
      <w:r w:rsidRPr="004F1846">
        <w:rPr>
          <w:color w:val="000000"/>
          <w:sz w:val="20"/>
          <w:szCs w:val="20"/>
        </w:rPr>
        <w:t>кциона в электронной форме»).</w:t>
      </w:r>
    </w:p>
    <w:p w:rsidR="004F1846" w:rsidRPr="004F1846" w:rsidRDefault="004F1846" w:rsidP="004F1846">
      <w:pPr>
        <w:ind w:firstLine="708"/>
        <w:jc w:val="both"/>
        <w:rPr>
          <w:b/>
          <w:sz w:val="20"/>
          <w:szCs w:val="20"/>
        </w:rPr>
      </w:pPr>
      <w:r w:rsidRPr="004F1846">
        <w:rPr>
          <w:b/>
          <w:color w:val="000000"/>
          <w:sz w:val="20"/>
          <w:szCs w:val="20"/>
        </w:rPr>
        <w:lastRenderedPageBreak/>
        <w:t>Дата и место проведения аукциона:</w:t>
      </w:r>
      <w:r w:rsidRPr="004F1846">
        <w:rPr>
          <w:sz w:val="20"/>
          <w:szCs w:val="20"/>
        </w:rPr>
        <w:t xml:space="preserve"> электронная площадка – универсальная торговая платформа АО «</w:t>
      </w:r>
      <w:proofErr w:type="spellStart"/>
      <w:r w:rsidRPr="004F1846">
        <w:rPr>
          <w:sz w:val="20"/>
          <w:szCs w:val="20"/>
        </w:rPr>
        <w:t>Сбербанк-АСТ</w:t>
      </w:r>
      <w:proofErr w:type="spellEnd"/>
      <w:r w:rsidRPr="004F1846">
        <w:rPr>
          <w:sz w:val="20"/>
          <w:szCs w:val="20"/>
        </w:rPr>
        <w:t>», размещенная на сайте http://utp.sberbank-ast.ru в сети Интернет (торговая секция «Приватизация, аренда и продажа прав») 23.04.2024, 10 часов 00 минут по московскому времени.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F1846">
        <w:rPr>
          <w:b/>
          <w:bCs/>
          <w:color w:val="000000"/>
          <w:sz w:val="20"/>
          <w:szCs w:val="20"/>
        </w:rPr>
        <w:t>Место рассмотрения результатов:</w:t>
      </w:r>
      <w:r w:rsidRPr="004F1846">
        <w:rPr>
          <w:color w:val="000000"/>
          <w:sz w:val="20"/>
          <w:szCs w:val="20"/>
        </w:rPr>
        <w:t xml:space="preserve"> </w:t>
      </w:r>
      <w:r w:rsidRPr="004F1846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b/>
          <w:bCs/>
          <w:color w:val="000000"/>
          <w:sz w:val="20"/>
          <w:szCs w:val="20"/>
        </w:rPr>
        <w:t>Организатор торгов:</w:t>
      </w:r>
      <w:r w:rsidRPr="004F1846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4F1846">
        <w:rPr>
          <w:color w:val="000000"/>
          <w:sz w:val="20"/>
          <w:szCs w:val="20"/>
        </w:rPr>
        <w:t xml:space="preserve"> района Новгородской области.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b/>
          <w:bCs/>
          <w:color w:val="000000"/>
          <w:sz w:val="20"/>
          <w:szCs w:val="20"/>
        </w:rPr>
        <w:t>Форма торгов:</w:t>
      </w:r>
      <w:r w:rsidRPr="004F1846">
        <w:rPr>
          <w:color w:val="000000"/>
          <w:sz w:val="20"/>
          <w:szCs w:val="20"/>
        </w:rPr>
        <w:t xml:space="preserve"> аукцион в электронной форме по продаже права аренды земельного участка, </w:t>
      </w:r>
      <w:r w:rsidRPr="004F1846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4F1846">
        <w:rPr>
          <w:color w:val="000000"/>
          <w:sz w:val="20"/>
          <w:szCs w:val="20"/>
        </w:rPr>
        <w:t>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b/>
          <w:color w:val="000000"/>
          <w:sz w:val="20"/>
          <w:szCs w:val="20"/>
        </w:rPr>
        <w:t>Время начала аукциона</w:t>
      </w:r>
      <w:r w:rsidRPr="004F1846">
        <w:rPr>
          <w:color w:val="000000"/>
          <w:sz w:val="20"/>
          <w:szCs w:val="20"/>
        </w:rPr>
        <w:t xml:space="preserve">: </w:t>
      </w:r>
      <w:r w:rsidRPr="004F1846">
        <w:rPr>
          <w:rFonts w:ascii="Arial" w:hAnsi="Arial" w:cs="Arial"/>
          <w:color w:val="333333"/>
          <w:sz w:val="20"/>
          <w:szCs w:val="20"/>
          <w:shd w:val="clear" w:color="auto" w:fill="FFFFFF"/>
        </w:rPr>
        <w:t>10:00:00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F1846">
        <w:rPr>
          <w:color w:val="000000"/>
          <w:sz w:val="20"/>
          <w:szCs w:val="20"/>
        </w:rPr>
        <w:t xml:space="preserve">Время окончания аукциона: </w:t>
      </w:r>
      <w:r w:rsidRPr="004F184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4F1846">
        <w:rPr>
          <w:color w:val="333333"/>
          <w:sz w:val="20"/>
          <w:szCs w:val="20"/>
          <w:shd w:val="clear" w:color="auto" w:fill="FFFFFF"/>
        </w:rPr>
        <w:t>10:56:47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Состав аукционной комиссии утвержден </w:t>
      </w:r>
      <w:r w:rsidRPr="004F1846">
        <w:rPr>
          <w:bCs/>
          <w:color w:val="000000"/>
          <w:sz w:val="20"/>
          <w:szCs w:val="20"/>
        </w:rPr>
        <w:t>постановление</w:t>
      </w:r>
      <w:r w:rsidRPr="004F1846">
        <w:rPr>
          <w:color w:val="000000"/>
          <w:sz w:val="20"/>
          <w:szCs w:val="20"/>
        </w:rPr>
        <w:t>м  Администрации Угловского городского поселения от 21.03.2024 № 130 «О проведен</w:t>
      </w:r>
      <w:proofErr w:type="gramStart"/>
      <w:r w:rsidRPr="004F1846">
        <w:rPr>
          <w:color w:val="000000"/>
          <w:sz w:val="20"/>
          <w:szCs w:val="20"/>
        </w:rPr>
        <w:t>ии ау</w:t>
      </w:r>
      <w:proofErr w:type="gramEnd"/>
      <w:r w:rsidRPr="004F1846">
        <w:rPr>
          <w:color w:val="000000"/>
          <w:sz w:val="20"/>
          <w:szCs w:val="20"/>
        </w:rPr>
        <w:t>кциона в электронной форме».</w:t>
      </w:r>
    </w:p>
    <w:p w:rsidR="004F1846" w:rsidRPr="004F1846" w:rsidRDefault="004F1846" w:rsidP="004F1846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4F1846" w:rsidRPr="004F1846" w:rsidTr="00351A3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4F1846" w:rsidRPr="004F1846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F1846" w:rsidRPr="004F1846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F1846" w:rsidRPr="004F1846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F1846" w:rsidRPr="004F1846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4F1846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F1846" w:rsidRPr="004F1846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4F1846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Извещение о проведен</w:t>
      </w:r>
      <w:proofErr w:type="gramStart"/>
      <w:r w:rsidRPr="004F1846">
        <w:rPr>
          <w:color w:val="000000"/>
          <w:sz w:val="20"/>
          <w:szCs w:val="20"/>
        </w:rPr>
        <w:t>ии ау</w:t>
      </w:r>
      <w:proofErr w:type="gramEnd"/>
      <w:r w:rsidRPr="004F1846">
        <w:rPr>
          <w:color w:val="000000"/>
          <w:sz w:val="20"/>
          <w:szCs w:val="20"/>
        </w:rPr>
        <w:t xml:space="preserve">кциона было размещено на официальном сайте торгов  </w:t>
      </w:r>
      <w:r w:rsidRPr="004F1846">
        <w:rPr>
          <w:color w:val="000000"/>
          <w:sz w:val="20"/>
          <w:szCs w:val="20"/>
          <w:lang w:val="en-US"/>
        </w:rPr>
        <w:t>http</w:t>
      </w:r>
      <w:r w:rsidRPr="004F1846">
        <w:rPr>
          <w:color w:val="000000"/>
          <w:sz w:val="20"/>
          <w:szCs w:val="20"/>
        </w:rPr>
        <w:t>://</w:t>
      </w:r>
      <w:proofErr w:type="spellStart"/>
      <w:r w:rsidRPr="004F1846">
        <w:rPr>
          <w:color w:val="000000"/>
          <w:sz w:val="20"/>
          <w:szCs w:val="20"/>
        </w:rPr>
        <w:t>torgi.gov.ru</w:t>
      </w:r>
      <w:proofErr w:type="spellEnd"/>
      <w:r w:rsidRPr="004F1846">
        <w:rPr>
          <w:color w:val="000000"/>
          <w:sz w:val="20"/>
          <w:szCs w:val="20"/>
        </w:rPr>
        <w:t xml:space="preserve"> 21.03.2024 за № 22000087430000000045</w:t>
      </w:r>
      <w:r w:rsidRPr="004F1846">
        <w:rPr>
          <w:sz w:val="20"/>
          <w:szCs w:val="20"/>
        </w:rPr>
        <w:t>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F1846">
        <w:rPr>
          <w:b/>
          <w:color w:val="000000"/>
          <w:sz w:val="20"/>
          <w:szCs w:val="20"/>
        </w:rPr>
        <w:t>Предмет торгов</w:t>
      </w:r>
      <w:r w:rsidRPr="004F1846">
        <w:rPr>
          <w:color w:val="000000"/>
          <w:sz w:val="20"/>
          <w:szCs w:val="20"/>
        </w:rPr>
        <w:t xml:space="preserve">: право на заключение договора аренды  земельного участка, находящегося в муниципальной собственности Угловского городского поселения, </w:t>
      </w:r>
      <w:r w:rsidRPr="004F1846">
        <w:rPr>
          <w:sz w:val="20"/>
          <w:szCs w:val="20"/>
        </w:rPr>
        <w:t>из земель  категории «земли населенных пунктов», с кадастровым номером 53:12:0203001:125, площадью 1160 кв</w:t>
      </w:r>
      <w:proofErr w:type="gramStart"/>
      <w:r w:rsidRPr="004F1846">
        <w:rPr>
          <w:sz w:val="20"/>
          <w:szCs w:val="20"/>
        </w:rPr>
        <w:t>.м</w:t>
      </w:r>
      <w:proofErr w:type="gramEnd"/>
      <w:r w:rsidRPr="004F1846">
        <w:rPr>
          <w:sz w:val="20"/>
          <w:szCs w:val="20"/>
        </w:rPr>
        <w:t xml:space="preserve">, местоположение: Российская Федерация, Новгородская область, Окуловский муниципальный  район, Угловское городское поселение,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 ул. Строителей, земельный участок 3а, с видом разрешенного использования – ремонт автомобилей.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Начальный (минимальный) размер ежегодной арендной платы за земельный участок: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b/>
          <w:sz w:val="20"/>
          <w:szCs w:val="20"/>
        </w:rPr>
      </w:pPr>
      <w:r w:rsidRPr="004F1846">
        <w:rPr>
          <w:sz w:val="20"/>
          <w:szCs w:val="20"/>
        </w:rPr>
        <w:t>Начальный (минимальный) размер ежегодной арендной платы за земельный участок</w:t>
      </w:r>
      <w:r w:rsidRPr="004F1846">
        <w:rPr>
          <w:b/>
          <w:sz w:val="20"/>
          <w:szCs w:val="20"/>
        </w:rPr>
        <w:t xml:space="preserve">, </w:t>
      </w:r>
      <w:r w:rsidRPr="004F1846">
        <w:rPr>
          <w:sz w:val="20"/>
          <w:szCs w:val="20"/>
        </w:rPr>
        <w:t xml:space="preserve">согласно п. 1 </w:t>
      </w:r>
      <w:r w:rsidRPr="004F1846">
        <w:rPr>
          <w:bCs/>
          <w:color w:val="000000"/>
          <w:sz w:val="20"/>
          <w:szCs w:val="20"/>
        </w:rPr>
        <w:t>постановления</w:t>
      </w:r>
      <w:r w:rsidRPr="004F1846">
        <w:rPr>
          <w:color w:val="000000"/>
          <w:sz w:val="20"/>
          <w:szCs w:val="20"/>
        </w:rPr>
        <w:t xml:space="preserve">   Администрации Угловского городского поселения от 21.03.2024 № 130 «О проведен</w:t>
      </w:r>
      <w:proofErr w:type="gramStart"/>
      <w:r w:rsidRPr="004F1846">
        <w:rPr>
          <w:color w:val="000000"/>
          <w:sz w:val="20"/>
          <w:szCs w:val="20"/>
        </w:rPr>
        <w:t>ии ау</w:t>
      </w:r>
      <w:proofErr w:type="gramEnd"/>
      <w:r w:rsidRPr="004F1846">
        <w:rPr>
          <w:color w:val="000000"/>
          <w:sz w:val="20"/>
          <w:szCs w:val="20"/>
        </w:rPr>
        <w:t xml:space="preserve">кциона в электронной форме» составляет </w:t>
      </w:r>
      <w:r w:rsidRPr="004F1846">
        <w:rPr>
          <w:sz w:val="20"/>
          <w:szCs w:val="20"/>
        </w:rPr>
        <w:t>-</w:t>
      </w:r>
      <w:r w:rsidRPr="004F1846">
        <w:rPr>
          <w:b/>
          <w:sz w:val="20"/>
          <w:szCs w:val="20"/>
        </w:rPr>
        <w:t>26385,00 руб. (двадцать шесть тысяч триста восемьдесят пять рублей 00 копеек).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F1846">
        <w:rPr>
          <w:b/>
          <w:sz w:val="20"/>
          <w:szCs w:val="20"/>
        </w:rPr>
        <w:t>Шаг аукциона -791,55 руб.</w:t>
      </w:r>
      <w:r w:rsidRPr="004F1846">
        <w:rPr>
          <w:sz w:val="20"/>
          <w:szCs w:val="20"/>
        </w:rPr>
        <w:t>, что составляет 3 процента от начальной цены продажи земельного участка.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Комиссией установлены ставки, внесенные в электронную систему  аукциона участниками аукциона:</w:t>
      </w:r>
    </w:p>
    <w:p w:rsidR="004F1846" w:rsidRDefault="004F1846" w:rsidP="00351A30">
      <w:pPr>
        <w:jc w:val="center"/>
        <w:rPr>
          <w:rFonts w:ascii="Arial" w:hAnsi="Arial" w:cs="Arial"/>
          <w:color w:val="000000"/>
          <w:sz w:val="20"/>
          <w:szCs w:val="20"/>
        </w:rPr>
        <w:sectPr w:rsidR="004F1846" w:rsidSect="001B4C5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765" w:type="dxa"/>
        <w:tblInd w:w="78" w:type="dxa"/>
        <w:tblLayout w:type="fixed"/>
        <w:tblLook w:val="04A0"/>
      </w:tblPr>
      <w:tblGrid>
        <w:gridCol w:w="1331"/>
        <w:gridCol w:w="834"/>
        <w:gridCol w:w="1257"/>
        <w:gridCol w:w="3405"/>
        <w:gridCol w:w="1561"/>
        <w:gridCol w:w="1560"/>
        <w:gridCol w:w="1277"/>
        <w:gridCol w:w="993"/>
        <w:gridCol w:w="3547"/>
      </w:tblGrid>
      <w:tr w:rsidR="004F1846" w:rsidRPr="004F1846" w:rsidTr="00351A30">
        <w:trPr>
          <w:trHeight w:val="54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4F1846" w:rsidRPr="004F1846" w:rsidRDefault="004F1846" w:rsidP="00351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Номер процедуры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4F1846" w:rsidRPr="004F1846" w:rsidRDefault="004F1846" w:rsidP="00351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Номер лота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4F1846" w:rsidRPr="004F1846" w:rsidRDefault="004F1846" w:rsidP="00351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Начальная цена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4F1846" w:rsidRPr="004F1846" w:rsidRDefault="004F1846" w:rsidP="00351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участника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4F1846" w:rsidRPr="004F1846" w:rsidRDefault="004F1846" w:rsidP="00351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ИНН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4F1846" w:rsidRPr="004F1846" w:rsidRDefault="004F1846" w:rsidP="00351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Предложение о цене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4F1846" w:rsidRPr="004F1846" w:rsidRDefault="004F1846" w:rsidP="00351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4F1846" w:rsidRPr="004F1846" w:rsidRDefault="004F1846" w:rsidP="00351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Ставка принята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4F1846" w:rsidRPr="004F1846" w:rsidRDefault="004F1846" w:rsidP="00351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Ответ системы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38258.25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10:46:47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Лариса Ивановна </w:t>
            </w:r>
            <w:proofErr w:type="spellStart"/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Гильфанова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366504093379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37466.70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10:44:36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36675.15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10:36:15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Сергей Владимирович Борисенко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560912922510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35883.60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10:35:24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35092.05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10:30:44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82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34300.50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10:30:32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10:30:32.957. Код контроля Л026: Ставка по лоту не может быть равна лучшей ставке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Сергей Владимирович Борисенко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560912922510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34300.50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10:30:27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Лариса Ивановна </w:t>
            </w:r>
            <w:proofErr w:type="spellStart"/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Гильфанова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366504093379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33508.95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10:29:41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32717.40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10:19:59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Сергей Владимирович Борисенко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560912922510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31925.85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10:19:43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31134.30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10:12:23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Лариса Ивановна </w:t>
            </w:r>
            <w:proofErr w:type="spellStart"/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Гильфанова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366504093379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30342.75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10:11:43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29551.20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10:10:29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Сергей Владимирович Борисенко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560912922510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28759.65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10:10:09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48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Общество ограниченной ответственностью «Акватория»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3812994601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27968.10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10:09:23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  <w:tr w:rsidR="004F1846" w:rsidRPr="004F1846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27176.55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23.04.2024 10:00:39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4F1846" w:rsidRPr="004F1846" w:rsidRDefault="004F1846" w:rsidP="00351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846">
              <w:rPr>
                <w:rFonts w:ascii="Arial" w:hAnsi="Arial" w:cs="Arial"/>
                <w:color w:val="000000"/>
                <w:sz w:val="20"/>
                <w:szCs w:val="20"/>
              </w:rPr>
              <w:t>Ваша ставка успешно внесена в систему</w:t>
            </w:r>
          </w:p>
        </w:tc>
      </w:tr>
    </w:tbl>
    <w:p w:rsidR="004F1846" w:rsidRDefault="004F1846" w:rsidP="004F1846">
      <w:pPr>
        <w:shd w:val="clear" w:color="auto" w:fill="FFFFFF"/>
        <w:spacing w:after="150" w:line="240" w:lineRule="atLeast"/>
        <w:jc w:val="both"/>
        <w:rPr>
          <w:sz w:val="20"/>
          <w:szCs w:val="20"/>
        </w:rPr>
        <w:sectPr w:rsidR="004F1846" w:rsidSect="004F18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b/>
          <w:bCs/>
          <w:color w:val="000000"/>
          <w:sz w:val="20"/>
          <w:szCs w:val="20"/>
        </w:rPr>
      </w:pPr>
      <w:r w:rsidRPr="004F1846">
        <w:rPr>
          <w:b/>
          <w:bCs/>
          <w:color w:val="000000"/>
          <w:sz w:val="20"/>
          <w:szCs w:val="20"/>
        </w:rPr>
        <w:lastRenderedPageBreak/>
        <w:t>Последнее и предпоследнее предложение о размере ежегодной арендной платы за земельный участок:</w:t>
      </w:r>
    </w:p>
    <w:p w:rsidR="004F1846" w:rsidRPr="004F1846" w:rsidRDefault="004F1846" w:rsidP="004F1846">
      <w:pPr>
        <w:rPr>
          <w:b/>
          <w:color w:val="000000"/>
          <w:sz w:val="20"/>
          <w:szCs w:val="20"/>
        </w:rPr>
      </w:pPr>
      <w:r w:rsidRPr="004F1846">
        <w:rPr>
          <w:bCs/>
          <w:color w:val="000000"/>
          <w:sz w:val="20"/>
          <w:szCs w:val="20"/>
        </w:rPr>
        <w:t xml:space="preserve">     Предпоследнее предложение сделано участником аукциона </w:t>
      </w:r>
      <w:proofErr w:type="spellStart"/>
      <w:r w:rsidRPr="004F1846">
        <w:rPr>
          <w:bCs/>
          <w:color w:val="000000"/>
          <w:sz w:val="20"/>
          <w:szCs w:val="20"/>
        </w:rPr>
        <w:t>Гильфановой</w:t>
      </w:r>
      <w:proofErr w:type="spellEnd"/>
      <w:r w:rsidRPr="004F1846">
        <w:rPr>
          <w:bCs/>
          <w:color w:val="000000"/>
          <w:sz w:val="20"/>
          <w:szCs w:val="20"/>
        </w:rPr>
        <w:t xml:space="preserve"> Ларисой Ивановной (ИНН </w:t>
      </w:r>
      <w:r w:rsidRPr="004F1846">
        <w:rPr>
          <w:color w:val="000000"/>
          <w:sz w:val="20"/>
          <w:szCs w:val="20"/>
        </w:rPr>
        <w:t xml:space="preserve">366504093379) (по доверенности </w:t>
      </w:r>
      <w:proofErr w:type="spellStart"/>
      <w:r w:rsidRPr="004F1846">
        <w:rPr>
          <w:color w:val="000000"/>
          <w:sz w:val="20"/>
          <w:szCs w:val="20"/>
        </w:rPr>
        <w:t>Гильфанов</w:t>
      </w:r>
      <w:proofErr w:type="spellEnd"/>
      <w:r w:rsidRPr="004F1846">
        <w:rPr>
          <w:color w:val="000000"/>
          <w:sz w:val="20"/>
          <w:szCs w:val="20"/>
        </w:rPr>
        <w:t xml:space="preserve"> Дмитрий Игоревич) и составляет </w:t>
      </w:r>
      <w:r w:rsidRPr="004F1846">
        <w:rPr>
          <w:b/>
          <w:color w:val="000000"/>
          <w:sz w:val="20"/>
          <w:szCs w:val="20"/>
        </w:rPr>
        <w:t>37466.70 (тридцать семь тысяч четыреста шестьдесят шесть) рублей 70 копеек</w:t>
      </w:r>
    </w:p>
    <w:p w:rsidR="004F1846" w:rsidRPr="004F1846" w:rsidRDefault="004F1846" w:rsidP="004F1846">
      <w:pPr>
        <w:rPr>
          <w:b/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Последнее предложение сделано участником аукциона Фёдоровым Артёмом Николаевичем (ИНН 531101895000)  (по доверенности Литвинов Вадим Анатольевич) и составляет  </w:t>
      </w:r>
      <w:r w:rsidRPr="004F1846">
        <w:rPr>
          <w:b/>
          <w:color w:val="000000"/>
          <w:sz w:val="20"/>
          <w:szCs w:val="20"/>
        </w:rPr>
        <w:t>38258.25 (тридцать восемь тысяч двести пятьдесят восемь) рублей 25 копеек.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4F1846" w:rsidRPr="004F1846" w:rsidRDefault="004F1846" w:rsidP="004F1846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  <w:r w:rsidRPr="004F1846">
        <w:rPr>
          <w:b/>
          <w:bCs/>
          <w:color w:val="000000"/>
          <w:sz w:val="20"/>
          <w:szCs w:val="20"/>
        </w:rPr>
        <w:t>Решение комиссии:</w:t>
      </w:r>
    </w:p>
    <w:p w:rsidR="004F1846" w:rsidRPr="004F1846" w:rsidRDefault="004F1846" w:rsidP="004F1846">
      <w:pPr>
        <w:spacing w:after="120"/>
        <w:ind w:firstLine="708"/>
        <w:rPr>
          <w:color w:val="000000"/>
          <w:sz w:val="20"/>
          <w:szCs w:val="20"/>
        </w:rPr>
      </w:pPr>
      <w:r w:rsidRPr="004F1846">
        <w:rPr>
          <w:b/>
          <w:sz w:val="20"/>
          <w:szCs w:val="20"/>
        </w:rPr>
        <w:t xml:space="preserve">Победителем аукциона  признан </w:t>
      </w:r>
      <w:r w:rsidRPr="004F1846">
        <w:rPr>
          <w:b/>
          <w:color w:val="000000"/>
          <w:sz w:val="20"/>
          <w:szCs w:val="20"/>
        </w:rPr>
        <w:t xml:space="preserve">Фёдоров Артём Николаевич  (ИНН 531101895000) </w:t>
      </w:r>
      <w:r w:rsidRPr="004F1846">
        <w:rPr>
          <w:color w:val="000000"/>
          <w:sz w:val="20"/>
          <w:szCs w:val="20"/>
        </w:rPr>
        <w:t xml:space="preserve"> (по доверенности Литвинов Вадим Анатольевич).</w:t>
      </w:r>
    </w:p>
    <w:p w:rsidR="004F1846" w:rsidRPr="004F1846" w:rsidRDefault="004F1846" w:rsidP="004F1846">
      <w:pPr>
        <w:spacing w:after="120"/>
        <w:ind w:firstLine="708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 Настоящий протокол является основанием для заключения с победителем аукциона договора аренды земельного участка.</w:t>
      </w:r>
    </w:p>
    <w:p w:rsidR="004F1846" w:rsidRPr="004F1846" w:rsidRDefault="004F1846" w:rsidP="004F1846">
      <w:pPr>
        <w:rPr>
          <w:b/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Размер ежегодной арендной платы земельного участка определить в размере равном цене последнего предложения, сделанного победителем аукциона - </w:t>
      </w:r>
      <w:r w:rsidRPr="004F1846">
        <w:rPr>
          <w:b/>
          <w:color w:val="000000"/>
          <w:sz w:val="20"/>
          <w:szCs w:val="20"/>
        </w:rPr>
        <w:t>Фёдоровым Артёмом Николаевичем (ИНН 531101895000)  (по доверенности Литвинов Вадим Анатольевич) -  38258.25 (тридцать восемь тысяч двести пятьдесят восемь) рублей 25 копеек.</w:t>
      </w:r>
    </w:p>
    <w:p w:rsidR="004F1846" w:rsidRPr="004F1846" w:rsidRDefault="004F1846" w:rsidP="004F1846">
      <w:pPr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Протокол подписан 23.04.2024 года комиссией в составе: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Члены комиссии:                                                                              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                                                                                                            __________   Е.П.Жданова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                                                                                  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                                                                                                ___________   Т.Н. Константинова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                ____________ Ю.А. </w:t>
      </w:r>
      <w:proofErr w:type="spellStart"/>
      <w:r w:rsidRPr="004F1846">
        <w:rPr>
          <w:color w:val="000000"/>
          <w:sz w:val="20"/>
          <w:szCs w:val="20"/>
        </w:rPr>
        <w:t>Каликулина</w:t>
      </w:r>
      <w:proofErr w:type="spellEnd"/>
      <w:r w:rsidRPr="004F1846">
        <w:rPr>
          <w:color w:val="000000"/>
          <w:sz w:val="20"/>
          <w:szCs w:val="20"/>
        </w:rPr>
        <w:t>   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4F1846" w:rsidRPr="004F1846" w:rsidRDefault="004F1846" w:rsidP="004F1846">
      <w:pPr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                                                                                        ___________  </w:t>
      </w:r>
      <w:proofErr w:type="spellStart"/>
      <w:r w:rsidRPr="004F1846">
        <w:rPr>
          <w:color w:val="000000"/>
          <w:sz w:val="20"/>
          <w:szCs w:val="20"/>
        </w:rPr>
        <w:t>Д.И.Свистунова</w:t>
      </w:r>
      <w:proofErr w:type="spellEnd"/>
      <w:r w:rsidRPr="004F1846">
        <w:rPr>
          <w:color w:val="000000"/>
          <w:sz w:val="20"/>
          <w:szCs w:val="20"/>
        </w:rPr>
        <w:t>     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Российская  Федерация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Администрация Угловского городского поселения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F1846" w:rsidRPr="004F1846" w:rsidRDefault="004F1846" w:rsidP="004F1846">
      <w:pPr>
        <w:rPr>
          <w:b/>
          <w:sz w:val="20"/>
          <w:szCs w:val="20"/>
        </w:rPr>
      </w:pP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ПОСТАНОВЛЕНИЕ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25.04.2024 № 196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р.п. Угловка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</w:p>
    <w:p w:rsidR="004F1846" w:rsidRPr="004F1846" w:rsidRDefault="004F1846" w:rsidP="004F1846">
      <w:pPr>
        <w:spacing w:line="240" w:lineRule="exact"/>
        <w:jc w:val="center"/>
        <w:rPr>
          <w:b/>
          <w:bCs/>
          <w:sz w:val="20"/>
          <w:szCs w:val="20"/>
        </w:rPr>
      </w:pPr>
      <w:r w:rsidRPr="004F1846">
        <w:rPr>
          <w:b/>
          <w:bCs/>
          <w:sz w:val="20"/>
          <w:szCs w:val="20"/>
        </w:rPr>
        <w:t xml:space="preserve">   О внесении изменений в Административный  регламент предоставления муниципальной услуги </w:t>
      </w:r>
    </w:p>
    <w:p w:rsidR="004F1846" w:rsidRPr="004F1846" w:rsidRDefault="004F1846" w:rsidP="004F1846">
      <w:pPr>
        <w:spacing w:line="240" w:lineRule="exact"/>
        <w:jc w:val="center"/>
        <w:rPr>
          <w:b/>
          <w:bCs/>
          <w:sz w:val="20"/>
          <w:szCs w:val="20"/>
        </w:rPr>
      </w:pPr>
      <w:r w:rsidRPr="004F1846">
        <w:rPr>
          <w:b/>
          <w:bCs/>
          <w:sz w:val="20"/>
          <w:szCs w:val="20"/>
        </w:rPr>
        <w:t>«Выдача разрешения на производство земляных работ»</w:t>
      </w:r>
    </w:p>
    <w:p w:rsidR="004F1846" w:rsidRPr="004F1846" w:rsidRDefault="000426EC" w:rsidP="004F1846">
      <w:pPr>
        <w:spacing w:line="36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.5pt;margin-top:1.4pt;width:126pt;height:36pt;z-index:251662336" filled="f" stroked="f">
            <v:textbox style="mso-next-textbox:#_x0000_s1027">
              <w:txbxContent>
                <w:p w:rsidR="00351A30" w:rsidRDefault="00351A30" w:rsidP="004F1846"/>
              </w:txbxContent>
            </v:textbox>
          </v:shape>
        </w:pict>
      </w:r>
      <w:r w:rsidR="004F1846" w:rsidRPr="004F1846">
        <w:rPr>
          <w:b/>
          <w:bCs/>
          <w:sz w:val="20"/>
          <w:szCs w:val="20"/>
        </w:rPr>
        <w:t xml:space="preserve">       </w:t>
      </w:r>
    </w:p>
    <w:p w:rsidR="004F1846" w:rsidRPr="004F1846" w:rsidRDefault="000426EC" w:rsidP="004F1846">
      <w:pPr>
        <w:widowControl w:val="0"/>
        <w:shd w:val="clear" w:color="auto" w:fill="FFFFFF"/>
        <w:tabs>
          <w:tab w:val="left" w:pos="993"/>
        </w:tabs>
        <w:adjustRightInd w:val="0"/>
        <w:spacing w:line="3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s1028" type="#_x0000_t202" style="position:absolute;left:0;text-align:left;margin-left:-86.5pt;margin-top:9.8pt;width:78pt;height:36pt;z-index:251663360" filled="f" stroked="f">
            <v:textbox style="mso-next-textbox:#_x0000_s1028">
              <w:txbxContent>
                <w:p w:rsidR="00351A30" w:rsidRDefault="00351A30" w:rsidP="004F1846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</w:t>
                  </w:r>
                </w:p>
              </w:txbxContent>
            </v:textbox>
          </v:shape>
        </w:pict>
      </w:r>
      <w:r w:rsidR="004F1846" w:rsidRPr="004F1846">
        <w:rPr>
          <w:sz w:val="20"/>
          <w:szCs w:val="20"/>
        </w:rPr>
        <w:tab/>
      </w:r>
      <w:proofErr w:type="gramStart"/>
      <w:r w:rsidR="004F1846" w:rsidRPr="004F1846">
        <w:rPr>
          <w:sz w:val="20"/>
          <w:szCs w:val="2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Федеральным законом  от 06 октября 2003 года №131-ФЗ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исполнения муниципальных функций, утвержденным постановлением Администрации Угловского городского поселения от 23.12.2011 № 212, Уставом Угловского городского поселения</w:t>
      </w:r>
      <w:proofErr w:type="gramEnd"/>
      <w:r w:rsidR="004F1846" w:rsidRPr="004F1846">
        <w:rPr>
          <w:sz w:val="20"/>
          <w:szCs w:val="20"/>
        </w:rPr>
        <w:t>, Администрация  Угловского городского поселения</w:t>
      </w:r>
    </w:p>
    <w:p w:rsidR="004F1846" w:rsidRPr="004F1846" w:rsidRDefault="004F1846" w:rsidP="004F1846">
      <w:pPr>
        <w:spacing w:line="320" w:lineRule="atLeast"/>
        <w:jc w:val="both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ПОСТАНОВЛЯЕТ:</w:t>
      </w:r>
    </w:p>
    <w:p w:rsidR="004F1846" w:rsidRPr="004F1846" w:rsidRDefault="004F1846" w:rsidP="004F1846">
      <w:pPr>
        <w:jc w:val="both"/>
        <w:rPr>
          <w:bCs/>
          <w:sz w:val="20"/>
          <w:szCs w:val="20"/>
        </w:rPr>
      </w:pPr>
      <w:r w:rsidRPr="004F1846">
        <w:rPr>
          <w:bCs/>
          <w:sz w:val="20"/>
          <w:szCs w:val="20"/>
        </w:rPr>
        <w:t xml:space="preserve"> </w:t>
      </w:r>
      <w:r w:rsidRPr="004F1846">
        <w:rPr>
          <w:sz w:val="20"/>
          <w:szCs w:val="20"/>
        </w:rPr>
        <w:t xml:space="preserve">1. Внести изменения в Административный регламент  предоставления муниципальной услуги </w:t>
      </w:r>
      <w:r w:rsidRPr="004F1846">
        <w:rPr>
          <w:bCs/>
          <w:sz w:val="20"/>
          <w:szCs w:val="20"/>
        </w:rPr>
        <w:t>«Выдача разрешения на производство земляных работ»</w:t>
      </w:r>
      <w:r w:rsidRPr="004F1846">
        <w:rPr>
          <w:sz w:val="20"/>
          <w:szCs w:val="20"/>
        </w:rPr>
        <w:t>, утвержденный постановлением Администрации Угловского городского поселения от 01.09.2017 № 406 (далее Административный регламент):</w:t>
      </w:r>
    </w:p>
    <w:p w:rsidR="004F1846" w:rsidRPr="004F1846" w:rsidRDefault="004F1846" w:rsidP="004F1846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846">
        <w:rPr>
          <w:rFonts w:ascii="Times New Roman" w:hAnsi="Times New Roman" w:cs="Times New Roman"/>
          <w:sz w:val="20"/>
          <w:szCs w:val="20"/>
        </w:rPr>
        <w:lastRenderedPageBreak/>
        <w:t xml:space="preserve">1.1. Изложить подпункт 1.3.1. пункта 1.3. раздела 1 Административного регламента в следующей редакции: 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«Место нахождения Администрации Угловского городского поселения: Новгородская область, Окуловский район,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ул. Центральная, д. 9.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Почтовый адрес: 174361, Новгородская область, Окуловский район,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ул. Центральная, д. 9».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1.2. Изложить подпункт 1.3.2. пункта 1.3. раздела 1 Административного регламента в следующей редакции: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«График работы Администрации Угловского городского поселения: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Понедельник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Вторник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Среда    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Четверг 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Пятница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Суббота           Выходной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Воскресенье    Выходной».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1.3. Изложить подпункт 1.3.3. пункта 1.3. раздела 1 Административного регламента в следующей редакции: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«Телефон для справок о порядке предоставления муниципальной услуги: 8(81657)26-298».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1.4. Изложить подпункт 1.3.4. пункта 1.3. раздела 1 Административного регламента в следующей редакции: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«Адрес электронной почты</w:t>
      </w:r>
      <w:proofErr w:type="gramStart"/>
      <w:r w:rsidRPr="004F1846">
        <w:rPr>
          <w:sz w:val="20"/>
          <w:szCs w:val="20"/>
        </w:rPr>
        <w:t>:.</w:t>
      </w:r>
      <w:proofErr w:type="gramEnd"/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Адрес официального сайта администрации Угловского городского поселения - https://uglovka-adm.gosuslugi.ru/?ysclid=lv59s49fms615589617».</w:t>
      </w:r>
    </w:p>
    <w:p w:rsidR="004F1846" w:rsidRPr="004F1846" w:rsidRDefault="004F1846" w:rsidP="004F1846">
      <w:pPr>
        <w:spacing w:line="360" w:lineRule="atLeast"/>
        <w:ind w:right="23"/>
        <w:jc w:val="both"/>
        <w:rPr>
          <w:bCs/>
          <w:sz w:val="20"/>
          <w:szCs w:val="20"/>
        </w:rPr>
      </w:pPr>
      <w:r w:rsidRPr="004F1846">
        <w:rPr>
          <w:sz w:val="20"/>
          <w:szCs w:val="20"/>
        </w:rPr>
        <w:t xml:space="preserve">          </w:t>
      </w:r>
      <w:r w:rsidRPr="004F1846">
        <w:rPr>
          <w:bCs/>
          <w:sz w:val="20"/>
          <w:szCs w:val="20"/>
        </w:rPr>
        <w:t xml:space="preserve">   2. 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«Угловское городское поселение» в информационно-телекоммуникационной сети «Интернет».</w:t>
      </w:r>
    </w:p>
    <w:p w:rsidR="004F1846" w:rsidRPr="004F1846" w:rsidRDefault="004F1846" w:rsidP="004F1846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</w:p>
    <w:p w:rsidR="00351A30" w:rsidRPr="004F1846" w:rsidRDefault="004F1846" w:rsidP="004F1846">
      <w:pPr>
        <w:rPr>
          <w:b/>
          <w:bCs/>
          <w:sz w:val="20"/>
          <w:szCs w:val="20"/>
        </w:rPr>
      </w:pPr>
      <w:r w:rsidRPr="004F1846">
        <w:rPr>
          <w:b/>
          <w:bCs/>
          <w:sz w:val="20"/>
          <w:szCs w:val="20"/>
        </w:rPr>
        <w:t>Глава Угловского городского поселения      Ю.А. Иванова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Российская  Федерация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Администрация Угловского городского поселения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ПОСТАНОВЛЕНИЕ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25.04.2024 № 197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р.п. Угловка</w:t>
      </w:r>
    </w:p>
    <w:p w:rsidR="004F1846" w:rsidRPr="004F1846" w:rsidRDefault="004F1846" w:rsidP="004F1846">
      <w:pPr>
        <w:spacing w:line="240" w:lineRule="exact"/>
        <w:jc w:val="center"/>
        <w:rPr>
          <w:b/>
          <w:bCs/>
          <w:sz w:val="20"/>
          <w:szCs w:val="20"/>
        </w:rPr>
      </w:pPr>
      <w:r w:rsidRPr="004F1846">
        <w:rPr>
          <w:b/>
          <w:bCs/>
          <w:sz w:val="20"/>
          <w:szCs w:val="20"/>
        </w:rPr>
        <w:t>О внесении изменений в Административный  регламент предоставления муниципальной услуги «Предоставление  земельного участка, государственная собственность на который не разграничена и земельного участка, находящегося в муниципальной собственности, в аренду на торгах»</w:t>
      </w:r>
      <w:r w:rsidR="000426EC" w:rsidRPr="000426EC">
        <w:rPr>
          <w:sz w:val="20"/>
          <w:szCs w:val="20"/>
        </w:rPr>
        <w:pict>
          <v:shape id="_x0000_s1029" type="#_x0000_t202" style="position:absolute;left:0;text-align:left;margin-left:279.5pt;margin-top:1.4pt;width:126pt;height:36pt;z-index:251665408;mso-position-horizontal-relative:text;mso-position-vertical-relative:text" filled="f" stroked="f">
            <v:textbox style="mso-next-textbox:#_x0000_s1029">
              <w:txbxContent>
                <w:p w:rsidR="00351A30" w:rsidRDefault="00351A30" w:rsidP="004F1846"/>
              </w:txbxContent>
            </v:textbox>
          </v:shape>
        </w:pict>
      </w:r>
      <w:r w:rsidRPr="004F1846">
        <w:rPr>
          <w:b/>
          <w:bCs/>
          <w:sz w:val="20"/>
          <w:szCs w:val="20"/>
        </w:rPr>
        <w:t xml:space="preserve">   </w:t>
      </w:r>
    </w:p>
    <w:p w:rsidR="004F1846" w:rsidRPr="004F1846" w:rsidRDefault="000426EC" w:rsidP="004F1846">
      <w:pPr>
        <w:widowControl w:val="0"/>
        <w:shd w:val="clear" w:color="auto" w:fill="FFFFFF"/>
        <w:tabs>
          <w:tab w:val="left" w:pos="993"/>
        </w:tabs>
        <w:adjustRightInd w:val="0"/>
        <w:spacing w:line="3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s1030" type="#_x0000_t202" style="position:absolute;left:0;text-align:left;margin-left:-86.5pt;margin-top:9.8pt;width:78pt;height:36pt;z-index:251666432" filled="f" stroked="f">
            <v:textbox style="mso-next-textbox:#_x0000_s1030">
              <w:txbxContent>
                <w:p w:rsidR="00351A30" w:rsidRDefault="00351A30" w:rsidP="004F1846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</w:t>
                  </w:r>
                </w:p>
              </w:txbxContent>
            </v:textbox>
          </v:shape>
        </w:pict>
      </w:r>
      <w:r w:rsidR="004F1846" w:rsidRPr="004F1846">
        <w:rPr>
          <w:sz w:val="20"/>
          <w:szCs w:val="20"/>
        </w:rPr>
        <w:tab/>
      </w:r>
      <w:proofErr w:type="gramStart"/>
      <w:r w:rsidR="004F1846" w:rsidRPr="004F1846">
        <w:rPr>
          <w:sz w:val="20"/>
          <w:szCs w:val="2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Федеральным законом  от 06 октября 2003 года №131-ФЗ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исполнения муниципальных функций, утвержденным постановлением Администрации Угловского городского поселения от 23.12.2011 № 212, Уставом Угловского городского поселения</w:t>
      </w:r>
      <w:proofErr w:type="gramEnd"/>
      <w:r w:rsidR="004F1846" w:rsidRPr="004F1846">
        <w:rPr>
          <w:sz w:val="20"/>
          <w:szCs w:val="20"/>
        </w:rPr>
        <w:t>, Администрация  Угловского городского поселения</w:t>
      </w:r>
    </w:p>
    <w:p w:rsidR="004F1846" w:rsidRPr="004F1846" w:rsidRDefault="004F1846" w:rsidP="004F1846">
      <w:pPr>
        <w:spacing w:line="320" w:lineRule="atLeast"/>
        <w:jc w:val="both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ПОСТАНОВЛЯЕТ:</w:t>
      </w:r>
    </w:p>
    <w:p w:rsidR="004F1846" w:rsidRPr="004F1846" w:rsidRDefault="004F1846" w:rsidP="004F1846">
      <w:pPr>
        <w:jc w:val="both"/>
        <w:rPr>
          <w:bCs/>
          <w:sz w:val="20"/>
          <w:szCs w:val="20"/>
        </w:rPr>
      </w:pPr>
      <w:r w:rsidRPr="004F1846">
        <w:rPr>
          <w:bCs/>
          <w:sz w:val="20"/>
          <w:szCs w:val="20"/>
        </w:rPr>
        <w:t xml:space="preserve"> </w:t>
      </w:r>
      <w:r w:rsidRPr="004F1846">
        <w:rPr>
          <w:sz w:val="20"/>
          <w:szCs w:val="20"/>
        </w:rPr>
        <w:t xml:space="preserve">1. Внести изменения в Административный регламент  предоставления муниципальной услуги </w:t>
      </w:r>
      <w:r w:rsidRPr="004F1846">
        <w:rPr>
          <w:bCs/>
          <w:sz w:val="20"/>
          <w:szCs w:val="20"/>
        </w:rPr>
        <w:t>«Предоставление  земельного участка, государственная собственность на который не разграничена и земельного участка, находящегося в муниципальной собственности, в аренду на торгах»</w:t>
      </w:r>
      <w:r w:rsidRPr="004F1846">
        <w:rPr>
          <w:sz w:val="20"/>
          <w:szCs w:val="20"/>
        </w:rPr>
        <w:t xml:space="preserve">, утвержденный </w:t>
      </w:r>
      <w:r w:rsidRPr="004F1846">
        <w:rPr>
          <w:sz w:val="20"/>
          <w:szCs w:val="20"/>
        </w:rPr>
        <w:lastRenderedPageBreak/>
        <w:t>постановлением Администрации Угловского городского поселения от 18.07.2016 № 275(в редакции постановления от 14.08.2019 № 336) (далее Административный регламент):</w:t>
      </w:r>
    </w:p>
    <w:p w:rsidR="004F1846" w:rsidRPr="004F1846" w:rsidRDefault="004F1846" w:rsidP="004F1846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846">
        <w:rPr>
          <w:rFonts w:ascii="Times New Roman" w:hAnsi="Times New Roman" w:cs="Times New Roman"/>
          <w:sz w:val="20"/>
          <w:szCs w:val="20"/>
        </w:rPr>
        <w:t xml:space="preserve">1.1. Изложить подпункт 1.3.1. пункта 1.3. раздела 1 Административного регламента в следующей редакции: 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«Место нахождения Администрации Угловского городского поселения: Новгородская область, Окуловский район,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ул. Центральная, д. 9.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Почтовый адрес: 174361, Новгородская область, Окуловский район,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ул. Центральная, д. 9.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График работы Администрации Угловского городского поселения: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Понедельник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Вторник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Среда    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Четверг 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Пятница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Суббота           Выходной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Воскресенье    Выходной.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Телефон для справок о порядке предоставления муниципальной услуги: 8(81657)26-298.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Адрес электронной почты: </w:t>
      </w:r>
      <w:hyperlink r:id="rId23" w:history="1">
        <w:r w:rsidRPr="004F1846">
          <w:rPr>
            <w:rStyle w:val="a3"/>
            <w:color w:val="auto"/>
            <w:sz w:val="20"/>
            <w:szCs w:val="20"/>
            <w:lang w:val="en-US"/>
          </w:rPr>
          <w:t>admugl</w:t>
        </w:r>
        <w:r w:rsidRPr="004F1846">
          <w:rPr>
            <w:rStyle w:val="a3"/>
            <w:color w:val="auto"/>
            <w:sz w:val="20"/>
            <w:szCs w:val="20"/>
          </w:rPr>
          <w:t>@</w:t>
        </w:r>
        <w:r w:rsidRPr="004F1846">
          <w:rPr>
            <w:rStyle w:val="a3"/>
            <w:color w:val="auto"/>
            <w:sz w:val="20"/>
            <w:szCs w:val="20"/>
            <w:lang w:val="en-US"/>
          </w:rPr>
          <w:t>yandex</w:t>
        </w:r>
        <w:r w:rsidRPr="004F1846">
          <w:rPr>
            <w:rStyle w:val="a3"/>
            <w:color w:val="auto"/>
            <w:sz w:val="20"/>
            <w:szCs w:val="20"/>
          </w:rPr>
          <w:t>.</w:t>
        </w:r>
        <w:r w:rsidRPr="004F1846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4F1846">
        <w:rPr>
          <w:sz w:val="20"/>
          <w:szCs w:val="20"/>
        </w:rPr>
        <w:t>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Адрес официального сайта администрации Угловского городского поселения - https://uglovka-adm.gosuslugi.ru/?ysclid=lv59s49fms615589617».</w:t>
      </w:r>
    </w:p>
    <w:p w:rsidR="004F1846" w:rsidRPr="004F1846" w:rsidRDefault="004F1846" w:rsidP="004F1846">
      <w:pPr>
        <w:spacing w:line="360" w:lineRule="atLeast"/>
        <w:ind w:right="23"/>
        <w:jc w:val="both"/>
        <w:rPr>
          <w:bCs/>
          <w:sz w:val="20"/>
          <w:szCs w:val="20"/>
        </w:rPr>
      </w:pPr>
      <w:r w:rsidRPr="004F1846">
        <w:rPr>
          <w:sz w:val="20"/>
          <w:szCs w:val="20"/>
        </w:rPr>
        <w:t xml:space="preserve">          </w:t>
      </w:r>
      <w:r w:rsidRPr="004F1846">
        <w:rPr>
          <w:bCs/>
          <w:sz w:val="20"/>
          <w:szCs w:val="20"/>
        </w:rPr>
        <w:t xml:space="preserve">   2. 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«Угловское городское поселение» в информационно-телекоммуникационной сети «Интернет».</w:t>
      </w:r>
    </w:p>
    <w:p w:rsidR="004F1846" w:rsidRPr="004F1846" w:rsidRDefault="004F1846" w:rsidP="004F1846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</w:p>
    <w:p w:rsidR="004F1846" w:rsidRPr="004F1846" w:rsidRDefault="004F1846" w:rsidP="004F1846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  <w:r w:rsidRPr="004F1846">
        <w:rPr>
          <w:b/>
          <w:bCs/>
          <w:sz w:val="20"/>
          <w:szCs w:val="20"/>
        </w:rPr>
        <w:t>Глава Угловского городского поселения     Ю.А. Иванова</w:t>
      </w:r>
    </w:p>
    <w:p w:rsidR="00351A30" w:rsidRPr="00351A30" w:rsidRDefault="00351A30" w:rsidP="00351A30">
      <w:pPr>
        <w:jc w:val="center"/>
        <w:rPr>
          <w:sz w:val="20"/>
          <w:szCs w:val="20"/>
        </w:rPr>
      </w:pPr>
      <w:r w:rsidRPr="00351A30">
        <w:rPr>
          <w:sz w:val="20"/>
          <w:szCs w:val="20"/>
        </w:rPr>
        <w:t>Российская  Федерация</w:t>
      </w:r>
    </w:p>
    <w:p w:rsidR="00351A30" w:rsidRPr="00351A30" w:rsidRDefault="00351A30" w:rsidP="00351A30">
      <w:pPr>
        <w:jc w:val="center"/>
        <w:rPr>
          <w:b/>
          <w:sz w:val="20"/>
          <w:szCs w:val="20"/>
        </w:rPr>
      </w:pPr>
      <w:r w:rsidRPr="00351A30">
        <w:rPr>
          <w:b/>
          <w:sz w:val="20"/>
          <w:szCs w:val="20"/>
        </w:rPr>
        <w:t>Администрация Угловского городского поселения</w:t>
      </w:r>
    </w:p>
    <w:p w:rsidR="00351A30" w:rsidRPr="00351A30" w:rsidRDefault="00351A30" w:rsidP="00351A30">
      <w:pPr>
        <w:jc w:val="center"/>
        <w:rPr>
          <w:b/>
          <w:sz w:val="20"/>
          <w:szCs w:val="20"/>
        </w:rPr>
      </w:pPr>
      <w:r w:rsidRPr="00351A3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351A30" w:rsidRPr="00351A30" w:rsidRDefault="00351A30" w:rsidP="00351A30">
      <w:pPr>
        <w:jc w:val="center"/>
        <w:rPr>
          <w:b/>
          <w:sz w:val="20"/>
          <w:szCs w:val="20"/>
        </w:rPr>
      </w:pPr>
    </w:p>
    <w:p w:rsidR="00351A30" w:rsidRPr="00351A30" w:rsidRDefault="00351A30" w:rsidP="00351A30">
      <w:pPr>
        <w:jc w:val="center"/>
        <w:rPr>
          <w:sz w:val="20"/>
          <w:szCs w:val="20"/>
        </w:rPr>
      </w:pPr>
      <w:r w:rsidRPr="00351A30">
        <w:rPr>
          <w:sz w:val="20"/>
          <w:szCs w:val="20"/>
        </w:rPr>
        <w:t>ПОСТАНОВЛЕНИЕ</w:t>
      </w:r>
    </w:p>
    <w:p w:rsidR="00351A30" w:rsidRPr="00351A30" w:rsidRDefault="00351A30" w:rsidP="00351A30">
      <w:pPr>
        <w:jc w:val="center"/>
        <w:rPr>
          <w:sz w:val="20"/>
          <w:szCs w:val="20"/>
        </w:rPr>
      </w:pPr>
    </w:p>
    <w:p w:rsidR="00351A30" w:rsidRPr="00351A30" w:rsidRDefault="00351A30" w:rsidP="00351A30">
      <w:pPr>
        <w:jc w:val="center"/>
        <w:rPr>
          <w:sz w:val="20"/>
          <w:szCs w:val="20"/>
        </w:rPr>
      </w:pPr>
      <w:r w:rsidRPr="00351A30">
        <w:rPr>
          <w:sz w:val="20"/>
          <w:szCs w:val="20"/>
        </w:rPr>
        <w:t>25.04.2024 № 198</w:t>
      </w:r>
    </w:p>
    <w:p w:rsidR="00351A30" w:rsidRPr="00351A30" w:rsidRDefault="00351A30" w:rsidP="00351A30">
      <w:pPr>
        <w:jc w:val="center"/>
        <w:rPr>
          <w:sz w:val="20"/>
          <w:szCs w:val="20"/>
        </w:rPr>
      </w:pPr>
      <w:r w:rsidRPr="00351A30">
        <w:rPr>
          <w:sz w:val="20"/>
          <w:szCs w:val="20"/>
        </w:rPr>
        <w:t>р.п. Угловка</w:t>
      </w:r>
    </w:p>
    <w:p w:rsidR="00351A30" w:rsidRPr="00351A30" w:rsidRDefault="00351A30" w:rsidP="00351A30">
      <w:pPr>
        <w:jc w:val="center"/>
        <w:rPr>
          <w:sz w:val="20"/>
          <w:szCs w:val="20"/>
        </w:rPr>
      </w:pPr>
    </w:p>
    <w:p w:rsidR="00351A30" w:rsidRPr="00351A30" w:rsidRDefault="00351A30" w:rsidP="00351A30">
      <w:pPr>
        <w:spacing w:line="240" w:lineRule="exact"/>
        <w:jc w:val="center"/>
        <w:rPr>
          <w:b/>
          <w:bCs/>
          <w:sz w:val="20"/>
          <w:szCs w:val="20"/>
        </w:rPr>
      </w:pPr>
      <w:r w:rsidRPr="00351A30">
        <w:rPr>
          <w:b/>
          <w:bCs/>
          <w:sz w:val="20"/>
          <w:szCs w:val="20"/>
        </w:rPr>
        <w:t>О внесении изменений в Административный  регламент предоставления муниципальной услуги «Предоставление  земельных участков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351A30" w:rsidRPr="00351A30" w:rsidRDefault="000426EC" w:rsidP="00351A30">
      <w:pPr>
        <w:spacing w:line="36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s1041" type="#_x0000_t202" style="position:absolute;left:0;text-align:left;margin-left:279.5pt;margin-top:1.4pt;width:126pt;height:36pt;z-index:251680768" filled="f" stroked="f">
            <v:textbox style="mso-next-textbox:#_x0000_s1041">
              <w:txbxContent>
                <w:p w:rsidR="00351A30" w:rsidRDefault="00351A30" w:rsidP="00351A30"/>
              </w:txbxContent>
            </v:textbox>
          </v:shape>
        </w:pict>
      </w:r>
      <w:r w:rsidR="00351A30" w:rsidRPr="00351A30">
        <w:rPr>
          <w:b/>
          <w:bCs/>
          <w:sz w:val="20"/>
          <w:szCs w:val="20"/>
        </w:rPr>
        <w:t xml:space="preserve">       </w:t>
      </w:r>
    </w:p>
    <w:p w:rsidR="00351A30" w:rsidRPr="00351A30" w:rsidRDefault="000426EC" w:rsidP="00351A30">
      <w:pPr>
        <w:widowControl w:val="0"/>
        <w:shd w:val="clear" w:color="auto" w:fill="FFFFFF"/>
        <w:tabs>
          <w:tab w:val="left" w:pos="993"/>
        </w:tabs>
        <w:adjustRightInd w:val="0"/>
        <w:spacing w:line="3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s1042" type="#_x0000_t202" style="position:absolute;left:0;text-align:left;margin-left:-86.5pt;margin-top:9.8pt;width:78pt;height:36pt;z-index:251681792" filled="f" stroked="f">
            <v:textbox style="mso-next-textbox:#_x0000_s1042">
              <w:txbxContent>
                <w:p w:rsidR="00351A30" w:rsidRDefault="00351A30" w:rsidP="00351A30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</w:t>
                  </w:r>
                </w:p>
              </w:txbxContent>
            </v:textbox>
          </v:shape>
        </w:pict>
      </w:r>
      <w:r w:rsidR="00351A30" w:rsidRPr="00351A30">
        <w:rPr>
          <w:sz w:val="20"/>
          <w:szCs w:val="20"/>
        </w:rPr>
        <w:tab/>
      </w:r>
      <w:proofErr w:type="gramStart"/>
      <w:r w:rsidR="00351A30" w:rsidRPr="00351A30">
        <w:rPr>
          <w:sz w:val="20"/>
          <w:szCs w:val="2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Федеральным законом  от 06 октября 2003 года №131-ФЗ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исполнения муниципальных функций, утвержденным постановлением Администрации Угловского городского поселения от 23.12.2011 № 212, Уставом Угловского городского поселения</w:t>
      </w:r>
      <w:proofErr w:type="gramEnd"/>
      <w:r w:rsidR="00351A30" w:rsidRPr="00351A30">
        <w:rPr>
          <w:sz w:val="20"/>
          <w:szCs w:val="20"/>
        </w:rPr>
        <w:t>, Администрация  Угловского городского поселения</w:t>
      </w:r>
    </w:p>
    <w:p w:rsidR="00351A30" w:rsidRPr="00351A30" w:rsidRDefault="00351A30" w:rsidP="00351A30">
      <w:pPr>
        <w:spacing w:line="320" w:lineRule="atLeast"/>
        <w:jc w:val="both"/>
        <w:rPr>
          <w:b/>
          <w:sz w:val="20"/>
          <w:szCs w:val="20"/>
        </w:rPr>
      </w:pPr>
      <w:r w:rsidRPr="00351A30">
        <w:rPr>
          <w:b/>
          <w:sz w:val="20"/>
          <w:szCs w:val="20"/>
        </w:rPr>
        <w:t>ПОСТАНОВЛЯЕТ:</w:t>
      </w:r>
    </w:p>
    <w:p w:rsidR="00351A30" w:rsidRPr="00351A30" w:rsidRDefault="00351A30" w:rsidP="00351A30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351A3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351A30">
        <w:rPr>
          <w:rFonts w:ascii="Times New Roman" w:hAnsi="Times New Roman" w:cs="Times New Roman"/>
          <w:sz w:val="20"/>
          <w:szCs w:val="20"/>
        </w:rPr>
        <w:t xml:space="preserve">Отменить постановление администрации Угловского городского поселения от 30.01.2024 № 48 «О внесении изменений в административный регламент предоставления муниципальной услуги </w:t>
      </w:r>
      <w:r w:rsidRPr="00351A30">
        <w:rPr>
          <w:rFonts w:ascii="Times New Roman" w:hAnsi="Times New Roman" w:cs="Times New Roman"/>
          <w:bCs/>
          <w:sz w:val="20"/>
          <w:szCs w:val="20"/>
        </w:rPr>
        <w:t xml:space="preserve">«Предоставление  земельных участков  гражданам для индивидуального жилищного строительства, ведения личного подсобного </w:t>
      </w:r>
      <w:r w:rsidRPr="00351A30">
        <w:rPr>
          <w:rFonts w:ascii="Times New Roman" w:hAnsi="Times New Roman" w:cs="Times New Roman"/>
          <w:bCs/>
          <w:sz w:val="20"/>
          <w:szCs w:val="20"/>
        </w:rPr>
        <w:lastRenderedPageBreak/>
        <w:t>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351A30">
        <w:rPr>
          <w:rFonts w:ascii="Times New Roman" w:hAnsi="Times New Roman" w:cs="Times New Roman"/>
          <w:sz w:val="20"/>
          <w:szCs w:val="20"/>
        </w:rPr>
        <w:t>, утвержденный постановлением Администрации Угловского городского поселения от 25.05.2018 № 278/1».</w:t>
      </w:r>
      <w:proofErr w:type="gramEnd"/>
    </w:p>
    <w:p w:rsidR="00351A30" w:rsidRPr="00351A30" w:rsidRDefault="00351A30" w:rsidP="00351A30">
      <w:pPr>
        <w:jc w:val="both"/>
        <w:rPr>
          <w:bCs/>
          <w:sz w:val="20"/>
          <w:szCs w:val="20"/>
        </w:rPr>
      </w:pPr>
      <w:r w:rsidRPr="00351A30">
        <w:rPr>
          <w:bCs/>
          <w:sz w:val="20"/>
          <w:szCs w:val="20"/>
        </w:rPr>
        <w:t xml:space="preserve"> </w:t>
      </w:r>
      <w:r w:rsidRPr="00351A30">
        <w:rPr>
          <w:sz w:val="20"/>
          <w:szCs w:val="20"/>
        </w:rPr>
        <w:t xml:space="preserve">2. </w:t>
      </w:r>
      <w:proofErr w:type="gramStart"/>
      <w:r w:rsidRPr="00351A30">
        <w:rPr>
          <w:sz w:val="20"/>
          <w:szCs w:val="20"/>
        </w:rPr>
        <w:t xml:space="preserve">Внести изменения в Административный регламент  предоставления муниципальной услуги </w:t>
      </w:r>
      <w:r w:rsidRPr="00351A30">
        <w:rPr>
          <w:bCs/>
          <w:sz w:val="20"/>
          <w:szCs w:val="20"/>
        </w:rPr>
        <w:t>«Предоставление  земельных участков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351A30">
        <w:rPr>
          <w:sz w:val="20"/>
          <w:szCs w:val="20"/>
        </w:rPr>
        <w:t>, утвержденный постановлением Администрации Угловского городского поселения от 25.05.2018 № 278/1, (далее Административный регламент):</w:t>
      </w:r>
      <w:proofErr w:type="gramEnd"/>
    </w:p>
    <w:p w:rsidR="00351A30" w:rsidRPr="00351A30" w:rsidRDefault="00351A30" w:rsidP="00351A30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51A30">
        <w:rPr>
          <w:rFonts w:ascii="Times New Roman" w:hAnsi="Times New Roman" w:cs="Times New Roman"/>
          <w:sz w:val="20"/>
          <w:szCs w:val="20"/>
        </w:rPr>
        <w:t xml:space="preserve">2.1.Изложить подпункт 1.6.1. пункта 1.6. раздела 1 Административного регламента в следующей редакции: 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 xml:space="preserve">«Место нахождения Администрации Угловского городского поселения: Новгородская область, Окуловский район, </w:t>
      </w:r>
      <w:proofErr w:type="spellStart"/>
      <w:r w:rsidRPr="00351A30">
        <w:rPr>
          <w:sz w:val="20"/>
          <w:szCs w:val="20"/>
        </w:rPr>
        <w:t>рп</w:t>
      </w:r>
      <w:proofErr w:type="spellEnd"/>
      <w:r w:rsidRPr="00351A30">
        <w:rPr>
          <w:sz w:val="20"/>
          <w:szCs w:val="20"/>
        </w:rPr>
        <w:t>. Угловка, ул. Центральная, д. 9.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 xml:space="preserve">Почтовый адрес: 174361, Новгородская область, Окуловский район, </w:t>
      </w:r>
      <w:proofErr w:type="spellStart"/>
      <w:r w:rsidRPr="00351A30">
        <w:rPr>
          <w:sz w:val="20"/>
          <w:szCs w:val="20"/>
        </w:rPr>
        <w:t>рп</w:t>
      </w:r>
      <w:proofErr w:type="spellEnd"/>
      <w:r w:rsidRPr="00351A30">
        <w:rPr>
          <w:sz w:val="20"/>
          <w:szCs w:val="20"/>
        </w:rPr>
        <w:t>. Угловка, ул. Центральная, д. 9».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2.2. Исключить подпункт 1.6.1.1. подпункта 1.6.1. раздела 1 Административного регламента.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2.3. Изложить подпункт 1.6.2. пункта 1.6. раздела 1 Административного регламента в новой редакции: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График работы Администрации Угловского городского поселения: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Понедельник  08.00-17.00, обеденный перерыв  13.00-14.00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Вторник          08.00-17.00, обеденный перерыв  13.00-14.00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Среда              08.00-17.00, обеденный перерыв  13.00-14.00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Четверг           08.00-17.00, обеденный перерыв  13.00-14.00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Пятница          08.00-17.00, обеденный перерыв  13.00-14.00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Суббота           Выходной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Воскресенье    Выходной.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Телефон для справок о порядке предоставления муниципальной услуги: 8(81657)26-298.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 xml:space="preserve">Адрес электронной почты: </w:t>
      </w:r>
      <w:hyperlink r:id="rId24" w:history="1">
        <w:r w:rsidRPr="00351A30">
          <w:rPr>
            <w:rStyle w:val="a3"/>
            <w:sz w:val="20"/>
            <w:szCs w:val="20"/>
            <w:lang w:val="en-US"/>
          </w:rPr>
          <w:t>admugl</w:t>
        </w:r>
        <w:r w:rsidRPr="00351A30">
          <w:rPr>
            <w:rStyle w:val="a3"/>
            <w:sz w:val="20"/>
            <w:szCs w:val="20"/>
          </w:rPr>
          <w:t>@</w:t>
        </w:r>
        <w:r w:rsidRPr="00351A30">
          <w:rPr>
            <w:rStyle w:val="a3"/>
            <w:sz w:val="20"/>
            <w:szCs w:val="20"/>
            <w:lang w:val="en-US"/>
          </w:rPr>
          <w:t>yandex</w:t>
        </w:r>
        <w:r w:rsidRPr="00351A30">
          <w:rPr>
            <w:rStyle w:val="a3"/>
            <w:sz w:val="20"/>
            <w:szCs w:val="20"/>
          </w:rPr>
          <w:t>.</w:t>
        </w:r>
        <w:r w:rsidRPr="00351A30">
          <w:rPr>
            <w:rStyle w:val="a3"/>
            <w:sz w:val="20"/>
            <w:szCs w:val="20"/>
            <w:lang w:val="en-US"/>
          </w:rPr>
          <w:t>ru</w:t>
        </w:r>
      </w:hyperlink>
      <w:r w:rsidRPr="00351A30">
        <w:rPr>
          <w:sz w:val="20"/>
          <w:szCs w:val="20"/>
        </w:rPr>
        <w:t>.</w:t>
      </w:r>
    </w:p>
    <w:p w:rsidR="00351A30" w:rsidRPr="00351A30" w:rsidRDefault="00351A30" w:rsidP="00351A30">
      <w:pPr>
        <w:spacing w:line="320" w:lineRule="exact"/>
        <w:ind w:firstLine="851"/>
        <w:jc w:val="both"/>
        <w:rPr>
          <w:sz w:val="20"/>
          <w:szCs w:val="20"/>
        </w:rPr>
      </w:pPr>
      <w:r w:rsidRPr="00351A30">
        <w:rPr>
          <w:sz w:val="20"/>
          <w:szCs w:val="20"/>
        </w:rPr>
        <w:t xml:space="preserve">Адрес официального сайта администрации Угловского городского поселения - </w:t>
      </w:r>
      <w:hyperlink r:id="rId25" w:history="1">
        <w:r w:rsidRPr="00351A30">
          <w:rPr>
            <w:rStyle w:val="a3"/>
            <w:sz w:val="20"/>
            <w:szCs w:val="20"/>
          </w:rPr>
          <w:t>https://uglovka-adm.gosuslugi.ru/?ysclid=lv59s49fms615589617»</w:t>
        </w:r>
      </w:hyperlink>
      <w:r w:rsidRPr="00351A30">
        <w:rPr>
          <w:sz w:val="20"/>
          <w:szCs w:val="20"/>
        </w:rPr>
        <w:t>.</w:t>
      </w:r>
    </w:p>
    <w:p w:rsidR="00351A30" w:rsidRPr="00351A30" w:rsidRDefault="00351A30" w:rsidP="00351A30">
      <w:pPr>
        <w:suppressAutoHyphens/>
        <w:spacing w:line="320" w:lineRule="atLeast"/>
        <w:ind w:left="567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2.4.</w:t>
      </w:r>
      <w:r w:rsidRPr="00351A30">
        <w:rPr>
          <w:b/>
          <w:sz w:val="20"/>
          <w:szCs w:val="20"/>
        </w:rPr>
        <w:t xml:space="preserve"> </w:t>
      </w:r>
      <w:r w:rsidRPr="00351A30">
        <w:rPr>
          <w:sz w:val="20"/>
          <w:szCs w:val="20"/>
        </w:rPr>
        <w:t>Пункт 2.4. Раздела 2 Административного регламента изложить в новой редакции:</w:t>
      </w:r>
    </w:p>
    <w:p w:rsidR="00351A30" w:rsidRPr="00351A30" w:rsidRDefault="00351A30" w:rsidP="00351A30">
      <w:pPr>
        <w:tabs>
          <w:tab w:val="left" w:pos="993"/>
        </w:tabs>
        <w:spacing w:line="360" w:lineRule="atLeast"/>
        <w:ind w:firstLine="709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«2.4.Срок предоставления муниципальной услуги:</w:t>
      </w:r>
    </w:p>
    <w:p w:rsidR="00351A30" w:rsidRPr="00351A30" w:rsidRDefault="00351A30" w:rsidP="00351A30">
      <w:pPr>
        <w:tabs>
          <w:tab w:val="left" w:pos="993"/>
        </w:tabs>
        <w:spacing w:line="360" w:lineRule="atLeast"/>
        <w:ind w:firstLine="709"/>
        <w:jc w:val="both"/>
        <w:rPr>
          <w:sz w:val="20"/>
          <w:szCs w:val="20"/>
        </w:rPr>
      </w:pPr>
      <w:r w:rsidRPr="00351A30">
        <w:rPr>
          <w:sz w:val="20"/>
          <w:szCs w:val="20"/>
        </w:rPr>
        <w:t xml:space="preserve"> 2.4.1. Срок предоставления муниципальной услуги составляет 20 дней со дня поступления заявления о предоставлении земельного участка (</w:t>
      </w:r>
      <w:proofErr w:type="spellStart"/>
      <w:r w:rsidRPr="00351A30">
        <w:rPr>
          <w:sz w:val="20"/>
          <w:szCs w:val="20"/>
        </w:rPr>
        <w:t>далее-заявление</w:t>
      </w:r>
      <w:proofErr w:type="spellEnd"/>
      <w:r w:rsidRPr="00351A30">
        <w:rPr>
          <w:sz w:val="20"/>
          <w:szCs w:val="20"/>
        </w:rPr>
        <w:t>).</w:t>
      </w:r>
    </w:p>
    <w:p w:rsidR="00351A30" w:rsidRPr="00351A30" w:rsidRDefault="00351A30" w:rsidP="00351A30">
      <w:pPr>
        <w:tabs>
          <w:tab w:val="left" w:pos="993"/>
        </w:tabs>
        <w:spacing w:line="360" w:lineRule="atLeast"/>
        <w:ind w:firstLine="709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В случае опубликования и размещения извещения о предоставлении земельного участка срок предоставления муниципальной услуги составляет 57 дней со дня поступления заявления.</w:t>
      </w:r>
    </w:p>
    <w:p w:rsidR="00351A30" w:rsidRPr="00351A30" w:rsidRDefault="00351A30" w:rsidP="00351A30">
      <w:pPr>
        <w:tabs>
          <w:tab w:val="left" w:pos="993"/>
        </w:tabs>
        <w:spacing w:line="360" w:lineRule="atLeast"/>
        <w:ind w:firstLine="709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Республики Крым, муниципальными правовыми актами.</w:t>
      </w:r>
    </w:p>
    <w:p w:rsidR="00351A30" w:rsidRPr="00351A30" w:rsidRDefault="00351A30" w:rsidP="00351A30">
      <w:pPr>
        <w:tabs>
          <w:tab w:val="left" w:pos="993"/>
        </w:tabs>
        <w:spacing w:line="360" w:lineRule="atLeast"/>
        <w:ind w:firstLine="709"/>
        <w:jc w:val="both"/>
        <w:rPr>
          <w:sz w:val="20"/>
          <w:szCs w:val="20"/>
        </w:rPr>
      </w:pPr>
      <w:r w:rsidRPr="00351A30">
        <w:rPr>
          <w:sz w:val="20"/>
          <w:szCs w:val="20"/>
        </w:rPr>
        <w:t>2.4.3. Срок выдачи (направления) документа, являющегося результатом предоставления муниципальной услуги, составляет 1 рабочий день, который включается в общий срок предоставления муниципальной услуги».</w:t>
      </w:r>
    </w:p>
    <w:p w:rsidR="00351A30" w:rsidRPr="00351A30" w:rsidRDefault="00351A30" w:rsidP="00351A30">
      <w:pPr>
        <w:tabs>
          <w:tab w:val="left" w:pos="993"/>
        </w:tabs>
        <w:spacing w:line="360" w:lineRule="atLeast"/>
        <w:ind w:firstLine="709"/>
        <w:jc w:val="both"/>
        <w:rPr>
          <w:sz w:val="20"/>
          <w:szCs w:val="20"/>
          <w:shd w:val="clear" w:color="auto" w:fill="FFFFFF"/>
        </w:rPr>
      </w:pPr>
      <w:r w:rsidRPr="00351A30">
        <w:rPr>
          <w:color w:val="000000"/>
          <w:sz w:val="20"/>
          <w:szCs w:val="20"/>
          <w:shd w:val="clear" w:color="auto" w:fill="FFFFFF"/>
        </w:rPr>
        <w:t xml:space="preserve">2.5. </w:t>
      </w:r>
      <w:r w:rsidRPr="00351A30">
        <w:rPr>
          <w:sz w:val="20"/>
          <w:szCs w:val="20"/>
        </w:rPr>
        <w:t>Пункт 3.5. Раздела 3 Административного регламента изложить в новой редакции</w:t>
      </w:r>
      <w:r w:rsidRPr="00351A30">
        <w:rPr>
          <w:sz w:val="20"/>
          <w:szCs w:val="20"/>
          <w:shd w:val="clear" w:color="auto" w:fill="FFFFFF"/>
        </w:rPr>
        <w:t>:</w:t>
      </w:r>
    </w:p>
    <w:p w:rsidR="00351A30" w:rsidRPr="00351A30" w:rsidRDefault="00351A30" w:rsidP="00351A30">
      <w:pPr>
        <w:widowControl w:val="0"/>
        <w:autoSpaceDE w:val="0"/>
        <w:spacing w:line="360" w:lineRule="atLeast"/>
        <w:ind w:firstLine="709"/>
        <w:jc w:val="both"/>
        <w:rPr>
          <w:sz w:val="20"/>
          <w:szCs w:val="20"/>
          <w:shd w:val="clear" w:color="auto" w:fill="FFFFFF"/>
        </w:rPr>
      </w:pPr>
      <w:r w:rsidRPr="00351A30">
        <w:rPr>
          <w:sz w:val="20"/>
          <w:szCs w:val="20"/>
          <w:shd w:val="clear" w:color="auto" w:fill="FFFFFF"/>
        </w:rPr>
        <w:t xml:space="preserve"> «3.5. Публикация извещения о предоставлении земельного участка:</w:t>
      </w:r>
    </w:p>
    <w:p w:rsidR="00351A30" w:rsidRPr="00351A30" w:rsidRDefault="00351A30" w:rsidP="00351A30">
      <w:pPr>
        <w:widowControl w:val="0"/>
        <w:autoSpaceDE w:val="0"/>
        <w:spacing w:line="360" w:lineRule="atLeast"/>
        <w:ind w:firstLine="709"/>
        <w:jc w:val="both"/>
        <w:rPr>
          <w:sz w:val="20"/>
          <w:szCs w:val="20"/>
          <w:shd w:val="clear" w:color="auto" w:fill="FFFFFF"/>
        </w:rPr>
      </w:pPr>
      <w:r w:rsidRPr="00351A30">
        <w:rPr>
          <w:sz w:val="20"/>
          <w:szCs w:val="20"/>
          <w:shd w:val="clear" w:color="auto" w:fill="FFFFFF"/>
        </w:rPr>
        <w:t>3.5.1.</w:t>
      </w:r>
      <w:r w:rsidRPr="00351A30">
        <w:rPr>
          <w:sz w:val="20"/>
          <w:szCs w:val="20"/>
        </w:rPr>
        <w:t xml:space="preserve">  В срок не более чем двадцать дней со дня поступления заявления о предоставлении земельного участка Администрация рассматривает поступившее заявление, проверяет наличие или отсутствие оснований, </w:t>
      </w:r>
      <w:r w:rsidRPr="00351A30">
        <w:rPr>
          <w:sz w:val="20"/>
          <w:szCs w:val="20"/>
        </w:rPr>
        <w:lastRenderedPageBreak/>
        <w:t>предусмотренных пунктом 2.8.2. настоящего административного регламента.</w:t>
      </w:r>
    </w:p>
    <w:p w:rsidR="00351A30" w:rsidRPr="00351A30" w:rsidRDefault="00351A30" w:rsidP="00351A30">
      <w:pPr>
        <w:widowControl w:val="0"/>
        <w:autoSpaceDE w:val="0"/>
        <w:spacing w:line="360" w:lineRule="atLeast"/>
        <w:ind w:firstLine="709"/>
        <w:jc w:val="both"/>
        <w:rPr>
          <w:sz w:val="20"/>
          <w:szCs w:val="20"/>
        </w:rPr>
      </w:pPr>
      <w:r w:rsidRPr="00351A30">
        <w:rPr>
          <w:sz w:val="20"/>
          <w:szCs w:val="20"/>
          <w:shd w:val="clear" w:color="auto" w:fill="FFFFFF"/>
        </w:rPr>
        <w:t xml:space="preserve">3.5.2.Специалист Администрации в срок, не превышающий 20 дней </w:t>
      </w:r>
      <w:proofErr w:type="gramStart"/>
      <w:r w:rsidRPr="00351A30">
        <w:rPr>
          <w:sz w:val="20"/>
          <w:szCs w:val="20"/>
          <w:shd w:val="clear" w:color="auto" w:fill="FFFFFF"/>
        </w:rPr>
        <w:t>с даты поступления</w:t>
      </w:r>
      <w:proofErr w:type="gramEnd"/>
      <w:r w:rsidRPr="00351A30">
        <w:rPr>
          <w:sz w:val="20"/>
          <w:szCs w:val="20"/>
          <w:shd w:val="clear" w:color="auto" w:fill="FFFFFF"/>
        </w:rPr>
        <w:t xml:space="preserve"> заявления, обеспечивает опубликование извещения о предоставлении земельного участка в порядке, установленном для официального опубликования (обнародования) муниципальных правовых актов уставом поселения,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351A30" w:rsidRPr="00351A30" w:rsidRDefault="00351A30" w:rsidP="00351A30">
      <w:pPr>
        <w:suppressAutoHyphens/>
        <w:autoSpaceDE w:val="0"/>
        <w:ind w:firstLine="540"/>
        <w:jc w:val="both"/>
        <w:rPr>
          <w:rFonts w:eastAsia="Arial"/>
          <w:kern w:val="1"/>
          <w:sz w:val="20"/>
          <w:szCs w:val="20"/>
          <w:lang w:eastAsia="zh-CN" w:bidi="hi-IN"/>
        </w:rPr>
      </w:pPr>
      <w:r w:rsidRPr="00351A30">
        <w:rPr>
          <w:rFonts w:eastAsia="Arial"/>
          <w:kern w:val="1"/>
          <w:sz w:val="20"/>
          <w:szCs w:val="20"/>
          <w:lang w:eastAsia="zh-CN" w:bidi="hi-IN"/>
        </w:rPr>
        <w:t>3.5.3.В извещении указываются: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r w:rsidRPr="00351A30">
        <w:rPr>
          <w:color w:val="333333"/>
          <w:sz w:val="20"/>
          <w:szCs w:val="20"/>
        </w:rPr>
        <w:t>- информация о возможности предоставления земельного участка с указанием целей этого предоставления;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1" w:name="dst864"/>
      <w:bookmarkEnd w:id="1"/>
      <w:r w:rsidRPr="00351A30">
        <w:rPr>
          <w:color w:val="333333"/>
          <w:sz w:val="20"/>
          <w:szCs w:val="20"/>
        </w:rPr>
        <w:t>- информация о праве граждан или крестьянских (фермерских) хозяйств, заинтересованных в предоставлении земельного участка для 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2" w:name="dst865"/>
      <w:bookmarkEnd w:id="2"/>
      <w:r w:rsidRPr="00351A30">
        <w:rPr>
          <w:color w:val="333333"/>
          <w:sz w:val="20"/>
          <w:szCs w:val="20"/>
        </w:rPr>
        <w:t>- адрес и способ подачи заявлений;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3" w:name="dst866"/>
      <w:bookmarkEnd w:id="3"/>
      <w:r w:rsidRPr="00351A30">
        <w:rPr>
          <w:color w:val="333333"/>
          <w:sz w:val="20"/>
          <w:szCs w:val="20"/>
        </w:rPr>
        <w:t>-дата окончания приема заявлений;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4" w:name="dst867"/>
      <w:bookmarkEnd w:id="4"/>
      <w:r w:rsidRPr="00351A30">
        <w:rPr>
          <w:color w:val="333333"/>
          <w:sz w:val="20"/>
          <w:szCs w:val="20"/>
        </w:rPr>
        <w:t>- адрес или иное описание местоположения земельного участка;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5" w:name="dst868"/>
      <w:bookmarkEnd w:id="5"/>
      <w:r w:rsidRPr="00351A30">
        <w:rPr>
          <w:color w:val="333333"/>
          <w:sz w:val="20"/>
          <w:szCs w:val="20"/>
        </w:rPr>
        <w:t>-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6" w:name="dst869"/>
      <w:bookmarkEnd w:id="6"/>
      <w:r w:rsidRPr="00351A30">
        <w:rPr>
          <w:color w:val="333333"/>
          <w:sz w:val="20"/>
          <w:szCs w:val="20"/>
        </w:rPr>
        <w:t>-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7" w:name="dst870"/>
      <w:bookmarkEnd w:id="7"/>
      <w:r w:rsidRPr="00351A30">
        <w:rPr>
          <w:color w:val="333333"/>
          <w:sz w:val="20"/>
          <w:szCs w:val="20"/>
        </w:rPr>
        <w:t>-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8" w:name="dst871"/>
      <w:bookmarkEnd w:id="8"/>
      <w:r w:rsidRPr="00351A30">
        <w:rPr>
          <w:color w:val="333333"/>
          <w:sz w:val="20"/>
          <w:szCs w:val="20"/>
        </w:rPr>
        <w:t>-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9" w:name="dst872"/>
      <w:bookmarkEnd w:id="9"/>
      <w:r w:rsidRPr="00351A30">
        <w:rPr>
          <w:color w:val="333333"/>
          <w:sz w:val="20"/>
          <w:szCs w:val="20"/>
        </w:rPr>
        <w:t>3.5.4. В случае</w:t>
      </w:r>
      <w:proofErr w:type="gramStart"/>
      <w:r w:rsidRPr="00351A30">
        <w:rPr>
          <w:color w:val="333333"/>
          <w:sz w:val="20"/>
          <w:szCs w:val="20"/>
        </w:rPr>
        <w:t>,</w:t>
      </w:r>
      <w:proofErr w:type="gramEnd"/>
      <w:r w:rsidRPr="00351A30">
        <w:rPr>
          <w:color w:val="333333"/>
          <w:sz w:val="20"/>
          <w:szCs w:val="20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органа в информационно-телекоммуникационной сети "Интернет".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10" w:name="dst873"/>
      <w:bookmarkEnd w:id="10"/>
      <w:r w:rsidRPr="00351A30">
        <w:rPr>
          <w:color w:val="333333"/>
          <w:sz w:val="20"/>
          <w:szCs w:val="20"/>
        </w:rPr>
        <w:t>3.5.5.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11" w:name="dst874"/>
      <w:bookmarkEnd w:id="11"/>
      <w:r w:rsidRPr="00351A30">
        <w:rPr>
          <w:color w:val="333333"/>
          <w:sz w:val="20"/>
          <w:szCs w:val="20"/>
        </w:rPr>
        <w:t>3.5.6. Если по истечении двадцати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12" w:name="dst875"/>
      <w:bookmarkEnd w:id="12"/>
      <w:r w:rsidRPr="00351A30">
        <w:rPr>
          <w:color w:val="333333"/>
          <w:sz w:val="20"/>
          <w:szCs w:val="20"/>
        </w:rPr>
        <w:t>-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13" w:name="dst1679"/>
      <w:bookmarkEnd w:id="13"/>
      <w:r w:rsidRPr="00351A30">
        <w:rPr>
          <w:color w:val="333333"/>
          <w:sz w:val="20"/>
          <w:szCs w:val="20"/>
        </w:rPr>
        <w:t>- принимает решение о предварительном согласовании предоставления земельного участка в соответствии со </w:t>
      </w:r>
      <w:hyperlink r:id="rId26" w:anchor="dst749" w:history="1">
        <w:r w:rsidRPr="00351A30">
          <w:rPr>
            <w:color w:val="666699"/>
            <w:sz w:val="20"/>
            <w:szCs w:val="20"/>
          </w:rPr>
          <w:t>статьей 39.15</w:t>
        </w:r>
      </w:hyperlink>
      <w:r w:rsidRPr="00351A30">
        <w:rPr>
          <w:color w:val="333333"/>
          <w:sz w:val="20"/>
          <w:szCs w:val="20"/>
        </w:rPr>
        <w:t> Земельного Кодекса при условии, что испрашиваемый земельный участок предстоит образовать или его границы подлежат уточнению в соответствии с Федеральным </w:t>
      </w:r>
      <w:hyperlink r:id="rId27" w:anchor="dst0" w:history="1">
        <w:r w:rsidRPr="00351A30">
          <w:rPr>
            <w:color w:val="666699"/>
            <w:sz w:val="20"/>
            <w:szCs w:val="20"/>
          </w:rPr>
          <w:t>законом</w:t>
        </w:r>
      </w:hyperlink>
      <w:r w:rsidRPr="00351A30">
        <w:rPr>
          <w:color w:val="333333"/>
          <w:sz w:val="20"/>
          <w:szCs w:val="20"/>
        </w:rPr>
        <w:t> "О государственной регистрации недвижимости", и направляет указанное решение заявителю. В случае</w:t>
      </w:r>
      <w:proofErr w:type="gramStart"/>
      <w:r w:rsidRPr="00351A30">
        <w:rPr>
          <w:color w:val="333333"/>
          <w:sz w:val="20"/>
          <w:szCs w:val="20"/>
        </w:rPr>
        <w:t>,</w:t>
      </w:r>
      <w:proofErr w:type="gramEnd"/>
      <w:r w:rsidRPr="00351A30">
        <w:rPr>
          <w:color w:val="333333"/>
          <w:sz w:val="20"/>
          <w:szCs w:val="20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28" w:anchor="dst187" w:history="1">
        <w:r w:rsidRPr="00351A30">
          <w:rPr>
            <w:color w:val="666699"/>
            <w:sz w:val="20"/>
            <w:szCs w:val="20"/>
          </w:rPr>
          <w:t>статьей 3.5</w:t>
        </w:r>
      </w:hyperlink>
      <w:r w:rsidRPr="00351A30">
        <w:rPr>
          <w:color w:val="333333"/>
          <w:sz w:val="20"/>
          <w:szCs w:val="20"/>
        </w:rPr>
        <w:t xml:space="preserve"> Федерального закона от 25 октября 2001 года N 137-ФЗ "О введении в действие Земельного кодекса Российской Федерации",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</w:t>
      </w:r>
      <w:r w:rsidRPr="00351A30">
        <w:rPr>
          <w:color w:val="333333"/>
          <w:sz w:val="20"/>
          <w:szCs w:val="20"/>
        </w:rPr>
        <w:lastRenderedPageBreak/>
        <w:t>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заявителя.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r w:rsidRPr="00351A30">
        <w:rPr>
          <w:color w:val="333333"/>
          <w:sz w:val="20"/>
          <w:szCs w:val="20"/>
        </w:rPr>
        <w:t>3.5.7. В случае поступления в течение двадцати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14" w:name="dst879"/>
      <w:bookmarkEnd w:id="14"/>
      <w:r w:rsidRPr="00351A30">
        <w:rPr>
          <w:color w:val="333333"/>
          <w:sz w:val="20"/>
          <w:szCs w:val="20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351A30">
        <w:rPr>
          <w:color w:val="333333"/>
          <w:sz w:val="20"/>
          <w:szCs w:val="20"/>
        </w:rPr>
        <w:t>ии ау</w:t>
      </w:r>
      <w:proofErr w:type="gramEnd"/>
      <w:r w:rsidRPr="00351A30">
        <w:rPr>
          <w:color w:val="333333"/>
          <w:sz w:val="20"/>
          <w:szCs w:val="20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351A30" w:rsidRPr="00351A30" w:rsidRDefault="00351A30" w:rsidP="00351A30">
      <w:pPr>
        <w:shd w:val="clear" w:color="auto" w:fill="FFFFFF"/>
        <w:spacing w:line="290" w:lineRule="atLeast"/>
        <w:ind w:firstLine="540"/>
        <w:jc w:val="both"/>
        <w:rPr>
          <w:color w:val="333333"/>
          <w:sz w:val="20"/>
          <w:szCs w:val="20"/>
        </w:rPr>
      </w:pPr>
      <w:bookmarkStart w:id="15" w:name="dst880"/>
      <w:bookmarkEnd w:id="15"/>
      <w:r w:rsidRPr="00351A30">
        <w:rPr>
          <w:color w:val="333333"/>
          <w:sz w:val="20"/>
          <w:szCs w:val="20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351A30">
        <w:rPr>
          <w:color w:val="333333"/>
          <w:sz w:val="20"/>
          <w:szCs w:val="20"/>
        </w:rPr>
        <w:t>ии ау</w:t>
      </w:r>
      <w:proofErr w:type="gramEnd"/>
      <w:r w:rsidRPr="00351A30">
        <w:rPr>
          <w:color w:val="333333"/>
          <w:sz w:val="20"/>
          <w:szCs w:val="20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участка».</w:t>
      </w:r>
    </w:p>
    <w:p w:rsidR="00351A30" w:rsidRPr="00351A30" w:rsidRDefault="00351A30" w:rsidP="00351A30">
      <w:pPr>
        <w:spacing w:line="360" w:lineRule="atLeast"/>
        <w:ind w:right="23"/>
        <w:jc w:val="both"/>
        <w:rPr>
          <w:bCs/>
          <w:sz w:val="20"/>
          <w:szCs w:val="20"/>
        </w:rPr>
      </w:pPr>
      <w:r w:rsidRPr="00351A30">
        <w:rPr>
          <w:sz w:val="20"/>
          <w:szCs w:val="20"/>
        </w:rPr>
        <w:t xml:space="preserve">          </w:t>
      </w:r>
      <w:r w:rsidRPr="00351A30">
        <w:rPr>
          <w:bCs/>
          <w:sz w:val="20"/>
          <w:szCs w:val="20"/>
        </w:rPr>
        <w:t xml:space="preserve">   3. 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«Угловское городское поселение» в информационно-телекоммуникационной сети «Интернет».</w:t>
      </w:r>
    </w:p>
    <w:p w:rsidR="00351A30" w:rsidRDefault="00351A30" w:rsidP="00351A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351A30" w:rsidRPr="00351A30" w:rsidRDefault="00351A30" w:rsidP="00351A30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  <w:r w:rsidRPr="00351A30">
        <w:rPr>
          <w:b/>
          <w:bCs/>
          <w:sz w:val="20"/>
          <w:szCs w:val="20"/>
        </w:rPr>
        <w:t>Глава Угловского городского поселения     Ю.А. Иванова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Российская  Федерация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Администрация Угловского городского поселения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ПОСТАНОВЛЕНИЕ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25.04.2024 № 199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р.п. Угловка</w:t>
      </w:r>
    </w:p>
    <w:p w:rsidR="004F1846" w:rsidRPr="004F1846" w:rsidRDefault="004F1846" w:rsidP="004F1846">
      <w:pPr>
        <w:spacing w:line="240" w:lineRule="exact"/>
        <w:jc w:val="center"/>
        <w:rPr>
          <w:b/>
          <w:bCs/>
          <w:sz w:val="20"/>
          <w:szCs w:val="20"/>
        </w:rPr>
      </w:pPr>
      <w:r w:rsidRPr="004F1846">
        <w:rPr>
          <w:b/>
          <w:bCs/>
          <w:sz w:val="20"/>
          <w:szCs w:val="20"/>
        </w:rPr>
        <w:t>О внесении изменений в Административный  регламент предоставления муниципальной услуги «Принятие решения о предварительном согласовании предоставления земельного участка»</w:t>
      </w:r>
      <w:r w:rsidR="000426EC" w:rsidRPr="000426EC">
        <w:rPr>
          <w:sz w:val="20"/>
          <w:szCs w:val="20"/>
        </w:rPr>
        <w:pict>
          <v:shape id="_x0000_s1033" type="#_x0000_t202" style="position:absolute;left:0;text-align:left;margin-left:279.5pt;margin-top:1.4pt;width:126pt;height:36pt;z-index:251671552;mso-position-horizontal-relative:text;mso-position-vertical-relative:text" filled="f" stroked="f">
            <v:textbox style="mso-next-textbox:#_x0000_s1033">
              <w:txbxContent>
                <w:p w:rsidR="00351A30" w:rsidRDefault="00351A30" w:rsidP="004F1846"/>
              </w:txbxContent>
            </v:textbox>
          </v:shape>
        </w:pict>
      </w:r>
      <w:r w:rsidRPr="004F1846">
        <w:rPr>
          <w:b/>
          <w:bCs/>
          <w:sz w:val="20"/>
          <w:szCs w:val="20"/>
        </w:rPr>
        <w:t xml:space="preserve"> </w:t>
      </w:r>
    </w:p>
    <w:p w:rsidR="004F1846" w:rsidRPr="004F1846" w:rsidRDefault="000426EC" w:rsidP="004F1846">
      <w:pPr>
        <w:widowControl w:val="0"/>
        <w:shd w:val="clear" w:color="auto" w:fill="FFFFFF"/>
        <w:tabs>
          <w:tab w:val="left" w:pos="993"/>
        </w:tabs>
        <w:adjustRightInd w:val="0"/>
        <w:spacing w:line="3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s1034" type="#_x0000_t202" style="position:absolute;left:0;text-align:left;margin-left:-86.5pt;margin-top:9.8pt;width:78pt;height:36pt;z-index:251672576" filled="f" stroked="f">
            <v:textbox style="mso-next-textbox:#_x0000_s1034">
              <w:txbxContent>
                <w:p w:rsidR="00351A30" w:rsidRDefault="00351A30" w:rsidP="004F1846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</w:t>
                  </w:r>
                </w:p>
              </w:txbxContent>
            </v:textbox>
          </v:shape>
        </w:pict>
      </w:r>
      <w:r w:rsidR="004F1846" w:rsidRPr="004F1846">
        <w:rPr>
          <w:sz w:val="20"/>
          <w:szCs w:val="20"/>
        </w:rPr>
        <w:tab/>
      </w:r>
      <w:proofErr w:type="gramStart"/>
      <w:r w:rsidR="004F1846" w:rsidRPr="004F1846">
        <w:rPr>
          <w:sz w:val="20"/>
          <w:szCs w:val="2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Федеральным законом  от 06 октября 2003 года №131-ФЗ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исполнения муниципальных функций, утвержденным постановлением Администрации Угловского городского поселения от 23.12.2011 № 212, Уставом Угловского городского поселения</w:t>
      </w:r>
      <w:proofErr w:type="gramEnd"/>
      <w:r w:rsidR="004F1846" w:rsidRPr="004F1846">
        <w:rPr>
          <w:sz w:val="20"/>
          <w:szCs w:val="20"/>
        </w:rPr>
        <w:t>, Администрация  Угловского городского поселения</w:t>
      </w:r>
    </w:p>
    <w:p w:rsidR="004F1846" w:rsidRPr="004F1846" w:rsidRDefault="004F1846" w:rsidP="004F1846">
      <w:pPr>
        <w:spacing w:line="320" w:lineRule="atLeast"/>
        <w:jc w:val="both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ПОСТАНОВЛЯЕТ:</w:t>
      </w:r>
    </w:p>
    <w:p w:rsidR="004F1846" w:rsidRPr="004F1846" w:rsidRDefault="004F1846" w:rsidP="004F1846">
      <w:pPr>
        <w:jc w:val="both"/>
        <w:rPr>
          <w:bCs/>
          <w:sz w:val="20"/>
          <w:szCs w:val="20"/>
        </w:rPr>
      </w:pPr>
      <w:r w:rsidRPr="004F1846">
        <w:rPr>
          <w:bCs/>
          <w:sz w:val="20"/>
          <w:szCs w:val="20"/>
        </w:rPr>
        <w:t xml:space="preserve"> </w:t>
      </w:r>
      <w:r w:rsidRPr="004F1846">
        <w:rPr>
          <w:sz w:val="20"/>
          <w:szCs w:val="20"/>
        </w:rPr>
        <w:t xml:space="preserve">1. Внести изменения в Административный регламент  предоставления муниципальной услуги </w:t>
      </w:r>
      <w:r w:rsidRPr="004F1846">
        <w:rPr>
          <w:bCs/>
          <w:sz w:val="20"/>
          <w:szCs w:val="20"/>
        </w:rPr>
        <w:t>«Принятие решения о предварительном согласовании предоставления земельного участка»</w:t>
      </w:r>
      <w:r w:rsidRPr="004F1846">
        <w:rPr>
          <w:sz w:val="20"/>
          <w:szCs w:val="20"/>
        </w:rPr>
        <w:t>, утвержденный постановлением Администрации Угловского городского поселения от 09.10.2015 № 332 (в редакции постановлений от 16.06.2016 № 213, от 25.12.2019 № 560, от 30.01.2024 № 47) (далее Административный регламент):</w:t>
      </w:r>
    </w:p>
    <w:p w:rsidR="004F1846" w:rsidRPr="004F1846" w:rsidRDefault="004F1846" w:rsidP="004F1846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846">
        <w:rPr>
          <w:rFonts w:ascii="Times New Roman" w:hAnsi="Times New Roman" w:cs="Times New Roman"/>
          <w:sz w:val="20"/>
          <w:szCs w:val="20"/>
        </w:rPr>
        <w:t xml:space="preserve">1.1. Изложить подпункт 1.6.1. пункта 1.6. раздела 1 Административного регламента в следующей редакции: 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«Место нахождения Администрации Угловского городского поселения: Новгородская область, Окуловский район,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ул. Центральная, д. 9.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Почтовый адрес: 174361, Новгородская область, Окуловский район,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ул. Центральная, д. 9.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График работы Администрации Угловского городского поселения: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Понедельник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Вторник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lastRenderedPageBreak/>
        <w:t>Среда    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Четверг 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Пятница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Суббота           Выходной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Воскресенье    Выходной»;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1.2. Изложить подпункт 1.6.2. пункта 1.6. раздела 1 Административного регламента в следующей редакции: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«Телефон для справок о порядке предоставления муниципальной услуги: 8(81657)26-298.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Адрес электронной почты: </w:t>
      </w:r>
      <w:hyperlink r:id="rId29" w:history="1">
        <w:r w:rsidRPr="004F1846">
          <w:rPr>
            <w:rStyle w:val="a3"/>
            <w:color w:val="auto"/>
            <w:sz w:val="20"/>
            <w:szCs w:val="20"/>
            <w:lang w:val="en-US"/>
          </w:rPr>
          <w:t>admugl</w:t>
        </w:r>
        <w:r w:rsidRPr="004F1846">
          <w:rPr>
            <w:rStyle w:val="a3"/>
            <w:color w:val="auto"/>
            <w:sz w:val="20"/>
            <w:szCs w:val="20"/>
          </w:rPr>
          <w:t>@</w:t>
        </w:r>
        <w:r w:rsidRPr="004F1846">
          <w:rPr>
            <w:rStyle w:val="a3"/>
            <w:color w:val="auto"/>
            <w:sz w:val="20"/>
            <w:szCs w:val="20"/>
            <w:lang w:val="en-US"/>
          </w:rPr>
          <w:t>yandex</w:t>
        </w:r>
        <w:r w:rsidRPr="004F1846">
          <w:rPr>
            <w:rStyle w:val="a3"/>
            <w:color w:val="auto"/>
            <w:sz w:val="20"/>
            <w:szCs w:val="20"/>
          </w:rPr>
          <w:t>.</w:t>
        </w:r>
        <w:r w:rsidRPr="004F1846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4F1846">
        <w:rPr>
          <w:sz w:val="20"/>
          <w:szCs w:val="20"/>
        </w:rPr>
        <w:t>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Адрес официального сайта администрации Угловского городского поселения - https://uglovka-adm.gosuslugi.ru/?ysclid=lv59s49fms615589617».</w:t>
      </w:r>
    </w:p>
    <w:p w:rsidR="004F1846" w:rsidRPr="004F1846" w:rsidRDefault="004F1846" w:rsidP="004F1846">
      <w:pPr>
        <w:spacing w:line="360" w:lineRule="atLeast"/>
        <w:ind w:right="23"/>
        <w:jc w:val="both"/>
        <w:rPr>
          <w:bCs/>
          <w:sz w:val="20"/>
          <w:szCs w:val="20"/>
        </w:rPr>
      </w:pPr>
      <w:r w:rsidRPr="004F1846">
        <w:rPr>
          <w:sz w:val="20"/>
          <w:szCs w:val="20"/>
        </w:rPr>
        <w:t xml:space="preserve">          </w:t>
      </w:r>
      <w:r w:rsidRPr="004F1846">
        <w:rPr>
          <w:bCs/>
          <w:sz w:val="20"/>
          <w:szCs w:val="20"/>
        </w:rPr>
        <w:t xml:space="preserve">   2. 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«Угловское городское поселение» в информационно-телекоммуникационной сети «Интернет».</w:t>
      </w:r>
    </w:p>
    <w:p w:rsidR="004F1846" w:rsidRPr="004F1846" w:rsidRDefault="004F1846" w:rsidP="004F1846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</w:p>
    <w:p w:rsidR="004F1846" w:rsidRPr="004F1846" w:rsidRDefault="004F1846" w:rsidP="004F1846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  <w:r w:rsidRPr="004F1846">
        <w:rPr>
          <w:b/>
          <w:bCs/>
          <w:sz w:val="20"/>
          <w:szCs w:val="20"/>
        </w:rPr>
        <w:t>Глава Угловского городского поселения     Ю.А. Иванова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Российская  Федерация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Администрация Угловского городского поселения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ПОСТАНОВЛЕНИЕ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25.04.2024 № 200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р.п. Угловка</w:t>
      </w:r>
    </w:p>
    <w:p w:rsidR="004F1846" w:rsidRPr="004F1846" w:rsidRDefault="004F1846" w:rsidP="004F1846">
      <w:pPr>
        <w:spacing w:line="240" w:lineRule="exact"/>
        <w:jc w:val="center"/>
        <w:rPr>
          <w:b/>
          <w:bCs/>
          <w:sz w:val="20"/>
          <w:szCs w:val="20"/>
        </w:rPr>
      </w:pPr>
      <w:r w:rsidRPr="004F1846">
        <w:rPr>
          <w:b/>
          <w:bCs/>
          <w:sz w:val="20"/>
          <w:szCs w:val="20"/>
        </w:rPr>
        <w:t>О внесении изменений в Административный  регламент предоставления муниципальной услуги «Присвоение, изменение и аннулирование адресов на территории Угловского городского поселения»</w:t>
      </w:r>
      <w:r w:rsidR="000426EC" w:rsidRPr="000426EC">
        <w:rPr>
          <w:sz w:val="20"/>
          <w:szCs w:val="20"/>
        </w:rPr>
        <w:pict>
          <v:shape id="_x0000_s1035" type="#_x0000_t202" style="position:absolute;left:0;text-align:left;margin-left:279.5pt;margin-top:1.4pt;width:126pt;height:36pt;z-index:251674624;mso-position-horizontal-relative:text;mso-position-vertical-relative:text" filled="f" stroked="f">
            <v:textbox style="mso-next-textbox:#_x0000_s1035">
              <w:txbxContent>
                <w:p w:rsidR="00351A30" w:rsidRDefault="00351A30" w:rsidP="004F1846"/>
              </w:txbxContent>
            </v:textbox>
          </v:shape>
        </w:pict>
      </w:r>
      <w:r w:rsidRPr="004F1846">
        <w:rPr>
          <w:b/>
          <w:bCs/>
          <w:sz w:val="20"/>
          <w:szCs w:val="20"/>
        </w:rPr>
        <w:t xml:space="preserve">      </w:t>
      </w:r>
    </w:p>
    <w:p w:rsidR="004F1846" w:rsidRPr="004F1846" w:rsidRDefault="000426EC" w:rsidP="004F1846">
      <w:pPr>
        <w:widowControl w:val="0"/>
        <w:shd w:val="clear" w:color="auto" w:fill="FFFFFF"/>
        <w:tabs>
          <w:tab w:val="left" w:pos="993"/>
        </w:tabs>
        <w:adjustRightInd w:val="0"/>
        <w:spacing w:line="3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s1036" type="#_x0000_t202" style="position:absolute;left:0;text-align:left;margin-left:-86.5pt;margin-top:9.8pt;width:78pt;height:36pt;z-index:251675648" filled="f" stroked="f">
            <v:textbox style="mso-next-textbox:#_x0000_s1036">
              <w:txbxContent>
                <w:p w:rsidR="00351A30" w:rsidRDefault="00351A30" w:rsidP="004F1846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</w:t>
                  </w:r>
                </w:p>
              </w:txbxContent>
            </v:textbox>
          </v:shape>
        </w:pict>
      </w:r>
      <w:r w:rsidR="004F1846" w:rsidRPr="004F1846">
        <w:rPr>
          <w:sz w:val="20"/>
          <w:szCs w:val="20"/>
        </w:rPr>
        <w:tab/>
      </w:r>
      <w:proofErr w:type="gramStart"/>
      <w:r w:rsidR="004F1846" w:rsidRPr="004F1846">
        <w:rPr>
          <w:sz w:val="20"/>
          <w:szCs w:val="2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Федеральным законом  от 06 октября 2003 года №131-ФЗ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исполнения муниципальных функций, утвержденным постановлением Администрации Угловского городского поселения от 23.12.2011 № 212, Уставом Угловского городского поселения</w:t>
      </w:r>
      <w:proofErr w:type="gramEnd"/>
      <w:r w:rsidR="004F1846" w:rsidRPr="004F1846">
        <w:rPr>
          <w:sz w:val="20"/>
          <w:szCs w:val="20"/>
        </w:rPr>
        <w:t>, Администрация  Угловского городского поселения</w:t>
      </w:r>
    </w:p>
    <w:p w:rsidR="004F1846" w:rsidRPr="004F1846" w:rsidRDefault="004F1846" w:rsidP="004F1846">
      <w:pPr>
        <w:spacing w:line="320" w:lineRule="atLeast"/>
        <w:jc w:val="both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ПОСТАНОВЛЯЕТ:</w:t>
      </w:r>
    </w:p>
    <w:p w:rsidR="004F1846" w:rsidRPr="004F1846" w:rsidRDefault="004F1846" w:rsidP="004F1846">
      <w:pPr>
        <w:jc w:val="both"/>
        <w:rPr>
          <w:bCs/>
          <w:sz w:val="20"/>
          <w:szCs w:val="20"/>
        </w:rPr>
      </w:pPr>
      <w:r w:rsidRPr="004F1846">
        <w:rPr>
          <w:bCs/>
          <w:sz w:val="20"/>
          <w:szCs w:val="20"/>
        </w:rPr>
        <w:t xml:space="preserve"> </w:t>
      </w:r>
      <w:r w:rsidRPr="004F1846">
        <w:rPr>
          <w:sz w:val="20"/>
          <w:szCs w:val="20"/>
        </w:rPr>
        <w:t xml:space="preserve">1. Внести изменения в Административный регламент  предоставления муниципальной услуги </w:t>
      </w:r>
      <w:r w:rsidRPr="004F1846">
        <w:rPr>
          <w:bCs/>
          <w:sz w:val="20"/>
          <w:szCs w:val="20"/>
        </w:rPr>
        <w:t>«Присвоение, изменение и аннулирование адресов на территории Угловского городского поселения»</w:t>
      </w:r>
      <w:r w:rsidRPr="004F1846">
        <w:rPr>
          <w:sz w:val="20"/>
          <w:szCs w:val="20"/>
        </w:rPr>
        <w:t>, утвержденный постановлением Администрации Угловского городского поселения от 18.01.2018 № 26 (в редакции постановления от 27.04.2022 № 263/1) (далее Административный регламент):</w:t>
      </w:r>
    </w:p>
    <w:p w:rsidR="004F1846" w:rsidRPr="004F1846" w:rsidRDefault="004F1846" w:rsidP="004F1846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846">
        <w:rPr>
          <w:rFonts w:ascii="Times New Roman" w:hAnsi="Times New Roman" w:cs="Times New Roman"/>
          <w:sz w:val="20"/>
          <w:szCs w:val="20"/>
        </w:rPr>
        <w:t xml:space="preserve">1.1. Изложить подпункт 1.3.4 пункта 1.3. раздела 1 Административного регламента в следующей редакции: 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«Место нахождения Администрации Угловского городского поселения: Новгородская область, Окуловский район,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ул. Центральная, д. 9.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Почтовый адрес: 174361, Новгородская область, Окуловский район,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ул. Центральная, д. 9.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График работы Администрации Угловского городского поселения: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Понедельник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Вторник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Среда    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Четверг 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Пятница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Суббота           Выходной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lastRenderedPageBreak/>
        <w:t>Воскресенье    Выходной.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Телефон для справок о порядке предоставления муниципальной услуги: 8(81657)26-298.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Адрес электронной почты: </w:t>
      </w:r>
      <w:hyperlink r:id="rId30" w:history="1">
        <w:r w:rsidRPr="004F1846">
          <w:rPr>
            <w:rStyle w:val="a3"/>
            <w:color w:val="auto"/>
            <w:sz w:val="20"/>
            <w:szCs w:val="20"/>
            <w:lang w:val="en-US"/>
          </w:rPr>
          <w:t>admugl</w:t>
        </w:r>
        <w:r w:rsidRPr="004F1846">
          <w:rPr>
            <w:rStyle w:val="a3"/>
            <w:color w:val="auto"/>
            <w:sz w:val="20"/>
            <w:szCs w:val="20"/>
          </w:rPr>
          <w:t>@</w:t>
        </w:r>
        <w:r w:rsidRPr="004F1846">
          <w:rPr>
            <w:rStyle w:val="a3"/>
            <w:color w:val="auto"/>
            <w:sz w:val="20"/>
            <w:szCs w:val="20"/>
            <w:lang w:val="en-US"/>
          </w:rPr>
          <w:t>yandex</w:t>
        </w:r>
        <w:r w:rsidRPr="004F1846">
          <w:rPr>
            <w:rStyle w:val="a3"/>
            <w:color w:val="auto"/>
            <w:sz w:val="20"/>
            <w:szCs w:val="20"/>
          </w:rPr>
          <w:t>.</w:t>
        </w:r>
        <w:r w:rsidRPr="004F1846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4F1846">
        <w:rPr>
          <w:sz w:val="20"/>
          <w:szCs w:val="20"/>
        </w:rPr>
        <w:t>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Адрес официального сайта администрации Угловского городского поселения - https://uglovka-adm.gosuslugi.ru/?ysclid=lv59s49fms615589617».</w:t>
      </w:r>
    </w:p>
    <w:p w:rsidR="004F1846" w:rsidRPr="004F1846" w:rsidRDefault="004F1846" w:rsidP="004F1846">
      <w:pPr>
        <w:spacing w:line="360" w:lineRule="atLeast"/>
        <w:ind w:right="23"/>
        <w:jc w:val="both"/>
        <w:rPr>
          <w:bCs/>
          <w:sz w:val="20"/>
          <w:szCs w:val="20"/>
        </w:rPr>
      </w:pPr>
      <w:r w:rsidRPr="004F1846">
        <w:rPr>
          <w:sz w:val="20"/>
          <w:szCs w:val="20"/>
        </w:rPr>
        <w:t xml:space="preserve">          </w:t>
      </w:r>
      <w:r w:rsidRPr="004F1846">
        <w:rPr>
          <w:bCs/>
          <w:sz w:val="20"/>
          <w:szCs w:val="20"/>
        </w:rPr>
        <w:t xml:space="preserve">   2. 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«Угловское городское поселение» в информационно-телекоммуникационной сети «Интернет».</w:t>
      </w:r>
    </w:p>
    <w:p w:rsidR="004F1846" w:rsidRPr="004F1846" w:rsidRDefault="004F1846" w:rsidP="004F1846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  <w:r w:rsidRPr="004F1846">
        <w:rPr>
          <w:b/>
          <w:bCs/>
          <w:sz w:val="20"/>
          <w:szCs w:val="20"/>
        </w:rPr>
        <w:t>Глава Угловского городского поселения      Ю.А. Иванова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Российская  Федерация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Администрация Угловского городского поселения</w:t>
      </w:r>
    </w:p>
    <w:p w:rsidR="004F1846" w:rsidRPr="004F1846" w:rsidRDefault="004F1846" w:rsidP="004F1846">
      <w:pPr>
        <w:jc w:val="center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ПОСТАНОВЛЕНИЕ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25.04.2024 № 201</w:t>
      </w:r>
    </w:p>
    <w:p w:rsidR="004F1846" w:rsidRPr="004F1846" w:rsidRDefault="004F1846" w:rsidP="004F1846">
      <w:pPr>
        <w:jc w:val="center"/>
        <w:rPr>
          <w:sz w:val="20"/>
          <w:szCs w:val="20"/>
        </w:rPr>
      </w:pPr>
      <w:r w:rsidRPr="004F1846">
        <w:rPr>
          <w:sz w:val="20"/>
          <w:szCs w:val="20"/>
        </w:rPr>
        <w:t>р.п. Угловка</w:t>
      </w:r>
    </w:p>
    <w:p w:rsidR="004F1846" w:rsidRPr="004F1846" w:rsidRDefault="004F1846" w:rsidP="004F1846">
      <w:pPr>
        <w:spacing w:line="240" w:lineRule="exact"/>
        <w:jc w:val="center"/>
        <w:rPr>
          <w:b/>
          <w:bCs/>
          <w:sz w:val="20"/>
          <w:szCs w:val="20"/>
        </w:rPr>
      </w:pPr>
      <w:r w:rsidRPr="004F1846">
        <w:rPr>
          <w:b/>
          <w:bCs/>
          <w:sz w:val="20"/>
          <w:szCs w:val="20"/>
        </w:rPr>
        <w:t>О внесении изменений в Административный  регламент предоставления муниципальной услуги «Утверждение схемы расположения земельного участка на кадастровом плане или кадастровой карте соответствующей территории»</w:t>
      </w:r>
      <w:r w:rsidR="000426EC" w:rsidRPr="000426EC">
        <w:rPr>
          <w:sz w:val="20"/>
          <w:szCs w:val="20"/>
        </w:rPr>
        <w:pict>
          <v:shape id="_x0000_s1037" type="#_x0000_t202" style="position:absolute;left:0;text-align:left;margin-left:279.5pt;margin-top:1.4pt;width:126pt;height:36pt;z-index:251677696;mso-position-horizontal-relative:text;mso-position-vertical-relative:text" filled="f" stroked="f">
            <v:textbox style="mso-next-textbox:#_x0000_s1037">
              <w:txbxContent>
                <w:p w:rsidR="00351A30" w:rsidRDefault="00351A30" w:rsidP="004F1846"/>
              </w:txbxContent>
            </v:textbox>
          </v:shape>
        </w:pict>
      </w:r>
      <w:r w:rsidRPr="004F1846">
        <w:rPr>
          <w:b/>
          <w:bCs/>
          <w:sz w:val="20"/>
          <w:szCs w:val="20"/>
        </w:rPr>
        <w:t xml:space="preserve">   </w:t>
      </w:r>
    </w:p>
    <w:p w:rsidR="004F1846" w:rsidRPr="004F1846" w:rsidRDefault="000426EC" w:rsidP="004F1846">
      <w:pPr>
        <w:widowControl w:val="0"/>
        <w:shd w:val="clear" w:color="auto" w:fill="FFFFFF"/>
        <w:tabs>
          <w:tab w:val="left" w:pos="993"/>
        </w:tabs>
        <w:adjustRightInd w:val="0"/>
        <w:spacing w:line="3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s1038" type="#_x0000_t202" style="position:absolute;left:0;text-align:left;margin-left:-86.5pt;margin-top:9.8pt;width:78pt;height:36pt;z-index:251678720" filled="f" stroked="f">
            <v:textbox style="mso-next-textbox:#_x0000_s1038">
              <w:txbxContent>
                <w:p w:rsidR="00351A30" w:rsidRDefault="00351A30" w:rsidP="004F1846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</w:t>
                  </w:r>
                </w:p>
              </w:txbxContent>
            </v:textbox>
          </v:shape>
        </w:pict>
      </w:r>
      <w:r w:rsidR="004F1846" w:rsidRPr="004F1846">
        <w:rPr>
          <w:sz w:val="20"/>
          <w:szCs w:val="20"/>
        </w:rPr>
        <w:tab/>
      </w:r>
      <w:proofErr w:type="gramStart"/>
      <w:r w:rsidR="004F1846" w:rsidRPr="004F1846">
        <w:rPr>
          <w:sz w:val="20"/>
          <w:szCs w:val="2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Федеральным законом  от 06 октября 2003 года №131-ФЗ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исполнения муниципальных функций, утвержденным постановлением Администрации Угловского городского поселения от 23.12.2011 № 212, Уставом Угловского городского поселения</w:t>
      </w:r>
      <w:proofErr w:type="gramEnd"/>
      <w:r w:rsidR="004F1846" w:rsidRPr="004F1846">
        <w:rPr>
          <w:sz w:val="20"/>
          <w:szCs w:val="20"/>
        </w:rPr>
        <w:t>, Администрация  Угловского городского поселения</w:t>
      </w:r>
    </w:p>
    <w:p w:rsidR="004F1846" w:rsidRPr="004F1846" w:rsidRDefault="004F1846" w:rsidP="004F1846">
      <w:pPr>
        <w:spacing w:line="320" w:lineRule="atLeast"/>
        <w:jc w:val="both"/>
        <w:rPr>
          <w:b/>
          <w:sz w:val="20"/>
          <w:szCs w:val="20"/>
        </w:rPr>
      </w:pPr>
      <w:r w:rsidRPr="004F1846">
        <w:rPr>
          <w:b/>
          <w:sz w:val="20"/>
          <w:szCs w:val="20"/>
        </w:rPr>
        <w:t>ПОСТАНОВЛЯЕТ:</w:t>
      </w:r>
    </w:p>
    <w:p w:rsidR="004F1846" w:rsidRPr="004F1846" w:rsidRDefault="004F1846" w:rsidP="004F1846">
      <w:pPr>
        <w:jc w:val="both"/>
        <w:rPr>
          <w:bCs/>
          <w:sz w:val="20"/>
          <w:szCs w:val="20"/>
        </w:rPr>
      </w:pPr>
      <w:r w:rsidRPr="004F1846">
        <w:rPr>
          <w:bCs/>
          <w:sz w:val="20"/>
          <w:szCs w:val="20"/>
        </w:rPr>
        <w:t xml:space="preserve"> </w:t>
      </w:r>
      <w:r w:rsidRPr="004F1846">
        <w:rPr>
          <w:sz w:val="20"/>
          <w:szCs w:val="20"/>
        </w:rPr>
        <w:t xml:space="preserve">1. Внести изменения в Административный регламент  предоставления муниципальной услуги </w:t>
      </w:r>
      <w:r w:rsidRPr="004F1846">
        <w:rPr>
          <w:bCs/>
          <w:sz w:val="20"/>
          <w:szCs w:val="20"/>
        </w:rPr>
        <w:t>«Утверждение схемы расположения земельного участка на кадастровом плане или кадастровой карте соответствующей территории»</w:t>
      </w:r>
      <w:r w:rsidRPr="004F1846">
        <w:rPr>
          <w:sz w:val="20"/>
          <w:szCs w:val="20"/>
        </w:rPr>
        <w:t>, утвержденный постановлением Администрации Угловского городского поселения от 14.05.2012 № 56 (в редакции постановления от 18.12.2018 № 671, от 30.01.2024 № 46)  (далее Административный регламент):</w:t>
      </w:r>
    </w:p>
    <w:p w:rsidR="004F1846" w:rsidRPr="004F1846" w:rsidRDefault="004F1846" w:rsidP="004F1846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846">
        <w:rPr>
          <w:rFonts w:ascii="Times New Roman" w:hAnsi="Times New Roman" w:cs="Times New Roman"/>
          <w:sz w:val="20"/>
          <w:szCs w:val="20"/>
        </w:rPr>
        <w:t xml:space="preserve">1.1. Изложить подпункт 1.4.2 пункта 1.3 раздела 1 Административного регламента в следующей редакции: 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«Информация о месте нахождения и графике работы администрации Угловского городского поселения (далее – администрация поселения):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Местонахождение Администрации поселения: 174361, Новгородская область, Окуловский район,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ул. Центральная, д. 9.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Почтовый адрес: 174361, Новгородская область, Окуловский район,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ул. Центральная, д. 9.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График работы Администрации Угловского городского поселения: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Понедельник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Вторник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Среда    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Четверг 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Пятница          08.00-17.00, обеденный перерыв  13.00-14.00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Суббота           Выходной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Воскресенье    Выходной.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Адрес электронной почты: </w:t>
      </w:r>
      <w:hyperlink r:id="rId31" w:history="1">
        <w:r w:rsidRPr="004F1846">
          <w:rPr>
            <w:rStyle w:val="a3"/>
            <w:color w:val="auto"/>
            <w:sz w:val="20"/>
            <w:szCs w:val="20"/>
            <w:lang w:val="en-US"/>
          </w:rPr>
          <w:t>admugl</w:t>
        </w:r>
        <w:r w:rsidRPr="004F1846">
          <w:rPr>
            <w:rStyle w:val="a3"/>
            <w:color w:val="auto"/>
            <w:sz w:val="20"/>
            <w:szCs w:val="20"/>
          </w:rPr>
          <w:t>@</w:t>
        </w:r>
        <w:r w:rsidRPr="004F1846">
          <w:rPr>
            <w:rStyle w:val="a3"/>
            <w:color w:val="auto"/>
            <w:sz w:val="20"/>
            <w:szCs w:val="20"/>
            <w:lang w:val="en-US"/>
          </w:rPr>
          <w:t>yandex</w:t>
        </w:r>
        <w:r w:rsidRPr="004F1846">
          <w:rPr>
            <w:rStyle w:val="a3"/>
            <w:color w:val="auto"/>
            <w:sz w:val="20"/>
            <w:szCs w:val="20"/>
          </w:rPr>
          <w:t>.</w:t>
        </w:r>
        <w:r w:rsidRPr="004F1846">
          <w:rPr>
            <w:rStyle w:val="a3"/>
            <w:color w:val="auto"/>
            <w:sz w:val="20"/>
            <w:szCs w:val="20"/>
            <w:lang w:val="en-US"/>
          </w:rPr>
          <w:t>ru</w:t>
        </w:r>
        <w:r w:rsidRPr="004F1846">
          <w:rPr>
            <w:rStyle w:val="a3"/>
            <w:color w:val="auto"/>
            <w:sz w:val="20"/>
            <w:szCs w:val="20"/>
          </w:rPr>
          <w:t>.»</w:t>
        </w:r>
      </w:hyperlink>
    </w:p>
    <w:p w:rsidR="004F1846" w:rsidRPr="004F1846" w:rsidRDefault="004F1846" w:rsidP="004F1846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846">
        <w:rPr>
          <w:rFonts w:ascii="Times New Roman" w:hAnsi="Times New Roman" w:cs="Times New Roman"/>
          <w:sz w:val="20"/>
          <w:szCs w:val="20"/>
        </w:rPr>
        <w:t xml:space="preserve">1.2. Изложить подпункт 1.4.3 пункта 1.3 раздела 1 Административного регламента в следующей редакции: </w:t>
      </w:r>
    </w:p>
    <w:p w:rsidR="004F1846" w:rsidRPr="004F1846" w:rsidRDefault="004F1846" w:rsidP="004F1846">
      <w:pPr>
        <w:spacing w:line="320" w:lineRule="exact"/>
        <w:ind w:firstLine="851"/>
        <w:jc w:val="both"/>
        <w:rPr>
          <w:sz w:val="20"/>
          <w:szCs w:val="20"/>
        </w:rPr>
      </w:pPr>
      <w:r w:rsidRPr="004F1846">
        <w:rPr>
          <w:sz w:val="20"/>
          <w:szCs w:val="20"/>
        </w:rPr>
        <w:lastRenderedPageBreak/>
        <w:t>«Телефон для справок о порядке предоставления муниципальной услуги: 8(81657)26-298».</w:t>
      </w:r>
    </w:p>
    <w:p w:rsidR="004F1846" w:rsidRPr="004F1846" w:rsidRDefault="004F1846" w:rsidP="004F1846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1846">
        <w:rPr>
          <w:rFonts w:ascii="Times New Roman" w:hAnsi="Times New Roman" w:cs="Times New Roman"/>
          <w:sz w:val="20"/>
          <w:szCs w:val="20"/>
        </w:rPr>
        <w:t xml:space="preserve">1.3. Изложить подпункт 1.4.4 пункта 1.3 раздела 1 Административного регламента в следующей редакции: </w:t>
      </w:r>
    </w:p>
    <w:p w:rsidR="004F1846" w:rsidRPr="004F1846" w:rsidRDefault="004F1846" w:rsidP="004F1846">
      <w:pPr>
        <w:spacing w:line="320" w:lineRule="exact"/>
        <w:jc w:val="both"/>
        <w:rPr>
          <w:sz w:val="20"/>
          <w:szCs w:val="20"/>
        </w:rPr>
      </w:pPr>
      <w:r w:rsidRPr="004F1846">
        <w:rPr>
          <w:sz w:val="20"/>
          <w:szCs w:val="20"/>
        </w:rPr>
        <w:t xml:space="preserve">           «Адрес официального сайта администрации Угловского городского поселения - https://uglovka-adm.gosuslugi.ru/?ysclid=lv59s49fms615589617».</w:t>
      </w:r>
    </w:p>
    <w:p w:rsidR="004F1846" w:rsidRPr="004F1846" w:rsidRDefault="004F1846" w:rsidP="004F1846">
      <w:pPr>
        <w:spacing w:line="360" w:lineRule="atLeast"/>
        <w:ind w:right="23"/>
        <w:jc w:val="both"/>
        <w:rPr>
          <w:bCs/>
          <w:sz w:val="20"/>
          <w:szCs w:val="20"/>
        </w:rPr>
      </w:pPr>
      <w:r w:rsidRPr="004F1846">
        <w:rPr>
          <w:sz w:val="20"/>
          <w:szCs w:val="20"/>
        </w:rPr>
        <w:t xml:space="preserve">          </w:t>
      </w:r>
      <w:r w:rsidRPr="004F1846">
        <w:rPr>
          <w:bCs/>
          <w:sz w:val="20"/>
          <w:szCs w:val="20"/>
        </w:rPr>
        <w:t xml:space="preserve">   2. 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«Угловское городское поселение» в информационно-телекоммуникационной сети «Интернет».</w:t>
      </w:r>
    </w:p>
    <w:p w:rsidR="004F1846" w:rsidRPr="004F1846" w:rsidRDefault="004F1846" w:rsidP="004F1846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</w:p>
    <w:p w:rsidR="004F1846" w:rsidRPr="004F1846" w:rsidRDefault="004F1846" w:rsidP="004F1846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  <w:r w:rsidRPr="004F1846">
        <w:rPr>
          <w:b/>
          <w:bCs/>
          <w:sz w:val="20"/>
          <w:szCs w:val="20"/>
        </w:rPr>
        <w:t>Глава Угловского городского поселения       Ю.А. Иванова</w:t>
      </w:r>
    </w:p>
    <w:p w:rsidR="004F1846" w:rsidRPr="004F1846" w:rsidRDefault="004F1846" w:rsidP="004F1846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4F1846">
        <w:rPr>
          <w:b/>
          <w:color w:val="000000"/>
          <w:sz w:val="20"/>
          <w:szCs w:val="20"/>
        </w:rPr>
        <w:t>ПРОТОКОЛ № 1</w:t>
      </w:r>
    </w:p>
    <w:p w:rsidR="004F1846" w:rsidRPr="004F1846" w:rsidRDefault="004F1846" w:rsidP="004F1846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4F1846">
        <w:rPr>
          <w:b/>
          <w:color w:val="000000"/>
          <w:sz w:val="20"/>
          <w:szCs w:val="20"/>
        </w:rPr>
        <w:t>рассмотрения заявок на участие в аукционе в электронной форме</w:t>
      </w:r>
    </w:p>
    <w:p w:rsidR="004F1846" w:rsidRPr="004F1846" w:rsidRDefault="004F1846" w:rsidP="004F1846">
      <w:pPr>
        <w:shd w:val="clear" w:color="auto" w:fill="FFFFFF"/>
        <w:spacing w:line="240" w:lineRule="atLeast"/>
        <w:jc w:val="center"/>
        <w:rPr>
          <w:b/>
          <w:color w:val="000000"/>
          <w:sz w:val="20"/>
          <w:szCs w:val="20"/>
        </w:rPr>
      </w:pPr>
      <w:r w:rsidRPr="004F1846">
        <w:rPr>
          <w:b/>
          <w:color w:val="000000"/>
          <w:sz w:val="20"/>
          <w:szCs w:val="20"/>
        </w:rPr>
        <w:t>на право заключения договора аренды земельного участка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р.п. Угловка                                                                                                  22 апреля 2024 года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4F1846">
        <w:rPr>
          <w:bCs/>
          <w:color w:val="000000"/>
          <w:sz w:val="20"/>
          <w:szCs w:val="20"/>
        </w:rPr>
        <w:t xml:space="preserve">     Аукционная комиссия Администрации Угловского городского поселения провела процедуру рассмотрения заявок на участие в аукционе 22.04.2024 года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F1846">
        <w:rPr>
          <w:b/>
          <w:bCs/>
          <w:color w:val="000000"/>
          <w:sz w:val="20"/>
          <w:szCs w:val="20"/>
        </w:rPr>
        <w:t>Место рассмотрения:</w:t>
      </w:r>
      <w:r w:rsidRPr="004F1846">
        <w:rPr>
          <w:color w:val="000000"/>
          <w:sz w:val="20"/>
          <w:szCs w:val="20"/>
        </w:rPr>
        <w:t xml:space="preserve"> </w:t>
      </w:r>
      <w:r w:rsidRPr="004F1846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b/>
          <w:bCs/>
          <w:color w:val="000000"/>
          <w:sz w:val="20"/>
          <w:szCs w:val="20"/>
        </w:rPr>
        <w:t>Организатор торгов:</w:t>
      </w:r>
      <w:r w:rsidRPr="004F1846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4F1846">
        <w:rPr>
          <w:color w:val="000000"/>
          <w:sz w:val="20"/>
          <w:szCs w:val="20"/>
        </w:rPr>
        <w:t xml:space="preserve"> района Новгородской области на основании постановления  Администрации Угловского городского поселения от 21.03.2024 № 130 «О проведен</w:t>
      </w:r>
      <w:proofErr w:type="gramStart"/>
      <w:r w:rsidRPr="004F1846">
        <w:rPr>
          <w:color w:val="000000"/>
          <w:sz w:val="20"/>
          <w:szCs w:val="20"/>
        </w:rPr>
        <w:t>ии ау</w:t>
      </w:r>
      <w:proofErr w:type="gramEnd"/>
      <w:r w:rsidRPr="004F1846">
        <w:rPr>
          <w:color w:val="000000"/>
          <w:sz w:val="20"/>
          <w:szCs w:val="20"/>
        </w:rPr>
        <w:t>кциона в электронной форме».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b/>
          <w:bCs/>
          <w:color w:val="000000"/>
          <w:sz w:val="20"/>
          <w:szCs w:val="20"/>
        </w:rPr>
        <w:t>Форма торгов:</w:t>
      </w:r>
      <w:r w:rsidRPr="004F1846">
        <w:rPr>
          <w:color w:val="000000"/>
          <w:sz w:val="20"/>
          <w:szCs w:val="20"/>
        </w:rPr>
        <w:t xml:space="preserve">  аукцион в электронной форме на право заключения договора аренды земельного участка, </w:t>
      </w:r>
      <w:r w:rsidRPr="004F1846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4F1846">
        <w:rPr>
          <w:color w:val="000000"/>
          <w:sz w:val="20"/>
          <w:szCs w:val="20"/>
        </w:rPr>
        <w:t>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 Состав комиссии утвержден постановлением  Администрации Угловского городского поселения от 21.03.2024 № 130 «О проведен</w:t>
      </w:r>
      <w:proofErr w:type="gramStart"/>
      <w:r w:rsidRPr="004F1846">
        <w:rPr>
          <w:color w:val="000000"/>
          <w:sz w:val="20"/>
          <w:szCs w:val="20"/>
        </w:rPr>
        <w:t>ии ау</w:t>
      </w:r>
      <w:proofErr w:type="gramEnd"/>
      <w:r w:rsidRPr="004F1846">
        <w:rPr>
          <w:color w:val="000000"/>
          <w:sz w:val="20"/>
          <w:szCs w:val="20"/>
        </w:rPr>
        <w:t>кциона в электронной форме».</w:t>
      </w:r>
    </w:p>
    <w:p w:rsidR="004F1846" w:rsidRPr="004F1846" w:rsidRDefault="004F1846" w:rsidP="004F1846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4F1846" w:rsidRPr="004F1846" w:rsidTr="00351A3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4F1846" w:rsidRPr="004F1846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F1846" w:rsidRPr="004F1846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F1846" w:rsidRPr="004F1846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F1846" w:rsidRPr="004F1846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4F1846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F1846" w:rsidRPr="004F1846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4F1846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1846" w:rsidRPr="004F1846" w:rsidRDefault="004F1846" w:rsidP="00351A3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</w:tbl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Присутствуют 4 (четыре) человека из 5 (пяти). Кворум составляет 80 %, заседание правомочно.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Извещение о проведен</w:t>
      </w:r>
      <w:proofErr w:type="gramStart"/>
      <w:r w:rsidRPr="004F1846">
        <w:rPr>
          <w:color w:val="000000"/>
          <w:sz w:val="20"/>
          <w:szCs w:val="20"/>
        </w:rPr>
        <w:t>ии ау</w:t>
      </w:r>
      <w:proofErr w:type="gramEnd"/>
      <w:r w:rsidRPr="004F1846">
        <w:rPr>
          <w:color w:val="000000"/>
          <w:sz w:val="20"/>
          <w:szCs w:val="20"/>
        </w:rPr>
        <w:t xml:space="preserve">кциона было размещено на официальном сайте торгов  </w:t>
      </w:r>
      <w:r w:rsidRPr="004F1846">
        <w:rPr>
          <w:color w:val="000000"/>
          <w:sz w:val="20"/>
          <w:szCs w:val="20"/>
          <w:lang w:val="en-US"/>
        </w:rPr>
        <w:t>http</w:t>
      </w:r>
      <w:r w:rsidRPr="004F1846">
        <w:rPr>
          <w:color w:val="000000"/>
          <w:sz w:val="20"/>
          <w:szCs w:val="20"/>
        </w:rPr>
        <w:t>://</w:t>
      </w:r>
      <w:proofErr w:type="spellStart"/>
      <w:r w:rsidRPr="004F1846">
        <w:rPr>
          <w:color w:val="000000"/>
          <w:sz w:val="20"/>
          <w:szCs w:val="20"/>
        </w:rPr>
        <w:t>torgi.gov.ru</w:t>
      </w:r>
      <w:proofErr w:type="spellEnd"/>
      <w:r w:rsidRPr="004F1846">
        <w:rPr>
          <w:color w:val="000000"/>
          <w:sz w:val="20"/>
          <w:szCs w:val="20"/>
        </w:rPr>
        <w:t xml:space="preserve"> 21.03.2024 за № 22000087430000000045</w:t>
      </w:r>
      <w:r w:rsidRPr="004F1846">
        <w:rPr>
          <w:sz w:val="20"/>
          <w:szCs w:val="20"/>
        </w:rPr>
        <w:t>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F1846">
        <w:rPr>
          <w:b/>
          <w:color w:val="000000"/>
          <w:sz w:val="20"/>
          <w:szCs w:val="20"/>
        </w:rPr>
        <w:t>Предмет торгов</w:t>
      </w:r>
      <w:r w:rsidRPr="004F1846">
        <w:rPr>
          <w:color w:val="000000"/>
          <w:sz w:val="20"/>
          <w:szCs w:val="20"/>
        </w:rPr>
        <w:t xml:space="preserve">: право на заключение договора аренды  земельного участка, находящегося в муниципальной собственности Угловского городского поселения, </w:t>
      </w:r>
      <w:r w:rsidRPr="004F1846">
        <w:rPr>
          <w:sz w:val="20"/>
          <w:szCs w:val="20"/>
        </w:rPr>
        <w:t>из земель  категории «земли населенных пунктов», с кадастровым номером 53:12:0203001:125, площадью 1160 кв</w:t>
      </w:r>
      <w:proofErr w:type="gramStart"/>
      <w:r w:rsidRPr="004F1846">
        <w:rPr>
          <w:sz w:val="20"/>
          <w:szCs w:val="20"/>
        </w:rPr>
        <w:t>.м</w:t>
      </w:r>
      <w:proofErr w:type="gramEnd"/>
      <w:r w:rsidRPr="004F1846">
        <w:rPr>
          <w:sz w:val="20"/>
          <w:szCs w:val="20"/>
        </w:rPr>
        <w:t xml:space="preserve">, местоположение: РФ, Новгородская область, Окуловский  муниципальный район, Угловское городское поселение, </w:t>
      </w:r>
      <w:proofErr w:type="spellStart"/>
      <w:r w:rsidRPr="004F1846">
        <w:rPr>
          <w:sz w:val="20"/>
          <w:szCs w:val="20"/>
        </w:rPr>
        <w:t>рп</w:t>
      </w:r>
      <w:proofErr w:type="spellEnd"/>
      <w:r w:rsidRPr="004F1846">
        <w:rPr>
          <w:sz w:val="20"/>
          <w:szCs w:val="20"/>
        </w:rPr>
        <w:t>. Угловка, ул. Строителей, земельный участок 3а, с видом разрешенного использования – ремонт автомобилей.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F1846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70"/>
        <w:gridCol w:w="1413"/>
        <w:gridCol w:w="2867"/>
        <w:gridCol w:w="1521"/>
        <w:gridCol w:w="1512"/>
      </w:tblGrid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№</w:t>
            </w:r>
          </w:p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Сумма</w:t>
            </w:r>
          </w:p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Наименование заявителя, ИНН заявителя,  почтовый адрес</w:t>
            </w:r>
          </w:p>
        </w:tc>
        <w:tc>
          <w:tcPr>
            <w:tcW w:w="1521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6063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12.04.2024</w:t>
            </w:r>
          </w:p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lastRenderedPageBreak/>
              <w:t>16ч 17 мин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lastRenderedPageBreak/>
              <w:t>5 277 рублей 00 копеек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 xml:space="preserve">Фёдоров Артём Николаевич 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ИНН 531101895000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lastRenderedPageBreak/>
              <w:t xml:space="preserve">174361, Новгородская область, Окуловский район, </w:t>
            </w:r>
            <w:proofErr w:type="spellStart"/>
            <w:r w:rsidRPr="004F1846">
              <w:rPr>
                <w:color w:val="000000"/>
                <w:sz w:val="20"/>
                <w:szCs w:val="20"/>
              </w:rPr>
              <w:t>рп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>. Угловка, ул. Советская</w:t>
            </w:r>
            <w:proofErr w:type="gramStart"/>
            <w:r w:rsidRPr="004F184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F1846">
              <w:rPr>
                <w:color w:val="000000"/>
                <w:sz w:val="20"/>
                <w:szCs w:val="20"/>
              </w:rPr>
              <w:t xml:space="preserve"> д. 13А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(по доверенности Литвинов Вадим Анатольевич)</w:t>
            </w:r>
          </w:p>
        </w:tc>
        <w:tc>
          <w:tcPr>
            <w:tcW w:w="1521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lastRenderedPageBreak/>
              <w:t>Допущен</w:t>
            </w: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lastRenderedPageBreak/>
              <w:t>2659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18.04.2024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14 ч 25 мин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5 277 рублей 00 копеек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Нестеренко Илья Андреевич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ИНН 561214357210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F1846">
              <w:rPr>
                <w:color w:val="000000"/>
                <w:sz w:val="20"/>
                <w:szCs w:val="20"/>
              </w:rPr>
              <w:t>460001, Россия, Оренбургская обл., г. Оренбург, ул. Чкалова, д. 32, кв. 260</w:t>
            </w:r>
            <w:proofErr w:type="gramEnd"/>
          </w:p>
        </w:tc>
        <w:tc>
          <w:tcPr>
            <w:tcW w:w="1521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18.04.2024</w:t>
            </w:r>
          </w:p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14 ч 28 мин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5 277 рублей 00 копеек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Борисенко Сергей Владимирович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ИНН 560912922510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F1846">
              <w:rPr>
                <w:color w:val="000000"/>
                <w:sz w:val="20"/>
                <w:szCs w:val="20"/>
              </w:rPr>
              <w:t>460001, РФ, Оренбургская область, г. Оренбург, ул. Конституции СССР, д. 3, кв. 23</w:t>
            </w:r>
            <w:proofErr w:type="gramEnd"/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(по доверенности Федоров Павел Николаевич)</w:t>
            </w:r>
          </w:p>
        </w:tc>
        <w:tc>
          <w:tcPr>
            <w:tcW w:w="1521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4199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19.04.2024</w:t>
            </w:r>
          </w:p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23 ч 13мин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5 277 рублей 00 копеек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1846">
              <w:rPr>
                <w:color w:val="000000"/>
                <w:sz w:val="20"/>
                <w:szCs w:val="20"/>
              </w:rPr>
              <w:t>Каменюка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Максим Анатольевич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ИНН 645115092270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 xml:space="preserve">410001, Саратовская область, </w:t>
            </w:r>
            <w:proofErr w:type="gramStart"/>
            <w:r w:rsidRPr="004F184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4F1846">
              <w:rPr>
                <w:color w:val="000000"/>
                <w:sz w:val="20"/>
                <w:szCs w:val="20"/>
              </w:rPr>
              <w:t>. Саратов, ул. Манежная, д. 82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(по доверенности Григорьев Алексей Анатольевич)</w:t>
            </w:r>
          </w:p>
        </w:tc>
        <w:tc>
          <w:tcPr>
            <w:tcW w:w="1521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3256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19.04.2024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23 ч 29мин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5 277 рублей 00 копеек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Курышев Дмитрий Витальевич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ИНН 645120442146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 xml:space="preserve">410049, Саратовская область, </w:t>
            </w:r>
            <w:proofErr w:type="gramStart"/>
            <w:r w:rsidRPr="004F184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4F1846">
              <w:rPr>
                <w:color w:val="000000"/>
                <w:sz w:val="20"/>
                <w:szCs w:val="20"/>
              </w:rPr>
              <w:t xml:space="preserve">. Саратов, ул. </w:t>
            </w:r>
            <w:proofErr w:type="spellStart"/>
            <w:r w:rsidRPr="004F1846">
              <w:rPr>
                <w:color w:val="000000"/>
                <w:sz w:val="20"/>
                <w:szCs w:val="20"/>
              </w:rPr>
              <w:t>пр-кт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Энтузиастов, д. 37А, </w:t>
            </w:r>
            <w:proofErr w:type="spellStart"/>
            <w:r w:rsidRPr="004F1846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521" w:type="dxa"/>
          </w:tcPr>
          <w:p w:rsidR="004F1846" w:rsidRPr="004F1846" w:rsidRDefault="004F1846" w:rsidP="00351A30">
            <w:pPr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7951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20.04.2024</w:t>
            </w:r>
          </w:p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14ч 47 мин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5 277 рублей 00 копеек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Общество с ограниченной ответственностью «Акватория»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ИНН 3812994601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F1846">
              <w:rPr>
                <w:color w:val="000000"/>
                <w:sz w:val="20"/>
                <w:szCs w:val="20"/>
              </w:rPr>
              <w:t xml:space="preserve">664048, Россия, Иркутская область, </w:t>
            </w:r>
            <w:proofErr w:type="spellStart"/>
            <w:r w:rsidRPr="004F1846">
              <w:rPr>
                <w:color w:val="000000"/>
                <w:sz w:val="20"/>
                <w:szCs w:val="20"/>
              </w:rPr>
              <w:t>г.щ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>. город Иркутск, ул. Баумана, д. 214/2, кв. 67</w:t>
            </w:r>
            <w:proofErr w:type="gramEnd"/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 xml:space="preserve">(по доверенности </w:t>
            </w:r>
            <w:proofErr w:type="spellStart"/>
            <w:r w:rsidRPr="004F1846">
              <w:rPr>
                <w:color w:val="000000"/>
                <w:sz w:val="20"/>
                <w:szCs w:val="20"/>
              </w:rPr>
              <w:t>Прудаева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Алёна Николаевна)</w:t>
            </w:r>
          </w:p>
        </w:tc>
        <w:tc>
          <w:tcPr>
            <w:tcW w:w="1521" w:type="dxa"/>
          </w:tcPr>
          <w:p w:rsidR="004F1846" w:rsidRPr="004F1846" w:rsidRDefault="004F1846" w:rsidP="00351A30">
            <w:pPr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4612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20.04.2024</w:t>
            </w:r>
          </w:p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15ч 14 мин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5 277 рублей 00 копеек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Магометов Вячеслав Геннадьевич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ИНН 382007008788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F1846">
              <w:rPr>
                <w:color w:val="000000"/>
                <w:sz w:val="20"/>
                <w:szCs w:val="20"/>
              </w:rPr>
              <w:t>665415, Иркутская обл., г. Черемхово, ул. Лермонтова, д. 5, кв. 51</w:t>
            </w:r>
            <w:proofErr w:type="gramEnd"/>
          </w:p>
        </w:tc>
        <w:tc>
          <w:tcPr>
            <w:tcW w:w="1521" w:type="dxa"/>
          </w:tcPr>
          <w:p w:rsidR="004F1846" w:rsidRPr="004F1846" w:rsidRDefault="004F1846" w:rsidP="00351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20.04.2024</w:t>
            </w:r>
          </w:p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15 ч 22мин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5 277 рублей 00 копеек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Гаврилов Роман Алексеевич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ИНН 620550474331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F1846">
              <w:rPr>
                <w:color w:val="000000"/>
                <w:sz w:val="20"/>
                <w:szCs w:val="20"/>
              </w:rPr>
              <w:t xml:space="preserve">391030, Рязанская обл., </w:t>
            </w:r>
            <w:proofErr w:type="spellStart"/>
            <w:r w:rsidRPr="004F1846">
              <w:rPr>
                <w:color w:val="000000"/>
                <w:sz w:val="20"/>
                <w:szCs w:val="20"/>
              </w:rPr>
              <w:t>Клепиковский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р-н, г. Спас-Клепики, ул. Московская, д. 23А, кв. 94</w:t>
            </w:r>
            <w:proofErr w:type="gramEnd"/>
          </w:p>
        </w:tc>
        <w:tc>
          <w:tcPr>
            <w:tcW w:w="1521" w:type="dxa"/>
          </w:tcPr>
          <w:p w:rsidR="004F1846" w:rsidRPr="004F1846" w:rsidRDefault="004F1846" w:rsidP="00351A30">
            <w:pPr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20.04.2024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15 ч 24мин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5 277 рублей 00 копеек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Гришин Михаил Григорьевич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ИНН 620501124704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 xml:space="preserve">391038, </w:t>
            </w:r>
            <w:proofErr w:type="gramStart"/>
            <w:r w:rsidRPr="004F1846">
              <w:rPr>
                <w:color w:val="000000"/>
                <w:sz w:val="20"/>
                <w:szCs w:val="20"/>
              </w:rPr>
              <w:t>Рязанская</w:t>
            </w:r>
            <w:proofErr w:type="gramEnd"/>
            <w:r w:rsidRPr="004F1846">
              <w:rPr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4F1846">
              <w:rPr>
                <w:color w:val="000000"/>
                <w:sz w:val="20"/>
                <w:szCs w:val="20"/>
              </w:rPr>
              <w:t>Клепиковский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р-н, д. </w:t>
            </w:r>
            <w:proofErr w:type="spellStart"/>
            <w:r w:rsidRPr="004F1846">
              <w:rPr>
                <w:color w:val="000000"/>
                <w:sz w:val="20"/>
                <w:szCs w:val="20"/>
              </w:rPr>
              <w:t>Егорово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>, д. 23, кв. 5</w:t>
            </w:r>
          </w:p>
        </w:tc>
        <w:tc>
          <w:tcPr>
            <w:tcW w:w="1521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lastRenderedPageBreak/>
              <w:t>3587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20.04.2024</w:t>
            </w:r>
          </w:p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15 ч 46мин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5 277 рублей 00 копеек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1846">
              <w:rPr>
                <w:color w:val="000000"/>
                <w:sz w:val="20"/>
                <w:szCs w:val="20"/>
              </w:rPr>
              <w:t>Гильфанова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Лариса Ивановна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ИНН 366504093379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 xml:space="preserve">394065, </w:t>
            </w:r>
            <w:proofErr w:type="gramStart"/>
            <w:r w:rsidRPr="004F1846">
              <w:rPr>
                <w:color w:val="000000"/>
                <w:sz w:val="20"/>
                <w:szCs w:val="20"/>
              </w:rPr>
              <w:t>Воронежская</w:t>
            </w:r>
            <w:proofErr w:type="gramEnd"/>
            <w:r w:rsidRPr="004F1846">
              <w:rPr>
                <w:color w:val="000000"/>
                <w:sz w:val="20"/>
                <w:szCs w:val="20"/>
              </w:rPr>
              <w:t xml:space="preserve"> обл., г. Воронеж, </w:t>
            </w:r>
            <w:proofErr w:type="spellStart"/>
            <w:r w:rsidRPr="004F1846">
              <w:rPr>
                <w:color w:val="000000"/>
                <w:sz w:val="20"/>
                <w:szCs w:val="20"/>
              </w:rPr>
              <w:t>пр-кт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Патриотов, д. 22, кв. 57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 xml:space="preserve">(по доверенности </w:t>
            </w:r>
            <w:proofErr w:type="spellStart"/>
            <w:r w:rsidRPr="004F1846">
              <w:rPr>
                <w:color w:val="000000"/>
                <w:sz w:val="20"/>
                <w:szCs w:val="20"/>
              </w:rPr>
              <w:t>Гильфанов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Дмитрий Игоревич)</w:t>
            </w:r>
          </w:p>
        </w:tc>
        <w:tc>
          <w:tcPr>
            <w:tcW w:w="1521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F1846" w:rsidRPr="004F1846" w:rsidTr="00351A30">
        <w:tc>
          <w:tcPr>
            <w:tcW w:w="887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8674</w:t>
            </w:r>
          </w:p>
        </w:tc>
        <w:tc>
          <w:tcPr>
            <w:tcW w:w="1370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20.04.2024</w:t>
            </w:r>
          </w:p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15 ч 47мин</w:t>
            </w:r>
          </w:p>
        </w:tc>
        <w:tc>
          <w:tcPr>
            <w:tcW w:w="1413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5 277 рублей 00 копеек</w:t>
            </w:r>
          </w:p>
        </w:tc>
        <w:tc>
          <w:tcPr>
            <w:tcW w:w="2867" w:type="dxa"/>
          </w:tcPr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1846">
              <w:rPr>
                <w:color w:val="000000"/>
                <w:sz w:val="20"/>
                <w:szCs w:val="20"/>
              </w:rPr>
              <w:t>Гильфанова</w:t>
            </w:r>
            <w:proofErr w:type="spellEnd"/>
            <w:r w:rsidRPr="004F1846">
              <w:rPr>
                <w:color w:val="000000"/>
                <w:sz w:val="20"/>
                <w:szCs w:val="20"/>
              </w:rPr>
              <w:t xml:space="preserve"> Юлия Сергеевна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ИНН366219308805</w:t>
            </w:r>
          </w:p>
          <w:p w:rsidR="004F1846" w:rsidRPr="004F1846" w:rsidRDefault="004F1846" w:rsidP="00351A30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 xml:space="preserve">394088, </w:t>
            </w:r>
            <w:proofErr w:type="gramStart"/>
            <w:r w:rsidRPr="004F1846">
              <w:rPr>
                <w:color w:val="000000"/>
                <w:sz w:val="20"/>
                <w:szCs w:val="20"/>
              </w:rPr>
              <w:t>Воронежская</w:t>
            </w:r>
            <w:proofErr w:type="gramEnd"/>
            <w:r w:rsidRPr="004F1846">
              <w:rPr>
                <w:color w:val="000000"/>
                <w:sz w:val="20"/>
                <w:szCs w:val="20"/>
              </w:rPr>
              <w:t xml:space="preserve"> обл., г. Воронеж, ул. Владимира Невского, д. 17, кв. 150</w:t>
            </w:r>
          </w:p>
        </w:tc>
        <w:tc>
          <w:tcPr>
            <w:tcW w:w="1521" w:type="dxa"/>
          </w:tcPr>
          <w:p w:rsidR="004F1846" w:rsidRPr="004F1846" w:rsidRDefault="004F1846" w:rsidP="00351A30">
            <w:pPr>
              <w:rPr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12" w:type="dxa"/>
          </w:tcPr>
          <w:p w:rsidR="004F1846" w:rsidRPr="004F1846" w:rsidRDefault="004F1846" w:rsidP="00351A3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F184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F1846" w:rsidRPr="004F1846" w:rsidRDefault="004F1846" w:rsidP="004F1846">
      <w:pPr>
        <w:shd w:val="clear" w:color="auto" w:fill="FFFFFF"/>
        <w:spacing w:after="150" w:line="240" w:lineRule="atLeast"/>
        <w:rPr>
          <w:b/>
          <w:bCs/>
          <w:color w:val="000000"/>
          <w:sz w:val="20"/>
          <w:szCs w:val="20"/>
        </w:rPr>
      </w:pPr>
    </w:p>
    <w:p w:rsidR="004F1846" w:rsidRPr="004F1846" w:rsidRDefault="004F1846" w:rsidP="004F1846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4F1846">
        <w:rPr>
          <w:b/>
          <w:bCs/>
          <w:color w:val="000000"/>
          <w:sz w:val="20"/>
          <w:szCs w:val="20"/>
        </w:rPr>
        <w:t>Решение комиссии: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Все участники допущены к аукциону.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Протокол подписан 22.04.2024 года комиссией в составе: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>Председатель комиссии – заместитель Главы администрации -</w:t>
      </w:r>
      <w:r w:rsidR="007B024F">
        <w:rPr>
          <w:color w:val="000000"/>
          <w:sz w:val="20"/>
          <w:szCs w:val="20"/>
        </w:rPr>
        <w:t xml:space="preserve"> </w:t>
      </w:r>
      <w:r w:rsidRPr="004F1846">
        <w:rPr>
          <w:color w:val="000000"/>
          <w:sz w:val="20"/>
          <w:szCs w:val="20"/>
        </w:rPr>
        <w:t xml:space="preserve"> ___________Т.Н. Звонарёва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Члены комиссии:                                                                              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7B024F">
        <w:rPr>
          <w:color w:val="000000"/>
          <w:sz w:val="20"/>
          <w:szCs w:val="20"/>
        </w:rPr>
        <w:t xml:space="preserve">  </w:t>
      </w:r>
      <w:r w:rsidRPr="004F1846">
        <w:rPr>
          <w:color w:val="000000"/>
          <w:sz w:val="20"/>
          <w:szCs w:val="20"/>
        </w:rPr>
        <w:t xml:space="preserve"> __________   Е.П.Жданова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                                                                                  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7B024F">
        <w:rPr>
          <w:color w:val="000000"/>
          <w:sz w:val="20"/>
          <w:szCs w:val="20"/>
        </w:rPr>
        <w:t xml:space="preserve">           </w:t>
      </w:r>
      <w:r w:rsidRPr="004F1846">
        <w:rPr>
          <w:color w:val="000000"/>
          <w:sz w:val="20"/>
          <w:szCs w:val="20"/>
        </w:rPr>
        <w:t>___________   Т.Н. Константинова</w:t>
      </w:r>
    </w:p>
    <w:p w:rsidR="004F1846" w:rsidRPr="004F1846" w:rsidRDefault="004F1846" w:rsidP="004F184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7B024F" w:rsidRDefault="004F1846" w:rsidP="004F1846">
      <w:pPr>
        <w:rPr>
          <w:color w:val="000000"/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 w:rsidR="007B024F">
        <w:rPr>
          <w:color w:val="000000"/>
          <w:sz w:val="20"/>
          <w:szCs w:val="20"/>
        </w:rPr>
        <w:t xml:space="preserve">                    </w:t>
      </w:r>
      <w:r w:rsidRPr="004F1846">
        <w:rPr>
          <w:color w:val="000000"/>
          <w:sz w:val="20"/>
          <w:szCs w:val="20"/>
        </w:rPr>
        <w:t>___________  </w:t>
      </w:r>
      <w:proofErr w:type="spellStart"/>
      <w:r w:rsidRPr="004F1846">
        <w:rPr>
          <w:color w:val="000000"/>
          <w:sz w:val="20"/>
          <w:szCs w:val="20"/>
        </w:rPr>
        <w:t>Д.И.Свистунова</w:t>
      </w:r>
      <w:proofErr w:type="spellEnd"/>
      <w:r w:rsidRPr="004F1846">
        <w:rPr>
          <w:color w:val="000000"/>
          <w:sz w:val="20"/>
          <w:szCs w:val="20"/>
        </w:rPr>
        <w:t>            </w:t>
      </w:r>
    </w:p>
    <w:p w:rsidR="007B024F" w:rsidRDefault="007B024F" w:rsidP="004F1846">
      <w:pPr>
        <w:rPr>
          <w:color w:val="000000"/>
          <w:sz w:val="20"/>
          <w:szCs w:val="20"/>
        </w:rPr>
      </w:pPr>
    </w:p>
    <w:p w:rsidR="007B024F" w:rsidRDefault="007B024F" w:rsidP="004F1846">
      <w:pPr>
        <w:rPr>
          <w:color w:val="000000"/>
          <w:sz w:val="20"/>
          <w:szCs w:val="20"/>
        </w:rPr>
      </w:pPr>
    </w:p>
    <w:p w:rsidR="007B024F" w:rsidRDefault="007B024F" w:rsidP="004F1846">
      <w:pPr>
        <w:rPr>
          <w:color w:val="000000"/>
          <w:sz w:val="20"/>
          <w:szCs w:val="20"/>
        </w:rPr>
      </w:pPr>
    </w:p>
    <w:p w:rsidR="007B024F" w:rsidRDefault="007B024F" w:rsidP="004F1846">
      <w:pPr>
        <w:rPr>
          <w:color w:val="000000"/>
          <w:sz w:val="20"/>
          <w:szCs w:val="20"/>
        </w:rPr>
      </w:pPr>
    </w:p>
    <w:p w:rsidR="00351A30" w:rsidRPr="00574146" w:rsidRDefault="00351A30" w:rsidP="00351A30">
      <w:pPr>
        <w:jc w:val="center"/>
        <w:rPr>
          <w:sz w:val="28"/>
          <w:szCs w:val="28"/>
        </w:rPr>
      </w:pP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Российская Федерация</w:t>
      </w: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Администрация Угловского городского поселения</w:t>
      </w: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Окуловского муниципального района Новгородской области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proofErr w:type="gramStart"/>
      <w:r w:rsidRPr="00CB1500">
        <w:rPr>
          <w:b/>
        </w:rPr>
        <w:t>П</w:t>
      </w:r>
      <w:proofErr w:type="gramEnd"/>
      <w:r w:rsidRPr="00CB1500">
        <w:rPr>
          <w:b/>
        </w:rPr>
        <w:t xml:space="preserve"> О С Т А Н О В Л Е Н И Е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</w:pPr>
      <w:r w:rsidRPr="00CB1500">
        <w:t>18.04.2024 № 188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</w:pPr>
      <w:r w:rsidRPr="00CB1500">
        <w:t>р. п. Угловка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widowControl w:val="0"/>
        <w:suppressAutoHyphens/>
        <w:spacing w:line="240" w:lineRule="exact"/>
        <w:contextualSpacing/>
        <w:jc w:val="center"/>
      </w:pPr>
      <w:r w:rsidRPr="00CB1500">
        <w:rPr>
          <w:b/>
          <w:bCs/>
        </w:rPr>
        <w:t>Об утверждении Порядка формирования перечня налоговых расходов и оценки налоговых расходов Угловского городского поселения и Методики оценки эффективности налоговых расходов Угловского городского поселения.</w:t>
      </w:r>
    </w:p>
    <w:p w:rsidR="00351A30" w:rsidRPr="00CB1500" w:rsidRDefault="00351A30" w:rsidP="00351A3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12"/>
        <w:spacing w:line="36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500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налоговых льгот, принятия необходимых мер по изменению или отмене невостребованных или неэффективных налоговых льгот и пониженных налоговых ставок, изменению оснований, порядка и условий их применения, обеспечения оптимального выбора категорий налогоплательщиков для установления налоговых льгот и налоговых ставок, а также повышения качества управления местными финансами Администрация Угловского городского поселения </w:t>
      </w:r>
      <w:r w:rsidRPr="00CB1500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  <w:proofErr w:type="gramEnd"/>
    </w:p>
    <w:p w:rsidR="00351A30" w:rsidRPr="00CB1500" w:rsidRDefault="00351A30" w:rsidP="00351A30">
      <w:pPr>
        <w:pStyle w:val="a9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500">
        <w:rPr>
          <w:rFonts w:ascii="Times New Roman" w:hAnsi="Times New Roman" w:cs="Times New Roman"/>
          <w:bCs/>
          <w:sz w:val="24"/>
          <w:szCs w:val="24"/>
        </w:rPr>
        <w:t xml:space="preserve">Отменить Постановление от 23.05.2019 № 183 «Об утверждении Порядка </w:t>
      </w:r>
      <w:r w:rsidRPr="00CB1500">
        <w:rPr>
          <w:rFonts w:ascii="Times New Roman" w:hAnsi="Times New Roman" w:cs="Times New Roman"/>
          <w:bCs/>
          <w:sz w:val="24"/>
          <w:szCs w:val="24"/>
        </w:rPr>
        <w:lastRenderedPageBreak/>
        <w:t>проведения оценки эффективности предоставленных (планируемых к предоставлению) налоговых льгот по местным налогам и Методики расчета оценки эффективности предоставленных (планируемых к предоставлению)</w:t>
      </w:r>
    </w:p>
    <w:p w:rsidR="00351A30" w:rsidRPr="00CB1500" w:rsidRDefault="00351A30" w:rsidP="00351A30">
      <w:pPr>
        <w:tabs>
          <w:tab w:val="left" w:pos="3060"/>
        </w:tabs>
        <w:jc w:val="both"/>
      </w:pPr>
      <w:r w:rsidRPr="00CB1500">
        <w:rPr>
          <w:bCs/>
        </w:rPr>
        <w:t>стимулирующих налоговых льгот юридическим лицам в Угловском городском поселении»</w:t>
      </w:r>
    </w:p>
    <w:p w:rsidR="00351A30" w:rsidRPr="00CB1500" w:rsidRDefault="00351A30" w:rsidP="00351A30">
      <w:pPr>
        <w:pStyle w:val="12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2. Утвердить прилагаемый Порядок Формирования перечня налоговых расходов и оценки налоговых расходов Угловского городского поселения.</w:t>
      </w:r>
    </w:p>
    <w:p w:rsidR="00351A30" w:rsidRPr="00CB1500" w:rsidRDefault="00351A30" w:rsidP="00351A30">
      <w:pPr>
        <w:pStyle w:val="12"/>
        <w:spacing w:line="360" w:lineRule="atLeast"/>
        <w:ind w:firstLine="709"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 xml:space="preserve">3. </w:t>
      </w:r>
      <w:r w:rsidRPr="00CB1500">
        <w:rPr>
          <w:rStyle w:val="13"/>
          <w:rFonts w:ascii="Times New Roman" w:hAnsi="Times New Roman" w:cs="Times New Roman"/>
          <w:sz w:val="24"/>
          <w:szCs w:val="24"/>
        </w:rPr>
        <w:t xml:space="preserve">Утвердить прилагаемую </w:t>
      </w:r>
      <w:hyperlink w:anchor="P29" w:history="1">
        <w:r w:rsidRPr="00CB1500">
          <w:rPr>
            <w:rStyle w:val="13"/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CB1500">
        <w:rPr>
          <w:rStyle w:val="13"/>
          <w:rFonts w:ascii="Times New Roman" w:hAnsi="Times New Roman" w:cs="Times New Roman"/>
          <w:sz w:val="24"/>
          <w:szCs w:val="24"/>
        </w:rPr>
        <w:t xml:space="preserve"> оценки эффективности налоговых расходов Угловского городского поселения.</w:t>
      </w:r>
    </w:p>
    <w:p w:rsidR="00351A30" w:rsidRPr="00CB1500" w:rsidRDefault="00351A30" w:rsidP="00351A3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CB1500">
        <w:rPr>
          <w:spacing w:val="2"/>
        </w:rPr>
        <w:t>4.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351A30" w:rsidRPr="00CB1500" w:rsidRDefault="00351A30" w:rsidP="00351A30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351A30" w:rsidRPr="00CB1500" w:rsidRDefault="00351A30" w:rsidP="00351A30">
      <w:pPr>
        <w:shd w:val="clear" w:color="auto" w:fill="FFFFFF"/>
        <w:jc w:val="both"/>
        <w:textAlignment w:val="baseline"/>
        <w:rPr>
          <w:spacing w:val="2"/>
        </w:rPr>
      </w:pPr>
    </w:p>
    <w:p w:rsidR="00351A30" w:rsidRPr="00CB1500" w:rsidRDefault="00351A30" w:rsidP="00351A30">
      <w:pPr>
        <w:spacing w:line="240" w:lineRule="exact"/>
        <w:jc w:val="both"/>
      </w:pPr>
      <w:r w:rsidRPr="00CB1500">
        <w:rPr>
          <w:b/>
        </w:rPr>
        <w:t>Глава городского поселения                                           Ю.А. Иванова</w:t>
      </w:r>
    </w:p>
    <w:p w:rsidR="00351A30" w:rsidRPr="00CB1500" w:rsidRDefault="00351A30" w:rsidP="00351A30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51A30" w:rsidRPr="00CB1500" w:rsidRDefault="00351A30" w:rsidP="00351A30">
      <w:pPr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Российская Федерация</w:t>
      </w: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Администрация Угловского городского поселения</w:t>
      </w: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Окуловского муниципального района Новгородской области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proofErr w:type="gramStart"/>
      <w:r w:rsidRPr="00CB1500">
        <w:rPr>
          <w:b/>
        </w:rPr>
        <w:t>П</w:t>
      </w:r>
      <w:proofErr w:type="gramEnd"/>
      <w:r w:rsidRPr="00CB1500">
        <w:rPr>
          <w:b/>
        </w:rPr>
        <w:t xml:space="preserve"> О С Т А Н О В Л Е Н И Е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</w:pPr>
      <w:r w:rsidRPr="00CB1500">
        <w:t>22.04.2024 № 191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</w:pPr>
      <w:r w:rsidRPr="00CB1500">
        <w:t>р. п. Угловка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widowControl w:val="0"/>
        <w:suppressAutoHyphens/>
        <w:spacing w:line="240" w:lineRule="exact"/>
        <w:contextualSpacing/>
        <w:jc w:val="center"/>
      </w:pPr>
      <w:r w:rsidRPr="00CB1500">
        <w:rPr>
          <w:b/>
          <w:bCs/>
        </w:rPr>
        <w:t>Об отмене постановления</w:t>
      </w:r>
      <w:proofErr w:type="gramStart"/>
      <w:r w:rsidRPr="00CB1500">
        <w:rPr>
          <w:b/>
          <w:bCs/>
        </w:rPr>
        <w:t xml:space="preserve"> О</w:t>
      </w:r>
      <w:proofErr w:type="gramEnd"/>
      <w:r w:rsidRPr="00CB1500">
        <w:rPr>
          <w:b/>
          <w:bCs/>
        </w:rPr>
        <w:t>б утверждении Порядка формирования перечня налоговых расходов и оценки налоговых расходов Угловского городского поселения и Методики оценки эффективности налоговых расходов Угловского городского поселения.</w:t>
      </w:r>
    </w:p>
    <w:p w:rsidR="00351A30" w:rsidRPr="00CB1500" w:rsidRDefault="00351A30" w:rsidP="00351A3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a9"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bCs/>
          <w:sz w:val="24"/>
          <w:szCs w:val="24"/>
        </w:rPr>
        <w:t>Отменить Постановление от 18.04.2024 № 188</w:t>
      </w:r>
      <w:proofErr w:type="gramStart"/>
      <w:r w:rsidRPr="00CB1500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Pr="00CB1500">
        <w:rPr>
          <w:rFonts w:ascii="Times New Roman" w:hAnsi="Times New Roman" w:cs="Times New Roman"/>
          <w:bCs/>
          <w:sz w:val="24"/>
          <w:szCs w:val="24"/>
        </w:rPr>
        <w:t>б утверждении Порядка формирования перечня налоговых расходов и оценки налоговых расходов Угловского городского поселения и Методики оценки эффективности налоговых расходов Угловского городского поселения.</w:t>
      </w:r>
    </w:p>
    <w:p w:rsidR="00351A30" w:rsidRPr="00CB1500" w:rsidRDefault="00351A30" w:rsidP="00351A3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a9"/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15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351A30" w:rsidRPr="00CB1500" w:rsidRDefault="00351A30" w:rsidP="00351A30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51A30" w:rsidRPr="00CB1500" w:rsidRDefault="00351A30" w:rsidP="00351A30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51A30" w:rsidRPr="00CB1500" w:rsidRDefault="00351A30" w:rsidP="00351A30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51A30" w:rsidRPr="00CB1500" w:rsidRDefault="00351A30" w:rsidP="00351A30">
      <w:pPr>
        <w:shd w:val="clear" w:color="auto" w:fill="FFFFFF"/>
        <w:jc w:val="both"/>
        <w:textAlignment w:val="baseline"/>
        <w:rPr>
          <w:b/>
          <w:spacing w:val="2"/>
        </w:rPr>
      </w:pPr>
      <w:r w:rsidRPr="00CB1500">
        <w:rPr>
          <w:b/>
          <w:spacing w:val="2"/>
        </w:rPr>
        <w:t>Глава Угловского городского поселения                                  Ю.А. Иванова</w:t>
      </w:r>
    </w:p>
    <w:p w:rsidR="00351A30" w:rsidRPr="00CB1500" w:rsidRDefault="00351A30" w:rsidP="00351A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351A30" w:rsidRPr="00CB1500" w:rsidRDefault="00351A30" w:rsidP="00351A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51A30" w:rsidRPr="00574146" w:rsidRDefault="00351A30" w:rsidP="00351A3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1A30" w:rsidRPr="00574146" w:rsidRDefault="00351A30" w:rsidP="00351A3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1A30" w:rsidRPr="00574146" w:rsidRDefault="00351A30" w:rsidP="00351A3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1A30" w:rsidRPr="00574146" w:rsidRDefault="00351A30" w:rsidP="00CB1500">
      <w:pPr>
        <w:rPr>
          <w:sz w:val="28"/>
          <w:szCs w:val="28"/>
        </w:rPr>
      </w:pP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Российская Федерация</w:t>
      </w: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Администрация Угловского городского поселения</w:t>
      </w: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Окуловского муниципального района Новгородской области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proofErr w:type="gramStart"/>
      <w:r w:rsidRPr="00CB1500">
        <w:rPr>
          <w:b/>
        </w:rPr>
        <w:t>П</w:t>
      </w:r>
      <w:proofErr w:type="gramEnd"/>
      <w:r w:rsidRPr="00CB1500">
        <w:rPr>
          <w:b/>
        </w:rPr>
        <w:t xml:space="preserve"> О С Т А Н О В Л Е Н И Е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</w:pPr>
      <w:r w:rsidRPr="00CB1500">
        <w:t>22.04.2024 № 192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</w:pPr>
      <w:r w:rsidRPr="00CB1500">
        <w:t>р. п. Угловка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widowControl w:val="0"/>
        <w:suppressAutoHyphens/>
        <w:spacing w:line="240" w:lineRule="exact"/>
        <w:contextualSpacing/>
        <w:jc w:val="center"/>
        <w:rPr>
          <w:b/>
          <w:bCs/>
        </w:rPr>
      </w:pPr>
      <w:r w:rsidRPr="00CB1500">
        <w:rPr>
          <w:b/>
          <w:bCs/>
        </w:rPr>
        <w:t xml:space="preserve">Об отмене постановления «Об утверждении Порядка </w:t>
      </w:r>
    </w:p>
    <w:p w:rsidR="00351A30" w:rsidRPr="00CB1500" w:rsidRDefault="00351A30" w:rsidP="00351A30">
      <w:pPr>
        <w:widowControl w:val="0"/>
        <w:suppressAutoHyphens/>
        <w:spacing w:line="240" w:lineRule="exact"/>
        <w:contextualSpacing/>
        <w:jc w:val="center"/>
        <w:rPr>
          <w:b/>
          <w:bCs/>
        </w:rPr>
      </w:pPr>
      <w:r w:rsidRPr="00CB1500">
        <w:rPr>
          <w:b/>
          <w:bCs/>
        </w:rPr>
        <w:t>проведения оценки эффективности</w:t>
      </w:r>
    </w:p>
    <w:p w:rsidR="00351A30" w:rsidRPr="00CB1500" w:rsidRDefault="00351A30" w:rsidP="00351A30">
      <w:pPr>
        <w:widowControl w:val="0"/>
        <w:suppressAutoHyphens/>
        <w:spacing w:line="240" w:lineRule="exact"/>
        <w:contextualSpacing/>
        <w:jc w:val="center"/>
        <w:rPr>
          <w:b/>
          <w:bCs/>
        </w:rPr>
      </w:pPr>
      <w:proofErr w:type="gramStart"/>
      <w:r w:rsidRPr="00CB1500">
        <w:rPr>
          <w:b/>
          <w:bCs/>
        </w:rPr>
        <w:t>предоставленных</w:t>
      </w:r>
      <w:proofErr w:type="gramEnd"/>
      <w:r w:rsidRPr="00CB1500">
        <w:rPr>
          <w:b/>
          <w:bCs/>
        </w:rPr>
        <w:t xml:space="preserve"> (планируемых к предоставлению) налоговых</w:t>
      </w:r>
    </w:p>
    <w:p w:rsidR="00351A30" w:rsidRPr="00CB1500" w:rsidRDefault="00351A30" w:rsidP="00351A30">
      <w:pPr>
        <w:widowControl w:val="0"/>
        <w:suppressAutoHyphens/>
        <w:spacing w:line="240" w:lineRule="exact"/>
        <w:contextualSpacing/>
        <w:jc w:val="center"/>
        <w:rPr>
          <w:b/>
          <w:bCs/>
        </w:rPr>
      </w:pPr>
      <w:r w:rsidRPr="00CB1500">
        <w:rPr>
          <w:b/>
          <w:bCs/>
        </w:rPr>
        <w:t>льгот по местным налогам и Методики расчета оценки</w:t>
      </w:r>
    </w:p>
    <w:p w:rsidR="00351A30" w:rsidRPr="00CB1500" w:rsidRDefault="00351A30" w:rsidP="00351A30">
      <w:pPr>
        <w:widowControl w:val="0"/>
        <w:suppressAutoHyphens/>
        <w:spacing w:line="240" w:lineRule="exact"/>
        <w:contextualSpacing/>
        <w:jc w:val="center"/>
        <w:rPr>
          <w:b/>
          <w:bCs/>
        </w:rPr>
      </w:pPr>
      <w:r w:rsidRPr="00CB1500">
        <w:rPr>
          <w:b/>
          <w:bCs/>
        </w:rPr>
        <w:t xml:space="preserve">эффективности </w:t>
      </w:r>
      <w:proofErr w:type="gramStart"/>
      <w:r w:rsidRPr="00CB1500">
        <w:rPr>
          <w:b/>
          <w:bCs/>
        </w:rPr>
        <w:t>предоставленных</w:t>
      </w:r>
      <w:proofErr w:type="gramEnd"/>
      <w:r w:rsidRPr="00CB1500">
        <w:rPr>
          <w:b/>
          <w:bCs/>
        </w:rPr>
        <w:t xml:space="preserve"> (планируемых к предоставлению)</w:t>
      </w:r>
    </w:p>
    <w:p w:rsidR="00351A30" w:rsidRPr="00CB1500" w:rsidRDefault="00351A30" w:rsidP="00351A30">
      <w:pPr>
        <w:tabs>
          <w:tab w:val="left" w:pos="3060"/>
        </w:tabs>
        <w:spacing w:line="240" w:lineRule="exact"/>
        <w:jc w:val="center"/>
      </w:pPr>
      <w:r w:rsidRPr="00CB1500">
        <w:rPr>
          <w:b/>
          <w:bCs/>
        </w:rPr>
        <w:t>стимулирующих налоговых льгот юридическим лицам в Угловском городском поселении</w:t>
      </w:r>
    </w:p>
    <w:p w:rsidR="00351A30" w:rsidRPr="00CB1500" w:rsidRDefault="00351A30" w:rsidP="00351A3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12"/>
        <w:spacing w:line="36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500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351A30" w:rsidRPr="00CB1500" w:rsidRDefault="00351A30" w:rsidP="00351A30">
      <w:pPr>
        <w:widowControl w:val="0"/>
        <w:suppressAutoHyphens/>
        <w:ind w:firstLine="709"/>
        <w:contextualSpacing/>
        <w:jc w:val="both"/>
        <w:rPr>
          <w:bCs/>
        </w:rPr>
      </w:pPr>
      <w:r w:rsidRPr="00CB1500">
        <w:t xml:space="preserve">1. Отменить постановление от 19.05.2019 №193  </w:t>
      </w:r>
      <w:r w:rsidRPr="00CB1500">
        <w:rPr>
          <w:bCs/>
        </w:rPr>
        <w:t>«Об утверждении Порядка проведения оценки эффективности предоставленных (планируемых к предоставлению) налоговых льгот по местным налогам и Методики расчета оценки эффективности предоставленных (планируемых к предоставлению</w:t>
      </w:r>
      <w:proofErr w:type="gramStart"/>
      <w:r w:rsidRPr="00CB1500">
        <w:rPr>
          <w:bCs/>
        </w:rPr>
        <w:t>)с</w:t>
      </w:r>
      <w:proofErr w:type="gramEnd"/>
      <w:r w:rsidRPr="00CB1500">
        <w:rPr>
          <w:bCs/>
        </w:rPr>
        <w:t>тимулирующих налоговых льгот юридическим лицам в Угловском городском поселении</w:t>
      </w:r>
    </w:p>
    <w:p w:rsidR="00351A30" w:rsidRPr="00CB1500" w:rsidRDefault="00351A30" w:rsidP="00CB150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CB1500">
        <w:rPr>
          <w:spacing w:val="2"/>
        </w:rPr>
        <w:t>2.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</w:t>
      </w:r>
      <w:r w:rsidR="00CB1500">
        <w:rPr>
          <w:spacing w:val="2"/>
        </w:rPr>
        <w:t>оммуникационной сети «Интернет»</w:t>
      </w:r>
    </w:p>
    <w:p w:rsidR="00351A30" w:rsidRPr="00CB1500" w:rsidRDefault="00351A30" w:rsidP="00351A30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351A30" w:rsidRPr="00CB1500" w:rsidRDefault="00351A30" w:rsidP="00351A30">
      <w:pPr>
        <w:spacing w:line="240" w:lineRule="exact"/>
        <w:jc w:val="both"/>
      </w:pPr>
      <w:r w:rsidRPr="00CB1500">
        <w:rPr>
          <w:b/>
        </w:rPr>
        <w:t>Глава городского поселения                                           Ю.А. Иванова</w:t>
      </w:r>
    </w:p>
    <w:p w:rsidR="00351A30" w:rsidRPr="00574146" w:rsidRDefault="00351A30" w:rsidP="00351A3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1A30" w:rsidRPr="00574146" w:rsidRDefault="00351A30" w:rsidP="00351A30">
      <w:pPr>
        <w:jc w:val="center"/>
        <w:rPr>
          <w:sz w:val="28"/>
          <w:szCs w:val="28"/>
        </w:rPr>
      </w:pP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Российская Федерация</w:t>
      </w: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Администрация Угловского городского поселения</w:t>
      </w: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Окуловского муниципального района Новгородской области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proofErr w:type="gramStart"/>
      <w:r w:rsidRPr="00CB1500">
        <w:rPr>
          <w:b/>
        </w:rPr>
        <w:t>П</w:t>
      </w:r>
      <w:proofErr w:type="gramEnd"/>
      <w:r w:rsidRPr="00CB1500">
        <w:rPr>
          <w:b/>
        </w:rPr>
        <w:t xml:space="preserve"> О С Т А Н О В Л Е Н И Е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</w:pPr>
      <w:r w:rsidRPr="00CB1500">
        <w:t>22.04.2024 № 193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</w:pPr>
      <w:r w:rsidRPr="00CB1500">
        <w:t>р. п. Угловка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widowControl w:val="0"/>
        <w:suppressAutoHyphens/>
        <w:spacing w:line="240" w:lineRule="exact"/>
        <w:contextualSpacing/>
        <w:jc w:val="center"/>
      </w:pPr>
      <w:r w:rsidRPr="00CB1500">
        <w:rPr>
          <w:b/>
          <w:bCs/>
        </w:rPr>
        <w:t xml:space="preserve">Об утверждении Порядка формирования перечня налоговых расходов и оценки налоговых расходов Угловского городского поселения </w:t>
      </w:r>
    </w:p>
    <w:p w:rsidR="00351A30" w:rsidRPr="00CB1500" w:rsidRDefault="00351A30" w:rsidP="00351A3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12"/>
        <w:spacing w:line="36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500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налоговых льгот, принятия необходимых мер по изменению или отмене невостребованных или неэффективных налоговых льгот и пониженных налоговых ставок, изменению оснований, порядка и условий их применения, обеспечения оптимального выбора категорий налогоплательщиков для установления </w:t>
      </w:r>
      <w:r w:rsidRPr="00CB1500">
        <w:rPr>
          <w:rFonts w:ascii="Times New Roman" w:hAnsi="Times New Roman" w:cs="Times New Roman"/>
          <w:sz w:val="24"/>
          <w:szCs w:val="24"/>
        </w:rPr>
        <w:lastRenderedPageBreak/>
        <w:t xml:space="preserve">налоговых льгот и налоговых ставок, а также повышения качества управления местными финансами Администрация Угловского городского поселения </w:t>
      </w:r>
      <w:r w:rsidRPr="00CB1500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  <w:proofErr w:type="gramEnd"/>
    </w:p>
    <w:p w:rsidR="00351A30" w:rsidRPr="00CB1500" w:rsidRDefault="00351A30" w:rsidP="00351A30">
      <w:pPr>
        <w:pStyle w:val="12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1. Утвердить прилагаемый Порядок Формирования перечня налоговых расходов и оценки налоговых расходов Угловского городского поселения.</w:t>
      </w:r>
    </w:p>
    <w:p w:rsidR="00351A30" w:rsidRPr="00CB1500" w:rsidRDefault="00351A30" w:rsidP="00351A3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CB1500">
        <w:rPr>
          <w:spacing w:val="2"/>
        </w:rPr>
        <w:t>2.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351A30" w:rsidRPr="00CB1500" w:rsidRDefault="00351A30" w:rsidP="00351A30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351A30" w:rsidRPr="00CB1500" w:rsidRDefault="00351A30" w:rsidP="00351A30">
      <w:pPr>
        <w:shd w:val="clear" w:color="auto" w:fill="FFFFFF"/>
        <w:jc w:val="both"/>
        <w:textAlignment w:val="baseline"/>
        <w:rPr>
          <w:spacing w:val="2"/>
        </w:rPr>
      </w:pPr>
    </w:p>
    <w:p w:rsidR="00351A30" w:rsidRPr="00CB1500" w:rsidRDefault="00351A30" w:rsidP="00351A30">
      <w:pPr>
        <w:spacing w:line="240" w:lineRule="exact"/>
        <w:jc w:val="both"/>
      </w:pPr>
      <w:r w:rsidRPr="00CB1500">
        <w:rPr>
          <w:b/>
        </w:rPr>
        <w:t>Глава городского поселения                                           Ю.А. Иванова</w:t>
      </w:r>
    </w:p>
    <w:p w:rsidR="00351A30" w:rsidRPr="00CB1500" w:rsidRDefault="00351A30" w:rsidP="00351A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51A30" w:rsidRPr="00CB1500" w:rsidRDefault="00351A30" w:rsidP="00351A3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51A30" w:rsidRPr="00574146" w:rsidRDefault="00351A30" w:rsidP="00351A3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1A30" w:rsidRPr="00574146" w:rsidRDefault="00351A30" w:rsidP="00351A3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1A30" w:rsidRPr="00574146" w:rsidRDefault="00351A30" w:rsidP="00351A3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1A30" w:rsidRPr="00574146" w:rsidRDefault="00351A30" w:rsidP="00351A3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1A30" w:rsidRPr="00574146" w:rsidRDefault="00351A30" w:rsidP="00351A3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1A30" w:rsidRPr="00574146" w:rsidRDefault="00351A30" w:rsidP="00351A3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1A30" w:rsidRPr="00574146" w:rsidRDefault="00351A30" w:rsidP="00351A3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1A30" w:rsidRPr="00CB1500" w:rsidRDefault="00351A30" w:rsidP="00351A30">
      <w:pPr>
        <w:ind w:left="5400"/>
        <w:jc w:val="right"/>
      </w:pPr>
      <w:r w:rsidRPr="00CB1500">
        <w:t>Утверждено</w:t>
      </w:r>
    </w:p>
    <w:p w:rsidR="00351A30" w:rsidRPr="00CB1500" w:rsidRDefault="00351A30" w:rsidP="00351A30">
      <w:pPr>
        <w:ind w:left="5400"/>
        <w:jc w:val="right"/>
      </w:pPr>
      <w:r w:rsidRPr="00CB1500">
        <w:t>постановлением</w:t>
      </w:r>
    </w:p>
    <w:p w:rsidR="00351A30" w:rsidRPr="00CB1500" w:rsidRDefault="00351A30" w:rsidP="00351A30">
      <w:pPr>
        <w:ind w:left="5400"/>
        <w:jc w:val="right"/>
      </w:pPr>
      <w:r w:rsidRPr="00CB1500">
        <w:t xml:space="preserve">Администрации Угловского </w:t>
      </w:r>
    </w:p>
    <w:p w:rsidR="00351A30" w:rsidRPr="00CB1500" w:rsidRDefault="00351A30" w:rsidP="00351A30">
      <w:pPr>
        <w:ind w:left="5400"/>
        <w:jc w:val="right"/>
      </w:pPr>
      <w:r w:rsidRPr="00CB1500">
        <w:t xml:space="preserve">городского поселения </w:t>
      </w:r>
    </w:p>
    <w:p w:rsidR="00351A30" w:rsidRPr="00CB1500" w:rsidRDefault="00351A30" w:rsidP="00351A30">
      <w:pPr>
        <w:ind w:left="5400"/>
        <w:jc w:val="right"/>
      </w:pPr>
      <w:r w:rsidRPr="00CB1500">
        <w:t>от 22.04.24 №193</w:t>
      </w:r>
    </w:p>
    <w:p w:rsidR="00351A30" w:rsidRPr="00CB1500" w:rsidRDefault="00351A30" w:rsidP="00351A30">
      <w:pPr>
        <w:ind w:left="5400"/>
        <w:jc w:val="center"/>
      </w:pPr>
      <w:r w:rsidRPr="00CB1500">
        <w:t xml:space="preserve">    </w:t>
      </w:r>
    </w:p>
    <w:p w:rsidR="00351A30" w:rsidRPr="00CB1500" w:rsidRDefault="00351A30" w:rsidP="00351A30">
      <w:pPr>
        <w:shd w:val="clear" w:color="auto" w:fill="FFFFFF"/>
        <w:spacing w:line="240" w:lineRule="exact"/>
        <w:jc w:val="center"/>
        <w:outlineLvl w:val="2"/>
        <w:rPr>
          <w:b/>
          <w:bCs/>
        </w:rPr>
      </w:pPr>
      <w:r w:rsidRPr="00CB1500">
        <w:rPr>
          <w:b/>
          <w:bCs/>
        </w:rPr>
        <w:t>Порядок</w:t>
      </w:r>
      <w:r w:rsidRPr="00CB1500">
        <w:rPr>
          <w:b/>
          <w:bCs/>
        </w:rPr>
        <w:br/>
        <w:t xml:space="preserve">формирования перечня налоговых расходов и оценки налоговых </w:t>
      </w:r>
    </w:p>
    <w:p w:rsidR="00351A30" w:rsidRPr="00CB1500" w:rsidRDefault="00351A30" w:rsidP="00351A30">
      <w:pPr>
        <w:shd w:val="clear" w:color="auto" w:fill="FFFFFF"/>
        <w:spacing w:line="240" w:lineRule="exact"/>
        <w:jc w:val="center"/>
        <w:outlineLvl w:val="2"/>
        <w:rPr>
          <w:b/>
          <w:bCs/>
        </w:rPr>
      </w:pPr>
      <w:r w:rsidRPr="00CB1500">
        <w:rPr>
          <w:b/>
          <w:bCs/>
        </w:rPr>
        <w:t xml:space="preserve">расходов Угловского городского </w:t>
      </w:r>
      <w:r w:rsidRPr="00CB1500">
        <w:rPr>
          <w:b/>
        </w:rPr>
        <w:t>поселения</w:t>
      </w:r>
    </w:p>
    <w:p w:rsidR="00351A30" w:rsidRPr="00CB1500" w:rsidRDefault="00351A30" w:rsidP="00351A30">
      <w:pPr>
        <w:shd w:val="clear" w:color="auto" w:fill="FFFFFF"/>
        <w:jc w:val="center"/>
        <w:outlineLvl w:val="2"/>
        <w:rPr>
          <w:bCs/>
        </w:rPr>
      </w:pPr>
    </w:p>
    <w:p w:rsidR="00351A30" w:rsidRPr="00CB1500" w:rsidRDefault="00351A30" w:rsidP="00351A30">
      <w:pPr>
        <w:shd w:val="clear" w:color="auto" w:fill="FFFFFF"/>
        <w:jc w:val="center"/>
        <w:outlineLvl w:val="2"/>
        <w:rPr>
          <w:bCs/>
        </w:rPr>
      </w:pPr>
      <w:r w:rsidRPr="00CB1500">
        <w:rPr>
          <w:bCs/>
        </w:rPr>
        <w:t>1. Общие положения</w:t>
      </w:r>
    </w:p>
    <w:p w:rsidR="00351A30" w:rsidRPr="00CB1500" w:rsidRDefault="00351A30" w:rsidP="00351A30">
      <w:pPr>
        <w:shd w:val="clear" w:color="auto" w:fill="FFFFFF"/>
        <w:ind w:firstLine="709"/>
        <w:jc w:val="both"/>
        <w:outlineLvl w:val="2"/>
      </w:pPr>
      <w:r w:rsidRPr="00CB1500">
        <w:t>1.1. Настоящий Порядок определяет процедуру формирования перечня налоговых расходов Угловского городского  поселения и оценки налоговых расходов Угловского городского  поселения (далее поселение).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>1.2. В целях настоящего Порядка применяются следующие понятия и термины: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proofErr w:type="gramStart"/>
      <w:r w:rsidRPr="00CB1500">
        <w:t xml:space="preserve">«куратор налогового расхода» - Администрация </w:t>
      </w:r>
      <w:r w:rsidRPr="00CB1500">
        <w:rPr>
          <w:u w:val="single"/>
        </w:rPr>
        <w:t xml:space="preserve">Угловского городского </w:t>
      </w:r>
      <w:r w:rsidRPr="00CB1500">
        <w:t>поселения (далее – Администрация) в лице специалистов, ответственных в соответствии с полномочиями, установленными нормативными правовыми актами Администрации за достижение соответствующих налоговому расходу Угловского городского поселения целей муниципальной программы и (или) целей социально-экономического развития Угловского городского  поселения, не относящихся к муниципальным программам;</w:t>
      </w:r>
      <w:proofErr w:type="gramEnd"/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 xml:space="preserve"> </w:t>
      </w:r>
      <w:proofErr w:type="gramStart"/>
      <w:r w:rsidRPr="00CB1500">
        <w:t>«нормативные характеристики налоговых расходов» - сведения о положениях нормативных муниципальных правовых актов,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приложением N 1 к настоящему Порядку;</w:t>
      </w:r>
      <w:proofErr w:type="gramEnd"/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>«налоговые расходы» - выпадающие доходы бюджета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Угловского городского поселения и (или) целями социально-</w:t>
      </w:r>
      <w:r w:rsidRPr="00CB1500">
        <w:lastRenderedPageBreak/>
        <w:t>экономического развития Угловского городского поселения, не относящихся к муниципальным программам;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 xml:space="preserve"> «отчетный год» - год, предшествующий году проведения оценки налоговых расходов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>«оценка налоговых расходов»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 xml:space="preserve"> «оценка эффективности налоговых расходов»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>«паспорт налогового расхода» 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51A30" w:rsidRPr="00CB1500" w:rsidRDefault="00351A30" w:rsidP="00351A3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"перечень налоговых расходов сельского поселения" - документ, содержащий сведения о распределении налоговых расходов Угловского городского поселения в соответствии с целями муниципальных программ и (или) целями социально-экономического развития Угловского городского поселения, не относящимися к муниципальным программам, а также о кураторах налоговых расходов;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 xml:space="preserve"> «плательщики» - плательщики налогов;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>«социальные налоговые расходы» - целевая категория налоговых расходов Угловского поселения, обусловленных необходимостью обеспечения социальной защиты (поддержки) населения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>«стимулирующие налоговые расходы»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поселения;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>«технические (финансовые)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задекларированных ими для уплаты в бюджет поселения, а также иные характеристики, предусмотренные приложением № 1 к настоящему Порядку;</w:t>
      </w:r>
    </w:p>
    <w:p w:rsidR="00351A30" w:rsidRPr="00CB1500" w:rsidRDefault="00351A30" w:rsidP="00351A30">
      <w:pPr>
        <w:shd w:val="clear" w:color="auto" w:fill="FFFFFF"/>
        <w:ind w:firstLine="709"/>
        <w:jc w:val="both"/>
      </w:pPr>
      <w:r w:rsidRPr="00CB1500">
        <w:t>«целевые характеристики налоговых расходов» - сведения о целевой категории налоговых расходов поселения, целях предоставления плательщикам налоговых льгот, а также иные характеристики, предусмотренные приложением  №1 к настоящему Порядку.</w:t>
      </w:r>
    </w:p>
    <w:p w:rsidR="00351A30" w:rsidRPr="00CB1500" w:rsidRDefault="00351A30" w:rsidP="00351A30">
      <w:pPr>
        <w:pStyle w:val="ConsPlusTitle"/>
        <w:spacing w:before="240"/>
        <w:jc w:val="center"/>
        <w:outlineLvl w:val="1"/>
      </w:pPr>
      <w:r w:rsidRPr="00CB1500">
        <w:t>2. Формирование перечня налоговых расходов</w:t>
      </w:r>
    </w:p>
    <w:p w:rsidR="00351A30" w:rsidRPr="00CB1500" w:rsidRDefault="00351A30" w:rsidP="00351A30">
      <w:pPr>
        <w:pStyle w:val="ConsPlusNormal0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 xml:space="preserve">2.1. Перечень налоговых расходов формируется в разрезе муниципальных программ,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Совета депутатов Угловского городского  поселения. </w:t>
      </w:r>
    </w:p>
    <w:p w:rsidR="00351A30" w:rsidRPr="00CB1500" w:rsidRDefault="00351A30" w:rsidP="00351A30">
      <w:pPr>
        <w:pStyle w:val="ConsPlusNormal0"/>
        <w:spacing w:before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Перечень налоговых расходов включает все налоговые расходы, установленные решениями Совета депутатов Угловского городского  поселения.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8"/>
      <w:bookmarkEnd w:id="16"/>
      <w:r w:rsidRPr="00CB1500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CB1500">
        <w:rPr>
          <w:rFonts w:ascii="Times New Roman" w:hAnsi="Times New Roman" w:cs="Times New Roman"/>
          <w:sz w:val="24"/>
          <w:szCs w:val="24"/>
        </w:rPr>
        <w:t xml:space="preserve">Проект </w:t>
      </w:r>
      <w:hyperlink w:anchor="Par70" w:tooltip="ПЕРЕЧЕНЬ" w:history="1">
        <w:r w:rsidRPr="00CB1500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CB1500">
        <w:rPr>
          <w:rFonts w:ascii="Times New Roman" w:hAnsi="Times New Roman" w:cs="Times New Roman"/>
          <w:sz w:val="24"/>
          <w:szCs w:val="24"/>
        </w:rPr>
        <w:t xml:space="preserve"> налоговых расходов городского поселения на очередной финансовый год и на плановый период (далее - проект перечня налоговых расходов) формируется Администрацией до 25 марта текущего финансового года по форме согласно приложению 2 к настоящему Порядку и направляется на согласование специалистам </w:t>
      </w:r>
      <w:r w:rsidRPr="00CB150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- ответственным исполнителям муниципальных программ, которые предлагается закрепить в качестве кураторов налоговых расходов. </w:t>
      </w:r>
      <w:proofErr w:type="gramEnd"/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17" w:name="Par49"/>
      <w:bookmarkEnd w:id="17"/>
      <w:r w:rsidRPr="00CB1500">
        <w:rPr>
          <w:rFonts w:ascii="Times New Roman" w:hAnsi="Times New Roman" w:cs="Times New Roman"/>
          <w:sz w:val="24"/>
          <w:szCs w:val="24"/>
        </w:rPr>
        <w:t xml:space="preserve">2.3. Специалисты Администрации, указанные в </w:t>
      </w:r>
      <w:hyperlink w:anchor="Par48" w:tooltip="2.1. Проект перечня налоговых расходов Новгородской области на очередной финансовый год и на плановый период (далее проект перечня налоговых расходов) формируется министерством финансов Новгородской области до 25 марта текущего финансового года по форме соглас" w:history="1">
        <w:r w:rsidRPr="00CB1500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CB1500">
        <w:rPr>
          <w:rFonts w:ascii="Times New Roman" w:hAnsi="Times New Roman" w:cs="Times New Roman"/>
          <w:sz w:val="24"/>
          <w:szCs w:val="24"/>
        </w:rPr>
        <w:t xml:space="preserve"> настоящего Порядка, в срок до 5 апреля текущего финансового года рассматривают проект перечня налоговых расходов на предмет предполагаемого распределения налоговых расходов по муниципальным программам, направлениям деятельности, не входящим в муниципальные программы, определения кураторов налоговых расходов. 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2.4. Замечания и предложения по уточнению перечня налоговых расходов направляется в Администрацию в срок, указанный в пункте 2.3 настоящего Порядка. В случае если замечания и предложения не направлены в течение этого срока, проект перечня налоговых расходов считается согласованным.</w:t>
      </w:r>
    </w:p>
    <w:p w:rsidR="00351A30" w:rsidRPr="00CB1500" w:rsidRDefault="00351A30" w:rsidP="00351A30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52"/>
      <w:bookmarkStart w:id="19" w:name="Par55"/>
      <w:bookmarkEnd w:id="18"/>
      <w:bookmarkEnd w:id="19"/>
      <w:r w:rsidRPr="00CB1500">
        <w:rPr>
          <w:rFonts w:ascii="Times New Roman" w:hAnsi="Times New Roman" w:cs="Times New Roman"/>
          <w:sz w:val="24"/>
          <w:szCs w:val="24"/>
        </w:rPr>
        <w:t>2.5. В случае внесения в текущем финансовом году изменений в перечень муниципальных программ, структуру муниципальных программ, кураторы налоговых расходов не позднее 10 рабочих дней со дня внесения изменений направляют в Администрацию</w:t>
      </w:r>
      <w:r w:rsidRPr="00CB15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1500">
        <w:rPr>
          <w:rFonts w:ascii="Times New Roman" w:hAnsi="Times New Roman" w:cs="Times New Roman"/>
          <w:sz w:val="24"/>
          <w:szCs w:val="24"/>
        </w:rPr>
        <w:t>соответствующую информацию для уточнения перечня налоговых расходов.</w:t>
      </w:r>
    </w:p>
    <w:p w:rsidR="00351A30" w:rsidRPr="00CB1500" w:rsidRDefault="00351A30" w:rsidP="00351A30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CB1500">
        <w:rPr>
          <w:rFonts w:ascii="Times New Roman" w:hAnsi="Times New Roman" w:cs="Times New Roman"/>
          <w:sz w:val="24"/>
          <w:szCs w:val="24"/>
        </w:rPr>
        <w:t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сельского поселения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Угловского городского  поселения</w:t>
      </w:r>
      <w:proofErr w:type="gramEnd"/>
      <w:r w:rsidRPr="00CB150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период).</w:t>
      </w:r>
    </w:p>
    <w:p w:rsidR="00351A30" w:rsidRPr="00CB1500" w:rsidRDefault="00351A30" w:rsidP="00351A30">
      <w:pPr>
        <w:pStyle w:val="ConsPlusNormal0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500">
        <w:rPr>
          <w:rFonts w:ascii="Times New Roman" w:hAnsi="Times New Roman" w:cs="Times New Roman"/>
          <w:b/>
          <w:sz w:val="24"/>
          <w:szCs w:val="24"/>
        </w:rPr>
        <w:t>3. Формирование информации о нормативных, целевых и фискальных характеристиках налоговых расходов</w:t>
      </w:r>
    </w:p>
    <w:p w:rsidR="00351A30" w:rsidRPr="00CB1500" w:rsidRDefault="00351A30" w:rsidP="00351A30">
      <w:pPr>
        <w:widowControl w:val="0"/>
        <w:suppressAutoHyphens/>
        <w:autoSpaceDN w:val="0"/>
        <w:spacing w:before="24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CB1500">
        <w:rPr>
          <w:rFonts w:eastAsia="SimSun"/>
          <w:kern w:val="3"/>
          <w:lang w:eastAsia="zh-CN" w:bidi="hi-IN"/>
        </w:rPr>
        <w:t xml:space="preserve">3.1. </w:t>
      </w:r>
      <w:proofErr w:type="gramStart"/>
      <w:r w:rsidRPr="00CB1500">
        <w:rPr>
          <w:rFonts w:eastAsia="SimSun"/>
          <w:kern w:val="3"/>
          <w:lang w:eastAsia="zh-CN" w:bidi="hi-IN"/>
        </w:rPr>
        <w:t>Формирование информации о нормативных, целевых и фискальных характеристиках налоговых расходов в целях проведения оценки налоговых расходов осуществляется в соответствии с перечнем показателей для проведения оценки налоговых расходов, определенных в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требования).</w:t>
      </w:r>
      <w:proofErr w:type="gramEnd"/>
    </w:p>
    <w:p w:rsidR="00351A30" w:rsidRPr="00CB1500" w:rsidRDefault="00351A30" w:rsidP="00351A30">
      <w:pPr>
        <w:widowControl w:val="0"/>
        <w:suppressAutoHyphens/>
        <w:autoSpaceDE w:val="0"/>
        <w:autoSpaceDN w:val="0"/>
        <w:spacing w:before="240"/>
        <w:ind w:firstLine="709"/>
        <w:jc w:val="both"/>
        <w:textAlignment w:val="baseline"/>
        <w:rPr>
          <w:kern w:val="3"/>
          <w:lang w:eastAsia="zh-CN"/>
        </w:rPr>
      </w:pPr>
      <w:r w:rsidRPr="00CB1500">
        <w:rPr>
          <w:kern w:val="3"/>
          <w:lang w:eastAsia="zh-CN"/>
        </w:rPr>
        <w:t>3.2. Ежегодно в срок до 1 марта администрация на базе перечня налоговых расходов формирует информацию о нормативных и целевых характеристиках налоговых расходов.</w:t>
      </w:r>
    </w:p>
    <w:p w:rsidR="00351A30" w:rsidRPr="00CB1500" w:rsidRDefault="00351A30" w:rsidP="00351A30">
      <w:pPr>
        <w:widowControl w:val="0"/>
        <w:suppressAutoHyphens/>
        <w:autoSpaceDE w:val="0"/>
        <w:autoSpaceDN w:val="0"/>
        <w:spacing w:before="240"/>
        <w:ind w:firstLine="709"/>
        <w:jc w:val="both"/>
        <w:textAlignment w:val="baseline"/>
        <w:rPr>
          <w:kern w:val="3"/>
          <w:lang w:eastAsia="zh-CN"/>
        </w:rPr>
      </w:pPr>
      <w:r w:rsidRPr="00CB1500">
        <w:rPr>
          <w:kern w:val="3"/>
          <w:lang w:eastAsia="zh-CN"/>
        </w:rPr>
        <w:t>3.3. Управление Федеральной налоговой службы по Новгородской области направляет в Администрацию фискальную информацию, определенную в Общих требованиях, в сроки и порядке, установленные Общими требованиями.</w:t>
      </w:r>
    </w:p>
    <w:p w:rsidR="00351A30" w:rsidRPr="00CB1500" w:rsidRDefault="00351A30" w:rsidP="00351A30">
      <w:pPr>
        <w:widowControl w:val="0"/>
        <w:suppressAutoHyphens/>
        <w:autoSpaceDN w:val="0"/>
        <w:spacing w:before="24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CB1500">
        <w:rPr>
          <w:rFonts w:eastAsia="SimSun"/>
          <w:kern w:val="3"/>
          <w:lang w:eastAsia="zh-CN" w:bidi="hi-IN"/>
        </w:rPr>
        <w:t>3.4. Администрация формирует информацию о налоговых расходах с учетом полученной от Управления Федеральной налоговой службы по Новгородской области фискальной информации. Обобщенная информация согласно Перечню (приложение 1 к настоящему Порядку) заносится в Паспорта налоговых расходов.</w:t>
      </w:r>
    </w:p>
    <w:p w:rsidR="00351A30" w:rsidRPr="00CB1500" w:rsidRDefault="00351A30" w:rsidP="00351A30">
      <w:pPr>
        <w:pStyle w:val="ConsPlusNormal0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500">
        <w:rPr>
          <w:rFonts w:ascii="Times New Roman" w:hAnsi="Times New Roman" w:cs="Times New Roman"/>
          <w:b/>
          <w:sz w:val="24"/>
          <w:szCs w:val="24"/>
        </w:rPr>
        <w:t>4. Оценка эффективности налоговых расходов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lastRenderedPageBreak/>
        <w:t>4.1. Оценка эффективности налоговых расходов осуществляется куратором налогового расхода на основании методики оценки эффективности налоговых расходов, утвержденной Администрацией.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4.2. Оценка налоговых расходов осуществляется куратором налогового расхода в соответствии с перечнем налоговых расходов на основании информации о значениях фискальных характеристик налоговых расходов.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В случае необходимости куратор самостоятельно запрашивает иную налоговую, статистическую, финансовую информацию, необходимую для проведения оценки эффективности налоговых расходов.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4.3. Администрация обобщает результаты оценки налогового расхода за год, предшествующий отчетному, и в срок до 1 мая направляет в комитет финансов Администрации Окуловского муниципального района информацию о результатах оценки эффективности налоговых расходов, содержащую предложения по сохранению (уточнению, отмене), установлению (в случае необходимости) налоговых расходов.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4.4. В предложения по уточнению и отмене налогового расхода включается информация: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- о целесообразности уточнения, отмены налогового расхода (в соответствии с целями муниципальных программ и (или) целями социально-экономической политики муниципального образования).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4.5. Предложения по установлению новых видов налоговых расходов формируются кураторами налоговых расходов, осуществляющими полномочия в сфере, к которой относится соответствующая категория плательщиков, на основании обращений юридических лиц и (или) физических лиц о предоставлении налоговых расходов.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Информация о результатах эффективности и целесообразности предоставления налоговых расходов должна содержать: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предложения о внесении изменений в решения Совета депутатов Угловского городского поселения, предусматривающие предоставление налогового расхода;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цель, основания и порядок предоставления налогового расхода;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информацию по категории потенциальных получателей налоговых расходов (количество, финансово-экономические показатели), планируемый результат от предоставления налоговых расходов;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вид, размер и срок действия предлагаемого налогового расхода;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 xml:space="preserve">расчет выпадающих (недополученных) доходов бюджета Угловского городского  поселения в случае установления налогового расхода и указание возможного </w:t>
      </w:r>
      <w:proofErr w:type="gramStart"/>
      <w:r w:rsidRPr="00CB1500">
        <w:rPr>
          <w:rFonts w:ascii="Times New Roman" w:hAnsi="Times New Roman" w:cs="Times New Roman"/>
          <w:sz w:val="24"/>
          <w:szCs w:val="24"/>
        </w:rPr>
        <w:t>источника компенсации потерь бюджета сельского поселения</w:t>
      </w:r>
      <w:proofErr w:type="gramEnd"/>
      <w:r w:rsidRPr="00CB1500">
        <w:rPr>
          <w:rFonts w:ascii="Times New Roman" w:hAnsi="Times New Roman" w:cs="Times New Roman"/>
          <w:sz w:val="24"/>
          <w:szCs w:val="24"/>
        </w:rPr>
        <w:t>;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предложения по отмене действующих налоговых расходов в объеме, сопоставимом с объемом предлагаемых к установлению новых налоговых расходов;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lastRenderedPageBreak/>
        <w:t>сведения о суммах налогов, исчисленных и уплаченных плательщиками по категории потенциальных получателей налоговых расходов в бюджет Угловского городского поселения за отчетный год и за истекший период текущего финансового года;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сведения о суммах задолженности по уплате налогов и иных обязательных платежей в бюджет Угловского городского поселения по категории потенциальных получателей налогового расхода на дату обращения по вопросу предоставления налоговых расходов;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преимущества предоставления налогового расхода по сравнению с другими способами муниципальной поддержки;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наличие (отсутствие) более результативных (менее затратных) альтернативных механизмов достижения планируемого результата от предоставления налоговых расходов.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Администрация готовит аналитическую записку о целесообразности (нецелесообразности) предоставления налоговых расходов в Угловском городском  поселении и направляет ее для принятия соответствующего решения Главе Угловского городского поселения в срок, не превышающий один месяц со дня представления информации кураторами налогового расхода.</w:t>
      </w:r>
    </w:p>
    <w:p w:rsidR="00351A30" w:rsidRPr="00CB1500" w:rsidRDefault="00351A30" w:rsidP="00351A3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>4.6. Результаты оценки налоговых расходов учитываются при формировании предложений по налоговой политике муниципального образования на очередной финансовый год и плановый период и разработке нормативных правовых актов муниципального образования, регулирующих налогообложение в муниципальном образовании.</w:t>
      </w:r>
    </w:p>
    <w:p w:rsidR="00351A30" w:rsidRPr="00CB1500" w:rsidRDefault="00351A30" w:rsidP="00351A30">
      <w:pPr>
        <w:shd w:val="clear" w:color="auto" w:fill="FFFFFF"/>
        <w:ind w:firstLine="754"/>
        <w:jc w:val="both"/>
      </w:pPr>
    </w:p>
    <w:p w:rsidR="00351A30" w:rsidRPr="00CB1500" w:rsidRDefault="00351A30" w:rsidP="00351A30">
      <w:pPr>
        <w:shd w:val="clear" w:color="auto" w:fill="FFFFFF"/>
        <w:ind w:firstLine="754"/>
        <w:jc w:val="both"/>
      </w:pPr>
    </w:p>
    <w:p w:rsidR="00351A30" w:rsidRPr="00CB1500" w:rsidRDefault="00351A30" w:rsidP="00351A30">
      <w:pPr>
        <w:shd w:val="clear" w:color="auto" w:fill="FFFFFF"/>
        <w:ind w:firstLine="754"/>
        <w:jc w:val="both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  <w:sectPr w:rsidR="00351A30" w:rsidRPr="00CB1500" w:rsidSect="00351A3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  <w:r w:rsidRPr="00CB1500">
        <w:lastRenderedPageBreak/>
        <w:t>Приложение N 1</w:t>
      </w:r>
    </w:p>
    <w:p w:rsidR="00351A30" w:rsidRPr="00CB1500" w:rsidRDefault="00351A30" w:rsidP="00351A30">
      <w:pPr>
        <w:shd w:val="clear" w:color="auto" w:fill="FFFFFF"/>
        <w:ind w:firstLine="754"/>
        <w:jc w:val="right"/>
      </w:pPr>
      <w:r w:rsidRPr="00CB1500">
        <w:t>к Порядку</w:t>
      </w:r>
    </w:p>
    <w:p w:rsidR="00351A30" w:rsidRPr="00CB1500" w:rsidRDefault="00351A30" w:rsidP="00351A30">
      <w:pPr>
        <w:shd w:val="clear" w:color="auto" w:fill="FFFFFF"/>
        <w:ind w:firstLine="754"/>
        <w:jc w:val="right"/>
      </w:pPr>
      <w:r w:rsidRPr="00CB1500">
        <w:t xml:space="preserve">формирования перечня </w:t>
      </w:r>
      <w:proofErr w:type="gramStart"/>
      <w:r w:rsidRPr="00CB1500">
        <w:t>налоговых</w:t>
      </w:r>
      <w:proofErr w:type="gramEnd"/>
    </w:p>
    <w:p w:rsidR="00351A30" w:rsidRPr="00CB1500" w:rsidRDefault="00351A30" w:rsidP="00351A30">
      <w:pPr>
        <w:shd w:val="clear" w:color="auto" w:fill="FFFFFF"/>
        <w:ind w:firstLine="754"/>
        <w:jc w:val="right"/>
      </w:pPr>
      <w:r w:rsidRPr="00CB1500">
        <w:t>расходов и оценки налоговых расходов</w:t>
      </w:r>
    </w:p>
    <w:p w:rsidR="00351A30" w:rsidRPr="00CB1500" w:rsidRDefault="00351A30" w:rsidP="00351A30">
      <w:pPr>
        <w:shd w:val="clear" w:color="auto" w:fill="FFFFFF"/>
        <w:ind w:firstLine="754"/>
        <w:jc w:val="right"/>
      </w:pPr>
      <w:r w:rsidRPr="00CB1500">
        <w:t>_______________________ поселения</w:t>
      </w:r>
    </w:p>
    <w:p w:rsidR="00351A30" w:rsidRPr="00CB1500" w:rsidRDefault="00351A30" w:rsidP="00351A30">
      <w:pPr>
        <w:shd w:val="clear" w:color="auto" w:fill="FFFFFF"/>
        <w:tabs>
          <w:tab w:val="left" w:pos="7635"/>
        </w:tabs>
        <w:ind w:firstLine="754"/>
        <w:jc w:val="both"/>
      </w:pPr>
      <w:r w:rsidRPr="00CB1500">
        <w:tab/>
      </w:r>
    </w:p>
    <w:p w:rsidR="00351A30" w:rsidRPr="00CB1500" w:rsidRDefault="00351A30" w:rsidP="00351A30">
      <w:pPr>
        <w:shd w:val="clear" w:color="auto" w:fill="FFFFFF"/>
        <w:ind w:firstLine="754"/>
        <w:jc w:val="center"/>
        <w:rPr>
          <w:b/>
        </w:rPr>
      </w:pPr>
      <w:bookmarkStart w:id="20" w:name="P143"/>
      <w:bookmarkEnd w:id="20"/>
      <w:r w:rsidRPr="00CB1500">
        <w:rPr>
          <w:b/>
        </w:rPr>
        <w:t>ПЕРЕЧЕНЬ</w:t>
      </w:r>
    </w:p>
    <w:p w:rsidR="00351A30" w:rsidRPr="00CB1500" w:rsidRDefault="00351A30" w:rsidP="00351A30">
      <w:pPr>
        <w:shd w:val="clear" w:color="auto" w:fill="FFFFFF"/>
        <w:ind w:firstLine="754"/>
        <w:jc w:val="center"/>
        <w:rPr>
          <w:b/>
        </w:rPr>
      </w:pPr>
      <w:r w:rsidRPr="00CB1500">
        <w:rPr>
          <w:b/>
        </w:rPr>
        <w:t>ИНФОРМАЦИИ, ВКЛЮЧАЕМОЙ В ПАСПОРТ НАЛОГОВОГО РАСХОДА</w:t>
      </w:r>
    </w:p>
    <w:p w:rsidR="00351A30" w:rsidRPr="00CB1500" w:rsidRDefault="00351A30" w:rsidP="00351A30">
      <w:pPr>
        <w:shd w:val="clear" w:color="auto" w:fill="FFFFFF"/>
        <w:ind w:firstLine="754"/>
        <w:jc w:val="center"/>
        <w:rPr>
          <w:b/>
        </w:rPr>
      </w:pPr>
      <w:r w:rsidRPr="00CB1500">
        <w:rPr>
          <w:b/>
        </w:rPr>
        <w:t>УГЛОВСКОГО ГОРОДСКОГО ПОСЕЛЕНИЯ</w:t>
      </w:r>
    </w:p>
    <w:tbl>
      <w:tblPr>
        <w:tblW w:w="5099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43"/>
        <w:gridCol w:w="142"/>
        <w:gridCol w:w="265"/>
        <w:gridCol w:w="830"/>
        <w:gridCol w:w="410"/>
        <w:gridCol w:w="8372"/>
        <w:gridCol w:w="218"/>
        <w:gridCol w:w="4345"/>
        <w:gridCol w:w="133"/>
      </w:tblGrid>
      <w:tr w:rsidR="00351A30" w:rsidRPr="00CB1500" w:rsidTr="00351A30">
        <w:trPr>
          <w:gridBefore w:val="1"/>
          <w:wBefore w:w="95" w:type="dxa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A30" w:rsidRPr="00CB1500" w:rsidRDefault="00351A30" w:rsidP="00351A30">
            <w:pPr>
              <w:shd w:val="clear" w:color="auto" w:fill="FFFFFF"/>
              <w:ind w:firstLine="754"/>
              <w:jc w:val="both"/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A30" w:rsidRPr="00CB1500" w:rsidRDefault="00351A30" w:rsidP="00351A30">
            <w:pPr>
              <w:shd w:val="clear" w:color="auto" w:fill="FFFFFF"/>
              <w:ind w:firstLine="754"/>
              <w:jc w:val="both"/>
            </w:pPr>
          </w:p>
        </w:tc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A30" w:rsidRPr="00CB1500" w:rsidRDefault="00351A30" w:rsidP="00351A30">
            <w:pPr>
              <w:shd w:val="clear" w:color="auto" w:fill="FFFFFF"/>
              <w:ind w:firstLine="754"/>
              <w:jc w:val="both"/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A30" w:rsidRPr="00CB1500" w:rsidRDefault="00351A30" w:rsidP="00351A30">
            <w:pPr>
              <w:shd w:val="clear" w:color="auto" w:fill="FFFFFF"/>
              <w:ind w:firstLine="754"/>
              <w:jc w:val="both"/>
            </w:pP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  <w:trHeight w:val="787"/>
        </w:trPr>
        <w:tc>
          <w:tcPr>
            <w:tcW w:w="913" w:type="dxa"/>
            <w:gridSpan w:val="4"/>
          </w:tcPr>
          <w:p w:rsidR="00351A30" w:rsidRPr="00CB1500" w:rsidRDefault="00351A30" w:rsidP="00351A30">
            <w:r w:rsidRPr="00CB1500">
              <w:t>№№</w:t>
            </w:r>
          </w:p>
          <w:p w:rsidR="00351A30" w:rsidRPr="00CB1500" w:rsidRDefault="00351A30" w:rsidP="00351A30">
            <w:proofErr w:type="spellStart"/>
            <w:r w:rsidRPr="00CB1500">
              <w:t>пп</w:t>
            </w:r>
            <w:proofErr w:type="spellEnd"/>
          </w:p>
        </w:tc>
        <w:tc>
          <w:tcPr>
            <w:tcW w:w="5809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Представляемая информация</w:t>
            </w:r>
          </w:p>
        </w:tc>
        <w:tc>
          <w:tcPr>
            <w:tcW w:w="3018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Источник данных представляемой информации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  <w:trHeight w:val="194"/>
        </w:trPr>
        <w:tc>
          <w:tcPr>
            <w:tcW w:w="913" w:type="dxa"/>
            <w:gridSpan w:val="4"/>
            <w:vAlign w:val="center"/>
          </w:tcPr>
          <w:p w:rsidR="00351A30" w:rsidRPr="00CB1500" w:rsidRDefault="00351A30" w:rsidP="00351A30">
            <w:pPr>
              <w:shd w:val="clear" w:color="auto" w:fill="FFFFFF"/>
              <w:ind w:right="-185" w:firstLine="754"/>
              <w:jc w:val="center"/>
            </w:pPr>
            <w:r w:rsidRPr="00CB1500">
              <w:t>1</w:t>
            </w:r>
          </w:p>
        </w:tc>
        <w:tc>
          <w:tcPr>
            <w:tcW w:w="5809" w:type="dxa"/>
            <w:gridSpan w:val="2"/>
            <w:vAlign w:val="center"/>
          </w:tcPr>
          <w:p w:rsidR="00351A30" w:rsidRPr="00CB1500" w:rsidRDefault="00351A30" w:rsidP="00351A30">
            <w:pPr>
              <w:shd w:val="clear" w:color="auto" w:fill="FFFFFF"/>
              <w:ind w:firstLine="754"/>
              <w:jc w:val="center"/>
            </w:pPr>
            <w:r w:rsidRPr="00CB1500">
              <w:t>2</w:t>
            </w:r>
          </w:p>
        </w:tc>
        <w:tc>
          <w:tcPr>
            <w:tcW w:w="3018" w:type="dxa"/>
            <w:gridSpan w:val="2"/>
            <w:vAlign w:val="center"/>
          </w:tcPr>
          <w:p w:rsidR="00351A30" w:rsidRPr="00CB1500" w:rsidRDefault="00351A30" w:rsidP="00351A30">
            <w:pPr>
              <w:shd w:val="clear" w:color="auto" w:fill="FFFFFF"/>
              <w:ind w:firstLine="754"/>
              <w:jc w:val="center"/>
            </w:pPr>
            <w:r w:rsidRPr="00CB1500">
              <w:t>3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740" w:type="dxa"/>
            <w:gridSpan w:val="8"/>
          </w:tcPr>
          <w:p w:rsidR="00351A30" w:rsidRPr="00CB1500" w:rsidRDefault="00351A30" w:rsidP="00351A30">
            <w:pPr>
              <w:shd w:val="clear" w:color="auto" w:fill="FFFFFF"/>
              <w:ind w:firstLine="754"/>
              <w:jc w:val="both"/>
            </w:pPr>
            <w:r w:rsidRPr="00CB1500">
              <w:t>1. Нормативные характеристики налогового расхода (далее - налоговый расход)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1.1.</w:t>
            </w:r>
          </w:p>
        </w:tc>
        <w:tc>
          <w:tcPr>
            <w:tcW w:w="5809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018" w:type="dxa"/>
            <w:gridSpan w:val="2"/>
          </w:tcPr>
          <w:p w:rsidR="00351A30" w:rsidRPr="00CB1500" w:rsidRDefault="00351A30" w:rsidP="00351A30">
            <w:pPr>
              <w:ind w:right="164"/>
              <w:jc w:val="center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1.2.</w:t>
            </w:r>
          </w:p>
        </w:tc>
        <w:tc>
          <w:tcPr>
            <w:tcW w:w="5809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3018" w:type="dxa"/>
            <w:gridSpan w:val="2"/>
          </w:tcPr>
          <w:p w:rsidR="00351A30" w:rsidRPr="00CB1500" w:rsidRDefault="00351A30" w:rsidP="00351A30">
            <w:pPr>
              <w:ind w:right="164"/>
              <w:jc w:val="center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1.3.</w:t>
            </w:r>
          </w:p>
        </w:tc>
        <w:tc>
          <w:tcPr>
            <w:tcW w:w="5809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3018" w:type="dxa"/>
            <w:gridSpan w:val="2"/>
          </w:tcPr>
          <w:p w:rsidR="00351A30" w:rsidRPr="00CB1500" w:rsidRDefault="00351A30" w:rsidP="00351A30">
            <w:pPr>
              <w:ind w:right="164"/>
              <w:jc w:val="center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1.4.</w:t>
            </w:r>
          </w:p>
        </w:tc>
        <w:tc>
          <w:tcPr>
            <w:tcW w:w="5809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3018" w:type="dxa"/>
            <w:gridSpan w:val="2"/>
          </w:tcPr>
          <w:p w:rsidR="00351A30" w:rsidRPr="00CB1500" w:rsidRDefault="00351A30" w:rsidP="00351A30">
            <w:pPr>
              <w:ind w:right="164"/>
              <w:jc w:val="center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1.5.</w:t>
            </w:r>
          </w:p>
        </w:tc>
        <w:tc>
          <w:tcPr>
            <w:tcW w:w="5809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муниципальными нормативными правовыми актами права на налоговые льготы, освобождения и иные </w:t>
            </w:r>
            <w:r w:rsidRPr="00CB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преференции по налогам</w:t>
            </w:r>
          </w:p>
        </w:tc>
        <w:tc>
          <w:tcPr>
            <w:tcW w:w="3018" w:type="dxa"/>
            <w:gridSpan w:val="2"/>
          </w:tcPr>
          <w:p w:rsidR="00351A30" w:rsidRPr="00CB1500" w:rsidRDefault="00351A30" w:rsidP="00351A30">
            <w:pPr>
              <w:ind w:right="164"/>
              <w:jc w:val="center"/>
            </w:pPr>
            <w:r w:rsidRPr="00CB1500">
              <w:lastRenderedPageBreak/>
              <w:t>перечень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lastRenderedPageBreak/>
              <w:t>1.6.</w:t>
            </w:r>
          </w:p>
        </w:tc>
        <w:tc>
          <w:tcPr>
            <w:tcW w:w="5809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муниципальными нормативными правовыми актами</w:t>
            </w:r>
          </w:p>
        </w:tc>
        <w:tc>
          <w:tcPr>
            <w:tcW w:w="3018" w:type="dxa"/>
            <w:gridSpan w:val="2"/>
          </w:tcPr>
          <w:p w:rsidR="00351A30" w:rsidRPr="00CB1500" w:rsidRDefault="00351A30" w:rsidP="00351A30">
            <w:pPr>
              <w:ind w:right="164"/>
              <w:jc w:val="center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1.7.</w:t>
            </w:r>
          </w:p>
        </w:tc>
        <w:tc>
          <w:tcPr>
            <w:tcW w:w="5809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муниципальными нормативными правовыми актами</w:t>
            </w:r>
          </w:p>
        </w:tc>
        <w:tc>
          <w:tcPr>
            <w:tcW w:w="3018" w:type="dxa"/>
            <w:gridSpan w:val="2"/>
          </w:tcPr>
          <w:p w:rsidR="00351A30" w:rsidRPr="00CB1500" w:rsidRDefault="00351A30" w:rsidP="00351A30">
            <w:pPr>
              <w:ind w:right="164"/>
              <w:jc w:val="center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740" w:type="dxa"/>
            <w:gridSpan w:val="8"/>
            <w:vAlign w:val="center"/>
          </w:tcPr>
          <w:p w:rsidR="00351A30" w:rsidRPr="00CB1500" w:rsidRDefault="00351A30" w:rsidP="00351A30">
            <w:pPr>
              <w:shd w:val="clear" w:color="auto" w:fill="FFFFFF"/>
              <w:ind w:firstLine="754"/>
              <w:jc w:val="center"/>
            </w:pPr>
            <w:r w:rsidRPr="00CB1500">
              <w:t>2. Целевые характеристики налогового расхода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</w:tcPr>
          <w:p w:rsidR="00351A30" w:rsidRPr="00CB1500" w:rsidRDefault="00351A30" w:rsidP="00351A30">
            <w:pPr>
              <w:pStyle w:val="ConsPlusNormal0"/>
              <w:tabs>
                <w:tab w:val="left" w:pos="0"/>
                <w:tab w:val="left" w:pos="1026"/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09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018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</w:tcPr>
          <w:p w:rsidR="00351A30" w:rsidRPr="00CB1500" w:rsidRDefault="00351A30" w:rsidP="00351A30">
            <w:pPr>
              <w:pStyle w:val="ConsPlusNormal0"/>
              <w:tabs>
                <w:tab w:val="left" w:pos="0"/>
                <w:tab w:val="left" w:pos="709"/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09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Березовикского</w:t>
            </w:r>
            <w:proofErr w:type="spellEnd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18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bottom w:val="single" w:sz="4" w:space="0" w:color="auto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0"/>
                <w:tab w:val="left" w:pos="709"/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нормативными правовыми актами</w:t>
            </w: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0"/>
                <w:tab w:val="left" w:pos="709"/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tabs>
                <w:tab w:val="left" w:pos="709"/>
              </w:tabs>
              <w:ind w:right="23"/>
              <w:jc w:val="center"/>
            </w:pPr>
            <w:r w:rsidRPr="00CB1500">
              <w:t>кураторы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tabs>
                <w:tab w:val="left" w:pos="709"/>
              </w:tabs>
              <w:ind w:right="23"/>
              <w:jc w:val="center"/>
            </w:pPr>
            <w:r w:rsidRPr="00CB1500">
              <w:t>кураторы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муниципальных программ </w:t>
            </w:r>
            <w:proofErr w:type="spellStart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Березовикского</w:t>
            </w:r>
            <w:proofErr w:type="spellEnd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 целей Стратегии социально-экономического развития района, не относящихся к муниципальным программам </w:t>
            </w:r>
            <w:proofErr w:type="spellStart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Березовикского</w:t>
            </w:r>
            <w:proofErr w:type="spellEnd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ОКВЭД), к которому относится </w:t>
            </w:r>
            <w:r w:rsidRPr="00CB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nil"/>
            </w:tcBorders>
          </w:tcPr>
          <w:p w:rsidR="00351A30" w:rsidRPr="00CB1500" w:rsidRDefault="00351A30" w:rsidP="00351A30">
            <w:pPr>
              <w:pStyle w:val="ConsPlusNormal0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740" w:type="dxa"/>
            <w:gridSpan w:val="8"/>
            <w:vAlign w:val="center"/>
          </w:tcPr>
          <w:p w:rsidR="00351A30" w:rsidRPr="00CB1500" w:rsidRDefault="00351A30" w:rsidP="00351A30">
            <w:pPr>
              <w:shd w:val="clear" w:color="auto" w:fill="FFFFFF"/>
              <w:ind w:right="23" w:firstLine="754"/>
              <w:jc w:val="center"/>
            </w:pPr>
            <w:r w:rsidRPr="00CB1500">
              <w:lastRenderedPageBreak/>
              <w:t>3. Фискальные характеристики налогового расхода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  <w:trHeight w:val="1008"/>
        </w:trPr>
        <w:tc>
          <w:tcPr>
            <w:tcW w:w="1184" w:type="dxa"/>
            <w:gridSpan w:val="5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3.1.</w:t>
            </w:r>
          </w:p>
        </w:tc>
        <w:tc>
          <w:tcPr>
            <w:tcW w:w="5682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муниципальными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2874" w:type="dxa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УФНС России по Новгородской области (по согласованию)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1184" w:type="dxa"/>
            <w:gridSpan w:val="5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3.2.</w:t>
            </w:r>
          </w:p>
        </w:tc>
        <w:tc>
          <w:tcPr>
            <w:tcW w:w="5682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74" w:type="dxa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1184" w:type="dxa"/>
            <w:gridSpan w:val="5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3.3.</w:t>
            </w:r>
          </w:p>
        </w:tc>
        <w:tc>
          <w:tcPr>
            <w:tcW w:w="5682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преференцией, установленными муниципальными нормативными правовыми актами (единиц)</w:t>
            </w:r>
          </w:p>
        </w:tc>
        <w:tc>
          <w:tcPr>
            <w:tcW w:w="2874" w:type="dxa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УФНС России по Новгородской области (по согласованию)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1184" w:type="dxa"/>
            <w:gridSpan w:val="5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3.4.</w:t>
            </w:r>
          </w:p>
        </w:tc>
        <w:tc>
          <w:tcPr>
            <w:tcW w:w="5682" w:type="dxa"/>
            <w:gridSpan w:val="2"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spacing w:before="120" w:line="240" w:lineRule="exact"/>
            </w:pPr>
            <w:r w:rsidRPr="00CB1500">
              <w:t>Общая численность плательщиков налогов (единиц)</w:t>
            </w:r>
          </w:p>
        </w:tc>
        <w:tc>
          <w:tcPr>
            <w:tcW w:w="2874" w:type="dxa"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spacing w:before="120" w:line="240" w:lineRule="exact"/>
              <w:jc w:val="center"/>
            </w:pPr>
            <w:r w:rsidRPr="00CB1500">
              <w:t>УФНС России по Новгородской области (по согласованию)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1184" w:type="dxa"/>
            <w:gridSpan w:val="5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3.5.</w:t>
            </w:r>
          </w:p>
        </w:tc>
        <w:tc>
          <w:tcPr>
            <w:tcW w:w="5682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proofErr w:type="spellStart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Березовикского</w:t>
            </w:r>
            <w:proofErr w:type="spellEnd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 (тыс. рублей)</w:t>
            </w:r>
          </w:p>
        </w:tc>
        <w:tc>
          <w:tcPr>
            <w:tcW w:w="2874" w:type="dxa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УФНС России по Новгородской области (по согласованию)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1184" w:type="dxa"/>
            <w:gridSpan w:val="5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3.6.</w:t>
            </w:r>
          </w:p>
        </w:tc>
        <w:tc>
          <w:tcPr>
            <w:tcW w:w="5682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</w:t>
            </w:r>
            <w:proofErr w:type="spellStart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Березовикского</w:t>
            </w:r>
            <w:proofErr w:type="spellEnd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874" w:type="dxa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УФНС России по Новгородской области (по согласованию)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  <w:trHeight w:val="623"/>
        </w:trPr>
        <w:tc>
          <w:tcPr>
            <w:tcW w:w="1184" w:type="dxa"/>
            <w:gridSpan w:val="5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3.7.</w:t>
            </w:r>
          </w:p>
        </w:tc>
        <w:tc>
          <w:tcPr>
            <w:tcW w:w="5682" w:type="dxa"/>
            <w:gridSpan w:val="2"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spacing w:before="120" w:line="240" w:lineRule="exact"/>
            </w:pPr>
            <w:r w:rsidRPr="00CB1500">
              <w:t>Результат оценки эффективности налогового расхода</w:t>
            </w:r>
          </w:p>
        </w:tc>
        <w:tc>
          <w:tcPr>
            <w:tcW w:w="2874" w:type="dxa"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spacing w:before="120" w:line="240" w:lineRule="exact"/>
              <w:jc w:val="center"/>
            </w:pPr>
            <w:r w:rsidRPr="00CB1500">
              <w:t>кураторы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1184" w:type="dxa"/>
            <w:gridSpan w:val="5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lastRenderedPageBreak/>
              <w:t>3.8.</w:t>
            </w:r>
          </w:p>
        </w:tc>
        <w:tc>
          <w:tcPr>
            <w:tcW w:w="5682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874" w:type="dxa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51A30" w:rsidRPr="00CB1500" w:rsidTr="00351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1184" w:type="dxa"/>
            <w:gridSpan w:val="5"/>
            <w:vAlign w:val="center"/>
          </w:tcPr>
          <w:p w:rsidR="00351A30" w:rsidRPr="00CB1500" w:rsidRDefault="00351A30" w:rsidP="00351A30">
            <w:pPr>
              <w:shd w:val="clear" w:color="auto" w:fill="FFFFFF"/>
              <w:jc w:val="center"/>
            </w:pPr>
            <w:r w:rsidRPr="00CB1500">
              <w:t>3.9.</w:t>
            </w:r>
          </w:p>
        </w:tc>
        <w:tc>
          <w:tcPr>
            <w:tcW w:w="5682" w:type="dxa"/>
            <w:gridSpan w:val="2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муниципальными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2874" w:type="dxa"/>
          </w:tcPr>
          <w:p w:rsidR="00351A30" w:rsidRPr="00CB1500" w:rsidRDefault="00351A30" w:rsidP="00351A30">
            <w:pPr>
              <w:pStyle w:val="ConsPlusNormal0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УФНС России по Новгородской области (по согласованию)</w:t>
            </w:r>
          </w:p>
        </w:tc>
      </w:tr>
    </w:tbl>
    <w:p w:rsidR="00351A30" w:rsidRPr="00CB1500" w:rsidRDefault="00351A30" w:rsidP="00351A30">
      <w:pPr>
        <w:shd w:val="clear" w:color="auto" w:fill="FFFFFF"/>
        <w:ind w:firstLine="754"/>
        <w:jc w:val="both"/>
        <w:rPr>
          <w:b/>
        </w:rPr>
      </w:pPr>
    </w:p>
    <w:p w:rsidR="00351A30" w:rsidRPr="00CB1500" w:rsidRDefault="00351A30" w:rsidP="00351A3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A30" w:rsidRPr="00CB1500" w:rsidRDefault="00351A30" w:rsidP="00351A3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51A30" w:rsidRPr="00CB1500" w:rsidSect="00351A3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51A30" w:rsidRPr="00CB1500" w:rsidRDefault="00351A30" w:rsidP="00351A30">
      <w:pPr>
        <w:pStyle w:val="ConsPlusTitle"/>
        <w:jc w:val="right"/>
        <w:rPr>
          <w:b w:val="0"/>
        </w:rPr>
      </w:pPr>
      <w:r w:rsidRPr="00CB1500">
        <w:rPr>
          <w:b w:val="0"/>
        </w:rPr>
        <w:lastRenderedPageBreak/>
        <w:t>Приложение 2</w:t>
      </w:r>
    </w:p>
    <w:p w:rsidR="00351A30" w:rsidRPr="00CB1500" w:rsidRDefault="00351A30" w:rsidP="00351A30">
      <w:pPr>
        <w:pStyle w:val="ConsPlusTitle"/>
        <w:jc w:val="right"/>
        <w:rPr>
          <w:b w:val="0"/>
        </w:rPr>
      </w:pPr>
      <w:r w:rsidRPr="00CB1500">
        <w:rPr>
          <w:b w:val="0"/>
        </w:rPr>
        <w:t xml:space="preserve">к Порядку формирования перечня </w:t>
      </w:r>
    </w:p>
    <w:p w:rsidR="00351A30" w:rsidRPr="00CB1500" w:rsidRDefault="00351A30" w:rsidP="00351A30">
      <w:pPr>
        <w:pStyle w:val="ConsPlusTitle"/>
        <w:jc w:val="right"/>
        <w:rPr>
          <w:b w:val="0"/>
        </w:rPr>
      </w:pPr>
      <w:r w:rsidRPr="00CB1500">
        <w:rPr>
          <w:b w:val="0"/>
        </w:rPr>
        <w:t xml:space="preserve">налоговых расходов и оценки </w:t>
      </w:r>
    </w:p>
    <w:p w:rsidR="00351A30" w:rsidRPr="00CB1500" w:rsidRDefault="00351A30" w:rsidP="00351A30">
      <w:pPr>
        <w:pStyle w:val="ConsPlusTitle"/>
        <w:jc w:val="right"/>
        <w:rPr>
          <w:b w:val="0"/>
        </w:rPr>
      </w:pPr>
      <w:r w:rsidRPr="00CB1500">
        <w:rPr>
          <w:b w:val="0"/>
        </w:rPr>
        <w:t>налоговых расходов</w:t>
      </w:r>
    </w:p>
    <w:p w:rsidR="00351A30" w:rsidRPr="00CB1500" w:rsidRDefault="00351A30" w:rsidP="00351A30">
      <w:pPr>
        <w:pStyle w:val="ConsPlusTitle"/>
        <w:jc w:val="right"/>
        <w:rPr>
          <w:b w:val="0"/>
        </w:rPr>
      </w:pPr>
      <w:r w:rsidRPr="00CB1500">
        <w:rPr>
          <w:b w:val="0"/>
        </w:rPr>
        <w:t xml:space="preserve">Угловского городского поселения </w:t>
      </w:r>
    </w:p>
    <w:p w:rsidR="00351A30" w:rsidRPr="00CB1500" w:rsidRDefault="00351A30" w:rsidP="00351A30">
      <w:pPr>
        <w:pStyle w:val="ConsPlusTitle"/>
        <w:jc w:val="center"/>
      </w:pPr>
    </w:p>
    <w:p w:rsidR="00351A30" w:rsidRPr="00CB1500" w:rsidRDefault="00351A30" w:rsidP="00351A30">
      <w:pPr>
        <w:pStyle w:val="ConsPlusTitle"/>
        <w:jc w:val="center"/>
      </w:pPr>
    </w:p>
    <w:p w:rsidR="00351A30" w:rsidRPr="00CB1500" w:rsidRDefault="00351A30" w:rsidP="00351A30">
      <w:pPr>
        <w:pStyle w:val="ConsPlusTitle"/>
        <w:jc w:val="center"/>
      </w:pPr>
    </w:p>
    <w:p w:rsidR="00351A30" w:rsidRPr="00CB1500" w:rsidRDefault="00351A30" w:rsidP="00351A30">
      <w:pPr>
        <w:pStyle w:val="ConsPlusTitle"/>
        <w:jc w:val="center"/>
      </w:pPr>
    </w:p>
    <w:p w:rsidR="00351A30" w:rsidRPr="00CB1500" w:rsidRDefault="00351A30" w:rsidP="00351A30">
      <w:pPr>
        <w:pStyle w:val="ConsPlusTitle"/>
        <w:jc w:val="center"/>
      </w:pPr>
      <w:r w:rsidRPr="00CB1500">
        <w:t>ПЕРЕЧЕНЬ</w:t>
      </w:r>
    </w:p>
    <w:p w:rsidR="00351A30" w:rsidRPr="00CB1500" w:rsidRDefault="00351A30" w:rsidP="00351A30">
      <w:pPr>
        <w:pStyle w:val="ConsPlusTitle"/>
        <w:jc w:val="center"/>
      </w:pPr>
      <w:r w:rsidRPr="00CB1500">
        <w:t>НАЛОГОВЫХ РАСХОДОВ УГЛОВСКОГО ГОРОДСКОГО  ПОСЕЛЕНИЯ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452"/>
        <w:gridCol w:w="992"/>
        <w:gridCol w:w="851"/>
        <w:gridCol w:w="567"/>
        <w:gridCol w:w="850"/>
        <w:gridCol w:w="958"/>
        <w:gridCol w:w="992"/>
        <w:gridCol w:w="1100"/>
        <w:gridCol w:w="1384"/>
        <w:gridCol w:w="992"/>
        <w:gridCol w:w="2660"/>
        <w:gridCol w:w="1944"/>
      </w:tblGrid>
      <w:tr w:rsidR="00351A30" w:rsidRPr="00CB1500" w:rsidTr="00351A30">
        <w:tc>
          <w:tcPr>
            <w:tcW w:w="1276" w:type="dxa"/>
            <w:vMerge w:val="restart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2" w:type="dxa"/>
            <w:vMerge w:val="restart"/>
          </w:tcPr>
          <w:p w:rsidR="00351A30" w:rsidRPr="00CB1500" w:rsidRDefault="00351A30" w:rsidP="00351A30">
            <w:pPr>
              <w:pStyle w:val="ConsPlusNormal0"/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410" w:type="dxa"/>
            <w:gridSpan w:val="3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958" w:type="dxa"/>
            <w:vMerge w:val="restart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(стимулирующая, финансовая, социальная)</w:t>
            </w:r>
          </w:p>
        </w:tc>
        <w:tc>
          <w:tcPr>
            <w:tcW w:w="992" w:type="dxa"/>
            <w:vMerge w:val="restart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1100" w:type="dxa"/>
            <w:vMerge w:val="restart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384" w:type="dxa"/>
            <w:vMerge w:val="restart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992" w:type="dxa"/>
            <w:vMerge w:val="restart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Дата прекращения налогового расхода</w:t>
            </w:r>
          </w:p>
        </w:tc>
        <w:tc>
          <w:tcPr>
            <w:tcW w:w="2660" w:type="dxa"/>
            <w:vMerge w:val="restart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_______________ поселения, ее структурных элементов, а также направлений деятельности, не входящих в муниципальные программы _______________ поселения</w:t>
            </w:r>
          </w:p>
        </w:tc>
        <w:tc>
          <w:tcPr>
            <w:tcW w:w="1944" w:type="dxa"/>
            <w:vMerge w:val="restart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51A30" w:rsidRPr="00CB1500" w:rsidTr="00351A30">
        <w:tc>
          <w:tcPr>
            <w:tcW w:w="1276" w:type="dxa"/>
            <w:vMerge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1452" w:type="dxa"/>
            <w:vMerge/>
          </w:tcPr>
          <w:p w:rsidR="00351A30" w:rsidRPr="00CB1500" w:rsidRDefault="00351A30" w:rsidP="00351A30">
            <w:pPr>
              <w:ind w:firstLine="255"/>
              <w:jc w:val="center"/>
            </w:pPr>
          </w:p>
        </w:tc>
        <w:tc>
          <w:tcPr>
            <w:tcW w:w="992" w:type="dxa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351A30" w:rsidRPr="00CB1500" w:rsidRDefault="00351A30" w:rsidP="00351A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</w:tcPr>
          <w:p w:rsidR="00351A30" w:rsidRPr="00CB1500" w:rsidRDefault="00351A30" w:rsidP="00351A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/>
          </w:tcPr>
          <w:p w:rsidR="00351A30" w:rsidRPr="00CB1500" w:rsidRDefault="00351A30" w:rsidP="00351A30"/>
        </w:tc>
        <w:tc>
          <w:tcPr>
            <w:tcW w:w="958" w:type="dxa"/>
            <w:vMerge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992" w:type="dxa"/>
            <w:vMerge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1100" w:type="dxa"/>
            <w:vMerge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1384" w:type="dxa"/>
            <w:vMerge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992" w:type="dxa"/>
            <w:vMerge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2660" w:type="dxa"/>
            <w:vMerge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1944" w:type="dxa"/>
            <w:vMerge/>
          </w:tcPr>
          <w:p w:rsidR="00351A30" w:rsidRPr="00CB1500" w:rsidRDefault="00351A30" w:rsidP="00351A30">
            <w:pPr>
              <w:jc w:val="center"/>
            </w:pPr>
          </w:p>
        </w:tc>
      </w:tr>
      <w:tr w:rsidR="00351A30" w:rsidRPr="00CB1500" w:rsidTr="00351A30">
        <w:trPr>
          <w:trHeight w:val="291"/>
        </w:trPr>
        <w:tc>
          <w:tcPr>
            <w:tcW w:w="1276" w:type="dxa"/>
            <w:vAlign w:val="bottom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bottom"/>
          </w:tcPr>
          <w:p w:rsidR="00351A30" w:rsidRPr="00CB1500" w:rsidRDefault="00351A30" w:rsidP="00351A30">
            <w:pPr>
              <w:pStyle w:val="ConsPlusNormal0"/>
              <w:ind w:left="505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351A30" w:rsidRPr="00CB1500" w:rsidRDefault="00351A30" w:rsidP="00351A30">
            <w:pPr>
              <w:jc w:val="center"/>
            </w:pPr>
            <w:r w:rsidRPr="00CB1500">
              <w:t>4</w:t>
            </w:r>
          </w:p>
        </w:tc>
        <w:tc>
          <w:tcPr>
            <w:tcW w:w="567" w:type="dxa"/>
            <w:vAlign w:val="bottom"/>
          </w:tcPr>
          <w:p w:rsidR="00351A30" w:rsidRPr="00CB1500" w:rsidRDefault="00351A30" w:rsidP="00351A30">
            <w:pPr>
              <w:jc w:val="center"/>
            </w:pPr>
            <w:r w:rsidRPr="00CB1500">
              <w:t>5</w:t>
            </w:r>
          </w:p>
        </w:tc>
        <w:tc>
          <w:tcPr>
            <w:tcW w:w="850" w:type="dxa"/>
            <w:vAlign w:val="bottom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vAlign w:val="bottom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vAlign w:val="bottom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vAlign w:val="bottom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0" w:type="dxa"/>
            <w:vAlign w:val="bottom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4" w:type="dxa"/>
            <w:vAlign w:val="bottom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1A30" w:rsidRPr="00CB1500" w:rsidTr="00351A30">
        <w:tc>
          <w:tcPr>
            <w:tcW w:w="1276" w:type="dxa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51A30" w:rsidRPr="00CB1500" w:rsidRDefault="00351A30" w:rsidP="00351A30">
            <w:pPr>
              <w:pStyle w:val="ConsPlusNormal0"/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A30" w:rsidRPr="00CB1500" w:rsidRDefault="00351A30" w:rsidP="00351A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1A30" w:rsidRPr="00CB1500" w:rsidRDefault="00351A30" w:rsidP="00351A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1A30" w:rsidRPr="00CB1500" w:rsidRDefault="00351A30" w:rsidP="00351A3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51A30" w:rsidRPr="00CB1500" w:rsidRDefault="00351A30" w:rsidP="00351A3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A30" w:rsidRPr="00CB1500" w:rsidRDefault="00351A30" w:rsidP="00351A30">
      <w:pPr>
        <w:spacing w:line="360" w:lineRule="exact"/>
        <w:jc w:val="both"/>
        <w:sectPr w:rsidR="00351A30" w:rsidRPr="00CB1500" w:rsidSect="00351A3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jc w:val="center"/>
      </w:pPr>
      <w:r w:rsidRPr="00CB1500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.5pt;height:51pt" o:ole="">
            <v:imagedata r:id="rId32" o:title=""/>
          </v:shape>
          <o:OLEObject Type="Embed" ProgID="PBrush" ShapeID="_x0000_i1026" DrawAspect="Content" ObjectID="_1775655196" r:id="rId33"/>
        </w:object>
      </w: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Российская Федерация</w:t>
      </w: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Администрация Угловского городского поселения</w:t>
      </w: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r w:rsidRPr="00CB1500">
        <w:rPr>
          <w:b/>
        </w:rPr>
        <w:t>Окуловского муниципального района Новгородской области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  <w:rPr>
          <w:b/>
        </w:rPr>
      </w:pPr>
      <w:proofErr w:type="gramStart"/>
      <w:r w:rsidRPr="00CB1500">
        <w:rPr>
          <w:b/>
        </w:rPr>
        <w:t>П</w:t>
      </w:r>
      <w:proofErr w:type="gramEnd"/>
      <w:r w:rsidRPr="00CB1500">
        <w:rPr>
          <w:b/>
        </w:rPr>
        <w:t xml:space="preserve"> О С Т А Н О В Л Е Н И Е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</w:pPr>
      <w:r w:rsidRPr="00CB1500">
        <w:t>22.04.2024 № 194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tabs>
          <w:tab w:val="left" w:pos="8520"/>
        </w:tabs>
        <w:jc w:val="center"/>
      </w:pPr>
      <w:r w:rsidRPr="00CB1500">
        <w:t>р. п. Угловка</w:t>
      </w:r>
    </w:p>
    <w:p w:rsidR="00351A30" w:rsidRPr="00CB1500" w:rsidRDefault="00351A30" w:rsidP="00351A30">
      <w:pPr>
        <w:tabs>
          <w:tab w:val="left" w:pos="8520"/>
        </w:tabs>
        <w:jc w:val="center"/>
      </w:pPr>
    </w:p>
    <w:p w:rsidR="00351A30" w:rsidRPr="00CB1500" w:rsidRDefault="00351A30" w:rsidP="00351A30">
      <w:pPr>
        <w:widowControl w:val="0"/>
        <w:suppressAutoHyphens/>
        <w:spacing w:line="240" w:lineRule="exact"/>
        <w:contextualSpacing/>
        <w:jc w:val="center"/>
        <w:rPr>
          <w:b/>
          <w:bCs/>
        </w:rPr>
      </w:pPr>
      <w:r w:rsidRPr="00CB1500">
        <w:rPr>
          <w:b/>
          <w:bCs/>
        </w:rPr>
        <w:t xml:space="preserve">Об утверждении </w:t>
      </w:r>
      <w:proofErr w:type="gramStart"/>
      <w:r w:rsidRPr="00CB1500">
        <w:rPr>
          <w:b/>
          <w:bCs/>
        </w:rPr>
        <w:t>Методики оценки эффективности налоговых расходов Угловского городского поселения</w:t>
      </w:r>
      <w:proofErr w:type="gramEnd"/>
      <w:r w:rsidRPr="00CB1500">
        <w:rPr>
          <w:b/>
          <w:bCs/>
        </w:rPr>
        <w:t>.</w:t>
      </w:r>
    </w:p>
    <w:p w:rsidR="00351A30" w:rsidRPr="00CB1500" w:rsidRDefault="00351A30" w:rsidP="00351A30">
      <w:pPr>
        <w:widowControl w:val="0"/>
        <w:suppressAutoHyphens/>
        <w:spacing w:line="240" w:lineRule="exact"/>
        <w:contextualSpacing/>
        <w:jc w:val="center"/>
      </w:pPr>
    </w:p>
    <w:p w:rsidR="00351A30" w:rsidRPr="00CB1500" w:rsidRDefault="00351A30" w:rsidP="00351A30">
      <w:pPr>
        <w:pStyle w:val="12"/>
        <w:spacing w:line="36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500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налоговых льгот, принятия необходимых мер по изменению или отмене невостребованных или неэффективных налоговых льгот и пониженных налоговых ставок, изменению оснований, порядка и условий их применения, обеспечения оптимального выбора категорий налогоплательщиков для установления налоговых льгот и налоговых ставок, а также повышения качества управления местными финансами Администрация Угловского городского поселения </w:t>
      </w:r>
      <w:r w:rsidRPr="00CB1500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  <w:proofErr w:type="gramEnd"/>
    </w:p>
    <w:p w:rsidR="00351A30" w:rsidRPr="00CB1500" w:rsidRDefault="00351A30" w:rsidP="00351A30">
      <w:pPr>
        <w:pStyle w:val="12"/>
        <w:spacing w:line="360" w:lineRule="atLeast"/>
        <w:ind w:firstLine="709"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CB1500">
        <w:rPr>
          <w:rFonts w:ascii="Times New Roman" w:hAnsi="Times New Roman" w:cs="Times New Roman"/>
          <w:sz w:val="24"/>
          <w:szCs w:val="24"/>
        </w:rPr>
        <w:t xml:space="preserve">1. </w:t>
      </w:r>
      <w:r w:rsidRPr="00CB1500">
        <w:rPr>
          <w:rStyle w:val="13"/>
          <w:rFonts w:ascii="Times New Roman" w:hAnsi="Times New Roman" w:cs="Times New Roman"/>
          <w:sz w:val="24"/>
          <w:szCs w:val="24"/>
        </w:rPr>
        <w:t xml:space="preserve">Утвердить прилагаемую </w:t>
      </w:r>
      <w:hyperlink w:anchor="P29" w:history="1">
        <w:r w:rsidRPr="00CB1500">
          <w:rPr>
            <w:rStyle w:val="13"/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CB1500">
        <w:rPr>
          <w:rStyle w:val="13"/>
          <w:rFonts w:ascii="Times New Roman" w:hAnsi="Times New Roman" w:cs="Times New Roman"/>
          <w:sz w:val="24"/>
          <w:szCs w:val="24"/>
        </w:rPr>
        <w:t xml:space="preserve"> оценки эффективности налоговых расходов Угловского городского поселения.</w:t>
      </w:r>
    </w:p>
    <w:p w:rsidR="00351A30" w:rsidRPr="00CB1500" w:rsidRDefault="00351A30" w:rsidP="00351A30">
      <w:pPr>
        <w:pStyle w:val="12"/>
        <w:spacing w:line="360" w:lineRule="atLeast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1500">
        <w:rPr>
          <w:rFonts w:ascii="Times New Roman" w:hAnsi="Times New Roman" w:cs="Times New Roman"/>
          <w:spacing w:val="2"/>
          <w:sz w:val="24"/>
          <w:szCs w:val="24"/>
        </w:rPr>
        <w:t>2.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351A30" w:rsidRPr="00CB1500" w:rsidRDefault="00351A30" w:rsidP="00351A30">
      <w:pPr>
        <w:shd w:val="clear" w:color="auto" w:fill="FFFFFF"/>
        <w:jc w:val="both"/>
        <w:textAlignment w:val="baseline"/>
        <w:rPr>
          <w:spacing w:val="2"/>
        </w:rPr>
      </w:pPr>
    </w:p>
    <w:p w:rsidR="00351A30" w:rsidRPr="00CB1500" w:rsidRDefault="00351A30" w:rsidP="00351A30">
      <w:pPr>
        <w:spacing w:line="240" w:lineRule="exact"/>
        <w:jc w:val="both"/>
      </w:pPr>
      <w:r w:rsidRPr="00CB1500">
        <w:rPr>
          <w:b/>
        </w:rPr>
        <w:t>Глава городского поселения                                           Ю.А. Иванова</w:t>
      </w: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  <w:r w:rsidRPr="00CB1500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pStyle w:val="ConsPlusNormal0"/>
        <w:jc w:val="both"/>
        <w:rPr>
          <w:sz w:val="24"/>
          <w:szCs w:val="24"/>
        </w:rPr>
      </w:pPr>
    </w:p>
    <w:p w:rsidR="00351A30" w:rsidRPr="00CB1500" w:rsidRDefault="00351A30" w:rsidP="00351A30">
      <w:pPr>
        <w:tabs>
          <w:tab w:val="left" w:pos="4820"/>
        </w:tabs>
        <w:autoSpaceDE w:val="0"/>
        <w:autoSpaceDN w:val="0"/>
        <w:adjustRightInd w:val="0"/>
        <w:ind w:left="4678"/>
        <w:jc w:val="right"/>
        <w:outlineLvl w:val="0"/>
        <w:rPr>
          <w:iCs/>
        </w:rPr>
      </w:pPr>
    </w:p>
    <w:p w:rsidR="00351A30" w:rsidRPr="00CB1500" w:rsidRDefault="00351A30" w:rsidP="00351A30">
      <w:pPr>
        <w:tabs>
          <w:tab w:val="left" w:pos="4820"/>
        </w:tabs>
        <w:autoSpaceDE w:val="0"/>
        <w:autoSpaceDN w:val="0"/>
        <w:adjustRightInd w:val="0"/>
        <w:ind w:left="4678"/>
        <w:jc w:val="right"/>
        <w:outlineLvl w:val="0"/>
        <w:rPr>
          <w:iCs/>
        </w:rPr>
      </w:pPr>
    </w:p>
    <w:p w:rsidR="00351A30" w:rsidRPr="00CB1500" w:rsidRDefault="00351A30" w:rsidP="00351A30">
      <w:pPr>
        <w:ind w:left="5400"/>
        <w:jc w:val="right"/>
      </w:pPr>
      <w:r w:rsidRPr="00CB1500">
        <w:t>Приложение</w:t>
      </w:r>
    </w:p>
    <w:p w:rsidR="00351A30" w:rsidRPr="00CB1500" w:rsidRDefault="00351A30" w:rsidP="00351A30">
      <w:pPr>
        <w:ind w:left="5400"/>
        <w:jc w:val="right"/>
      </w:pPr>
      <w:r w:rsidRPr="00CB1500">
        <w:t xml:space="preserve">к Постановлению </w:t>
      </w:r>
    </w:p>
    <w:p w:rsidR="00351A30" w:rsidRPr="00CB1500" w:rsidRDefault="00351A30" w:rsidP="00351A30">
      <w:pPr>
        <w:ind w:left="5400"/>
        <w:jc w:val="right"/>
      </w:pPr>
      <w:r w:rsidRPr="00CB1500">
        <w:t xml:space="preserve">Угловского городского </w:t>
      </w:r>
    </w:p>
    <w:p w:rsidR="00351A30" w:rsidRPr="00CB1500" w:rsidRDefault="00351A30" w:rsidP="00351A30">
      <w:pPr>
        <w:ind w:left="5400"/>
        <w:jc w:val="right"/>
      </w:pPr>
      <w:r w:rsidRPr="00CB1500">
        <w:lastRenderedPageBreak/>
        <w:t xml:space="preserve"> поселения      </w:t>
      </w:r>
    </w:p>
    <w:p w:rsidR="00351A30" w:rsidRPr="00CB1500" w:rsidRDefault="00351A30" w:rsidP="00351A30">
      <w:pPr>
        <w:ind w:left="5400"/>
        <w:jc w:val="right"/>
      </w:pPr>
      <w:r w:rsidRPr="00CB1500">
        <w:t xml:space="preserve"> от 22.04.24 № 194    </w:t>
      </w:r>
    </w:p>
    <w:p w:rsidR="00351A30" w:rsidRPr="00CB1500" w:rsidRDefault="00351A30" w:rsidP="00351A30">
      <w:pPr>
        <w:ind w:left="5400"/>
        <w:jc w:val="right"/>
      </w:pPr>
      <w:r w:rsidRPr="00CB1500">
        <w:t xml:space="preserve">    </w:t>
      </w:r>
    </w:p>
    <w:p w:rsidR="00351A30" w:rsidRPr="00CB1500" w:rsidRDefault="00351A30" w:rsidP="00351A30">
      <w:pPr>
        <w:spacing w:before="100" w:beforeAutospacing="1"/>
        <w:contextualSpacing/>
        <w:jc w:val="center"/>
        <w:rPr>
          <w:b/>
          <w:bCs/>
        </w:rPr>
      </w:pPr>
      <w:r w:rsidRPr="00CB1500">
        <w:rPr>
          <w:b/>
          <w:bCs/>
        </w:rPr>
        <w:t>Методика оценки эффективности налоговых расходов</w:t>
      </w:r>
    </w:p>
    <w:p w:rsidR="00351A30" w:rsidRPr="00CB1500" w:rsidRDefault="00351A30" w:rsidP="00351A30">
      <w:pPr>
        <w:spacing w:before="100" w:beforeAutospacing="1"/>
        <w:contextualSpacing/>
        <w:jc w:val="center"/>
        <w:rPr>
          <w:b/>
          <w:bCs/>
        </w:rPr>
      </w:pPr>
      <w:r w:rsidRPr="00CB1500">
        <w:rPr>
          <w:b/>
          <w:bCs/>
        </w:rPr>
        <w:t>Угловского городского поселения</w:t>
      </w:r>
    </w:p>
    <w:p w:rsidR="00351A30" w:rsidRPr="00CB1500" w:rsidRDefault="00351A30" w:rsidP="00351A30">
      <w:pPr>
        <w:spacing w:before="100" w:beforeAutospacing="1"/>
        <w:jc w:val="center"/>
      </w:pPr>
      <w:r w:rsidRPr="00CB1500">
        <w:rPr>
          <w:b/>
          <w:bCs/>
        </w:rPr>
        <w:t>1. Общие положения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1.1. Настоящая методика оценки эффективности налоговых расходов Угловского городского  поселения (далее - Методика) определяет правила проведения оценки эффективности налоговых расходов, предусмотренных Перечнем налоговых расходов Угловского городского  поселения (далее - Перечень).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1.2. Понятия, используемые в настоящей Методике, употребляются в значениях, определенных в Порядке оценки налоговых расходов Угловского городского поселения, утвержденным Постановлением администрации Угловского городского поселения от 22.04.24 №193.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 xml:space="preserve">1.3. В целях осуществления оценки эффективности налоговых расходов Угловского городского  поселения (далее - налоговые расходы) куратор налогового расхода (далее – куратор) формирует </w:t>
      </w:r>
      <w:hyperlink r:id="rId34" w:anchor="P130" w:history="1">
        <w:r w:rsidRPr="00CB1500">
          <w:t>паспорта</w:t>
        </w:r>
      </w:hyperlink>
      <w:r w:rsidRPr="00CB1500">
        <w:t xml:space="preserve"> налоговых расходов, содержащие информацию о нормативных, целевых и фискальных характеристиках налоговых расходов (приложение 1 к настоящей Методике).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В качестве источников информации о нормативных, целевых и фискальных характеристиках налоговых расходов, а также используемой для проведения оценки эффективности налоговых расходов в соответствии с настоящей Методикой, используются: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данные Управления Федеральной налоговой службы по Новгородской области;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данные комитета финансов Администрации Окуловского муниципального района;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иные сведения, необходимые для оценки эффективности налоговых расходов.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1.4. Оценка эффективности налоговых расходов осуществляется по каждому налоговому расходу в соответствии с Перечнем.</w:t>
      </w:r>
    </w:p>
    <w:p w:rsidR="00351A30" w:rsidRPr="00CB1500" w:rsidRDefault="00351A30" w:rsidP="00351A30">
      <w:pPr>
        <w:spacing w:before="100" w:beforeAutospacing="1"/>
        <w:jc w:val="center"/>
      </w:pPr>
      <w:r w:rsidRPr="00CB1500">
        <w:rPr>
          <w:b/>
          <w:bCs/>
        </w:rPr>
        <w:t>2. Оценка эффективности налоговых расходов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 2.1. Оценка эффективности налоговых расходов включает: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- оценку целесообразности налоговых расходов;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- оценку результативности налоговых расходов.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2.2. Критериями целесообразности налоговых расходов являются: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- соответствие налоговых расходов целям муниципальных программ и (или) целям социально-экономического развития Угловского городского поселения, не относящимся к муниципальным программам;</w:t>
      </w:r>
    </w:p>
    <w:p w:rsidR="00351A30" w:rsidRPr="00CB1500" w:rsidRDefault="00351A30" w:rsidP="00351A30">
      <w:pPr>
        <w:spacing w:before="198" w:after="159"/>
        <w:jc w:val="both"/>
      </w:pPr>
      <w:r w:rsidRPr="00CB1500">
        <w:lastRenderedPageBreak/>
        <w:t xml:space="preserve">- </w:t>
      </w:r>
      <w:proofErr w:type="spellStart"/>
      <w:r w:rsidRPr="00CB1500">
        <w:t>востребованность</w:t>
      </w:r>
      <w:proofErr w:type="spellEnd"/>
      <w:r w:rsidRPr="00CB1500">
        <w:t xml:space="preserve"> налогоплательщиками налоговых расходов.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2.3. В случае несоответствия налоговых расходов хотя бы одному из критериев, указанному в пункте 2.2 настоящего раздела, куратор готовит предложения по уточнению (отмене) налоговых расходов.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2.4. Соответствие налоговых расходов целям муниципальных программ и (или) целям социально-экономического развития, не относящимся к муниципальным программам, определяется в соответствии с Перечнем.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2.5. Оценка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заключается в определении прямой или косвенной взаимосвязи между налоговым расходом и целями муниципальных программ и (или) целями социально-экономического развития, не относящимися к муниципальным программам.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2.6. Под прямой взаимосвязью между налоговым расходом и целями муниципальных программ и (или) целями социально-экономического развития, не относящимися к муниципальным программам,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социально-экономического развития, не относящихся к муниципальным программам.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2.7. Оценка прямого влияния должна быть понятной и однозначно воспринимаемой.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2.8. Под косвенной взаимосвязью между налоговым расходом и целями муниципальных программ и (или) целями социально-экономического развития, не относящимися к муниципальным программам, в целях настоящей Методики понимается, что налоговый расход обусловливает или способствует возникновению обстоятельств, оказывающих влияние на достижение целей муниципальных программ и (или) целей социально-экономического развития, не относящихся к муниципальным программам.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2.9. Оценка косвенного влияния должна сопровождаться описанием обоснования взаимосвязи между налоговым расходом и целями муниципальных программ и (или) целями социально-экономического развития, не относящимися к муниципальным программам.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2.10. Результаты оценки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отражаются в разделе 1 отчета об оценке эффективности налогового расхода (</w:t>
      </w:r>
      <w:hyperlink r:id="rId35" w:anchor="P247" w:history="1">
        <w:r w:rsidRPr="00CB1500">
          <w:rPr>
            <w:color w:val="0000FF"/>
            <w:u w:val="single"/>
          </w:rPr>
          <w:t>приложение 2</w:t>
        </w:r>
      </w:hyperlink>
      <w:r w:rsidRPr="00CB1500">
        <w:t xml:space="preserve"> к настоящей Методике).</w:t>
      </w:r>
    </w:p>
    <w:p w:rsidR="00351A30" w:rsidRPr="00CB1500" w:rsidRDefault="00351A30" w:rsidP="00351A30">
      <w:pPr>
        <w:spacing w:before="198" w:after="159"/>
        <w:ind w:firstLine="708"/>
        <w:jc w:val="both"/>
      </w:pPr>
      <w:proofErr w:type="gramStart"/>
      <w:r w:rsidRPr="00CB1500">
        <w:t>Значение показателя (индикатора)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устанавливается "Да", если установлена прямая или косвенная взаимосвязь между налоговым расходом и целями муниципальных программ и (или) целями социально-экономического развития, не относящимся к муниципальным программам, в обратном случае в значение показателя устанавливается "Нет".</w:t>
      </w:r>
      <w:proofErr w:type="gramEnd"/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2.11. Оценка </w:t>
      </w:r>
      <w:proofErr w:type="spellStart"/>
      <w:r w:rsidRPr="00CB1500">
        <w:t>востребованности</w:t>
      </w:r>
      <w:proofErr w:type="spellEnd"/>
      <w:r w:rsidRPr="00CB1500">
        <w:t xml:space="preserve">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p w:rsidR="00351A30" w:rsidRPr="00CB1500" w:rsidRDefault="00351A30" w:rsidP="00351A30">
      <w:pPr>
        <w:spacing w:before="198" w:after="159"/>
        <w:jc w:val="both"/>
      </w:pPr>
      <w:r w:rsidRPr="00CB1500">
        <w:lastRenderedPageBreak/>
        <w:t>Доля плательщиков, воспользовавшихся налоговыми льготами, в общем объеме плательщиков данной категории (</w:t>
      </w:r>
      <w:proofErr w:type="spellStart"/>
      <w:r w:rsidRPr="00CB1500">
        <w:t>Днп</w:t>
      </w:r>
      <w:proofErr w:type="spellEnd"/>
      <w:proofErr w:type="gramStart"/>
      <w:r w:rsidRPr="00CB1500">
        <w:t xml:space="preserve">, %) </w:t>
      </w:r>
      <w:proofErr w:type="gramEnd"/>
      <w:r w:rsidRPr="00CB1500">
        <w:t>определяется по следующей формуле: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 </w:t>
      </w:r>
      <w:proofErr w:type="spellStart"/>
      <w:r w:rsidRPr="00CB1500">
        <w:t>Днп</w:t>
      </w:r>
      <w:proofErr w:type="spellEnd"/>
      <w:r w:rsidRPr="00CB1500">
        <w:t xml:space="preserve"> = (Кл</w:t>
      </w:r>
      <w:r w:rsidRPr="00CB1500">
        <w:rPr>
          <w:vertAlign w:val="subscript"/>
        </w:rPr>
        <w:t>-4</w:t>
      </w:r>
      <w:r w:rsidRPr="00CB1500">
        <w:t xml:space="preserve"> + Кл</w:t>
      </w:r>
      <w:r w:rsidRPr="00CB1500">
        <w:rPr>
          <w:vertAlign w:val="subscript"/>
        </w:rPr>
        <w:t>-3</w:t>
      </w:r>
      <w:r w:rsidRPr="00CB1500">
        <w:t xml:space="preserve"> + Кл</w:t>
      </w:r>
      <w:r w:rsidRPr="00CB1500">
        <w:rPr>
          <w:vertAlign w:val="subscript"/>
        </w:rPr>
        <w:t>-2</w:t>
      </w:r>
      <w:r w:rsidRPr="00CB1500">
        <w:t xml:space="preserve"> + Кл</w:t>
      </w:r>
      <w:r w:rsidRPr="00CB1500">
        <w:rPr>
          <w:vertAlign w:val="subscript"/>
        </w:rPr>
        <w:t>-1</w:t>
      </w:r>
      <w:r w:rsidRPr="00CB1500">
        <w:t xml:space="preserve"> + Кл) / (К</w:t>
      </w:r>
      <w:r w:rsidRPr="00CB1500">
        <w:rPr>
          <w:vertAlign w:val="subscript"/>
        </w:rPr>
        <w:t>-4</w:t>
      </w:r>
      <w:r w:rsidRPr="00CB1500">
        <w:t xml:space="preserve"> + К</w:t>
      </w:r>
      <w:r w:rsidRPr="00CB1500">
        <w:rPr>
          <w:vertAlign w:val="subscript"/>
        </w:rPr>
        <w:t>-3</w:t>
      </w:r>
      <w:r w:rsidRPr="00CB1500">
        <w:t xml:space="preserve"> + К</w:t>
      </w:r>
      <w:r w:rsidRPr="00CB1500">
        <w:rPr>
          <w:vertAlign w:val="subscript"/>
        </w:rPr>
        <w:t>-2</w:t>
      </w:r>
      <w:r w:rsidRPr="00CB1500">
        <w:t xml:space="preserve"> + К</w:t>
      </w:r>
      <w:r w:rsidRPr="00CB1500">
        <w:rPr>
          <w:vertAlign w:val="subscript"/>
        </w:rPr>
        <w:t>-1</w:t>
      </w:r>
      <w:r w:rsidRPr="00CB1500">
        <w:t xml:space="preserve"> + К) </w:t>
      </w:r>
      <w:proofErr w:type="spellStart"/>
      <w:r w:rsidRPr="00CB1500">
        <w:t>x</w:t>
      </w:r>
      <w:proofErr w:type="spellEnd"/>
      <w:r w:rsidRPr="00CB1500">
        <w:t xml:space="preserve"> 100%,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 где:</w:t>
      </w:r>
    </w:p>
    <w:p w:rsidR="00351A30" w:rsidRPr="00CB1500" w:rsidRDefault="00351A30" w:rsidP="00351A30">
      <w:pPr>
        <w:spacing w:before="198" w:after="159"/>
        <w:jc w:val="both"/>
      </w:pPr>
      <w:proofErr w:type="spellStart"/>
      <w:r w:rsidRPr="00CB1500">
        <w:t>Днп</w:t>
      </w:r>
      <w:proofErr w:type="spellEnd"/>
      <w:r w:rsidRPr="00CB1500">
        <w:t xml:space="preserve"> - показатель </w:t>
      </w:r>
      <w:proofErr w:type="spellStart"/>
      <w:r w:rsidRPr="00CB1500">
        <w:t>востребованности</w:t>
      </w:r>
      <w:proofErr w:type="spellEnd"/>
      <w:r w:rsidRPr="00CB1500">
        <w:t xml:space="preserve"> налогоплательщиками налоговых расходов (далее - показатель </w:t>
      </w:r>
      <w:proofErr w:type="spellStart"/>
      <w:r w:rsidRPr="00CB1500">
        <w:t>востребованности</w:t>
      </w:r>
      <w:proofErr w:type="spellEnd"/>
      <w:r w:rsidRPr="00CB1500">
        <w:t>);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Кл - количество плательщиков, воспользовавшихся правом на получение льгот;</w:t>
      </w:r>
    </w:p>
    <w:p w:rsidR="00351A30" w:rsidRPr="00CB1500" w:rsidRDefault="00351A30" w:rsidP="00351A30">
      <w:pPr>
        <w:spacing w:before="198" w:after="159"/>
        <w:jc w:val="both"/>
      </w:pPr>
      <w:proofErr w:type="gramStart"/>
      <w:r w:rsidRPr="00CB1500">
        <w:t>К</w:t>
      </w:r>
      <w:proofErr w:type="gramEnd"/>
      <w:r w:rsidRPr="00CB1500">
        <w:t xml:space="preserve"> - общее количество налогоплательщиков;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- отчетный год (в случае если налоговая льгота действует менее 5 лет, то оценка ее </w:t>
      </w:r>
      <w:proofErr w:type="spellStart"/>
      <w:r w:rsidRPr="00CB1500">
        <w:t>востребованности</w:t>
      </w:r>
      <w:proofErr w:type="spellEnd"/>
      <w:r w:rsidRPr="00CB1500">
        <w:t xml:space="preserve"> проводится за фактический и прогнозный период действия льготы, суммарная длительность которых составляет 5 лет).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Количество </w:t>
      </w:r>
      <w:proofErr w:type="gramStart"/>
      <w:r w:rsidRPr="00CB1500">
        <w:t>плательщиков налогов, воспользовавшихся правом на получение льгот определяется</w:t>
      </w:r>
      <w:proofErr w:type="gramEnd"/>
      <w:r w:rsidRPr="00CB1500">
        <w:t xml:space="preserve"> на основании информации о значениях фискальных характеристик налоговых расходов.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Численность плательщиков налогов, воспользовавшихся правом на получение льгот, а также численность плательщиков, потенциально имеющих право на получение льгот, определяется на основании информации Управления Федеральной налоговой службы России по Новгородской области.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2.12. Единицей изменения значения показателя </w:t>
      </w:r>
      <w:proofErr w:type="spellStart"/>
      <w:r w:rsidRPr="00CB1500">
        <w:t>востребованности</w:t>
      </w:r>
      <w:proofErr w:type="spellEnd"/>
      <w:r w:rsidRPr="00CB1500">
        <w:t xml:space="preserve"> является процент</w:t>
      </w:r>
      <w:proofErr w:type="gramStart"/>
      <w:r w:rsidRPr="00CB1500">
        <w:t xml:space="preserve"> (%).</w:t>
      </w:r>
      <w:proofErr w:type="gramEnd"/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Пороговое значение показателя </w:t>
      </w:r>
      <w:proofErr w:type="spellStart"/>
      <w:r w:rsidRPr="00CB1500">
        <w:t>востребованности</w:t>
      </w:r>
      <w:proofErr w:type="spellEnd"/>
      <w:r w:rsidRPr="00CB1500">
        <w:t xml:space="preserve"> для целевой категории налоговых расходов "Социальные", при котором льгота, обуславливающая налоговый расход, считается востребованной, составляет больше либо равно 1% (</w:t>
      </w:r>
      <w:proofErr w:type="spellStart"/>
      <w:r w:rsidRPr="00CB1500">
        <w:t>Днп</w:t>
      </w:r>
      <w:proofErr w:type="spellEnd"/>
      <w:r w:rsidRPr="00CB1500">
        <w:t xml:space="preserve"> ≥ 1%).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В случае если пороговое значение равно нулю, но наличие льготы необходимо для повышения уровня и качества жизни граждан, нуждающихся в социальной поддержке, может быть применим иной дополнительный показатель </w:t>
      </w:r>
      <w:proofErr w:type="spellStart"/>
      <w:r w:rsidRPr="00CB1500">
        <w:t>востребованности</w:t>
      </w:r>
      <w:proofErr w:type="spellEnd"/>
      <w:r w:rsidRPr="00CB1500">
        <w:t>, который отражается при формировании выводов по результатам оценки эффективности налогового расхода.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Пороговое значение показателя </w:t>
      </w:r>
      <w:proofErr w:type="spellStart"/>
      <w:r w:rsidRPr="00CB1500">
        <w:t>востребованности</w:t>
      </w:r>
      <w:proofErr w:type="spellEnd"/>
      <w:r w:rsidRPr="00CB1500">
        <w:t xml:space="preserve"> для целевой категории налоговых расходов "технические", при котором льгота, обуславливающая налоговый расход, считается востребованной, составляет больше либо равно 90% (</w:t>
      </w:r>
      <w:proofErr w:type="spellStart"/>
      <w:r w:rsidRPr="00CB1500">
        <w:t>Днп</w:t>
      </w:r>
      <w:proofErr w:type="spellEnd"/>
      <w:r w:rsidRPr="00CB1500">
        <w:t xml:space="preserve"> ≥ 90%).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2.13. Результаты оценки </w:t>
      </w:r>
      <w:proofErr w:type="spellStart"/>
      <w:r w:rsidRPr="00CB1500">
        <w:t>востребованности</w:t>
      </w:r>
      <w:proofErr w:type="spellEnd"/>
      <w:r w:rsidRPr="00CB1500">
        <w:t xml:space="preserve"> налогоплательщиками налоговых расходов отражаются в разделе 1 отчета об оценке эффективности налогового расхода.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2.14. Оценка результативности налогового расхода состоит </w:t>
      </w:r>
      <w:proofErr w:type="gramStart"/>
      <w:r w:rsidRPr="00CB1500">
        <w:t>из</w:t>
      </w:r>
      <w:proofErr w:type="gramEnd"/>
      <w:r w:rsidRPr="00CB1500">
        <w:t>:</w:t>
      </w:r>
    </w:p>
    <w:p w:rsidR="00351A30" w:rsidRPr="00CB1500" w:rsidRDefault="00351A30" w:rsidP="00351A30">
      <w:pPr>
        <w:spacing w:before="198" w:after="159"/>
        <w:jc w:val="both"/>
      </w:pPr>
      <w:proofErr w:type="gramStart"/>
      <w:r w:rsidRPr="00CB1500">
        <w:lastRenderedPageBreak/>
        <w:t>- оценки вклада 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социально-экономического развития, не относящимся к муниципальным программам;</w:t>
      </w:r>
      <w:proofErr w:type="gramEnd"/>
    </w:p>
    <w:p w:rsidR="00351A30" w:rsidRPr="00CB1500" w:rsidRDefault="00351A30" w:rsidP="00351A30">
      <w:pPr>
        <w:spacing w:before="198" w:after="159"/>
        <w:jc w:val="both"/>
      </w:pPr>
      <w:r w:rsidRPr="00CB1500">
        <w:t>- оценки бюджетной эффективности налогового расхода;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- оценки совокупного бюджетного эффекта налогового расхода (для стимулирующих расходов).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2.15. Оценка вклада налоговой льготы (</w:t>
      </w:r>
      <w:proofErr w:type="spellStart"/>
      <w:r w:rsidRPr="00CB1500">
        <w:t>О</w:t>
      </w:r>
      <w:r w:rsidRPr="00CB1500">
        <w:rPr>
          <w:vertAlign w:val="subscript"/>
        </w:rPr>
        <w:t>вклад</w:t>
      </w:r>
      <w:proofErr w:type="spellEnd"/>
      <w:r w:rsidRPr="00CB1500">
        <w:t>),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социально-экономического развития, не относящимся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 </w:t>
      </w:r>
      <w:proofErr w:type="spellStart"/>
      <w:r w:rsidRPr="00CB1500">
        <w:t>О</w:t>
      </w:r>
      <w:r w:rsidRPr="00CB1500">
        <w:rPr>
          <w:vertAlign w:val="subscript"/>
        </w:rPr>
        <w:t>вклад</w:t>
      </w:r>
      <w:proofErr w:type="spellEnd"/>
      <w:r w:rsidRPr="00CB1500">
        <w:t xml:space="preserve"> = </w:t>
      </w:r>
      <w:proofErr w:type="spellStart"/>
      <w:r w:rsidRPr="00CB1500">
        <w:t>П</w:t>
      </w:r>
      <w:r w:rsidRPr="00CB1500">
        <w:rPr>
          <w:vertAlign w:val="subscript"/>
        </w:rPr>
        <w:t>с</w:t>
      </w:r>
      <w:proofErr w:type="spellEnd"/>
      <w:r w:rsidRPr="00CB1500">
        <w:rPr>
          <w:vertAlign w:val="subscript"/>
        </w:rPr>
        <w:t>/л</w:t>
      </w:r>
      <w:r w:rsidRPr="00CB1500">
        <w:t xml:space="preserve"> - </w:t>
      </w:r>
      <w:proofErr w:type="spellStart"/>
      <w:r w:rsidRPr="00CB1500">
        <w:t>П</w:t>
      </w:r>
      <w:r w:rsidRPr="00CB1500">
        <w:rPr>
          <w:vertAlign w:val="subscript"/>
        </w:rPr>
        <w:t>без</w:t>
      </w:r>
      <w:proofErr w:type="spellEnd"/>
      <w:r w:rsidRPr="00CB1500">
        <w:rPr>
          <w:vertAlign w:val="subscript"/>
        </w:rPr>
        <w:t>/л</w:t>
      </w:r>
      <w:r w:rsidRPr="00CB1500">
        <w:t>,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 где</w:t>
      </w:r>
    </w:p>
    <w:p w:rsidR="00351A30" w:rsidRPr="00CB1500" w:rsidRDefault="00351A30" w:rsidP="00351A30">
      <w:pPr>
        <w:spacing w:before="198" w:after="159"/>
        <w:jc w:val="both"/>
      </w:pPr>
      <w:proofErr w:type="spellStart"/>
      <w:r w:rsidRPr="00CB1500">
        <w:t>П</w:t>
      </w:r>
      <w:r w:rsidRPr="00CB1500">
        <w:rPr>
          <w:vertAlign w:val="subscript"/>
        </w:rPr>
        <w:t>с</w:t>
      </w:r>
      <w:proofErr w:type="spellEnd"/>
      <w:r w:rsidRPr="00CB1500">
        <w:rPr>
          <w:vertAlign w:val="subscript"/>
        </w:rPr>
        <w:t>/л</w:t>
      </w:r>
      <w:r w:rsidRPr="00CB1500">
        <w:t xml:space="preserve"> - значение показателя (индикатора) достижения целей с учетом льгот,</w:t>
      </w:r>
    </w:p>
    <w:p w:rsidR="00351A30" w:rsidRPr="00CB1500" w:rsidRDefault="00351A30" w:rsidP="00351A30">
      <w:pPr>
        <w:spacing w:before="198" w:after="159"/>
        <w:jc w:val="both"/>
      </w:pPr>
      <w:proofErr w:type="spellStart"/>
      <w:r w:rsidRPr="00CB1500">
        <w:t>П</w:t>
      </w:r>
      <w:r w:rsidRPr="00CB1500">
        <w:rPr>
          <w:vertAlign w:val="subscript"/>
        </w:rPr>
        <w:t>без</w:t>
      </w:r>
      <w:proofErr w:type="spellEnd"/>
      <w:r w:rsidRPr="00CB1500">
        <w:rPr>
          <w:vertAlign w:val="subscript"/>
        </w:rPr>
        <w:t>/л</w:t>
      </w:r>
      <w:r w:rsidRPr="00CB1500">
        <w:t xml:space="preserve"> - значение показателя (индикатора) достижения целей без учета льгот.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Если </w:t>
      </w:r>
      <w:proofErr w:type="spellStart"/>
      <w:r w:rsidRPr="00CB1500">
        <w:t>О</w:t>
      </w:r>
      <w:r w:rsidRPr="00CB1500">
        <w:rPr>
          <w:vertAlign w:val="subscript"/>
        </w:rPr>
        <w:t>вклад</w:t>
      </w:r>
      <w:proofErr w:type="spellEnd"/>
      <w:r w:rsidRPr="00CB1500">
        <w:t xml:space="preserve"> &gt; 0, то льгота считается эффективной, при значении </w:t>
      </w:r>
      <w:proofErr w:type="spellStart"/>
      <w:r w:rsidRPr="00CB1500">
        <w:t>О</w:t>
      </w:r>
      <w:r w:rsidRPr="00CB1500">
        <w:rPr>
          <w:vertAlign w:val="subscript"/>
        </w:rPr>
        <w:t>вклад</w:t>
      </w:r>
      <w:proofErr w:type="spellEnd"/>
      <w:r w:rsidRPr="00CB1500">
        <w:t xml:space="preserve"> &lt; 0 или </w:t>
      </w:r>
      <w:proofErr w:type="spellStart"/>
      <w:r w:rsidRPr="00CB1500">
        <w:t>О</w:t>
      </w:r>
      <w:r w:rsidRPr="00CB1500">
        <w:rPr>
          <w:vertAlign w:val="subscript"/>
        </w:rPr>
        <w:t>вклад</w:t>
      </w:r>
      <w:proofErr w:type="spellEnd"/>
      <w:r w:rsidRPr="00CB1500">
        <w:t xml:space="preserve"> = 0, то льгота считается не эффективной.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2.16. Критерием бюджетной эффективности для целевой категории налоговых расходов "технические" и "социальные" является достижение цели налогового расхода по устранению встречных финансовых потоков средств бюджета Угловского городского поселения (далее - местный бюджет).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2.17. </w:t>
      </w:r>
      <w:proofErr w:type="gramStart"/>
      <w:r w:rsidRPr="00CB1500">
        <w:t>В целях оценки бюджетной эффективности налоговых расходов для целевой категории налоговых расходов "стимулирующие"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и (или) целей социально-экономического развития, не относящимся к муниципальным программам</w:t>
      </w:r>
      <w:proofErr w:type="gramEnd"/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2.18. </w:t>
      </w:r>
      <w:proofErr w:type="gramStart"/>
      <w:r w:rsidRPr="00CB1500"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муниципальных программ и (или) целей социально-экономического развития, не относящимся к муниципальным программам, и объемов предоставленных льгот (расчет прироста показателя (индикатора) достижения целей муниципальных программ и (или) целей социально-экономического развития, не относящимся к муниципальным программам, на 1 рубль налоговых расходов и на 1 рубль расходов</w:t>
      </w:r>
      <w:proofErr w:type="gramEnd"/>
      <w:r w:rsidRPr="00CB1500"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2.19. </w:t>
      </w:r>
      <w:proofErr w:type="gramStart"/>
      <w:r w:rsidRPr="00CB1500">
        <w:t>В качестве альтернативных механизмов достижения целей муниципальных программ и (или) целей социально-экономического развития, не относящимся к муниципальным программам, могут учитываться в том числе:</w:t>
      </w:r>
      <w:proofErr w:type="gramEnd"/>
    </w:p>
    <w:p w:rsidR="00351A30" w:rsidRPr="00CB1500" w:rsidRDefault="00351A30" w:rsidP="00351A30">
      <w:pPr>
        <w:spacing w:before="198" w:after="159"/>
        <w:jc w:val="both"/>
      </w:pPr>
      <w:r w:rsidRPr="00CB1500"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351A30" w:rsidRPr="00CB1500" w:rsidRDefault="00351A30" w:rsidP="00351A30">
      <w:pPr>
        <w:spacing w:before="198" w:after="159"/>
        <w:jc w:val="both"/>
      </w:pPr>
      <w:r w:rsidRPr="00CB1500">
        <w:lastRenderedPageBreak/>
        <w:t>2) предоставление муниципальных гарантий по обязательствам плательщиков, имеющих право на льготы;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2.20. Оценка совокупного бюджетного эффекта (самоокупаемости) налоговых расходов проводится в отношении целевой категории налоговых расходов "стимулирующие".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2.21. Оценка совокупного бюджетного эффекта (самоокупаемости) стимулирующих налоговых расходов определяется в соответствии с </w:t>
      </w:r>
      <w:hyperlink r:id="rId36" w:history="1">
        <w:r w:rsidRPr="00CB1500">
          <w:rPr>
            <w:color w:val="0000FF"/>
            <w:u w:val="single"/>
          </w:rPr>
          <w:t>Постановлением</w:t>
        </w:r>
      </w:hyperlink>
      <w:r w:rsidRPr="00CB1500"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2.22. </w:t>
      </w:r>
      <w:proofErr w:type="gramStart"/>
      <w:r w:rsidRPr="00CB1500">
        <w:t>В целях оценки эффективности налоговых расходов куратором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целей социально-экономического развития, не относящимся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  <w:proofErr w:type="gramEnd"/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2.23. По итогам </w:t>
      </w:r>
      <w:proofErr w:type="gramStart"/>
      <w:r w:rsidRPr="00CB1500">
        <w:t>обобщения результатов оценки эффективности налоговых расходов</w:t>
      </w:r>
      <w:proofErr w:type="gramEnd"/>
      <w:r w:rsidRPr="00CB1500">
        <w:t xml:space="preserve"> куратор формирует рекомендации по результатам указанной оценки, включающие предложения о необходимости сохранения (уточнения, отмены) налоговых расходов (далее - рекомендации).</w:t>
      </w:r>
    </w:p>
    <w:p w:rsidR="00351A30" w:rsidRPr="00CB1500" w:rsidRDefault="00351A30" w:rsidP="00351A30">
      <w:pPr>
        <w:spacing w:before="100" w:beforeAutospacing="1"/>
        <w:jc w:val="center"/>
      </w:pPr>
      <w:r w:rsidRPr="00CB1500">
        <w:rPr>
          <w:b/>
          <w:bCs/>
        </w:rPr>
        <w:t>3. Формирование отчетов по результатам проведения оценки эффективности налоговых расходов</w:t>
      </w:r>
    </w:p>
    <w:p w:rsidR="00351A30" w:rsidRPr="00CB1500" w:rsidRDefault="00351A30" w:rsidP="00351A30">
      <w:pPr>
        <w:spacing w:before="100" w:beforeAutospacing="1"/>
        <w:jc w:val="both"/>
      </w:pPr>
      <w:r w:rsidRPr="00CB1500">
        <w:t> 3.1. По результатам оценки налоговых расходов куратором формируются следующие документы:</w:t>
      </w:r>
    </w:p>
    <w:p w:rsidR="00351A30" w:rsidRPr="00CB1500" w:rsidRDefault="00351A30" w:rsidP="00351A30">
      <w:pPr>
        <w:spacing w:before="198" w:after="159"/>
        <w:jc w:val="both"/>
      </w:pPr>
      <w:r w:rsidRPr="00CB1500">
        <w:t>- отчет об оценке эффективности налогового расхода;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- </w:t>
      </w:r>
      <w:hyperlink r:id="rId37" w:anchor="P314" w:history="1">
        <w:r w:rsidRPr="00CB1500">
          <w:rPr>
            <w:color w:val="0000FF"/>
            <w:u w:val="single"/>
          </w:rPr>
          <w:t>заключение</w:t>
        </w:r>
      </w:hyperlink>
      <w:r w:rsidRPr="00CB1500">
        <w:t xml:space="preserve"> по результатам оценки эффективности предоставленных налоговых расходов по местным налогам (приложение 3 к настоящей Методике).</w:t>
      </w:r>
    </w:p>
    <w:p w:rsidR="00351A30" w:rsidRPr="00CB1500" w:rsidRDefault="00351A30" w:rsidP="00351A30">
      <w:pPr>
        <w:spacing w:before="198" w:after="159"/>
        <w:jc w:val="both"/>
      </w:pPr>
      <w:r w:rsidRPr="00CB1500">
        <w:t xml:space="preserve">3.2. </w:t>
      </w:r>
      <w:proofErr w:type="gramStart"/>
      <w:r w:rsidRPr="00CB1500">
        <w:t>Отчет об оценке эффективности налогового расхода должен отражать результаты оценки эффективности налогового расхода и выводы о достижении целевых характеристик налогового расхода, вкладе налогового расхода в достижение целей муниципальных программ и (или) целей социально-экономического развития, не относящихся к муниципальным программам, а также о наличии или об отсутствии более результативных (менее затратных для бюджета сельского поселения) альтернативных механизмов достижения целей муниципальной программы</w:t>
      </w:r>
      <w:proofErr w:type="gramEnd"/>
      <w:r w:rsidRPr="00CB1500">
        <w:t xml:space="preserve"> и (или) целей социально-экономического развития, не относящихся к муниципальным программам.</w:t>
      </w:r>
    </w:p>
    <w:p w:rsidR="00351A30" w:rsidRPr="00CB1500" w:rsidRDefault="00351A30" w:rsidP="00351A30">
      <w:pPr>
        <w:autoSpaceDE w:val="0"/>
        <w:autoSpaceDN w:val="0"/>
        <w:adjustRightInd w:val="0"/>
        <w:spacing w:before="240"/>
        <w:ind w:firstLine="709"/>
        <w:jc w:val="both"/>
      </w:pPr>
      <w:r w:rsidRPr="00CB1500">
        <w:t>Выводы формируется в виде заключения по результатам оценки эффективности предоставленных налоговых расходов.</w:t>
      </w:r>
    </w:p>
    <w:p w:rsidR="00351A30" w:rsidRPr="00CB1500" w:rsidRDefault="00351A30" w:rsidP="00351A30">
      <w:pPr>
        <w:spacing w:before="198" w:after="159"/>
        <w:jc w:val="both"/>
      </w:pPr>
      <w:r w:rsidRPr="00CB1500">
        <w:lastRenderedPageBreak/>
        <w:t>3.3. Заключение по результатам оценки эффективности предоставленных налоговых расходов 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льгот.</w:t>
      </w:r>
      <w:bookmarkStart w:id="21" w:name="sub_22"/>
    </w:p>
    <w:p w:rsidR="00351A30" w:rsidRPr="00CB1500" w:rsidRDefault="00351A30" w:rsidP="00351A30">
      <w:pPr>
        <w:spacing w:before="198" w:after="159"/>
        <w:jc w:val="both"/>
        <w:sectPr w:rsidR="00351A30" w:rsidRPr="00CB1500" w:rsidSect="00351A30">
          <w:headerReference w:type="default" r:id="rId38"/>
          <w:footerReference w:type="default" r:id="rId39"/>
          <w:pgSz w:w="11906" w:h="16838"/>
          <w:pgMar w:top="1440" w:right="1134" w:bottom="1440" w:left="1134" w:header="0" w:footer="0" w:gutter="0"/>
          <w:cols w:space="720"/>
          <w:noEndnote/>
        </w:sectPr>
      </w:pPr>
    </w:p>
    <w:p w:rsidR="00351A30" w:rsidRPr="00CB1500" w:rsidRDefault="00351A30" w:rsidP="00351A30">
      <w:pPr>
        <w:autoSpaceDE w:val="0"/>
        <w:autoSpaceDN w:val="0"/>
        <w:adjustRightInd w:val="0"/>
        <w:ind w:left="3402"/>
        <w:jc w:val="right"/>
      </w:pPr>
      <w:r w:rsidRPr="00CB1500">
        <w:rPr>
          <w:color w:val="212121"/>
          <w:vertAlign w:val="superscript"/>
        </w:rPr>
        <w:lastRenderedPageBreak/>
        <w:t xml:space="preserve">                    </w:t>
      </w:r>
      <w:r w:rsidRPr="00CB1500">
        <w:t>Приложение 1</w:t>
      </w:r>
    </w:p>
    <w:p w:rsidR="00351A30" w:rsidRPr="00CB1500" w:rsidRDefault="00351A30" w:rsidP="00351A30">
      <w:pPr>
        <w:spacing w:line="240" w:lineRule="exact"/>
        <w:ind w:left="5245"/>
        <w:jc w:val="right"/>
      </w:pPr>
      <w:r w:rsidRPr="00CB1500">
        <w:t xml:space="preserve">к Методике оценки эффективности налоговых расходов </w:t>
      </w:r>
      <w:proofErr w:type="spellStart"/>
      <w:r w:rsidRPr="00CB1500">
        <w:t>__Угловского</w:t>
      </w:r>
      <w:proofErr w:type="spellEnd"/>
      <w:r w:rsidRPr="00CB1500">
        <w:t xml:space="preserve"> городского </w:t>
      </w:r>
      <w:r w:rsidRPr="00CB1500">
        <w:rPr>
          <w:bCs/>
        </w:rPr>
        <w:t>поселения</w:t>
      </w:r>
      <w:r w:rsidRPr="00CB1500">
        <w:t xml:space="preserve"> </w:t>
      </w:r>
    </w:p>
    <w:p w:rsidR="00351A30" w:rsidRPr="00CB1500" w:rsidRDefault="00351A30" w:rsidP="00351A30">
      <w:pPr>
        <w:autoSpaceDE w:val="0"/>
        <w:autoSpaceDN w:val="0"/>
        <w:adjustRightInd w:val="0"/>
        <w:ind w:firstLine="567"/>
        <w:jc w:val="right"/>
      </w:pPr>
    </w:p>
    <w:p w:rsidR="00351A30" w:rsidRPr="00CB1500" w:rsidRDefault="00351A30" w:rsidP="00351A30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351A30" w:rsidRPr="00CB1500" w:rsidRDefault="00351A30" w:rsidP="00351A3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B1500">
        <w:rPr>
          <w:b/>
        </w:rPr>
        <w:t xml:space="preserve">ПАСПОРТ </w:t>
      </w:r>
    </w:p>
    <w:p w:rsidR="00351A30" w:rsidRPr="00CB1500" w:rsidRDefault="00351A30" w:rsidP="00351A3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B1500">
        <w:rPr>
          <w:b/>
        </w:rPr>
        <w:t>НАЛОГОВОГО РАСХОДА УГЛОВСКОГО ГОРОДСКОГО ПОСЕЛЕНИЯ</w:t>
      </w:r>
    </w:p>
    <w:p w:rsidR="00351A30" w:rsidRPr="00CB1500" w:rsidRDefault="00351A30" w:rsidP="00351A30">
      <w:pPr>
        <w:autoSpaceDE w:val="0"/>
        <w:autoSpaceDN w:val="0"/>
        <w:adjustRightInd w:val="0"/>
        <w:ind w:firstLine="567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576"/>
        <w:gridCol w:w="2354"/>
      </w:tblGrid>
      <w:tr w:rsidR="00351A30" w:rsidRPr="00CB1500" w:rsidTr="00351A30">
        <w:tc>
          <w:tcPr>
            <w:tcW w:w="7064" w:type="dxa"/>
            <w:gridSpan w:val="2"/>
            <w:vAlign w:val="center"/>
          </w:tcPr>
          <w:p w:rsidR="00351A30" w:rsidRPr="00CB1500" w:rsidRDefault="00351A30" w:rsidP="00351A30">
            <w:pPr>
              <w:spacing w:after="1" w:line="280" w:lineRule="atLeast"/>
              <w:jc w:val="center"/>
            </w:pPr>
            <w:r w:rsidRPr="00CB1500">
              <w:t>Наименование характеристики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  <w:jc w:val="center"/>
            </w:pPr>
            <w:r w:rsidRPr="00CB1500">
              <w:t>Источник данных</w:t>
            </w:r>
          </w:p>
        </w:tc>
      </w:tr>
      <w:tr w:rsidR="00351A30" w:rsidRPr="00CB1500" w:rsidTr="00351A30">
        <w:tc>
          <w:tcPr>
            <w:tcW w:w="9418" w:type="dxa"/>
            <w:gridSpan w:val="3"/>
            <w:vAlign w:val="center"/>
          </w:tcPr>
          <w:p w:rsidR="00351A30" w:rsidRPr="00CB1500" w:rsidRDefault="00351A30" w:rsidP="00351A30">
            <w:pPr>
              <w:spacing w:after="1" w:line="280" w:lineRule="atLeast"/>
              <w:outlineLvl w:val="2"/>
            </w:pPr>
            <w:r w:rsidRPr="00CB1500">
              <w:t xml:space="preserve">I. Нормативные характеристики налогового расхода 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1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Наименование налога, по которому предусматриваются налоговые льготы, освобождение и иные преференции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2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Нормативный правовой акт, по которому предусматривается налоговая льгота, освобождение и иные преференции по налогам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3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Наименование налоговых льгот, освобождений и иных преференций по налогам</w:t>
            </w:r>
            <w:r w:rsidRPr="00CB1500">
              <w:tab/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4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5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6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c>
          <w:tcPr>
            <w:tcW w:w="9418" w:type="dxa"/>
            <w:gridSpan w:val="3"/>
            <w:vAlign w:val="center"/>
          </w:tcPr>
          <w:p w:rsidR="00351A30" w:rsidRPr="00CB1500" w:rsidRDefault="00351A30" w:rsidP="00351A30">
            <w:pPr>
              <w:spacing w:after="1" w:line="280" w:lineRule="atLeast"/>
              <w:outlineLvl w:val="2"/>
            </w:pPr>
            <w:r w:rsidRPr="00CB1500">
              <w:t>II. Целевые характеристики налогового расхода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7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Целевая категория налоговых расходов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перечень налоговых расходов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8</w:t>
            </w:r>
          </w:p>
        </w:tc>
        <w:tc>
          <w:tcPr>
            <w:tcW w:w="6576" w:type="dxa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куратор налогового расхода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9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куратор налогового расхода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10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Наименования муниципальной программы (</w:t>
            </w:r>
            <w:proofErr w:type="spellStart"/>
            <w:r w:rsidRPr="00CB1500">
              <w:t>непрограммного</w:t>
            </w:r>
            <w:proofErr w:type="spellEnd"/>
            <w:r w:rsidRPr="00CB1500"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 xml:space="preserve">перечень налоговых расходов 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11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куратор налогового расхода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lastRenderedPageBreak/>
              <w:t>12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 xml:space="preserve">Фактическое значение показателей (индикаторов) достижения целей предоставления налогового расхода, в том числе показателей муниципальной программы 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куратор налогового расхода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13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на текущий финансовый год, очередной финансовый год и плановый период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куратор налогового расхода</w:t>
            </w:r>
          </w:p>
        </w:tc>
      </w:tr>
      <w:tr w:rsidR="00351A30" w:rsidRPr="00CB1500" w:rsidTr="00351A30">
        <w:tc>
          <w:tcPr>
            <w:tcW w:w="9418" w:type="dxa"/>
            <w:gridSpan w:val="3"/>
            <w:vAlign w:val="center"/>
          </w:tcPr>
          <w:p w:rsidR="00351A30" w:rsidRPr="00CB1500" w:rsidRDefault="00351A30" w:rsidP="00351A30">
            <w:pPr>
              <w:spacing w:after="1" w:line="280" w:lineRule="atLeast"/>
              <w:outlineLvl w:val="2"/>
            </w:pPr>
            <w:r w:rsidRPr="00CB1500">
              <w:t>III. Фискальные характеристики налогового расхода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14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данные главного администратора доходов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15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куратор налогового расхода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16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данные главного администратора доходов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17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Фактическая численность плательщиков налога,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данные главного администратора доходов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18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Базовый объем налогов, задекларированных для уплаты получателями налоговых расходов, в бюджет сельского поселения по видам налогов (тыс. рублей)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данные главного администратора доходов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19</w:t>
            </w:r>
          </w:p>
        </w:tc>
        <w:tc>
          <w:tcPr>
            <w:tcW w:w="6576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Объем налогов,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данные главного администратора доходов</w:t>
            </w:r>
          </w:p>
        </w:tc>
      </w:tr>
      <w:tr w:rsidR="00351A30" w:rsidRPr="00CB1500" w:rsidTr="00351A30">
        <w:tc>
          <w:tcPr>
            <w:tcW w:w="488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20</w:t>
            </w:r>
          </w:p>
        </w:tc>
        <w:tc>
          <w:tcPr>
            <w:tcW w:w="6576" w:type="dxa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Результат оценки эффективности налогового расхода</w:t>
            </w:r>
          </w:p>
        </w:tc>
        <w:tc>
          <w:tcPr>
            <w:tcW w:w="2354" w:type="dxa"/>
            <w:vAlign w:val="center"/>
          </w:tcPr>
          <w:p w:rsidR="00351A30" w:rsidRPr="00CB1500" w:rsidRDefault="00351A30" w:rsidP="00351A30">
            <w:pPr>
              <w:spacing w:after="1" w:line="280" w:lineRule="atLeast"/>
            </w:pPr>
            <w:r w:rsidRPr="00CB1500">
              <w:t>куратор налогового расхода</w:t>
            </w:r>
          </w:p>
        </w:tc>
      </w:tr>
    </w:tbl>
    <w:p w:rsidR="00351A30" w:rsidRPr="00CB1500" w:rsidRDefault="00351A30" w:rsidP="00351A30">
      <w:pPr>
        <w:shd w:val="clear" w:color="auto" w:fill="FFFFFF"/>
        <w:jc w:val="center"/>
        <w:rPr>
          <w:color w:val="212121"/>
          <w:vertAlign w:val="superscript"/>
        </w:rPr>
      </w:pPr>
    </w:p>
    <w:bookmarkEnd w:id="21"/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</w:p>
    <w:p w:rsidR="00351A30" w:rsidRPr="00CB1500" w:rsidRDefault="00351A30" w:rsidP="00351A30">
      <w:pPr>
        <w:shd w:val="clear" w:color="auto" w:fill="FFFFFF"/>
        <w:ind w:firstLine="754"/>
        <w:jc w:val="right"/>
      </w:pPr>
      <w:r w:rsidRPr="00CB1500">
        <w:t xml:space="preserve"> Приложение N 2</w:t>
      </w:r>
    </w:p>
    <w:p w:rsidR="00351A30" w:rsidRPr="00CB1500" w:rsidRDefault="00351A30" w:rsidP="00351A30">
      <w:pPr>
        <w:shd w:val="clear" w:color="auto" w:fill="FFFFFF"/>
        <w:ind w:firstLine="754"/>
        <w:jc w:val="right"/>
      </w:pPr>
      <w:r w:rsidRPr="00CB1500">
        <w:t xml:space="preserve">                                                                                  к Методике оценки эффективности </w:t>
      </w:r>
      <w:proofErr w:type="gramStart"/>
      <w:r w:rsidRPr="00CB1500">
        <w:t>налоговых</w:t>
      </w:r>
      <w:proofErr w:type="gramEnd"/>
    </w:p>
    <w:p w:rsidR="00351A30" w:rsidRPr="00CB1500" w:rsidRDefault="00351A30" w:rsidP="00351A30">
      <w:pPr>
        <w:shd w:val="clear" w:color="auto" w:fill="FFFFFF"/>
        <w:ind w:firstLine="754"/>
        <w:jc w:val="right"/>
      </w:pPr>
      <w:r w:rsidRPr="00CB1500">
        <w:t xml:space="preserve"> расходов Угловского </w:t>
      </w:r>
    </w:p>
    <w:p w:rsidR="00351A30" w:rsidRPr="00CB1500" w:rsidRDefault="00351A30" w:rsidP="00351A30">
      <w:pPr>
        <w:shd w:val="clear" w:color="auto" w:fill="FFFFFF"/>
        <w:ind w:firstLine="754"/>
        <w:jc w:val="right"/>
      </w:pPr>
      <w:r w:rsidRPr="00CB1500">
        <w:lastRenderedPageBreak/>
        <w:t>городского поселения</w:t>
      </w:r>
    </w:p>
    <w:p w:rsidR="00351A30" w:rsidRPr="00CB1500" w:rsidRDefault="00351A30" w:rsidP="00351A30">
      <w:pPr>
        <w:shd w:val="clear" w:color="auto" w:fill="FFFFFF"/>
        <w:ind w:firstLine="754"/>
        <w:jc w:val="right"/>
        <w:rPr>
          <w:rFonts w:ascii="Calibri" w:hAnsi="Calibri"/>
        </w:rPr>
      </w:pPr>
    </w:p>
    <w:p w:rsidR="00351A30" w:rsidRPr="00CB1500" w:rsidRDefault="00351A30" w:rsidP="00351A30">
      <w:pPr>
        <w:tabs>
          <w:tab w:val="left" w:pos="8835"/>
        </w:tabs>
        <w:jc w:val="center"/>
        <w:rPr>
          <w:b/>
        </w:rPr>
      </w:pPr>
      <w:r w:rsidRPr="00CB1500">
        <w:rPr>
          <w:b/>
        </w:rPr>
        <w:t>Отчет об оценке эффективности налогового расхода</w:t>
      </w:r>
    </w:p>
    <w:p w:rsidR="00351A30" w:rsidRPr="00CB1500" w:rsidRDefault="00351A30" w:rsidP="00351A30">
      <w:pPr>
        <w:tabs>
          <w:tab w:val="left" w:pos="8835"/>
        </w:tabs>
        <w:jc w:val="center"/>
        <w:rPr>
          <w:b/>
        </w:rPr>
      </w:pPr>
      <w:r w:rsidRPr="00CB1500">
        <w:rPr>
          <w:b/>
        </w:rPr>
        <w:t xml:space="preserve">  Угловского городского поселения</w:t>
      </w:r>
    </w:p>
    <w:p w:rsidR="00351A30" w:rsidRPr="00CB1500" w:rsidRDefault="00351A30" w:rsidP="00351A30">
      <w:pPr>
        <w:tabs>
          <w:tab w:val="left" w:pos="8835"/>
        </w:tabs>
        <w:jc w:val="center"/>
        <w:rPr>
          <w:b/>
          <w:bCs/>
        </w:rPr>
      </w:pPr>
    </w:p>
    <w:p w:rsidR="00351A30" w:rsidRPr="00CB1500" w:rsidRDefault="00351A30" w:rsidP="00351A30">
      <w:pPr>
        <w:jc w:val="center"/>
        <w:rPr>
          <w:b/>
        </w:rPr>
      </w:pPr>
      <w:r w:rsidRPr="00CB1500">
        <w:rPr>
          <w:b/>
        </w:rPr>
        <w:t>1. Оценка целесообразности налогового расхода</w:t>
      </w:r>
    </w:p>
    <w:p w:rsidR="00351A30" w:rsidRPr="00CB1500" w:rsidRDefault="00351A30" w:rsidP="00351A30">
      <w:pPr>
        <w:ind w:right="855"/>
        <w:jc w:val="both"/>
      </w:pPr>
    </w:p>
    <w:tbl>
      <w:tblPr>
        <w:tblW w:w="5000" w:type="pct"/>
        <w:tblLayout w:type="fixed"/>
        <w:tblLook w:val="04A0"/>
      </w:tblPr>
      <w:tblGrid>
        <w:gridCol w:w="481"/>
        <w:gridCol w:w="1049"/>
        <w:gridCol w:w="1847"/>
        <w:gridCol w:w="2119"/>
        <w:gridCol w:w="1985"/>
        <w:gridCol w:w="2090"/>
      </w:tblGrid>
      <w:tr w:rsidR="00351A30" w:rsidRPr="00CB1500" w:rsidTr="00351A30"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 xml:space="preserve">N </w:t>
            </w:r>
            <w:proofErr w:type="spellStart"/>
            <w:proofErr w:type="gramStart"/>
            <w:r w:rsidRPr="00CB1500">
              <w:t>п</w:t>
            </w:r>
            <w:proofErr w:type="spellEnd"/>
            <w:proofErr w:type="gramEnd"/>
            <w:r w:rsidRPr="00CB1500">
              <w:t>/</w:t>
            </w:r>
            <w:proofErr w:type="spellStart"/>
            <w:r w:rsidRPr="00CB1500">
              <w:t>п</w:t>
            </w:r>
            <w:proofErr w:type="spellEnd"/>
          </w:p>
        </w:tc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 xml:space="preserve">Наименование налогового расхода </w:t>
            </w:r>
          </w:p>
        </w:tc>
        <w:tc>
          <w:tcPr>
            <w:tcW w:w="9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>Критерии целесообразности</w:t>
            </w:r>
          </w:p>
        </w:tc>
        <w:tc>
          <w:tcPr>
            <w:tcW w:w="10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>Оценка целесообразности налогового расхода (</w:t>
            </w:r>
            <w:proofErr w:type="gramStart"/>
            <w:r w:rsidRPr="00CB1500">
              <w:t>целесообразен</w:t>
            </w:r>
            <w:proofErr w:type="gramEnd"/>
            <w:r w:rsidRPr="00CB1500">
              <w:t>/ нецелесообразен)</w:t>
            </w:r>
          </w:p>
        </w:tc>
      </w:tr>
      <w:tr w:rsidR="00351A30" w:rsidRPr="00CB1500" w:rsidTr="00351A30">
        <w:trPr>
          <w:trHeight w:val="2049"/>
        </w:trPr>
        <w:tc>
          <w:tcPr>
            <w:tcW w:w="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spacing w:before="240"/>
              <w:jc w:val="both"/>
            </w:pPr>
          </w:p>
        </w:tc>
        <w:tc>
          <w:tcPr>
            <w:tcW w:w="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spacing w:before="240"/>
              <w:jc w:val="both"/>
            </w:pPr>
          </w:p>
        </w:tc>
        <w:tc>
          <w:tcPr>
            <w:tcW w:w="9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spacing w:before="240"/>
              <w:jc w:val="both"/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 xml:space="preserve">соответствие налоговых расходов целям муниципальных программ и (или) целям социально-экономического развития 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proofErr w:type="spellStart"/>
            <w:r w:rsidRPr="00CB1500">
              <w:t>востребованность</w:t>
            </w:r>
            <w:proofErr w:type="spellEnd"/>
            <w:r w:rsidRPr="00CB1500">
              <w:t xml:space="preserve"> плательщиками налоговых расходов</w:t>
            </w:r>
          </w:p>
        </w:tc>
        <w:tc>
          <w:tcPr>
            <w:tcW w:w="10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/>
        </w:tc>
      </w:tr>
      <w:tr w:rsidR="00351A30" w:rsidRPr="00CB1500" w:rsidTr="00351A30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/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/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/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/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51A30" w:rsidRPr="00CB1500" w:rsidRDefault="00351A30" w:rsidP="00351A30"/>
        </w:tc>
      </w:tr>
    </w:tbl>
    <w:p w:rsidR="00351A30" w:rsidRPr="00CB1500" w:rsidRDefault="00351A30" w:rsidP="00351A30">
      <w:pPr>
        <w:rPr>
          <w:b/>
        </w:rPr>
      </w:pPr>
      <w:r w:rsidRPr="00CB1500">
        <w:rPr>
          <w:b/>
        </w:rPr>
        <w:t xml:space="preserve">                   </w:t>
      </w:r>
    </w:p>
    <w:p w:rsidR="00351A30" w:rsidRPr="00CB1500" w:rsidRDefault="00351A30" w:rsidP="00351A30">
      <w:pPr>
        <w:jc w:val="center"/>
        <w:rPr>
          <w:b/>
        </w:rPr>
      </w:pPr>
      <w:r w:rsidRPr="00CB1500">
        <w:rPr>
          <w:b/>
        </w:rPr>
        <w:t>2. Оценка результативности налогового расхода</w:t>
      </w:r>
    </w:p>
    <w:p w:rsidR="00351A30" w:rsidRPr="00CB1500" w:rsidRDefault="00351A30" w:rsidP="00351A30">
      <w:pPr>
        <w:rPr>
          <w:rFonts w:ascii="Arial" w:hAnsi="Arial"/>
          <w:color w:val="444444"/>
          <w:highlight w:val="white"/>
        </w:rPr>
      </w:pPr>
    </w:p>
    <w:tbl>
      <w:tblPr>
        <w:tblW w:w="5000" w:type="pct"/>
        <w:tblLayout w:type="fixed"/>
        <w:tblLook w:val="04A0"/>
      </w:tblPr>
      <w:tblGrid>
        <w:gridCol w:w="477"/>
        <w:gridCol w:w="1053"/>
        <w:gridCol w:w="1851"/>
        <w:gridCol w:w="1713"/>
        <w:gridCol w:w="1472"/>
        <w:gridCol w:w="1340"/>
        <w:gridCol w:w="1665"/>
      </w:tblGrid>
      <w:tr w:rsidR="00351A30" w:rsidRPr="00CB1500" w:rsidTr="00351A30">
        <w:trPr>
          <w:trHeight w:val="240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 xml:space="preserve">N </w:t>
            </w:r>
            <w:proofErr w:type="spellStart"/>
            <w:proofErr w:type="gramStart"/>
            <w:r w:rsidRPr="00CB1500">
              <w:t>п</w:t>
            </w:r>
            <w:proofErr w:type="spellEnd"/>
            <w:proofErr w:type="gramEnd"/>
            <w:r w:rsidRPr="00CB1500">
              <w:t>/</w:t>
            </w:r>
            <w:proofErr w:type="spellStart"/>
            <w:r w:rsidRPr="00CB1500">
              <w:t>п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 xml:space="preserve">Наименование налогового расхода 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>Показатель достижения целей муниципальных программ и (или) целей целям социально-экономического развития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>Оценка бюджетной эффективности</w:t>
            </w:r>
          </w:p>
          <w:p w:rsidR="00351A30" w:rsidRPr="00CB1500" w:rsidRDefault="00351A30" w:rsidP="00351A30">
            <w:pPr>
              <w:jc w:val="center"/>
            </w:pPr>
          </w:p>
          <w:p w:rsidR="00351A30" w:rsidRPr="00CB1500" w:rsidRDefault="00351A30" w:rsidP="00351A30">
            <w:pPr>
              <w:jc w:val="center"/>
            </w:pPr>
          </w:p>
          <w:p w:rsidR="00351A30" w:rsidRPr="00CB1500" w:rsidRDefault="00351A30" w:rsidP="00351A30">
            <w:pPr>
              <w:jc w:val="center"/>
            </w:pPr>
            <w:r w:rsidRPr="00CB1500">
              <w:t xml:space="preserve"> </w:t>
            </w:r>
          </w:p>
          <w:p w:rsidR="00351A30" w:rsidRPr="00CB1500" w:rsidRDefault="00351A30" w:rsidP="00351A30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r w:rsidRPr="00CB1500">
              <w:t xml:space="preserve">Оценка совокупного бюджетного эффекта 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  <w:proofErr w:type="gramStart"/>
            <w:r w:rsidRPr="00CB1500">
              <w:t>Оценка результативности налогового расхода (результативен/</w:t>
            </w:r>
            <w:proofErr w:type="gramEnd"/>
          </w:p>
          <w:p w:rsidR="00351A30" w:rsidRPr="00CB1500" w:rsidRDefault="00351A30" w:rsidP="00351A30">
            <w:pPr>
              <w:jc w:val="center"/>
            </w:pPr>
            <w:r w:rsidRPr="00CB1500">
              <w:t>нерезультативен)</w:t>
            </w:r>
          </w:p>
        </w:tc>
      </w:tr>
      <w:tr w:rsidR="00351A30" w:rsidRPr="00CB1500" w:rsidTr="00351A30">
        <w:trPr>
          <w:trHeight w:val="240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/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A30" w:rsidRPr="00CB1500" w:rsidRDefault="00351A30" w:rsidP="00351A30">
            <w:pPr>
              <w:jc w:val="center"/>
            </w:pPr>
          </w:p>
        </w:tc>
      </w:tr>
    </w:tbl>
    <w:p w:rsidR="00351A30" w:rsidRPr="00CB1500" w:rsidRDefault="00351A30" w:rsidP="00351A30">
      <w:pPr>
        <w:shd w:val="clear" w:color="auto" w:fill="FFFFFF"/>
        <w:rPr>
          <w:color w:val="212121"/>
          <w:vertAlign w:val="superscript"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CB1500">
        <w:rPr>
          <w:bCs/>
        </w:rPr>
        <w:t>Приложение №3</w:t>
      </w:r>
    </w:p>
    <w:p w:rsidR="00351A30" w:rsidRPr="00CB1500" w:rsidRDefault="00351A30" w:rsidP="00351A30">
      <w:pPr>
        <w:autoSpaceDE w:val="0"/>
        <w:autoSpaceDN w:val="0"/>
        <w:adjustRightInd w:val="0"/>
        <w:jc w:val="right"/>
        <w:rPr>
          <w:bCs/>
        </w:rPr>
      </w:pPr>
      <w:r w:rsidRPr="00CB1500">
        <w:rPr>
          <w:bCs/>
        </w:rPr>
        <w:t>к Методике оценки налоговых расходов</w:t>
      </w:r>
    </w:p>
    <w:p w:rsidR="00351A30" w:rsidRPr="00CB1500" w:rsidRDefault="00351A30" w:rsidP="00351A30">
      <w:pPr>
        <w:shd w:val="clear" w:color="auto" w:fill="FFFFFF"/>
        <w:ind w:firstLine="754"/>
        <w:jc w:val="right"/>
      </w:pPr>
      <w:r w:rsidRPr="00CB1500">
        <w:t>Угловского городского поселения</w:t>
      </w:r>
    </w:p>
    <w:p w:rsidR="00351A30" w:rsidRPr="00CB1500" w:rsidRDefault="00351A30" w:rsidP="00351A30">
      <w:pPr>
        <w:shd w:val="clear" w:color="auto" w:fill="FFFFFF"/>
        <w:ind w:firstLine="754"/>
        <w:jc w:val="right"/>
        <w:rPr>
          <w:bCs/>
        </w:rPr>
      </w:pPr>
    </w:p>
    <w:p w:rsidR="00351A30" w:rsidRPr="00CB1500" w:rsidRDefault="00351A30" w:rsidP="00351A30">
      <w:pPr>
        <w:autoSpaceDE w:val="0"/>
        <w:autoSpaceDN w:val="0"/>
        <w:adjustRightInd w:val="0"/>
        <w:jc w:val="center"/>
        <w:rPr>
          <w:bCs/>
        </w:rPr>
      </w:pPr>
      <w:r w:rsidRPr="00CB1500">
        <w:rPr>
          <w:bCs/>
        </w:rPr>
        <w:lastRenderedPageBreak/>
        <w:t>Заключение по результатам оценки эффективности предоставленных налоговых расходов по местным налогам за 20___ год</w:t>
      </w:r>
    </w:p>
    <w:p w:rsidR="00351A30" w:rsidRPr="00CB1500" w:rsidRDefault="00351A30" w:rsidP="00351A30">
      <w:pPr>
        <w:autoSpaceDE w:val="0"/>
        <w:autoSpaceDN w:val="0"/>
        <w:adjustRightInd w:val="0"/>
        <w:rPr>
          <w:bCs/>
        </w:rPr>
      </w:pPr>
    </w:p>
    <w:tbl>
      <w:tblPr>
        <w:tblW w:w="5000" w:type="pct"/>
        <w:jc w:val="center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1"/>
        <w:gridCol w:w="949"/>
        <w:gridCol w:w="1171"/>
        <w:gridCol w:w="1120"/>
        <w:gridCol w:w="1122"/>
        <w:gridCol w:w="1397"/>
        <w:gridCol w:w="1323"/>
        <w:gridCol w:w="976"/>
      </w:tblGrid>
      <w:tr w:rsidR="00351A30" w:rsidRPr="00CB1500" w:rsidTr="00351A30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1500">
              <w:t>Наименование налога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1500">
              <w:t>Категория плательщиков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1500">
              <w:t>Содержание налоговой льготы (пониженная ставка, освобождение от уплаты налога, налоговый вычет)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1500">
              <w:t>Нормативный правовой акт, устанавливающий льготу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1500">
              <w:t>Вид налогового расхода (социальный, технический, стимулирующий)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1500">
              <w:t>Сумма предоставленных налоговых расходов за отчетный период, тыс. руб.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1500">
              <w:t>Эффективность налогового расхода (эффективна/неэффективна)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1500">
              <w:t>Предложения по сохранению, корректировке или отмене налоговой льготы</w:t>
            </w:r>
          </w:p>
        </w:tc>
      </w:tr>
      <w:tr w:rsidR="00351A30" w:rsidRPr="00CB1500" w:rsidTr="00351A30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  <w:r w:rsidRPr="00CB1500">
              <w:t>Налог на имущество физических лиц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  <w:r w:rsidRPr="00CB1500">
              <w:t>Физические 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1A30" w:rsidRPr="00CB1500" w:rsidTr="00351A30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  <w:r w:rsidRPr="00CB1500">
              <w:t>Земельный налог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  <w:r w:rsidRPr="00CB1500">
              <w:t>Физические 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1A30" w:rsidRPr="00CB1500" w:rsidTr="00351A30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  <w:r w:rsidRPr="00CB1500">
              <w:t>Земельный налог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  <w:r w:rsidRPr="00CB1500">
              <w:t>Юридические 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CB1500" w:rsidRDefault="00351A30" w:rsidP="00351A3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B024F" w:rsidRPr="00CB1500" w:rsidRDefault="00351A30" w:rsidP="004F1846">
      <w:pPr>
        <w:rPr>
          <w:color w:val="000000"/>
        </w:rPr>
      </w:pPr>
      <w:r w:rsidRPr="00CB1500">
        <w:rPr>
          <w:color w:val="212121"/>
          <w:vertAlign w:val="superscript"/>
        </w:rPr>
        <w:t>______________________________________</w:t>
      </w:r>
      <w:r w:rsidRPr="00CB1500">
        <w:t xml:space="preserve">                                                                                                      </w:t>
      </w:r>
    </w:p>
    <w:p w:rsidR="007B024F" w:rsidRPr="00CB1500" w:rsidRDefault="007B024F" w:rsidP="004F1846">
      <w:pPr>
        <w:rPr>
          <w:color w:val="000000"/>
        </w:rPr>
      </w:pPr>
    </w:p>
    <w:p w:rsidR="00351A30" w:rsidRPr="00CB1500" w:rsidRDefault="00351A30" w:rsidP="00351A30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CB1500">
        <w:rPr>
          <w:b/>
          <w:color w:val="000000"/>
        </w:rPr>
        <w:t>ПРОТОКОЛ № 1</w:t>
      </w:r>
    </w:p>
    <w:p w:rsidR="00351A30" w:rsidRPr="00CB1500" w:rsidRDefault="00351A30" w:rsidP="00351A30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CB1500">
        <w:rPr>
          <w:b/>
          <w:color w:val="000000"/>
        </w:rPr>
        <w:t>рассмотрения заявок на участие в аукционе в электронной форме</w:t>
      </w:r>
    </w:p>
    <w:p w:rsidR="00351A30" w:rsidRPr="00CB1500" w:rsidRDefault="00351A30" w:rsidP="00351A30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CB1500">
        <w:rPr>
          <w:b/>
          <w:color w:val="000000"/>
        </w:rPr>
        <w:t>на право заключения договора аренды земельного участка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  <w:r w:rsidRPr="00CB1500">
        <w:rPr>
          <w:color w:val="000000"/>
        </w:rPr>
        <w:t>р.п. Угловка                                                                                                  22 апреля 2024 года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bCs/>
          <w:color w:val="000000"/>
        </w:rPr>
      </w:pPr>
      <w:r w:rsidRPr="00CB1500">
        <w:rPr>
          <w:bCs/>
          <w:color w:val="000000"/>
        </w:rPr>
        <w:t xml:space="preserve">     Аукционная комиссия Администрации Угловского городского поселения провела процедуру рассмотрения заявок на участие в аукционе 22.04.2024 года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</w:pPr>
      <w:r w:rsidRPr="00CB1500">
        <w:rPr>
          <w:b/>
          <w:bCs/>
          <w:color w:val="000000"/>
        </w:rPr>
        <w:t>Место рассмотрения:</w:t>
      </w:r>
      <w:r w:rsidRPr="00CB1500">
        <w:rPr>
          <w:color w:val="000000"/>
        </w:rPr>
        <w:t xml:space="preserve"> </w:t>
      </w:r>
      <w:r w:rsidRPr="00CB1500">
        <w:t>174361, Новгородская область, Окуловский район, р.п. Угловка, ул. Центральная, д.9, каб.4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b/>
          <w:bCs/>
          <w:color w:val="000000"/>
        </w:rPr>
        <w:t>Организатор торгов:</w:t>
      </w:r>
      <w:r w:rsidRPr="00CB1500">
        <w:t xml:space="preserve"> Администрация Угловского городского поселения Окуловского муниципального </w:t>
      </w:r>
      <w:r w:rsidRPr="00CB1500">
        <w:rPr>
          <w:color w:val="000000"/>
        </w:rPr>
        <w:t xml:space="preserve"> района Новгородской области на основании постановления  Администрации Угловского городского поселения от 21.03.2024 № 130 «О проведен</w:t>
      </w:r>
      <w:proofErr w:type="gramStart"/>
      <w:r w:rsidRPr="00CB1500">
        <w:rPr>
          <w:color w:val="000000"/>
        </w:rPr>
        <w:t>ии ау</w:t>
      </w:r>
      <w:proofErr w:type="gramEnd"/>
      <w:r w:rsidRPr="00CB1500">
        <w:rPr>
          <w:color w:val="000000"/>
        </w:rPr>
        <w:t>кциона в электронной форме».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b/>
          <w:bCs/>
          <w:color w:val="000000"/>
        </w:rPr>
        <w:t>Форма торгов:</w:t>
      </w:r>
      <w:r w:rsidRPr="00CB1500">
        <w:rPr>
          <w:color w:val="000000"/>
        </w:rPr>
        <w:t xml:space="preserve">  аукцион в электронной форме на право заключения договора аренды земельного участка, </w:t>
      </w:r>
      <w:r w:rsidRPr="00CB1500">
        <w:t>находящегося в муниципальной собственности Угловского городского поселения</w:t>
      </w:r>
      <w:r w:rsidRPr="00CB1500">
        <w:rPr>
          <w:color w:val="000000"/>
        </w:rPr>
        <w:t>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color w:val="000000"/>
        </w:rPr>
        <w:t> Состав комиссии утвержден постановлением  Администрации Угловского городского поселения от 21.03.2024 № 130 «О проведен</w:t>
      </w:r>
      <w:proofErr w:type="gramStart"/>
      <w:r w:rsidRPr="00CB1500">
        <w:rPr>
          <w:color w:val="000000"/>
        </w:rPr>
        <w:t>ии ау</w:t>
      </w:r>
      <w:proofErr w:type="gramEnd"/>
      <w:r w:rsidRPr="00CB1500">
        <w:rPr>
          <w:color w:val="000000"/>
        </w:rPr>
        <w:t>кциона в электронной форме».</w:t>
      </w:r>
    </w:p>
    <w:p w:rsidR="00351A30" w:rsidRPr="00CB1500" w:rsidRDefault="00351A30" w:rsidP="00351A30">
      <w:pPr>
        <w:shd w:val="clear" w:color="auto" w:fill="FFFFFF"/>
        <w:spacing w:line="240" w:lineRule="atLeast"/>
        <w:jc w:val="both"/>
        <w:rPr>
          <w:color w:val="000000"/>
        </w:rPr>
      </w:pPr>
      <w:r w:rsidRPr="00CB1500">
        <w:rPr>
          <w:color w:val="000000"/>
        </w:rPr>
        <w:lastRenderedPageBreak/>
        <w:t>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351A30" w:rsidRPr="00CB1500" w:rsidTr="00351A3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Присутствие/ отсутствие</w:t>
            </w:r>
          </w:p>
        </w:tc>
      </w:tr>
      <w:tr w:rsidR="00351A30" w:rsidRPr="00CB1500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присутствует</w:t>
            </w:r>
          </w:p>
        </w:tc>
      </w:tr>
      <w:tr w:rsidR="00351A30" w:rsidRPr="00CB1500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присутствует</w:t>
            </w:r>
          </w:p>
        </w:tc>
      </w:tr>
      <w:tr w:rsidR="00351A30" w:rsidRPr="00CB1500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присутствует</w:t>
            </w:r>
          </w:p>
        </w:tc>
      </w:tr>
      <w:tr w:rsidR="00351A30" w:rsidRPr="00CB1500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proofErr w:type="spellStart"/>
            <w:r w:rsidRPr="00CB1500">
              <w:rPr>
                <w:color w:val="000000"/>
              </w:rPr>
              <w:t>Свистунова</w:t>
            </w:r>
            <w:proofErr w:type="spellEnd"/>
            <w:r w:rsidRPr="00CB1500">
              <w:rPr>
                <w:color w:val="00000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присутствует</w:t>
            </w:r>
          </w:p>
        </w:tc>
      </w:tr>
      <w:tr w:rsidR="00351A30" w:rsidRPr="00CB1500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proofErr w:type="spellStart"/>
            <w:r w:rsidRPr="00CB1500">
              <w:rPr>
                <w:color w:val="000000"/>
              </w:rPr>
              <w:t>Каликулина</w:t>
            </w:r>
            <w:proofErr w:type="spellEnd"/>
            <w:r w:rsidRPr="00CB1500">
              <w:rPr>
                <w:color w:val="00000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отсутствует</w:t>
            </w:r>
          </w:p>
        </w:tc>
      </w:tr>
    </w:tbl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color w:val="000000"/>
        </w:rPr>
        <w:t>Присутствуют 4 (четыре) человека из 5 (пяти). Кворум составляет 80 %, заседание правомочно.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b/>
          <w:color w:val="000000"/>
        </w:rPr>
      </w:pPr>
      <w:r w:rsidRPr="00CB1500">
        <w:rPr>
          <w:color w:val="000000"/>
        </w:rPr>
        <w:t>Извещение о проведен</w:t>
      </w:r>
      <w:proofErr w:type="gramStart"/>
      <w:r w:rsidRPr="00CB1500">
        <w:rPr>
          <w:color w:val="000000"/>
        </w:rPr>
        <w:t>ии ау</w:t>
      </w:r>
      <w:proofErr w:type="gramEnd"/>
      <w:r w:rsidRPr="00CB1500">
        <w:rPr>
          <w:color w:val="000000"/>
        </w:rPr>
        <w:t xml:space="preserve">кциона было размещено на официальном сайте торгов  </w:t>
      </w:r>
      <w:r w:rsidRPr="00CB1500">
        <w:rPr>
          <w:color w:val="000000"/>
          <w:lang w:val="en-US"/>
        </w:rPr>
        <w:t>http</w:t>
      </w:r>
      <w:r w:rsidRPr="00CB1500">
        <w:rPr>
          <w:color w:val="000000"/>
        </w:rPr>
        <w:t>://</w:t>
      </w:r>
      <w:proofErr w:type="spellStart"/>
      <w:r w:rsidRPr="00CB1500">
        <w:rPr>
          <w:color w:val="000000"/>
        </w:rPr>
        <w:t>torgi.gov.ru</w:t>
      </w:r>
      <w:proofErr w:type="spellEnd"/>
      <w:r w:rsidRPr="00CB1500">
        <w:rPr>
          <w:color w:val="000000"/>
        </w:rPr>
        <w:t xml:space="preserve"> 21.03.2024 за № 22000087430000000045</w:t>
      </w:r>
      <w:r w:rsidRPr="00CB1500">
        <w:t>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</w:pPr>
      <w:r w:rsidRPr="00CB1500">
        <w:rPr>
          <w:b/>
          <w:color w:val="000000"/>
        </w:rPr>
        <w:t>Предмет торгов</w:t>
      </w:r>
      <w:r w:rsidRPr="00CB1500">
        <w:rPr>
          <w:color w:val="000000"/>
        </w:rPr>
        <w:t xml:space="preserve">: право на заключение договора аренды  земельного участка, находящегося в муниципальной собственности Угловского городского поселения, </w:t>
      </w:r>
      <w:r w:rsidRPr="00CB1500">
        <w:t>из земель  категории «земли населенных пунктов», с кадастровым номером 53:12:0203001:125, площадью 1160 кв</w:t>
      </w:r>
      <w:proofErr w:type="gramStart"/>
      <w:r w:rsidRPr="00CB1500">
        <w:t>.м</w:t>
      </w:r>
      <w:proofErr w:type="gramEnd"/>
      <w:r w:rsidRPr="00CB1500">
        <w:t xml:space="preserve">, местоположение: РФ, Новгородская область, Окуловский  муниципальный район, Угловское городское поселение, </w:t>
      </w:r>
      <w:proofErr w:type="spellStart"/>
      <w:r w:rsidRPr="00CB1500">
        <w:t>рп</w:t>
      </w:r>
      <w:proofErr w:type="spellEnd"/>
      <w:r w:rsidRPr="00CB1500">
        <w:t>. Угловка, ул. Строителей, земельный участок 3а, с видом разрешенного использования – ремонт автомобилей.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</w:pPr>
      <w:r w:rsidRPr="00CB1500"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70"/>
        <w:gridCol w:w="1413"/>
        <w:gridCol w:w="2867"/>
        <w:gridCol w:w="1521"/>
        <w:gridCol w:w="1512"/>
      </w:tblGrid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№</w:t>
            </w:r>
          </w:p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заявки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Дата заявки</w:t>
            </w:r>
          </w:p>
        </w:tc>
        <w:tc>
          <w:tcPr>
            <w:tcW w:w="1413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Сумма</w:t>
            </w:r>
          </w:p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 xml:space="preserve"> задатка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Наименование заявителя, ИНН заявителя,  почтовый адрес</w:t>
            </w:r>
          </w:p>
        </w:tc>
        <w:tc>
          <w:tcPr>
            <w:tcW w:w="1521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Решение</w:t>
            </w: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Причина отказа</w:t>
            </w:r>
          </w:p>
        </w:tc>
      </w:tr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6063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12.04.2024</w:t>
            </w:r>
          </w:p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16ч 17 мин</w:t>
            </w:r>
          </w:p>
        </w:tc>
        <w:tc>
          <w:tcPr>
            <w:tcW w:w="1413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5 277 рублей 00 копеек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 xml:space="preserve">Фёдоров Артём Николаевич 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ИНН 531101895000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 xml:space="preserve">174361, Новгородская область, Окуловский район, </w:t>
            </w:r>
            <w:proofErr w:type="spellStart"/>
            <w:r w:rsidRPr="00CB1500">
              <w:rPr>
                <w:color w:val="000000"/>
              </w:rPr>
              <w:t>рп</w:t>
            </w:r>
            <w:proofErr w:type="spellEnd"/>
            <w:r w:rsidRPr="00CB1500">
              <w:rPr>
                <w:color w:val="000000"/>
              </w:rPr>
              <w:t>. Угловка, ул. Советская</w:t>
            </w:r>
            <w:proofErr w:type="gramStart"/>
            <w:r w:rsidRPr="00CB1500">
              <w:rPr>
                <w:color w:val="000000"/>
              </w:rPr>
              <w:t xml:space="preserve"> ,</w:t>
            </w:r>
            <w:proofErr w:type="gramEnd"/>
            <w:r w:rsidRPr="00CB1500">
              <w:rPr>
                <w:color w:val="000000"/>
              </w:rPr>
              <w:t xml:space="preserve"> д. 13А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(по доверенности Литвинов Вадим Анатольевич)</w:t>
            </w:r>
          </w:p>
        </w:tc>
        <w:tc>
          <w:tcPr>
            <w:tcW w:w="1521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Допущен</w:t>
            </w: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-</w:t>
            </w:r>
          </w:p>
        </w:tc>
      </w:tr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2659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18.04.2024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14 ч 25 мин</w:t>
            </w:r>
          </w:p>
        </w:tc>
        <w:tc>
          <w:tcPr>
            <w:tcW w:w="1413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5 277 рублей 00 копеек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Нестеренко Илья Андреевич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ИНН 561214357210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proofErr w:type="gramStart"/>
            <w:r w:rsidRPr="00CB1500">
              <w:rPr>
                <w:color w:val="000000"/>
              </w:rPr>
              <w:t>460001, Россия, Оренбургская обл., г. Оренбург, ул. Чкалова, д. 32, кв. 260</w:t>
            </w:r>
            <w:proofErr w:type="gramEnd"/>
          </w:p>
        </w:tc>
        <w:tc>
          <w:tcPr>
            <w:tcW w:w="1521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Допущен</w:t>
            </w: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-</w:t>
            </w:r>
          </w:p>
        </w:tc>
      </w:tr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367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18.04.2024</w:t>
            </w:r>
          </w:p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14 ч 28 мин</w:t>
            </w:r>
          </w:p>
        </w:tc>
        <w:tc>
          <w:tcPr>
            <w:tcW w:w="1413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5 277 рублей 00 копеек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Борисенко Сергей Владимирович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ИНН 560912922510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 xml:space="preserve"> </w:t>
            </w:r>
            <w:proofErr w:type="gramStart"/>
            <w:r w:rsidRPr="00CB1500">
              <w:rPr>
                <w:color w:val="000000"/>
              </w:rPr>
              <w:t>460001, РФ, Оренбургская область, г. Оренбург, ул. Конституции СССР, д. 3, кв. 23</w:t>
            </w:r>
            <w:proofErr w:type="gramEnd"/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lastRenderedPageBreak/>
              <w:t>(по доверенности Федоров Павел Николаевич)</w:t>
            </w:r>
          </w:p>
        </w:tc>
        <w:tc>
          <w:tcPr>
            <w:tcW w:w="1521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lastRenderedPageBreak/>
              <w:t>Допущен</w:t>
            </w: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-</w:t>
            </w:r>
          </w:p>
        </w:tc>
      </w:tr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lastRenderedPageBreak/>
              <w:t>4199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19.04.2024</w:t>
            </w:r>
          </w:p>
          <w:p w:rsidR="00351A30" w:rsidRPr="00CB1500" w:rsidRDefault="00351A30" w:rsidP="00351A30">
            <w:r w:rsidRPr="00CB1500">
              <w:rPr>
                <w:color w:val="000000"/>
              </w:rPr>
              <w:t>23 ч 13мин</w:t>
            </w:r>
          </w:p>
        </w:tc>
        <w:tc>
          <w:tcPr>
            <w:tcW w:w="1413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5 277 рублей 00 копеек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proofErr w:type="spellStart"/>
            <w:r w:rsidRPr="00CB1500">
              <w:rPr>
                <w:color w:val="000000"/>
              </w:rPr>
              <w:t>Каменюка</w:t>
            </w:r>
            <w:proofErr w:type="spellEnd"/>
            <w:r w:rsidRPr="00CB1500">
              <w:rPr>
                <w:color w:val="000000"/>
              </w:rPr>
              <w:t xml:space="preserve"> Максим Анатольевич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ИНН 645115092270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 xml:space="preserve">410001, Саратовская область, </w:t>
            </w:r>
            <w:proofErr w:type="gramStart"/>
            <w:r w:rsidRPr="00CB1500">
              <w:rPr>
                <w:color w:val="000000"/>
              </w:rPr>
              <w:t>г</w:t>
            </w:r>
            <w:proofErr w:type="gramEnd"/>
            <w:r w:rsidRPr="00CB1500">
              <w:rPr>
                <w:color w:val="000000"/>
              </w:rPr>
              <w:t>. Саратов, ул. Манежная, д. 82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(по доверенности Григорьев Алексей Анатольевич)</w:t>
            </w:r>
          </w:p>
        </w:tc>
        <w:tc>
          <w:tcPr>
            <w:tcW w:w="1521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Допущен</w:t>
            </w: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-</w:t>
            </w:r>
          </w:p>
        </w:tc>
      </w:tr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3256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19.04.2024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23 ч 29мин</w:t>
            </w:r>
          </w:p>
        </w:tc>
        <w:tc>
          <w:tcPr>
            <w:tcW w:w="1413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5 277 рублей 00 копеек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Курышев Дмитрий Витальевич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ИНН 645120442146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 xml:space="preserve">410049, Саратовская область, </w:t>
            </w:r>
            <w:proofErr w:type="gramStart"/>
            <w:r w:rsidRPr="00CB1500">
              <w:rPr>
                <w:color w:val="000000"/>
              </w:rPr>
              <w:t>г</w:t>
            </w:r>
            <w:proofErr w:type="gramEnd"/>
            <w:r w:rsidRPr="00CB1500">
              <w:rPr>
                <w:color w:val="000000"/>
              </w:rPr>
              <w:t xml:space="preserve">. Саратов, ул. </w:t>
            </w:r>
            <w:proofErr w:type="spellStart"/>
            <w:r w:rsidRPr="00CB1500">
              <w:rPr>
                <w:color w:val="000000"/>
              </w:rPr>
              <w:t>пр-кт</w:t>
            </w:r>
            <w:proofErr w:type="spellEnd"/>
            <w:r w:rsidRPr="00CB1500">
              <w:rPr>
                <w:color w:val="000000"/>
              </w:rPr>
              <w:t xml:space="preserve"> Энтузиастов, д. 37А, </w:t>
            </w:r>
            <w:proofErr w:type="spellStart"/>
            <w:r w:rsidRPr="00CB1500">
              <w:rPr>
                <w:color w:val="000000"/>
              </w:rPr>
              <w:t>кв</w:t>
            </w:r>
            <w:proofErr w:type="spellEnd"/>
            <w:r w:rsidRPr="00CB1500">
              <w:rPr>
                <w:color w:val="000000"/>
              </w:rPr>
              <w:t xml:space="preserve"> 5</w:t>
            </w:r>
          </w:p>
        </w:tc>
        <w:tc>
          <w:tcPr>
            <w:tcW w:w="1521" w:type="dxa"/>
          </w:tcPr>
          <w:p w:rsidR="00351A30" w:rsidRPr="00CB1500" w:rsidRDefault="00351A30" w:rsidP="00351A30">
            <w:pPr>
              <w:rPr>
                <w:color w:val="000000"/>
              </w:rPr>
            </w:pPr>
            <w:r w:rsidRPr="00CB1500">
              <w:rPr>
                <w:color w:val="000000"/>
              </w:rPr>
              <w:t>Допущен</w:t>
            </w: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-</w:t>
            </w:r>
          </w:p>
        </w:tc>
      </w:tr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7951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20.04.2024</w:t>
            </w:r>
          </w:p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14ч 47 мин</w:t>
            </w:r>
          </w:p>
        </w:tc>
        <w:tc>
          <w:tcPr>
            <w:tcW w:w="1413" w:type="dxa"/>
          </w:tcPr>
          <w:p w:rsidR="00351A30" w:rsidRPr="00CB1500" w:rsidRDefault="00351A30" w:rsidP="00351A30">
            <w:pPr>
              <w:rPr>
                <w:color w:val="000000"/>
              </w:rPr>
            </w:pPr>
            <w:r w:rsidRPr="00CB1500">
              <w:rPr>
                <w:color w:val="000000"/>
              </w:rPr>
              <w:t>5 277 рублей 00 копеек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Общество с ограниченной ответственностью «Акватория»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ИНН 3812994601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proofErr w:type="gramStart"/>
            <w:r w:rsidRPr="00CB1500">
              <w:rPr>
                <w:color w:val="000000"/>
              </w:rPr>
              <w:t xml:space="preserve">664048, Россия, Иркутская область, </w:t>
            </w:r>
            <w:proofErr w:type="spellStart"/>
            <w:r w:rsidRPr="00CB1500">
              <w:rPr>
                <w:color w:val="000000"/>
              </w:rPr>
              <w:t>г.щ</w:t>
            </w:r>
            <w:proofErr w:type="spellEnd"/>
            <w:r w:rsidRPr="00CB1500">
              <w:rPr>
                <w:color w:val="000000"/>
              </w:rPr>
              <w:t>. город Иркутск, ул. Баумана, д. 214/2, кв. 67</w:t>
            </w:r>
            <w:proofErr w:type="gramEnd"/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 xml:space="preserve">(по доверенности </w:t>
            </w:r>
            <w:proofErr w:type="spellStart"/>
            <w:r w:rsidRPr="00CB1500">
              <w:rPr>
                <w:color w:val="000000"/>
              </w:rPr>
              <w:t>Прудаева</w:t>
            </w:r>
            <w:proofErr w:type="spellEnd"/>
            <w:r w:rsidRPr="00CB1500">
              <w:rPr>
                <w:color w:val="000000"/>
              </w:rPr>
              <w:t xml:space="preserve"> Алёна Николаевна)</w:t>
            </w:r>
          </w:p>
        </w:tc>
        <w:tc>
          <w:tcPr>
            <w:tcW w:w="1521" w:type="dxa"/>
          </w:tcPr>
          <w:p w:rsidR="00351A30" w:rsidRPr="00CB1500" w:rsidRDefault="00351A30" w:rsidP="00351A30">
            <w:pPr>
              <w:rPr>
                <w:color w:val="000000"/>
              </w:rPr>
            </w:pPr>
            <w:r w:rsidRPr="00CB1500">
              <w:rPr>
                <w:color w:val="000000"/>
              </w:rPr>
              <w:t>Допущен</w:t>
            </w: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-</w:t>
            </w:r>
          </w:p>
        </w:tc>
      </w:tr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4612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20.04.2024</w:t>
            </w:r>
          </w:p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15ч 14 мин</w:t>
            </w:r>
          </w:p>
        </w:tc>
        <w:tc>
          <w:tcPr>
            <w:tcW w:w="1413" w:type="dxa"/>
          </w:tcPr>
          <w:p w:rsidR="00351A30" w:rsidRPr="00CB1500" w:rsidRDefault="00351A30" w:rsidP="00351A30">
            <w:pPr>
              <w:rPr>
                <w:color w:val="000000"/>
              </w:rPr>
            </w:pPr>
            <w:r w:rsidRPr="00CB1500">
              <w:rPr>
                <w:color w:val="000000"/>
              </w:rPr>
              <w:t>5 277 рублей 00 копеек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Магометов Вячеслав Геннадьевич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ИНН 382007008788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proofErr w:type="gramStart"/>
            <w:r w:rsidRPr="00CB1500">
              <w:rPr>
                <w:color w:val="000000"/>
              </w:rPr>
              <w:t>665415, Иркутская обл., г. Черемхово, ул. Лермонтова, д. 5, кв. 51</w:t>
            </w:r>
            <w:proofErr w:type="gramEnd"/>
          </w:p>
        </w:tc>
        <w:tc>
          <w:tcPr>
            <w:tcW w:w="1521" w:type="dxa"/>
          </w:tcPr>
          <w:p w:rsidR="00351A30" w:rsidRPr="00CB1500" w:rsidRDefault="00351A30" w:rsidP="00351A30">
            <w:pPr>
              <w:rPr>
                <w:color w:val="000000"/>
              </w:rPr>
            </w:pP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</w:p>
        </w:tc>
      </w:tr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1693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20.04.2024</w:t>
            </w:r>
          </w:p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15 ч 22мин</w:t>
            </w:r>
          </w:p>
        </w:tc>
        <w:tc>
          <w:tcPr>
            <w:tcW w:w="1413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5 277 рублей 00 копеек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Гаврилов Роман Алексеевич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ИНН 620550474331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proofErr w:type="gramStart"/>
            <w:r w:rsidRPr="00CB1500">
              <w:rPr>
                <w:color w:val="000000"/>
              </w:rPr>
              <w:t xml:space="preserve">391030, Рязанская обл., </w:t>
            </w:r>
            <w:proofErr w:type="spellStart"/>
            <w:r w:rsidRPr="00CB1500">
              <w:rPr>
                <w:color w:val="000000"/>
              </w:rPr>
              <w:t>Клепиковский</w:t>
            </w:r>
            <w:proofErr w:type="spellEnd"/>
            <w:r w:rsidRPr="00CB1500">
              <w:rPr>
                <w:color w:val="000000"/>
              </w:rPr>
              <w:t xml:space="preserve"> р-н, г. Спас-Клепики, ул. Московская, д. 23А, кв. 94</w:t>
            </w:r>
            <w:proofErr w:type="gramEnd"/>
          </w:p>
        </w:tc>
        <w:tc>
          <w:tcPr>
            <w:tcW w:w="1521" w:type="dxa"/>
          </w:tcPr>
          <w:p w:rsidR="00351A30" w:rsidRPr="00CB1500" w:rsidRDefault="00351A30" w:rsidP="00351A30">
            <w:pPr>
              <w:rPr>
                <w:color w:val="000000"/>
              </w:rPr>
            </w:pPr>
            <w:r w:rsidRPr="00CB1500">
              <w:rPr>
                <w:color w:val="000000"/>
              </w:rPr>
              <w:t>Допущен</w:t>
            </w: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-</w:t>
            </w:r>
          </w:p>
        </w:tc>
      </w:tr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5450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20.04.2024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15 ч 24мин</w:t>
            </w:r>
          </w:p>
        </w:tc>
        <w:tc>
          <w:tcPr>
            <w:tcW w:w="1413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5 277 рублей 00 копеек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Гришин Михаил Григорьевич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ИНН 620501124704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 xml:space="preserve">391038, </w:t>
            </w:r>
            <w:proofErr w:type="gramStart"/>
            <w:r w:rsidRPr="00CB1500">
              <w:rPr>
                <w:color w:val="000000"/>
              </w:rPr>
              <w:t>Рязанская</w:t>
            </w:r>
            <w:proofErr w:type="gramEnd"/>
            <w:r w:rsidRPr="00CB1500">
              <w:rPr>
                <w:color w:val="000000"/>
              </w:rPr>
              <w:t xml:space="preserve"> обл., </w:t>
            </w:r>
            <w:proofErr w:type="spellStart"/>
            <w:r w:rsidRPr="00CB1500">
              <w:rPr>
                <w:color w:val="000000"/>
              </w:rPr>
              <w:t>Клепиковский</w:t>
            </w:r>
            <w:proofErr w:type="spellEnd"/>
            <w:r w:rsidRPr="00CB1500">
              <w:rPr>
                <w:color w:val="000000"/>
              </w:rPr>
              <w:t xml:space="preserve"> р-н, д. </w:t>
            </w:r>
            <w:proofErr w:type="spellStart"/>
            <w:r w:rsidRPr="00CB1500">
              <w:rPr>
                <w:color w:val="000000"/>
              </w:rPr>
              <w:t>Егорово</w:t>
            </w:r>
            <w:proofErr w:type="spellEnd"/>
            <w:r w:rsidRPr="00CB1500">
              <w:rPr>
                <w:color w:val="000000"/>
              </w:rPr>
              <w:t>, д. 23, кв. 5</w:t>
            </w:r>
          </w:p>
        </w:tc>
        <w:tc>
          <w:tcPr>
            <w:tcW w:w="1521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Допущен</w:t>
            </w: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-</w:t>
            </w:r>
          </w:p>
        </w:tc>
      </w:tr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lastRenderedPageBreak/>
              <w:t>3587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20.04.2024</w:t>
            </w:r>
          </w:p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15 ч 46мин</w:t>
            </w:r>
          </w:p>
        </w:tc>
        <w:tc>
          <w:tcPr>
            <w:tcW w:w="1413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5 277 рублей 00 копеек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proofErr w:type="spellStart"/>
            <w:r w:rsidRPr="00CB1500">
              <w:rPr>
                <w:color w:val="000000"/>
              </w:rPr>
              <w:t>Гильфанова</w:t>
            </w:r>
            <w:proofErr w:type="spellEnd"/>
            <w:r w:rsidRPr="00CB1500">
              <w:rPr>
                <w:color w:val="000000"/>
              </w:rPr>
              <w:t xml:space="preserve"> Лариса Ивановна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ИНН 366504093379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 xml:space="preserve">394065, </w:t>
            </w:r>
            <w:proofErr w:type="gramStart"/>
            <w:r w:rsidRPr="00CB1500">
              <w:rPr>
                <w:color w:val="000000"/>
              </w:rPr>
              <w:t>Воронежская</w:t>
            </w:r>
            <w:proofErr w:type="gramEnd"/>
            <w:r w:rsidRPr="00CB1500">
              <w:rPr>
                <w:color w:val="000000"/>
              </w:rPr>
              <w:t xml:space="preserve"> обл., г. Воронеж, </w:t>
            </w:r>
            <w:proofErr w:type="spellStart"/>
            <w:r w:rsidRPr="00CB1500">
              <w:rPr>
                <w:color w:val="000000"/>
              </w:rPr>
              <w:t>пр-кт</w:t>
            </w:r>
            <w:proofErr w:type="spellEnd"/>
            <w:r w:rsidRPr="00CB1500">
              <w:rPr>
                <w:color w:val="000000"/>
              </w:rPr>
              <w:t xml:space="preserve"> Патриотов, д. 22, кв. 57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 xml:space="preserve">(по доверенности </w:t>
            </w:r>
            <w:proofErr w:type="spellStart"/>
            <w:r w:rsidRPr="00CB1500">
              <w:rPr>
                <w:color w:val="000000"/>
              </w:rPr>
              <w:t>Гильфанов</w:t>
            </w:r>
            <w:proofErr w:type="spellEnd"/>
            <w:r w:rsidRPr="00CB1500">
              <w:rPr>
                <w:color w:val="000000"/>
              </w:rPr>
              <w:t xml:space="preserve"> Дмитрий Игоревич)</w:t>
            </w:r>
          </w:p>
        </w:tc>
        <w:tc>
          <w:tcPr>
            <w:tcW w:w="1521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Допущен</w:t>
            </w: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-</w:t>
            </w:r>
          </w:p>
        </w:tc>
      </w:tr>
      <w:tr w:rsidR="00351A30" w:rsidRPr="00CB1500" w:rsidTr="00351A30">
        <w:tc>
          <w:tcPr>
            <w:tcW w:w="887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8674</w:t>
            </w:r>
          </w:p>
        </w:tc>
        <w:tc>
          <w:tcPr>
            <w:tcW w:w="1370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20.04.2024</w:t>
            </w:r>
          </w:p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15 ч 47мин</w:t>
            </w:r>
          </w:p>
        </w:tc>
        <w:tc>
          <w:tcPr>
            <w:tcW w:w="1413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5 277 рублей 00 копеек</w:t>
            </w:r>
          </w:p>
        </w:tc>
        <w:tc>
          <w:tcPr>
            <w:tcW w:w="2867" w:type="dxa"/>
          </w:tcPr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proofErr w:type="spellStart"/>
            <w:r w:rsidRPr="00CB1500">
              <w:rPr>
                <w:color w:val="000000"/>
              </w:rPr>
              <w:t>Гильфанова</w:t>
            </w:r>
            <w:proofErr w:type="spellEnd"/>
            <w:r w:rsidRPr="00CB1500">
              <w:rPr>
                <w:color w:val="000000"/>
              </w:rPr>
              <w:t xml:space="preserve"> Юлия Сергеевна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ИНН366219308805</w:t>
            </w:r>
          </w:p>
          <w:p w:rsidR="00351A30" w:rsidRPr="00CB1500" w:rsidRDefault="00351A30" w:rsidP="00351A30">
            <w:pPr>
              <w:spacing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 xml:space="preserve">394088, </w:t>
            </w:r>
            <w:proofErr w:type="gramStart"/>
            <w:r w:rsidRPr="00CB1500">
              <w:rPr>
                <w:color w:val="000000"/>
              </w:rPr>
              <w:t>Воронежская</w:t>
            </w:r>
            <w:proofErr w:type="gramEnd"/>
            <w:r w:rsidRPr="00CB1500">
              <w:rPr>
                <w:color w:val="000000"/>
              </w:rPr>
              <w:t xml:space="preserve"> обл., г. Воронеж, ул. Владимира Невского, д. 17, кв. 150</w:t>
            </w:r>
          </w:p>
        </w:tc>
        <w:tc>
          <w:tcPr>
            <w:tcW w:w="1521" w:type="dxa"/>
          </w:tcPr>
          <w:p w:rsidR="00351A30" w:rsidRPr="00CB1500" w:rsidRDefault="00351A30" w:rsidP="00351A30">
            <w:r w:rsidRPr="00CB1500">
              <w:rPr>
                <w:color w:val="000000"/>
              </w:rPr>
              <w:t>Допущен</w:t>
            </w:r>
          </w:p>
        </w:tc>
        <w:tc>
          <w:tcPr>
            <w:tcW w:w="1512" w:type="dxa"/>
          </w:tcPr>
          <w:p w:rsidR="00351A30" w:rsidRPr="00CB1500" w:rsidRDefault="00351A30" w:rsidP="00351A30">
            <w:pPr>
              <w:spacing w:after="150" w:line="240" w:lineRule="atLeast"/>
              <w:jc w:val="both"/>
              <w:rPr>
                <w:color w:val="000000"/>
              </w:rPr>
            </w:pPr>
            <w:r w:rsidRPr="00CB1500">
              <w:rPr>
                <w:color w:val="000000"/>
              </w:rPr>
              <w:t>-</w:t>
            </w:r>
          </w:p>
        </w:tc>
      </w:tr>
    </w:tbl>
    <w:p w:rsidR="00351A30" w:rsidRPr="00CB1500" w:rsidRDefault="00351A30" w:rsidP="00351A30">
      <w:pPr>
        <w:shd w:val="clear" w:color="auto" w:fill="FFFFFF"/>
        <w:spacing w:after="150" w:line="240" w:lineRule="atLeast"/>
        <w:jc w:val="center"/>
        <w:rPr>
          <w:b/>
          <w:bCs/>
          <w:color w:val="000000"/>
        </w:rPr>
      </w:pPr>
    </w:p>
    <w:p w:rsidR="00351A30" w:rsidRPr="00CB1500" w:rsidRDefault="00351A30" w:rsidP="00351A30">
      <w:pPr>
        <w:shd w:val="clear" w:color="auto" w:fill="FFFFFF"/>
        <w:spacing w:after="150" w:line="240" w:lineRule="atLeast"/>
        <w:jc w:val="center"/>
        <w:rPr>
          <w:color w:val="000000"/>
        </w:rPr>
      </w:pPr>
      <w:r w:rsidRPr="00CB1500">
        <w:rPr>
          <w:b/>
          <w:bCs/>
          <w:color w:val="000000"/>
        </w:rPr>
        <w:t>Решение комиссии: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color w:val="000000"/>
        </w:rPr>
        <w:t>Все участники допущены к аукциону.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color w:val="000000"/>
        </w:rPr>
        <w:t>Протокол подписан 22.04.2024 года комиссией в составе: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  <w:r w:rsidRPr="00CB1500">
        <w:rPr>
          <w:color w:val="000000"/>
        </w:rPr>
        <w:t>Председатель комиссии – заместитель Главы администрации - ___________Т.Н. Звонарёва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  <w:r w:rsidRPr="00CB1500">
        <w:rPr>
          <w:color w:val="000000"/>
        </w:rPr>
        <w:t xml:space="preserve">Члены комиссии:                                                                              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  <w:r w:rsidRPr="00CB1500">
        <w:rPr>
          <w:color w:val="000000"/>
        </w:rPr>
        <w:t xml:space="preserve">                                                                                                            __________   Е.П.Жданова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color w:val="000000"/>
        </w:rPr>
        <w:t xml:space="preserve">                                                                                  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  <w:r w:rsidRPr="00CB1500">
        <w:rPr>
          <w:color w:val="000000"/>
        </w:rPr>
        <w:t xml:space="preserve">                                                                                                ___________   Т.Н. Константинова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color w:val="000000"/>
        </w:rPr>
        <w:t xml:space="preserve">                                                                                                     </w:t>
      </w:r>
    </w:p>
    <w:p w:rsidR="00351A30" w:rsidRPr="00CB1500" w:rsidRDefault="00351A30" w:rsidP="00351A30">
      <w:pPr>
        <w:rPr>
          <w:color w:val="000000"/>
        </w:rPr>
      </w:pPr>
      <w:r w:rsidRPr="00CB1500">
        <w:rPr>
          <w:color w:val="000000"/>
        </w:rPr>
        <w:t xml:space="preserve">                                                                                        ___________  </w:t>
      </w:r>
      <w:proofErr w:type="spellStart"/>
      <w:r w:rsidRPr="00CB1500">
        <w:rPr>
          <w:color w:val="000000"/>
        </w:rPr>
        <w:t>Д.И.Свистунова</w:t>
      </w:r>
      <w:proofErr w:type="spellEnd"/>
      <w:r w:rsidRPr="00CB1500">
        <w:rPr>
          <w:color w:val="000000"/>
        </w:rPr>
        <w:t> </w:t>
      </w:r>
    </w:p>
    <w:p w:rsidR="00351A30" w:rsidRPr="00CB1500" w:rsidRDefault="00351A30" w:rsidP="00351A30">
      <w:pPr>
        <w:rPr>
          <w:color w:val="000000"/>
        </w:rPr>
      </w:pPr>
    </w:p>
    <w:p w:rsidR="00351A30" w:rsidRPr="00CB1500" w:rsidRDefault="00351A30" w:rsidP="00351A30">
      <w:pPr>
        <w:rPr>
          <w:color w:val="000000"/>
        </w:rPr>
      </w:pPr>
    </w:p>
    <w:p w:rsidR="00351A30" w:rsidRPr="00CB1500" w:rsidRDefault="00351A30" w:rsidP="00351A30">
      <w:pPr>
        <w:rPr>
          <w:color w:val="000000"/>
        </w:rPr>
      </w:pPr>
    </w:p>
    <w:p w:rsidR="00351A30" w:rsidRPr="00CB1500" w:rsidRDefault="00351A30" w:rsidP="00351A30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CB1500">
        <w:rPr>
          <w:b/>
          <w:color w:val="000000"/>
        </w:rPr>
        <w:t>ПРОТОКОЛ № 1</w:t>
      </w:r>
    </w:p>
    <w:p w:rsidR="00351A30" w:rsidRPr="00CB1500" w:rsidRDefault="00351A30" w:rsidP="00351A30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CB1500">
        <w:rPr>
          <w:b/>
          <w:color w:val="000000"/>
        </w:rPr>
        <w:t>о результатах аукциона  в электронной форме</w:t>
      </w:r>
    </w:p>
    <w:p w:rsidR="00351A30" w:rsidRPr="00CB1500" w:rsidRDefault="00351A30" w:rsidP="00351A30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CB1500">
        <w:rPr>
          <w:b/>
          <w:color w:val="000000"/>
        </w:rPr>
        <w:t>на право заключения договора аренды земельного участка</w:t>
      </w:r>
    </w:p>
    <w:p w:rsidR="00351A30" w:rsidRPr="00CB1500" w:rsidRDefault="00351A30" w:rsidP="00351A30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  <w:r w:rsidRPr="00CB1500">
        <w:rPr>
          <w:color w:val="000000"/>
        </w:rPr>
        <w:t>р.п. Угловка                                                                                                                                                                                                     23 апреля 2024 года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bCs/>
          <w:color w:val="000000"/>
        </w:rPr>
        <w:t>Аукционная комиссия Администрации Угловского городского поселения рассмотрела результаты  электронного аукциона, назначенного на  23.04.2024 года на 10 часов 00 минут (основание - постановление</w:t>
      </w:r>
      <w:r w:rsidRPr="00CB1500">
        <w:rPr>
          <w:color w:val="000000"/>
        </w:rPr>
        <w:t xml:space="preserve">   Администрации Угловского городского поселения от 21.03.2024 № 130 «О проведен</w:t>
      </w:r>
      <w:proofErr w:type="gramStart"/>
      <w:r w:rsidRPr="00CB1500">
        <w:rPr>
          <w:color w:val="000000"/>
        </w:rPr>
        <w:t>ии ау</w:t>
      </w:r>
      <w:proofErr w:type="gramEnd"/>
      <w:r w:rsidRPr="00CB1500">
        <w:rPr>
          <w:color w:val="000000"/>
        </w:rPr>
        <w:t>кциона в электронной форме»).</w:t>
      </w:r>
    </w:p>
    <w:p w:rsidR="00351A30" w:rsidRPr="00CB1500" w:rsidRDefault="00351A30" w:rsidP="00351A30">
      <w:pPr>
        <w:ind w:firstLine="708"/>
        <w:jc w:val="both"/>
        <w:rPr>
          <w:b/>
        </w:rPr>
      </w:pPr>
      <w:r w:rsidRPr="00CB1500">
        <w:rPr>
          <w:b/>
          <w:color w:val="000000"/>
        </w:rPr>
        <w:t>Дата и место проведения аукциона:</w:t>
      </w:r>
      <w:r w:rsidRPr="00CB1500">
        <w:t xml:space="preserve"> электронная площадка – универсальная торговая платформа АО «</w:t>
      </w:r>
      <w:proofErr w:type="spellStart"/>
      <w:r w:rsidRPr="00CB1500">
        <w:t>Сбербанк-АСТ</w:t>
      </w:r>
      <w:proofErr w:type="spellEnd"/>
      <w:r w:rsidRPr="00CB1500">
        <w:t>», размещенная на сайте http://utp.sberbank-ast.ru в сети Интернет (торговая секция «Приватизация, аренда и продажа прав») 23.04.2024, 10 часов 00 минут по московскому времени.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</w:pPr>
      <w:r w:rsidRPr="00CB1500">
        <w:rPr>
          <w:b/>
          <w:bCs/>
          <w:color w:val="000000"/>
        </w:rPr>
        <w:lastRenderedPageBreak/>
        <w:t>Место рассмотрения результатов:</w:t>
      </w:r>
      <w:r w:rsidRPr="00CB1500">
        <w:rPr>
          <w:color w:val="000000"/>
        </w:rPr>
        <w:t xml:space="preserve"> </w:t>
      </w:r>
      <w:r w:rsidRPr="00CB1500">
        <w:t>174361, Новгородская область, Окуловский район, р.п. Угловка, ул. Центральная, д.9, каб.4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b/>
          <w:bCs/>
          <w:color w:val="000000"/>
        </w:rPr>
        <w:t>Организатор торгов:</w:t>
      </w:r>
      <w:r w:rsidRPr="00CB1500">
        <w:t xml:space="preserve"> Администрация Угловского городского поселения Окуловского муниципального </w:t>
      </w:r>
      <w:r w:rsidRPr="00CB1500">
        <w:rPr>
          <w:color w:val="000000"/>
        </w:rPr>
        <w:t xml:space="preserve"> района Новгородской области.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b/>
          <w:bCs/>
          <w:color w:val="000000"/>
        </w:rPr>
        <w:t>Форма торгов:</w:t>
      </w:r>
      <w:r w:rsidRPr="00CB1500">
        <w:rPr>
          <w:color w:val="000000"/>
        </w:rPr>
        <w:t xml:space="preserve"> аукцион в электронной форме по продаже права аренды земельного участка, </w:t>
      </w:r>
      <w:r w:rsidRPr="00CB1500">
        <w:t>находящегося в муниципальной собственности Угловского городского поселения</w:t>
      </w:r>
      <w:r w:rsidRPr="00CB1500">
        <w:rPr>
          <w:color w:val="000000"/>
        </w:rPr>
        <w:t>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b/>
          <w:color w:val="000000"/>
        </w:rPr>
        <w:t>Время начала аукциона</w:t>
      </w:r>
      <w:r w:rsidRPr="00CB1500">
        <w:rPr>
          <w:color w:val="000000"/>
        </w:rPr>
        <w:t xml:space="preserve">: </w:t>
      </w:r>
      <w:r w:rsidRPr="00CB1500">
        <w:rPr>
          <w:rFonts w:ascii="Arial" w:hAnsi="Arial" w:cs="Arial"/>
          <w:color w:val="333333"/>
          <w:shd w:val="clear" w:color="auto" w:fill="FFFFFF"/>
        </w:rPr>
        <w:t>10:00:00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CB1500">
        <w:rPr>
          <w:color w:val="000000"/>
        </w:rPr>
        <w:t xml:space="preserve">Время окончания аукциона: </w:t>
      </w:r>
      <w:r w:rsidRPr="00CB150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B1500">
        <w:rPr>
          <w:color w:val="333333"/>
          <w:shd w:val="clear" w:color="auto" w:fill="FFFFFF"/>
        </w:rPr>
        <w:t>10:56:47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color w:val="000000"/>
        </w:rPr>
        <w:t xml:space="preserve">Состав аукционной комиссии утвержден </w:t>
      </w:r>
      <w:r w:rsidRPr="00CB1500">
        <w:rPr>
          <w:bCs/>
          <w:color w:val="000000"/>
        </w:rPr>
        <w:t>постановление</w:t>
      </w:r>
      <w:r w:rsidRPr="00CB1500">
        <w:rPr>
          <w:color w:val="000000"/>
        </w:rPr>
        <w:t>м  Администрации Угловского городского поселения от 21.03.2024 № 130 «О проведен</w:t>
      </w:r>
      <w:proofErr w:type="gramStart"/>
      <w:r w:rsidRPr="00CB1500">
        <w:rPr>
          <w:color w:val="000000"/>
        </w:rPr>
        <w:t>ии ау</w:t>
      </w:r>
      <w:proofErr w:type="gramEnd"/>
      <w:r w:rsidRPr="00CB1500">
        <w:rPr>
          <w:color w:val="000000"/>
        </w:rPr>
        <w:t>кциона в электронной форме».</w:t>
      </w:r>
    </w:p>
    <w:p w:rsidR="00351A30" w:rsidRPr="00CB1500" w:rsidRDefault="00351A30" w:rsidP="00351A30">
      <w:pPr>
        <w:shd w:val="clear" w:color="auto" w:fill="FFFFFF"/>
        <w:spacing w:line="240" w:lineRule="atLeast"/>
        <w:jc w:val="both"/>
        <w:rPr>
          <w:color w:val="000000"/>
        </w:rPr>
      </w:pPr>
      <w:r w:rsidRPr="00CB1500">
        <w:rPr>
          <w:color w:val="000000"/>
        </w:rPr>
        <w:t>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351A30" w:rsidRPr="00CB1500" w:rsidTr="00351A3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Присутствие/ отсутствие</w:t>
            </w:r>
          </w:p>
        </w:tc>
      </w:tr>
      <w:tr w:rsidR="00351A30" w:rsidRPr="00CB1500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присутствует</w:t>
            </w:r>
          </w:p>
        </w:tc>
      </w:tr>
      <w:tr w:rsidR="00351A30" w:rsidRPr="00CB1500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присутствует</w:t>
            </w:r>
          </w:p>
        </w:tc>
      </w:tr>
      <w:tr w:rsidR="00351A30" w:rsidRPr="00CB1500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присутствует</w:t>
            </w:r>
          </w:p>
        </w:tc>
      </w:tr>
      <w:tr w:rsidR="00351A30" w:rsidRPr="00CB1500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proofErr w:type="spellStart"/>
            <w:r w:rsidRPr="00CB1500">
              <w:rPr>
                <w:color w:val="000000"/>
              </w:rPr>
              <w:t>Свистунова</w:t>
            </w:r>
            <w:proofErr w:type="spellEnd"/>
            <w:r w:rsidRPr="00CB1500">
              <w:rPr>
                <w:color w:val="00000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присутствует</w:t>
            </w:r>
          </w:p>
        </w:tc>
      </w:tr>
      <w:tr w:rsidR="00351A30" w:rsidRPr="00CB1500" w:rsidTr="00351A3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proofErr w:type="spellStart"/>
            <w:r w:rsidRPr="00CB1500">
              <w:rPr>
                <w:color w:val="000000"/>
              </w:rPr>
              <w:t>Каликулина</w:t>
            </w:r>
            <w:proofErr w:type="spellEnd"/>
            <w:r w:rsidRPr="00CB1500">
              <w:rPr>
                <w:color w:val="00000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1A30" w:rsidRPr="00CB1500" w:rsidRDefault="00351A30" w:rsidP="00351A30">
            <w:pPr>
              <w:spacing w:line="240" w:lineRule="atLeast"/>
              <w:rPr>
                <w:color w:val="000000"/>
              </w:rPr>
            </w:pPr>
            <w:r w:rsidRPr="00CB1500">
              <w:rPr>
                <w:color w:val="000000"/>
              </w:rPr>
              <w:t>присутствует</w:t>
            </w:r>
          </w:p>
        </w:tc>
      </w:tr>
    </w:tbl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color w:val="000000"/>
        </w:rPr>
        <w:t>Присутствуют 5 (пять) человек из 5 (пяти). Кворум составляет 100 %, заседание правомочно.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b/>
          <w:color w:val="000000"/>
        </w:rPr>
      </w:pPr>
      <w:r w:rsidRPr="00CB1500">
        <w:rPr>
          <w:color w:val="000000"/>
        </w:rPr>
        <w:t>Извещение о проведен</w:t>
      </w:r>
      <w:proofErr w:type="gramStart"/>
      <w:r w:rsidRPr="00CB1500">
        <w:rPr>
          <w:color w:val="000000"/>
        </w:rPr>
        <w:t>ии ау</w:t>
      </w:r>
      <w:proofErr w:type="gramEnd"/>
      <w:r w:rsidRPr="00CB1500">
        <w:rPr>
          <w:color w:val="000000"/>
        </w:rPr>
        <w:t xml:space="preserve">кциона было размещено на официальном сайте торгов  </w:t>
      </w:r>
      <w:r w:rsidRPr="00CB1500">
        <w:rPr>
          <w:color w:val="000000"/>
          <w:lang w:val="en-US"/>
        </w:rPr>
        <w:t>http</w:t>
      </w:r>
      <w:r w:rsidRPr="00CB1500">
        <w:rPr>
          <w:color w:val="000000"/>
        </w:rPr>
        <w:t>://</w:t>
      </w:r>
      <w:proofErr w:type="spellStart"/>
      <w:r w:rsidRPr="00CB1500">
        <w:rPr>
          <w:color w:val="000000"/>
        </w:rPr>
        <w:t>torgi.gov.ru</w:t>
      </w:r>
      <w:proofErr w:type="spellEnd"/>
      <w:r w:rsidRPr="00CB1500">
        <w:rPr>
          <w:color w:val="000000"/>
        </w:rPr>
        <w:t xml:space="preserve"> 21.03.2024 за № 22000087430000000045</w:t>
      </w:r>
      <w:r w:rsidRPr="00CB1500">
        <w:t>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</w:pPr>
      <w:r w:rsidRPr="00CB1500">
        <w:rPr>
          <w:b/>
          <w:color w:val="000000"/>
        </w:rPr>
        <w:t>Предмет торгов</w:t>
      </w:r>
      <w:r w:rsidRPr="00CB1500">
        <w:rPr>
          <w:color w:val="000000"/>
        </w:rPr>
        <w:t xml:space="preserve">: право на заключение договора аренды  земельного участка, находящегося в муниципальной собственности Угловского городского поселения, </w:t>
      </w:r>
      <w:r w:rsidRPr="00CB1500">
        <w:t>из земель  категории «земли населенных пунктов», с кадастровым номером 53:12:0203001:125, площадью 1160 кв</w:t>
      </w:r>
      <w:proofErr w:type="gramStart"/>
      <w:r w:rsidRPr="00CB1500">
        <w:t>.м</w:t>
      </w:r>
      <w:proofErr w:type="gramEnd"/>
      <w:r w:rsidRPr="00CB1500">
        <w:t xml:space="preserve">, местоположение: Российская Федерация, Новгородская область, Окуловский муниципальный  район, Угловское городское поселение, </w:t>
      </w:r>
      <w:proofErr w:type="spellStart"/>
      <w:r w:rsidRPr="00CB1500">
        <w:t>рп</w:t>
      </w:r>
      <w:proofErr w:type="spellEnd"/>
      <w:r w:rsidRPr="00CB1500">
        <w:t>. Угловка,  ул. Строителей, земельный участок 3а, с видом разрешенного использования – ремонт автомобилей.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b/>
        </w:rPr>
      </w:pPr>
      <w:r w:rsidRPr="00CB1500">
        <w:rPr>
          <w:b/>
        </w:rPr>
        <w:t>Начальный (минимальный) размер ежегодной арендной платы за земельный участок: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b/>
        </w:rPr>
      </w:pPr>
      <w:r w:rsidRPr="00CB1500">
        <w:t>Начальный (минимальный) размер ежегодной арендной платы за земельный участок</w:t>
      </w:r>
      <w:r w:rsidRPr="00CB1500">
        <w:rPr>
          <w:b/>
        </w:rPr>
        <w:t xml:space="preserve">, </w:t>
      </w:r>
      <w:r w:rsidRPr="00CB1500">
        <w:t xml:space="preserve">согласно п. 1 </w:t>
      </w:r>
      <w:r w:rsidRPr="00CB1500">
        <w:rPr>
          <w:bCs/>
          <w:color w:val="000000"/>
        </w:rPr>
        <w:t>постановления</w:t>
      </w:r>
      <w:r w:rsidRPr="00CB1500">
        <w:rPr>
          <w:color w:val="000000"/>
        </w:rPr>
        <w:t xml:space="preserve">   Администрации Угловского городского поселения от 21.03.2024 № 130 «О проведен</w:t>
      </w:r>
      <w:proofErr w:type="gramStart"/>
      <w:r w:rsidRPr="00CB1500">
        <w:rPr>
          <w:color w:val="000000"/>
        </w:rPr>
        <w:t>ии ау</w:t>
      </w:r>
      <w:proofErr w:type="gramEnd"/>
      <w:r w:rsidRPr="00CB1500">
        <w:rPr>
          <w:color w:val="000000"/>
        </w:rPr>
        <w:t xml:space="preserve">кциона в электронной форме» составляет </w:t>
      </w:r>
      <w:r w:rsidRPr="00CB1500">
        <w:t>-</w:t>
      </w:r>
      <w:r w:rsidRPr="00CB1500">
        <w:rPr>
          <w:b/>
        </w:rPr>
        <w:t>26385,00 руб. (двадцать шесть тысяч триста восемьдесят пять рублей 00 копеек).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</w:pPr>
      <w:r w:rsidRPr="00CB1500">
        <w:rPr>
          <w:b/>
        </w:rPr>
        <w:t>Шаг аукциона -791,55 руб.</w:t>
      </w:r>
      <w:r w:rsidRPr="00CB1500">
        <w:t>, что составляет 3 процента от начальной цены продажи земельного участка.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</w:pPr>
      <w:r w:rsidRPr="00CB1500">
        <w:t>Комиссией установлены ставки, внесенные в электронную систему  аукциона участниками аукциона:</w:t>
      </w:r>
    </w:p>
    <w:p w:rsidR="00CB1500" w:rsidRDefault="00CB1500" w:rsidP="00351A30">
      <w:pPr>
        <w:jc w:val="center"/>
        <w:rPr>
          <w:rFonts w:ascii="Arial" w:hAnsi="Arial" w:cs="Arial"/>
          <w:color w:val="000000"/>
        </w:rPr>
        <w:sectPr w:rsidR="00CB1500" w:rsidSect="00094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65" w:type="dxa"/>
        <w:tblInd w:w="78" w:type="dxa"/>
        <w:tblLayout w:type="fixed"/>
        <w:tblLook w:val="04A0"/>
      </w:tblPr>
      <w:tblGrid>
        <w:gridCol w:w="1331"/>
        <w:gridCol w:w="834"/>
        <w:gridCol w:w="1257"/>
        <w:gridCol w:w="3405"/>
        <w:gridCol w:w="1561"/>
        <w:gridCol w:w="1560"/>
        <w:gridCol w:w="1277"/>
        <w:gridCol w:w="993"/>
        <w:gridCol w:w="3547"/>
      </w:tblGrid>
      <w:tr w:rsidR="00351A30" w:rsidRPr="00CB1500" w:rsidTr="00351A30">
        <w:trPr>
          <w:trHeight w:val="54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51A30" w:rsidRPr="00CB1500" w:rsidRDefault="00351A30" w:rsidP="00351A30">
            <w:pPr>
              <w:jc w:val="center"/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lastRenderedPageBreak/>
              <w:t>Номер процедуры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51A30" w:rsidRPr="00CB1500" w:rsidRDefault="00351A30" w:rsidP="00351A30">
            <w:pPr>
              <w:jc w:val="center"/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Номер лота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51A30" w:rsidRPr="00CB1500" w:rsidRDefault="00351A30" w:rsidP="00351A30">
            <w:pPr>
              <w:jc w:val="center"/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Начальная цена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51A30" w:rsidRPr="00CB1500" w:rsidRDefault="00351A30" w:rsidP="00351A30">
            <w:pPr>
              <w:jc w:val="center"/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Наименование участника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51A30" w:rsidRPr="00CB1500" w:rsidRDefault="00351A30" w:rsidP="00351A30">
            <w:pPr>
              <w:jc w:val="center"/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ИНН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51A30" w:rsidRPr="00CB1500" w:rsidRDefault="00351A30" w:rsidP="00351A30">
            <w:pPr>
              <w:jc w:val="center"/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Предложение о цене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51A30" w:rsidRPr="00CB1500" w:rsidRDefault="00351A30" w:rsidP="00351A30">
            <w:pPr>
              <w:jc w:val="center"/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51A30" w:rsidRPr="00CB1500" w:rsidRDefault="00351A30" w:rsidP="00351A30">
            <w:pPr>
              <w:jc w:val="center"/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Ставка принята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351A30" w:rsidRPr="00CB1500" w:rsidRDefault="00351A30" w:rsidP="00351A30">
            <w:pPr>
              <w:jc w:val="center"/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Ответ системы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38258.25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10:46:47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 xml:space="preserve">Лариса Ивановна </w:t>
            </w:r>
            <w:proofErr w:type="spellStart"/>
            <w:r w:rsidRPr="00CB1500">
              <w:rPr>
                <w:rFonts w:ascii="Arial" w:hAnsi="Arial" w:cs="Arial"/>
                <w:color w:val="000000"/>
              </w:rPr>
              <w:t>Гильфанова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366504093379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37466.70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10:44:36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36675.15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10:36:15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Сергей Владимирович Борисенко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560912922510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35883.60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10:35:24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35092.05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10:30:44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82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34300.50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10:30:32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10:30:32.957. Код контроля Л026: Ставка по лоту не может быть равна лучшей ставке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Сергей Владимирович Борисенко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560912922510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34300.50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10:30:27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 xml:space="preserve">Лариса Ивановна </w:t>
            </w:r>
            <w:proofErr w:type="spellStart"/>
            <w:r w:rsidRPr="00CB1500">
              <w:rPr>
                <w:rFonts w:ascii="Arial" w:hAnsi="Arial" w:cs="Arial"/>
                <w:color w:val="000000"/>
              </w:rPr>
              <w:t>Гильфанова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366504093379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33508.95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10:29:41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32717.40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10:19:59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</w:t>
            </w:r>
            <w:r w:rsidRPr="00CB1500">
              <w:rPr>
                <w:rFonts w:ascii="Arial" w:hAnsi="Arial" w:cs="Arial"/>
                <w:color w:val="000000"/>
              </w:rPr>
              <w:lastRenderedPageBreak/>
              <w:t>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 xml:space="preserve">Сергей Владимирович </w:t>
            </w:r>
            <w:r w:rsidRPr="00CB1500">
              <w:rPr>
                <w:rFonts w:ascii="Arial" w:hAnsi="Arial" w:cs="Arial"/>
                <w:color w:val="000000"/>
              </w:rPr>
              <w:lastRenderedPageBreak/>
              <w:t>Борисенко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lastRenderedPageBreak/>
              <w:t>5609129225</w:t>
            </w:r>
            <w:r w:rsidRPr="00CB1500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lastRenderedPageBreak/>
              <w:t>31925.85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</w:t>
            </w:r>
            <w:r w:rsidRPr="00CB1500">
              <w:rPr>
                <w:rFonts w:ascii="Arial" w:hAnsi="Arial" w:cs="Arial"/>
                <w:color w:val="000000"/>
              </w:rPr>
              <w:lastRenderedPageBreak/>
              <w:t>24 10:19:43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lastRenderedPageBreak/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 xml:space="preserve">Ваша ставка успешно </w:t>
            </w:r>
            <w:r w:rsidRPr="00CB1500">
              <w:rPr>
                <w:rFonts w:ascii="Arial" w:hAnsi="Arial" w:cs="Arial"/>
                <w:color w:val="000000"/>
              </w:rPr>
              <w:lastRenderedPageBreak/>
              <w:t>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lastRenderedPageBreak/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31134.30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10:12:23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 xml:space="preserve">Лариса Ивановна </w:t>
            </w:r>
            <w:proofErr w:type="spellStart"/>
            <w:r w:rsidRPr="00CB1500">
              <w:rPr>
                <w:rFonts w:ascii="Arial" w:hAnsi="Arial" w:cs="Arial"/>
                <w:color w:val="000000"/>
              </w:rPr>
              <w:t>Гильфанова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366504093379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30342.75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10:11:43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29551.20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10:10:29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Сергей Владимирович Борисенко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560912922510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28759.65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10:10:09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48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Общество ограниченной ответственностью «Акватория»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3812994601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27968.10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10:09:23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  <w:tr w:rsidR="00351A30" w:rsidRPr="00CB1500" w:rsidTr="00351A30">
        <w:trPr>
          <w:trHeight w:val="2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SBR012-2403210157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26385.00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Фёдоров Артём Николаевич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531101895000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27176.55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23.04.2024 10:00:39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51A30" w:rsidRPr="00CB1500" w:rsidRDefault="00351A30" w:rsidP="00351A30">
            <w:pPr>
              <w:rPr>
                <w:rFonts w:ascii="Arial" w:hAnsi="Arial" w:cs="Arial"/>
                <w:color w:val="000000"/>
              </w:rPr>
            </w:pPr>
            <w:r w:rsidRPr="00CB1500">
              <w:rPr>
                <w:rFonts w:ascii="Arial" w:hAnsi="Arial" w:cs="Arial"/>
                <w:color w:val="000000"/>
              </w:rPr>
              <w:t>Ваша ставка успешно внесена в систему</w:t>
            </w:r>
          </w:p>
        </w:tc>
      </w:tr>
    </w:tbl>
    <w:p w:rsidR="00351A30" w:rsidRPr="00CB1500" w:rsidRDefault="00351A30" w:rsidP="00351A30">
      <w:pPr>
        <w:shd w:val="clear" w:color="auto" w:fill="FFFFFF"/>
        <w:spacing w:after="150" w:line="240" w:lineRule="atLeast"/>
        <w:jc w:val="both"/>
      </w:pPr>
    </w:p>
    <w:p w:rsidR="00CB1500" w:rsidRDefault="00CB1500" w:rsidP="00351A30">
      <w:pPr>
        <w:shd w:val="clear" w:color="auto" w:fill="FFFFFF"/>
        <w:spacing w:after="150" w:line="240" w:lineRule="atLeast"/>
        <w:rPr>
          <w:b/>
          <w:bCs/>
          <w:color w:val="000000"/>
        </w:rPr>
        <w:sectPr w:rsidR="00CB1500" w:rsidSect="00CB15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b/>
          <w:bCs/>
          <w:color w:val="000000"/>
        </w:rPr>
      </w:pPr>
      <w:r w:rsidRPr="00CB1500">
        <w:rPr>
          <w:b/>
          <w:bCs/>
          <w:color w:val="000000"/>
        </w:rPr>
        <w:lastRenderedPageBreak/>
        <w:t>Последнее и предпоследнее предложение о размере ежегодной арендной платы за земельный участок:</w:t>
      </w:r>
    </w:p>
    <w:p w:rsidR="00351A30" w:rsidRPr="00CB1500" w:rsidRDefault="00351A30" w:rsidP="00351A30">
      <w:pPr>
        <w:rPr>
          <w:b/>
          <w:color w:val="000000"/>
        </w:rPr>
      </w:pPr>
      <w:r w:rsidRPr="00CB1500">
        <w:rPr>
          <w:bCs/>
          <w:color w:val="000000"/>
        </w:rPr>
        <w:t xml:space="preserve">     Предпоследнее предложение сделано участником аукциона </w:t>
      </w:r>
      <w:proofErr w:type="spellStart"/>
      <w:r w:rsidRPr="00CB1500">
        <w:rPr>
          <w:bCs/>
          <w:color w:val="000000"/>
        </w:rPr>
        <w:t>Гильфановой</w:t>
      </w:r>
      <w:proofErr w:type="spellEnd"/>
      <w:r w:rsidRPr="00CB1500">
        <w:rPr>
          <w:bCs/>
          <w:color w:val="000000"/>
        </w:rPr>
        <w:t xml:space="preserve"> Ларисой Ивановной (ИНН </w:t>
      </w:r>
      <w:r w:rsidRPr="00CB1500">
        <w:rPr>
          <w:color w:val="000000"/>
        </w:rPr>
        <w:t xml:space="preserve">366504093379) (по доверенности </w:t>
      </w:r>
      <w:proofErr w:type="spellStart"/>
      <w:r w:rsidRPr="00CB1500">
        <w:rPr>
          <w:color w:val="000000"/>
        </w:rPr>
        <w:t>Гильфанов</w:t>
      </w:r>
      <w:proofErr w:type="spellEnd"/>
      <w:r w:rsidRPr="00CB1500">
        <w:rPr>
          <w:color w:val="000000"/>
        </w:rPr>
        <w:t xml:space="preserve"> Дмитрий Игоревич) и составляет </w:t>
      </w:r>
      <w:r w:rsidRPr="00CB1500">
        <w:rPr>
          <w:b/>
          <w:color w:val="000000"/>
        </w:rPr>
        <w:t>37466.70 (тридцать семь тысяч четыреста шестьдесят шесть) рублей 70 копеек</w:t>
      </w:r>
    </w:p>
    <w:p w:rsidR="00351A30" w:rsidRPr="00CB1500" w:rsidRDefault="00351A30" w:rsidP="00351A30">
      <w:pPr>
        <w:rPr>
          <w:b/>
          <w:color w:val="000000"/>
        </w:rPr>
      </w:pPr>
      <w:r w:rsidRPr="00CB1500">
        <w:rPr>
          <w:color w:val="000000"/>
        </w:rPr>
        <w:t xml:space="preserve">Последнее предложение сделано участником аукциона Фёдоровым Артёмом Николаевичем (ИНН 531101895000)  (по доверенности Литвинов Вадим Анатольевич) и составляет  </w:t>
      </w:r>
      <w:r w:rsidRPr="00CB1500">
        <w:rPr>
          <w:b/>
          <w:color w:val="000000"/>
        </w:rPr>
        <w:t>38258.25 (тридцать восемь тысяч двести пятьдесят восемь) рублей 25 копеек.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center"/>
        <w:rPr>
          <w:b/>
          <w:bCs/>
          <w:color w:val="000000"/>
        </w:rPr>
      </w:pPr>
    </w:p>
    <w:p w:rsidR="00351A30" w:rsidRPr="00CB1500" w:rsidRDefault="00351A30" w:rsidP="00351A30">
      <w:pPr>
        <w:shd w:val="clear" w:color="auto" w:fill="FFFFFF"/>
        <w:spacing w:after="150" w:line="240" w:lineRule="atLeast"/>
        <w:jc w:val="center"/>
        <w:rPr>
          <w:b/>
          <w:bCs/>
          <w:color w:val="000000"/>
        </w:rPr>
      </w:pPr>
      <w:r w:rsidRPr="00CB1500">
        <w:rPr>
          <w:b/>
          <w:bCs/>
          <w:color w:val="000000"/>
        </w:rPr>
        <w:t>Решение комиссии:</w:t>
      </w:r>
    </w:p>
    <w:p w:rsidR="00351A30" w:rsidRPr="00CB1500" w:rsidRDefault="00351A30" w:rsidP="00351A30">
      <w:pPr>
        <w:spacing w:after="120"/>
        <w:ind w:firstLine="708"/>
        <w:rPr>
          <w:color w:val="000000"/>
        </w:rPr>
      </w:pPr>
      <w:r w:rsidRPr="00CB1500">
        <w:rPr>
          <w:b/>
        </w:rPr>
        <w:t xml:space="preserve">Победителем аукциона  признан </w:t>
      </w:r>
      <w:r w:rsidRPr="00CB1500">
        <w:rPr>
          <w:b/>
          <w:color w:val="000000"/>
        </w:rPr>
        <w:t xml:space="preserve">Фёдоров Артём Николаевич  (ИНН 531101895000) </w:t>
      </w:r>
      <w:r w:rsidRPr="00CB1500">
        <w:rPr>
          <w:color w:val="000000"/>
        </w:rPr>
        <w:t xml:space="preserve"> (по доверенности Литвинов Вадим Анатольевич).</w:t>
      </w:r>
    </w:p>
    <w:p w:rsidR="00351A30" w:rsidRPr="00CB1500" w:rsidRDefault="00351A30" w:rsidP="00351A30">
      <w:pPr>
        <w:spacing w:after="120"/>
        <w:ind w:firstLine="708"/>
        <w:rPr>
          <w:color w:val="000000"/>
        </w:rPr>
      </w:pPr>
      <w:r w:rsidRPr="00CB1500">
        <w:rPr>
          <w:color w:val="000000"/>
        </w:rPr>
        <w:t xml:space="preserve"> Настоящий протокол является основанием для заключения с победителем аукциона договора аренды земельного участка.</w:t>
      </w:r>
    </w:p>
    <w:p w:rsidR="00351A30" w:rsidRPr="00CB1500" w:rsidRDefault="00351A30" w:rsidP="00351A30">
      <w:pPr>
        <w:rPr>
          <w:b/>
          <w:color w:val="000000"/>
        </w:rPr>
      </w:pPr>
      <w:r w:rsidRPr="00CB1500">
        <w:rPr>
          <w:color w:val="000000"/>
        </w:rPr>
        <w:t xml:space="preserve">Размер ежегодной арендной платы земельного участка определить в размере равном цене последнего предложения, сделанного победителем аукциона - </w:t>
      </w:r>
      <w:r w:rsidRPr="00CB1500">
        <w:rPr>
          <w:b/>
          <w:color w:val="000000"/>
        </w:rPr>
        <w:t>Фёдоровым Артёмом Николаевичем (ИНН 531101895000)  (по доверенности Литвинов Вадим Анатольевич) -  38258.25 (тридцать восемь тысяч двести пятьдесят восемь) рублей 25 копеек.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center"/>
        <w:rPr>
          <w:b/>
          <w:bCs/>
          <w:color w:val="000000"/>
        </w:rPr>
      </w:pPr>
    </w:p>
    <w:p w:rsidR="00351A30" w:rsidRPr="00CB1500" w:rsidRDefault="00351A30" w:rsidP="00351A30">
      <w:pPr>
        <w:rPr>
          <w:color w:val="000000"/>
        </w:rPr>
      </w:pPr>
      <w:r w:rsidRPr="00CB1500">
        <w:rPr>
          <w:color w:val="000000"/>
        </w:rPr>
        <w:t>Протокол подписан 23.04.2024 года комиссией в составе: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  <w:r w:rsidRPr="00CB1500">
        <w:rPr>
          <w:color w:val="000000"/>
        </w:rPr>
        <w:t>Председатель комиссии – заместитель Главы администрации - ___________Т.Н. Звонарёва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  <w:r w:rsidRPr="00CB1500">
        <w:rPr>
          <w:color w:val="000000"/>
        </w:rPr>
        <w:t xml:space="preserve">Члены комиссии:                                                                              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  <w:r w:rsidRPr="00CB1500">
        <w:rPr>
          <w:color w:val="000000"/>
        </w:rPr>
        <w:t xml:space="preserve">                                                                                                            __________   Е.П.Жданова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color w:val="000000"/>
        </w:rPr>
        <w:t xml:space="preserve">                                                                                  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  <w:r w:rsidRPr="00CB1500">
        <w:rPr>
          <w:color w:val="000000"/>
        </w:rPr>
        <w:t xml:space="preserve">                                                                                                ___________   Т.Н. Константинова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rPr>
          <w:color w:val="000000"/>
        </w:rPr>
      </w:pP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color w:val="000000"/>
        </w:rPr>
        <w:t xml:space="preserve">                                                                                                 ____________ Ю.А. </w:t>
      </w:r>
      <w:proofErr w:type="spellStart"/>
      <w:r w:rsidRPr="00CB1500">
        <w:rPr>
          <w:color w:val="000000"/>
        </w:rPr>
        <w:t>Каликулина</w:t>
      </w:r>
      <w:proofErr w:type="spellEnd"/>
      <w:r w:rsidRPr="00CB1500">
        <w:rPr>
          <w:color w:val="000000"/>
        </w:rPr>
        <w:t>   </w:t>
      </w:r>
    </w:p>
    <w:p w:rsidR="00351A30" w:rsidRPr="00CB1500" w:rsidRDefault="00351A30" w:rsidP="00351A30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CB1500">
        <w:rPr>
          <w:color w:val="000000"/>
        </w:rPr>
        <w:t xml:space="preserve">                                                                                                     </w:t>
      </w:r>
    </w:p>
    <w:p w:rsidR="00351A30" w:rsidRPr="00CB1500" w:rsidRDefault="00351A30" w:rsidP="00351A30">
      <w:pPr>
        <w:rPr>
          <w:color w:val="000000"/>
        </w:rPr>
      </w:pPr>
      <w:r w:rsidRPr="00CB1500">
        <w:rPr>
          <w:color w:val="000000"/>
        </w:rPr>
        <w:t xml:space="preserve">                                                                                        ___________  </w:t>
      </w:r>
      <w:proofErr w:type="spellStart"/>
      <w:r w:rsidRPr="00CB1500">
        <w:rPr>
          <w:color w:val="000000"/>
        </w:rPr>
        <w:t>Д.И.Свистунова</w:t>
      </w:r>
      <w:proofErr w:type="spellEnd"/>
      <w:r w:rsidRPr="00CB1500">
        <w:rPr>
          <w:color w:val="000000"/>
        </w:rPr>
        <w:t xml:space="preserve">                                                                     </w:t>
      </w:r>
    </w:p>
    <w:p w:rsidR="00351A30" w:rsidRPr="00CB1500" w:rsidRDefault="00351A30" w:rsidP="00351A30">
      <w:pPr>
        <w:rPr>
          <w:color w:val="000000"/>
        </w:rPr>
      </w:pPr>
    </w:p>
    <w:p w:rsidR="007B024F" w:rsidRPr="00CB1500" w:rsidRDefault="00351A30" w:rsidP="00351A30">
      <w:pPr>
        <w:rPr>
          <w:color w:val="000000"/>
        </w:rPr>
      </w:pPr>
      <w:r w:rsidRPr="00CB1500">
        <w:rPr>
          <w:color w:val="000000"/>
        </w:rPr>
        <w:t>  </w:t>
      </w:r>
    </w:p>
    <w:p w:rsidR="00351A30" w:rsidRPr="00CB1500" w:rsidRDefault="00351A30" w:rsidP="00351A30">
      <w:pPr>
        <w:rPr>
          <w:color w:val="000000"/>
        </w:rPr>
      </w:pPr>
    </w:p>
    <w:p w:rsidR="00351A30" w:rsidRPr="00CB1500" w:rsidRDefault="00351A30" w:rsidP="00351A30">
      <w:pPr>
        <w:rPr>
          <w:color w:val="000000"/>
        </w:rPr>
      </w:pPr>
    </w:p>
    <w:p w:rsidR="00351A30" w:rsidRPr="00CB1500" w:rsidRDefault="00351A30" w:rsidP="00351A30">
      <w:pPr>
        <w:rPr>
          <w:color w:val="000000"/>
        </w:rPr>
      </w:pPr>
    </w:p>
    <w:p w:rsidR="00351A30" w:rsidRPr="00CB1500" w:rsidRDefault="00351A30" w:rsidP="00351A30">
      <w:pPr>
        <w:rPr>
          <w:color w:val="000000"/>
        </w:rPr>
      </w:pPr>
    </w:p>
    <w:p w:rsidR="00351A30" w:rsidRPr="00CB1500" w:rsidRDefault="00351A30" w:rsidP="00351A30">
      <w:pPr>
        <w:rPr>
          <w:color w:val="000000"/>
        </w:rPr>
      </w:pPr>
    </w:p>
    <w:p w:rsidR="00351A30" w:rsidRPr="00CB1500" w:rsidRDefault="00351A30" w:rsidP="00351A30">
      <w:pPr>
        <w:rPr>
          <w:color w:val="000000"/>
        </w:rPr>
      </w:pPr>
    </w:p>
    <w:p w:rsidR="00351A30" w:rsidRDefault="00351A30" w:rsidP="00351A30">
      <w:pPr>
        <w:rPr>
          <w:color w:val="000000"/>
        </w:rPr>
      </w:pPr>
    </w:p>
    <w:p w:rsidR="00351A30" w:rsidRDefault="00351A30" w:rsidP="00351A30">
      <w:pPr>
        <w:rPr>
          <w:color w:val="000000"/>
        </w:rPr>
      </w:pPr>
    </w:p>
    <w:p w:rsidR="00351A30" w:rsidRDefault="00351A3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CB1500" w:rsidRDefault="00CB1500" w:rsidP="00351A30">
      <w:pPr>
        <w:rPr>
          <w:color w:val="000000"/>
        </w:rPr>
      </w:pPr>
    </w:p>
    <w:p w:rsidR="00351A30" w:rsidRDefault="00351A30" w:rsidP="00351A30">
      <w:pPr>
        <w:rPr>
          <w:color w:val="000000"/>
          <w:sz w:val="20"/>
          <w:szCs w:val="20"/>
        </w:rPr>
      </w:pPr>
    </w:p>
    <w:p w:rsidR="007B024F" w:rsidRPr="004F1846" w:rsidRDefault="004F1846" w:rsidP="004F1846">
      <w:pPr>
        <w:rPr>
          <w:sz w:val="20"/>
          <w:szCs w:val="20"/>
        </w:rPr>
      </w:pPr>
      <w:r w:rsidRPr="004F1846">
        <w:rPr>
          <w:color w:val="000000"/>
          <w:sz w:val="20"/>
          <w:szCs w:val="20"/>
        </w:rPr>
        <w:t xml:space="preserve">            </w:t>
      </w: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7B024F" w:rsidRPr="006C451B" w:rsidTr="00351A30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024F" w:rsidRPr="006C451B" w:rsidRDefault="007B024F" w:rsidP="00351A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7B024F" w:rsidRPr="006C451B" w:rsidRDefault="007B024F" w:rsidP="00351A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7B024F" w:rsidRPr="006C451B" w:rsidRDefault="007B024F" w:rsidP="00351A30">
            <w:pPr>
              <w:jc w:val="center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024F" w:rsidRPr="006C451B" w:rsidRDefault="007B024F" w:rsidP="00351A30">
            <w:pPr>
              <w:rPr>
                <w:sz w:val="20"/>
                <w:szCs w:val="20"/>
              </w:rPr>
            </w:pPr>
          </w:p>
          <w:p w:rsidR="007B024F" w:rsidRPr="006C451B" w:rsidRDefault="007B024F" w:rsidP="00351A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  <w:lang w:val="en-US"/>
              </w:rPr>
              <w:t>E</w:t>
            </w:r>
            <w:r w:rsidRPr="006C451B">
              <w:rPr>
                <w:rFonts w:ascii="Times New Roman" w:hAnsi="Times New Roman" w:cs="Times New Roman"/>
              </w:rPr>
              <w:t>-</w:t>
            </w:r>
            <w:r w:rsidRPr="006C451B">
              <w:rPr>
                <w:rFonts w:ascii="Times New Roman" w:hAnsi="Times New Roman" w:cs="Times New Roman"/>
                <w:lang w:val="en-US"/>
              </w:rPr>
              <w:t>mail</w:t>
            </w:r>
            <w:r w:rsidRPr="006C451B">
              <w:rPr>
                <w:rFonts w:ascii="Times New Roman" w:hAnsi="Times New Roman" w:cs="Times New Roman"/>
              </w:rPr>
              <w:t>: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6C451B">
              <w:rPr>
                <w:rFonts w:ascii="Times New Roman" w:hAnsi="Times New Roman" w:cs="Times New Roman"/>
              </w:rPr>
              <w:t>@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C451B">
              <w:rPr>
                <w:rFonts w:ascii="Times New Roman" w:hAnsi="Times New Roman" w:cs="Times New Roman"/>
              </w:rPr>
              <w:t>.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7B024F" w:rsidRPr="006C451B" w:rsidRDefault="007B024F" w:rsidP="00351A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Интернет-сайт:</w:t>
            </w:r>
          </w:p>
          <w:p w:rsidR="007B024F" w:rsidRPr="006C451B" w:rsidRDefault="000426EC" w:rsidP="00351A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7B024F" w:rsidRPr="006C451B">
                <w:rPr>
                  <w:rStyle w:val="a3"/>
                  <w:lang w:val="en-US"/>
                </w:rPr>
                <w:t>www</w:t>
              </w:r>
              <w:r w:rsidR="007B024F" w:rsidRPr="006C451B">
                <w:rPr>
                  <w:rStyle w:val="a3"/>
                </w:rPr>
                <w:t>.</w:t>
              </w:r>
              <w:proofErr w:type="spellStart"/>
              <w:r w:rsidR="007B024F" w:rsidRPr="006C451B">
                <w:rPr>
                  <w:rStyle w:val="a3"/>
                  <w:lang w:val="en-US"/>
                </w:rPr>
                <w:t>uglovkaadm</w:t>
              </w:r>
              <w:proofErr w:type="spellEnd"/>
              <w:r w:rsidR="007B024F" w:rsidRPr="006C451B">
                <w:rPr>
                  <w:rStyle w:val="a3"/>
                </w:rPr>
                <w:t>.</w:t>
              </w:r>
              <w:proofErr w:type="spellStart"/>
              <w:r w:rsidR="007B024F" w:rsidRPr="006C451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7B024F" w:rsidRPr="006C451B" w:rsidRDefault="007B024F" w:rsidP="00351A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Главный редактор:</w:t>
            </w:r>
          </w:p>
          <w:p w:rsidR="007B024F" w:rsidRPr="006C451B" w:rsidRDefault="007B024F" w:rsidP="00351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Ю.А.Иванова</w:t>
            </w:r>
          </w:p>
          <w:p w:rsidR="007B024F" w:rsidRPr="006C451B" w:rsidRDefault="007B024F" w:rsidP="00351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024F" w:rsidRPr="006C451B" w:rsidRDefault="007B024F" w:rsidP="00351A30">
            <w:pPr>
              <w:rPr>
                <w:sz w:val="20"/>
                <w:szCs w:val="20"/>
              </w:rPr>
            </w:pPr>
          </w:p>
          <w:p w:rsidR="007B024F" w:rsidRPr="006C451B" w:rsidRDefault="007B024F" w:rsidP="00351A30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Тираж: 4 экземпляра</w:t>
            </w:r>
          </w:p>
          <w:p w:rsidR="007B024F" w:rsidRPr="006C451B" w:rsidRDefault="007B024F" w:rsidP="00351A30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7B024F" w:rsidRPr="006C451B" w:rsidRDefault="007B024F" w:rsidP="00351A30">
            <w:pPr>
              <w:jc w:val="center"/>
              <w:rPr>
                <w:sz w:val="20"/>
                <w:szCs w:val="20"/>
              </w:rPr>
            </w:pPr>
          </w:p>
          <w:p w:rsidR="007B024F" w:rsidRPr="006C451B" w:rsidRDefault="007B024F" w:rsidP="00351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024F" w:rsidRPr="006C451B" w:rsidRDefault="007B024F" w:rsidP="00351A30">
            <w:pPr>
              <w:rPr>
                <w:sz w:val="20"/>
                <w:szCs w:val="20"/>
              </w:rPr>
            </w:pPr>
          </w:p>
          <w:p w:rsidR="007B024F" w:rsidRPr="006C451B" w:rsidRDefault="007B024F" w:rsidP="00351A30">
            <w:pPr>
              <w:jc w:val="center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7B024F" w:rsidRPr="006C451B" w:rsidRDefault="007B024F" w:rsidP="00351A30">
            <w:pPr>
              <w:jc w:val="both"/>
              <w:rPr>
                <w:sz w:val="20"/>
                <w:szCs w:val="20"/>
              </w:rPr>
            </w:pPr>
          </w:p>
          <w:p w:rsidR="007B024F" w:rsidRPr="006C451B" w:rsidRDefault="007B024F" w:rsidP="00351A30">
            <w:pPr>
              <w:rPr>
                <w:sz w:val="20"/>
                <w:szCs w:val="20"/>
              </w:rPr>
            </w:pPr>
          </w:p>
          <w:p w:rsidR="007B024F" w:rsidRPr="006C451B" w:rsidRDefault="007B024F" w:rsidP="00351A30">
            <w:pPr>
              <w:rPr>
                <w:sz w:val="20"/>
                <w:szCs w:val="20"/>
              </w:rPr>
            </w:pPr>
          </w:p>
        </w:tc>
      </w:tr>
    </w:tbl>
    <w:p w:rsidR="004F1846" w:rsidRPr="004F1846" w:rsidRDefault="004F1846" w:rsidP="004F1846">
      <w:pPr>
        <w:rPr>
          <w:sz w:val="20"/>
          <w:szCs w:val="20"/>
        </w:rPr>
      </w:pPr>
    </w:p>
    <w:sectPr w:rsidR="004F1846" w:rsidRPr="004F1846" w:rsidSect="0009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53" w:rsidRDefault="00147D53" w:rsidP="000426EC">
      <w:r>
        <w:separator/>
      </w:r>
    </w:p>
  </w:endnote>
  <w:endnote w:type="continuationSeparator" w:id="0">
    <w:p w:rsidR="00147D53" w:rsidRDefault="00147D53" w:rsidP="0004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30" w:rsidRDefault="00351A30">
    <w:pPr>
      <w:pStyle w:val="ConsPlusNormal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53" w:rsidRDefault="00147D53" w:rsidP="000426EC">
      <w:r>
        <w:separator/>
      </w:r>
    </w:p>
  </w:footnote>
  <w:footnote w:type="continuationSeparator" w:id="0">
    <w:p w:rsidR="00147D53" w:rsidRDefault="00147D53" w:rsidP="00042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30" w:rsidRDefault="00351A30">
    <w:pPr>
      <w:pStyle w:val="ConsPlus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8DC"/>
    <w:multiLevelType w:val="hybridMultilevel"/>
    <w:tmpl w:val="060E91B0"/>
    <w:lvl w:ilvl="0" w:tplc="781E9F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2309BF"/>
    <w:multiLevelType w:val="hybridMultilevel"/>
    <w:tmpl w:val="7A8CE754"/>
    <w:lvl w:ilvl="0" w:tplc="2B8E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75226"/>
    <w:multiLevelType w:val="hybridMultilevel"/>
    <w:tmpl w:val="5E9870E8"/>
    <w:lvl w:ilvl="0" w:tplc="F576413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905AC"/>
    <w:multiLevelType w:val="hybridMultilevel"/>
    <w:tmpl w:val="5E9870E8"/>
    <w:lvl w:ilvl="0" w:tplc="F576413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1434D3"/>
    <w:multiLevelType w:val="hybridMultilevel"/>
    <w:tmpl w:val="C15C7652"/>
    <w:lvl w:ilvl="0" w:tplc="BBFE6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85AC8"/>
    <w:multiLevelType w:val="hybridMultilevel"/>
    <w:tmpl w:val="7A8CE754"/>
    <w:lvl w:ilvl="0" w:tplc="2B8E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275121"/>
    <w:multiLevelType w:val="hybridMultilevel"/>
    <w:tmpl w:val="ADECBB52"/>
    <w:lvl w:ilvl="0" w:tplc="F05CBE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4F7A0D"/>
    <w:multiLevelType w:val="hybridMultilevel"/>
    <w:tmpl w:val="AD8E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A38F4"/>
    <w:multiLevelType w:val="hybridMultilevel"/>
    <w:tmpl w:val="A1141D26"/>
    <w:lvl w:ilvl="0" w:tplc="D6BCA3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846"/>
    <w:rsid w:val="000426EC"/>
    <w:rsid w:val="0009478D"/>
    <w:rsid w:val="000D3C08"/>
    <w:rsid w:val="00147D53"/>
    <w:rsid w:val="001B4C55"/>
    <w:rsid w:val="00341D83"/>
    <w:rsid w:val="00351A30"/>
    <w:rsid w:val="003C3EC2"/>
    <w:rsid w:val="004F1846"/>
    <w:rsid w:val="007B024F"/>
    <w:rsid w:val="00BD3DF9"/>
    <w:rsid w:val="00CB1500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1A3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3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351A3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1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1A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2">
    <w:name w:val="p2"/>
    <w:basedOn w:val="a"/>
    <w:rsid w:val="004F1846"/>
    <w:pPr>
      <w:spacing w:before="100" w:beforeAutospacing="1" w:after="100" w:afterAutospacing="1"/>
    </w:pPr>
  </w:style>
  <w:style w:type="paragraph" w:customStyle="1" w:styleId="p6">
    <w:name w:val="p6"/>
    <w:basedOn w:val="a"/>
    <w:rsid w:val="004F1846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4F184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F184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unhideWhenUsed/>
    <w:rsid w:val="004F184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7B024F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oktekstj">
    <w:name w:val="doktekstj"/>
    <w:basedOn w:val="a"/>
    <w:rsid w:val="00351A30"/>
    <w:pPr>
      <w:spacing w:before="100" w:beforeAutospacing="1" w:after="100" w:afterAutospacing="1"/>
    </w:pPr>
  </w:style>
  <w:style w:type="paragraph" w:customStyle="1" w:styleId="doktekstr">
    <w:name w:val="doktekstr"/>
    <w:basedOn w:val="a"/>
    <w:rsid w:val="00351A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1A30"/>
  </w:style>
  <w:style w:type="paragraph" w:customStyle="1" w:styleId="doktekstl">
    <w:name w:val="doktekstl"/>
    <w:basedOn w:val="a"/>
    <w:rsid w:val="00351A30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351A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51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 Spacing"/>
    <w:qFormat/>
    <w:rsid w:val="00351A30"/>
    <w:pPr>
      <w:spacing w:after="0" w:line="240" w:lineRule="auto"/>
    </w:pPr>
  </w:style>
  <w:style w:type="paragraph" w:styleId="a5">
    <w:name w:val="Body Text"/>
    <w:basedOn w:val="a"/>
    <w:link w:val="11"/>
    <w:rsid w:val="00351A30"/>
    <w:pPr>
      <w:jc w:val="both"/>
    </w:pPr>
    <w:rPr>
      <w:szCs w:val="20"/>
    </w:rPr>
  </w:style>
  <w:style w:type="character" w:customStyle="1" w:styleId="11">
    <w:name w:val="Основной текст Знак1"/>
    <w:link w:val="a5"/>
    <w:locked/>
    <w:rsid w:val="00351A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51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1A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51A3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1A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351A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51A30"/>
  </w:style>
  <w:style w:type="paragraph" w:styleId="ac">
    <w:name w:val="footer"/>
    <w:basedOn w:val="a"/>
    <w:link w:val="ad"/>
    <w:uiPriority w:val="99"/>
    <w:unhideWhenUsed/>
    <w:rsid w:val="00351A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51A30"/>
  </w:style>
  <w:style w:type="paragraph" w:customStyle="1" w:styleId="ae">
    <w:name w:val="подпись к объекту"/>
    <w:basedOn w:val="a"/>
    <w:next w:val="a"/>
    <w:rsid w:val="00351A30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af">
    <w:name w:val="Таблицы (моноширинный)"/>
    <w:basedOn w:val="a"/>
    <w:next w:val="a"/>
    <w:rsid w:val="00351A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link w:val="13"/>
    <w:uiPriority w:val="99"/>
    <w:rsid w:val="00351A3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3">
    <w:name w:val="Без интервала1 Знак"/>
    <w:link w:val="12"/>
    <w:uiPriority w:val="99"/>
    <w:rsid w:val="00351A30"/>
    <w:rPr>
      <w:rFonts w:ascii="Calibri" w:eastAsia="Times New Roman" w:hAnsi="Calibri" w:cs="Calibri"/>
      <w:lang w:eastAsia="ru-RU"/>
    </w:rPr>
  </w:style>
  <w:style w:type="paragraph" w:styleId="af0">
    <w:name w:val="Normal (Web)"/>
    <w:basedOn w:val="a"/>
    <w:uiPriority w:val="99"/>
    <w:unhideWhenUsed/>
    <w:rsid w:val="00351A30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351A30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351A30"/>
    <w:pPr>
      <w:spacing w:before="100" w:beforeAutospacing="1" w:after="100" w:afterAutospacing="1"/>
    </w:pPr>
  </w:style>
  <w:style w:type="paragraph" w:customStyle="1" w:styleId="af1">
    <w:name w:val="Знак Знак Знак Знак Знак Знак"/>
    <w:basedOn w:val="a"/>
    <w:rsid w:val="00351A3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51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351A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1A30"/>
    <w:rPr>
      <w:rFonts w:ascii="Times New Roman" w:eastAsia="Times New Roman" w:hAnsi="Times New Roman" w:cs="Times New Roman"/>
      <w:sz w:val="16"/>
      <w:szCs w:val="16"/>
    </w:rPr>
  </w:style>
  <w:style w:type="character" w:styleId="af2">
    <w:name w:val="Strong"/>
    <w:basedOn w:val="a0"/>
    <w:uiPriority w:val="22"/>
    <w:qFormat/>
    <w:rsid w:val="00351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venkaadm.ru/tinybrowser/fulls/files/tbo/02/image001.jpg" TargetMode="External"/><Relationship Id="rId13" Type="http://schemas.openxmlformats.org/officeDocument/2006/relationships/hyperlink" Target="https://ru.wikipedia.org/wiki/%D0%9F%D0%B0%D1%80%D0%B0%D0%B7%D0%B8%D1%82%D1%8B" TargetMode="External"/><Relationship Id="rId18" Type="http://schemas.openxmlformats.org/officeDocument/2006/relationships/hyperlink" Target="https://ru.wikipedia.org/wiki/%D0%90%D0%BD%D0%B0%D1%8D%D1%80%D0%BE%D0%B1%D0%BD%D0%BE%D0%B5_%D1%80%D0%B0%D0%B7%D0%BB%D0%BE%D0%B6%D0%B5%D0%BD%D0%B8%D0%B5" TargetMode="External"/><Relationship Id="rId26" Type="http://schemas.openxmlformats.org/officeDocument/2006/relationships/hyperlink" Target="http://www.consultant.ru/document/cons_doc_LAW_286989/a3ce4fe2b7f2b04c5bfb5f1ec582cdde1e5db15e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0%D1%80%D0%BD%D0%B8%D0%BA%D0%BE%D0%B2%D1%8B%D0%B9_%D1%8D%D1%84%D1%84%D0%B5%D0%BA%D1%82" TargetMode="External"/><Relationship Id="rId34" Type="http://schemas.openxmlformats.org/officeDocument/2006/relationships/hyperlink" Target="https://guszhelezny.ru/nalogovyie_rashodyi/metodika_otsenki_effektivnosti.htm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ru.wikipedia.org/wiki/%D0%92%D1%80%D0%B5%D0%B4%D0%B8%D1%82%D0%B5%D0%BB%D0%B8" TargetMode="External"/><Relationship Id="rId17" Type="http://schemas.openxmlformats.org/officeDocument/2006/relationships/hyperlink" Target="https://ru.wikipedia.org/wiki/%D0%A3%D0%B3%D0%BB%D0%B5%D0%BA%D0%B8%D1%81%D0%BB%D1%8B%D0%B9_%D0%B3%D0%B0%D0%B7" TargetMode="External"/><Relationship Id="rId25" Type="http://schemas.openxmlformats.org/officeDocument/2006/relationships/hyperlink" Target="https://uglovka-adm.gosuslugi.ru/?ysclid=lv59s49fms615589617" TargetMode="External"/><Relationship Id="rId33" Type="http://schemas.openxmlformats.org/officeDocument/2006/relationships/oleObject" Target="embeddings/oleObject1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1%82%D0%B0%D0%BD" TargetMode="External"/><Relationship Id="rId20" Type="http://schemas.openxmlformats.org/officeDocument/2006/relationships/hyperlink" Target="https://ru.wikipedia.org/wiki/%D0%A0%D0%B0%D1%81%D1%82%D0%B8%D1%82%D0%B5%D0%BB%D1%8C%D0%BD%D0%BE%D1%81%D1%82%D1%8C" TargetMode="External"/><Relationship Id="rId29" Type="http://schemas.openxmlformats.org/officeDocument/2006/relationships/hyperlink" Target="mailto:admugl@yandex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1%82%D1%85%D0%BE%D0%B4%D1%8B" TargetMode="External"/><Relationship Id="rId24" Type="http://schemas.openxmlformats.org/officeDocument/2006/relationships/hyperlink" Target="mailto:admugl@yandex.ru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guszhelezny.ru/nalogovyie_rashodyi/metodika_otsenki_effektivnosti.html" TargetMode="External"/><Relationship Id="rId40" Type="http://schemas.openxmlformats.org/officeDocument/2006/relationships/hyperlink" Target="http://www.uglovkaad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0%B2%D0%B0%D0%BB%D0%BE%D1%87%D0%BD%D1%8B%D0%B9_%D0%B3%D0%B0%D0%B7" TargetMode="External"/><Relationship Id="rId23" Type="http://schemas.openxmlformats.org/officeDocument/2006/relationships/hyperlink" Target="mailto:admugl@yandex.ru" TargetMode="External"/><Relationship Id="rId28" Type="http://schemas.openxmlformats.org/officeDocument/2006/relationships/hyperlink" Target="http://www.consultant.ru/document/cons_doc_LAW_286980/c0faf6fdae894e8e85171d7d4bbd9f58cbc3b108/" TargetMode="External"/><Relationship Id="rId36" Type="http://schemas.openxmlformats.org/officeDocument/2006/relationships/hyperlink" Target="consultantplus://offline/ref=677918770DBD9B51B4104229BC3F3E5334D8D3E6B322EA61AF18E4269B785A0AA681C05AD8A13D15CC15FB7952W1IAL" TargetMode="External"/><Relationship Id="rId10" Type="http://schemas.openxmlformats.org/officeDocument/2006/relationships/hyperlink" Target="https://ru.wikipedia.org/wiki/%D0%9E%D0%BA%D1%80%D1%83%D0%B6%D0%B0%D1%8E%D1%89%D0%B0%D1%8F_%D1%81%D1%80%D0%B5%D0%B4%D0%B0" TargetMode="External"/><Relationship Id="rId19" Type="http://schemas.openxmlformats.org/officeDocument/2006/relationships/hyperlink" Target="https://ru.wikipedia.org/wiki/%D0%93%D0%B0%D0%B7" TargetMode="External"/><Relationship Id="rId31" Type="http://schemas.openxmlformats.org/officeDocument/2006/relationships/hyperlink" Target="mailto:admugl@yandex.ru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A1%D1%82%D0%BE%D1%87%D0%BD%D1%8B%D0%B5_%D0%B2%D0%BE%D0%B4%D1%8B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www.consultant.ru/document/cons_doc_LAW_287485/" TargetMode="External"/><Relationship Id="rId30" Type="http://schemas.openxmlformats.org/officeDocument/2006/relationships/hyperlink" Target="mailto:admugl@yandex.ru" TargetMode="External"/><Relationship Id="rId35" Type="http://schemas.openxmlformats.org/officeDocument/2006/relationships/hyperlink" Target="https://guszhelezny.ru/nalogovyie_rashodyi/metodika_otsenki_effektiv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15664</Words>
  <Characters>89287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2024-04-26T13:41:00Z</cp:lastPrinted>
  <dcterms:created xsi:type="dcterms:W3CDTF">2024-04-25T08:41:00Z</dcterms:created>
  <dcterms:modified xsi:type="dcterms:W3CDTF">2024-04-26T13:47:00Z</dcterms:modified>
</cp:coreProperties>
</file>