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F75" w:rsidRDefault="00263F87" w:rsidP="00F01F75">
      <w:pPr>
        <w:keepNext/>
        <w:keepLines/>
        <w:tabs>
          <w:tab w:val="left" w:pos="8100"/>
        </w:tabs>
        <w:jc w:val="both"/>
        <w:rPr>
          <w:b/>
          <w:sz w:val="22"/>
          <w:szCs w:val="22"/>
          <w:highlight w:val="lightGray"/>
          <w:lang w:val="en-U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F01F75" w:rsidRDefault="00F01F75" w:rsidP="00F01F75">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F01F75" w:rsidTr="00F01F75">
        <w:trPr>
          <w:trHeight w:val="623"/>
        </w:trPr>
        <w:tc>
          <w:tcPr>
            <w:tcW w:w="1222" w:type="dxa"/>
            <w:tcBorders>
              <w:top w:val="nil"/>
              <w:left w:val="nil"/>
              <w:bottom w:val="nil"/>
              <w:right w:val="single" w:sz="4" w:space="0" w:color="auto"/>
            </w:tcBorders>
            <w:hideMark/>
          </w:tcPr>
          <w:p w:rsidR="00F01F75" w:rsidRDefault="00F01F75">
            <w:pPr>
              <w:keepNext/>
              <w:keepLines/>
              <w:spacing w:line="276" w:lineRule="auto"/>
              <w:jc w:val="both"/>
              <w:rPr>
                <w:b/>
              </w:rPr>
            </w:pPr>
            <w:r>
              <w:rPr>
                <w:b/>
              </w:rPr>
              <w:t xml:space="preserve">         Выходит</w:t>
            </w:r>
          </w:p>
          <w:p w:rsidR="00F01F75" w:rsidRDefault="00F01F75">
            <w:pPr>
              <w:keepNext/>
              <w:keepLines/>
              <w:spacing w:line="276" w:lineRule="auto"/>
              <w:jc w:val="both"/>
              <w:rPr>
                <w:b/>
              </w:rPr>
            </w:pPr>
            <w:r>
              <w:rPr>
                <w:b/>
              </w:rPr>
              <w:t xml:space="preserve">  с </w:t>
            </w:r>
            <w:smartTag w:uri="urn:schemas-microsoft-com:office:smarttags" w:element="metricconverter">
              <w:smartTagPr>
                <w:attr w:name="ProductID" w:val="2016 г"/>
              </w:smartTagPr>
              <w:r>
                <w:rPr>
                  <w:b/>
                </w:rPr>
                <w:t>2016 г</w:t>
              </w:r>
            </w:smartTag>
            <w:r>
              <w:rPr>
                <w:b/>
              </w:rPr>
              <w:t>.</w:t>
            </w:r>
          </w:p>
        </w:tc>
        <w:tc>
          <w:tcPr>
            <w:tcW w:w="6399" w:type="dxa"/>
            <w:tcBorders>
              <w:top w:val="single" w:sz="4" w:space="0" w:color="auto"/>
              <w:left w:val="single" w:sz="4" w:space="0" w:color="auto"/>
              <w:bottom w:val="single" w:sz="4" w:space="0" w:color="auto"/>
              <w:right w:val="single" w:sz="4" w:space="0" w:color="auto"/>
            </w:tcBorders>
          </w:tcPr>
          <w:p w:rsidR="00F01F75" w:rsidRDefault="00F01F75">
            <w:pPr>
              <w:keepNext/>
              <w:keepLines/>
              <w:spacing w:line="276" w:lineRule="auto"/>
              <w:jc w:val="both"/>
              <w:rPr>
                <w:rFonts w:ascii="Arial" w:hAnsi="Arial" w:cs="Arial"/>
                <w:b/>
                <w:sz w:val="16"/>
                <w:szCs w:val="16"/>
              </w:rPr>
            </w:pPr>
          </w:p>
          <w:p w:rsidR="00F01F75" w:rsidRDefault="00F01F75">
            <w:pPr>
              <w:keepNext/>
              <w:keepLines/>
              <w:spacing w:line="276" w:lineRule="auto"/>
              <w:jc w:val="both"/>
              <w:rPr>
                <w:rFonts w:ascii="Arial" w:hAnsi="Arial" w:cs="Arial"/>
                <w:b/>
              </w:rPr>
            </w:pPr>
            <w:r>
              <w:rPr>
                <w:rFonts w:ascii="Arial" w:hAnsi="Arial" w:cs="Arial"/>
                <w:b/>
              </w:rPr>
              <w:t xml:space="preserve">                          Учредитель газеты: </w:t>
            </w:r>
          </w:p>
          <w:p w:rsidR="00F01F75" w:rsidRDefault="00F01F75">
            <w:pPr>
              <w:keepNext/>
              <w:keepLines/>
              <w:spacing w:line="276" w:lineRule="auto"/>
              <w:jc w:val="both"/>
              <w:rPr>
                <w:rFonts w:ascii="Arial" w:hAnsi="Arial" w:cs="Arial"/>
                <w:b/>
              </w:rPr>
            </w:pPr>
            <w:r>
              <w:rPr>
                <w:rFonts w:ascii="Arial" w:hAnsi="Arial" w:cs="Arial"/>
                <w:b/>
              </w:rPr>
              <w:t>Совет депутатов Угловского городского поселения</w:t>
            </w:r>
          </w:p>
          <w:p w:rsidR="00F01F75" w:rsidRDefault="00F01F75">
            <w:pPr>
              <w:keepNext/>
              <w:keepLines/>
              <w:spacing w:line="276" w:lineRule="auto"/>
              <w:jc w:val="both"/>
              <w:rPr>
                <w:rFonts w:ascii="Arial" w:hAnsi="Arial" w:cs="Arial"/>
                <w:b/>
                <w:sz w:val="16"/>
                <w:szCs w:val="16"/>
              </w:rPr>
            </w:pPr>
          </w:p>
        </w:tc>
        <w:tc>
          <w:tcPr>
            <w:tcW w:w="2394" w:type="dxa"/>
            <w:tcBorders>
              <w:top w:val="single" w:sz="4" w:space="0" w:color="auto"/>
              <w:left w:val="single" w:sz="4" w:space="0" w:color="auto"/>
              <w:bottom w:val="single" w:sz="4" w:space="0" w:color="auto"/>
              <w:right w:val="single" w:sz="4" w:space="0" w:color="auto"/>
            </w:tcBorders>
          </w:tcPr>
          <w:p w:rsidR="00F01F75" w:rsidRDefault="00F01F75">
            <w:pPr>
              <w:keepNext/>
              <w:keepLines/>
              <w:spacing w:line="276" w:lineRule="auto"/>
              <w:jc w:val="both"/>
              <w:rPr>
                <w:rFonts w:ascii="Arial" w:hAnsi="Arial" w:cs="Arial"/>
                <w:b/>
                <w:sz w:val="16"/>
                <w:szCs w:val="16"/>
              </w:rPr>
            </w:pPr>
          </w:p>
          <w:p w:rsidR="00F01F75" w:rsidRDefault="00F01F75">
            <w:pPr>
              <w:keepNext/>
              <w:keepLines/>
              <w:spacing w:line="276" w:lineRule="auto"/>
              <w:jc w:val="both"/>
              <w:rPr>
                <w:rFonts w:ascii="Arial" w:hAnsi="Arial" w:cs="Arial"/>
                <w:b/>
              </w:rPr>
            </w:pPr>
            <w:r>
              <w:rPr>
                <w:rFonts w:ascii="Arial" w:hAnsi="Arial" w:cs="Arial"/>
                <w:b/>
              </w:rPr>
              <w:t>№ 42</w:t>
            </w:r>
          </w:p>
          <w:p w:rsidR="00F01F75" w:rsidRDefault="00F01F75">
            <w:pPr>
              <w:keepNext/>
              <w:keepLines/>
              <w:spacing w:line="276" w:lineRule="auto"/>
              <w:jc w:val="both"/>
              <w:rPr>
                <w:rFonts w:ascii="Arial" w:hAnsi="Arial" w:cs="Arial"/>
                <w:b/>
              </w:rPr>
            </w:pPr>
            <w:r>
              <w:rPr>
                <w:rFonts w:ascii="Arial" w:hAnsi="Arial" w:cs="Arial"/>
                <w:b/>
              </w:rPr>
              <w:t>24 октября 2024г</w:t>
            </w:r>
          </w:p>
        </w:tc>
      </w:tr>
    </w:tbl>
    <w:p w:rsidR="00F01F75" w:rsidRDefault="00F01F75" w:rsidP="00F01F75">
      <w:pPr>
        <w:keepNext/>
        <w:keepLines/>
        <w:jc w:val="both"/>
      </w:pPr>
    </w:p>
    <w:p w:rsidR="00F01F75" w:rsidRDefault="00F01F75" w:rsidP="00F01F75">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F01F75" w:rsidRDefault="00F01F75" w:rsidP="00F01F75">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F01F75" w:rsidRDefault="00F01F75" w:rsidP="00F01F75">
      <w:pPr>
        <w:keepNext/>
        <w:keepLines/>
        <w:jc w:val="both"/>
        <w:rPr>
          <w:sz w:val="20"/>
          <w:szCs w:val="20"/>
        </w:rPr>
      </w:pPr>
      <w:r>
        <w:rPr>
          <w:sz w:val="20"/>
          <w:szCs w:val="20"/>
        </w:rPr>
        <w:t>Контактный телефон:  (8-816-57) 26-124. Приглашаем к сотрудничеству!</w:t>
      </w:r>
    </w:p>
    <w:p w:rsidR="00F01F75" w:rsidRDefault="00F01F75" w:rsidP="00F01F75">
      <w:pPr>
        <w:keepNext/>
        <w:keepLines/>
        <w:jc w:val="both"/>
        <w:rPr>
          <w:sz w:val="20"/>
          <w:szCs w:val="20"/>
        </w:rPr>
      </w:pPr>
      <w:r>
        <w:rPr>
          <w:sz w:val="20"/>
          <w:szCs w:val="20"/>
        </w:rPr>
        <w:t xml:space="preserve">                                                                                        Глава городского поселения             Ю.А.Иванова</w:t>
      </w:r>
    </w:p>
    <w:p w:rsidR="00F01F75" w:rsidRDefault="00F01F75" w:rsidP="00F01F75">
      <w:pPr>
        <w:keepNext/>
        <w:keepLines/>
        <w:pBdr>
          <w:bottom w:val="single" w:sz="12" w:space="1" w:color="auto"/>
        </w:pBdr>
        <w:jc w:val="both"/>
      </w:pPr>
      <w:r>
        <w:t>_____________________________________________________________________________</w:t>
      </w:r>
    </w:p>
    <w:p w:rsidR="00F01F75" w:rsidRDefault="00F01F75" w:rsidP="00F01F75"/>
    <w:p w:rsidR="00F01F75" w:rsidRDefault="00F01F75" w:rsidP="00F01F75">
      <w:pPr>
        <w:jc w:val="center"/>
        <w:rPr>
          <w:sz w:val="20"/>
          <w:szCs w:val="20"/>
        </w:rPr>
      </w:pPr>
    </w:p>
    <w:p w:rsidR="00F01F75" w:rsidRDefault="00F01F75" w:rsidP="00F01F75">
      <w:pPr>
        <w:jc w:val="center"/>
        <w:rPr>
          <w:sz w:val="20"/>
          <w:szCs w:val="20"/>
        </w:rPr>
      </w:pPr>
    </w:p>
    <w:p w:rsidR="00F01F75" w:rsidRDefault="00F01F75" w:rsidP="00F01F75">
      <w:pPr>
        <w:jc w:val="center"/>
        <w:rPr>
          <w:sz w:val="20"/>
          <w:szCs w:val="20"/>
        </w:rPr>
      </w:pPr>
      <w:r>
        <w:rPr>
          <w:noProof/>
          <w:sz w:val="20"/>
          <w:szCs w:val="20"/>
        </w:rPr>
        <w:drawing>
          <wp:inline distT="0" distB="0" distL="0" distR="0">
            <wp:extent cx="6267450" cy="3257550"/>
            <wp:effectExtent l="19050" t="0" r="0" b="0"/>
            <wp:docPr id="2" name="Рисунок 2" descr="предпросмотр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едпросмотр (2)"/>
                    <pic:cNvPicPr>
                      <a:picLocks noChangeAspect="1" noChangeArrowheads="1"/>
                    </pic:cNvPicPr>
                  </pic:nvPicPr>
                  <pic:blipFill>
                    <a:blip r:embed="rId7" cstate="print"/>
                    <a:srcRect/>
                    <a:stretch>
                      <a:fillRect/>
                    </a:stretch>
                  </pic:blipFill>
                  <pic:spPr bwMode="auto">
                    <a:xfrm>
                      <a:off x="0" y="0"/>
                      <a:ext cx="6267450" cy="3257550"/>
                    </a:xfrm>
                    <a:prstGeom prst="rect">
                      <a:avLst/>
                    </a:prstGeom>
                    <a:noFill/>
                    <a:ln w="9525">
                      <a:noFill/>
                      <a:miter lim="800000"/>
                      <a:headEnd/>
                      <a:tailEnd/>
                    </a:ln>
                  </pic:spPr>
                </pic:pic>
              </a:graphicData>
            </a:graphic>
          </wp:inline>
        </w:drawing>
      </w:r>
    </w:p>
    <w:p w:rsidR="00F01F75" w:rsidRDefault="00F01F75" w:rsidP="00F01F75">
      <w:pPr>
        <w:jc w:val="center"/>
        <w:rPr>
          <w:sz w:val="20"/>
          <w:szCs w:val="20"/>
        </w:rPr>
      </w:pPr>
    </w:p>
    <w:p w:rsidR="00F01F75" w:rsidRDefault="00F01F75" w:rsidP="007135FF">
      <w:pPr>
        <w:rPr>
          <w:sz w:val="20"/>
          <w:szCs w:val="20"/>
        </w:rPr>
      </w:pPr>
    </w:p>
    <w:p w:rsidR="00BA3321" w:rsidRPr="00BA3321" w:rsidRDefault="00BA3321" w:rsidP="00BA3321">
      <w:pPr>
        <w:tabs>
          <w:tab w:val="left" w:pos="1800"/>
        </w:tabs>
        <w:jc w:val="center"/>
        <w:rPr>
          <w:b/>
          <w:sz w:val="20"/>
          <w:szCs w:val="20"/>
        </w:rPr>
      </w:pPr>
      <w:r w:rsidRPr="00BA3321">
        <w:rPr>
          <w:b/>
          <w:sz w:val="20"/>
          <w:szCs w:val="20"/>
        </w:rPr>
        <w:t>Российская Федерация</w:t>
      </w:r>
    </w:p>
    <w:p w:rsidR="00BA3321" w:rsidRPr="00BA3321" w:rsidRDefault="00BA3321" w:rsidP="00BA3321">
      <w:pPr>
        <w:jc w:val="center"/>
        <w:rPr>
          <w:b/>
          <w:sz w:val="20"/>
          <w:szCs w:val="20"/>
        </w:rPr>
      </w:pPr>
      <w:r w:rsidRPr="00BA3321">
        <w:rPr>
          <w:b/>
          <w:sz w:val="20"/>
          <w:szCs w:val="20"/>
        </w:rPr>
        <w:t>Администрация Угловского городского поселения</w:t>
      </w:r>
    </w:p>
    <w:p w:rsidR="00BA3321" w:rsidRPr="00BA3321" w:rsidRDefault="00BA3321" w:rsidP="00BA3321">
      <w:pPr>
        <w:jc w:val="center"/>
        <w:rPr>
          <w:b/>
          <w:sz w:val="20"/>
          <w:szCs w:val="20"/>
        </w:rPr>
      </w:pPr>
      <w:r w:rsidRPr="00BA3321">
        <w:rPr>
          <w:b/>
          <w:sz w:val="20"/>
          <w:szCs w:val="20"/>
        </w:rPr>
        <w:t>Окуловского муниципального района Новгородской области</w:t>
      </w:r>
    </w:p>
    <w:p w:rsidR="00BA3321" w:rsidRPr="00BA3321" w:rsidRDefault="00BA3321" w:rsidP="00BA3321">
      <w:pPr>
        <w:jc w:val="center"/>
        <w:rPr>
          <w:sz w:val="20"/>
          <w:szCs w:val="20"/>
        </w:rPr>
      </w:pPr>
    </w:p>
    <w:p w:rsidR="00BA3321" w:rsidRPr="00BA3321" w:rsidRDefault="00BA3321" w:rsidP="007135FF">
      <w:pPr>
        <w:jc w:val="center"/>
        <w:rPr>
          <w:b/>
          <w:sz w:val="20"/>
          <w:szCs w:val="20"/>
        </w:rPr>
      </w:pPr>
      <w:r w:rsidRPr="00BA3321">
        <w:rPr>
          <w:b/>
          <w:sz w:val="20"/>
          <w:szCs w:val="20"/>
        </w:rPr>
        <w:t>ПОСТАНОВЛЕНИЕ</w:t>
      </w:r>
    </w:p>
    <w:p w:rsidR="00BA3321" w:rsidRPr="00BA3321" w:rsidRDefault="00BA3321" w:rsidP="00BA3321">
      <w:pPr>
        <w:rPr>
          <w:sz w:val="20"/>
          <w:szCs w:val="20"/>
        </w:rPr>
      </w:pPr>
    </w:p>
    <w:p w:rsidR="00BA3321" w:rsidRPr="00BA3321" w:rsidRDefault="00BA3321" w:rsidP="007135FF">
      <w:pPr>
        <w:tabs>
          <w:tab w:val="left" w:pos="4536"/>
        </w:tabs>
        <w:spacing w:line="240" w:lineRule="exact"/>
        <w:jc w:val="center"/>
        <w:rPr>
          <w:sz w:val="20"/>
          <w:szCs w:val="20"/>
        </w:rPr>
      </w:pPr>
      <w:r w:rsidRPr="00BA3321">
        <w:rPr>
          <w:sz w:val="20"/>
          <w:szCs w:val="20"/>
        </w:rPr>
        <w:t>от 17.10.2024 № 572</w:t>
      </w:r>
    </w:p>
    <w:p w:rsidR="00BA3321" w:rsidRPr="00BA3321" w:rsidRDefault="00BA3321" w:rsidP="00BA3321">
      <w:pPr>
        <w:tabs>
          <w:tab w:val="left" w:pos="3060"/>
        </w:tabs>
        <w:spacing w:line="240" w:lineRule="exact"/>
        <w:jc w:val="center"/>
        <w:rPr>
          <w:sz w:val="20"/>
          <w:szCs w:val="20"/>
        </w:rPr>
      </w:pPr>
      <w:r w:rsidRPr="00BA3321">
        <w:rPr>
          <w:sz w:val="20"/>
          <w:szCs w:val="20"/>
        </w:rPr>
        <w:t>р.п. Угловка</w:t>
      </w:r>
    </w:p>
    <w:p w:rsidR="00BA3321" w:rsidRPr="00BA3321" w:rsidRDefault="00BA3321" w:rsidP="007135FF">
      <w:pPr>
        <w:tabs>
          <w:tab w:val="left" w:pos="3060"/>
        </w:tabs>
        <w:spacing w:line="240" w:lineRule="exact"/>
        <w:rPr>
          <w:sz w:val="20"/>
          <w:szCs w:val="20"/>
        </w:rPr>
      </w:pPr>
    </w:p>
    <w:p w:rsidR="00BA3321" w:rsidRPr="007135FF" w:rsidRDefault="00BA3321" w:rsidP="007135FF">
      <w:pPr>
        <w:pStyle w:val="ConsPlusNormal0"/>
        <w:jc w:val="center"/>
        <w:rPr>
          <w:rFonts w:ascii="Times New Roman" w:hAnsi="Times New Roman" w:cs="Times New Roman"/>
          <w:b/>
          <w:spacing w:val="2"/>
        </w:rPr>
      </w:pPr>
      <w:r w:rsidRPr="00BA3321">
        <w:rPr>
          <w:rFonts w:ascii="Times New Roman" w:hAnsi="Times New Roman" w:cs="Times New Roman"/>
          <w:b/>
          <w:spacing w:val="2"/>
        </w:rPr>
        <w:t>О внесении изменений в схему теплоснабжения Угловского городского поселения, актуализированную на 2025 год, утверждённую постановлением Администрации Угловского городского поселения от 28.06.2024 № 317</w:t>
      </w:r>
    </w:p>
    <w:p w:rsidR="00BA3321" w:rsidRPr="00BA3321" w:rsidRDefault="00BA3321" w:rsidP="00BA3321">
      <w:pPr>
        <w:pStyle w:val="ConsPlusNormal0"/>
        <w:jc w:val="both"/>
        <w:rPr>
          <w:rFonts w:ascii="Times New Roman" w:hAnsi="Times New Roman" w:cs="Times New Roman"/>
        </w:rPr>
      </w:pPr>
      <w:proofErr w:type="gramStart"/>
      <w:r w:rsidRPr="00BA3321">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октября 2010 года № 190-ФЗ «О теплоснабжении», Постановлением Правительства Российской Федерации от 22 февраля </w:t>
      </w:r>
      <w:r w:rsidRPr="00BA3321">
        <w:rPr>
          <w:rFonts w:ascii="Times New Roman" w:hAnsi="Times New Roman" w:cs="Times New Roman"/>
        </w:rPr>
        <w:lastRenderedPageBreak/>
        <w:t>2012 года № 154 «О требованиях к схемам теплоснабжения, порядку их разработки и утверждения»</w:t>
      </w:r>
      <w:r w:rsidRPr="00BA3321">
        <w:rPr>
          <w:rFonts w:ascii="Times New Roman" w:hAnsi="Times New Roman" w:cs="Times New Roman"/>
          <w:spacing w:val="1"/>
        </w:rPr>
        <w:t xml:space="preserve">, </w:t>
      </w:r>
      <w:r w:rsidRPr="00BA3321">
        <w:rPr>
          <w:rFonts w:ascii="Times New Roman" w:hAnsi="Times New Roman" w:cs="Times New Roman"/>
          <w:lang w:eastAsia="ar-SA"/>
        </w:rPr>
        <w:t xml:space="preserve"> </w:t>
      </w:r>
      <w:r w:rsidRPr="00BA3321">
        <w:rPr>
          <w:rFonts w:ascii="Times New Roman" w:hAnsi="Times New Roman" w:cs="Times New Roman"/>
        </w:rPr>
        <w:t>в связи:  с ликвидацией потребителя тепловой энергии МУП «Банно-прачечное предприятие</w:t>
      </w:r>
      <w:proofErr w:type="gramEnd"/>
      <w:r w:rsidRPr="00BA3321">
        <w:rPr>
          <w:rFonts w:ascii="Times New Roman" w:hAnsi="Times New Roman" w:cs="Times New Roman"/>
        </w:rPr>
        <w:t xml:space="preserve">», ранее осуществляющего свою деятельность по адресу: </w:t>
      </w:r>
      <w:proofErr w:type="spellStart"/>
      <w:r w:rsidRPr="00BA3321">
        <w:rPr>
          <w:rFonts w:ascii="Times New Roman" w:hAnsi="Times New Roman" w:cs="Times New Roman"/>
        </w:rPr>
        <w:t>рп</w:t>
      </w:r>
      <w:proofErr w:type="spellEnd"/>
      <w:r w:rsidRPr="00BA3321">
        <w:rPr>
          <w:rFonts w:ascii="Times New Roman" w:hAnsi="Times New Roman" w:cs="Times New Roman"/>
        </w:rPr>
        <w:t xml:space="preserve"> Угловка, ул. Центральная д. 6 (приём тепловой энергии не планируется); переездом потребителя МБУК «</w:t>
      </w:r>
      <w:proofErr w:type="spellStart"/>
      <w:r w:rsidRPr="00BA3321">
        <w:rPr>
          <w:rFonts w:ascii="Times New Roman" w:hAnsi="Times New Roman" w:cs="Times New Roman"/>
        </w:rPr>
        <w:t>Угловский</w:t>
      </w:r>
      <w:proofErr w:type="spellEnd"/>
      <w:r w:rsidRPr="00BA3321">
        <w:rPr>
          <w:rFonts w:ascii="Times New Roman" w:hAnsi="Times New Roman" w:cs="Times New Roman"/>
        </w:rPr>
        <w:t xml:space="preserve"> МДК» на другие адреса, из-за аварийного состояния здания по адресу: </w:t>
      </w:r>
      <w:proofErr w:type="spellStart"/>
      <w:r w:rsidRPr="00BA3321">
        <w:rPr>
          <w:rFonts w:ascii="Times New Roman" w:hAnsi="Times New Roman" w:cs="Times New Roman"/>
        </w:rPr>
        <w:t>рп</w:t>
      </w:r>
      <w:proofErr w:type="spellEnd"/>
      <w:r w:rsidRPr="00BA3321">
        <w:rPr>
          <w:rFonts w:ascii="Times New Roman" w:hAnsi="Times New Roman" w:cs="Times New Roman"/>
        </w:rPr>
        <w:t xml:space="preserve"> Угловка, ул. Спортивная д. 9 (приём тепловой энергии не планируется), Администрация Угловского городского поселения</w:t>
      </w:r>
    </w:p>
    <w:p w:rsidR="00BA3321" w:rsidRPr="00BA3321" w:rsidRDefault="00BA3321" w:rsidP="00BA3321">
      <w:pPr>
        <w:pStyle w:val="ConsPlusNormal0"/>
        <w:jc w:val="both"/>
        <w:rPr>
          <w:rFonts w:ascii="Times New Roman" w:hAnsi="Times New Roman" w:cs="Times New Roman"/>
          <w:b/>
        </w:rPr>
      </w:pPr>
      <w:r w:rsidRPr="00BA3321">
        <w:rPr>
          <w:rFonts w:ascii="Times New Roman" w:hAnsi="Times New Roman" w:cs="Times New Roman"/>
        </w:rPr>
        <w:t xml:space="preserve">  </w:t>
      </w:r>
      <w:r w:rsidRPr="00BA3321">
        <w:rPr>
          <w:rFonts w:ascii="Times New Roman" w:hAnsi="Times New Roman" w:cs="Times New Roman"/>
          <w:b/>
        </w:rPr>
        <w:t>ПОСТАНОВЛЯЕТ:</w:t>
      </w:r>
    </w:p>
    <w:p w:rsidR="00BA3321" w:rsidRPr="00BA3321" w:rsidRDefault="00BA3321" w:rsidP="00BA3321">
      <w:pPr>
        <w:pStyle w:val="ConsPlusNormal0"/>
        <w:jc w:val="both"/>
        <w:rPr>
          <w:rFonts w:ascii="Times New Roman" w:hAnsi="Times New Roman" w:cs="Times New Roman"/>
          <w:spacing w:val="2"/>
        </w:rPr>
      </w:pPr>
      <w:r w:rsidRPr="00BA3321">
        <w:rPr>
          <w:rFonts w:ascii="Times New Roman" w:hAnsi="Times New Roman" w:cs="Times New Roman"/>
        </w:rPr>
        <w:t xml:space="preserve">1. Внести </w:t>
      </w:r>
      <w:r w:rsidRPr="00BA3321">
        <w:rPr>
          <w:rFonts w:ascii="Times New Roman" w:hAnsi="Times New Roman" w:cs="Times New Roman"/>
          <w:spacing w:val="2"/>
        </w:rPr>
        <w:t>изменений в схему теплоснабжения Угловского городского поселения, актуализированную на 2025 год, утверждённую постановлением Администрации Угловского городского поселения от 28.06.2024 № 317 «Об утверждении актуализированной схемы теплоснабжения Угловского городского поселения Окуловского муниципального района Новгородской области до 2030 года (актуализация на 2025 год)»:</w:t>
      </w:r>
    </w:p>
    <w:p w:rsidR="00BA3321" w:rsidRPr="00BA3321" w:rsidRDefault="00BA3321" w:rsidP="00BA3321">
      <w:pPr>
        <w:pStyle w:val="a5"/>
        <w:spacing w:before="0" w:after="0" w:line="240" w:lineRule="auto"/>
        <w:ind w:firstLine="709"/>
        <w:rPr>
          <w:sz w:val="20"/>
          <w:szCs w:val="20"/>
        </w:rPr>
      </w:pPr>
      <w:r w:rsidRPr="00BA3321">
        <w:rPr>
          <w:b w:val="0"/>
          <w:spacing w:val="2"/>
          <w:sz w:val="20"/>
          <w:szCs w:val="20"/>
        </w:rPr>
        <w:t xml:space="preserve">1.1. Изложить </w:t>
      </w:r>
      <w:bookmarkStart w:id="0" w:name="_Toc532982835"/>
      <w:bookmarkStart w:id="1" w:name="_Toc523494433"/>
      <w:r w:rsidRPr="00BA3321">
        <w:rPr>
          <w:b w:val="0"/>
          <w:spacing w:val="2"/>
          <w:sz w:val="20"/>
          <w:szCs w:val="20"/>
        </w:rPr>
        <w:t>обосновывающие материалы в следующей редакции:</w:t>
      </w:r>
      <w:r w:rsidRPr="00BA3321">
        <w:rPr>
          <w:spacing w:val="2"/>
          <w:sz w:val="20"/>
          <w:szCs w:val="20"/>
        </w:rPr>
        <w:t xml:space="preserve"> </w:t>
      </w:r>
      <w:r w:rsidRPr="00BA3321">
        <w:rPr>
          <w:sz w:val="20"/>
          <w:szCs w:val="20"/>
        </w:rPr>
        <w:t xml:space="preserve"> </w:t>
      </w:r>
    </w:p>
    <w:bookmarkEnd w:id="0"/>
    <w:bookmarkEnd w:id="1"/>
    <w:p w:rsidR="00BA3321" w:rsidRPr="00BA3321" w:rsidRDefault="00BA3321" w:rsidP="00BA3321">
      <w:pPr>
        <w:pStyle w:val="1"/>
        <w:spacing w:before="0" w:after="0"/>
        <w:ind w:firstLine="709"/>
        <w:jc w:val="both"/>
        <w:rPr>
          <w:rFonts w:ascii="Times New Roman" w:hAnsi="Times New Roman"/>
          <w:sz w:val="20"/>
          <w:lang w:val="ru-RU"/>
        </w:rPr>
      </w:pPr>
      <w:r w:rsidRPr="00BA3321">
        <w:rPr>
          <w:rFonts w:ascii="Times New Roman" w:hAnsi="Times New Roman"/>
          <w:bCs/>
          <w:sz w:val="20"/>
          <w:lang w:val="ru-RU" w:eastAsia="en-US"/>
        </w:rPr>
        <w:t xml:space="preserve">1.1.1. </w:t>
      </w:r>
      <w:bookmarkStart w:id="2" w:name="_Toc136217001"/>
      <w:bookmarkStart w:id="3" w:name="_Toc132015775"/>
      <w:bookmarkStart w:id="4" w:name="_Toc80099823"/>
      <w:r w:rsidRPr="00BA3321">
        <w:rPr>
          <w:rFonts w:ascii="Times New Roman" w:hAnsi="Times New Roman"/>
          <w:bCs/>
          <w:sz w:val="20"/>
          <w:lang w:val="ru-RU" w:eastAsia="en-US"/>
        </w:rPr>
        <w:t>«</w:t>
      </w:r>
      <w:r w:rsidRPr="00BA3321">
        <w:rPr>
          <w:rFonts w:ascii="Times New Roman" w:hAnsi="Times New Roman"/>
          <w:sz w:val="20"/>
          <w:lang w:val="ru-RU"/>
        </w:rPr>
        <w:t>ГЛАВА</w:t>
      </w:r>
      <w:r w:rsidRPr="00BA3321">
        <w:rPr>
          <w:rFonts w:ascii="Times New Roman" w:hAnsi="Times New Roman"/>
          <w:sz w:val="20"/>
        </w:rPr>
        <w:t> </w:t>
      </w:r>
      <w:r w:rsidRPr="00BA3321">
        <w:rPr>
          <w:rFonts w:ascii="Times New Roman" w:hAnsi="Times New Roman"/>
          <w:sz w:val="20"/>
          <w:lang w:val="ru-RU"/>
        </w:rPr>
        <w:t>1. "СУЩЕСТВУЮЩЕЕ ПОЛОЖЕНИЕ В СФЕРЕ ПРОИЗВОДСТВА, ПЕРЕДАЧИ И ПОТРЕБЛЕНИЯ ТЕПЛОВОЙ ЭНЕРГИИ ДЛЯ ЦЕЛЕЙ ТЕПЛОСНАБЖЕНИЯ"</w:t>
      </w:r>
      <w:bookmarkEnd w:id="2"/>
      <w:bookmarkEnd w:id="3"/>
      <w:bookmarkEnd w:id="4"/>
    </w:p>
    <w:p w:rsidR="00BA3321" w:rsidRPr="00BA3321" w:rsidRDefault="00BA3321" w:rsidP="00BA3321">
      <w:pPr>
        <w:keepNext/>
        <w:keepLines/>
        <w:ind w:firstLine="709"/>
        <w:jc w:val="both"/>
        <w:outlineLvl w:val="1"/>
        <w:rPr>
          <w:color w:val="000000"/>
          <w:sz w:val="20"/>
          <w:szCs w:val="20"/>
          <w:lang w:eastAsia="en-US"/>
        </w:rPr>
      </w:pPr>
      <w:bookmarkStart w:id="5" w:name="_Toc80099824"/>
      <w:bookmarkStart w:id="6" w:name="_Toc132015776"/>
      <w:bookmarkStart w:id="7" w:name="_Toc136217002"/>
      <w:bookmarkStart w:id="8" w:name="_Toc136217039"/>
      <w:bookmarkStart w:id="9" w:name="_Toc132015815"/>
      <w:bookmarkStart w:id="10" w:name="_Toc80099869"/>
      <w:r w:rsidRPr="00BA3321">
        <w:rPr>
          <w:color w:val="000000"/>
          <w:sz w:val="20"/>
          <w:szCs w:val="20"/>
          <w:lang w:eastAsia="en-US"/>
        </w:rPr>
        <w:t>Часть 1 "Функциональная структура теплоснабжения"</w:t>
      </w:r>
      <w:bookmarkEnd w:id="5"/>
      <w:bookmarkEnd w:id="6"/>
      <w:bookmarkEnd w:id="7"/>
    </w:p>
    <w:p w:rsidR="00BA3321" w:rsidRPr="00BA3321" w:rsidRDefault="00BA3321" w:rsidP="00BA3321">
      <w:pPr>
        <w:ind w:firstLine="709"/>
        <w:jc w:val="both"/>
        <w:rPr>
          <w:rFonts w:eastAsia="Calibri"/>
          <w:sz w:val="20"/>
          <w:szCs w:val="20"/>
          <w:lang w:eastAsia="en-US"/>
        </w:rPr>
      </w:pPr>
      <w:bookmarkStart w:id="11" w:name="sub_1251"/>
      <w:r w:rsidRPr="00BA3321">
        <w:rPr>
          <w:rFonts w:eastAsia="Calibri"/>
          <w:sz w:val="20"/>
          <w:szCs w:val="20"/>
          <w:lang w:eastAsia="en-US"/>
        </w:rPr>
        <w:t xml:space="preserve">Описание зон деятельности (эксплуатационной ответственности) теплоснабжающих и </w:t>
      </w:r>
      <w:proofErr w:type="spellStart"/>
      <w:r w:rsidRPr="00BA3321">
        <w:rPr>
          <w:rFonts w:eastAsia="Calibri"/>
          <w:sz w:val="20"/>
          <w:szCs w:val="20"/>
          <w:lang w:eastAsia="en-US"/>
        </w:rPr>
        <w:t>теплосетевых</w:t>
      </w:r>
      <w:proofErr w:type="spellEnd"/>
      <w:r w:rsidRPr="00BA3321">
        <w:rPr>
          <w:rFonts w:eastAsia="Calibri"/>
          <w:sz w:val="20"/>
          <w:szCs w:val="20"/>
          <w:lang w:eastAsia="en-US"/>
        </w:rPr>
        <w:t xml:space="preserve"> организаций, осуществляющих свою деятельность в границах зон деятельности единой теплоснабжающей организации</w:t>
      </w:r>
    </w:p>
    <w:p w:rsidR="00BA3321" w:rsidRPr="00BA3321" w:rsidRDefault="00BA3321" w:rsidP="00BA3321">
      <w:pPr>
        <w:shd w:val="clear" w:color="auto" w:fill="FFFFFF"/>
        <w:ind w:firstLine="709"/>
        <w:jc w:val="both"/>
        <w:rPr>
          <w:color w:val="000000"/>
          <w:sz w:val="20"/>
          <w:szCs w:val="20"/>
        </w:rPr>
      </w:pPr>
      <w:r w:rsidRPr="00BA3321">
        <w:rPr>
          <w:color w:val="000000"/>
          <w:sz w:val="20"/>
          <w:szCs w:val="20"/>
        </w:rPr>
        <w:t xml:space="preserve">На территории Угловского городского поселения централизованное теплоснабжение организовано в р.п. Угловка и д. Озерки. Теплоснабжение осуществляется от 5 котельных. Теплоснабжающей организацией на территории поселения является: Окуловский филиал ООО «Тепловая компания «Новгородская». </w:t>
      </w:r>
    </w:p>
    <w:p w:rsidR="00BA3321" w:rsidRPr="00BA3321" w:rsidRDefault="00BA3321" w:rsidP="00BA3321">
      <w:pPr>
        <w:shd w:val="clear" w:color="auto" w:fill="FFFFFF"/>
        <w:ind w:firstLine="709"/>
        <w:jc w:val="both"/>
        <w:rPr>
          <w:color w:val="000000"/>
          <w:sz w:val="20"/>
          <w:szCs w:val="20"/>
        </w:rPr>
      </w:pPr>
      <w:r w:rsidRPr="00BA3321">
        <w:rPr>
          <w:color w:val="000000"/>
          <w:sz w:val="20"/>
          <w:szCs w:val="20"/>
        </w:rPr>
        <w:t xml:space="preserve">Отопление жилой и общественной застройки на территории Угловского городского поселения осуществляется по смешанной схеме. </w:t>
      </w:r>
    </w:p>
    <w:p w:rsidR="00BA3321" w:rsidRPr="00BA3321" w:rsidRDefault="00BA3321" w:rsidP="00BA3321">
      <w:pPr>
        <w:shd w:val="clear" w:color="auto" w:fill="FFFFFF"/>
        <w:ind w:firstLine="709"/>
        <w:jc w:val="both"/>
        <w:rPr>
          <w:color w:val="000000"/>
          <w:sz w:val="20"/>
          <w:szCs w:val="20"/>
        </w:rPr>
      </w:pPr>
      <w:proofErr w:type="gramStart"/>
      <w:r w:rsidRPr="00BA3321">
        <w:rPr>
          <w:color w:val="000000"/>
          <w:sz w:val="20"/>
          <w:szCs w:val="20"/>
        </w:rPr>
        <w:t>Централизованное теплоснабжение осуществляется от пяти котельных (р.п.</w:t>
      </w:r>
      <w:proofErr w:type="gramEnd"/>
      <w:r w:rsidRPr="00BA3321">
        <w:rPr>
          <w:color w:val="000000"/>
          <w:sz w:val="20"/>
          <w:szCs w:val="20"/>
        </w:rPr>
        <w:t xml:space="preserve"> </w:t>
      </w:r>
      <w:proofErr w:type="gramStart"/>
      <w:r w:rsidRPr="00BA3321">
        <w:rPr>
          <w:color w:val="000000"/>
          <w:sz w:val="20"/>
          <w:szCs w:val="20"/>
        </w:rPr>
        <w:t>Угловка и д. Озерки).</w:t>
      </w:r>
      <w:proofErr w:type="gramEnd"/>
    </w:p>
    <w:p w:rsidR="00BA3321" w:rsidRPr="00BA3321" w:rsidRDefault="00BA3321" w:rsidP="00BA3321">
      <w:pPr>
        <w:shd w:val="clear" w:color="auto" w:fill="FFFFFF"/>
        <w:ind w:firstLine="709"/>
        <w:jc w:val="both"/>
        <w:rPr>
          <w:color w:val="000000"/>
          <w:sz w:val="20"/>
          <w:szCs w:val="20"/>
        </w:rPr>
      </w:pPr>
      <w:r w:rsidRPr="00BA3321">
        <w:rPr>
          <w:color w:val="000000"/>
          <w:sz w:val="20"/>
          <w:szCs w:val="20"/>
        </w:rPr>
        <w:t xml:space="preserve">В частных домах и </w:t>
      </w:r>
      <w:proofErr w:type="spellStart"/>
      <w:r w:rsidRPr="00BA3321">
        <w:rPr>
          <w:color w:val="000000"/>
          <w:sz w:val="20"/>
          <w:szCs w:val="20"/>
        </w:rPr>
        <w:t>коттеджной</w:t>
      </w:r>
      <w:proofErr w:type="spellEnd"/>
      <w:r w:rsidRPr="00BA3321">
        <w:rPr>
          <w:color w:val="000000"/>
          <w:sz w:val="20"/>
          <w:szCs w:val="20"/>
        </w:rPr>
        <w:t xml:space="preserve"> застройке теплоснабжение (отопление и горячее водоснабжение) осуществляется от печей и котлов на твердом топливе и газе. </w:t>
      </w:r>
    </w:p>
    <w:p w:rsidR="00BA3321" w:rsidRPr="00BA3321" w:rsidRDefault="00BA3321" w:rsidP="00BA3321">
      <w:pPr>
        <w:shd w:val="clear" w:color="auto" w:fill="FFFFFF"/>
        <w:ind w:firstLine="709"/>
        <w:jc w:val="both"/>
        <w:rPr>
          <w:color w:val="000000"/>
          <w:sz w:val="20"/>
          <w:szCs w:val="20"/>
        </w:rPr>
      </w:pPr>
      <w:r w:rsidRPr="00BA3321">
        <w:rPr>
          <w:color w:val="000000"/>
          <w:sz w:val="20"/>
          <w:szCs w:val="20"/>
        </w:rPr>
        <w:t>В поселке Угловка имеется 39 малометражных индивидуальных отопительных котлов.</w:t>
      </w:r>
    </w:p>
    <w:p w:rsidR="00BA3321" w:rsidRPr="00BA3321" w:rsidRDefault="00BA3321" w:rsidP="00BA3321">
      <w:pPr>
        <w:ind w:firstLine="709"/>
        <w:jc w:val="both"/>
        <w:rPr>
          <w:rFonts w:eastAsia="Calibri"/>
          <w:sz w:val="20"/>
          <w:szCs w:val="20"/>
          <w:lang w:eastAsia="en-US"/>
        </w:rPr>
      </w:pPr>
      <w:r w:rsidRPr="00BA3321">
        <w:rPr>
          <w:rFonts w:eastAsia="Calibri"/>
          <w:sz w:val="20"/>
          <w:szCs w:val="20"/>
          <w:lang w:eastAsia="en-US"/>
        </w:rPr>
        <w:t xml:space="preserve">Сводный перечень зон деятельности (эксплуатационной ответственности) теплоснабжающих и </w:t>
      </w:r>
      <w:proofErr w:type="spellStart"/>
      <w:r w:rsidRPr="00BA3321">
        <w:rPr>
          <w:rFonts w:eastAsia="Calibri"/>
          <w:sz w:val="20"/>
          <w:szCs w:val="20"/>
          <w:lang w:eastAsia="en-US"/>
        </w:rPr>
        <w:t>теплосетевых</w:t>
      </w:r>
      <w:proofErr w:type="spellEnd"/>
      <w:r w:rsidRPr="00BA3321">
        <w:rPr>
          <w:rFonts w:eastAsia="Calibri"/>
          <w:sz w:val="20"/>
          <w:szCs w:val="20"/>
          <w:lang w:eastAsia="en-US"/>
        </w:rPr>
        <w:t xml:space="preserve"> организаций на 01.01.2023 год представлен в таблице 1.1.1.</w:t>
      </w:r>
    </w:p>
    <w:p w:rsidR="00BA3321" w:rsidRPr="00BA3321" w:rsidRDefault="00BA3321" w:rsidP="00BA3321">
      <w:pPr>
        <w:spacing w:line="276" w:lineRule="auto"/>
        <w:rPr>
          <w:rFonts w:eastAsia="Calibri"/>
          <w:sz w:val="20"/>
          <w:szCs w:val="20"/>
          <w:lang w:eastAsia="en-US"/>
        </w:rPr>
        <w:sectPr w:rsidR="00BA3321" w:rsidRPr="00BA3321">
          <w:pgSz w:w="11906" w:h="16838"/>
          <w:pgMar w:top="851" w:right="851" w:bottom="851" w:left="1418" w:header="0" w:footer="0" w:gutter="0"/>
          <w:cols w:space="720"/>
        </w:sectPr>
      </w:pPr>
    </w:p>
    <w:p w:rsidR="00BA3321" w:rsidRPr="00BA3321" w:rsidRDefault="00BA3321" w:rsidP="00BA3321">
      <w:pPr>
        <w:spacing w:line="276" w:lineRule="auto"/>
        <w:ind w:firstLine="567"/>
        <w:jc w:val="right"/>
        <w:rPr>
          <w:rFonts w:eastAsia="Calibri"/>
          <w:sz w:val="20"/>
          <w:szCs w:val="20"/>
          <w:lang w:eastAsia="en-US"/>
        </w:rPr>
      </w:pPr>
      <w:r w:rsidRPr="00BA3321">
        <w:rPr>
          <w:rFonts w:eastAsia="Calibri"/>
          <w:sz w:val="20"/>
          <w:szCs w:val="20"/>
          <w:lang w:eastAsia="en-US"/>
        </w:rPr>
        <w:lastRenderedPageBreak/>
        <w:t>Таблица 1.1.1</w:t>
      </w:r>
    </w:p>
    <w:p w:rsidR="00BA3321" w:rsidRPr="00BA3321" w:rsidRDefault="00BA3321" w:rsidP="00BA3321">
      <w:pPr>
        <w:spacing w:line="276" w:lineRule="auto"/>
        <w:jc w:val="center"/>
        <w:rPr>
          <w:rFonts w:eastAsia="Calibri"/>
          <w:sz w:val="20"/>
          <w:szCs w:val="20"/>
          <w:lang w:eastAsia="en-US"/>
        </w:rPr>
      </w:pPr>
      <w:r w:rsidRPr="00BA3321">
        <w:rPr>
          <w:rFonts w:eastAsia="Calibri"/>
          <w:sz w:val="20"/>
          <w:szCs w:val="20"/>
          <w:lang w:eastAsia="en-US"/>
        </w:rPr>
        <w:t xml:space="preserve">Сводный перечень зон деятельности (эксплуатационной ответственности) теплоснабжающих и </w:t>
      </w:r>
      <w:proofErr w:type="spellStart"/>
      <w:r w:rsidRPr="00BA3321">
        <w:rPr>
          <w:rFonts w:eastAsia="Calibri"/>
          <w:sz w:val="20"/>
          <w:szCs w:val="20"/>
          <w:lang w:eastAsia="en-US"/>
        </w:rPr>
        <w:t>теплосетевых</w:t>
      </w:r>
      <w:proofErr w:type="spellEnd"/>
      <w:r w:rsidRPr="00BA3321">
        <w:rPr>
          <w:rFonts w:eastAsia="Calibri"/>
          <w:sz w:val="20"/>
          <w:szCs w:val="20"/>
          <w:lang w:eastAsia="en-US"/>
        </w:rPr>
        <w:t xml:space="preserve"> организаций на 01.01.2023 год</w:t>
      </w:r>
    </w:p>
    <w:tbl>
      <w:tblPr>
        <w:tblW w:w="15510" w:type="dxa"/>
        <w:tblBorders>
          <w:top w:val="single" w:sz="4" w:space="0" w:color="auto"/>
          <w:left w:val="single" w:sz="4" w:space="0" w:color="auto"/>
          <w:bottom w:val="single" w:sz="4" w:space="0" w:color="auto"/>
          <w:right w:val="single" w:sz="4" w:space="0" w:color="auto"/>
        </w:tblBorders>
        <w:tblLayout w:type="fixed"/>
        <w:tblLook w:val="04A0"/>
      </w:tblPr>
      <w:tblGrid>
        <w:gridCol w:w="436"/>
        <w:gridCol w:w="2549"/>
        <w:gridCol w:w="1576"/>
        <w:gridCol w:w="1417"/>
        <w:gridCol w:w="1701"/>
        <w:gridCol w:w="2268"/>
        <w:gridCol w:w="1417"/>
        <w:gridCol w:w="1701"/>
        <w:gridCol w:w="2445"/>
      </w:tblGrid>
      <w:tr w:rsidR="00BA3321" w:rsidRPr="00BA3321" w:rsidTr="00BA3321">
        <w:trPr>
          <w:tblHeader/>
        </w:trPr>
        <w:tc>
          <w:tcPr>
            <w:tcW w:w="43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keepNext/>
              <w:widowControl w:val="0"/>
              <w:spacing w:line="276" w:lineRule="auto"/>
              <w:jc w:val="center"/>
              <w:rPr>
                <w:sz w:val="20"/>
                <w:szCs w:val="20"/>
                <w:lang w:eastAsia="en-US"/>
              </w:rPr>
            </w:pPr>
            <w:r w:rsidRPr="00BA3321">
              <w:rPr>
                <w:sz w:val="20"/>
                <w:szCs w:val="20"/>
                <w:lang w:eastAsia="en-US"/>
              </w:rPr>
              <w:t xml:space="preserve">№ </w:t>
            </w:r>
            <w:proofErr w:type="spellStart"/>
            <w:r w:rsidRPr="00BA3321">
              <w:rPr>
                <w:sz w:val="20"/>
                <w:szCs w:val="20"/>
                <w:lang w:eastAsia="en-US"/>
              </w:rPr>
              <w:t>п</w:t>
            </w:r>
            <w:proofErr w:type="spellEnd"/>
            <w:r w:rsidRPr="00BA3321">
              <w:rPr>
                <w:sz w:val="20"/>
                <w:szCs w:val="20"/>
                <w:lang w:eastAsia="en-US"/>
              </w:rPr>
              <w:t>/</w:t>
            </w:r>
            <w:proofErr w:type="spellStart"/>
            <w:r w:rsidRPr="00BA3321">
              <w:rPr>
                <w:sz w:val="20"/>
                <w:szCs w:val="20"/>
                <w:lang w:eastAsia="en-US"/>
              </w:rPr>
              <w:t>п</w:t>
            </w:r>
            <w:proofErr w:type="spellEnd"/>
          </w:p>
        </w:tc>
        <w:tc>
          <w:tcPr>
            <w:tcW w:w="255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keepNext/>
              <w:widowControl w:val="0"/>
              <w:spacing w:line="276" w:lineRule="auto"/>
              <w:jc w:val="center"/>
              <w:rPr>
                <w:sz w:val="20"/>
                <w:szCs w:val="20"/>
                <w:lang w:eastAsia="en-US"/>
              </w:rPr>
            </w:pPr>
            <w:r w:rsidRPr="00BA3321">
              <w:rPr>
                <w:sz w:val="20"/>
                <w:szCs w:val="20"/>
                <w:lang w:eastAsia="en-US"/>
              </w:rPr>
              <w:t>Наименования источников тепловой энергии</w:t>
            </w:r>
          </w:p>
        </w:tc>
        <w:tc>
          <w:tcPr>
            <w:tcW w:w="157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keepNext/>
              <w:widowControl w:val="0"/>
              <w:spacing w:line="276" w:lineRule="auto"/>
              <w:jc w:val="center"/>
              <w:rPr>
                <w:sz w:val="20"/>
                <w:szCs w:val="20"/>
                <w:lang w:eastAsia="en-US"/>
              </w:rPr>
            </w:pPr>
            <w:r w:rsidRPr="00BA3321">
              <w:rPr>
                <w:sz w:val="20"/>
                <w:szCs w:val="20"/>
                <w:lang w:eastAsia="en-US"/>
              </w:rPr>
              <w:t>Адрес источника</w:t>
            </w:r>
          </w:p>
        </w:tc>
        <w:tc>
          <w:tcPr>
            <w:tcW w:w="538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keepNext/>
              <w:widowControl w:val="0"/>
              <w:spacing w:line="276" w:lineRule="auto"/>
              <w:jc w:val="center"/>
              <w:rPr>
                <w:sz w:val="20"/>
                <w:szCs w:val="20"/>
                <w:lang w:eastAsia="en-US"/>
              </w:rPr>
            </w:pPr>
            <w:r w:rsidRPr="00BA3321">
              <w:rPr>
                <w:sz w:val="20"/>
                <w:szCs w:val="20"/>
                <w:lang w:eastAsia="en-US"/>
              </w:rPr>
              <w:t>Источник тепловой энергии</w:t>
            </w:r>
          </w:p>
        </w:tc>
        <w:tc>
          <w:tcPr>
            <w:tcW w:w="556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keepNext/>
              <w:widowControl w:val="0"/>
              <w:spacing w:line="276" w:lineRule="auto"/>
              <w:jc w:val="center"/>
              <w:rPr>
                <w:sz w:val="20"/>
                <w:szCs w:val="20"/>
                <w:lang w:eastAsia="en-US"/>
              </w:rPr>
            </w:pPr>
            <w:r w:rsidRPr="00BA3321">
              <w:rPr>
                <w:sz w:val="20"/>
                <w:szCs w:val="20"/>
                <w:lang w:eastAsia="en-US"/>
              </w:rPr>
              <w:t>Сети теплоснабжения</w:t>
            </w:r>
          </w:p>
        </w:tc>
      </w:tr>
      <w:tr w:rsidR="00BA3321" w:rsidRPr="00BA3321" w:rsidTr="00BA3321">
        <w:tc>
          <w:tcPr>
            <w:tcW w:w="437" w:type="dxa"/>
            <w:vMerge/>
            <w:tcBorders>
              <w:top w:val="single" w:sz="4" w:space="0" w:color="auto"/>
              <w:left w:val="single" w:sz="4" w:space="0" w:color="auto"/>
              <w:bottom w:val="single" w:sz="4" w:space="0" w:color="auto"/>
              <w:right w:val="single" w:sz="4" w:space="0" w:color="auto"/>
            </w:tcBorders>
            <w:vAlign w:val="center"/>
            <w:hideMark/>
          </w:tcPr>
          <w:p w:rsidR="00BA3321" w:rsidRPr="00BA3321" w:rsidRDefault="00BA3321">
            <w:pPr>
              <w:rPr>
                <w:sz w:val="20"/>
                <w:szCs w:val="20"/>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A3321" w:rsidRPr="00BA3321" w:rsidRDefault="00BA3321">
            <w:pPr>
              <w:rPr>
                <w:sz w:val="20"/>
                <w:szCs w:val="20"/>
                <w:lang w:eastAsia="en-US"/>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BA3321" w:rsidRPr="00BA3321" w:rsidRDefault="00BA3321">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собственник</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Теплоснабжающая (</w:t>
            </w:r>
            <w:proofErr w:type="spellStart"/>
            <w:r w:rsidRPr="00BA3321">
              <w:rPr>
                <w:sz w:val="20"/>
                <w:szCs w:val="20"/>
                <w:lang w:eastAsia="en-US"/>
              </w:rPr>
              <w:t>теплосетевая</w:t>
            </w:r>
            <w:proofErr w:type="spellEnd"/>
            <w:r w:rsidRPr="00BA3321">
              <w:rPr>
                <w:sz w:val="20"/>
                <w:szCs w:val="20"/>
                <w:lang w:eastAsia="en-US"/>
              </w:rPr>
              <w:t>) организация</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С какого периода находится в эксплуатации у данной теплоснабжающей организации</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собственник</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Теплоснабжающая (</w:t>
            </w:r>
            <w:proofErr w:type="spellStart"/>
            <w:r w:rsidRPr="00BA3321">
              <w:rPr>
                <w:sz w:val="20"/>
                <w:szCs w:val="20"/>
                <w:lang w:eastAsia="en-US"/>
              </w:rPr>
              <w:t>теплосетевая</w:t>
            </w:r>
            <w:proofErr w:type="spellEnd"/>
            <w:r w:rsidRPr="00BA3321">
              <w:rPr>
                <w:sz w:val="20"/>
                <w:szCs w:val="20"/>
                <w:lang w:eastAsia="en-US"/>
              </w:rPr>
              <w:t>) организация</w:t>
            </w:r>
          </w:p>
        </w:tc>
        <w:tc>
          <w:tcPr>
            <w:tcW w:w="24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С какого периода находятся в эксплуатации у данной теплоснабжающей организации</w:t>
            </w:r>
          </w:p>
        </w:tc>
      </w:tr>
      <w:tr w:rsidR="00BA3321" w:rsidRPr="00BA3321" w:rsidTr="00BA3321">
        <w:tc>
          <w:tcPr>
            <w:tcW w:w="4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1</w:t>
            </w:r>
          </w:p>
        </w:tc>
        <w:tc>
          <w:tcPr>
            <w:tcW w:w="25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Котельная  № 27</w:t>
            </w:r>
          </w:p>
        </w:tc>
        <w:tc>
          <w:tcPr>
            <w:tcW w:w="15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пос.  Угловка ул.  Центральная</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Областная собственность</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ООО «ТК  Новгородская»</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03.2013</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Областная собственность</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ООО «ТК  Новгородская»</w:t>
            </w:r>
          </w:p>
        </w:tc>
        <w:tc>
          <w:tcPr>
            <w:tcW w:w="24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03.2013</w:t>
            </w:r>
          </w:p>
        </w:tc>
      </w:tr>
      <w:tr w:rsidR="00BA3321" w:rsidRPr="00BA3321" w:rsidTr="00BA3321">
        <w:tc>
          <w:tcPr>
            <w:tcW w:w="4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2</w:t>
            </w:r>
          </w:p>
        </w:tc>
        <w:tc>
          <w:tcPr>
            <w:tcW w:w="25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Котельная  № 11</w:t>
            </w:r>
          </w:p>
        </w:tc>
        <w:tc>
          <w:tcPr>
            <w:tcW w:w="15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д.  Озерки</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Областная собственность</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ООО «ТК  Новгородская»</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03.2013</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Областная собственность</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ООО «ТК  Новгородская»</w:t>
            </w:r>
          </w:p>
        </w:tc>
        <w:tc>
          <w:tcPr>
            <w:tcW w:w="24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03.2013</w:t>
            </w:r>
          </w:p>
        </w:tc>
      </w:tr>
      <w:tr w:rsidR="00BA3321" w:rsidRPr="00BA3321" w:rsidTr="00BA3321">
        <w:tc>
          <w:tcPr>
            <w:tcW w:w="4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3</w:t>
            </w:r>
          </w:p>
        </w:tc>
        <w:tc>
          <w:tcPr>
            <w:tcW w:w="25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Котельная  № 13</w:t>
            </w:r>
          </w:p>
        </w:tc>
        <w:tc>
          <w:tcPr>
            <w:tcW w:w="15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пос.  Угловка ул. Молодежная</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Областная собственность</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ООО «ТК  Новгородская»</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03.2013</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Областная собственность</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ООО «ТК  Новгородская»</w:t>
            </w:r>
          </w:p>
        </w:tc>
        <w:tc>
          <w:tcPr>
            <w:tcW w:w="24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03.2013</w:t>
            </w:r>
          </w:p>
        </w:tc>
      </w:tr>
      <w:tr w:rsidR="00BA3321" w:rsidRPr="00BA3321" w:rsidTr="00BA3321">
        <w:tc>
          <w:tcPr>
            <w:tcW w:w="4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4</w:t>
            </w:r>
          </w:p>
        </w:tc>
        <w:tc>
          <w:tcPr>
            <w:tcW w:w="25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proofErr w:type="spellStart"/>
            <w:r w:rsidRPr="00BA3321">
              <w:rPr>
                <w:sz w:val="20"/>
                <w:szCs w:val="20"/>
                <w:lang w:eastAsia="en-US"/>
              </w:rPr>
              <w:t>Электрокотельная</w:t>
            </w:r>
            <w:proofErr w:type="spellEnd"/>
          </w:p>
        </w:tc>
        <w:tc>
          <w:tcPr>
            <w:tcW w:w="15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пос.  Угловка ул.  Ленинградская</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Областная собственность</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ООО «ТК  Новгородская»</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03.2013</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Областная собственность</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ООО «ТК  Новгородская»</w:t>
            </w:r>
          </w:p>
        </w:tc>
        <w:tc>
          <w:tcPr>
            <w:tcW w:w="24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03.2013</w:t>
            </w:r>
          </w:p>
        </w:tc>
      </w:tr>
      <w:tr w:rsidR="00BA3321" w:rsidRPr="00BA3321" w:rsidTr="00BA3321">
        <w:tc>
          <w:tcPr>
            <w:tcW w:w="4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5</w:t>
            </w:r>
          </w:p>
        </w:tc>
        <w:tc>
          <w:tcPr>
            <w:tcW w:w="25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rFonts w:eastAsia="Calibri"/>
                <w:sz w:val="20"/>
                <w:szCs w:val="20"/>
                <w:lang w:eastAsia="en-US"/>
              </w:rPr>
              <w:t>БМК 0,4 МВт</w:t>
            </w:r>
          </w:p>
        </w:tc>
        <w:tc>
          <w:tcPr>
            <w:tcW w:w="15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 xml:space="preserve">пос.  Угловка ул.  </w:t>
            </w:r>
            <w:r w:rsidRPr="00BA3321">
              <w:rPr>
                <w:rFonts w:eastAsia="Calibri"/>
                <w:sz w:val="20"/>
                <w:szCs w:val="20"/>
                <w:lang w:eastAsia="en-US"/>
              </w:rPr>
              <w:t>Спортивная</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Областная собственность</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ООО «ТК  Новгородская»</w:t>
            </w:r>
          </w:p>
        </w:tc>
        <w:tc>
          <w:tcPr>
            <w:tcW w:w="22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12.2023</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Областная собственность</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ООО «ТК  Новгородская»</w:t>
            </w:r>
          </w:p>
        </w:tc>
        <w:tc>
          <w:tcPr>
            <w:tcW w:w="24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widowControl w:val="0"/>
              <w:spacing w:line="276" w:lineRule="auto"/>
              <w:jc w:val="center"/>
              <w:rPr>
                <w:sz w:val="20"/>
                <w:szCs w:val="20"/>
                <w:lang w:eastAsia="en-US"/>
              </w:rPr>
            </w:pPr>
            <w:r w:rsidRPr="00BA3321">
              <w:rPr>
                <w:sz w:val="20"/>
                <w:szCs w:val="20"/>
                <w:lang w:eastAsia="en-US"/>
              </w:rPr>
              <w:t>12.2023</w:t>
            </w:r>
          </w:p>
        </w:tc>
      </w:tr>
    </w:tbl>
    <w:p w:rsidR="00BA3321" w:rsidRPr="00BA3321" w:rsidRDefault="00BA3321" w:rsidP="00BA3321">
      <w:pPr>
        <w:spacing w:line="276" w:lineRule="auto"/>
        <w:rPr>
          <w:rFonts w:eastAsia="Calibri"/>
          <w:sz w:val="20"/>
          <w:szCs w:val="20"/>
          <w:lang w:eastAsia="en-US"/>
        </w:rPr>
        <w:sectPr w:rsidR="00BA3321" w:rsidRPr="00BA3321">
          <w:pgSz w:w="16838" w:h="11906" w:orient="landscape"/>
          <w:pgMar w:top="1418" w:right="851" w:bottom="851" w:left="851" w:header="0" w:footer="0" w:gutter="0"/>
          <w:cols w:space="720"/>
        </w:sectPr>
      </w:pPr>
    </w:p>
    <w:p w:rsidR="00BA3321" w:rsidRPr="00BA3321" w:rsidRDefault="00BA3321" w:rsidP="00BA3321">
      <w:pPr>
        <w:keepNext/>
        <w:spacing w:line="276" w:lineRule="auto"/>
        <w:ind w:firstLine="567"/>
        <w:jc w:val="both"/>
        <w:rPr>
          <w:rFonts w:eastAsia="Calibri"/>
          <w:sz w:val="20"/>
          <w:szCs w:val="20"/>
          <w:lang w:eastAsia="en-US"/>
        </w:rPr>
      </w:pPr>
      <w:r w:rsidRPr="00BA3321">
        <w:rPr>
          <w:rFonts w:eastAsia="Calibri"/>
          <w:sz w:val="20"/>
          <w:szCs w:val="20"/>
          <w:lang w:eastAsia="en-US"/>
        </w:rPr>
        <w:lastRenderedPageBreak/>
        <w:t xml:space="preserve">Теплоснабжение (отопление и горячее водоснабжение) Угловского городского поселения осуществляется: </w:t>
      </w:r>
    </w:p>
    <w:p w:rsidR="00BA3321" w:rsidRPr="00BA3321" w:rsidRDefault="00BA3321" w:rsidP="00BA3321">
      <w:pPr>
        <w:keepNext/>
        <w:numPr>
          <w:ilvl w:val="0"/>
          <w:numId w:val="1"/>
        </w:numPr>
        <w:spacing w:line="276" w:lineRule="auto"/>
        <w:ind w:left="0" w:firstLine="284"/>
        <w:contextualSpacing/>
        <w:jc w:val="both"/>
        <w:rPr>
          <w:sz w:val="20"/>
          <w:szCs w:val="20"/>
          <w:lang w:eastAsia="en-US"/>
        </w:rPr>
      </w:pPr>
      <w:r w:rsidRPr="00BA3321">
        <w:rPr>
          <w:sz w:val="20"/>
          <w:szCs w:val="20"/>
          <w:lang w:eastAsia="en-US"/>
        </w:rPr>
        <w:t>в р.п. Угловка в многоквартирных домах: ул. Советская №2, №10, №17, №18, №19, ул. Центральная №2, №2а, №4, №5, №7, №9а, №11а, №12, №12а, №13, №14, №14а, №15, №16, №16а, №17, №19, №21; административное здание, магазины, ларек, производственное здание, помещение ПАО «</w:t>
      </w:r>
      <w:proofErr w:type="spellStart"/>
      <w:r w:rsidRPr="00BA3321">
        <w:rPr>
          <w:sz w:val="20"/>
          <w:szCs w:val="20"/>
          <w:lang w:eastAsia="en-US"/>
        </w:rPr>
        <w:t>Ростелеком</w:t>
      </w:r>
      <w:proofErr w:type="spellEnd"/>
      <w:r w:rsidRPr="00BA3321">
        <w:rPr>
          <w:sz w:val="20"/>
          <w:szCs w:val="20"/>
          <w:lang w:eastAsia="en-US"/>
        </w:rPr>
        <w:t xml:space="preserve">», помещение ПАО «Сбербанк России», здание детского сада, здание музыкальной школы, здание учреждения здравоохранения, здание музыкальной школы – котельной №27 на газовом топливе; </w:t>
      </w:r>
    </w:p>
    <w:p w:rsidR="00BA3321" w:rsidRPr="00BA3321" w:rsidRDefault="00BA3321" w:rsidP="00BA3321">
      <w:pPr>
        <w:keepNext/>
        <w:numPr>
          <w:ilvl w:val="0"/>
          <w:numId w:val="1"/>
        </w:numPr>
        <w:spacing w:line="276" w:lineRule="auto"/>
        <w:ind w:left="0" w:firstLine="284"/>
        <w:contextualSpacing/>
        <w:jc w:val="both"/>
        <w:rPr>
          <w:sz w:val="20"/>
          <w:szCs w:val="20"/>
          <w:lang w:eastAsia="en-US"/>
        </w:rPr>
      </w:pPr>
      <w:r w:rsidRPr="00BA3321">
        <w:rPr>
          <w:sz w:val="20"/>
          <w:szCs w:val="20"/>
          <w:lang w:eastAsia="en-US"/>
        </w:rPr>
        <w:t xml:space="preserve">в р.п. Угловка в многоквартирном доме №11 по ул. Ленинградская – котельной на электричестве; </w:t>
      </w:r>
    </w:p>
    <w:p w:rsidR="00BA3321" w:rsidRPr="00BA3321" w:rsidRDefault="00BA3321" w:rsidP="00BA3321">
      <w:pPr>
        <w:keepNext/>
        <w:numPr>
          <w:ilvl w:val="0"/>
          <w:numId w:val="1"/>
        </w:numPr>
        <w:spacing w:line="276" w:lineRule="auto"/>
        <w:ind w:left="0" w:firstLine="284"/>
        <w:contextualSpacing/>
        <w:jc w:val="both"/>
        <w:rPr>
          <w:sz w:val="20"/>
          <w:szCs w:val="20"/>
          <w:lang w:eastAsia="en-US"/>
        </w:rPr>
      </w:pPr>
      <w:r w:rsidRPr="00BA3321">
        <w:rPr>
          <w:sz w:val="20"/>
          <w:szCs w:val="20"/>
          <w:lang w:eastAsia="en-US"/>
        </w:rPr>
        <w:t xml:space="preserve">в р.п. Угловка МАОУ СОШ ул. Молодежная, д. №11 и гараж – котельной №13 на твердом топливе; </w:t>
      </w:r>
    </w:p>
    <w:p w:rsidR="00BA3321" w:rsidRPr="00BA3321" w:rsidRDefault="00BA3321" w:rsidP="00BA3321">
      <w:pPr>
        <w:keepNext/>
        <w:numPr>
          <w:ilvl w:val="0"/>
          <w:numId w:val="1"/>
        </w:numPr>
        <w:spacing w:line="276" w:lineRule="auto"/>
        <w:ind w:left="0" w:firstLine="284"/>
        <w:contextualSpacing/>
        <w:jc w:val="both"/>
        <w:rPr>
          <w:sz w:val="20"/>
          <w:szCs w:val="20"/>
          <w:lang w:eastAsia="en-US"/>
        </w:rPr>
      </w:pPr>
      <w:r w:rsidRPr="00BA3321">
        <w:rPr>
          <w:sz w:val="20"/>
          <w:szCs w:val="20"/>
          <w:lang w:eastAsia="en-US"/>
        </w:rPr>
        <w:t>в р.п. Угловка в многоквартирном доме №6 по ул. Спортивная – МБК 0,4 МВт на природном газе.</w:t>
      </w:r>
    </w:p>
    <w:p w:rsidR="00BA3321" w:rsidRPr="00BA3321" w:rsidRDefault="00BA3321" w:rsidP="00BA3321">
      <w:pPr>
        <w:keepNext/>
        <w:numPr>
          <w:ilvl w:val="0"/>
          <w:numId w:val="1"/>
        </w:numPr>
        <w:spacing w:line="276" w:lineRule="auto"/>
        <w:ind w:left="0" w:firstLine="284"/>
        <w:contextualSpacing/>
        <w:jc w:val="both"/>
        <w:rPr>
          <w:sz w:val="20"/>
          <w:szCs w:val="20"/>
          <w:lang w:eastAsia="en-US"/>
        </w:rPr>
      </w:pPr>
      <w:r w:rsidRPr="00BA3321">
        <w:rPr>
          <w:sz w:val="20"/>
          <w:szCs w:val="20"/>
          <w:lang w:eastAsia="en-US"/>
        </w:rPr>
        <w:t>в д. Озерки в многоквартирных домах №7, №8, №9, №10, детском саду – котельной №11 на твердом топливе.</w:t>
      </w:r>
    </w:p>
    <w:p w:rsidR="00BA3321" w:rsidRPr="00BA3321" w:rsidRDefault="00BA3321" w:rsidP="00BA3321">
      <w:pPr>
        <w:keepNext/>
        <w:spacing w:line="276" w:lineRule="auto"/>
        <w:ind w:firstLine="567"/>
        <w:jc w:val="both"/>
        <w:rPr>
          <w:rFonts w:eastAsia="Calibri"/>
          <w:sz w:val="20"/>
          <w:szCs w:val="20"/>
          <w:lang w:eastAsia="en-US"/>
        </w:rPr>
      </w:pPr>
      <w:r w:rsidRPr="00BA3321">
        <w:rPr>
          <w:rFonts w:eastAsia="Calibri"/>
          <w:sz w:val="20"/>
          <w:szCs w:val="20"/>
          <w:lang w:eastAsia="en-US"/>
        </w:rPr>
        <w:t>Централизованное горячее водоснабжение на территории Угловского городского поселения организовано только в р.п. Угловка. Горячее водоснабжение имеется в домах по адресам р.п. Угловка ул. Советская, д.10, 17, 18,19, ул. Центральная д. 2,14а,16а, ул. Центральная, д. 11а. Выработка ГВС осуществляется в котельной №27.</w:t>
      </w:r>
    </w:p>
    <w:p w:rsidR="00BA3321" w:rsidRPr="00BA3321" w:rsidRDefault="00BA3321" w:rsidP="00BA3321">
      <w:pPr>
        <w:keepNext/>
        <w:spacing w:line="276" w:lineRule="auto"/>
        <w:ind w:firstLine="567"/>
        <w:jc w:val="both"/>
        <w:rPr>
          <w:rFonts w:eastAsia="Calibri"/>
          <w:sz w:val="20"/>
          <w:szCs w:val="20"/>
          <w:lang w:eastAsia="en-US"/>
        </w:rPr>
      </w:pPr>
      <w:r w:rsidRPr="00BA3321">
        <w:rPr>
          <w:rFonts w:eastAsia="Calibri"/>
          <w:sz w:val="20"/>
          <w:szCs w:val="20"/>
          <w:lang w:eastAsia="en-US"/>
        </w:rPr>
        <w:t xml:space="preserve">Описание структуры договорных отношений между теплоснабжающими и </w:t>
      </w:r>
      <w:proofErr w:type="spellStart"/>
      <w:r w:rsidRPr="00BA3321">
        <w:rPr>
          <w:rFonts w:eastAsia="Calibri"/>
          <w:sz w:val="20"/>
          <w:szCs w:val="20"/>
          <w:lang w:eastAsia="en-US"/>
        </w:rPr>
        <w:t>теплосетевыми</w:t>
      </w:r>
      <w:proofErr w:type="spellEnd"/>
      <w:r w:rsidRPr="00BA3321">
        <w:rPr>
          <w:rFonts w:eastAsia="Calibri"/>
          <w:sz w:val="20"/>
          <w:szCs w:val="20"/>
          <w:lang w:eastAsia="en-US"/>
        </w:rPr>
        <w:t xml:space="preserve"> организациями, осуществляющими свою деятельность в границах зон деятельности ЕТО</w:t>
      </w:r>
    </w:p>
    <w:p w:rsidR="00BA3321" w:rsidRPr="00BA3321" w:rsidRDefault="00BA3321" w:rsidP="00BA3321">
      <w:pPr>
        <w:spacing w:line="276" w:lineRule="auto"/>
        <w:ind w:firstLine="567"/>
        <w:jc w:val="both"/>
        <w:rPr>
          <w:rFonts w:eastAsia="Calibri"/>
          <w:sz w:val="20"/>
          <w:szCs w:val="20"/>
          <w:lang w:eastAsia="en-US"/>
        </w:rPr>
      </w:pPr>
      <w:r w:rsidRPr="00BA3321">
        <w:rPr>
          <w:rFonts w:eastAsia="Calibri"/>
          <w:sz w:val="20"/>
          <w:szCs w:val="20"/>
          <w:lang w:eastAsia="en-US"/>
        </w:rPr>
        <w:t>Теплоснабжающая организация Окуловский филиал ООО «Тепловая компания «Новгородская», эксплуатирующая 5 котельных.</w:t>
      </w:r>
    </w:p>
    <w:p w:rsidR="00BA3321" w:rsidRPr="00BA3321" w:rsidRDefault="00BA3321" w:rsidP="00BA3321">
      <w:pPr>
        <w:keepNext/>
        <w:spacing w:line="276" w:lineRule="auto"/>
        <w:ind w:firstLine="567"/>
        <w:jc w:val="both"/>
        <w:rPr>
          <w:rFonts w:eastAsia="Calibri"/>
          <w:sz w:val="20"/>
          <w:szCs w:val="20"/>
          <w:lang w:eastAsia="en-US"/>
        </w:rPr>
      </w:pPr>
      <w:r w:rsidRPr="00BA3321">
        <w:rPr>
          <w:rFonts w:eastAsia="Calibri"/>
          <w:sz w:val="20"/>
          <w:szCs w:val="20"/>
          <w:lang w:eastAsia="en-US"/>
        </w:rPr>
        <w:t>Изменения, произошедшие в функциональной структуре теплоснабжения за период, предшествующий актуализации схемы теплоснабжения, по каждой зоне деятельности ЕТО отдельно</w:t>
      </w:r>
    </w:p>
    <w:p w:rsidR="00BA3321" w:rsidRPr="00BA3321" w:rsidRDefault="00BA3321" w:rsidP="00BA3321">
      <w:pPr>
        <w:spacing w:line="276" w:lineRule="auto"/>
        <w:ind w:firstLine="567"/>
        <w:jc w:val="both"/>
        <w:rPr>
          <w:rFonts w:eastAsia="Calibri"/>
          <w:sz w:val="20"/>
          <w:szCs w:val="20"/>
          <w:lang w:eastAsia="en-US"/>
        </w:rPr>
      </w:pPr>
      <w:r w:rsidRPr="00BA3321">
        <w:rPr>
          <w:rFonts w:eastAsia="Calibri"/>
          <w:sz w:val="20"/>
          <w:szCs w:val="20"/>
          <w:lang w:eastAsia="en-US"/>
        </w:rPr>
        <w:t xml:space="preserve">Строительство новой газовой котельной МБК 0,4 МВт в р.п. Угловка в 2023 году. </w:t>
      </w:r>
    </w:p>
    <w:p w:rsidR="00BA3321" w:rsidRPr="00BA3321" w:rsidRDefault="00BA3321" w:rsidP="00BA3321">
      <w:pPr>
        <w:keepNext/>
        <w:keepLines/>
        <w:spacing w:before="120" w:after="120"/>
        <w:ind w:firstLine="340"/>
        <w:jc w:val="both"/>
        <w:outlineLvl w:val="2"/>
        <w:rPr>
          <w:sz w:val="20"/>
          <w:szCs w:val="20"/>
          <w:lang w:eastAsia="en-US"/>
        </w:rPr>
      </w:pPr>
      <w:bookmarkStart w:id="12" w:name="_Toc80099825"/>
      <w:bookmarkStart w:id="13" w:name="_Toc132015777"/>
      <w:bookmarkStart w:id="14" w:name="_Toc136217003"/>
      <w:r w:rsidRPr="00BA3321">
        <w:rPr>
          <w:sz w:val="20"/>
          <w:szCs w:val="20"/>
          <w:lang w:eastAsia="en-US"/>
        </w:rPr>
        <w:t>а) в зонах действия производственных котельных</w:t>
      </w:r>
      <w:bookmarkEnd w:id="12"/>
      <w:bookmarkEnd w:id="13"/>
      <w:bookmarkEnd w:id="14"/>
    </w:p>
    <w:bookmarkEnd w:id="11"/>
    <w:p w:rsidR="00BA3321" w:rsidRPr="00BA3321" w:rsidRDefault="00BA3321" w:rsidP="00BA3321">
      <w:pPr>
        <w:spacing w:line="276" w:lineRule="auto"/>
        <w:ind w:firstLine="567"/>
        <w:jc w:val="both"/>
        <w:rPr>
          <w:rFonts w:eastAsia="Calibri"/>
          <w:sz w:val="20"/>
          <w:szCs w:val="20"/>
          <w:lang w:eastAsia="en-US"/>
        </w:rPr>
      </w:pPr>
      <w:r w:rsidRPr="00BA3321">
        <w:rPr>
          <w:rFonts w:eastAsia="Calibri"/>
          <w:sz w:val="20"/>
          <w:szCs w:val="20"/>
          <w:lang w:eastAsia="en-US"/>
        </w:rPr>
        <w:t xml:space="preserve">Теплоснабжение производственных зон производится ведомственными котельными. До 2030 года ввод промышленных объектов не планируется. </w:t>
      </w:r>
    </w:p>
    <w:p w:rsidR="00BA3321" w:rsidRPr="00BA3321" w:rsidRDefault="00BA3321" w:rsidP="00BA3321">
      <w:pPr>
        <w:pStyle w:val="2"/>
        <w:spacing w:before="0"/>
        <w:ind w:firstLine="709"/>
        <w:jc w:val="both"/>
        <w:rPr>
          <w:rFonts w:ascii="Times New Roman" w:hAnsi="Times New Roman" w:cs="Times New Roman"/>
          <w:bCs/>
          <w:color w:val="auto"/>
          <w:sz w:val="20"/>
          <w:szCs w:val="20"/>
        </w:rPr>
      </w:pPr>
      <w:r w:rsidRPr="00BA3321">
        <w:rPr>
          <w:rFonts w:ascii="Times New Roman" w:hAnsi="Times New Roman" w:cs="Times New Roman"/>
          <w:bCs/>
          <w:color w:val="auto"/>
          <w:sz w:val="20"/>
          <w:szCs w:val="20"/>
        </w:rPr>
        <w:t>Часть 4 "Зоны действия источников тепловой энергии"</w:t>
      </w:r>
      <w:bookmarkEnd w:id="8"/>
      <w:bookmarkEnd w:id="9"/>
      <w:bookmarkEnd w:id="10"/>
    </w:p>
    <w:p w:rsidR="00BA3321" w:rsidRPr="00BA3321" w:rsidRDefault="00BA3321" w:rsidP="00BA3321">
      <w:pPr>
        <w:ind w:firstLine="709"/>
        <w:jc w:val="both"/>
        <w:rPr>
          <w:sz w:val="20"/>
          <w:szCs w:val="20"/>
        </w:rPr>
      </w:pPr>
      <w:r w:rsidRPr="00BA3321">
        <w:rPr>
          <w:sz w:val="20"/>
          <w:szCs w:val="20"/>
        </w:rPr>
        <w:t>Дополнить зоны действия источников тепловой энергии Угловского городского поселения  представлены в таблице 1.4.1.</w:t>
      </w:r>
    </w:p>
    <w:p w:rsidR="00BA3321" w:rsidRPr="00BA3321" w:rsidRDefault="00BA3321" w:rsidP="00BA3321">
      <w:pPr>
        <w:jc w:val="right"/>
        <w:rPr>
          <w:sz w:val="20"/>
          <w:szCs w:val="20"/>
        </w:rPr>
      </w:pPr>
      <w:r w:rsidRPr="00BA3321">
        <w:rPr>
          <w:sz w:val="20"/>
          <w:szCs w:val="20"/>
        </w:rPr>
        <w:t>Таблица 1.4.1</w:t>
      </w:r>
    </w:p>
    <w:p w:rsidR="00BA3321" w:rsidRPr="00BA3321" w:rsidRDefault="00BA3321" w:rsidP="00BA3321">
      <w:pPr>
        <w:tabs>
          <w:tab w:val="center" w:pos="4818"/>
          <w:tab w:val="left" w:pos="8171"/>
        </w:tabs>
        <w:jc w:val="right"/>
        <w:rPr>
          <w:sz w:val="20"/>
          <w:szCs w:val="20"/>
        </w:rPr>
      </w:pPr>
      <w:r w:rsidRPr="00BA3321">
        <w:rPr>
          <w:sz w:val="20"/>
          <w:szCs w:val="20"/>
        </w:rPr>
        <w:tab/>
        <w:t>Зоны действия источников тепловой энергии на 2023 год</w:t>
      </w:r>
      <w:r w:rsidRPr="00BA3321">
        <w:rPr>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4"/>
        <w:gridCol w:w="2531"/>
        <w:gridCol w:w="3402"/>
        <w:gridCol w:w="3260"/>
      </w:tblGrid>
      <w:tr w:rsidR="00BA3321" w:rsidRPr="00BA3321" w:rsidTr="00BA3321">
        <w:trPr>
          <w:trHeight w:val="322"/>
          <w:tblHeader/>
        </w:trPr>
        <w:tc>
          <w:tcPr>
            <w:tcW w:w="47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pStyle w:val="a7"/>
              <w:spacing w:line="276" w:lineRule="auto"/>
              <w:jc w:val="center"/>
              <w:rPr>
                <w:sz w:val="20"/>
                <w:lang w:eastAsia="ru-RU"/>
              </w:rPr>
            </w:pPr>
            <w:r w:rsidRPr="00BA3321">
              <w:rPr>
                <w:sz w:val="20"/>
                <w:lang w:eastAsia="ru-RU"/>
              </w:rPr>
              <w:t xml:space="preserve">№ </w:t>
            </w:r>
            <w:proofErr w:type="spellStart"/>
            <w:r w:rsidRPr="00BA3321">
              <w:rPr>
                <w:sz w:val="20"/>
                <w:lang w:eastAsia="ru-RU"/>
              </w:rPr>
              <w:t>п</w:t>
            </w:r>
            <w:proofErr w:type="spellEnd"/>
            <w:r w:rsidRPr="00BA3321">
              <w:rPr>
                <w:sz w:val="20"/>
                <w:lang w:eastAsia="ru-RU"/>
              </w:rPr>
              <w:t>/</w:t>
            </w:r>
            <w:proofErr w:type="spellStart"/>
            <w:r w:rsidRPr="00BA3321">
              <w:rPr>
                <w:sz w:val="20"/>
                <w:lang w:eastAsia="ru-RU"/>
              </w:rPr>
              <w:t>п</w:t>
            </w:r>
            <w:proofErr w:type="spellEnd"/>
          </w:p>
        </w:tc>
        <w:tc>
          <w:tcPr>
            <w:tcW w:w="253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pStyle w:val="a7"/>
              <w:spacing w:line="276" w:lineRule="auto"/>
              <w:jc w:val="center"/>
              <w:rPr>
                <w:sz w:val="20"/>
                <w:lang w:eastAsia="ru-RU"/>
              </w:rPr>
            </w:pPr>
            <w:r w:rsidRPr="00BA3321">
              <w:rPr>
                <w:sz w:val="20"/>
                <w:lang w:eastAsia="ru-RU"/>
              </w:rPr>
              <w:t>Наименование котельной</w:t>
            </w:r>
          </w:p>
        </w:tc>
        <w:tc>
          <w:tcPr>
            <w:tcW w:w="340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pStyle w:val="a7"/>
              <w:spacing w:line="276" w:lineRule="auto"/>
              <w:jc w:val="center"/>
              <w:rPr>
                <w:sz w:val="20"/>
                <w:lang w:eastAsia="ru-RU"/>
              </w:rPr>
            </w:pPr>
            <w:r w:rsidRPr="00BA3321">
              <w:rPr>
                <w:sz w:val="20"/>
                <w:lang w:eastAsia="ru-RU"/>
              </w:rPr>
              <w:t>Адрес расположения котельной</w:t>
            </w:r>
          </w:p>
        </w:tc>
        <w:tc>
          <w:tcPr>
            <w:tcW w:w="326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pStyle w:val="a7"/>
              <w:spacing w:line="276" w:lineRule="auto"/>
              <w:jc w:val="center"/>
              <w:rPr>
                <w:sz w:val="20"/>
                <w:lang w:eastAsia="ru-RU"/>
              </w:rPr>
            </w:pPr>
            <w:r w:rsidRPr="00BA3321">
              <w:rPr>
                <w:sz w:val="20"/>
                <w:lang w:eastAsia="ru-RU"/>
              </w:rPr>
              <w:t>Зона действия</w:t>
            </w:r>
          </w:p>
        </w:tc>
      </w:tr>
      <w:tr w:rsidR="00BA3321" w:rsidRPr="00BA3321" w:rsidTr="00BA3321">
        <w:trPr>
          <w:trHeight w:val="322"/>
          <w:tblHeader/>
        </w:trPr>
        <w:tc>
          <w:tcPr>
            <w:tcW w:w="474" w:type="dxa"/>
            <w:vMerge/>
            <w:tcBorders>
              <w:top w:val="single" w:sz="4" w:space="0" w:color="auto"/>
              <w:left w:val="single" w:sz="4" w:space="0" w:color="auto"/>
              <w:bottom w:val="single" w:sz="4" w:space="0" w:color="auto"/>
              <w:right w:val="single" w:sz="4" w:space="0" w:color="auto"/>
            </w:tcBorders>
            <w:vAlign w:val="center"/>
            <w:hideMark/>
          </w:tcPr>
          <w:p w:rsidR="00BA3321" w:rsidRPr="00BA3321" w:rsidRDefault="00BA3321">
            <w:pPr>
              <w:rPr>
                <w:rFonts w:eastAsia="Calibri"/>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rsidR="00BA3321" w:rsidRPr="00BA3321" w:rsidRDefault="00BA3321">
            <w:pPr>
              <w:rPr>
                <w:rFonts w:eastAsia="Calibri"/>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A3321" w:rsidRPr="00BA3321" w:rsidRDefault="00BA3321">
            <w:pPr>
              <w:rPr>
                <w:rFonts w:eastAsia="Calibri"/>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BA3321" w:rsidRPr="00BA3321" w:rsidRDefault="00BA3321">
            <w:pPr>
              <w:rPr>
                <w:rFonts w:eastAsia="Calibri"/>
                <w:sz w:val="20"/>
                <w:szCs w:val="20"/>
              </w:rPr>
            </w:pPr>
          </w:p>
        </w:tc>
      </w:tr>
      <w:tr w:rsidR="00BA3321" w:rsidRPr="00BA3321" w:rsidTr="00BA3321">
        <w:tc>
          <w:tcPr>
            <w:tcW w:w="4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pStyle w:val="a7"/>
              <w:spacing w:line="276" w:lineRule="auto"/>
              <w:jc w:val="center"/>
              <w:rPr>
                <w:sz w:val="20"/>
                <w:lang w:eastAsia="ru-RU"/>
              </w:rPr>
            </w:pPr>
            <w:r w:rsidRPr="00BA3321">
              <w:rPr>
                <w:sz w:val="20"/>
                <w:lang w:eastAsia="ru-RU"/>
              </w:rPr>
              <w:t>1</w:t>
            </w:r>
          </w:p>
        </w:tc>
        <w:tc>
          <w:tcPr>
            <w:tcW w:w="25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center"/>
              <w:rPr>
                <w:sz w:val="20"/>
                <w:szCs w:val="20"/>
                <w:lang w:eastAsia="en-US"/>
              </w:rPr>
            </w:pPr>
            <w:r w:rsidRPr="00BA3321">
              <w:rPr>
                <w:sz w:val="20"/>
                <w:szCs w:val="20"/>
                <w:lang w:eastAsia="en-US"/>
              </w:rPr>
              <w:t>Котельная №27</w:t>
            </w:r>
          </w:p>
        </w:tc>
        <w:tc>
          <w:tcPr>
            <w:tcW w:w="3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center"/>
              <w:rPr>
                <w:sz w:val="20"/>
                <w:szCs w:val="20"/>
                <w:lang w:eastAsia="en-US"/>
              </w:rPr>
            </w:pPr>
            <w:r w:rsidRPr="00BA3321">
              <w:rPr>
                <w:sz w:val="20"/>
                <w:szCs w:val="20"/>
                <w:lang w:eastAsia="en-US"/>
              </w:rPr>
              <w:t>пос.  Угловка ул.  Центральная</w:t>
            </w:r>
          </w:p>
        </w:tc>
        <w:tc>
          <w:tcPr>
            <w:tcW w:w="3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center"/>
              <w:rPr>
                <w:sz w:val="20"/>
                <w:szCs w:val="20"/>
                <w:highlight w:val="yellow"/>
                <w:lang w:eastAsia="en-US"/>
              </w:rPr>
            </w:pPr>
            <w:r w:rsidRPr="00BA3321">
              <w:rPr>
                <w:sz w:val="20"/>
                <w:szCs w:val="20"/>
                <w:lang w:eastAsia="en-US"/>
              </w:rPr>
              <w:t xml:space="preserve">р.п. Угловка – многоквартирные дома: ул.Советская  д. 2,10,17,18,19, ул. Центральная д. 2,2а,4,5,7,9а,11а,12,12а,13,14,14а,15,16а,16,17,18,19,21; ул. Революции 6; административное здание </w:t>
            </w:r>
            <w:r w:rsidRPr="00BA3321">
              <w:rPr>
                <w:color w:val="000000"/>
                <w:sz w:val="20"/>
                <w:szCs w:val="20"/>
                <w:lang w:eastAsia="en-US"/>
              </w:rPr>
              <w:t>Центральная,д.9</w:t>
            </w:r>
            <w:r w:rsidRPr="00BA3321">
              <w:rPr>
                <w:sz w:val="20"/>
                <w:szCs w:val="20"/>
                <w:lang w:eastAsia="en-US"/>
              </w:rPr>
              <w:t>; детский сад ул. Центральная д.11, магазин ул. Центральная 6а; производственное здание ул. Строителей 10; магазин ул. Центральная 7б, 6а; учреждение дополнительного образования ул. Центральная 6а; помещение АТС ул. Центральная 6а, учреждение здравоохранения ул. Центральная 10;помещение сбербанка ул. Центральная д. 9</w:t>
            </w:r>
          </w:p>
        </w:tc>
      </w:tr>
      <w:tr w:rsidR="00BA3321" w:rsidRPr="00BA3321" w:rsidTr="00BA3321">
        <w:tc>
          <w:tcPr>
            <w:tcW w:w="4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pStyle w:val="a7"/>
              <w:spacing w:line="276" w:lineRule="auto"/>
              <w:jc w:val="center"/>
              <w:rPr>
                <w:sz w:val="20"/>
                <w:lang w:eastAsia="ru-RU"/>
              </w:rPr>
            </w:pPr>
            <w:r w:rsidRPr="00BA3321">
              <w:rPr>
                <w:sz w:val="20"/>
                <w:lang w:eastAsia="ru-RU"/>
              </w:rPr>
              <w:t>2</w:t>
            </w:r>
          </w:p>
        </w:tc>
        <w:tc>
          <w:tcPr>
            <w:tcW w:w="25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center"/>
              <w:rPr>
                <w:sz w:val="20"/>
                <w:szCs w:val="20"/>
                <w:lang w:eastAsia="en-US"/>
              </w:rPr>
            </w:pPr>
            <w:r w:rsidRPr="00BA3321">
              <w:rPr>
                <w:sz w:val="20"/>
                <w:szCs w:val="20"/>
                <w:lang w:eastAsia="en-US"/>
              </w:rPr>
              <w:t>Котельная №13</w:t>
            </w:r>
          </w:p>
        </w:tc>
        <w:tc>
          <w:tcPr>
            <w:tcW w:w="3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center"/>
              <w:rPr>
                <w:sz w:val="20"/>
                <w:szCs w:val="20"/>
                <w:lang w:eastAsia="en-US"/>
              </w:rPr>
            </w:pPr>
            <w:r w:rsidRPr="00BA3321">
              <w:rPr>
                <w:sz w:val="20"/>
                <w:szCs w:val="20"/>
                <w:lang w:eastAsia="en-US"/>
              </w:rPr>
              <w:t xml:space="preserve">пос.  Угловка </w:t>
            </w:r>
            <w:proofErr w:type="spellStart"/>
            <w:r w:rsidRPr="00BA3321">
              <w:rPr>
                <w:sz w:val="20"/>
                <w:szCs w:val="20"/>
                <w:lang w:eastAsia="en-US"/>
              </w:rPr>
              <w:t>ул</w:t>
            </w:r>
            <w:proofErr w:type="spellEnd"/>
            <w:r w:rsidRPr="00BA3321">
              <w:rPr>
                <w:sz w:val="20"/>
                <w:szCs w:val="20"/>
                <w:lang w:eastAsia="en-US"/>
              </w:rPr>
              <w:t xml:space="preserve"> Молодежная.</w:t>
            </w:r>
          </w:p>
        </w:tc>
        <w:tc>
          <w:tcPr>
            <w:tcW w:w="3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center"/>
              <w:rPr>
                <w:sz w:val="20"/>
                <w:szCs w:val="20"/>
                <w:highlight w:val="yellow"/>
                <w:lang w:eastAsia="en-US"/>
              </w:rPr>
            </w:pPr>
            <w:r w:rsidRPr="00BA3321">
              <w:rPr>
                <w:color w:val="000000"/>
                <w:sz w:val="20"/>
                <w:szCs w:val="20"/>
                <w:lang w:eastAsia="en-US"/>
              </w:rPr>
              <w:t>МАОУ СОШ п. Угловка</w:t>
            </w:r>
          </w:p>
        </w:tc>
      </w:tr>
      <w:tr w:rsidR="00BA3321" w:rsidRPr="00BA3321" w:rsidTr="00BA3321">
        <w:tc>
          <w:tcPr>
            <w:tcW w:w="4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pStyle w:val="a7"/>
              <w:spacing w:line="276" w:lineRule="auto"/>
              <w:jc w:val="center"/>
              <w:rPr>
                <w:sz w:val="20"/>
                <w:lang w:eastAsia="ru-RU"/>
              </w:rPr>
            </w:pPr>
            <w:r w:rsidRPr="00BA3321">
              <w:rPr>
                <w:sz w:val="20"/>
                <w:lang w:eastAsia="ru-RU"/>
              </w:rPr>
              <w:t>3</w:t>
            </w:r>
          </w:p>
        </w:tc>
        <w:tc>
          <w:tcPr>
            <w:tcW w:w="25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center"/>
              <w:rPr>
                <w:sz w:val="20"/>
                <w:szCs w:val="20"/>
                <w:lang w:eastAsia="en-US"/>
              </w:rPr>
            </w:pPr>
            <w:r w:rsidRPr="00BA3321">
              <w:rPr>
                <w:sz w:val="20"/>
                <w:szCs w:val="20"/>
                <w:lang w:eastAsia="en-US"/>
              </w:rPr>
              <w:t>Котельная №11</w:t>
            </w:r>
          </w:p>
        </w:tc>
        <w:tc>
          <w:tcPr>
            <w:tcW w:w="3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center"/>
              <w:rPr>
                <w:sz w:val="20"/>
                <w:szCs w:val="20"/>
                <w:lang w:eastAsia="en-US"/>
              </w:rPr>
            </w:pPr>
            <w:r w:rsidRPr="00BA3321">
              <w:rPr>
                <w:sz w:val="20"/>
                <w:szCs w:val="20"/>
                <w:lang w:eastAsia="en-US"/>
              </w:rPr>
              <w:t>д.  Озерки</w:t>
            </w:r>
          </w:p>
        </w:tc>
        <w:tc>
          <w:tcPr>
            <w:tcW w:w="3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center"/>
              <w:rPr>
                <w:sz w:val="20"/>
                <w:szCs w:val="20"/>
                <w:highlight w:val="yellow"/>
                <w:lang w:eastAsia="en-US"/>
              </w:rPr>
            </w:pPr>
            <w:r w:rsidRPr="00BA3321">
              <w:rPr>
                <w:sz w:val="20"/>
                <w:szCs w:val="20"/>
                <w:lang w:eastAsia="en-US"/>
              </w:rPr>
              <w:t>д. Озерки – Озерки д.7,8,9,10,</w:t>
            </w:r>
            <w:r w:rsidRPr="00BA3321">
              <w:rPr>
                <w:color w:val="000000"/>
                <w:sz w:val="20"/>
                <w:szCs w:val="20"/>
                <w:lang w:eastAsia="en-US"/>
              </w:rPr>
              <w:t xml:space="preserve"> МАДОУ "Детский сад д.Озерки"</w:t>
            </w:r>
          </w:p>
        </w:tc>
      </w:tr>
      <w:tr w:rsidR="00BA3321" w:rsidRPr="00BA3321" w:rsidTr="00BA3321">
        <w:tc>
          <w:tcPr>
            <w:tcW w:w="4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pStyle w:val="a7"/>
              <w:spacing w:line="276" w:lineRule="auto"/>
              <w:jc w:val="center"/>
              <w:rPr>
                <w:sz w:val="20"/>
                <w:lang w:eastAsia="ru-RU"/>
              </w:rPr>
            </w:pPr>
            <w:r w:rsidRPr="00BA3321">
              <w:rPr>
                <w:sz w:val="20"/>
                <w:lang w:eastAsia="ru-RU"/>
              </w:rPr>
              <w:t>4</w:t>
            </w:r>
          </w:p>
        </w:tc>
        <w:tc>
          <w:tcPr>
            <w:tcW w:w="25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center"/>
              <w:rPr>
                <w:sz w:val="20"/>
                <w:szCs w:val="20"/>
                <w:lang w:eastAsia="en-US"/>
              </w:rPr>
            </w:pPr>
            <w:proofErr w:type="spellStart"/>
            <w:r w:rsidRPr="00BA3321">
              <w:rPr>
                <w:sz w:val="20"/>
                <w:szCs w:val="20"/>
                <w:lang w:eastAsia="en-US"/>
              </w:rPr>
              <w:t>Электрокотельная</w:t>
            </w:r>
            <w:proofErr w:type="spellEnd"/>
          </w:p>
        </w:tc>
        <w:tc>
          <w:tcPr>
            <w:tcW w:w="3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center"/>
              <w:rPr>
                <w:sz w:val="20"/>
                <w:szCs w:val="20"/>
                <w:lang w:eastAsia="en-US"/>
              </w:rPr>
            </w:pPr>
            <w:r w:rsidRPr="00BA3321">
              <w:rPr>
                <w:sz w:val="20"/>
                <w:szCs w:val="20"/>
                <w:lang w:eastAsia="en-US"/>
              </w:rPr>
              <w:t>пос.  Угловка ул.  Ленинградская</w:t>
            </w:r>
          </w:p>
        </w:tc>
        <w:tc>
          <w:tcPr>
            <w:tcW w:w="3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center"/>
              <w:rPr>
                <w:sz w:val="20"/>
                <w:szCs w:val="20"/>
                <w:lang w:eastAsia="en-US"/>
              </w:rPr>
            </w:pPr>
            <w:r w:rsidRPr="00BA3321">
              <w:rPr>
                <w:sz w:val="20"/>
                <w:szCs w:val="20"/>
                <w:lang w:eastAsia="en-US"/>
              </w:rPr>
              <w:t>пос.Угловка ул.Ленинградская,11</w:t>
            </w:r>
          </w:p>
        </w:tc>
      </w:tr>
      <w:tr w:rsidR="00BA3321" w:rsidRPr="00BA3321" w:rsidTr="00BA3321">
        <w:tc>
          <w:tcPr>
            <w:tcW w:w="4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pStyle w:val="a7"/>
              <w:spacing w:line="276" w:lineRule="auto"/>
              <w:jc w:val="center"/>
              <w:rPr>
                <w:sz w:val="20"/>
                <w:lang w:eastAsia="ru-RU"/>
              </w:rPr>
            </w:pPr>
            <w:r w:rsidRPr="00BA3321">
              <w:rPr>
                <w:sz w:val="20"/>
                <w:lang w:eastAsia="ru-RU"/>
              </w:rPr>
              <w:t>5</w:t>
            </w:r>
          </w:p>
        </w:tc>
        <w:tc>
          <w:tcPr>
            <w:tcW w:w="25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center"/>
              <w:rPr>
                <w:sz w:val="20"/>
                <w:szCs w:val="20"/>
                <w:lang w:eastAsia="en-US"/>
              </w:rPr>
            </w:pPr>
            <w:r w:rsidRPr="00BA3321">
              <w:rPr>
                <w:sz w:val="20"/>
                <w:szCs w:val="20"/>
                <w:lang w:eastAsia="en-US"/>
              </w:rPr>
              <w:t>БМК – 0,4 МВт</w:t>
            </w:r>
          </w:p>
        </w:tc>
        <w:tc>
          <w:tcPr>
            <w:tcW w:w="3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center"/>
              <w:rPr>
                <w:sz w:val="20"/>
                <w:szCs w:val="20"/>
                <w:lang w:eastAsia="en-US"/>
              </w:rPr>
            </w:pPr>
            <w:r w:rsidRPr="00BA3321">
              <w:rPr>
                <w:sz w:val="20"/>
                <w:szCs w:val="20"/>
                <w:lang w:eastAsia="en-US"/>
              </w:rPr>
              <w:t>пос.  Угловка ул.  Спортивная</w:t>
            </w:r>
          </w:p>
        </w:tc>
        <w:tc>
          <w:tcPr>
            <w:tcW w:w="3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center"/>
              <w:rPr>
                <w:sz w:val="20"/>
                <w:szCs w:val="20"/>
                <w:lang w:eastAsia="en-US"/>
              </w:rPr>
            </w:pPr>
            <w:r w:rsidRPr="00BA3321">
              <w:rPr>
                <w:sz w:val="20"/>
                <w:szCs w:val="20"/>
                <w:lang w:eastAsia="en-US"/>
              </w:rPr>
              <w:t xml:space="preserve">пос.  Угловка ул.  Спортивная д. 6, </w:t>
            </w:r>
          </w:p>
        </w:tc>
      </w:tr>
    </w:tbl>
    <w:p w:rsidR="00BA3321" w:rsidRPr="00BA3321" w:rsidRDefault="00BA3321" w:rsidP="00BA3321">
      <w:pPr>
        <w:jc w:val="both"/>
        <w:rPr>
          <w:sz w:val="20"/>
          <w:szCs w:val="20"/>
        </w:rPr>
      </w:pPr>
    </w:p>
    <w:p w:rsidR="00BA3321" w:rsidRPr="00BA3321" w:rsidRDefault="00BA3321" w:rsidP="00BA3321">
      <w:pPr>
        <w:jc w:val="both"/>
        <w:rPr>
          <w:sz w:val="20"/>
          <w:szCs w:val="20"/>
        </w:rPr>
      </w:pPr>
      <w:r w:rsidRPr="00BA3321">
        <w:rPr>
          <w:sz w:val="20"/>
          <w:szCs w:val="20"/>
        </w:rPr>
        <w:t>1.2. Изложить СХЕМУ ТЕПЛОСНАБЖЕНИЯ (актуализация на 2025 г.) в следующей редакции:</w:t>
      </w:r>
    </w:p>
    <w:p w:rsidR="00BA3321" w:rsidRPr="00BA3321" w:rsidRDefault="00BA3321" w:rsidP="00BA3321">
      <w:pPr>
        <w:ind w:firstLine="709"/>
        <w:jc w:val="both"/>
        <w:rPr>
          <w:sz w:val="20"/>
          <w:szCs w:val="20"/>
        </w:rPr>
      </w:pPr>
      <w:r w:rsidRPr="00BA3321">
        <w:rPr>
          <w:sz w:val="20"/>
          <w:szCs w:val="20"/>
        </w:rPr>
        <w:t>«1.2.1. РАЗДЕЛ 2 "СУЩЕСТВУЮЩИЕ И ПЕРСПЕКТИВНЫЕ БАЛАНСЫ ТЕПЛОВОЙ МОЩНОСТИ ИСТОЧНИКОВ ТЕПЛОВОЙ ЭНЕРГИИ И ТЕПЛОВОЙ НАГРУЗКИ ПОТРЕБИТЕЛЕЙ"</w:t>
      </w:r>
    </w:p>
    <w:p w:rsidR="00BA3321" w:rsidRPr="00BA3321" w:rsidRDefault="00BA3321" w:rsidP="00BA3321">
      <w:pPr>
        <w:ind w:firstLine="709"/>
        <w:jc w:val="both"/>
        <w:rPr>
          <w:sz w:val="20"/>
          <w:szCs w:val="20"/>
        </w:rPr>
      </w:pPr>
      <w:r w:rsidRPr="00BA3321">
        <w:rPr>
          <w:sz w:val="20"/>
          <w:szCs w:val="20"/>
        </w:rPr>
        <w:lastRenderedPageBreak/>
        <w:t>а) описание существующих и перспективных зон действия систем теплоснабжения и источников тепловой энергии</w:t>
      </w:r>
    </w:p>
    <w:p w:rsidR="00BA3321" w:rsidRPr="00BA3321" w:rsidRDefault="00BA3321" w:rsidP="00BA3321">
      <w:pPr>
        <w:ind w:firstLine="709"/>
        <w:jc w:val="both"/>
        <w:rPr>
          <w:sz w:val="20"/>
          <w:szCs w:val="20"/>
        </w:rPr>
      </w:pPr>
      <w:r w:rsidRPr="00BA3321">
        <w:rPr>
          <w:sz w:val="20"/>
          <w:szCs w:val="20"/>
        </w:rPr>
        <w:t xml:space="preserve">На территории Угловского городского поселения расположено 5 котельных (р.п. Угловка и д. Озерки), обеспечивающие централизованным теплоснабжением население, а также  административно-общественные здания. </w:t>
      </w:r>
    </w:p>
    <w:p w:rsidR="00BA3321" w:rsidRPr="00BA3321" w:rsidRDefault="00BA3321" w:rsidP="00BA3321">
      <w:pPr>
        <w:ind w:firstLine="709"/>
        <w:jc w:val="both"/>
        <w:rPr>
          <w:sz w:val="20"/>
          <w:szCs w:val="20"/>
        </w:rPr>
      </w:pPr>
      <w:r w:rsidRPr="00BA3321">
        <w:rPr>
          <w:sz w:val="20"/>
          <w:szCs w:val="20"/>
        </w:rPr>
        <w:t>Существующие зоны действия источников тепловой энергии Угловского городского поселения представлены в таблице 2.1.</w:t>
      </w:r>
    </w:p>
    <w:p w:rsidR="00BA3321" w:rsidRPr="00BA3321" w:rsidRDefault="00BA3321" w:rsidP="00BA3321">
      <w:pPr>
        <w:ind w:firstLine="709"/>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4"/>
        <w:gridCol w:w="2531"/>
        <w:gridCol w:w="3402"/>
        <w:gridCol w:w="3260"/>
      </w:tblGrid>
      <w:tr w:rsidR="00BA3321" w:rsidRPr="00BA3321" w:rsidTr="00BA3321">
        <w:trPr>
          <w:trHeight w:val="322"/>
          <w:tblHeader/>
          <w:jc w:val="center"/>
        </w:trPr>
        <w:tc>
          <w:tcPr>
            <w:tcW w:w="47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pStyle w:val="a7"/>
              <w:spacing w:line="276" w:lineRule="auto"/>
              <w:rPr>
                <w:sz w:val="20"/>
                <w:lang w:eastAsia="ru-RU"/>
              </w:rPr>
            </w:pPr>
            <w:r w:rsidRPr="00BA3321">
              <w:rPr>
                <w:sz w:val="20"/>
                <w:lang w:eastAsia="ru-RU"/>
              </w:rPr>
              <w:t xml:space="preserve">№ </w:t>
            </w:r>
            <w:proofErr w:type="spellStart"/>
            <w:r w:rsidRPr="00BA3321">
              <w:rPr>
                <w:sz w:val="20"/>
                <w:lang w:eastAsia="ru-RU"/>
              </w:rPr>
              <w:t>п</w:t>
            </w:r>
            <w:proofErr w:type="spellEnd"/>
            <w:r w:rsidRPr="00BA3321">
              <w:rPr>
                <w:sz w:val="20"/>
                <w:lang w:eastAsia="ru-RU"/>
              </w:rPr>
              <w:t>/</w:t>
            </w:r>
            <w:proofErr w:type="spellStart"/>
            <w:r w:rsidRPr="00BA3321">
              <w:rPr>
                <w:sz w:val="20"/>
                <w:lang w:eastAsia="ru-RU"/>
              </w:rPr>
              <w:t>п</w:t>
            </w:r>
            <w:proofErr w:type="spellEnd"/>
          </w:p>
        </w:tc>
        <w:tc>
          <w:tcPr>
            <w:tcW w:w="253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pStyle w:val="a7"/>
              <w:spacing w:line="276" w:lineRule="auto"/>
              <w:rPr>
                <w:sz w:val="20"/>
                <w:lang w:eastAsia="ru-RU"/>
              </w:rPr>
            </w:pPr>
            <w:r w:rsidRPr="00BA3321">
              <w:rPr>
                <w:sz w:val="20"/>
                <w:lang w:eastAsia="ru-RU"/>
              </w:rPr>
              <w:t>Наименование котельной</w:t>
            </w:r>
          </w:p>
        </w:tc>
        <w:tc>
          <w:tcPr>
            <w:tcW w:w="340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pStyle w:val="a7"/>
              <w:spacing w:line="276" w:lineRule="auto"/>
              <w:rPr>
                <w:sz w:val="20"/>
                <w:lang w:eastAsia="ru-RU"/>
              </w:rPr>
            </w:pPr>
            <w:r w:rsidRPr="00BA3321">
              <w:rPr>
                <w:sz w:val="20"/>
                <w:lang w:eastAsia="ru-RU"/>
              </w:rPr>
              <w:t>Адрес расположения котельной</w:t>
            </w:r>
          </w:p>
        </w:tc>
        <w:tc>
          <w:tcPr>
            <w:tcW w:w="326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pStyle w:val="a7"/>
              <w:spacing w:line="276" w:lineRule="auto"/>
              <w:rPr>
                <w:sz w:val="20"/>
                <w:lang w:eastAsia="ru-RU"/>
              </w:rPr>
            </w:pPr>
            <w:r w:rsidRPr="00BA3321">
              <w:rPr>
                <w:sz w:val="20"/>
                <w:lang w:eastAsia="ru-RU"/>
              </w:rPr>
              <w:t>Зона действия</w:t>
            </w:r>
          </w:p>
        </w:tc>
      </w:tr>
      <w:tr w:rsidR="00BA3321" w:rsidRPr="00BA3321" w:rsidTr="00BA3321">
        <w:trPr>
          <w:trHeight w:val="322"/>
          <w:tblHeader/>
          <w:jc w:val="center"/>
        </w:trPr>
        <w:tc>
          <w:tcPr>
            <w:tcW w:w="474" w:type="dxa"/>
            <w:vMerge/>
            <w:tcBorders>
              <w:top w:val="single" w:sz="4" w:space="0" w:color="auto"/>
              <w:left w:val="single" w:sz="4" w:space="0" w:color="auto"/>
              <w:bottom w:val="single" w:sz="4" w:space="0" w:color="auto"/>
              <w:right w:val="single" w:sz="4" w:space="0" w:color="auto"/>
            </w:tcBorders>
            <w:vAlign w:val="center"/>
            <w:hideMark/>
          </w:tcPr>
          <w:p w:rsidR="00BA3321" w:rsidRPr="00BA3321" w:rsidRDefault="00BA3321">
            <w:pPr>
              <w:rPr>
                <w:rFonts w:eastAsia="Calibri"/>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rsidR="00BA3321" w:rsidRPr="00BA3321" w:rsidRDefault="00BA3321">
            <w:pPr>
              <w:rPr>
                <w:rFonts w:eastAsia="Calibri"/>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A3321" w:rsidRPr="00BA3321" w:rsidRDefault="00BA3321">
            <w:pPr>
              <w:rPr>
                <w:rFonts w:eastAsia="Calibri"/>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BA3321" w:rsidRPr="00BA3321" w:rsidRDefault="00BA3321">
            <w:pPr>
              <w:rPr>
                <w:rFonts w:eastAsia="Calibri"/>
                <w:sz w:val="20"/>
                <w:szCs w:val="20"/>
              </w:rPr>
            </w:pPr>
          </w:p>
        </w:tc>
      </w:tr>
      <w:tr w:rsidR="00BA3321" w:rsidRPr="00BA3321" w:rsidTr="00BA3321">
        <w:trPr>
          <w:jc w:val="center"/>
        </w:trPr>
        <w:tc>
          <w:tcPr>
            <w:tcW w:w="4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pStyle w:val="a7"/>
              <w:spacing w:line="276" w:lineRule="auto"/>
              <w:rPr>
                <w:sz w:val="20"/>
                <w:lang w:eastAsia="ru-RU"/>
              </w:rPr>
            </w:pPr>
            <w:r w:rsidRPr="00BA3321">
              <w:rPr>
                <w:sz w:val="20"/>
                <w:lang w:eastAsia="ru-RU"/>
              </w:rPr>
              <w:t>1</w:t>
            </w:r>
          </w:p>
        </w:tc>
        <w:tc>
          <w:tcPr>
            <w:tcW w:w="25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both"/>
              <w:rPr>
                <w:sz w:val="20"/>
                <w:szCs w:val="20"/>
                <w:lang w:eastAsia="en-US"/>
              </w:rPr>
            </w:pPr>
            <w:r w:rsidRPr="00BA3321">
              <w:rPr>
                <w:sz w:val="20"/>
                <w:szCs w:val="20"/>
                <w:lang w:eastAsia="en-US"/>
              </w:rPr>
              <w:t>Котельная №27</w:t>
            </w:r>
          </w:p>
        </w:tc>
        <w:tc>
          <w:tcPr>
            <w:tcW w:w="3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both"/>
              <w:rPr>
                <w:sz w:val="20"/>
                <w:szCs w:val="20"/>
                <w:lang w:eastAsia="en-US"/>
              </w:rPr>
            </w:pPr>
            <w:r w:rsidRPr="00BA3321">
              <w:rPr>
                <w:sz w:val="20"/>
                <w:szCs w:val="20"/>
                <w:lang w:eastAsia="en-US"/>
              </w:rPr>
              <w:t>пос.  Угловка ул.  Центральная</w:t>
            </w:r>
          </w:p>
        </w:tc>
        <w:tc>
          <w:tcPr>
            <w:tcW w:w="3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both"/>
              <w:rPr>
                <w:sz w:val="20"/>
                <w:szCs w:val="20"/>
                <w:highlight w:val="yellow"/>
                <w:lang w:eastAsia="en-US"/>
              </w:rPr>
            </w:pPr>
            <w:r w:rsidRPr="00BA3321">
              <w:rPr>
                <w:sz w:val="20"/>
                <w:szCs w:val="20"/>
                <w:lang w:eastAsia="en-US"/>
              </w:rPr>
              <w:t xml:space="preserve">р.п. Угловка – многоквартирные дома: ул.Советская  д. 2,10,17,18,19, ул. Центральная д. 2,2а,4,5,7,9а,11а,12,12а,13,14,14а,15,16а,16,17,18,19,21; ул. Революции 6; административное здание </w:t>
            </w:r>
            <w:r w:rsidRPr="00BA3321">
              <w:rPr>
                <w:color w:val="000000"/>
                <w:sz w:val="20"/>
                <w:szCs w:val="20"/>
                <w:lang w:eastAsia="en-US"/>
              </w:rPr>
              <w:t>Центральная,д.9</w:t>
            </w:r>
            <w:r w:rsidRPr="00BA3321">
              <w:rPr>
                <w:sz w:val="20"/>
                <w:szCs w:val="20"/>
                <w:lang w:eastAsia="en-US"/>
              </w:rPr>
              <w:t>; детский сад ул. Центральная д.11, магазин ул. Центральная 6а; производственное здание ул. Строителей 10; магазин ул. Центральная 7б, 6а; учреждение дополнительного образования ул. Центральная 6а; помещение АТС ул. Центральная 6а, учреждение здравоохранения ул. Центральная 10;помещение сбербанка ул. Центральная д. 9</w:t>
            </w:r>
          </w:p>
        </w:tc>
      </w:tr>
      <w:tr w:rsidR="00BA3321" w:rsidRPr="00BA3321" w:rsidTr="00BA3321">
        <w:trPr>
          <w:jc w:val="center"/>
        </w:trPr>
        <w:tc>
          <w:tcPr>
            <w:tcW w:w="4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pStyle w:val="a7"/>
              <w:spacing w:line="276" w:lineRule="auto"/>
              <w:rPr>
                <w:sz w:val="20"/>
                <w:lang w:eastAsia="ru-RU"/>
              </w:rPr>
            </w:pPr>
            <w:r w:rsidRPr="00BA3321">
              <w:rPr>
                <w:sz w:val="20"/>
                <w:lang w:eastAsia="ru-RU"/>
              </w:rPr>
              <w:t>2</w:t>
            </w:r>
          </w:p>
        </w:tc>
        <w:tc>
          <w:tcPr>
            <w:tcW w:w="25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both"/>
              <w:rPr>
                <w:sz w:val="20"/>
                <w:szCs w:val="20"/>
                <w:lang w:eastAsia="en-US"/>
              </w:rPr>
            </w:pPr>
            <w:r w:rsidRPr="00BA3321">
              <w:rPr>
                <w:sz w:val="20"/>
                <w:szCs w:val="20"/>
                <w:lang w:eastAsia="en-US"/>
              </w:rPr>
              <w:t>Котельная №13</w:t>
            </w:r>
          </w:p>
        </w:tc>
        <w:tc>
          <w:tcPr>
            <w:tcW w:w="3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both"/>
              <w:rPr>
                <w:sz w:val="20"/>
                <w:szCs w:val="20"/>
                <w:lang w:eastAsia="en-US"/>
              </w:rPr>
            </w:pPr>
            <w:r w:rsidRPr="00BA3321">
              <w:rPr>
                <w:sz w:val="20"/>
                <w:szCs w:val="20"/>
                <w:lang w:eastAsia="en-US"/>
              </w:rPr>
              <w:t xml:space="preserve">пос.  Угловка </w:t>
            </w:r>
            <w:proofErr w:type="spellStart"/>
            <w:r w:rsidRPr="00BA3321">
              <w:rPr>
                <w:sz w:val="20"/>
                <w:szCs w:val="20"/>
                <w:lang w:eastAsia="en-US"/>
              </w:rPr>
              <w:t>ул</w:t>
            </w:r>
            <w:proofErr w:type="spellEnd"/>
            <w:r w:rsidRPr="00BA3321">
              <w:rPr>
                <w:sz w:val="20"/>
                <w:szCs w:val="20"/>
                <w:lang w:eastAsia="en-US"/>
              </w:rPr>
              <w:t xml:space="preserve"> Молодежная.</w:t>
            </w:r>
          </w:p>
        </w:tc>
        <w:tc>
          <w:tcPr>
            <w:tcW w:w="3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both"/>
              <w:rPr>
                <w:sz w:val="20"/>
                <w:szCs w:val="20"/>
                <w:highlight w:val="yellow"/>
                <w:lang w:eastAsia="en-US"/>
              </w:rPr>
            </w:pPr>
            <w:r w:rsidRPr="00BA3321">
              <w:rPr>
                <w:color w:val="000000"/>
                <w:sz w:val="20"/>
                <w:szCs w:val="20"/>
                <w:lang w:eastAsia="en-US"/>
              </w:rPr>
              <w:t>МАОУ СОШ п. Угловка</w:t>
            </w:r>
          </w:p>
        </w:tc>
      </w:tr>
      <w:tr w:rsidR="00BA3321" w:rsidRPr="00BA3321" w:rsidTr="00BA3321">
        <w:trPr>
          <w:jc w:val="center"/>
        </w:trPr>
        <w:tc>
          <w:tcPr>
            <w:tcW w:w="4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pStyle w:val="a7"/>
              <w:spacing w:line="276" w:lineRule="auto"/>
              <w:rPr>
                <w:sz w:val="20"/>
                <w:lang w:eastAsia="ru-RU"/>
              </w:rPr>
            </w:pPr>
            <w:r w:rsidRPr="00BA3321">
              <w:rPr>
                <w:sz w:val="20"/>
                <w:lang w:eastAsia="ru-RU"/>
              </w:rPr>
              <w:t>3</w:t>
            </w:r>
          </w:p>
        </w:tc>
        <w:tc>
          <w:tcPr>
            <w:tcW w:w="25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both"/>
              <w:rPr>
                <w:sz w:val="20"/>
                <w:szCs w:val="20"/>
                <w:lang w:eastAsia="en-US"/>
              </w:rPr>
            </w:pPr>
            <w:r w:rsidRPr="00BA3321">
              <w:rPr>
                <w:sz w:val="20"/>
                <w:szCs w:val="20"/>
                <w:lang w:eastAsia="en-US"/>
              </w:rPr>
              <w:t>Котельная №11</w:t>
            </w:r>
          </w:p>
        </w:tc>
        <w:tc>
          <w:tcPr>
            <w:tcW w:w="3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both"/>
              <w:rPr>
                <w:sz w:val="20"/>
                <w:szCs w:val="20"/>
                <w:lang w:eastAsia="en-US"/>
              </w:rPr>
            </w:pPr>
            <w:r w:rsidRPr="00BA3321">
              <w:rPr>
                <w:sz w:val="20"/>
                <w:szCs w:val="20"/>
                <w:lang w:eastAsia="en-US"/>
              </w:rPr>
              <w:t>д.  Озерки</w:t>
            </w:r>
          </w:p>
        </w:tc>
        <w:tc>
          <w:tcPr>
            <w:tcW w:w="3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both"/>
              <w:rPr>
                <w:sz w:val="20"/>
                <w:szCs w:val="20"/>
                <w:highlight w:val="yellow"/>
                <w:lang w:eastAsia="en-US"/>
              </w:rPr>
            </w:pPr>
            <w:r w:rsidRPr="00BA3321">
              <w:rPr>
                <w:sz w:val="20"/>
                <w:szCs w:val="20"/>
                <w:lang w:eastAsia="en-US"/>
              </w:rPr>
              <w:t>д. Озерки – Озерки д.7,8,9,10,</w:t>
            </w:r>
            <w:r w:rsidRPr="00BA3321">
              <w:rPr>
                <w:color w:val="000000"/>
                <w:sz w:val="20"/>
                <w:szCs w:val="20"/>
                <w:lang w:eastAsia="en-US"/>
              </w:rPr>
              <w:t xml:space="preserve"> МАДОУ "Детский сад д.Озерки"</w:t>
            </w:r>
          </w:p>
        </w:tc>
      </w:tr>
      <w:tr w:rsidR="00BA3321" w:rsidRPr="00BA3321" w:rsidTr="00BA3321">
        <w:trPr>
          <w:jc w:val="center"/>
        </w:trPr>
        <w:tc>
          <w:tcPr>
            <w:tcW w:w="4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pStyle w:val="a7"/>
              <w:spacing w:line="276" w:lineRule="auto"/>
              <w:rPr>
                <w:sz w:val="20"/>
                <w:lang w:eastAsia="ru-RU"/>
              </w:rPr>
            </w:pPr>
            <w:r w:rsidRPr="00BA3321">
              <w:rPr>
                <w:sz w:val="20"/>
                <w:lang w:eastAsia="ru-RU"/>
              </w:rPr>
              <w:t>4</w:t>
            </w:r>
          </w:p>
        </w:tc>
        <w:tc>
          <w:tcPr>
            <w:tcW w:w="25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both"/>
              <w:rPr>
                <w:sz w:val="20"/>
                <w:szCs w:val="20"/>
                <w:lang w:eastAsia="en-US"/>
              </w:rPr>
            </w:pPr>
            <w:proofErr w:type="spellStart"/>
            <w:r w:rsidRPr="00BA3321">
              <w:rPr>
                <w:sz w:val="20"/>
                <w:szCs w:val="20"/>
                <w:lang w:eastAsia="en-US"/>
              </w:rPr>
              <w:t>Электрокотельная</w:t>
            </w:r>
            <w:proofErr w:type="spellEnd"/>
          </w:p>
        </w:tc>
        <w:tc>
          <w:tcPr>
            <w:tcW w:w="3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both"/>
              <w:rPr>
                <w:sz w:val="20"/>
                <w:szCs w:val="20"/>
                <w:lang w:eastAsia="en-US"/>
              </w:rPr>
            </w:pPr>
            <w:r w:rsidRPr="00BA3321">
              <w:rPr>
                <w:sz w:val="20"/>
                <w:szCs w:val="20"/>
                <w:lang w:eastAsia="en-US"/>
              </w:rPr>
              <w:t>пос.  Угловка ул.  Ленинградская</w:t>
            </w:r>
          </w:p>
        </w:tc>
        <w:tc>
          <w:tcPr>
            <w:tcW w:w="3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both"/>
              <w:rPr>
                <w:sz w:val="20"/>
                <w:szCs w:val="20"/>
                <w:lang w:eastAsia="en-US"/>
              </w:rPr>
            </w:pPr>
            <w:r w:rsidRPr="00BA3321">
              <w:rPr>
                <w:sz w:val="20"/>
                <w:szCs w:val="20"/>
                <w:lang w:eastAsia="en-US"/>
              </w:rPr>
              <w:t>пос.Угловка ул.Ленинградская,11</w:t>
            </w:r>
          </w:p>
        </w:tc>
      </w:tr>
      <w:tr w:rsidR="00BA3321" w:rsidRPr="00BA3321" w:rsidTr="00BA3321">
        <w:trPr>
          <w:trHeight w:val="263"/>
          <w:jc w:val="center"/>
        </w:trPr>
        <w:tc>
          <w:tcPr>
            <w:tcW w:w="4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pStyle w:val="a7"/>
              <w:spacing w:line="276" w:lineRule="auto"/>
              <w:rPr>
                <w:sz w:val="20"/>
                <w:lang w:eastAsia="ru-RU"/>
              </w:rPr>
            </w:pPr>
            <w:r w:rsidRPr="00BA3321">
              <w:rPr>
                <w:sz w:val="20"/>
                <w:lang w:eastAsia="ru-RU"/>
              </w:rPr>
              <w:t>5</w:t>
            </w:r>
          </w:p>
        </w:tc>
        <w:tc>
          <w:tcPr>
            <w:tcW w:w="25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both"/>
              <w:rPr>
                <w:sz w:val="20"/>
                <w:szCs w:val="20"/>
                <w:lang w:eastAsia="en-US"/>
              </w:rPr>
            </w:pPr>
            <w:r w:rsidRPr="00BA3321">
              <w:rPr>
                <w:sz w:val="20"/>
                <w:szCs w:val="20"/>
                <w:lang w:eastAsia="en-US"/>
              </w:rPr>
              <w:t>БМК – 0,4 МВт</w:t>
            </w:r>
          </w:p>
        </w:tc>
        <w:tc>
          <w:tcPr>
            <w:tcW w:w="34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both"/>
              <w:rPr>
                <w:sz w:val="20"/>
                <w:szCs w:val="20"/>
                <w:lang w:eastAsia="en-US"/>
              </w:rPr>
            </w:pPr>
            <w:r w:rsidRPr="00BA3321">
              <w:rPr>
                <w:sz w:val="20"/>
                <w:szCs w:val="20"/>
                <w:lang w:eastAsia="en-US"/>
              </w:rPr>
              <w:t>пос.  Угловка ул.  Спортивная</w:t>
            </w:r>
          </w:p>
        </w:tc>
        <w:tc>
          <w:tcPr>
            <w:tcW w:w="3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A3321" w:rsidRPr="00BA3321" w:rsidRDefault="00BA3321">
            <w:pPr>
              <w:spacing w:line="276" w:lineRule="auto"/>
              <w:jc w:val="both"/>
              <w:rPr>
                <w:sz w:val="20"/>
                <w:szCs w:val="20"/>
                <w:lang w:eastAsia="en-US"/>
              </w:rPr>
            </w:pPr>
            <w:r w:rsidRPr="00BA3321">
              <w:rPr>
                <w:sz w:val="20"/>
                <w:szCs w:val="20"/>
                <w:lang w:eastAsia="en-US"/>
              </w:rPr>
              <w:t>пос.  Угловка ул.  Спортивная д. 6</w:t>
            </w:r>
          </w:p>
        </w:tc>
      </w:tr>
    </w:tbl>
    <w:p w:rsidR="00BA3321" w:rsidRPr="00BA3321" w:rsidRDefault="00BA3321" w:rsidP="007135FF">
      <w:pPr>
        <w:jc w:val="both"/>
        <w:rPr>
          <w:sz w:val="20"/>
          <w:szCs w:val="20"/>
        </w:rPr>
      </w:pPr>
    </w:p>
    <w:p w:rsidR="00BA3321" w:rsidRPr="00BA3321" w:rsidRDefault="00BA3321" w:rsidP="00BA3321">
      <w:pPr>
        <w:ind w:right="252"/>
        <w:jc w:val="both"/>
        <w:rPr>
          <w:sz w:val="20"/>
          <w:szCs w:val="20"/>
        </w:rPr>
      </w:pPr>
    </w:p>
    <w:p w:rsidR="00F01F75" w:rsidRPr="007135FF" w:rsidRDefault="00BA3321" w:rsidP="007135FF">
      <w:pPr>
        <w:tabs>
          <w:tab w:val="left" w:pos="1350"/>
        </w:tabs>
        <w:rPr>
          <w:b/>
          <w:sz w:val="20"/>
          <w:szCs w:val="20"/>
        </w:rPr>
      </w:pPr>
      <w:r w:rsidRPr="00BA3321">
        <w:rPr>
          <w:b/>
          <w:sz w:val="20"/>
          <w:szCs w:val="20"/>
        </w:rPr>
        <w:t xml:space="preserve">Глава Угловского городского поселения   </w:t>
      </w:r>
      <w:bookmarkStart w:id="15" w:name="_GoBack"/>
      <w:bookmarkEnd w:id="15"/>
      <w:r w:rsidRPr="00BA3321">
        <w:rPr>
          <w:b/>
          <w:sz w:val="20"/>
          <w:szCs w:val="20"/>
        </w:rPr>
        <w:t xml:space="preserve"> Ю. А. Иванова</w:t>
      </w:r>
    </w:p>
    <w:p w:rsidR="00BA3321" w:rsidRPr="00BA3321" w:rsidRDefault="00BA3321" w:rsidP="00BA3321">
      <w:pPr>
        <w:tabs>
          <w:tab w:val="left" w:pos="8520"/>
        </w:tabs>
        <w:jc w:val="center"/>
        <w:rPr>
          <w:sz w:val="20"/>
          <w:szCs w:val="20"/>
        </w:rPr>
      </w:pPr>
      <w:r w:rsidRPr="00BA3321">
        <w:rPr>
          <w:sz w:val="20"/>
          <w:szCs w:val="20"/>
        </w:rPr>
        <w:t>Российская Федерация</w:t>
      </w:r>
    </w:p>
    <w:p w:rsidR="00BA3321" w:rsidRPr="00BA3321" w:rsidRDefault="00BA3321" w:rsidP="00BA3321">
      <w:pPr>
        <w:tabs>
          <w:tab w:val="left" w:pos="8520"/>
        </w:tabs>
        <w:jc w:val="center"/>
        <w:rPr>
          <w:b/>
          <w:sz w:val="20"/>
          <w:szCs w:val="20"/>
        </w:rPr>
      </w:pPr>
      <w:r w:rsidRPr="00BA3321">
        <w:rPr>
          <w:b/>
          <w:sz w:val="20"/>
          <w:szCs w:val="20"/>
        </w:rPr>
        <w:t>Администрация Угловского городского поселения</w:t>
      </w:r>
    </w:p>
    <w:p w:rsidR="00BA3321" w:rsidRPr="007135FF" w:rsidRDefault="00BA3321" w:rsidP="007135FF">
      <w:pPr>
        <w:tabs>
          <w:tab w:val="left" w:pos="8520"/>
        </w:tabs>
        <w:jc w:val="center"/>
        <w:rPr>
          <w:b/>
          <w:sz w:val="20"/>
          <w:szCs w:val="20"/>
        </w:rPr>
      </w:pPr>
      <w:r w:rsidRPr="00BA3321">
        <w:rPr>
          <w:b/>
          <w:sz w:val="20"/>
          <w:szCs w:val="20"/>
        </w:rPr>
        <w:t>Окуловского муниципального района Новгородской области</w:t>
      </w:r>
    </w:p>
    <w:p w:rsidR="00BA3321" w:rsidRPr="007135FF" w:rsidRDefault="00BA3321" w:rsidP="007135FF">
      <w:pPr>
        <w:tabs>
          <w:tab w:val="left" w:pos="8520"/>
        </w:tabs>
        <w:jc w:val="center"/>
        <w:rPr>
          <w:sz w:val="20"/>
          <w:szCs w:val="20"/>
        </w:rPr>
      </w:pPr>
      <w:r w:rsidRPr="00BA3321">
        <w:rPr>
          <w:sz w:val="20"/>
          <w:szCs w:val="20"/>
        </w:rPr>
        <w:t>П О С Т А Н О В Л Е Н И Е</w:t>
      </w:r>
    </w:p>
    <w:p w:rsidR="00BA3321" w:rsidRPr="00BA3321" w:rsidRDefault="00BA3321" w:rsidP="007135FF">
      <w:pPr>
        <w:tabs>
          <w:tab w:val="left" w:pos="8520"/>
        </w:tabs>
        <w:jc w:val="center"/>
        <w:rPr>
          <w:sz w:val="20"/>
          <w:szCs w:val="20"/>
        </w:rPr>
      </w:pPr>
      <w:r w:rsidRPr="00BA3321">
        <w:rPr>
          <w:sz w:val="20"/>
          <w:szCs w:val="20"/>
        </w:rPr>
        <w:t>от  17.10.2024  №573</w:t>
      </w:r>
    </w:p>
    <w:p w:rsidR="00BA3321" w:rsidRPr="00BA3321" w:rsidRDefault="00BA3321" w:rsidP="007135FF">
      <w:pPr>
        <w:tabs>
          <w:tab w:val="left" w:pos="8520"/>
        </w:tabs>
        <w:jc w:val="center"/>
        <w:rPr>
          <w:sz w:val="20"/>
          <w:szCs w:val="20"/>
        </w:rPr>
      </w:pPr>
      <w:r w:rsidRPr="00BA3321">
        <w:rPr>
          <w:sz w:val="20"/>
          <w:szCs w:val="20"/>
        </w:rPr>
        <w:t>р.п. Угловка</w:t>
      </w:r>
    </w:p>
    <w:p w:rsidR="00BA3321" w:rsidRPr="00BA3321" w:rsidRDefault="00BA3321" w:rsidP="00BA3321">
      <w:pPr>
        <w:spacing w:line="240" w:lineRule="exact"/>
        <w:jc w:val="center"/>
        <w:rPr>
          <w:b/>
          <w:sz w:val="20"/>
          <w:szCs w:val="20"/>
        </w:rPr>
      </w:pPr>
      <w:r w:rsidRPr="00BA3321">
        <w:rPr>
          <w:b/>
          <w:sz w:val="20"/>
          <w:szCs w:val="20"/>
        </w:rPr>
        <w:t xml:space="preserve">О внесении изменений в постановление Администрации Угловского городского поселения   от 21.07.2016г №292 «Об утверждении программы проведения проверки готовности теплоснабжающих, </w:t>
      </w:r>
      <w:proofErr w:type="spellStart"/>
      <w:r w:rsidRPr="00BA3321">
        <w:rPr>
          <w:b/>
          <w:sz w:val="20"/>
          <w:szCs w:val="20"/>
        </w:rPr>
        <w:t>теплосетевых</w:t>
      </w:r>
      <w:proofErr w:type="spellEnd"/>
      <w:r w:rsidRPr="00BA3321">
        <w:rPr>
          <w:b/>
          <w:sz w:val="20"/>
          <w:szCs w:val="20"/>
        </w:rPr>
        <w:t xml:space="preserve">  организаций и потребителей тепловой энергии к отопительному периоду»</w:t>
      </w:r>
    </w:p>
    <w:p w:rsidR="00BA3321" w:rsidRPr="00BA3321" w:rsidRDefault="00BA3321" w:rsidP="00BA3321">
      <w:pPr>
        <w:widowControl w:val="0"/>
        <w:adjustRightInd w:val="0"/>
        <w:rPr>
          <w:sz w:val="20"/>
          <w:szCs w:val="20"/>
        </w:rPr>
      </w:pPr>
    </w:p>
    <w:p w:rsidR="00BA3321" w:rsidRPr="00BA3321" w:rsidRDefault="00BA3321" w:rsidP="00BA3321">
      <w:pPr>
        <w:ind w:firstLine="708"/>
        <w:jc w:val="both"/>
        <w:rPr>
          <w:sz w:val="20"/>
          <w:szCs w:val="20"/>
        </w:rPr>
      </w:pPr>
      <w:r w:rsidRPr="00BA3321">
        <w:rPr>
          <w:sz w:val="20"/>
          <w:szCs w:val="20"/>
        </w:rPr>
        <w:tab/>
        <w:t>В соответствии с Федеральным законом от 27 июля 2010 года №190-ФЗ «О теплоснабжении», приказом Министерства энергетики Российской Федерации от 12 марта 2013 года №103 «Об утверждении Правил оценки готовности к отопительному периоду», Уставом  Угловского городского  поселения</w:t>
      </w:r>
    </w:p>
    <w:p w:rsidR="00BA3321" w:rsidRPr="00BA3321" w:rsidRDefault="00BA3321" w:rsidP="00BA3321">
      <w:pPr>
        <w:widowControl w:val="0"/>
        <w:adjustRightInd w:val="0"/>
        <w:spacing w:line="360" w:lineRule="exact"/>
        <w:rPr>
          <w:b/>
          <w:sz w:val="20"/>
          <w:szCs w:val="20"/>
        </w:rPr>
      </w:pPr>
      <w:r w:rsidRPr="00BA3321">
        <w:rPr>
          <w:b/>
          <w:sz w:val="20"/>
          <w:szCs w:val="20"/>
        </w:rPr>
        <w:t>ПОСТАНОВЛЯЮ:</w:t>
      </w:r>
    </w:p>
    <w:p w:rsidR="00BA3321" w:rsidRPr="00BA3321" w:rsidRDefault="00BA3321" w:rsidP="00BA3321">
      <w:pPr>
        <w:jc w:val="both"/>
        <w:rPr>
          <w:sz w:val="20"/>
          <w:szCs w:val="20"/>
        </w:rPr>
      </w:pPr>
      <w:r w:rsidRPr="00BA3321">
        <w:rPr>
          <w:sz w:val="20"/>
          <w:szCs w:val="20"/>
        </w:rPr>
        <w:t xml:space="preserve">              1.Отменить постановление от 14.06.2024  №285 «О внесении изменений в постановление Администрации Угловского городского поселения   от 21.07.2016г №292 «Об утверждении программы проведения проверки готовности теплоснабжающих, </w:t>
      </w:r>
      <w:proofErr w:type="spellStart"/>
      <w:r w:rsidRPr="00BA3321">
        <w:rPr>
          <w:sz w:val="20"/>
          <w:szCs w:val="20"/>
        </w:rPr>
        <w:t>теплосетевых</w:t>
      </w:r>
      <w:proofErr w:type="spellEnd"/>
      <w:r w:rsidRPr="00BA3321">
        <w:rPr>
          <w:sz w:val="20"/>
          <w:szCs w:val="20"/>
        </w:rPr>
        <w:t xml:space="preserve">  организаций и потребителей тепловой энергии к отопительному периоду».</w:t>
      </w:r>
    </w:p>
    <w:p w:rsidR="00BA3321" w:rsidRPr="00BA3321" w:rsidRDefault="00BA3321" w:rsidP="00BA3321">
      <w:pPr>
        <w:jc w:val="both"/>
        <w:rPr>
          <w:sz w:val="20"/>
          <w:szCs w:val="20"/>
        </w:rPr>
      </w:pPr>
      <w:r w:rsidRPr="00BA3321">
        <w:rPr>
          <w:sz w:val="20"/>
          <w:szCs w:val="20"/>
        </w:rPr>
        <w:t xml:space="preserve">             2.Внести изменения в постановление Администрации Угловского городского поселения   от 21.07.2016г №292 «Об утверждении программы проведения проверки готовности теплоснабжающих, </w:t>
      </w:r>
      <w:proofErr w:type="spellStart"/>
      <w:r w:rsidRPr="00BA3321">
        <w:rPr>
          <w:sz w:val="20"/>
          <w:szCs w:val="20"/>
        </w:rPr>
        <w:t>теплосетевых</w:t>
      </w:r>
      <w:proofErr w:type="spellEnd"/>
      <w:r w:rsidRPr="00BA3321">
        <w:rPr>
          <w:sz w:val="20"/>
          <w:szCs w:val="20"/>
        </w:rPr>
        <w:t xml:space="preserve">  организаций и потребителей тепловой энергии к отопительному периоду» (далее постановление):</w:t>
      </w:r>
    </w:p>
    <w:p w:rsidR="00BA3321" w:rsidRPr="00BA3321" w:rsidRDefault="00BA3321" w:rsidP="00BA3321">
      <w:pPr>
        <w:jc w:val="both"/>
        <w:rPr>
          <w:sz w:val="20"/>
          <w:szCs w:val="20"/>
        </w:rPr>
      </w:pPr>
      <w:r w:rsidRPr="00BA3321">
        <w:rPr>
          <w:sz w:val="20"/>
          <w:szCs w:val="20"/>
        </w:rPr>
        <w:t xml:space="preserve">            2.1-изложить Приложение №1 постановления  в следующей редакции:</w:t>
      </w:r>
    </w:p>
    <w:p w:rsidR="00BA3321" w:rsidRPr="00BA3321" w:rsidRDefault="00BA3321" w:rsidP="00BA3321">
      <w:pPr>
        <w:spacing w:line="240" w:lineRule="exact"/>
        <w:jc w:val="both"/>
        <w:rPr>
          <w:sz w:val="20"/>
          <w:szCs w:val="20"/>
        </w:rPr>
      </w:pPr>
    </w:p>
    <w:p w:rsidR="00BA3321" w:rsidRPr="00BA3321" w:rsidRDefault="00BA3321" w:rsidP="007135FF">
      <w:pPr>
        <w:spacing w:line="240" w:lineRule="exact"/>
        <w:rPr>
          <w:bCs/>
          <w:sz w:val="20"/>
          <w:szCs w:val="20"/>
        </w:rPr>
      </w:pPr>
    </w:p>
    <w:p w:rsidR="00BA3321" w:rsidRPr="00BA3321" w:rsidRDefault="00BA3321" w:rsidP="00BA3321">
      <w:pPr>
        <w:spacing w:line="240" w:lineRule="exact"/>
        <w:jc w:val="right"/>
        <w:rPr>
          <w:bCs/>
          <w:sz w:val="20"/>
          <w:szCs w:val="20"/>
        </w:rPr>
      </w:pPr>
      <w:r w:rsidRPr="00BA3321">
        <w:rPr>
          <w:bCs/>
          <w:sz w:val="20"/>
          <w:szCs w:val="20"/>
        </w:rPr>
        <w:t xml:space="preserve">Приложение №1 </w:t>
      </w:r>
    </w:p>
    <w:p w:rsidR="00BA3321" w:rsidRPr="00BA3321" w:rsidRDefault="00BA3321" w:rsidP="00BA3321">
      <w:pPr>
        <w:spacing w:line="240" w:lineRule="exact"/>
        <w:jc w:val="right"/>
        <w:rPr>
          <w:bCs/>
          <w:sz w:val="20"/>
          <w:szCs w:val="20"/>
        </w:rPr>
      </w:pPr>
      <w:r w:rsidRPr="00BA3321">
        <w:rPr>
          <w:bCs/>
          <w:sz w:val="20"/>
          <w:szCs w:val="20"/>
        </w:rPr>
        <w:lastRenderedPageBreak/>
        <w:t xml:space="preserve">к Программе проведения </w:t>
      </w:r>
    </w:p>
    <w:p w:rsidR="00BA3321" w:rsidRPr="00BA3321" w:rsidRDefault="00BA3321" w:rsidP="00BA3321">
      <w:pPr>
        <w:spacing w:line="240" w:lineRule="exact"/>
        <w:jc w:val="right"/>
        <w:rPr>
          <w:bCs/>
          <w:sz w:val="20"/>
          <w:szCs w:val="20"/>
        </w:rPr>
      </w:pPr>
      <w:r w:rsidRPr="00BA3321">
        <w:rPr>
          <w:bCs/>
          <w:sz w:val="20"/>
          <w:szCs w:val="20"/>
        </w:rPr>
        <w:t>проверки готовности теплоснабжающих,</w:t>
      </w:r>
    </w:p>
    <w:p w:rsidR="00BA3321" w:rsidRPr="00BA3321" w:rsidRDefault="00BA3321" w:rsidP="00BA3321">
      <w:pPr>
        <w:spacing w:line="240" w:lineRule="exact"/>
        <w:jc w:val="right"/>
        <w:rPr>
          <w:bCs/>
          <w:sz w:val="20"/>
          <w:szCs w:val="20"/>
        </w:rPr>
      </w:pPr>
      <w:proofErr w:type="spellStart"/>
      <w:r w:rsidRPr="00BA3321">
        <w:rPr>
          <w:bCs/>
          <w:sz w:val="20"/>
          <w:szCs w:val="20"/>
        </w:rPr>
        <w:t>теплосетевых</w:t>
      </w:r>
      <w:proofErr w:type="spellEnd"/>
      <w:r w:rsidRPr="00BA3321">
        <w:rPr>
          <w:bCs/>
          <w:sz w:val="20"/>
          <w:szCs w:val="20"/>
        </w:rPr>
        <w:t xml:space="preserve"> организаций и</w:t>
      </w:r>
    </w:p>
    <w:p w:rsidR="00BA3321" w:rsidRPr="00BA3321" w:rsidRDefault="00BA3321" w:rsidP="00BA3321">
      <w:pPr>
        <w:spacing w:line="240" w:lineRule="exact"/>
        <w:jc w:val="right"/>
        <w:rPr>
          <w:bCs/>
          <w:sz w:val="20"/>
          <w:szCs w:val="20"/>
        </w:rPr>
      </w:pPr>
      <w:r w:rsidRPr="00BA3321">
        <w:rPr>
          <w:bCs/>
          <w:sz w:val="20"/>
          <w:szCs w:val="20"/>
        </w:rPr>
        <w:t xml:space="preserve">потребителей тепловой энергии </w:t>
      </w:r>
    </w:p>
    <w:p w:rsidR="00BA3321" w:rsidRPr="00BA3321" w:rsidRDefault="00BA3321" w:rsidP="00BA3321">
      <w:pPr>
        <w:spacing w:line="240" w:lineRule="exact"/>
        <w:jc w:val="right"/>
        <w:rPr>
          <w:bCs/>
          <w:sz w:val="20"/>
          <w:szCs w:val="20"/>
        </w:rPr>
      </w:pPr>
      <w:r w:rsidRPr="00BA3321">
        <w:rPr>
          <w:bCs/>
          <w:sz w:val="20"/>
          <w:szCs w:val="20"/>
        </w:rPr>
        <w:t>к отопительному периоду</w:t>
      </w:r>
    </w:p>
    <w:p w:rsidR="00BA3321" w:rsidRPr="00BA3321" w:rsidRDefault="00BA3321" w:rsidP="00BA3321">
      <w:pPr>
        <w:spacing w:line="240" w:lineRule="exact"/>
        <w:jc w:val="right"/>
        <w:rPr>
          <w:bCs/>
          <w:sz w:val="20"/>
          <w:szCs w:val="20"/>
        </w:rPr>
      </w:pPr>
    </w:p>
    <w:p w:rsidR="00BA3321" w:rsidRPr="00BA3321" w:rsidRDefault="00BA3321" w:rsidP="00BA3321">
      <w:pPr>
        <w:spacing w:line="240" w:lineRule="exact"/>
        <w:jc w:val="center"/>
        <w:rPr>
          <w:b/>
          <w:bCs/>
          <w:sz w:val="20"/>
          <w:szCs w:val="20"/>
        </w:rPr>
      </w:pPr>
      <w:r w:rsidRPr="00BA3321">
        <w:rPr>
          <w:b/>
          <w:bCs/>
          <w:sz w:val="20"/>
          <w:szCs w:val="20"/>
        </w:rPr>
        <w:t xml:space="preserve">Перечень теплоснабжающих, </w:t>
      </w:r>
      <w:proofErr w:type="spellStart"/>
      <w:r w:rsidRPr="00BA3321">
        <w:rPr>
          <w:b/>
          <w:bCs/>
          <w:sz w:val="20"/>
          <w:szCs w:val="20"/>
        </w:rPr>
        <w:t>теплосетевых</w:t>
      </w:r>
      <w:proofErr w:type="spellEnd"/>
      <w:r w:rsidRPr="00BA3321">
        <w:rPr>
          <w:b/>
          <w:bCs/>
          <w:sz w:val="20"/>
          <w:szCs w:val="20"/>
        </w:rPr>
        <w:t xml:space="preserve"> организаций и потребителей тепловой энергии, подлежащих проверке готовности к отопительному периоду</w:t>
      </w:r>
    </w:p>
    <w:p w:rsidR="00BA3321" w:rsidRPr="00BA3321" w:rsidRDefault="00BA3321" w:rsidP="00BA3321">
      <w:pPr>
        <w:rPr>
          <w:sz w:val="20"/>
          <w:szCs w:val="20"/>
        </w:rPr>
      </w:pPr>
    </w:p>
    <w:tbl>
      <w:tblPr>
        <w:tblStyle w:val="a8"/>
        <w:tblW w:w="0" w:type="auto"/>
        <w:tblLook w:val="01E0"/>
      </w:tblPr>
      <w:tblGrid>
        <w:gridCol w:w="646"/>
        <w:gridCol w:w="2700"/>
        <w:gridCol w:w="947"/>
        <w:gridCol w:w="2293"/>
        <w:gridCol w:w="584"/>
        <w:gridCol w:w="2400"/>
      </w:tblGrid>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tcPr>
          <w:p w:rsidR="00BA3321" w:rsidRPr="00BA3321" w:rsidRDefault="00BA3321" w:rsidP="00BA3321">
            <w:pPr>
              <w:rPr>
                <w:sz w:val="20"/>
                <w:szCs w:val="20"/>
                <w:lang w:eastAsia="en-US"/>
              </w:rPr>
            </w:pP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jc w:val="center"/>
              <w:rPr>
                <w:sz w:val="20"/>
                <w:szCs w:val="20"/>
                <w:lang w:eastAsia="en-US"/>
              </w:rPr>
            </w:pPr>
            <w:r w:rsidRPr="00BA3321">
              <w:rPr>
                <w:sz w:val="20"/>
                <w:szCs w:val="20"/>
                <w:lang w:eastAsia="en-US"/>
              </w:rPr>
              <w:t>Наименование</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jc w:val="center"/>
              <w:rPr>
                <w:sz w:val="20"/>
                <w:szCs w:val="20"/>
                <w:lang w:eastAsia="en-US"/>
              </w:rPr>
            </w:pPr>
            <w:r w:rsidRPr="00BA3321">
              <w:rPr>
                <w:sz w:val="20"/>
                <w:szCs w:val="20"/>
                <w:lang w:eastAsia="en-US"/>
              </w:rPr>
              <w:t>Адрес</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jc w:val="center"/>
              <w:rPr>
                <w:sz w:val="20"/>
                <w:szCs w:val="20"/>
                <w:lang w:eastAsia="en-US"/>
              </w:rPr>
            </w:pPr>
            <w:r w:rsidRPr="00BA3321">
              <w:rPr>
                <w:sz w:val="20"/>
                <w:szCs w:val="20"/>
                <w:lang w:eastAsia="en-US"/>
              </w:rPr>
              <w:t>Время проверки</w:t>
            </w:r>
          </w:p>
        </w:tc>
      </w:tr>
      <w:tr w:rsidR="00BA3321" w:rsidRPr="00BA3321" w:rsidTr="00BA3321">
        <w:trPr>
          <w:trHeight w:val="401"/>
        </w:trPr>
        <w:tc>
          <w:tcPr>
            <w:tcW w:w="9570"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 xml:space="preserve">                                                          Потребители тепловой энергии</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п. Угловка ул. Центральная д.2</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п. Угловка ул. Центральная д.2а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п. Угловка ,ул. Центральная д.5</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rPr>
          <w:trHeight w:val="393"/>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BA3321" w:rsidRPr="00BA3321" w:rsidRDefault="00BA3321" w:rsidP="00BA3321">
            <w:pPr>
              <w:rPr>
                <w:sz w:val="20"/>
                <w:szCs w:val="20"/>
                <w:lang w:eastAsia="en-US"/>
              </w:rPr>
            </w:pPr>
            <w:r w:rsidRPr="00BA3321">
              <w:rPr>
                <w:sz w:val="20"/>
                <w:szCs w:val="20"/>
                <w:lang w:eastAsia="en-US"/>
              </w:rPr>
              <w:t>п. Угловка , ул. Центральная д.7</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rPr>
          <w:trHeight w:val="420"/>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5</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BA3321" w:rsidRPr="00BA3321" w:rsidRDefault="00BA3321" w:rsidP="00BA3321">
            <w:pPr>
              <w:rPr>
                <w:sz w:val="20"/>
                <w:szCs w:val="20"/>
                <w:lang w:eastAsia="en-US"/>
              </w:rPr>
            </w:pPr>
            <w:r w:rsidRPr="00BA3321">
              <w:rPr>
                <w:sz w:val="20"/>
                <w:szCs w:val="20"/>
                <w:lang w:eastAsia="en-US"/>
              </w:rPr>
              <w:t>П. Угловка, ул. Центральная, д. 4</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 xml:space="preserve">Не позднее 15 сентября </w:t>
            </w:r>
          </w:p>
          <w:p w:rsidR="00BA3321" w:rsidRPr="00BA3321" w:rsidRDefault="00BA3321" w:rsidP="00BA3321">
            <w:pPr>
              <w:rPr>
                <w:sz w:val="20"/>
                <w:szCs w:val="20"/>
                <w:lang w:eastAsia="en-US"/>
              </w:rPr>
            </w:pPr>
            <w:r w:rsidRPr="00BA3321">
              <w:rPr>
                <w:sz w:val="20"/>
                <w:szCs w:val="20"/>
                <w:lang w:eastAsia="en-US"/>
              </w:rPr>
              <w:t>2024 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6</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п. Угловка , ул. Центральная д.9а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7</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п. Угловка ,ул. Центральная д.11а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8</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п. Угловка ,ул. Центральная д.12</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п. Угловка, ул. Центральная д.12а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10</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п. Угловка, ул.Центральная д.13</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11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п.Угловка ,ул.Центральная д.14</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12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 xml:space="preserve"> п. Угловка, ул. Центральная д.14а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13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jc w:val="both"/>
              <w:rPr>
                <w:sz w:val="20"/>
                <w:szCs w:val="20"/>
                <w:lang w:eastAsia="en-US"/>
              </w:rPr>
            </w:pPr>
            <w:r w:rsidRPr="00BA3321">
              <w:rPr>
                <w:sz w:val="20"/>
                <w:szCs w:val="20"/>
                <w:lang w:eastAsia="en-US"/>
              </w:rPr>
              <w:t>п. Угловка, ул. Центральная д.15</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14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п. Угловка , ул. Центральная д.16</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15</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п. Угловка, ул. Центральная д.16а</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16</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п. Угловка, ул. Центральная д.17</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17</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п. Угловка, ул. Центральная д.19</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18</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п. Угловка, ул. Центральная д.21</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19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 xml:space="preserve">п. Угловка, ул. Советская </w:t>
            </w:r>
          </w:p>
          <w:p w:rsidR="00BA3321" w:rsidRPr="00BA3321" w:rsidRDefault="00BA3321" w:rsidP="00BA3321">
            <w:pPr>
              <w:rPr>
                <w:sz w:val="20"/>
                <w:szCs w:val="20"/>
                <w:lang w:eastAsia="en-US"/>
              </w:rPr>
            </w:pPr>
            <w:r w:rsidRPr="00BA3321">
              <w:rPr>
                <w:sz w:val="20"/>
                <w:szCs w:val="20"/>
                <w:lang w:eastAsia="en-US"/>
              </w:rPr>
              <w:t>д.2</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20</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п. Угловка, ул. Советская д.10</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21</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п. Угловка, ул. Советская д.17</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22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п. Угловка, ул. Советская д.18</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rPr>
          <w:trHeight w:val="345"/>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23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 xml:space="preserve">п. Угловка, ул. Советская </w:t>
            </w:r>
          </w:p>
          <w:p w:rsidR="00BA3321" w:rsidRPr="00BA3321" w:rsidRDefault="00BA3321" w:rsidP="00BA3321">
            <w:pPr>
              <w:rPr>
                <w:sz w:val="20"/>
                <w:szCs w:val="20"/>
                <w:lang w:eastAsia="en-US"/>
              </w:rPr>
            </w:pPr>
            <w:r w:rsidRPr="00BA3321">
              <w:rPr>
                <w:sz w:val="20"/>
                <w:szCs w:val="20"/>
                <w:lang w:eastAsia="en-US"/>
              </w:rPr>
              <w:t>д.19</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24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 xml:space="preserve"> п. Угловка, Ленинградская д.11</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25</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 xml:space="preserve">п. Угловка, ул. Спортивная </w:t>
            </w:r>
          </w:p>
          <w:p w:rsidR="00BA3321" w:rsidRPr="00BA3321" w:rsidRDefault="00BA3321" w:rsidP="00BA3321">
            <w:pPr>
              <w:rPr>
                <w:sz w:val="20"/>
                <w:szCs w:val="20"/>
                <w:lang w:eastAsia="en-US"/>
              </w:rPr>
            </w:pPr>
            <w:r w:rsidRPr="00BA3321">
              <w:rPr>
                <w:sz w:val="20"/>
                <w:szCs w:val="20"/>
                <w:lang w:eastAsia="en-US"/>
              </w:rPr>
              <w:t>д. 6</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26</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д. Озерки д.7</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27</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д. Озерки д.8</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lastRenderedPageBreak/>
              <w:t>28</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д. Озерки д.9</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29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Многоквартирный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д. Озерки д.10</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tcPr>
          <w:p w:rsidR="00BA3321" w:rsidRPr="00BA3321" w:rsidRDefault="00BA3321" w:rsidP="00BA3321">
            <w:pPr>
              <w:rPr>
                <w:sz w:val="20"/>
                <w:szCs w:val="20"/>
                <w:lang w:eastAsia="en-US"/>
              </w:rPr>
            </w:pPr>
            <w:r w:rsidRPr="00BA3321">
              <w:rPr>
                <w:sz w:val="20"/>
                <w:szCs w:val="20"/>
                <w:lang w:eastAsia="en-US"/>
              </w:rPr>
              <w:t>30</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A3321" w:rsidRPr="00BA3321" w:rsidRDefault="00BA3321" w:rsidP="00BA3321">
            <w:pPr>
              <w:rPr>
                <w:sz w:val="20"/>
                <w:szCs w:val="20"/>
                <w:lang w:eastAsia="en-US"/>
              </w:rPr>
            </w:pPr>
            <w:r w:rsidRPr="00BA3321">
              <w:rPr>
                <w:sz w:val="20"/>
                <w:szCs w:val="20"/>
                <w:lang w:eastAsia="en-US"/>
              </w:rPr>
              <w:t>Жилой дом</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BA3321" w:rsidRPr="00BA3321" w:rsidRDefault="00BA3321" w:rsidP="00BA3321">
            <w:pPr>
              <w:rPr>
                <w:sz w:val="20"/>
                <w:szCs w:val="20"/>
                <w:lang w:eastAsia="en-US"/>
              </w:rPr>
            </w:pPr>
            <w:proofErr w:type="spellStart"/>
            <w:r w:rsidRPr="00BA3321">
              <w:rPr>
                <w:sz w:val="20"/>
                <w:szCs w:val="20"/>
                <w:lang w:eastAsia="en-US"/>
              </w:rPr>
              <w:t>рп</w:t>
            </w:r>
            <w:proofErr w:type="spellEnd"/>
            <w:r w:rsidRPr="00BA3321">
              <w:rPr>
                <w:sz w:val="20"/>
                <w:szCs w:val="20"/>
                <w:lang w:eastAsia="en-US"/>
              </w:rPr>
              <w:t>. Угловка  ул. Революции д. 6</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tcPr>
          <w:p w:rsidR="00BA3321" w:rsidRPr="00BA3321" w:rsidRDefault="00BA3321" w:rsidP="00BA3321">
            <w:pPr>
              <w:rPr>
                <w:sz w:val="20"/>
                <w:szCs w:val="20"/>
                <w:lang w:eastAsia="en-US"/>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tcPr>
          <w:p w:rsidR="00BA3321" w:rsidRPr="00BA3321" w:rsidRDefault="00BA3321" w:rsidP="00BA3321">
            <w:pPr>
              <w:rPr>
                <w:sz w:val="20"/>
                <w:szCs w:val="20"/>
                <w:lang w:eastAsia="en-US"/>
              </w:rPr>
            </w:pPr>
            <w:r w:rsidRPr="00BA3321">
              <w:rPr>
                <w:sz w:val="20"/>
                <w:szCs w:val="20"/>
                <w:lang w:eastAsia="en-US"/>
              </w:rPr>
              <w:t>31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A3321" w:rsidRPr="00BA3321" w:rsidRDefault="00BA3321" w:rsidP="00BA3321">
            <w:pPr>
              <w:rPr>
                <w:sz w:val="20"/>
                <w:szCs w:val="20"/>
                <w:lang w:eastAsia="en-US"/>
              </w:rPr>
            </w:pPr>
            <w:r w:rsidRPr="00BA3321">
              <w:rPr>
                <w:sz w:val="20"/>
                <w:szCs w:val="20"/>
                <w:lang w:eastAsia="en-US"/>
              </w:rPr>
              <w:t>Магазин</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BA3321" w:rsidRPr="00BA3321" w:rsidRDefault="00BA3321" w:rsidP="00BA3321">
            <w:pPr>
              <w:rPr>
                <w:sz w:val="20"/>
                <w:szCs w:val="20"/>
                <w:lang w:eastAsia="en-US"/>
              </w:rPr>
            </w:pPr>
            <w:proofErr w:type="spellStart"/>
            <w:r w:rsidRPr="00BA3321">
              <w:rPr>
                <w:sz w:val="20"/>
                <w:szCs w:val="20"/>
                <w:lang w:eastAsia="en-US"/>
              </w:rPr>
              <w:t>рп</w:t>
            </w:r>
            <w:proofErr w:type="spellEnd"/>
            <w:r w:rsidRPr="00BA3321">
              <w:rPr>
                <w:sz w:val="20"/>
                <w:szCs w:val="20"/>
                <w:lang w:eastAsia="en-US"/>
              </w:rPr>
              <w:t>. Угловка ул. Центральная д. 7-б</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tcPr>
          <w:p w:rsidR="00BA3321" w:rsidRPr="00BA3321" w:rsidRDefault="00BA3321" w:rsidP="00BA3321">
            <w:pPr>
              <w:rPr>
                <w:sz w:val="20"/>
                <w:szCs w:val="20"/>
                <w:lang w:eastAsia="en-US"/>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tcPr>
          <w:p w:rsidR="00BA3321" w:rsidRPr="00BA3321" w:rsidRDefault="00BA3321" w:rsidP="00BA3321">
            <w:pPr>
              <w:rPr>
                <w:sz w:val="20"/>
                <w:szCs w:val="20"/>
                <w:lang w:eastAsia="en-US"/>
              </w:rPr>
            </w:pPr>
            <w:r w:rsidRPr="00BA3321">
              <w:rPr>
                <w:sz w:val="20"/>
                <w:szCs w:val="20"/>
                <w:lang w:eastAsia="en-US"/>
              </w:rPr>
              <w:t>32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A3321" w:rsidRPr="00BA3321" w:rsidRDefault="00BA3321" w:rsidP="00BA3321">
            <w:pPr>
              <w:rPr>
                <w:sz w:val="20"/>
                <w:szCs w:val="20"/>
                <w:lang w:eastAsia="en-US"/>
              </w:rPr>
            </w:pPr>
            <w:r w:rsidRPr="00BA3321">
              <w:rPr>
                <w:sz w:val="20"/>
                <w:szCs w:val="20"/>
                <w:lang w:eastAsia="en-US"/>
              </w:rPr>
              <w:t>ООО «</w:t>
            </w:r>
            <w:proofErr w:type="spellStart"/>
            <w:r w:rsidRPr="00BA3321">
              <w:rPr>
                <w:sz w:val="20"/>
                <w:szCs w:val="20"/>
                <w:lang w:eastAsia="en-US"/>
              </w:rPr>
              <w:t>Агроторг</w:t>
            </w:r>
            <w:proofErr w:type="spellEnd"/>
            <w:r w:rsidRPr="00BA3321">
              <w:rPr>
                <w:sz w:val="20"/>
                <w:szCs w:val="20"/>
                <w:lang w:eastAsia="en-US"/>
              </w:rPr>
              <w:t>»</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BA3321" w:rsidRPr="00BA3321" w:rsidRDefault="00BA3321" w:rsidP="00BA3321">
            <w:pPr>
              <w:rPr>
                <w:sz w:val="20"/>
                <w:szCs w:val="20"/>
                <w:lang w:eastAsia="en-US"/>
              </w:rPr>
            </w:pPr>
            <w:proofErr w:type="spellStart"/>
            <w:r w:rsidRPr="00BA3321">
              <w:rPr>
                <w:sz w:val="20"/>
                <w:szCs w:val="20"/>
                <w:lang w:eastAsia="en-US"/>
              </w:rPr>
              <w:t>рп</w:t>
            </w:r>
            <w:proofErr w:type="spellEnd"/>
            <w:r w:rsidRPr="00BA3321">
              <w:rPr>
                <w:sz w:val="20"/>
                <w:szCs w:val="20"/>
                <w:lang w:eastAsia="en-US"/>
              </w:rPr>
              <w:t>. Угловка, ул. Строителей д. 10</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tcPr>
          <w:p w:rsidR="00BA3321" w:rsidRPr="00BA3321" w:rsidRDefault="00BA3321" w:rsidP="00BA3321">
            <w:pPr>
              <w:rPr>
                <w:sz w:val="20"/>
                <w:szCs w:val="20"/>
                <w:lang w:eastAsia="en-US"/>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33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Муниципальное автономное дошкольное образовательное учреждение «Детский сад д.Озерки»</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д. Озерки д.41</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34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proofErr w:type="spellStart"/>
            <w:r w:rsidRPr="00BA3321">
              <w:rPr>
                <w:sz w:val="20"/>
                <w:szCs w:val="20"/>
                <w:lang w:eastAsia="en-US"/>
              </w:rPr>
              <w:t>Угловская</w:t>
            </w:r>
            <w:proofErr w:type="spellEnd"/>
            <w:r w:rsidRPr="00BA3321">
              <w:rPr>
                <w:sz w:val="20"/>
                <w:szCs w:val="20"/>
                <w:lang w:eastAsia="en-US"/>
              </w:rPr>
              <w:t xml:space="preserve">  врачебная амбулатория</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п. Угловка , ул. Центральная д.10</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35</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Муниципальное бюджетное учреждение дополнительного образования «Музыкальная школа им. Н.А.Римского -Корсакова г.Окуловка»</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п. Угловка, ул. Центральная 6-б</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36</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Муниципальное автономное дошкольное образовательное учреждение «Детский сад п. Угловка»</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п.Угловка, Центральная д.11</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37</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Муниципальное автономное общеобразовательное учреждение «Средняя школа п.Угловка</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 xml:space="preserve"> п.Угловка, Молодёжная д.11</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38</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Администрация Угловского городского поселения</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lang w:eastAsia="en-US"/>
              </w:rPr>
            </w:pPr>
            <w:r w:rsidRPr="00BA3321">
              <w:rPr>
                <w:sz w:val="20"/>
                <w:szCs w:val="20"/>
                <w:lang w:eastAsia="en-US"/>
              </w:rPr>
              <w:t>п. Угловка, ул. Центральная д.9</w:t>
            </w: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rPr>
                <w:sz w:val="20"/>
                <w:szCs w:val="20"/>
              </w:rPr>
            </w:pPr>
            <w:r w:rsidRPr="00BA3321">
              <w:rPr>
                <w:sz w:val="20"/>
                <w:szCs w:val="20"/>
                <w:lang w:eastAsia="en-US"/>
              </w:rPr>
              <w:t>Не позднее 15 сентября 2024года</w:t>
            </w:r>
          </w:p>
        </w:tc>
      </w:tr>
      <w:tr w:rsidR="00BA3321" w:rsidRPr="00BA3321" w:rsidTr="00BA3321">
        <w:tc>
          <w:tcPr>
            <w:tcW w:w="9570"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jc w:val="center"/>
              <w:rPr>
                <w:b/>
                <w:bCs/>
                <w:sz w:val="20"/>
                <w:szCs w:val="20"/>
                <w:lang w:eastAsia="en-US"/>
              </w:rPr>
            </w:pPr>
            <w:r w:rsidRPr="00BA3321">
              <w:rPr>
                <w:b/>
                <w:bCs/>
                <w:sz w:val="20"/>
                <w:szCs w:val="20"/>
                <w:lang w:eastAsia="en-US"/>
              </w:rPr>
              <w:t xml:space="preserve">Теплоснабжающие и </w:t>
            </w:r>
            <w:proofErr w:type="spellStart"/>
            <w:r w:rsidRPr="00BA3321">
              <w:rPr>
                <w:b/>
                <w:bCs/>
                <w:sz w:val="20"/>
                <w:szCs w:val="20"/>
                <w:lang w:eastAsia="en-US"/>
              </w:rPr>
              <w:t>теплосетевые</w:t>
            </w:r>
            <w:proofErr w:type="spellEnd"/>
            <w:r w:rsidRPr="00BA3321">
              <w:rPr>
                <w:b/>
                <w:bCs/>
                <w:sz w:val="20"/>
                <w:szCs w:val="20"/>
                <w:lang w:eastAsia="en-US"/>
              </w:rPr>
              <w:t xml:space="preserve"> организации</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jc w:val="center"/>
              <w:rPr>
                <w:bCs/>
                <w:sz w:val="20"/>
                <w:szCs w:val="20"/>
                <w:lang w:eastAsia="en-US"/>
              </w:rPr>
            </w:pPr>
            <w:r w:rsidRPr="00BA3321">
              <w:rPr>
                <w:bCs/>
                <w:sz w:val="20"/>
                <w:szCs w:val="20"/>
                <w:lang w:eastAsia="en-US"/>
              </w:rPr>
              <w:t>1</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A3321" w:rsidRPr="00BA3321" w:rsidRDefault="00BA3321" w:rsidP="00BA3321">
            <w:pPr>
              <w:rPr>
                <w:sz w:val="20"/>
                <w:szCs w:val="20"/>
                <w:lang w:eastAsia="en-US"/>
              </w:rPr>
            </w:pPr>
            <w:r w:rsidRPr="00BA3321">
              <w:rPr>
                <w:sz w:val="20"/>
                <w:szCs w:val="20"/>
                <w:lang w:eastAsia="en-US"/>
              </w:rPr>
              <w:t>Участок Окуловского района теплоснабжения ООО «ТК Новгородская»</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rPr>
                <w:bCs/>
                <w:sz w:val="20"/>
                <w:szCs w:val="20"/>
                <w:lang w:eastAsia="en-US"/>
              </w:rPr>
            </w:pPr>
            <w:r w:rsidRPr="00BA3321">
              <w:rPr>
                <w:bCs/>
                <w:sz w:val="20"/>
                <w:szCs w:val="20"/>
                <w:lang w:eastAsia="en-US"/>
              </w:rPr>
              <w:t>г.Окуловка, ул.Новгородская, д.34</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jc w:val="center"/>
              <w:rPr>
                <w:bCs/>
                <w:sz w:val="20"/>
                <w:szCs w:val="20"/>
                <w:lang w:eastAsia="en-US"/>
              </w:rPr>
            </w:pPr>
            <w:r w:rsidRPr="00BA3321">
              <w:rPr>
                <w:bCs/>
                <w:sz w:val="20"/>
                <w:szCs w:val="20"/>
                <w:lang w:eastAsia="en-US"/>
              </w:rPr>
              <w:t>не позднее 1 ноября 2024 года</w:t>
            </w:r>
          </w:p>
        </w:tc>
      </w:tr>
      <w:tr w:rsidR="00BA3321" w:rsidRPr="00BA3321" w:rsidTr="00BA3321">
        <w:tc>
          <w:tcPr>
            <w:tcW w:w="9570"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jc w:val="center"/>
              <w:rPr>
                <w:b/>
                <w:bCs/>
                <w:sz w:val="20"/>
                <w:szCs w:val="20"/>
                <w:lang w:eastAsia="en-US"/>
              </w:rPr>
            </w:pPr>
            <w:r w:rsidRPr="00BA3321">
              <w:rPr>
                <w:b/>
                <w:bCs/>
                <w:sz w:val="20"/>
                <w:szCs w:val="20"/>
                <w:lang w:eastAsia="en-US"/>
              </w:rPr>
              <w:t>Объекты по производству тепловой энергии</w:t>
            </w:r>
          </w:p>
        </w:tc>
      </w:tr>
      <w:tr w:rsidR="00BA3321" w:rsidRPr="00BA3321" w:rsidTr="00BA3321">
        <w:trPr>
          <w:trHeight w:val="350"/>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jc w:val="center"/>
              <w:rPr>
                <w:bCs/>
                <w:sz w:val="20"/>
                <w:szCs w:val="20"/>
                <w:lang w:eastAsia="en-US"/>
              </w:rPr>
            </w:pPr>
            <w:r w:rsidRPr="00BA3321">
              <w:rPr>
                <w:bCs/>
                <w:sz w:val="20"/>
                <w:szCs w:val="20"/>
                <w:lang w:eastAsia="en-US"/>
              </w:rPr>
              <w:t>1</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A3321" w:rsidRPr="00BA3321" w:rsidRDefault="00BA3321" w:rsidP="00BA3321">
            <w:pPr>
              <w:rPr>
                <w:sz w:val="20"/>
                <w:szCs w:val="20"/>
                <w:lang w:eastAsia="en-US"/>
              </w:rPr>
            </w:pPr>
            <w:r w:rsidRPr="00BA3321">
              <w:rPr>
                <w:sz w:val="20"/>
                <w:szCs w:val="20"/>
                <w:lang w:eastAsia="en-US"/>
              </w:rPr>
              <w:t>Котельная №27</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rPr>
                <w:bCs/>
                <w:sz w:val="20"/>
                <w:szCs w:val="20"/>
                <w:lang w:eastAsia="en-US"/>
              </w:rPr>
            </w:pPr>
            <w:r w:rsidRPr="00BA3321">
              <w:rPr>
                <w:bCs/>
                <w:sz w:val="20"/>
                <w:szCs w:val="20"/>
                <w:lang w:eastAsia="en-US"/>
              </w:rPr>
              <w:t>п.Угловка  ул. Центральная   д. 6</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jc w:val="center"/>
              <w:rPr>
                <w:bCs/>
                <w:sz w:val="20"/>
                <w:szCs w:val="20"/>
                <w:lang w:eastAsia="en-US"/>
              </w:rPr>
            </w:pPr>
            <w:r w:rsidRPr="00BA3321">
              <w:rPr>
                <w:bCs/>
                <w:sz w:val="20"/>
                <w:szCs w:val="20"/>
                <w:lang w:eastAsia="en-US"/>
              </w:rPr>
              <w:t>не позднее 1 ноября 2024 года</w:t>
            </w:r>
          </w:p>
        </w:tc>
      </w:tr>
      <w:tr w:rsidR="00BA3321" w:rsidRPr="00BA3321" w:rsidTr="00BA3321">
        <w:trPr>
          <w:trHeight w:val="138"/>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jc w:val="center"/>
              <w:rPr>
                <w:bCs/>
                <w:sz w:val="20"/>
                <w:szCs w:val="20"/>
                <w:lang w:eastAsia="en-US"/>
              </w:rPr>
            </w:pPr>
            <w:r w:rsidRPr="00BA3321">
              <w:rPr>
                <w:bCs/>
                <w:sz w:val="20"/>
                <w:szCs w:val="20"/>
                <w:lang w:eastAsia="en-US"/>
              </w:rPr>
              <w:t>2</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A3321" w:rsidRPr="00BA3321" w:rsidRDefault="00BA3321" w:rsidP="00BA3321">
            <w:pPr>
              <w:rPr>
                <w:sz w:val="20"/>
                <w:szCs w:val="20"/>
                <w:lang w:eastAsia="en-US"/>
              </w:rPr>
            </w:pPr>
            <w:r w:rsidRPr="00BA3321">
              <w:rPr>
                <w:sz w:val="20"/>
                <w:szCs w:val="20"/>
                <w:lang w:eastAsia="en-US"/>
              </w:rPr>
              <w:t>БМК-0,4МВт</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rPr>
                <w:bCs/>
                <w:sz w:val="20"/>
                <w:szCs w:val="20"/>
                <w:lang w:eastAsia="en-US"/>
              </w:rPr>
            </w:pPr>
            <w:r w:rsidRPr="00BA3321">
              <w:rPr>
                <w:bCs/>
                <w:sz w:val="20"/>
                <w:szCs w:val="20"/>
                <w:lang w:eastAsia="en-US"/>
              </w:rPr>
              <w:t xml:space="preserve">п. Угловка ул. Спортивная </w:t>
            </w:r>
            <w:proofErr w:type="spellStart"/>
            <w:r w:rsidRPr="00BA3321">
              <w:rPr>
                <w:bCs/>
                <w:sz w:val="20"/>
                <w:szCs w:val="20"/>
                <w:lang w:eastAsia="en-US"/>
              </w:rPr>
              <w:t>уч</w:t>
            </w:r>
            <w:proofErr w:type="spellEnd"/>
            <w:r w:rsidRPr="00BA3321">
              <w:rPr>
                <w:bCs/>
                <w:sz w:val="20"/>
                <w:szCs w:val="20"/>
                <w:lang w:eastAsia="en-US"/>
              </w:rPr>
              <w:t>. 400</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jc w:val="center"/>
              <w:rPr>
                <w:bCs/>
                <w:sz w:val="20"/>
                <w:szCs w:val="20"/>
                <w:lang w:eastAsia="en-US"/>
              </w:rPr>
            </w:pPr>
            <w:r w:rsidRPr="00BA3321">
              <w:rPr>
                <w:bCs/>
                <w:sz w:val="20"/>
                <w:szCs w:val="20"/>
                <w:lang w:eastAsia="en-US"/>
              </w:rPr>
              <w:t>не позднее 1 ноября 2024 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jc w:val="center"/>
              <w:rPr>
                <w:bCs/>
                <w:sz w:val="20"/>
                <w:szCs w:val="20"/>
                <w:lang w:eastAsia="en-US"/>
              </w:rPr>
            </w:pPr>
            <w:r w:rsidRPr="00BA3321">
              <w:rPr>
                <w:bCs/>
                <w:sz w:val="20"/>
                <w:szCs w:val="20"/>
                <w:lang w:eastAsia="en-US"/>
              </w:rPr>
              <w:t>3</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A3321" w:rsidRPr="00BA3321" w:rsidRDefault="00BA3321" w:rsidP="00BA3321">
            <w:pPr>
              <w:rPr>
                <w:sz w:val="20"/>
                <w:szCs w:val="20"/>
                <w:lang w:eastAsia="en-US"/>
              </w:rPr>
            </w:pPr>
            <w:proofErr w:type="spellStart"/>
            <w:r w:rsidRPr="00BA3321">
              <w:rPr>
                <w:sz w:val="20"/>
                <w:szCs w:val="20"/>
                <w:lang w:eastAsia="en-US"/>
              </w:rPr>
              <w:t>Электрокотельная</w:t>
            </w:r>
            <w:proofErr w:type="spellEnd"/>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rPr>
                <w:bCs/>
                <w:sz w:val="20"/>
                <w:szCs w:val="20"/>
                <w:lang w:eastAsia="en-US"/>
              </w:rPr>
            </w:pPr>
            <w:r w:rsidRPr="00BA3321">
              <w:rPr>
                <w:bCs/>
                <w:sz w:val="20"/>
                <w:szCs w:val="20"/>
                <w:lang w:eastAsia="en-US"/>
              </w:rPr>
              <w:t>п. Угловка ул. Ленинградская д.11</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jc w:val="center"/>
              <w:rPr>
                <w:bCs/>
                <w:sz w:val="20"/>
                <w:szCs w:val="20"/>
                <w:lang w:eastAsia="en-US"/>
              </w:rPr>
            </w:pPr>
            <w:r w:rsidRPr="00BA3321">
              <w:rPr>
                <w:bCs/>
                <w:sz w:val="20"/>
                <w:szCs w:val="20"/>
                <w:lang w:eastAsia="en-US"/>
              </w:rPr>
              <w:t>не позднее 1 ноября 2024 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jc w:val="center"/>
              <w:rPr>
                <w:bCs/>
                <w:sz w:val="20"/>
                <w:szCs w:val="20"/>
                <w:lang w:eastAsia="en-US"/>
              </w:rPr>
            </w:pPr>
            <w:r w:rsidRPr="00BA3321">
              <w:rPr>
                <w:bCs/>
                <w:sz w:val="20"/>
                <w:szCs w:val="20"/>
                <w:lang w:eastAsia="en-US"/>
              </w:rPr>
              <w:t>4</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A3321" w:rsidRPr="00BA3321" w:rsidRDefault="00BA3321" w:rsidP="00BA3321">
            <w:pPr>
              <w:rPr>
                <w:sz w:val="20"/>
                <w:szCs w:val="20"/>
                <w:lang w:eastAsia="en-US"/>
              </w:rPr>
            </w:pPr>
            <w:r w:rsidRPr="00BA3321">
              <w:rPr>
                <w:sz w:val="20"/>
                <w:szCs w:val="20"/>
                <w:lang w:eastAsia="en-US"/>
              </w:rPr>
              <w:t>Котельная № 13</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rPr>
                <w:bCs/>
                <w:sz w:val="20"/>
                <w:szCs w:val="20"/>
                <w:lang w:eastAsia="en-US"/>
              </w:rPr>
            </w:pPr>
            <w:r w:rsidRPr="00BA3321">
              <w:rPr>
                <w:bCs/>
                <w:sz w:val="20"/>
                <w:szCs w:val="20"/>
                <w:lang w:eastAsia="en-US"/>
              </w:rPr>
              <w:t>п.Угловка, ул. Молодежная д.11</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jc w:val="center"/>
              <w:rPr>
                <w:bCs/>
                <w:sz w:val="20"/>
                <w:szCs w:val="20"/>
                <w:lang w:eastAsia="en-US"/>
              </w:rPr>
            </w:pPr>
            <w:r w:rsidRPr="00BA3321">
              <w:rPr>
                <w:bCs/>
                <w:sz w:val="20"/>
                <w:szCs w:val="20"/>
                <w:lang w:eastAsia="en-US"/>
              </w:rPr>
              <w:t>не позднее 1 ноября 2024 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jc w:val="center"/>
              <w:rPr>
                <w:bCs/>
                <w:sz w:val="20"/>
                <w:szCs w:val="20"/>
                <w:lang w:eastAsia="en-US"/>
              </w:rPr>
            </w:pPr>
            <w:r w:rsidRPr="00BA3321">
              <w:rPr>
                <w:bCs/>
                <w:sz w:val="20"/>
                <w:szCs w:val="20"/>
                <w:lang w:eastAsia="en-US"/>
              </w:rPr>
              <w:t>5</w:t>
            </w: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A3321" w:rsidRPr="00BA3321" w:rsidRDefault="00BA3321" w:rsidP="00BA3321">
            <w:pPr>
              <w:rPr>
                <w:sz w:val="20"/>
                <w:szCs w:val="20"/>
                <w:lang w:eastAsia="en-US"/>
              </w:rPr>
            </w:pPr>
            <w:r w:rsidRPr="00BA3321">
              <w:rPr>
                <w:sz w:val="20"/>
                <w:szCs w:val="20"/>
                <w:lang w:eastAsia="en-US"/>
              </w:rPr>
              <w:t>Котельная  №11</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rPr>
                <w:bCs/>
                <w:sz w:val="20"/>
                <w:szCs w:val="20"/>
                <w:lang w:eastAsia="en-US"/>
              </w:rPr>
            </w:pPr>
            <w:r w:rsidRPr="00BA3321">
              <w:rPr>
                <w:bCs/>
                <w:sz w:val="20"/>
                <w:szCs w:val="20"/>
                <w:lang w:eastAsia="en-US"/>
              </w:rPr>
              <w:t xml:space="preserve">д.Озерки </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jc w:val="center"/>
              <w:rPr>
                <w:bCs/>
                <w:sz w:val="20"/>
                <w:szCs w:val="20"/>
                <w:lang w:eastAsia="en-US"/>
              </w:rPr>
            </w:pPr>
            <w:r w:rsidRPr="00BA3321">
              <w:rPr>
                <w:bCs/>
                <w:sz w:val="20"/>
                <w:szCs w:val="20"/>
                <w:lang w:eastAsia="en-US"/>
              </w:rPr>
              <w:t>не позднее 1 ноября 2024 года</w:t>
            </w:r>
          </w:p>
        </w:tc>
      </w:tr>
      <w:tr w:rsidR="00BA3321" w:rsidRPr="00BA3321" w:rsidTr="00BA3321">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jc w:val="center"/>
              <w:rPr>
                <w:bCs/>
                <w:sz w:val="20"/>
                <w:szCs w:val="20"/>
                <w:lang w:eastAsia="en-US"/>
              </w:rPr>
            </w:pPr>
          </w:p>
        </w:tc>
        <w:tc>
          <w:tcPr>
            <w:tcW w:w="36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A3321" w:rsidRPr="00BA3321" w:rsidRDefault="00BA3321" w:rsidP="00BA3321">
            <w:pPr>
              <w:rPr>
                <w:sz w:val="20"/>
                <w:szCs w:val="20"/>
                <w:lang w:eastAsia="en-US"/>
              </w:rPr>
            </w:pP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rPr>
                <w:bCs/>
                <w:sz w:val="20"/>
                <w:szCs w:val="20"/>
                <w:lang w:eastAsia="en-US"/>
              </w:rPr>
            </w:pP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BA3321" w:rsidRPr="00BA3321" w:rsidRDefault="00BA3321" w:rsidP="00BA3321">
            <w:pPr>
              <w:spacing w:line="240" w:lineRule="exact"/>
              <w:jc w:val="center"/>
              <w:rPr>
                <w:bCs/>
                <w:sz w:val="20"/>
                <w:szCs w:val="20"/>
                <w:lang w:eastAsia="en-US"/>
              </w:rPr>
            </w:pPr>
          </w:p>
        </w:tc>
      </w:tr>
    </w:tbl>
    <w:p w:rsidR="00BA3321" w:rsidRPr="00BA3321" w:rsidRDefault="00BA3321" w:rsidP="00BA3321">
      <w:pPr>
        <w:spacing w:line="240" w:lineRule="exact"/>
        <w:rPr>
          <w:bCs/>
          <w:sz w:val="20"/>
          <w:szCs w:val="20"/>
        </w:rPr>
      </w:pPr>
    </w:p>
    <w:p w:rsidR="00BA3321" w:rsidRPr="007135FF" w:rsidRDefault="00BA3321" w:rsidP="007135FF">
      <w:pPr>
        <w:autoSpaceDE w:val="0"/>
        <w:autoSpaceDN w:val="0"/>
        <w:adjustRightInd w:val="0"/>
        <w:spacing w:line="360" w:lineRule="exact"/>
        <w:jc w:val="both"/>
        <w:rPr>
          <w:color w:val="000000"/>
          <w:sz w:val="20"/>
          <w:szCs w:val="20"/>
        </w:rPr>
      </w:pPr>
      <w:r w:rsidRPr="00BA3321">
        <w:rPr>
          <w:color w:val="000000"/>
          <w:sz w:val="20"/>
          <w:szCs w:val="20"/>
        </w:rPr>
        <w:t xml:space="preserve">   3.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BA3321" w:rsidRPr="00BA3321" w:rsidRDefault="00BA3321" w:rsidP="00BA3321">
      <w:pPr>
        <w:rPr>
          <w:sz w:val="20"/>
          <w:szCs w:val="20"/>
        </w:rPr>
      </w:pPr>
      <w:r w:rsidRPr="00BA3321">
        <w:rPr>
          <w:b/>
          <w:sz w:val="20"/>
          <w:szCs w:val="20"/>
        </w:rPr>
        <w:t>Глава  Угловского городского поселения                               Ю. А. Иванова</w:t>
      </w:r>
    </w:p>
    <w:p w:rsidR="00BA3321" w:rsidRDefault="00BA3321" w:rsidP="007135FF">
      <w:pPr>
        <w:rPr>
          <w:b/>
          <w:sz w:val="20"/>
          <w:szCs w:val="20"/>
        </w:rPr>
      </w:pPr>
      <w:r w:rsidRPr="00BA3321">
        <w:rPr>
          <w:b/>
          <w:sz w:val="20"/>
          <w:szCs w:val="20"/>
        </w:rPr>
        <w:t xml:space="preserve">                  </w:t>
      </w:r>
    </w:p>
    <w:p w:rsidR="00602791" w:rsidRPr="007135FF" w:rsidRDefault="00602791" w:rsidP="007135FF">
      <w:pPr>
        <w:rPr>
          <w:b/>
          <w:sz w:val="20"/>
          <w:szCs w:val="20"/>
        </w:rPr>
      </w:pPr>
    </w:p>
    <w:p w:rsidR="00BA3321" w:rsidRPr="00BA3321" w:rsidRDefault="00BA3321" w:rsidP="00BA3321">
      <w:pPr>
        <w:autoSpaceDE w:val="0"/>
        <w:autoSpaceDN w:val="0"/>
        <w:jc w:val="right"/>
        <w:rPr>
          <w:sz w:val="20"/>
          <w:szCs w:val="20"/>
        </w:rPr>
      </w:pPr>
      <w:r w:rsidRPr="00BA3321">
        <w:rPr>
          <w:sz w:val="20"/>
          <w:szCs w:val="20"/>
        </w:rPr>
        <w:t>УТВЕРЖДЕНО</w:t>
      </w:r>
    </w:p>
    <w:p w:rsidR="00BA3321" w:rsidRPr="00BA3321" w:rsidRDefault="00BA3321" w:rsidP="00BA3321">
      <w:pPr>
        <w:autoSpaceDE w:val="0"/>
        <w:autoSpaceDN w:val="0"/>
        <w:jc w:val="right"/>
        <w:rPr>
          <w:sz w:val="20"/>
          <w:szCs w:val="20"/>
        </w:rPr>
      </w:pPr>
      <w:r w:rsidRPr="00BA3321">
        <w:rPr>
          <w:sz w:val="20"/>
          <w:szCs w:val="20"/>
        </w:rPr>
        <w:t>постановлением Администрации</w:t>
      </w:r>
    </w:p>
    <w:p w:rsidR="00BA3321" w:rsidRPr="00BA3321" w:rsidRDefault="00BA3321" w:rsidP="00BA3321">
      <w:pPr>
        <w:autoSpaceDE w:val="0"/>
        <w:autoSpaceDN w:val="0"/>
        <w:jc w:val="right"/>
        <w:rPr>
          <w:sz w:val="20"/>
          <w:szCs w:val="20"/>
        </w:rPr>
      </w:pPr>
      <w:r w:rsidRPr="00BA3321">
        <w:rPr>
          <w:sz w:val="20"/>
          <w:szCs w:val="20"/>
        </w:rPr>
        <w:t>Угловского городского поселения</w:t>
      </w:r>
    </w:p>
    <w:p w:rsidR="00BA3321" w:rsidRPr="00BA3321" w:rsidRDefault="00BA3321" w:rsidP="00BA3321">
      <w:pPr>
        <w:autoSpaceDE w:val="0"/>
        <w:autoSpaceDN w:val="0"/>
        <w:jc w:val="right"/>
        <w:rPr>
          <w:color w:val="FF0000"/>
          <w:sz w:val="20"/>
          <w:szCs w:val="20"/>
        </w:rPr>
      </w:pPr>
      <w:r w:rsidRPr="00BA3321">
        <w:rPr>
          <w:sz w:val="20"/>
          <w:szCs w:val="20"/>
        </w:rPr>
        <w:t xml:space="preserve"> от  21.10.2024 № 579</w:t>
      </w:r>
    </w:p>
    <w:p w:rsidR="00BA3321" w:rsidRPr="00BA3321" w:rsidRDefault="00BA3321" w:rsidP="00BA3321">
      <w:pPr>
        <w:rPr>
          <w:b/>
          <w:sz w:val="20"/>
          <w:szCs w:val="20"/>
        </w:rPr>
      </w:pPr>
    </w:p>
    <w:p w:rsidR="00BA3321" w:rsidRPr="00BA3321" w:rsidRDefault="00BA3321" w:rsidP="00BA3321">
      <w:pPr>
        <w:jc w:val="center"/>
        <w:rPr>
          <w:b/>
          <w:sz w:val="20"/>
          <w:szCs w:val="20"/>
        </w:rPr>
      </w:pPr>
      <w:r w:rsidRPr="00BA3321">
        <w:rPr>
          <w:b/>
          <w:sz w:val="20"/>
          <w:szCs w:val="20"/>
        </w:rPr>
        <w:t>ИЗВЕЩЕНИЕ О ПРОВЕДЕНИИ  ОТКРЫТОГО ПО СОСТАВУ УЧАСТНИКОВ АУКЦИОНА В ЭЛЕКТРОННОЙ ФОРМЕ ПО ПРОДАЖЕ</w:t>
      </w:r>
    </w:p>
    <w:p w:rsidR="00BA3321" w:rsidRPr="00BA3321" w:rsidRDefault="00BA3321" w:rsidP="00BA3321">
      <w:pPr>
        <w:jc w:val="center"/>
        <w:rPr>
          <w:b/>
          <w:sz w:val="20"/>
          <w:szCs w:val="20"/>
        </w:rPr>
      </w:pPr>
      <w:r w:rsidRPr="00BA3321">
        <w:rPr>
          <w:b/>
          <w:sz w:val="20"/>
          <w:szCs w:val="20"/>
        </w:rPr>
        <w:t xml:space="preserve"> ЗЕМЕЛЬНОГО  УЧАСТКА </w:t>
      </w:r>
    </w:p>
    <w:p w:rsidR="00BA3321" w:rsidRPr="00BA3321" w:rsidRDefault="00BA3321" w:rsidP="00BA3321">
      <w:pPr>
        <w:jc w:val="center"/>
        <w:rPr>
          <w:b/>
          <w:sz w:val="20"/>
          <w:szCs w:val="20"/>
        </w:rPr>
      </w:pPr>
    </w:p>
    <w:p w:rsidR="00BA3321" w:rsidRPr="00BA3321" w:rsidRDefault="00BA3321" w:rsidP="00BA3321">
      <w:pPr>
        <w:ind w:firstLine="708"/>
        <w:jc w:val="both"/>
        <w:rPr>
          <w:sz w:val="20"/>
          <w:szCs w:val="20"/>
        </w:rPr>
      </w:pPr>
      <w:r w:rsidRPr="00BA3321">
        <w:rPr>
          <w:sz w:val="20"/>
          <w:szCs w:val="20"/>
        </w:rPr>
        <w:lastRenderedPageBreak/>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по продаже земельного участка (постановление от 16  сентября  2024 года №  460 «О проведении аукциона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BA3321" w:rsidRPr="00BA3321" w:rsidRDefault="00BA3321" w:rsidP="00BA3321">
      <w:pPr>
        <w:ind w:firstLine="708"/>
        <w:jc w:val="both"/>
        <w:rPr>
          <w:sz w:val="20"/>
          <w:szCs w:val="20"/>
        </w:rPr>
      </w:pPr>
      <w:r w:rsidRPr="00BA3321">
        <w:rPr>
          <w:sz w:val="20"/>
          <w:szCs w:val="20"/>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BA3321" w:rsidRPr="00BA3321" w:rsidRDefault="00BA3321" w:rsidP="00BA3321">
      <w:pPr>
        <w:ind w:firstLine="708"/>
        <w:jc w:val="both"/>
        <w:rPr>
          <w:sz w:val="20"/>
          <w:szCs w:val="20"/>
        </w:rPr>
      </w:pPr>
    </w:p>
    <w:p w:rsidR="00BA3321" w:rsidRPr="00BA3321" w:rsidRDefault="00BA3321" w:rsidP="00BA3321">
      <w:pPr>
        <w:ind w:right="-141"/>
        <w:jc w:val="center"/>
        <w:rPr>
          <w:b/>
          <w:color w:val="000000"/>
          <w:sz w:val="20"/>
          <w:szCs w:val="20"/>
        </w:rPr>
      </w:pPr>
      <w:r w:rsidRPr="00BA3321">
        <w:rPr>
          <w:b/>
          <w:color w:val="000000"/>
          <w:sz w:val="20"/>
          <w:szCs w:val="20"/>
        </w:rPr>
        <w:t>Место, дата и время проведения аукциона</w:t>
      </w:r>
    </w:p>
    <w:p w:rsidR="00BA3321" w:rsidRPr="00BA3321" w:rsidRDefault="00BA3321" w:rsidP="00BA3321">
      <w:pPr>
        <w:ind w:right="-141" w:firstLine="709"/>
        <w:jc w:val="both"/>
        <w:rPr>
          <w:color w:val="000000"/>
          <w:sz w:val="20"/>
          <w:szCs w:val="20"/>
        </w:rPr>
      </w:pPr>
      <w:r w:rsidRPr="00BA3321">
        <w:rPr>
          <w:b/>
          <w:color w:val="000000"/>
          <w:sz w:val="20"/>
          <w:szCs w:val="20"/>
        </w:rPr>
        <w:t>Место</w:t>
      </w:r>
      <w:r w:rsidRPr="00BA3321">
        <w:rPr>
          <w:color w:val="000000"/>
          <w:sz w:val="20"/>
          <w:szCs w:val="20"/>
        </w:rPr>
        <w:t xml:space="preserve"> проведения электронного аукциона: Электронная площадка – </w:t>
      </w:r>
    </w:p>
    <w:p w:rsidR="00BA3321" w:rsidRPr="00BA3321" w:rsidRDefault="00BA3321" w:rsidP="00BA3321">
      <w:pPr>
        <w:autoSpaceDE w:val="0"/>
        <w:autoSpaceDN w:val="0"/>
        <w:adjustRightInd w:val="0"/>
        <w:ind w:right="-141"/>
        <w:rPr>
          <w:sz w:val="20"/>
          <w:szCs w:val="20"/>
        </w:rPr>
      </w:pPr>
      <w:r w:rsidRPr="00BA3321">
        <w:rPr>
          <w:sz w:val="20"/>
          <w:szCs w:val="20"/>
        </w:rPr>
        <w:t xml:space="preserve">Акционерное общество «Сбербанк – Автоматизированная система торгов», сокращенное наименование – АО «Сбербанк – АСТ». </w:t>
      </w:r>
    </w:p>
    <w:p w:rsidR="00BA3321" w:rsidRPr="00BA3321" w:rsidRDefault="00BA3321" w:rsidP="00BA3321">
      <w:pPr>
        <w:autoSpaceDE w:val="0"/>
        <w:autoSpaceDN w:val="0"/>
        <w:adjustRightInd w:val="0"/>
        <w:ind w:right="-141" w:firstLine="708"/>
        <w:rPr>
          <w:sz w:val="20"/>
          <w:szCs w:val="20"/>
        </w:rPr>
      </w:pPr>
      <w:r w:rsidRPr="00BA3321">
        <w:rPr>
          <w:b/>
          <w:color w:val="000000"/>
          <w:sz w:val="20"/>
          <w:szCs w:val="20"/>
        </w:rPr>
        <w:t>Адрес</w:t>
      </w:r>
      <w:r w:rsidRPr="00BA3321">
        <w:rPr>
          <w:color w:val="000000"/>
          <w:sz w:val="20"/>
          <w:szCs w:val="20"/>
        </w:rPr>
        <w:t xml:space="preserve"> электронной площадки</w:t>
      </w:r>
      <w:r w:rsidRPr="00BA3321">
        <w:rPr>
          <w:sz w:val="20"/>
          <w:szCs w:val="20"/>
        </w:rPr>
        <w:t xml:space="preserve">: http://utp.sberbank-ast.ru/AP. </w:t>
      </w:r>
    </w:p>
    <w:p w:rsidR="00BA3321" w:rsidRPr="00BA3321" w:rsidRDefault="00BA3321" w:rsidP="00BA3321">
      <w:pPr>
        <w:ind w:right="-141" w:firstLine="709"/>
        <w:jc w:val="both"/>
        <w:rPr>
          <w:b/>
          <w:color w:val="000000"/>
          <w:sz w:val="20"/>
          <w:szCs w:val="20"/>
        </w:rPr>
      </w:pPr>
      <w:r w:rsidRPr="00BA3321">
        <w:rPr>
          <w:b/>
          <w:color w:val="000000"/>
          <w:sz w:val="20"/>
          <w:szCs w:val="20"/>
        </w:rPr>
        <w:t>Дата и время</w:t>
      </w:r>
      <w:r w:rsidRPr="00BA3321">
        <w:rPr>
          <w:color w:val="000000"/>
          <w:sz w:val="20"/>
          <w:szCs w:val="20"/>
        </w:rPr>
        <w:t xml:space="preserve"> проведения аукциона: </w:t>
      </w:r>
      <w:r w:rsidRPr="00BA3321">
        <w:rPr>
          <w:b/>
          <w:color w:val="000000"/>
          <w:sz w:val="20"/>
          <w:szCs w:val="20"/>
        </w:rPr>
        <w:t>22 ноября 2024 года в 10 часов.</w:t>
      </w:r>
    </w:p>
    <w:p w:rsidR="00BA3321" w:rsidRPr="00BA3321" w:rsidRDefault="00BA3321" w:rsidP="00BA3321">
      <w:pPr>
        <w:ind w:right="-141" w:firstLine="709"/>
        <w:jc w:val="both"/>
        <w:rPr>
          <w:sz w:val="20"/>
          <w:szCs w:val="20"/>
        </w:rPr>
      </w:pPr>
      <w:r w:rsidRPr="00BA3321">
        <w:rPr>
          <w:b/>
          <w:color w:val="000000"/>
          <w:sz w:val="20"/>
          <w:szCs w:val="20"/>
        </w:rPr>
        <w:t>Порядок</w:t>
      </w:r>
      <w:r w:rsidRPr="00BA3321">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BA3321">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BA3321">
        <w:rPr>
          <w:sz w:val="20"/>
          <w:szCs w:val="20"/>
        </w:rPr>
        <w:t>Сбербанк-АСТ</w:t>
      </w:r>
      <w:proofErr w:type="spellEnd"/>
      <w:r w:rsidRPr="00BA3321">
        <w:rPr>
          <w:sz w:val="20"/>
          <w:szCs w:val="20"/>
        </w:rPr>
        <w:t>» (далее – УПТ), который предназначен для проведения торгов в электронной форме.</w:t>
      </w:r>
    </w:p>
    <w:p w:rsidR="00BA3321" w:rsidRPr="00BA3321" w:rsidRDefault="00BA3321" w:rsidP="00BA3321">
      <w:pPr>
        <w:ind w:firstLine="708"/>
        <w:jc w:val="both"/>
        <w:rPr>
          <w:sz w:val="20"/>
          <w:szCs w:val="20"/>
        </w:rPr>
      </w:pPr>
    </w:p>
    <w:p w:rsidR="00BA3321" w:rsidRPr="00BA3321" w:rsidRDefault="00BA3321" w:rsidP="00BA3321">
      <w:pPr>
        <w:ind w:firstLine="708"/>
        <w:jc w:val="both"/>
        <w:rPr>
          <w:b/>
          <w:sz w:val="20"/>
          <w:szCs w:val="20"/>
        </w:rPr>
      </w:pPr>
      <w:r w:rsidRPr="00BA3321">
        <w:rPr>
          <w:b/>
          <w:sz w:val="20"/>
          <w:szCs w:val="20"/>
        </w:rPr>
        <w:t>Предмет аукциона:</w:t>
      </w:r>
    </w:p>
    <w:p w:rsidR="00BA3321" w:rsidRPr="00BA3321" w:rsidRDefault="00BA3321" w:rsidP="00BA3321">
      <w:pPr>
        <w:ind w:firstLine="708"/>
        <w:jc w:val="both"/>
        <w:rPr>
          <w:sz w:val="20"/>
          <w:szCs w:val="20"/>
        </w:rPr>
      </w:pPr>
      <w:r w:rsidRPr="00BA3321">
        <w:rPr>
          <w:sz w:val="20"/>
          <w:szCs w:val="20"/>
        </w:rPr>
        <w:t xml:space="preserve">Продажа земельного участка, расположенного по адресу: </w:t>
      </w:r>
    </w:p>
    <w:p w:rsidR="00BA3321" w:rsidRPr="00BA3321" w:rsidRDefault="00BA3321" w:rsidP="00BA3321">
      <w:pPr>
        <w:pStyle w:val="a9"/>
        <w:rPr>
          <w:sz w:val="20"/>
        </w:rPr>
      </w:pPr>
      <w:r w:rsidRPr="00BA3321">
        <w:rPr>
          <w:sz w:val="20"/>
        </w:rPr>
        <w:t xml:space="preserve">        Российская Федерация, Новгородская область, Окуловский муниципальный район, Угловское городское поселение, земельный участок 51052, с кадастровым номером 53:12:0804006:156, площадью 51052  кв.м., вид разрешённого использования: сельскохозяйственное использование, категория земель – земли сельскохозяйственного назначения.</w:t>
      </w:r>
    </w:p>
    <w:p w:rsidR="00BA3321" w:rsidRPr="00BA3321" w:rsidRDefault="00BA3321" w:rsidP="00BA3321">
      <w:pPr>
        <w:pStyle w:val="a9"/>
        <w:rPr>
          <w:sz w:val="20"/>
        </w:rPr>
      </w:pPr>
      <w:r w:rsidRPr="00BA3321">
        <w:rPr>
          <w:sz w:val="20"/>
        </w:rPr>
        <w:t xml:space="preserve">Собственник земельного участка – Угловское городское поселение, право зарегистрировано 13.08.2024 № 53:12:0804006:156-53/093/2024 -2 . </w:t>
      </w:r>
    </w:p>
    <w:p w:rsidR="00BA3321" w:rsidRPr="00BA3321" w:rsidRDefault="00BA3321" w:rsidP="00BA3321">
      <w:pPr>
        <w:pStyle w:val="a9"/>
        <w:rPr>
          <w:sz w:val="20"/>
        </w:rPr>
      </w:pPr>
    </w:p>
    <w:p w:rsidR="00BA3321" w:rsidRPr="00BA3321" w:rsidRDefault="00BA3321" w:rsidP="00BA3321">
      <w:pPr>
        <w:autoSpaceDE w:val="0"/>
        <w:autoSpaceDN w:val="0"/>
        <w:adjustRightInd w:val="0"/>
        <w:ind w:firstLine="708"/>
        <w:rPr>
          <w:b/>
          <w:sz w:val="20"/>
          <w:szCs w:val="20"/>
        </w:rPr>
      </w:pPr>
      <w:r w:rsidRPr="00BA3321">
        <w:rPr>
          <w:b/>
          <w:sz w:val="20"/>
          <w:szCs w:val="20"/>
        </w:rPr>
        <w:t>Ограничение прав и обременение объекта недвижимости:</w:t>
      </w:r>
    </w:p>
    <w:p w:rsidR="00BA3321" w:rsidRPr="00BA3321" w:rsidRDefault="00BA3321" w:rsidP="00BA3321">
      <w:pPr>
        <w:autoSpaceDE w:val="0"/>
        <w:autoSpaceDN w:val="0"/>
        <w:adjustRightInd w:val="0"/>
        <w:jc w:val="both"/>
        <w:rPr>
          <w:rFonts w:eastAsia="TimesNewRomanPSMT"/>
          <w:sz w:val="20"/>
          <w:szCs w:val="20"/>
          <w:lang w:eastAsia="en-US"/>
        </w:rPr>
      </w:pPr>
      <w:r w:rsidRPr="00BA3321">
        <w:rPr>
          <w:rFonts w:eastAsia="TimesNewRomanPSMT"/>
          <w:sz w:val="20"/>
          <w:szCs w:val="20"/>
          <w:lang w:eastAsia="en-US"/>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BA3321">
        <w:rPr>
          <w:rFonts w:eastAsia="TimesNewRomanPSMT"/>
          <w:sz w:val="20"/>
          <w:szCs w:val="20"/>
          <w:lang w:eastAsia="en-US"/>
        </w:rPr>
        <w:t>c</w:t>
      </w:r>
      <w:proofErr w:type="spellEnd"/>
      <w:r w:rsidRPr="00BA3321">
        <w:rPr>
          <w:rFonts w:eastAsia="TimesNewRomanPSMT"/>
          <w:sz w:val="20"/>
          <w:szCs w:val="20"/>
          <w:lang w:eastAsia="en-US"/>
        </w:rPr>
        <w:t xml:space="preserve"> 09.07.2024; реквизиты документа-основания: </w:t>
      </w:r>
      <w:proofErr w:type="spellStart"/>
      <w:r w:rsidRPr="00BA3321">
        <w:rPr>
          <w:rFonts w:eastAsia="TimesNewRomanPSMT"/>
          <w:sz w:val="20"/>
          <w:szCs w:val="20"/>
          <w:lang w:eastAsia="en-US"/>
        </w:rPr>
        <w:t>рАСПОРЯЖЕНИЕ</w:t>
      </w:r>
      <w:proofErr w:type="spellEnd"/>
      <w:r w:rsidRPr="00BA3321">
        <w:rPr>
          <w:rFonts w:eastAsia="TimesNewRomanPSMT"/>
          <w:sz w:val="20"/>
          <w:szCs w:val="20"/>
          <w:lang w:eastAsia="en-US"/>
        </w:rPr>
        <w:t xml:space="preserve"> " Об установлении придорожных полос автомобильной дороги общего пользования федерального значения М-10 </w:t>
      </w:r>
      <w:r w:rsidRPr="00BA3321">
        <w:rPr>
          <w:rFonts w:ascii="Cambria Math" w:eastAsia="TimesNewRomanPSMT" w:hAnsi="Cambria Math"/>
          <w:sz w:val="20"/>
          <w:szCs w:val="20"/>
          <w:lang w:eastAsia="en-US"/>
        </w:rPr>
        <w:t>≪</w:t>
      </w:r>
      <w:r w:rsidRPr="00BA3321">
        <w:rPr>
          <w:rFonts w:eastAsia="TimesNewRomanPSMT"/>
          <w:sz w:val="20"/>
          <w:szCs w:val="20"/>
          <w:lang w:eastAsia="en-US"/>
        </w:rPr>
        <w:t>Россия</w:t>
      </w:r>
      <w:r w:rsidRPr="00BA3321">
        <w:rPr>
          <w:rFonts w:ascii="Cambria Math" w:eastAsia="TimesNewRomanPSMT" w:hAnsi="Cambria Math"/>
          <w:sz w:val="20"/>
          <w:szCs w:val="20"/>
          <w:lang w:eastAsia="en-US"/>
        </w:rPr>
        <w:t>≫</w:t>
      </w:r>
      <w:r w:rsidRPr="00BA3321">
        <w:rPr>
          <w:rFonts w:eastAsia="TimesNewRomanPSMT"/>
          <w:sz w:val="20"/>
          <w:szCs w:val="20"/>
          <w:lang w:eastAsia="en-US"/>
        </w:rPr>
        <w:t xml:space="preserve"> Москва – Тверь – Великий Новгород – Санкт-Петербург на участках Окуловка – Угловка км 25+104 – км 25+645, Долгие Бороды – Угловка км 14+720 – км 29+659, Угловка – Селище км 0+000 – км 0+157, расположенных в границах Окуловского муниципального района Новгородской области от 01.12.2,022 № 3960-р выдан: Министерство транспорта Российской Федерации Федеральное дорожное агентство (РОСАВТОДОР).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BA3321">
        <w:rPr>
          <w:rFonts w:eastAsia="TimesNewRomanPSMT"/>
          <w:sz w:val="20"/>
          <w:szCs w:val="20"/>
          <w:lang w:eastAsia="en-US"/>
        </w:rPr>
        <w:t>c</w:t>
      </w:r>
      <w:proofErr w:type="spellEnd"/>
      <w:r w:rsidRPr="00BA3321">
        <w:rPr>
          <w:rFonts w:eastAsia="TimesNewRomanPSMT"/>
          <w:sz w:val="20"/>
          <w:szCs w:val="20"/>
          <w:lang w:eastAsia="en-US"/>
        </w:rPr>
        <w:t xml:space="preserve"> 09.07.2024; реквизиты документа-основания: </w:t>
      </w:r>
      <w:proofErr w:type="spellStart"/>
      <w:r w:rsidRPr="00BA3321">
        <w:rPr>
          <w:rFonts w:eastAsia="TimesNewRomanPSMT"/>
          <w:sz w:val="20"/>
          <w:szCs w:val="20"/>
          <w:lang w:eastAsia="en-US"/>
        </w:rPr>
        <w:t>пРИКАЗ</w:t>
      </w:r>
      <w:proofErr w:type="spellEnd"/>
      <w:r w:rsidRPr="00BA3321">
        <w:rPr>
          <w:rFonts w:eastAsia="TimesNewRomanPSMT"/>
          <w:sz w:val="20"/>
          <w:szCs w:val="20"/>
          <w:lang w:eastAsia="en-US"/>
        </w:rPr>
        <w:t xml:space="preserve"> "Об установлении зон санитарной охраны источника питьевого и хозяйственно-бытового водоснабжения" от 20.02.2023 № 153 выдан: Министерство природных ресурсов, лесного хозяйства и экологии Новгородской области; </w:t>
      </w:r>
      <w:proofErr w:type="spellStart"/>
      <w:r w:rsidRPr="00BA3321">
        <w:rPr>
          <w:rFonts w:eastAsia="TimesNewRomanPSMT"/>
          <w:sz w:val="20"/>
          <w:szCs w:val="20"/>
          <w:lang w:eastAsia="en-US"/>
        </w:rPr>
        <w:t>рЕШЕНИЕ</w:t>
      </w:r>
      <w:proofErr w:type="spellEnd"/>
      <w:r w:rsidRPr="00BA3321">
        <w:rPr>
          <w:rFonts w:eastAsia="TimesNewRomanPSMT"/>
          <w:sz w:val="20"/>
          <w:szCs w:val="20"/>
          <w:lang w:eastAsia="en-US"/>
        </w:rPr>
        <w:t xml:space="preserve"> об установлении зон санитарной охраны источника питьевого и хозяйственно-бытового водоснабжения от 20.02.2023 № - выдан: Министерство природных ресурсов, лесного хозяйства и экологии Новгородской области.</w:t>
      </w:r>
    </w:p>
    <w:p w:rsidR="00BA3321" w:rsidRPr="00BA3321" w:rsidRDefault="00BA3321" w:rsidP="00BA3321">
      <w:pPr>
        <w:autoSpaceDE w:val="0"/>
        <w:autoSpaceDN w:val="0"/>
        <w:adjustRightInd w:val="0"/>
        <w:ind w:right="-143" w:firstLine="540"/>
        <w:jc w:val="both"/>
        <w:rPr>
          <w:rFonts w:eastAsia="TimesNewRomanPSMT"/>
          <w:sz w:val="20"/>
          <w:szCs w:val="20"/>
          <w:lang w:eastAsia="en-US"/>
        </w:rPr>
      </w:pPr>
      <w:r w:rsidRPr="00BA3321">
        <w:rPr>
          <w:rFonts w:eastAsia="TimesNewRomanPSMT"/>
          <w:sz w:val="20"/>
          <w:szCs w:val="20"/>
          <w:lang w:eastAsia="en-US"/>
        </w:rPr>
        <w:t>53:12:0804006:156/1, 1536 м.кв. - 53:12-6.1701</w:t>
      </w:r>
    </w:p>
    <w:p w:rsidR="00BA3321" w:rsidRPr="00BA3321" w:rsidRDefault="00BA3321" w:rsidP="00BA3321">
      <w:pPr>
        <w:autoSpaceDE w:val="0"/>
        <w:autoSpaceDN w:val="0"/>
        <w:adjustRightInd w:val="0"/>
        <w:ind w:right="-143" w:firstLine="540"/>
        <w:jc w:val="both"/>
        <w:rPr>
          <w:rFonts w:eastAsia="TimesNewRomanPSMT"/>
          <w:sz w:val="20"/>
          <w:szCs w:val="20"/>
          <w:lang w:eastAsia="en-US"/>
        </w:rPr>
      </w:pPr>
      <w:r w:rsidRPr="00BA3321">
        <w:rPr>
          <w:rFonts w:eastAsia="TimesNewRomanPSMT"/>
          <w:sz w:val="20"/>
          <w:szCs w:val="20"/>
          <w:lang w:eastAsia="en-US"/>
        </w:rPr>
        <w:t>53:12:0804006:156/2, 51034 м. кв. -53:12-6.1767</w:t>
      </w:r>
    </w:p>
    <w:p w:rsidR="00BA3321" w:rsidRPr="00BA3321" w:rsidRDefault="00BA3321" w:rsidP="00BA3321">
      <w:pPr>
        <w:autoSpaceDE w:val="0"/>
        <w:autoSpaceDN w:val="0"/>
        <w:adjustRightInd w:val="0"/>
        <w:jc w:val="both"/>
        <w:rPr>
          <w:rFonts w:eastAsia="TimesNewRomanPSMT"/>
          <w:sz w:val="20"/>
          <w:szCs w:val="20"/>
          <w:lang w:eastAsia="en-US"/>
        </w:rPr>
      </w:pPr>
      <w:r w:rsidRPr="00BA3321">
        <w:rPr>
          <w:rFonts w:eastAsia="TimesNewRomanPSMT"/>
          <w:sz w:val="20"/>
          <w:szCs w:val="20"/>
          <w:lang w:eastAsia="en-US"/>
        </w:rPr>
        <w:t xml:space="preserve">Весь участок.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w:t>
      </w:r>
      <w:proofErr w:type="spellStart"/>
      <w:r w:rsidRPr="00BA3321">
        <w:rPr>
          <w:rFonts w:eastAsia="TimesNewRomanPSMT"/>
          <w:sz w:val="20"/>
          <w:szCs w:val="20"/>
          <w:lang w:eastAsia="en-US"/>
        </w:rPr>
        <w:t>рАСПОРЯЖЕНИЕ</w:t>
      </w:r>
      <w:proofErr w:type="spellEnd"/>
      <w:r w:rsidRPr="00BA3321">
        <w:rPr>
          <w:rFonts w:eastAsia="TimesNewRomanPSMT"/>
          <w:sz w:val="20"/>
          <w:szCs w:val="20"/>
          <w:lang w:eastAsia="en-US"/>
        </w:rPr>
        <w:t xml:space="preserve"> " Об установлении придорожных полос автомобильной дороги общего пользования федерального значения М-10 </w:t>
      </w:r>
      <w:r w:rsidRPr="00BA3321">
        <w:rPr>
          <w:rFonts w:ascii="Cambria Math" w:eastAsia="TimesNewRomanPSMT" w:hAnsi="Cambria Math"/>
          <w:sz w:val="20"/>
          <w:szCs w:val="20"/>
          <w:lang w:eastAsia="en-US"/>
        </w:rPr>
        <w:t>≪</w:t>
      </w:r>
      <w:r w:rsidRPr="00BA3321">
        <w:rPr>
          <w:rFonts w:eastAsia="TimesNewRomanPSMT"/>
          <w:sz w:val="20"/>
          <w:szCs w:val="20"/>
          <w:lang w:eastAsia="en-US"/>
        </w:rPr>
        <w:t>Россия</w:t>
      </w:r>
      <w:r w:rsidRPr="00BA3321">
        <w:rPr>
          <w:rFonts w:ascii="Cambria Math" w:eastAsia="TimesNewRomanPSMT" w:hAnsi="Cambria Math"/>
          <w:sz w:val="20"/>
          <w:szCs w:val="20"/>
          <w:lang w:eastAsia="en-US"/>
        </w:rPr>
        <w:t>≫</w:t>
      </w:r>
      <w:r w:rsidRPr="00BA3321">
        <w:rPr>
          <w:rFonts w:eastAsia="TimesNewRomanPSMT"/>
          <w:sz w:val="20"/>
          <w:szCs w:val="20"/>
          <w:lang w:eastAsia="en-US"/>
        </w:rPr>
        <w:t xml:space="preserve"> Москва – Тверь – Великий Новгород – Санкт-Петербург на участках Окуловка – Угловка км 25+104 – км 25+645, Долгие Бороды – Угловка км 14+720 – км 29+659, Угловка – Селище км 0+000 – км 0+157, расположенных в границах Окуловского муниципального района Новгородской области от 01.12.2022 № 3960-р выдан: Министерство транспорта Российской Федерации Федеральное дорожное агентство (РОСАВТОДОР); Содержание ограничения (обременения): Ограничения использования земель установлены Федеральным законом № 257-ФЗ от 08.11.2007 </w:t>
      </w:r>
      <w:r w:rsidRPr="00BA3321">
        <w:rPr>
          <w:rFonts w:ascii="Cambria Math" w:eastAsia="TimesNewRomanPSMT" w:hAnsi="Cambria Math"/>
          <w:sz w:val="20"/>
          <w:szCs w:val="20"/>
          <w:lang w:eastAsia="en-US"/>
        </w:rPr>
        <w:t>≪</w:t>
      </w:r>
      <w:r w:rsidRPr="00BA3321">
        <w:rPr>
          <w:rFonts w:eastAsia="TimesNewRomanPSMT"/>
          <w:sz w:val="20"/>
          <w:szCs w:val="20"/>
          <w:lang w:eastAsia="en-US"/>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BA3321">
        <w:rPr>
          <w:rFonts w:ascii="Cambria Math" w:eastAsia="TimesNewRomanPSMT" w:hAnsi="Cambria Math"/>
          <w:sz w:val="20"/>
          <w:szCs w:val="20"/>
          <w:lang w:eastAsia="en-US"/>
        </w:rPr>
        <w:t>≫</w:t>
      </w:r>
      <w:r w:rsidRPr="00BA3321">
        <w:rPr>
          <w:rFonts w:eastAsia="TimesNewRomanPSMT"/>
          <w:sz w:val="20"/>
          <w:szCs w:val="20"/>
          <w:lang w:eastAsia="en-US"/>
        </w:rPr>
        <w:t xml:space="preserve"> и Указом Президента РФ от 27.06.1998 N 727 "О придорожных полосах федеральных автомобильных дорог общего пользования"; Реестровый номер границы: 53:12-6.1701; Вид объекта реестра границ: Зона с особыми условиями использования территории; Вид зоны по документу: Придорожные полосы автомобильной дороги общего пользования федерального значения М-10 </w:t>
      </w:r>
      <w:r w:rsidRPr="00BA3321">
        <w:rPr>
          <w:rFonts w:ascii="Cambria Math" w:eastAsia="TimesNewRomanPSMT" w:hAnsi="Cambria Math"/>
          <w:sz w:val="20"/>
          <w:szCs w:val="20"/>
          <w:lang w:eastAsia="en-US"/>
        </w:rPr>
        <w:t>≪</w:t>
      </w:r>
      <w:r w:rsidRPr="00BA3321">
        <w:rPr>
          <w:rFonts w:eastAsia="TimesNewRomanPSMT"/>
          <w:sz w:val="20"/>
          <w:szCs w:val="20"/>
          <w:lang w:eastAsia="en-US"/>
        </w:rPr>
        <w:t>Россия</w:t>
      </w:r>
      <w:r w:rsidRPr="00BA3321">
        <w:rPr>
          <w:rFonts w:ascii="Cambria Math" w:eastAsia="TimesNewRomanPSMT" w:hAnsi="Cambria Math"/>
          <w:sz w:val="20"/>
          <w:szCs w:val="20"/>
          <w:lang w:eastAsia="en-US"/>
        </w:rPr>
        <w:t>≫</w:t>
      </w:r>
      <w:r w:rsidRPr="00BA3321">
        <w:rPr>
          <w:rFonts w:eastAsia="TimesNewRomanPSMT"/>
          <w:sz w:val="20"/>
          <w:szCs w:val="20"/>
          <w:lang w:eastAsia="en-US"/>
        </w:rPr>
        <w:t xml:space="preserve"> Москва – Тверь – Великий Новгород – Санкт-Петербург на участках Окуловка – Угловка км 25+104 – км 25+645, Долгие Бороды – Угловка км 14+720 – км 29+659,</w:t>
      </w:r>
    </w:p>
    <w:p w:rsidR="00BA3321" w:rsidRPr="00BA3321" w:rsidRDefault="00BA3321" w:rsidP="00BA3321">
      <w:pPr>
        <w:autoSpaceDE w:val="0"/>
        <w:autoSpaceDN w:val="0"/>
        <w:adjustRightInd w:val="0"/>
        <w:ind w:right="-143" w:firstLine="540"/>
        <w:jc w:val="both"/>
        <w:rPr>
          <w:b/>
          <w:bCs/>
          <w:sz w:val="20"/>
          <w:szCs w:val="20"/>
        </w:rPr>
      </w:pPr>
      <w:r w:rsidRPr="00BA3321">
        <w:rPr>
          <w:rFonts w:eastAsia="TimesNewRomanPSMT"/>
          <w:sz w:val="20"/>
          <w:szCs w:val="20"/>
          <w:lang w:eastAsia="en-US"/>
        </w:rPr>
        <w:t>Угловка – Селище км 0+000 – км 0+157, расположенных в границах Окуловского муниципального района Новгородской области;</w:t>
      </w:r>
      <w:r w:rsidRPr="00BA3321">
        <w:rPr>
          <w:b/>
          <w:bCs/>
          <w:sz w:val="20"/>
          <w:szCs w:val="20"/>
        </w:rPr>
        <w:t xml:space="preserve">      </w:t>
      </w:r>
    </w:p>
    <w:p w:rsidR="00BA3321" w:rsidRPr="00BA3321" w:rsidRDefault="00BA3321" w:rsidP="00BA3321">
      <w:pPr>
        <w:autoSpaceDE w:val="0"/>
        <w:autoSpaceDN w:val="0"/>
        <w:adjustRightInd w:val="0"/>
        <w:ind w:right="-143" w:firstLine="540"/>
        <w:jc w:val="both"/>
        <w:rPr>
          <w:b/>
          <w:bCs/>
          <w:sz w:val="20"/>
          <w:szCs w:val="20"/>
        </w:rPr>
      </w:pPr>
      <w:r w:rsidRPr="00BA3321">
        <w:rPr>
          <w:b/>
          <w:bCs/>
          <w:sz w:val="20"/>
          <w:szCs w:val="20"/>
        </w:rPr>
        <w:lastRenderedPageBreak/>
        <w:t xml:space="preserve"> </w:t>
      </w:r>
      <w:r w:rsidRPr="00BA3321">
        <w:rPr>
          <w:rFonts w:eastAsia="TimesNewRomanPSMT"/>
          <w:sz w:val="20"/>
          <w:szCs w:val="20"/>
          <w:lang w:eastAsia="en-US"/>
        </w:rPr>
        <w:t>Тип зоны: Придорожная полоса</w:t>
      </w:r>
      <w:r w:rsidRPr="00BA3321">
        <w:rPr>
          <w:b/>
          <w:bCs/>
          <w:sz w:val="20"/>
          <w:szCs w:val="20"/>
        </w:rPr>
        <w:t xml:space="preserve">    </w:t>
      </w:r>
    </w:p>
    <w:p w:rsidR="00BA3321" w:rsidRPr="007135FF" w:rsidRDefault="00BA3321" w:rsidP="007135FF">
      <w:pPr>
        <w:autoSpaceDE w:val="0"/>
        <w:autoSpaceDN w:val="0"/>
        <w:adjustRightInd w:val="0"/>
        <w:jc w:val="both"/>
        <w:rPr>
          <w:rFonts w:eastAsia="TimesNewRomanPSMT"/>
          <w:sz w:val="20"/>
          <w:szCs w:val="20"/>
          <w:lang w:eastAsia="en-US"/>
        </w:rPr>
      </w:pPr>
      <w:r w:rsidRPr="00BA3321">
        <w:rPr>
          <w:rFonts w:eastAsia="TimesNewRomanPSMT"/>
          <w:sz w:val="20"/>
          <w:szCs w:val="20"/>
          <w:lang w:eastAsia="en-US"/>
        </w:rPr>
        <w:t xml:space="preserve">Весь </w:t>
      </w:r>
      <w:proofErr w:type="spellStart"/>
      <w:r w:rsidRPr="00BA3321">
        <w:rPr>
          <w:rFonts w:eastAsia="TimesNewRomanPSMT"/>
          <w:sz w:val="20"/>
          <w:szCs w:val="20"/>
          <w:lang w:eastAsia="en-US"/>
        </w:rPr>
        <w:t>участок.вид</w:t>
      </w:r>
      <w:proofErr w:type="spellEnd"/>
      <w:r w:rsidRPr="00BA3321">
        <w:rPr>
          <w:rFonts w:eastAsia="TimesNewRomanPSMT"/>
          <w:sz w:val="20"/>
          <w:szCs w:val="20"/>
          <w:lang w:eastAsia="en-US"/>
        </w:rPr>
        <w:t xml:space="preserve">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w:t>
      </w:r>
      <w:proofErr w:type="spellStart"/>
      <w:r w:rsidRPr="00BA3321">
        <w:rPr>
          <w:rFonts w:eastAsia="TimesNewRomanPSMT"/>
          <w:sz w:val="20"/>
          <w:szCs w:val="20"/>
          <w:lang w:eastAsia="en-US"/>
        </w:rPr>
        <w:t>пРИКАЗ</w:t>
      </w:r>
      <w:proofErr w:type="spellEnd"/>
      <w:r w:rsidRPr="00BA3321">
        <w:rPr>
          <w:rFonts w:eastAsia="TimesNewRomanPSMT"/>
          <w:sz w:val="20"/>
          <w:szCs w:val="20"/>
          <w:lang w:eastAsia="en-US"/>
        </w:rPr>
        <w:t xml:space="preserve"> "Об установлении зон санитарной охраны источника питьевого и хозяйственно-бытового водоснабжения" от 20.02.2023 № 153 выдан: Министерство природных ресурсов, лесного хозяйства и экологии Новгородской области; </w:t>
      </w:r>
      <w:proofErr w:type="spellStart"/>
      <w:r w:rsidRPr="00BA3321">
        <w:rPr>
          <w:rFonts w:eastAsia="TimesNewRomanPSMT"/>
          <w:sz w:val="20"/>
          <w:szCs w:val="20"/>
          <w:lang w:eastAsia="en-US"/>
        </w:rPr>
        <w:t>рЕШЕНИЕ</w:t>
      </w:r>
      <w:proofErr w:type="spellEnd"/>
      <w:r w:rsidRPr="00BA3321">
        <w:rPr>
          <w:rFonts w:eastAsia="TimesNewRomanPSMT"/>
          <w:sz w:val="20"/>
          <w:szCs w:val="20"/>
          <w:lang w:eastAsia="en-US"/>
        </w:rPr>
        <w:t xml:space="preserve"> об установлении зон санитарной охраны источника питьевого и хозяйственно-бытового водоснабжения от 20.02.2023 № - выдан: Министерство природных ресурсов, лесного хозяйства и экологии Новгородской области; Содержание ограничения (обременения): В границах второго и третьего</w:t>
      </w:r>
      <w:r w:rsidRPr="00BA3321">
        <w:rPr>
          <w:b/>
          <w:bCs/>
          <w:sz w:val="20"/>
          <w:szCs w:val="20"/>
        </w:rPr>
        <w:t xml:space="preserve">                                     </w:t>
      </w:r>
      <w:r w:rsidRPr="00BA3321">
        <w:rPr>
          <w:rFonts w:eastAsia="TimesNewRomanPSMT"/>
          <w:sz w:val="20"/>
          <w:szCs w:val="20"/>
          <w:lang w:eastAsia="en-US"/>
        </w:rPr>
        <w:t xml:space="preserve"> поясов ЗСО запрещается: закачка отработанных вод в подземные горизонты, подземное складирование твердых отходов и разработка недр земли; размещение складов горюче-смазочных материалов, ядохимикатов и минеральных удобрений, накопителей </w:t>
      </w:r>
      <w:proofErr w:type="spellStart"/>
      <w:r w:rsidRPr="00BA3321">
        <w:rPr>
          <w:rFonts w:eastAsia="TimesNewRomanPSMT"/>
          <w:sz w:val="20"/>
          <w:szCs w:val="20"/>
          <w:lang w:eastAsia="en-US"/>
        </w:rPr>
        <w:t>промстоков</w:t>
      </w:r>
      <w:proofErr w:type="spellEnd"/>
      <w:r w:rsidRPr="00BA3321">
        <w:rPr>
          <w:rFonts w:eastAsia="TimesNewRomanPSMT"/>
          <w:sz w:val="20"/>
          <w:szCs w:val="20"/>
          <w:lang w:eastAsia="en-US"/>
        </w:rPr>
        <w:t xml:space="preserve">, </w:t>
      </w:r>
      <w:proofErr w:type="spellStart"/>
      <w:r w:rsidRPr="00BA3321">
        <w:rPr>
          <w:rFonts w:eastAsia="TimesNewRomanPSMT"/>
          <w:sz w:val="20"/>
          <w:szCs w:val="20"/>
          <w:lang w:eastAsia="en-US"/>
        </w:rPr>
        <w:t>шламохранилищ</w:t>
      </w:r>
      <w:proofErr w:type="spellEnd"/>
      <w:r w:rsidRPr="00BA3321">
        <w:rPr>
          <w:rFonts w:eastAsia="TimesNewRomanPSMT"/>
          <w:sz w:val="20"/>
          <w:szCs w:val="20"/>
          <w:lang w:eastAsia="en-US"/>
        </w:rPr>
        <w:t xml:space="preserve"> и других объектов, обусловливающих опасность химического загрязнения подземных вод. Допускается в пределах третьего пояса ЗСО при условии выполнения специальных мероприятий по защите водоносного горизонта от загрязнения при наличии санитарно-эпидемиологического заключения, выданного с учетом заключения органов геологического контроля.; Реестровый номер границы: 53:12-6.1767; Вид объекта реестра границ: Зона с особыми условиями использования территории; Вид зоны по документу: Граница третьего пояса зоны санитарной охраны скважины № 1850/17, расположенной по адресу: д. </w:t>
      </w:r>
      <w:proofErr w:type="spellStart"/>
      <w:r w:rsidRPr="00BA3321">
        <w:rPr>
          <w:rFonts w:eastAsia="TimesNewRomanPSMT"/>
          <w:sz w:val="20"/>
          <w:szCs w:val="20"/>
          <w:lang w:eastAsia="en-US"/>
        </w:rPr>
        <w:t>Заручевье</w:t>
      </w:r>
      <w:proofErr w:type="spellEnd"/>
      <w:r w:rsidRPr="00BA3321">
        <w:rPr>
          <w:rFonts w:eastAsia="TimesNewRomanPSMT"/>
          <w:sz w:val="20"/>
          <w:szCs w:val="20"/>
          <w:lang w:eastAsia="en-US"/>
        </w:rPr>
        <w:t xml:space="preserve"> (участок № 51) Угловского городского поселения Окуловского муниципального района Новгородской области; Тип зоны: Зона санитарной охраны источников водоснабжения и водопроводов питьевого назначения.</w:t>
      </w:r>
    </w:p>
    <w:p w:rsidR="00BA3321" w:rsidRPr="00BA3321" w:rsidRDefault="00BA3321" w:rsidP="007135FF">
      <w:pPr>
        <w:autoSpaceDE w:val="0"/>
        <w:autoSpaceDN w:val="0"/>
        <w:adjustRightInd w:val="0"/>
        <w:ind w:firstLine="708"/>
        <w:rPr>
          <w:b/>
          <w:sz w:val="20"/>
          <w:szCs w:val="20"/>
        </w:rPr>
      </w:pPr>
      <w:r w:rsidRPr="00BA3321">
        <w:rPr>
          <w:b/>
          <w:sz w:val="20"/>
          <w:szCs w:val="20"/>
        </w:rPr>
        <w:t xml:space="preserve">Цена предмета аукциона: </w:t>
      </w:r>
    </w:p>
    <w:p w:rsidR="00BA3321" w:rsidRPr="00BA3321" w:rsidRDefault="00BA3321" w:rsidP="00BA3321">
      <w:pPr>
        <w:ind w:firstLine="708"/>
        <w:jc w:val="both"/>
        <w:rPr>
          <w:sz w:val="20"/>
          <w:szCs w:val="20"/>
        </w:rPr>
      </w:pPr>
      <w:r w:rsidRPr="00BA3321">
        <w:rPr>
          <w:sz w:val="20"/>
          <w:szCs w:val="20"/>
        </w:rPr>
        <w:t xml:space="preserve">Начальная (минимальная) цена предмета аукциона (земельного участка) – </w:t>
      </w:r>
      <w:r w:rsidRPr="00BA3321">
        <w:rPr>
          <w:b/>
          <w:sz w:val="20"/>
          <w:szCs w:val="20"/>
        </w:rPr>
        <w:t>111694,37</w:t>
      </w:r>
      <w:r w:rsidRPr="00BA3321">
        <w:rPr>
          <w:sz w:val="20"/>
          <w:szCs w:val="20"/>
        </w:rPr>
        <w:t xml:space="preserve"> руб.</w:t>
      </w:r>
    </w:p>
    <w:p w:rsidR="00BA3321" w:rsidRPr="00BA3321" w:rsidRDefault="00BA3321" w:rsidP="00BA3321">
      <w:pPr>
        <w:ind w:firstLine="720"/>
        <w:jc w:val="both"/>
        <w:rPr>
          <w:sz w:val="20"/>
          <w:szCs w:val="20"/>
        </w:rPr>
      </w:pPr>
      <w:r w:rsidRPr="00BA3321">
        <w:rPr>
          <w:sz w:val="20"/>
          <w:szCs w:val="20"/>
        </w:rPr>
        <w:t xml:space="preserve">Шаг аукциона – </w:t>
      </w:r>
      <w:r w:rsidRPr="00BA3321">
        <w:rPr>
          <w:b/>
          <w:sz w:val="20"/>
          <w:szCs w:val="20"/>
        </w:rPr>
        <w:t>3350,83</w:t>
      </w:r>
      <w:r w:rsidRPr="00BA3321">
        <w:rPr>
          <w:sz w:val="20"/>
          <w:szCs w:val="20"/>
        </w:rPr>
        <w:t xml:space="preserve"> руб., что составляет 3 процента от  начальной цены предмета аукциона.</w:t>
      </w:r>
    </w:p>
    <w:p w:rsidR="00BA3321" w:rsidRPr="007135FF" w:rsidRDefault="00BA3321" w:rsidP="007135FF">
      <w:pPr>
        <w:ind w:firstLine="720"/>
        <w:jc w:val="both"/>
        <w:rPr>
          <w:sz w:val="20"/>
          <w:szCs w:val="20"/>
        </w:rPr>
      </w:pPr>
      <w:r w:rsidRPr="00BA3321">
        <w:rPr>
          <w:sz w:val="20"/>
          <w:szCs w:val="20"/>
        </w:rPr>
        <w:t xml:space="preserve">Задаток для участия в аукционе – </w:t>
      </w:r>
      <w:r w:rsidRPr="00BA3321">
        <w:rPr>
          <w:b/>
          <w:sz w:val="20"/>
          <w:szCs w:val="20"/>
        </w:rPr>
        <w:t>22338,87</w:t>
      </w:r>
      <w:r w:rsidRPr="00BA3321">
        <w:rPr>
          <w:sz w:val="20"/>
          <w:szCs w:val="20"/>
        </w:rPr>
        <w:t xml:space="preserve"> руб., что составляет 20 процентов от начальной цены предмета аукциона.</w:t>
      </w:r>
    </w:p>
    <w:p w:rsidR="00BA3321" w:rsidRPr="00BA3321" w:rsidRDefault="00BA3321" w:rsidP="00BA3321">
      <w:pPr>
        <w:tabs>
          <w:tab w:val="left" w:pos="0"/>
          <w:tab w:val="left" w:pos="1080"/>
        </w:tabs>
        <w:suppressAutoHyphens/>
        <w:autoSpaceDE w:val="0"/>
        <w:ind w:firstLine="540"/>
        <w:jc w:val="both"/>
        <w:rPr>
          <w:rFonts w:eastAsia="Arial"/>
          <w:b/>
          <w:sz w:val="20"/>
          <w:szCs w:val="20"/>
          <w:lang w:eastAsia="ar-SA"/>
        </w:rPr>
      </w:pPr>
      <w:r w:rsidRPr="00BA3321">
        <w:rPr>
          <w:rFonts w:eastAsia="Arial"/>
          <w:sz w:val="20"/>
          <w:szCs w:val="20"/>
          <w:lang w:eastAsia="ar-SA"/>
        </w:rPr>
        <w:t xml:space="preserve">Градостроительный регламент земельного участка установлен – участок расположен в зоне    </w:t>
      </w:r>
      <w:r w:rsidRPr="00BA3321">
        <w:rPr>
          <w:rFonts w:eastAsia="Arial"/>
          <w:b/>
          <w:sz w:val="20"/>
          <w:szCs w:val="20"/>
          <w:lang w:eastAsia="ar-SA"/>
        </w:rPr>
        <w:t>СХ. ЗОНА  СЕЛЬСКОХОЗЯЙСТВЕННОГО ИСПОЛЬЗОВАНИЯ</w:t>
      </w:r>
    </w:p>
    <w:p w:rsidR="00BA3321" w:rsidRPr="007135FF" w:rsidRDefault="00BA3321" w:rsidP="007135FF">
      <w:pPr>
        <w:tabs>
          <w:tab w:val="left" w:pos="0"/>
          <w:tab w:val="left" w:pos="1080"/>
        </w:tabs>
        <w:suppressAutoHyphens/>
        <w:autoSpaceDE w:val="0"/>
        <w:ind w:firstLine="540"/>
        <w:jc w:val="both"/>
        <w:rPr>
          <w:rFonts w:eastAsia="Arial"/>
          <w:snapToGrid w:val="0"/>
          <w:sz w:val="20"/>
          <w:szCs w:val="20"/>
          <w:lang w:eastAsia="ar-SA"/>
        </w:rPr>
      </w:pPr>
      <w:r w:rsidRPr="00BA3321">
        <w:rPr>
          <w:rFonts w:eastAsia="Arial"/>
          <w:snapToGrid w:val="0"/>
          <w:sz w:val="20"/>
          <w:szCs w:val="20"/>
          <w:lang w:eastAsia="ar-SA"/>
        </w:rPr>
        <w:t>Данная зона выделена для обеспечения правовых условий формирования территорий, предназначенных для организации сельскохозяйственного производства.</w:t>
      </w:r>
    </w:p>
    <w:p w:rsidR="00BA3321" w:rsidRPr="00BA3321" w:rsidRDefault="00BA3321" w:rsidP="00BA3321">
      <w:pPr>
        <w:autoSpaceDE w:val="0"/>
        <w:autoSpaceDN w:val="0"/>
        <w:adjustRightInd w:val="0"/>
        <w:ind w:firstLine="709"/>
        <w:jc w:val="both"/>
        <w:outlineLvl w:val="7"/>
        <w:rPr>
          <w:rFonts w:eastAsia="Calibri"/>
          <w:bCs/>
          <w:sz w:val="20"/>
          <w:szCs w:val="20"/>
        </w:rPr>
      </w:pPr>
      <w:r w:rsidRPr="00BA3321">
        <w:rPr>
          <w:rFonts w:eastAsia="Calibri"/>
          <w:bCs/>
          <w:sz w:val="20"/>
          <w:szCs w:val="20"/>
        </w:rPr>
        <w:t>Предельные параметры разрешенного строительства,</w:t>
      </w:r>
    </w:p>
    <w:p w:rsidR="00BA3321" w:rsidRPr="00BA3321" w:rsidRDefault="00BA3321" w:rsidP="00BA3321">
      <w:pPr>
        <w:autoSpaceDE w:val="0"/>
        <w:autoSpaceDN w:val="0"/>
        <w:adjustRightInd w:val="0"/>
        <w:ind w:firstLine="709"/>
        <w:jc w:val="both"/>
        <w:rPr>
          <w:rFonts w:eastAsia="Calibri"/>
          <w:bCs/>
          <w:sz w:val="20"/>
          <w:szCs w:val="20"/>
        </w:rPr>
      </w:pPr>
      <w:r w:rsidRPr="00BA3321">
        <w:rPr>
          <w:rFonts w:eastAsia="Calibri"/>
          <w:bCs/>
          <w:sz w:val="20"/>
          <w:szCs w:val="20"/>
        </w:rPr>
        <w:t>реконструкции объектов капитального строительства</w:t>
      </w:r>
    </w:p>
    <w:p w:rsidR="00BA3321" w:rsidRPr="00BA3321" w:rsidRDefault="00BA3321" w:rsidP="00BA3321">
      <w:pPr>
        <w:tabs>
          <w:tab w:val="left" w:pos="0"/>
          <w:tab w:val="left" w:pos="1080"/>
        </w:tabs>
        <w:suppressAutoHyphens/>
        <w:autoSpaceDE w:val="0"/>
        <w:ind w:firstLine="540"/>
        <w:jc w:val="both"/>
        <w:rPr>
          <w:rFonts w:eastAsia="Arial"/>
          <w:b/>
          <w:sz w:val="20"/>
          <w:szCs w:val="20"/>
          <w:lang w:eastAsia="ar-SA"/>
        </w:rPr>
      </w:pPr>
      <w:r w:rsidRPr="00BA3321">
        <w:rPr>
          <w:rFonts w:eastAsia="Calibri"/>
          <w:bCs/>
          <w:sz w:val="20"/>
          <w:szCs w:val="20"/>
          <w:lang w:eastAsia="ar-SA"/>
        </w:rPr>
        <w:t xml:space="preserve">для зоны </w:t>
      </w:r>
      <w:r w:rsidRPr="00BA3321">
        <w:rPr>
          <w:rFonts w:eastAsia="Arial"/>
          <w:sz w:val="20"/>
          <w:szCs w:val="20"/>
          <w:lang w:eastAsia="ar-SA"/>
        </w:rPr>
        <w:t xml:space="preserve">   </w:t>
      </w:r>
      <w:r w:rsidRPr="00BA3321">
        <w:rPr>
          <w:rFonts w:eastAsia="Arial"/>
          <w:b/>
          <w:sz w:val="20"/>
          <w:szCs w:val="20"/>
          <w:lang w:eastAsia="ar-SA"/>
        </w:rPr>
        <w:t>СХ. ЗОНА  СЕЛЬСКОХОЗЯЙСТВЕННОГО ИСПОЛЬЗОВАНИЯ</w:t>
      </w:r>
    </w:p>
    <w:p w:rsidR="00BA3321" w:rsidRPr="00BA3321" w:rsidRDefault="00BA3321" w:rsidP="00BA3321">
      <w:pPr>
        <w:autoSpaceDE w:val="0"/>
        <w:autoSpaceDN w:val="0"/>
        <w:adjustRightInd w:val="0"/>
        <w:ind w:firstLine="709"/>
        <w:jc w:val="both"/>
        <w:rPr>
          <w:sz w:val="20"/>
          <w:szCs w:val="20"/>
          <w:lang w:eastAsia="en-US"/>
        </w:rPr>
      </w:pPr>
    </w:p>
    <w:p w:rsidR="00BA3321" w:rsidRPr="00BA3321" w:rsidRDefault="00263F87" w:rsidP="00BA3321">
      <w:pPr>
        <w:autoSpaceDE w:val="0"/>
        <w:autoSpaceDN w:val="0"/>
        <w:adjustRightInd w:val="0"/>
        <w:ind w:firstLine="540"/>
        <w:jc w:val="both"/>
        <w:rPr>
          <w:b/>
          <w:sz w:val="20"/>
          <w:szCs w:val="20"/>
          <w:lang w:eastAsia="ar-SA"/>
        </w:rPr>
      </w:pPr>
      <w:hyperlink r:id="rId8" w:history="1">
        <w:r w:rsidR="00BA3321" w:rsidRPr="00BA3321">
          <w:rPr>
            <w:b/>
            <w:bCs/>
            <w:sz w:val="20"/>
            <w:szCs w:val="20"/>
          </w:rPr>
          <w:t>Предельные</w:t>
        </w:r>
      </w:hyperlink>
      <w:r w:rsidR="00BA3321" w:rsidRPr="00BA3321">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A3321" w:rsidRPr="00BA3321">
        <w:rPr>
          <w:b/>
          <w:sz w:val="20"/>
          <w:szCs w:val="20"/>
          <w:lang w:eastAsia="ar-SA"/>
        </w:rPr>
        <w:t>:</w:t>
      </w:r>
    </w:p>
    <w:p w:rsidR="00BA3321" w:rsidRPr="00BA3321" w:rsidRDefault="00BA3321" w:rsidP="00BA3321">
      <w:pPr>
        <w:autoSpaceDE w:val="0"/>
        <w:autoSpaceDN w:val="0"/>
        <w:adjustRightInd w:val="0"/>
        <w:ind w:firstLine="540"/>
        <w:jc w:val="both"/>
        <w:rPr>
          <w:b/>
          <w:sz w:val="20"/>
          <w:szCs w:val="20"/>
          <w:lang w:eastAsia="ar-SA"/>
        </w:rPr>
      </w:pPr>
    </w:p>
    <w:tbl>
      <w:tblPr>
        <w:tblW w:w="9923" w:type="dxa"/>
        <w:jc w:val="center"/>
        <w:tblLayout w:type="fixed"/>
        <w:tblLook w:val="0000"/>
      </w:tblPr>
      <w:tblGrid>
        <w:gridCol w:w="711"/>
        <w:gridCol w:w="5386"/>
        <w:gridCol w:w="3826"/>
      </w:tblGrid>
      <w:tr w:rsidR="00BA3321" w:rsidRPr="00BA3321" w:rsidTr="00BA3321">
        <w:trPr>
          <w:tblHeader/>
          <w:jc w:val="center"/>
        </w:trPr>
        <w:tc>
          <w:tcPr>
            <w:tcW w:w="711" w:type="dxa"/>
            <w:tcBorders>
              <w:top w:val="single" w:sz="4" w:space="0" w:color="000000"/>
              <w:left w:val="single" w:sz="4" w:space="0" w:color="000000"/>
              <w:bottom w:val="single" w:sz="4" w:space="0" w:color="000000"/>
            </w:tcBorders>
          </w:tcPr>
          <w:p w:rsidR="00BA3321" w:rsidRPr="00BA3321" w:rsidRDefault="00BA3321" w:rsidP="00BA3321">
            <w:pPr>
              <w:jc w:val="center"/>
              <w:rPr>
                <w:b/>
                <w:bCs/>
                <w:sz w:val="20"/>
                <w:szCs w:val="20"/>
                <w:lang w:eastAsia="zh-CN"/>
              </w:rPr>
            </w:pPr>
            <w:r w:rsidRPr="00BA3321">
              <w:rPr>
                <w:b/>
                <w:bCs/>
                <w:sz w:val="20"/>
                <w:szCs w:val="20"/>
                <w:lang w:eastAsia="zh-CN"/>
              </w:rPr>
              <w:t>№</w:t>
            </w:r>
          </w:p>
        </w:tc>
        <w:tc>
          <w:tcPr>
            <w:tcW w:w="5386" w:type="dxa"/>
            <w:tcBorders>
              <w:top w:val="single" w:sz="4" w:space="0" w:color="000000"/>
              <w:left w:val="single" w:sz="4" w:space="0" w:color="000000"/>
              <w:bottom w:val="single" w:sz="4" w:space="0" w:color="000000"/>
            </w:tcBorders>
          </w:tcPr>
          <w:p w:rsidR="00BA3321" w:rsidRPr="00BA3321" w:rsidRDefault="00BA3321" w:rsidP="00BA3321">
            <w:pPr>
              <w:jc w:val="center"/>
              <w:rPr>
                <w:b/>
                <w:bCs/>
                <w:sz w:val="20"/>
                <w:szCs w:val="20"/>
                <w:lang w:eastAsia="zh-CN"/>
              </w:rPr>
            </w:pPr>
            <w:r w:rsidRPr="00BA3321">
              <w:rPr>
                <w:b/>
                <w:bCs/>
                <w:sz w:val="20"/>
                <w:szCs w:val="20"/>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tcPr>
          <w:p w:rsidR="00BA3321" w:rsidRPr="00BA3321" w:rsidRDefault="00BA3321" w:rsidP="00BA3321">
            <w:pPr>
              <w:jc w:val="center"/>
              <w:rPr>
                <w:b/>
                <w:bCs/>
                <w:sz w:val="20"/>
                <w:szCs w:val="20"/>
                <w:lang w:eastAsia="zh-CN"/>
              </w:rPr>
            </w:pPr>
            <w:r w:rsidRPr="00BA3321">
              <w:rPr>
                <w:b/>
                <w:bCs/>
                <w:sz w:val="20"/>
                <w:szCs w:val="20"/>
                <w:lang w:eastAsia="zh-CN"/>
              </w:rPr>
              <w:t>Значения предельных размеров и параметров</w:t>
            </w:r>
          </w:p>
        </w:tc>
      </w:tr>
      <w:tr w:rsidR="00BA3321" w:rsidRPr="00BA3321" w:rsidTr="00BA3321">
        <w:trPr>
          <w:jc w:val="center"/>
        </w:trPr>
        <w:tc>
          <w:tcPr>
            <w:tcW w:w="711" w:type="dxa"/>
            <w:tcBorders>
              <w:top w:val="single" w:sz="4" w:space="0" w:color="000000"/>
              <w:left w:val="single" w:sz="4" w:space="0" w:color="000000"/>
              <w:bottom w:val="single" w:sz="4" w:space="0" w:color="000000"/>
            </w:tcBorders>
          </w:tcPr>
          <w:p w:rsidR="00BA3321" w:rsidRPr="00BA3321" w:rsidRDefault="00BA3321" w:rsidP="00BA3321">
            <w:pPr>
              <w:rPr>
                <w:b/>
                <w:bCs/>
                <w:sz w:val="20"/>
                <w:szCs w:val="20"/>
                <w:lang w:eastAsia="zh-CN"/>
              </w:rPr>
            </w:pPr>
            <w:r w:rsidRPr="00BA3321">
              <w:rPr>
                <w:b/>
                <w:bCs/>
                <w:sz w:val="20"/>
                <w:szCs w:val="20"/>
                <w:lang w:eastAsia="zh-CN"/>
              </w:rPr>
              <w:t>1</w:t>
            </w:r>
          </w:p>
        </w:tc>
        <w:tc>
          <w:tcPr>
            <w:tcW w:w="5386" w:type="dxa"/>
            <w:tcBorders>
              <w:top w:val="single" w:sz="4" w:space="0" w:color="000000"/>
              <w:left w:val="single" w:sz="4" w:space="0" w:color="000000"/>
              <w:bottom w:val="single" w:sz="4" w:space="0" w:color="000000"/>
            </w:tcBorders>
          </w:tcPr>
          <w:p w:rsidR="00BA3321" w:rsidRPr="00BA3321" w:rsidRDefault="00BA3321" w:rsidP="00BA3321">
            <w:pPr>
              <w:rPr>
                <w:b/>
                <w:bCs/>
                <w:sz w:val="20"/>
                <w:szCs w:val="20"/>
                <w:lang w:eastAsia="zh-CN"/>
              </w:rPr>
            </w:pPr>
            <w:r w:rsidRPr="00BA3321">
              <w:rPr>
                <w:b/>
                <w:bCs/>
                <w:sz w:val="20"/>
                <w:szCs w:val="20"/>
                <w:lang w:eastAsia="zh-CN"/>
              </w:rPr>
              <w:t>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BA3321" w:rsidRPr="00BA3321" w:rsidRDefault="00BA3321" w:rsidP="00BA3321">
            <w:pPr>
              <w:rPr>
                <w:sz w:val="20"/>
                <w:szCs w:val="20"/>
                <w:lang w:eastAsia="zh-CN"/>
              </w:rPr>
            </w:pPr>
          </w:p>
        </w:tc>
      </w:tr>
      <w:tr w:rsidR="00BA3321" w:rsidRPr="00BA3321" w:rsidTr="00BA3321">
        <w:trPr>
          <w:jc w:val="center"/>
        </w:trPr>
        <w:tc>
          <w:tcPr>
            <w:tcW w:w="711" w:type="dxa"/>
            <w:tcBorders>
              <w:top w:val="single" w:sz="4" w:space="0" w:color="000000"/>
              <w:left w:val="single" w:sz="4" w:space="0" w:color="000000"/>
              <w:bottom w:val="single" w:sz="4" w:space="0" w:color="000000"/>
            </w:tcBorders>
          </w:tcPr>
          <w:p w:rsidR="00BA3321" w:rsidRPr="00BA3321" w:rsidRDefault="00BA3321" w:rsidP="00BA3321">
            <w:pPr>
              <w:rPr>
                <w:bCs/>
                <w:sz w:val="20"/>
                <w:szCs w:val="20"/>
                <w:lang w:eastAsia="zh-CN"/>
              </w:rPr>
            </w:pPr>
            <w:r w:rsidRPr="00BA3321">
              <w:rPr>
                <w:bCs/>
                <w:sz w:val="20"/>
                <w:szCs w:val="20"/>
                <w:lang w:eastAsia="zh-CN"/>
              </w:rPr>
              <w:t>1.1</w:t>
            </w:r>
          </w:p>
        </w:tc>
        <w:tc>
          <w:tcPr>
            <w:tcW w:w="5386" w:type="dxa"/>
            <w:tcBorders>
              <w:top w:val="single" w:sz="4" w:space="0" w:color="000000"/>
              <w:left w:val="single" w:sz="4" w:space="0" w:color="000000"/>
              <w:bottom w:val="single" w:sz="4" w:space="0" w:color="000000"/>
            </w:tcBorders>
          </w:tcPr>
          <w:p w:rsidR="00BA3321" w:rsidRPr="00BA3321" w:rsidRDefault="00BA3321" w:rsidP="00BA3321">
            <w:pPr>
              <w:rPr>
                <w:sz w:val="20"/>
                <w:szCs w:val="20"/>
                <w:lang w:eastAsia="zh-CN"/>
              </w:rPr>
            </w:pPr>
            <w:r w:rsidRPr="00BA3321">
              <w:rPr>
                <w:sz w:val="20"/>
                <w:szCs w:val="20"/>
                <w:lang w:eastAsia="zh-CN"/>
              </w:rPr>
              <w:t>Для садоводства:</w:t>
            </w:r>
          </w:p>
          <w:p w:rsidR="00BA3321" w:rsidRPr="00BA3321" w:rsidRDefault="00BA3321" w:rsidP="00BA3321">
            <w:pPr>
              <w:rPr>
                <w:sz w:val="20"/>
                <w:szCs w:val="20"/>
                <w:lang w:eastAsia="zh-CN"/>
              </w:rPr>
            </w:pPr>
            <w:r w:rsidRPr="00BA3321">
              <w:rPr>
                <w:sz w:val="20"/>
                <w:szCs w:val="20"/>
                <w:lang w:eastAsia="zh-CN"/>
              </w:rPr>
              <w:t>- минимальный размер  земельного участка-</w:t>
            </w:r>
          </w:p>
          <w:p w:rsidR="00BA3321" w:rsidRPr="00BA3321" w:rsidRDefault="00BA3321" w:rsidP="00BA3321">
            <w:pPr>
              <w:rPr>
                <w:sz w:val="20"/>
                <w:szCs w:val="20"/>
                <w:lang w:eastAsia="zh-CN"/>
              </w:rPr>
            </w:pPr>
            <w:r w:rsidRPr="00BA3321">
              <w:rPr>
                <w:sz w:val="20"/>
                <w:szCs w:val="20"/>
                <w:lang w:eastAsia="zh-CN"/>
              </w:rPr>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BA3321" w:rsidRPr="00BA3321" w:rsidRDefault="00BA3321" w:rsidP="00BA3321">
            <w:pPr>
              <w:rPr>
                <w:sz w:val="20"/>
                <w:szCs w:val="20"/>
                <w:lang w:eastAsia="zh-CN"/>
              </w:rPr>
            </w:pPr>
          </w:p>
          <w:p w:rsidR="00BA3321" w:rsidRPr="00BA3321" w:rsidRDefault="00BA3321" w:rsidP="00BA3321">
            <w:pPr>
              <w:rPr>
                <w:sz w:val="20"/>
                <w:szCs w:val="20"/>
                <w:lang w:eastAsia="zh-CN"/>
              </w:rPr>
            </w:pPr>
            <w:r w:rsidRPr="00BA3321">
              <w:rPr>
                <w:sz w:val="20"/>
                <w:szCs w:val="20"/>
                <w:lang w:eastAsia="zh-CN"/>
              </w:rPr>
              <w:t>0,03 га</w:t>
            </w:r>
          </w:p>
          <w:p w:rsidR="00BA3321" w:rsidRPr="00BA3321" w:rsidRDefault="00BA3321" w:rsidP="00BA3321">
            <w:pPr>
              <w:rPr>
                <w:sz w:val="20"/>
                <w:szCs w:val="20"/>
                <w:lang w:eastAsia="zh-CN"/>
              </w:rPr>
            </w:pPr>
            <w:r w:rsidRPr="00BA3321">
              <w:rPr>
                <w:sz w:val="20"/>
                <w:szCs w:val="20"/>
                <w:lang w:eastAsia="zh-CN"/>
              </w:rPr>
              <w:t>0,2 га</w:t>
            </w:r>
          </w:p>
        </w:tc>
      </w:tr>
      <w:tr w:rsidR="00BA3321" w:rsidRPr="00BA3321" w:rsidTr="00BA3321">
        <w:trPr>
          <w:jc w:val="center"/>
        </w:trPr>
        <w:tc>
          <w:tcPr>
            <w:tcW w:w="711" w:type="dxa"/>
            <w:tcBorders>
              <w:top w:val="single" w:sz="4" w:space="0" w:color="000000"/>
              <w:left w:val="single" w:sz="4" w:space="0" w:color="000000"/>
              <w:bottom w:val="single" w:sz="4" w:space="0" w:color="000000"/>
            </w:tcBorders>
          </w:tcPr>
          <w:p w:rsidR="00BA3321" w:rsidRPr="00BA3321" w:rsidRDefault="00BA3321" w:rsidP="00BA3321">
            <w:pPr>
              <w:rPr>
                <w:bCs/>
                <w:sz w:val="20"/>
                <w:szCs w:val="20"/>
                <w:lang w:eastAsia="zh-CN"/>
              </w:rPr>
            </w:pPr>
            <w:r w:rsidRPr="00BA3321">
              <w:rPr>
                <w:bCs/>
                <w:sz w:val="20"/>
                <w:szCs w:val="20"/>
                <w:lang w:eastAsia="zh-CN"/>
              </w:rPr>
              <w:t>1.2</w:t>
            </w:r>
          </w:p>
        </w:tc>
        <w:tc>
          <w:tcPr>
            <w:tcW w:w="5386" w:type="dxa"/>
            <w:tcBorders>
              <w:top w:val="single" w:sz="4" w:space="0" w:color="000000"/>
              <w:left w:val="single" w:sz="4" w:space="0" w:color="000000"/>
              <w:bottom w:val="single" w:sz="4" w:space="0" w:color="000000"/>
            </w:tcBorders>
          </w:tcPr>
          <w:p w:rsidR="00BA3321" w:rsidRPr="00BA3321" w:rsidRDefault="00BA3321" w:rsidP="00BA3321">
            <w:pPr>
              <w:rPr>
                <w:sz w:val="20"/>
                <w:szCs w:val="20"/>
                <w:lang w:eastAsia="zh-CN"/>
              </w:rPr>
            </w:pPr>
            <w:r w:rsidRPr="00BA3321">
              <w:rPr>
                <w:sz w:val="20"/>
                <w:szCs w:val="20"/>
                <w:lang w:eastAsia="zh-CN"/>
              </w:rPr>
              <w:t>с другими видами разрешенного использования:</w:t>
            </w:r>
          </w:p>
          <w:p w:rsidR="00BA3321" w:rsidRPr="00BA3321" w:rsidRDefault="00BA3321" w:rsidP="00BA3321">
            <w:pPr>
              <w:rPr>
                <w:sz w:val="20"/>
                <w:szCs w:val="20"/>
                <w:lang w:eastAsia="zh-CN"/>
              </w:rPr>
            </w:pPr>
            <w:r w:rsidRPr="00BA3321">
              <w:rPr>
                <w:sz w:val="20"/>
                <w:szCs w:val="20"/>
                <w:lang w:eastAsia="zh-CN"/>
              </w:rPr>
              <w:t>- минимальный размер земельного участка-</w:t>
            </w:r>
          </w:p>
          <w:p w:rsidR="00BA3321" w:rsidRPr="00BA3321" w:rsidRDefault="00BA3321" w:rsidP="00BA3321">
            <w:pPr>
              <w:rPr>
                <w:sz w:val="20"/>
                <w:szCs w:val="20"/>
                <w:lang w:eastAsia="zh-CN"/>
              </w:rPr>
            </w:pPr>
            <w:r w:rsidRPr="00BA3321">
              <w:rPr>
                <w:sz w:val="20"/>
                <w:szCs w:val="20"/>
                <w:lang w:eastAsia="zh-CN"/>
              </w:rPr>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BA3321" w:rsidRPr="00BA3321" w:rsidRDefault="00BA3321" w:rsidP="00BA3321">
            <w:pPr>
              <w:rPr>
                <w:sz w:val="20"/>
                <w:szCs w:val="20"/>
                <w:lang w:eastAsia="zh-CN"/>
              </w:rPr>
            </w:pPr>
          </w:p>
          <w:p w:rsidR="00BA3321" w:rsidRPr="00BA3321" w:rsidRDefault="00BA3321" w:rsidP="00BA3321">
            <w:pPr>
              <w:rPr>
                <w:sz w:val="20"/>
                <w:szCs w:val="20"/>
                <w:lang w:eastAsia="zh-CN"/>
              </w:rPr>
            </w:pPr>
          </w:p>
          <w:p w:rsidR="00BA3321" w:rsidRPr="00BA3321" w:rsidRDefault="00BA3321" w:rsidP="00BA3321">
            <w:pPr>
              <w:rPr>
                <w:sz w:val="20"/>
                <w:szCs w:val="20"/>
                <w:lang w:eastAsia="zh-CN"/>
              </w:rPr>
            </w:pPr>
            <w:r w:rsidRPr="00BA3321">
              <w:rPr>
                <w:sz w:val="20"/>
                <w:szCs w:val="20"/>
                <w:lang w:eastAsia="zh-CN"/>
              </w:rPr>
              <w:t>0,03 га</w:t>
            </w:r>
          </w:p>
          <w:p w:rsidR="00BA3321" w:rsidRPr="00BA3321" w:rsidRDefault="00BA3321" w:rsidP="00BA3321">
            <w:pPr>
              <w:rPr>
                <w:sz w:val="20"/>
                <w:szCs w:val="20"/>
                <w:lang w:eastAsia="zh-CN"/>
              </w:rPr>
            </w:pPr>
            <w:r w:rsidRPr="00BA3321">
              <w:rPr>
                <w:sz w:val="20"/>
                <w:szCs w:val="20"/>
                <w:lang w:eastAsia="zh-CN"/>
              </w:rPr>
              <w:t>2 га</w:t>
            </w:r>
          </w:p>
        </w:tc>
      </w:tr>
      <w:tr w:rsidR="00BA3321" w:rsidRPr="00BA3321" w:rsidTr="00BA3321">
        <w:trPr>
          <w:jc w:val="center"/>
        </w:trPr>
        <w:tc>
          <w:tcPr>
            <w:tcW w:w="711" w:type="dxa"/>
            <w:tcBorders>
              <w:top w:val="single" w:sz="4" w:space="0" w:color="000000"/>
              <w:left w:val="single" w:sz="4" w:space="0" w:color="000000"/>
              <w:bottom w:val="single" w:sz="4" w:space="0" w:color="000000"/>
            </w:tcBorders>
          </w:tcPr>
          <w:p w:rsidR="00BA3321" w:rsidRPr="00BA3321" w:rsidRDefault="00BA3321" w:rsidP="00BA3321">
            <w:pPr>
              <w:rPr>
                <w:b/>
                <w:bCs/>
                <w:sz w:val="20"/>
                <w:szCs w:val="20"/>
                <w:lang w:eastAsia="zh-CN"/>
              </w:rPr>
            </w:pPr>
            <w:r w:rsidRPr="00BA3321">
              <w:rPr>
                <w:b/>
                <w:bCs/>
                <w:sz w:val="20"/>
                <w:szCs w:val="20"/>
                <w:lang w:eastAsia="zh-CN"/>
              </w:rPr>
              <w:t>2</w:t>
            </w:r>
          </w:p>
        </w:tc>
        <w:tc>
          <w:tcPr>
            <w:tcW w:w="5386" w:type="dxa"/>
            <w:tcBorders>
              <w:top w:val="single" w:sz="4" w:space="0" w:color="000000"/>
              <w:left w:val="single" w:sz="4" w:space="0" w:color="000000"/>
              <w:bottom w:val="single" w:sz="4" w:space="0" w:color="000000"/>
            </w:tcBorders>
          </w:tcPr>
          <w:p w:rsidR="00BA3321" w:rsidRPr="00BA3321" w:rsidRDefault="00BA3321" w:rsidP="00BA3321">
            <w:pPr>
              <w:rPr>
                <w:b/>
                <w:bCs/>
                <w:sz w:val="20"/>
                <w:szCs w:val="20"/>
                <w:lang w:eastAsia="zh-CN"/>
              </w:rPr>
            </w:pPr>
            <w:r w:rsidRPr="00BA3321">
              <w:rPr>
                <w:b/>
                <w:bCs/>
                <w:sz w:val="20"/>
                <w:szCs w:val="20"/>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BA3321" w:rsidRPr="00BA3321" w:rsidRDefault="00BA3321" w:rsidP="00BA3321">
            <w:pPr>
              <w:rPr>
                <w:sz w:val="20"/>
                <w:szCs w:val="20"/>
                <w:lang w:eastAsia="zh-CN"/>
              </w:rPr>
            </w:pPr>
            <w:r w:rsidRPr="00BA3321">
              <w:rPr>
                <w:sz w:val="20"/>
                <w:szCs w:val="20"/>
                <w:lang w:eastAsia="zh-CN"/>
              </w:rPr>
              <w:t>не подлежит установлению</w:t>
            </w:r>
          </w:p>
        </w:tc>
      </w:tr>
      <w:tr w:rsidR="00BA3321" w:rsidRPr="00BA3321" w:rsidTr="00BA3321">
        <w:trPr>
          <w:jc w:val="center"/>
        </w:trPr>
        <w:tc>
          <w:tcPr>
            <w:tcW w:w="711" w:type="dxa"/>
            <w:tcBorders>
              <w:top w:val="single" w:sz="4" w:space="0" w:color="000000"/>
              <w:left w:val="single" w:sz="4" w:space="0" w:color="000000"/>
              <w:bottom w:val="single" w:sz="4" w:space="0" w:color="000000"/>
            </w:tcBorders>
          </w:tcPr>
          <w:p w:rsidR="00BA3321" w:rsidRPr="00BA3321" w:rsidRDefault="00BA3321" w:rsidP="00BA3321">
            <w:pPr>
              <w:rPr>
                <w:b/>
                <w:bCs/>
                <w:sz w:val="20"/>
                <w:szCs w:val="20"/>
                <w:lang w:eastAsia="zh-CN"/>
              </w:rPr>
            </w:pPr>
            <w:r w:rsidRPr="00BA3321">
              <w:rPr>
                <w:b/>
                <w:bCs/>
                <w:sz w:val="20"/>
                <w:szCs w:val="20"/>
                <w:lang w:eastAsia="zh-CN"/>
              </w:rPr>
              <w:t>3</w:t>
            </w:r>
          </w:p>
        </w:tc>
        <w:tc>
          <w:tcPr>
            <w:tcW w:w="5386" w:type="dxa"/>
            <w:tcBorders>
              <w:top w:val="single" w:sz="4" w:space="0" w:color="000000"/>
              <w:left w:val="single" w:sz="4" w:space="0" w:color="000000"/>
              <w:bottom w:val="single" w:sz="4" w:space="0" w:color="000000"/>
            </w:tcBorders>
          </w:tcPr>
          <w:p w:rsidR="00BA3321" w:rsidRPr="00BA3321" w:rsidRDefault="00BA3321" w:rsidP="00BA3321">
            <w:pPr>
              <w:rPr>
                <w:b/>
                <w:bCs/>
                <w:sz w:val="20"/>
                <w:szCs w:val="20"/>
                <w:lang w:eastAsia="zh-CN"/>
              </w:rPr>
            </w:pPr>
            <w:r w:rsidRPr="00BA3321">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A3321" w:rsidRPr="00BA3321" w:rsidRDefault="00BA3321" w:rsidP="00BA3321">
            <w:pPr>
              <w:rPr>
                <w:sz w:val="20"/>
                <w:szCs w:val="20"/>
                <w:lang w:eastAsia="zh-CN"/>
              </w:rPr>
            </w:pPr>
          </w:p>
        </w:tc>
      </w:tr>
      <w:tr w:rsidR="00BA3321" w:rsidRPr="00BA3321" w:rsidTr="00BA3321">
        <w:trPr>
          <w:jc w:val="center"/>
        </w:trPr>
        <w:tc>
          <w:tcPr>
            <w:tcW w:w="711" w:type="dxa"/>
            <w:tcBorders>
              <w:top w:val="single" w:sz="4" w:space="0" w:color="000000"/>
              <w:left w:val="single" w:sz="4" w:space="0" w:color="000000"/>
              <w:bottom w:val="single" w:sz="4" w:space="0" w:color="000000"/>
            </w:tcBorders>
          </w:tcPr>
          <w:p w:rsidR="00BA3321" w:rsidRPr="00BA3321" w:rsidRDefault="00BA3321" w:rsidP="00BA3321">
            <w:pPr>
              <w:rPr>
                <w:sz w:val="20"/>
                <w:szCs w:val="20"/>
                <w:lang w:eastAsia="zh-CN"/>
              </w:rPr>
            </w:pPr>
            <w:r w:rsidRPr="00BA3321">
              <w:rPr>
                <w:sz w:val="20"/>
                <w:szCs w:val="20"/>
                <w:lang w:eastAsia="zh-CN"/>
              </w:rPr>
              <w:t>3.1</w:t>
            </w:r>
          </w:p>
        </w:tc>
        <w:tc>
          <w:tcPr>
            <w:tcW w:w="5386" w:type="dxa"/>
            <w:tcBorders>
              <w:top w:val="single" w:sz="4" w:space="0" w:color="000000"/>
              <w:left w:val="single" w:sz="4" w:space="0" w:color="000000"/>
              <w:bottom w:val="single" w:sz="4" w:space="0" w:color="000000"/>
            </w:tcBorders>
          </w:tcPr>
          <w:p w:rsidR="00BA3321" w:rsidRPr="00BA3321" w:rsidRDefault="00BA3321" w:rsidP="00BA3321">
            <w:pPr>
              <w:rPr>
                <w:sz w:val="20"/>
                <w:szCs w:val="20"/>
                <w:lang w:eastAsia="zh-CN"/>
              </w:rPr>
            </w:pPr>
            <w:r w:rsidRPr="00BA3321">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tcPr>
          <w:p w:rsidR="00BA3321" w:rsidRPr="00BA3321" w:rsidRDefault="00BA3321" w:rsidP="00BA3321">
            <w:pPr>
              <w:rPr>
                <w:sz w:val="20"/>
                <w:szCs w:val="20"/>
                <w:lang w:eastAsia="zh-CN"/>
              </w:rPr>
            </w:pPr>
            <w:r w:rsidRPr="00BA3321">
              <w:rPr>
                <w:sz w:val="20"/>
                <w:szCs w:val="20"/>
                <w:lang w:eastAsia="zh-CN"/>
              </w:rPr>
              <w:t>0 м</w:t>
            </w:r>
          </w:p>
        </w:tc>
      </w:tr>
      <w:tr w:rsidR="00BA3321" w:rsidRPr="00BA3321" w:rsidTr="00BA3321">
        <w:trPr>
          <w:jc w:val="center"/>
        </w:trPr>
        <w:tc>
          <w:tcPr>
            <w:tcW w:w="711" w:type="dxa"/>
            <w:tcBorders>
              <w:top w:val="single" w:sz="4" w:space="0" w:color="000000"/>
              <w:left w:val="single" w:sz="4" w:space="0" w:color="000000"/>
              <w:bottom w:val="single" w:sz="4" w:space="0" w:color="000000"/>
            </w:tcBorders>
          </w:tcPr>
          <w:p w:rsidR="00BA3321" w:rsidRPr="00BA3321" w:rsidRDefault="00BA3321" w:rsidP="00BA3321">
            <w:pPr>
              <w:rPr>
                <w:sz w:val="20"/>
                <w:szCs w:val="20"/>
                <w:lang w:eastAsia="zh-CN"/>
              </w:rPr>
            </w:pPr>
            <w:r w:rsidRPr="00BA3321">
              <w:rPr>
                <w:sz w:val="20"/>
                <w:szCs w:val="20"/>
                <w:lang w:eastAsia="zh-CN"/>
              </w:rPr>
              <w:t>3.2</w:t>
            </w:r>
          </w:p>
        </w:tc>
        <w:tc>
          <w:tcPr>
            <w:tcW w:w="5386" w:type="dxa"/>
            <w:tcBorders>
              <w:top w:val="single" w:sz="4" w:space="0" w:color="000000"/>
              <w:left w:val="single" w:sz="4" w:space="0" w:color="000000"/>
              <w:bottom w:val="single" w:sz="4" w:space="0" w:color="000000"/>
            </w:tcBorders>
          </w:tcPr>
          <w:p w:rsidR="00BA3321" w:rsidRPr="00BA3321" w:rsidRDefault="00BA3321" w:rsidP="00BA3321">
            <w:pPr>
              <w:rPr>
                <w:sz w:val="20"/>
                <w:szCs w:val="20"/>
                <w:lang w:eastAsia="zh-CN"/>
              </w:rPr>
            </w:pPr>
            <w:r w:rsidRPr="00BA3321">
              <w:rPr>
                <w:sz w:val="20"/>
                <w:szCs w:val="20"/>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tcPr>
          <w:p w:rsidR="00BA3321" w:rsidRPr="00BA3321" w:rsidRDefault="00BA3321" w:rsidP="00BA3321">
            <w:pPr>
              <w:rPr>
                <w:sz w:val="20"/>
                <w:szCs w:val="20"/>
                <w:lang w:eastAsia="zh-CN"/>
              </w:rPr>
            </w:pPr>
            <w:r w:rsidRPr="00BA3321">
              <w:rPr>
                <w:sz w:val="20"/>
                <w:szCs w:val="20"/>
                <w:lang w:eastAsia="zh-CN"/>
              </w:rPr>
              <w:t>1 м</w:t>
            </w:r>
          </w:p>
        </w:tc>
      </w:tr>
      <w:tr w:rsidR="00BA3321" w:rsidRPr="00BA3321" w:rsidTr="00BA3321">
        <w:trPr>
          <w:jc w:val="center"/>
        </w:trPr>
        <w:tc>
          <w:tcPr>
            <w:tcW w:w="711" w:type="dxa"/>
            <w:tcBorders>
              <w:top w:val="single" w:sz="4" w:space="0" w:color="000000"/>
              <w:left w:val="single" w:sz="4" w:space="0" w:color="000000"/>
              <w:bottom w:val="single" w:sz="4" w:space="0" w:color="000000"/>
            </w:tcBorders>
          </w:tcPr>
          <w:p w:rsidR="00BA3321" w:rsidRPr="00BA3321" w:rsidRDefault="00BA3321" w:rsidP="00BA3321">
            <w:pPr>
              <w:rPr>
                <w:sz w:val="20"/>
                <w:szCs w:val="20"/>
                <w:lang w:eastAsia="zh-CN"/>
              </w:rPr>
            </w:pPr>
            <w:r w:rsidRPr="00BA3321">
              <w:rPr>
                <w:sz w:val="20"/>
                <w:szCs w:val="20"/>
                <w:lang w:eastAsia="zh-CN"/>
              </w:rPr>
              <w:t>3.3</w:t>
            </w:r>
          </w:p>
        </w:tc>
        <w:tc>
          <w:tcPr>
            <w:tcW w:w="5386" w:type="dxa"/>
            <w:tcBorders>
              <w:top w:val="single" w:sz="4" w:space="0" w:color="000000"/>
              <w:left w:val="single" w:sz="4" w:space="0" w:color="000000"/>
              <w:bottom w:val="single" w:sz="4" w:space="0" w:color="000000"/>
            </w:tcBorders>
          </w:tcPr>
          <w:p w:rsidR="00BA3321" w:rsidRPr="00BA3321" w:rsidRDefault="00BA3321" w:rsidP="00BA3321">
            <w:pPr>
              <w:rPr>
                <w:sz w:val="20"/>
                <w:szCs w:val="20"/>
                <w:lang w:eastAsia="zh-CN"/>
              </w:rPr>
            </w:pPr>
            <w:r w:rsidRPr="00BA3321">
              <w:rPr>
                <w:sz w:val="20"/>
                <w:szCs w:val="20"/>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BA3321" w:rsidRPr="00BA3321" w:rsidRDefault="00BA3321" w:rsidP="00BA3321">
            <w:pPr>
              <w:rPr>
                <w:sz w:val="20"/>
                <w:szCs w:val="20"/>
                <w:lang w:eastAsia="zh-CN"/>
              </w:rPr>
            </w:pPr>
            <w:r w:rsidRPr="00BA3321">
              <w:rPr>
                <w:sz w:val="20"/>
                <w:szCs w:val="20"/>
                <w:lang w:eastAsia="zh-CN"/>
              </w:rPr>
              <w:t>3 м</w:t>
            </w:r>
          </w:p>
        </w:tc>
      </w:tr>
      <w:tr w:rsidR="00BA3321" w:rsidRPr="00BA3321" w:rsidTr="00BA3321">
        <w:trPr>
          <w:jc w:val="center"/>
        </w:trPr>
        <w:tc>
          <w:tcPr>
            <w:tcW w:w="711" w:type="dxa"/>
            <w:tcBorders>
              <w:top w:val="single" w:sz="4" w:space="0" w:color="000000"/>
              <w:left w:val="single" w:sz="4" w:space="0" w:color="000000"/>
              <w:bottom w:val="single" w:sz="4" w:space="0" w:color="000000"/>
            </w:tcBorders>
          </w:tcPr>
          <w:p w:rsidR="00BA3321" w:rsidRPr="00BA3321" w:rsidRDefault="00BA3321" w:rsidP="00BA3321">
            <w:pPr>
              <w:rPr>
                <w:b/>
                <w:bCs/>
                <w:sz w:val="20"/>
                <w:szCs w:val="20"/>
                <w:lang w:eastAsia="zh-CN"/>
              </w:rPr>
            </w:pPr>
            <w:r w:rsidRPr="00BA3321">
              <w:rPr>
                <w:b/>
                <w:bCs/>
                <w:sz w:val="20"/>
                <w:szCs w:val="20"/>
                <w:lang w:eastAsia="zh-CN"/>
              </w:rPr>
              <w:t>4</w:t>
            </w:r>
          </w:p>
        </w:tc>
        <w:tc>
          <w:tcPr>
            <w:tcW w:w="5386" w:type="dxa"/>
            <w:tcBorders>
              <w:top w:val="single" w:sz="4" w:space="0" w:color="000000"/>
              <w:left w:val="single" w:sz="4" w:space="0" w:color="000000"/>
              <w:bottom w:val="single" w:sz="4" w:space="0" w:color="000000"/>
            </w:tcBorders>
          </w:tcPr>
          <w:p w:rsidR="00BA3321" w:rsidRPr="00BA3321" w:rsidRDefault="00BA3321" w:rsidP="00BA3321">
            <w:pPr>
              <w:rPr>
                <w:b/>
                <w:bCs/>
                <w:sz w:val="20"/>
                <w:szCs w:val="20"/>
                <w:lang w:eastAsia="zh-CN"/>
              </w:rPr>
            </w:pPr>
            <w:r w:rsidRPr="00BA3321">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BA3321" w:rsidRPr="00BA3321" w:rsidRDefault="00BA3321" w:rsidP="00BA3321">
            <w:pPr>
              <w:rPr>
                <w:sz w:val="20"/>
                <w:szCs w:val="20"/>
                <w:lang w:eastAsia="zh-CN"/>
              </w:rPr>
            </w:pPr>
          </w:p>
        </w:tc>
      </w:tr>
      <w:tr w:rsidR="00BA3321" w:rsidRPr="00BA3321" w:rsidTr="00BA3321">
        <w:trPr>
          <w:jc w:val="center"/>
        </w:trPr>
        <w:tc>
          <w:tcPr>
            <w:tcW w:w="711" w:type="dxa"/>
            <w:tcBorders>
              <w:top w:val="single" w:sz="4" w:space="0" w:color="000000"/>
              <w:left w:val="single" w:sz="4" w:space="0" w:color="000000"/>
              <w:bottom w:val="single" w:sz="4" w:space="0" w:color="000000"/>
            </w:tcBorders>
          </w:tcPr>
          <w:p w:rsidR="00BA3321" w:rsidRPr="00BA3321" w:rsidRDefault="00BA3321" w:rsidP="00BA3321">
            <w:pPr>
              <w:rPr>
                <w:sz w:val="20"/>
                <w:szCs w:val="20"/>
                <w:lang w:eastAsia="zh-CN"/>
              </w:rPr>
            </w:pPr>
            <w:r w:rsidRPr="00BA3321">
              <w:rPr>
                <w:sz w:val="20"/>
                <w:szCs w:val="20"/>
                <w:lang w:eastAsia="zh-CN"/>
              </w:rPr>
              <w:t>4.1</w:t>
            </w:r>
          </w:p>
        </w:tc>
        <w:tc>
          <w:tcPr>
            <w:tcW w:w="5386" w:type="dxa"/>
            <w:tcBorders>
              <w:top w:val="single" w:sz="4" w:space="0" w:color="000000"/>
              <w:left w:val="single" w:sz="4" w:space="0" w:color="000000"/>
              <w:bottom w:val="single" w:sz="4" w:space="0" w:color="000000"/>
            </w:tcBorders>
          </w:tcPr>
          <w:p w:rsidR="00BA3321" w:rsidRPr="00BA3321" w:rsidRDefault="00BA3321" w:rsidP="00BA3321">
            <w:pPr>
              <w:rPr>
                <w:sz w:val="20"/>
                <w:szCs w:val="20"/>
                <w:lang w:eastAsia="zh-CN"/>
              </w:rPr>
            </w:pPr>
            <w:r w:rsidRPr="00BA3321">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tcPr>
          <w:p w:rsidR="00BA3321" w:rsidRPr="00BA3321" w:rsidRDefault="00BA3321" w:rsidP="00BA3321">
            <w:pPr>
              <w:rPr>
                <w:sz w:val="20"/>
                <w:szCs w:val="20"/>
                <w:lang w:eastAsia="zh-CN"/>
              </w:rPr>
            </w:pPr>
            <w:r w:rsidRPr="00BA3321">
              <w:rPr>
                <w:sz w:val="20"/>
                <w:szCs w:val="20"/>
                <w:lang w:eastAsia="zh-CN"/>
              </w:rPr>
              <w:t>0 м</w:t>
            </w:r>
          </w:p>
        </w:tc>
      </w:tr>
      <w:tr w:rsidR="00BA3321" w:rsidRPr="00BA3321" w:rsidTr="00BA3321">
        <w:trPr>
          <w:jc w:val="center"/>
        </w:trPr>
        <w:tc>
          <w:tcPr>
            <w:tcW w:w="711" w:type="dxa"/>
            <w:tcBorders>
              <w:top w:val="single" w:sz="4" w:space="0" w:color="000000"/>
              <w:left w:val="single" w:sz="4" w:space="0" w:color="000000"/>
              <w:bottom w:val="single" w:sz="4" w:space="0" w:color="000000"/>
            </w:tcBorders>
          </w:tcPr>
          <w:p w:rsidR="00BA3321" w:rsidRPr="00BA3321" w:rsidRDefault="00BA3321" w:rsidP="00BA3321">
            <w:pPr>
              <w:rPr>
                <w:sz w:val="20"/>
                <w:szCs w:val="20"/>
                <w:lang w:eastAsia="zh-CN"/>
              </w:rPr>
            </w:pPr>
            <w:r w:rsidRPr="00BA3321">
              <w:rPr>
                <w:sz w:val="20"/>
                <w:szCs w:val="20"/>
                <w:lang w:eastAsia="zh-CN"/>
              </w:rPr>
              <w:t>4.2</w:t>
            </w:r>
          </w:p>
        </w:tc>
        <w:tc>
          <w:tcPr>
            <w:tcW w:w="5386" w:type="dxa"/>
            <w:tcBorders>
              <w:top w:val="single" w:sz="4" w:space="0" w:color="000000"/>
              <w:left w:val="single" w:sz="4" w:space="0" w:color="000000"/>
              <w:bottom w:val="single" w:sz="4" w:space="0" w:color="000000"/>
            </w:tcBorders>
          </w:tcPr>
          <w:p w:rsidR="00BA3321" w:rsidRPr="00BA3321" w:rsidRDefault="00BA3321" w:rsidP="00BA3321">
            <w:pPr>
              <w:rPr>
                <w:sz w:val="20"/>
                <w:szCs w:val="20"/>
                <w:lang w:eastAsia="zh-CN"/>
              </w:rPr>
            </w:pPr>
            <w:r w:rsidRPr="00BA3321">
              <w:rPr>
                <w:sz w:val="20"/>
                <w:szCs w:val="20"/>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BA3321" w:rsidRPr="00BA3321" w:rsidRDefault="00BA3321" w:rsidP="00BA3321">
            <w:pPr>
              <w:rPr>
                <w:sz w:val="20"/>
                <w:szCs w:val="20"/>
                <w:lang w:eastAsia="zh-CN"/>
              </w:rPr>
            </w:pPr>
            <w:r w:rsidRPr="00BA3321">
              <w:rPr>
                <w:sz w:val="20"/>
                <w:szCs w:val="20"/>
                <w:lang w:eastAsia="zh-CN"/>
              </w:rPr>
              <w:t>5 м</w:t>
            </w:r>
          </w:p>
        </w:tc>
      </w:tr>
      <w:tr w:rsidR="00BA3321" w:rsidRPr="00BA3321" w:rsidTr="00BA3321">
        <w:trPr>
          <w:jc w:val="center"/>
        </w:trPr>
        <w:tc>
          <w:tcPr>
            <w:tcW w:w="711" w:type="dxa"/>
            <w:tcBorders>
              <w:top w:val="single" w:sz="4" w:space="0" w:color="000000"/>
              <w:left w:val="single" w:sz="4" w:space="0" w:color="000000"/>
              <w:bottom w:val="single" w:sz="4" w:space="0" w:color="000000"/>
            </w:tcBorders>
          </w:tcPr>
          <w:p w:rsidR="00BA3321" w:rsidRPr="00BA3321" w:rsidRDefault="00BA3321" w:rsidP="00BA3321">
            <w:pPr>
              <w:rPr>
                <w:b/>
                <w:bCs/>
                <w:sz w:val="20"/>
                <w:szCs w:val="20"/>
                <w:lang w:eastAsia="zh-CN"/>
              </w:rPr>
            </w:pPr>
            <w:r w:rsidRPr="00BA3321">
              <w:rPr>
                <w:b/>
                <w:bCs/>
                <w:sz w:val="20"/>
                <w:szCs w:val="20"/>
                <w:lang w:eastAsia="zh-CN"/>
              </w:rPr>
              <w:t>5</w:t>
            </w:r>
          </w:p>
        </w:tc>
        <w:tc>
          <w:tcPr>
            <w:tcW w:w="5386" w:type="dxa"/>
            <w:tcBorders>
              <w:top w:val="single" w:sz="4" w:space="0" w:color="000000"/>
              <w:left w:val="single" w:sz="4" w:space="0" w:color="000000"/>
              <w:bottom w:val="single" w:sz="4" w:space="0" w:color="000000"/>
            </w:tcBorders>
          </w:tcPr>
          <w:p w:rsidR="00BA3321" w:rsidRPr="00BA3321" w:rsidRDefault="00BA3321" w:rsidP="00BA3321">
            <w:pPr>
              <w:rPr>
                <w:b/>
                <w:bCs/>
                <w:sz w:val="20"/>
                <w:szCs w:val="20"/>
                <w:lang w:eastAsia="zh-CN"/>
              </w:rPr>
            </w:pPr>
            <w:r w:rsidRPr="00BA3321">
              <w:rPr>
                <w:b/>
                <w:bCs/>
                <w:sz w:val="20"/>
                <w:szCs w:val="20"/>
                <w:lang w:eastAsia="zh-CN"/>
              </w:rPr>
              <w:t xml:space="preserve">Предельная (максимальная) высота объектов </w:t>
            </w:r>
            <w:r w:rsidRPr="00BA3321">
              <w:rPr>
                <w:b/>
                <w:bCs/>
                <w:sz w:val="20"/>
                <w:szCs w:val="20"/>
                <w:lang w:eastAsia="zh-CN"/>
              </w:rPr>
              <w:lastRenderedPageBreak/>
              <w:t>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BA3321" w:rsidRPr="00BA3321" w:rsidRDefault="00BA3321" w:rsidP="00BA3321">
            <w:pPr>
              <w:rPr>
                <w:sz w:val="20"/>
                <w:szCs w:val="20"/>
                <w:lang w:eastAsia="zh-CN"/>
              </w:rPr>
            </w:pPr>
            <w:r w:rsidRPr="00BA3321">
              <w:rPr>
                <w:sz w:val="20"/>
                <w:szCs w:val="20"/>
                <w:lang w:eastAsia="zh-CN"/>
              </w:rPr>
              <w:lastRenderedPageBreak/>
              <w:t>6 м</w:t>
            </w:r>
          </w:p>
        </w:tc>
      </w:tr>
      <w:tr w:rsidR="00BA3321" w:rsidRPr="00BA3321" w:rsidTr="00BA3321">
        <w:trPr>
          <w:jc w:val="center"/>
        </w:trPr>
        <w:tc>
          <w:tcPr>
            <w:tcW w:w="711" w:type="dxa"/>
            <w:tcBorders>
              <w:top w:val="single" w:sz="4" w:space="0" w:color="000000"/>
              <w:left w:val="single" w:sz="4" w:space="0" w:color="000000"/>
              <w:bottom w:val="single" w:sz="4" w:space="0" w:color="000000"/>
            </w:tcBorders>
          </w:tcPr>
          <w:p w:rsidR="00BA3321" w:rsidRPr="00BA3321" w:rsidRDefault="00BA3321" w:rsidP="00BA3321">
            <w:pPr>
              <w:rPr>
                <w:b/>
                <w:bCs/>
                <w:sz w:val="20"/>
                <w:szCs w:val="20"/>
                <w:lang w:eastAsia="zh-CN"/>
              </w:rPr>
            </w:pPr>
            <w:r w:rsidRPr="00BA3321">
              <w:rPr>
                <w:b/>
                <w:bCs/>
                <w:sz w:val="20"/>
                <w:szCs w:val="20"/>
                <w:lang w:eastAsia="zh-CN"/>
              </w:rPr>
              <w:lastRenderedPageBreak/>
              <w:t>6</w:t>
            </w:r>
          </w:p>
        </w:tc>
        <w:tc>
          <w:tcPr>
            <w:tcW w:w="5386" w:type="dxa"/>
            <w:tcBorders>
              <w:top w:val="single" w:sz="4" w:space="0" w:color="000000"/>
              <w:left w:val="single" w:sz="4" w:space="0" w:color="000000"/>
              <w:bottom w:val="single" w:sz="4" w:space="0" w:color="000000"/>
            </w:tcBorders>
          </w:tcPr>
          <w:p w:rsidR="00BA3321" w:rsidRPr="00BA3321" w:rsidRDefault="00BA3321" w:rsidP="00BA3321">
            <w:pPr>
              <w:rPr>
                <w:b/>
                <w:bCs/>
                <w:sz w:val="20"/>
                <w:szCs w:val="20"/>
                <w:lang w:eastAsia="zh-CN"/>
              </w:rPr>
            </w:pPr>
            <w:r w:rsidRPr="00BA3321">
              <w:rPr>
                <w:b/>
                <w:bCs/>
                <w:sz w:val="20"/>
                <w:szCs w:val="20"/>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BA3321" w:rsidRPr="00BA3321" w:rsidRDefault="00BA3321" w:rsidP="00BA3321">
            <w:pPr>
              <w:rPr>
                <w:sz w:val="20"/>
                <w:szCs w:val="20"/>
                <w:lang w:eastAsia="zh-CN"/>
              </w:rPr>
            </w:pPr>
          </w:p>
        </w:tc>
      </w:tr>
      <w:tr w:rsidR="00BA3321" w:rsidRPr="00BA3321" w:rsidTr="00BA3321">
        <w:trPr>
          <w:jc w:val="center"/>
        </w:trPr>
        <w:tc>
          <w:tcPr>
            <w:tcW w:w="711" w:type="dxa"/>
            <w:tcBorders>
              <w:top w:val="single" w:sz="4" w:space="0" w:color="000000"/>
              <w:left w:val="single" w:sz="4" w:space="0" w:color="000000"/>
              <w:bottom w:val="single" w:sz="4" w:space="0" w:color="000000"/>
            </w:tcBorders>
          </w:tcPr>
          <w:p w:rsidR="00BA3321" w:rsidRPr="00BA3321" w:rsidRDefault="00BA3321" w:rsidP="00BA3321">
            <w:pPr>
              <w:rPr>
                <w:bCs/>
                <w:sz w:val="20"/>
                <w:szCs w:val="20"/>
                <w:lang w:eastAsia="zh-CN"/>
              </w:rPr>
            </w:pPr>
            <w:r w:rsidRPr="00BA3321">
              <w:rPr>
                <w:bCs/>
                <w:sz w:val="20"/>
                <w:szCs w:val="20"/>
                <w:lang w:eastAsia="zh-CN"/>
              </w:rPr>
              <w:t>6.1</w:t>
            </w:r>
          </w:p>
        </w:tc>
        <w:tc>
          <w:tcPr>
            <w:tcW w:w="5386" w:type="dxa"/>
            <w:tcBorders>
              <w:top w:val="single" w:sz="4" w:space="0" w:color="000000"/>
              <w:left w:val="single" w:sz="4" w:space="0" w:color="000000"/>
              <w:bottom w:val="single" w:sz="4" w:space="0" w:color="000000"/>
            </w:tcBorders>
          </w:tcPr>
          <w:p w:rsidR="00BA3321" w:rsidRPr="00BA3321" w:rsidRDefault="00BA3321" w:rsidP="00BA3321">
            <w:pPr>
              <w:rPr>
                <w:bCs/>
                <w:sz w:val="20"/>
                <w:szCs w:val="20"/>
                <w:lang w:eastAsia="zh-CN"/>
              </w:rPr>
            </w:pPr>
            <w:r w:rsidRPr="00BA3321">
              <w:rPr>
                <w:bCs/>
                <w:sz w:val="20"/>
                <w:szCs w:val="20"/>
                <w:lang w:eastAsia="zh-CN"/>
              </w:rPr>
              <w:t>максимальный процент застройки земельного участка объектами жилищного строительства и хозяйственными постройками:</w:t>
            </w:r>
          </w:p>
        </w:tc>
        <w:tc>
          <w:tcPr>
            <w:tcW w:w="3826" w:type="dxa"/>
            <w:tcBorders>
              <w:top w:val="single" w:sz="4" w:space="0" w:color="000000"/>
              <w:left w:val="single" w:sz="4" w:space="0" w:color="000000"/>
              <w:bottom w:val="single" w:sz="4" w:space="0" w:color="000000"/>
              <w:right w:val="single" w:sz="4" w:space="0" w:color="000000"/>
            </w:tcBorders>
          </w:tcPr>
          <w:p w:rsidR="00BA3321" w:rsidRPr="00BA3321" w:rsidRDefault="00BA3321" w:rsidP="00BA3321">
            <w:pPr>
              <w:rPr>
                <w:sz w:val="20"/>
                <w:szCs w:val="20"/>
                <w:lang w:eastAsia="zh-CN"/>
              </w:rPr>
            </w:pPr>
            <w:r w:rsidRPr="00BA3321">
              <w:rPr>
                <w:sz w:val="20"/>
                <w:szCs w:val="20"/>
                <w:lang w:eastAsia="zh-CN"/>
              </w:rPr>
              <w:t>40%</w:t>
            </w:r>
          </w:p>
        </w:tc>
      </w:tr>
      <w:tr w:rsidR="00BA3321" w:rsidRPr="00BA3321" w:rsidTr="00BA3321">
        <w:trPr>
          <w:jc w:val="center"/>
        </w:trPr>
        <w:tc>
          <w:tcPr>
            <w:tcW w:w="711" w:type="dxa"/>
            <w:tcBorders>
              <w:top w:val="single" w:sz="4" w:space="0" w:color="000000"/>
              <w:left w:val="single" w:sz="4" w:space="0" w:color="000000"/>
              <w:bottom w:val="single" w:sz="4" w:space="0" w:color="000000"/>
            </w:tcBorders>
          </w:tcPr>
          <w:p w:rsidR="00BA3321" w:rsidRPr="00BA3321" w:rsidRDefault="00BA3321" w:rsidP="00BA3321">
            <w:pPr>
              <w:rPr>
                <w:sz w:val="20"/>
                <w:szCs w:val="20"/>
                <w:lang w:eastAsia="zh-CN"/>
              </w:rPr>
            </w:pPr>
            <w:r w:rsidRPr="00BA3321">
              <w:rPr>
                <w:sz w:val="20"/>
                <w:szCs w:val="20"/>
                <w:lang w:eastAsia="zh-CN"/>
              </w:rPr>
              <w:t>6.2</w:t>
            </w:r>
          </w:p>
        </w:tc>
        <w:tc>
          <w:tcPr>
            <w:tcW w:w="5386" w:type="dxa"/>
            <w:tcBorders>
              <w:top w:val="single" w:sz="4" w:space="0" w:color="000000"/>
              <w:left w:val="single" w:sz="4" w:space="0" w:color="000000"/>
              <w:bottom w:val="single" w:sz="4" w:space="0" w:color="000000"/>
            </w:tcBorders>
          </w:tcPr>
          <w:p w:rsidR="00BA3321" w:rsidRPr="00BA3321" w:rsidRDefault="00BA3321" w:rsidP="00BA3321">
            <w:pPr>
              <w:rPr>
                <w:sz w:val="20"/>
                <w:szCs w:val="20"/>
                <w:lang w:eastAsia="zh-CN"/>
              </w:rPr>
            </w:pPr>
            <w:r w:rsidRPr="00BA3321">
              <w:rPr>
                <w:sz w:val="20"/>
                <w:szCs w:val="20"/>
                <w:lang w:eastAsia="zh-CN"/>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tcPr>
          <w:p w:rsidR="00BA3321" w:rsidRPr="00BA3321" w:rsidRDefault="00BA3321" w:rsidP="00BA3321">
            <w:pPr>
              <w:rPr>
                <w:sz w:val="20"/>
                <w:szCs w:val="20"/>
                <w:lang w:eastAsia="zh-CN"/>
              </w:rPr>
            </w:pPr>
            <w:r w:rsidRPr="00BA3321">
              <w:rPr>
                <w:sz w:val="20"/>
                <w:szCs w:val="20"/>
                <w:lang w:eastAsia="zh-CN"/>
              </w:rPr>
              <w:t>100 %</w:t>
            </w:r>
          </w:p>
        </w:tc>
      </w:tr>
      <w:tr w:rsidR="00BA3321" w:rsidRPr="00BA3321" w:rsidTr="00BA3321">
        <w:trPr>
          <w:jc w:val="center"/>
        </w:trPr>
        <w:tc>
          <w:tcPr>
            <w:tcW w:w="711" w:type="dxa"/>
            <w:tcBorders>
              <w:top w:val="single" w:sz="4" w:space="0" w:color="000000"/>
              <w:left w:val="single" w:sz="4" w:space="0" w:color="000000"/>
              <w:bottom w:val="single" w:sz="4" w:space="0" w:color="000000"/>
            </w:tcBorders>
          </w:tcPr>
          <w:p w:rsidR="00BA3321" w:rsidRPr="00BA3321" w:rsidRDefault="00BA3321" w:rsidP="00BA3321">
            <w:pPr>
              <w:rPr>
                <w:sz w:val="20"/>
                <w:szCs w:val="20"/>
                <w:lang w:eastAsia="zh-CN"/>
              </w:rPr>
            </w:pPr>
            <w:r w:rsidRPr="00BA3321">
              <w:rPr>
                <w:sz w:val="20"/>
                <w:szCs w:val="20"/>
                <w:lang w:eastAsia="zh-CN"/>
              </w:rPr>
              <w:t>6.3</w:t>
            </w:r>
          </w:p>
        </w:tc>
        <w:tc>
          <w:tcPr>
            <w:tcW w:w="5386" w:type="dxa"/>
            <w:tcBorders>
              <w:top w:val="single" w:sz="4" w:space="0" w:color="000000"/>
              <w:left w:val="single" w:sz="4" w:space="0" w:color="000000"/>
              <w:bottom w:val="single" w:sz="4" w:space="0" w:color="000000"/>
            </w:tcBorders>
          </w:tcPr>
          <w:p w:rsidR="00BA3321" w:rsidRPr="00BA3321" w:rsidRDefault="00BA3321" w:rsidP="00BA3321">
            <w:pPr>
              <w:rPr>
                <w:sz w:val="20"/>
                <w:szCs w:val="20"/>
                <w:lang w:eastAsia="zh-CN"/>
              </w:rPr>
            </w:pPr>
            <w:r w:rsidRPr="00BA3321">
              <w:rPr>
                <w:sz w:val="20"/>
                <w:szCs w:val="20"/>
                <w:lang w:eastAsia="zh-CN"/>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tcPr>
          <w:p w:rsidR="00BA3321" w:rsidRPr="00BA3321" w:rsidRDefault="00BA3321" w:rsidP="00BA3321">
            <w:pPr>
              <w:rPr>
                <w:sz w:val="20"/>
                <w:szCs w:val="20"/>
                <w:lang w:eastAsia="zh-CN"/>
              </w:rPr>
            </w:pPr>
            <w:r w:rsidRPr="00BA3321">
              <w:rPr>
                <w:sz w:val="20"/>
                <w:szCs w:val="20"/>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A3321" w:rsidRPr="00BA3321" w:rsidRDefault="00BA3321" w:rsidP="00BA3321">
            <w:pPr>
              <w:rPr>
                <w:sz w:val="20"/>
                <w:szCs w:val="20"/>
                <w:lang w:eastAsia="zh-CN"/>
              </w:rPr>
            </w:pPr>
            <w:r w:rsidRPr="00BA3321">
              <w:rPr>
                <w:sz w:val="20"/>
                <w:szCs w:val="20"/>
                <w:lang w:eastAsia="zh-CN"/>
              </w:rPr>
              <w:t>б) 0 % в иных случаях</w:t>
            </w:r>
          </w:p>
        </w:tc>
      </w:tr>
      <w:tr w:rsidR="00BA3321" w:rsidRPr="00BA3321" w:rsidTr="00BA3321">
        <w:trPr>
          <w:jc w:val="center"/>
        </w:trPr>
        <w:tc>
          <w:tcPr>
            <w:tcW w:w="711" w:type="dxa"/>
            <w:tcBorders>
              <w:top w:val="single" w:sz="4" w:space="0" w:color="000000"/>
              <w:left w:val="single" w:sz="4" w:space="0" w:color="000000"/>
              <w:bottom w:val="single" w:sz="4" w:space="0" w:color="000000"/>
            </w:tcBorders>
          </w:tcPr>
          <w:p w:rsidR="00BA3321" w:rsidRPr="00BA3321" w:rsidRDefault="00BA3321" w:rsidP="00BA3321">
            <w:pPr>
              <w:rPr>
                <w:sz w:val="20"/>
                <w:szCs w:val="20"/>
                <w:lang w:eastAsia="zh-CN"/>
              </w:rPr>
            </w:pPr>
            <w:r w:rsidRPr="00BA3321">
              <w:rPr>
                <w:sz w:val="20"/>
                <w:szCs w:val="20"/>
                <w:lang w:eastAsia="zh-CN"/>
              </w:rPr>
              <w:t>6.4</w:t>
            </w:r>
          </w:p>
        </w:tc>
        <w:tc>
          <w:tcPr>
            <w:tcW w:w="5386" w:type="dxa"/>
            <w:tcBorders>
              <w:top w:val="single" w:sz="4" w:space="0" w:color="000000"/>
              <w:left w:val="single" w:sz="4" w:space="0" w:color="000000"/>
              <w:bottom w:val="single" w:sz="4" w:space="0" w:color="000000"/>
            </w:tcBorders>
          </w:tcPr>
          <w:p w:rsidR="00BA3321" w:rsidRPr="00BA3321" w:rsidRDefault="00BA3321" w:rsidP="00BA3321">
            <w:pPr>
              <w:rPr>
                <w:sz w:val="20"/>
                <w:szCs w:val="20"/>
                <w:lang w:eastAsia="zh-CN"/>
              </w:rPr>
            </w:pPr>
            <w:r w:rsidRPr="00BA3321">
              <w:rPr>
                <w:sz w:val="20"/>
                <w:szCs w:val="20"/>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tcPr>
          <w:p w:rsidR="00BA3321" w:rsidRPr="00BA3321" w:rsidRDefault="00BA3321" w:rsidP="00BA3321">
            <w:pPr>
              <w:rPr>
                <w:sz w:val="20"/>
                <w:szCs w:val="20"/>
                <w:lang w:eastAsia="zh-CN"/>
              </w:rPr>
            </w:pPr>
            <w:r w:rsidRPr="00BA3321">
              <w:rPr>
                <w:sz w:val="20"/>
                <w:szCs w:val="20"/>
                <w:lang w:eastAsia="zh-CN"/>
              </w:rPr>
              <w:t>80 %</w:t>
            </w:r>
          </w:p>
        </w:tc>
      </w:tr>
    </w:tbl>
    <w:p w:rsidR="00BA3321" w:rsidRPr="00BA3321" w:rsidRDefault="00BA3321" w:rsidP="00BA3321">
      <w:pPr>
        <w:autoSpaceDE w:val="0"/>
        <w:autoSpaceDN w:val="0"/>
        <w:adjustRightInd w:val="0"/>
        <w:ind w:firstLine="540"/>
        <w:jc w:val="both"/>
        <w:rPr>
          <w:b/>
          <w:sz w:val="20"/>
          <w:szCs w:val="20"/>
          <w:lang w:eastAsia="ar-SA"/>
        </w:rPr>
      </w:pPr>
    </w:p>
    <w:p w:rsidR="00BA3321" w:rsidRPr="00BA3321" w:rsidRDefault="00BA3321" w:rsidP="00BA3321">
      <w:pPr>
        <w:ind w:firstLine="567"/>
        <w:jc w:val="both"/>
        <w:rPr>
          <w:sz w:val="20"/>
          <w:szCs w:val="20"/>
        </w:rPr>
      </w:pPr>
      <w:r w:rsidRPr="00BA3321">
        <w:rPr>
          <w:sz w:val="20"/>
          <w:szCs w:val="20"/>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w:t>
      </w:r>
      <w:smartTag w:uri="urn:schemas-microsoft-com:office:smarttags" w:element="metricconverter">
        <w:smartTagPr>
          <w:attr w:name="ProductID" w:val="6 м"/>
        </w:smartTagPr>
        <w:r w:rsidRPr="00BA3321">
          <w:rPr>
            <w:sz w:val="20"/>
            <w:szCs w:val="20"/>
          </w:rPr>
          <w:t>6 м</w:t>
        </w:r>
      </w:smartTag>
      <w:r w:rsidRPr="00BA3321">
        <w:rPr>
          <w:sz w:val="20"/>
          <w:szCs w:val="20"/>
        </w:rPr>
        <w:t xml:space="preserve">. </w:t>
      </w:r>
    </w:p>
    <w:p w:rsidR="00BA3321" w:rsidRPr="00BA3321" w:rsidRDefault="00BA3321" w:rsidP="00BA3321">
      <w:pPr>
        <w:ind w:firstLine="567"/>
        <w:jc w:val="both"/>
        <w:rPr>
          <w:sz w:val="20"/>
          <w:szCs w:val="20"/>
        </w:rPr>
      </w:pPr>
      <w:r w:rsidRPr="00BA3321">
        <w:rPr>
          <w:sz w:val="20"/>
          <w:szCs w:val="20"/>
        </w:rPr>
        <w:t xml:space="preserve">При отсутствии централизованной канализации в районах индивидуальной и садовой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BA3321">
          <w:rPr>
            <w:sz w:val="20"/>
            <w:szCs w:val="20"/>
          </w:rPr>
          <w:t>12 м</w:t>
        </w:r>
      </w:smartTag>
      <w:r w:rsidRPr="00BA3321">
        <w:rPr>
          <w:sz w:val="20"/>
          <w:szCs w:val="20"/>
        </w:rPr>
        <w:t xml:space="preserve">, до источника водоснабжения (колодца) - не менее </w:t>
      </w:r>
      <w:smartTag w:uri="urn:schemas-microsoft-com:office:smarttags" w:element="metricconverter">
        <w:smartTagPr>
          <w:attr w:name="ProductID" w:val="25 м"/>
        </w:smartTagPr>
        <w:r w:rsidRPr="00BA3321">
          <w:rPr>
            <w:sz w:val="20"/>
            <w:szCs w:val="20"/>
          </w:rPr>
          <w:t>25 м</w:t>
        </w:r>
      </w:smartTag>
      <w:r w:rsidRPr="00BA3321">
        <w:rPr>
          <w:sz w:val="20"/>
          <w:szCs w:val="20"/>
        </w:rPr>
        <w:t>.</w:t>
      </w:r>
    </w:p>
    <w:p w:rsidR="00BA3321" w:rsidRPr="00BA3321" w:rsidRDefault="00BA3321" w:rsidP="00BA3321">
      <w:pPr>
        <w:ind w:firstLine="567"/>
        <w:jc w:val="both"/>
        <w:rPr>
          <w:sz w:val="20"/>
          <w:szCs w:val="20"/>
        </w:rPr>
      </w:pPr>
      <w:r w:rsidRPr="00BA3321">
        <w:rPr>
          <w:sz w:val="20"/>
          <w:szCs w:val="20"/>
        </w:rPr>
        <w:t xml:space="preserve">Минимальные расстояния между постройками в районе садоводческих объединений по санитарно-бытовым условиям: </w:t>
      </w:r>
    </w:p>
    <w:p w:rsidR="00BA3321" w:rsidRPr="00BA3321" w:rsidRDefault="00BA3321" w:rsidP="00BA3321">
      <w:pPr>
        <w:ind w:firstLine="567"/>
        <w:jc w:val="both"/>
        <w:rPr>
          <w:sz w:val="20"/>
          <w:szCs w:val="20"/>
        </w:rPr>
      </w:pPr>
      <w:r w:rsidRPr="00BA3321">
        <w:rPr>
          <w:sz w:val="20"/>
          <w:szCs w:val="20"/>
        </w:rPr>
        <w:t xml:space="preserve">от жилого строения или жилого дома до душа, бани (сауны), уборной – 8м; </w:t>
      </w:r>
    </w:p>
    <w:p w:rsidR="00BA3321" w:rsidRPr="00BA3321" w:rsidRDefault="00BA3321" w:rsidP="00BA3321">
      <w:pPr>
        <w:ind w:firstLine="567"/>
        <w:jc w:val="both"/>
        <w:rPr>
          <w:sz w:val="20"/>
          <w:szCs w:val="20"/>
        </w:rPr>
      </w:pPr>
      <w:r w:rsidRPr="00BA3321">
        <w:rPr>
          <w:sz w:val="20"/>
          <w:szCs w:val="20"/>
        </w:rPr>
        <w:t>от колодца до уборной и компостного устройства – 8м.</w:t>
      </w:r>
    </w:p>
    <w:p w:rsidR="00BA3321" w:rsidRPr="00BA3321" w:rsidRDefault="00BA3321" w:rsidP="00BA3321">
      <w:pPr>
        <w:ind w:firstLine="567"/>
        <w:jc w:val="both"/>
        <w:rPr>
          <w:sz w:val="20"/>
          <w:szCs w:val="20"/>
        </w:rPr>
      </w:pPr>
      <w:r w:rsidRPr="00BA3321">
        <w:rPr>
          <w:sz w:val="20"/>
          <w:szCs w:val="20"/>
        </w:rPr>
        <w:t xml:space="preserve">Указанные расстояния должны соблюдаться между постройками, расположенными на смежных участках. </w:t>
      </w:r>
    </w:p>
    <w:p w:rsidR="00BA3321" w:rsidRPr="007135FF" w:rsidRDefault="00BA3321" w:rsidP="007135FF">
      <w:pPr>
        <w:suppressAutoHyphens/>
        <w:autoSpaceDE w:val="0"/>
        <w:ind w:firstLine="540"/>
        <w:jc w:val="both"/>
        <w:rPr>
          <w:rFonts w:eastAsia="Arial"/>
          <w:sz w:val="20"/>
          <w:szCs w:val="20"/>
          <w:lang w:eastAsia="ar-SA"/>
        </w:rPr>
      </w:pPr>
      <w:r w:rsidRPr="00BA3321">
        <w:rPr>
          <w:rFonts w:eastAsia="Arial"/>
          <w:sz w:val="20"/>
          <w:szCs w:val="20"/>
          <w:lang w:eastAsia="ar-SA"/>
        </w:rPr>
        <w:t xml:space="preserve">Земельные участки для ведения садоводства, огородничества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1,8 м"/>
        </w:smartTagPr>
        <w:r w:rsidRPr="00BA3321">
          <w:rPr>
            <w:rFonts w:eastAsia="Arial"/>
            <w:sz w:val="20"/>
            <w:szCs w:val="20"/>
            <w:lang w:eastAsia="ar-SA"/>
          </w:rPr>
          <w:t>1,8 м</w:t>
        </w:r>
      </w:smartTag>
      <w:r w:rsidRPr="00BA3321">
        <w:rPr>
          <w:rFonts w:eastAsia="Arial"/>
          <w:sz w:val="20"/>
          <w:szCs w:val="20"/>
          <w:lang w:eastAsia="ar-SA"/>
        </w:rPr>
        <w:t>. Допускается устройство глухих ограждений со стороны улиц и проездов по решению общего собрания чл</w:t>
      </w:r>
      <w:r w:rsidR="007135FF">
        <w:rPr>
          <w:rFonts w:eastAsia="Arial"/>
          <w:sz w:val="20"/>
          <w:szCs w:val="20"/>
          <w:lang w:eastAsia="ar-SA"/>
        </w:rPr>
        <w:t>енов садоводческого объединения</w:t>
      </w:r>
    </w:p>
    <w:p w:rsidR="00BA3321" w:rsidRPr="00BA3321" w:rsidRDefault="00BA3321" w:rsidP="00BA3321">
      <w:pPr>
        <w:autoSpaceDN w:val="0"/>
        <w:adjustRightInd w:val="0"/>
        <w:ind w:firstLine="540"/>
        <w:rPr>
          <w:sz w:val="20"/>
          <w:szCs w:val="20"/>
        </w:rPr>
      </w:pPr>
    </w:p>
    <w:p w:rsidR="00BA3321" w:rsidRPr="00BA3321" w:rsidRDefault="00BA3321" w:rsidP="00BA3321">
      <w:pPr>
        <w:ind w:firstLine="708"/>
        <w:jc w:val="center"/>
        <w:rPr>
          <w:b/>
          <w:sz w:val="20"/>
          <w:szCs w:val="20"/>
        </w:rPr>
      </w:pPr>
      <w:r w:rsidRPr="00BA3321">
        <w:rPr>
          <w:b/>
          <w:sz w:val="20"/>
          <w:szCs w:val="20"/>
        </w:rPr>
        <w:t>Технические условия (предварительные) подключения к сетям инженерно-технического обеспечения:</w:t>
      </w:r>
    </w:p>
    <w:p w:rsidR="00BA3321" w:rsidRPr="00BA3321" w:rsidRDefault="00BA3321" w:rsidP="00BA3321">
      <w:pPr>
        <w:ind w:firstLine="708"/>
        <w:jc w:val="both"/>
        <w:rPr>
          <w:b/>
          <w:sz w:val="20"/>
          <w:szCs w:val="20"/>
        </w:rPr>
      </w:pPr>
      <w:r w:rsidRPr="00BA3321">
        <w:rPr>
          <w:b/>
          <w:sz w:val="20"/>
          <w:szCs w:val="20"/>
        </w:rPr>
        <w:t>Теплоснабжение:</w:t>
      </w:r>
    </w:p>
    <w:p w:rsidR="00BA3321" w:rsidRPr="00BA3321" w:rsidRDefault="00BA3321" w:rsidP="00BA3321">
      <w:pPr>
        <w:ind w:firstLine="708"/>
        <w:jc w:val="both"/>
        <w:rPr>
          <w:sz w:val="20"/>
          <w:szCs w:val="20"/>
        </w:rPr>
      </w:pPr>
      <w:r w:rsidRPr="00BA3321">
        <w:rPr>
          <w:sz w:val="20"/>
          <w:szCs w:val="20"/>
        </w:rPr>
        <w:t>В связи с отсутствием технической возможности для подключения, ООО «ТК Новгородская» отказывает в выдаче технических условий на подключение объекта недвижимости к тепловым сетям.</w:t>
      </w:r>
    </w:p>
    <w:p w:rsidR="00BA3321" w:rsidRPr="00BA3321" w:rsidRDefault="00BA3321" w:rsidP="00BA3321">
      <w:pPr>
        <w:tabs>
          <w:tab w:val="left" w:pos="851"/>
          <w:tab w:val="left" w:pos="993"/>
        </w:tabs>
        <w:ind w:firstLine="708"/>
        <w:jc w:val="both"/>
        <w:rPr>
          <w:sz w:val="20"/>
          <w:szCs w:val="20"/>
        </w:rPr>
      </w:pPr>
      <w:r w:rsidRPr="00BA3321">
        <w:rPr>
          <w:b/>
          <w:sz w:val="20"/>
          <w:szCs w:val="20"/>
        </w:rPr>
        <w:t>Водоснабжение, водоотведение:</w:t>
      </w:r>
      <w:r w:rsidRPr="00BA3321">
        <w:rPr>
          <w:sz w:val="20"/>
          <w:szCs w:val="20"/>
        </w:rPr>
        <w:t xml:space="preserve"> </w:t>
      </w:r>
    </w:p>
    <w:p w:rsidR="00BA3321" w:rsidRPr="00BA3321" w:rsidRDefault="00BA3321" w:rsidP="00BA3321">
      <w:pPr>
        <w:jc w:val="both"/>
        <w:rPr>
          <w:sz w:val="20"/>
          <w:szCs w:val="20"/>
        </w:rPr>
      </w:pPr>
      <w:r w:rsidRPr="00BA3321">
        <w:rPr>
          <w:sz w:val="20"/>
          <w:szCs w:val="20"/>
        </w:rPr>
        <w:t>В связи с отсутствием технической возможности для подключения (технологического присоединения), на основании пункта 45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 2130, Общество с ограниченной ответственностью «ВОДО-СБЫТОВАЯ КОМПАНИЯ» отказывает в выдаче технических условий на подключение (технологическое присоединение) объекта капитального строительства (нового строительства)  к централизованным системам холодного водоснабжения и водоотведения.</w:t>
      </w:r>
    </w:p>
    <w:p w:rsidR="00BA3321" w:rsidRPr="00BA3321" w:rsidRDefault="00BA3321" w:rsidP="007135FF">
      <w:pPr>
        <w:spacing w:line="240" w:lineRule="exact"/>
        <w:ind w:right="-142"/>
        <w:rPr>
          <w:b/>
          <w:color w:val="000000"/>
          <w:sz w:val="20"/>
          <w:szCs w:val="20"/>
        </w:rPr>
      </w:pPr>
    </w:p>
    <w:p w:rsidR="00BA3321" w:rsidRPr="00BA3321" w:rsidRDefault="00BA3321" w:rsidP="00BA3321">
      <w:pPr>
        <w:spacing w:line="240" w:lineRule="exact"/>
        <w:ind w:right="-142" w:firstLine="709"/>
        <w:jc w:val="center"/>
        <w:rPr>
          <w:b/>
          <w:color w:val="000000"/>
          <w:sz w:val="20"/>
          <w:szCs w:val="20"/>
        </w:rPr>
      </w:pPr>
      <w:r w:rsidRPr="00BA3321">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BA3321" w:rsidRPr="00BA3321" w:rsidRDefault="00BA3321" w:rsidP="00BA3321">
      <w:pPr>
        <w:ind w:right="-141" w:firstLine="709"/>
        <w:jc w:val="both"/>
        <w:rPr>
          <w:color w:val="000000"/>
          <w:sz w:val="20"/>
          <w:szCs w:val="20"/>
        </w:rPr>
      </w:pPr>
      <w:r w:rsidRPr="00BA3321">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BA3321">
        <w:rPr>
          <w:sz w:val="20"/>
          <w:szCs w:val="20"/>
        </w:rPr>
        <w:t xml:space="preserve">адрес электронной площадки: </w:t>
      </w:r>
      <w:hyperlink r:id="rId9" w:history="1">
        <w:r w:rsidRPr="00BA3321">
          <w:rPr>
            <w:rStyle w:val="ab"/>
            <w:sz w:val="20"/>
            <w:szCs w:val="20"/>
          </w:rPr>
          <w:t>http://utp.sberbank-ast.ru/AP/</w:t>
        </w:r>
      </w:hyperlink>
      <w:r w:rsidRPr="00BA3321">
        <w:rPr>
          <w:sz w:val="20"/>
          <w:szCs w:val="20"/>
        </w:rPr>
        <w:t xml:space="preserve">) </w:t>
      </w:r>
      <w:r w:rsidRPr="00BA3321">
        <w:rPr>
          <w:color w:val="000000"/>
          <w:sz w:val="20"/>
          <w:szCs w:val="20"/>
        </w:rPr>
        <w:t xml:space="preserve">в форме электронного документа (прилагается) с приложением следующих документов: </w:t>
      </w:r>
    </w:p>
    <w:p w:rsidR="00BA3321" w:rsidRPr="00BA3321" w:rsidRDefault="00BA3321" w:rsidP="00BA3321">
      <w:pPr>
        <w:ind w:right="-141" w:firstLine="709"/>
        <w:jc w:val="both"/>
        <w:rPr>
          <w:color w:val="000000"/>
          <w:sz w:val="20"/>
          <w:szCs w:val="20"/>
        </w:rPr>
      </w:pPr>
      <w:r w:rsidRPr="00BA3321">
        <w:rPr>
          <w:color w:val="000000"/>
          <w:sz w:val="20"/>
          <w:szCs w:val="20"/>
        </w:rPr>
        <w:t>- копии документов, удостоверяющих личность заявителя (для граждан);</w:t>
      </w:r>
    </w:p>
    <w:p w:rsidR="00BA3321" w:rsidRPr="00BA3321" w:rsidRDefault="00BA3321" w:rsidP="00BA3321">
      <w:pPr>
        <w:ind w:right="-141" w:firstLine="709"/>
        <w:jc w:val="both"/>
        <w:rPr>
          <w:color w:val="000000"/>
          <w:sz w:val="20"/>
          <w:szCs w:val="20"/>
        </w:rPr>
      </w:pPr>
      <w:r w:rsidRPr="00BA3321">
        <w:rPr>
          <w:color w:val="000000"/>
          <w:sz w:val="20"/>
          <w:szCs w:val="20"/>
        </w:rPr>
        <w:t>- документы, подтверждающие внесение задатка.</w:t>
      </w:r>
    </w:p>
    <w:p w:rsidR="00BA3321" w:rsidRPr="00BA3321" w:rsidRDefault="00BA3321" w:rsidP="00BA3321">
      <w:pPr>
        <w:ind w:right="-141" w:firstLine="709"/>
        <w:jc w:val="both"/>
        <w:rPr>
          <w:color w:val="000000"/>
          <w:sz w:val="20"/>
          <w:szCs w:val="20"/>
        </w:rPr>
      </w:pPr>
      <w:r w:rsidRPr="00BA3321">
        <w:rPr>
          <w:color w:val="000000"/>
          <w:sz w:val="20"/>
          <w:szCs w:val="20"/>
        </w:rPr>
        <w:t>Представление документов, подтверждающих внесение задатка, признается заключением соглашения о задатке.</w:t>
      </w:r>
    </w:p>
    <w:p w:rsidR="00BA3321" w:rsidRPr="00BA3321" w:rsidRDefault="00BA3321" w:rsidP="00BA3321">
      <w:pPr>
        <w:ind w:right="-141" w:firstLine="709"/>
        <w:jc w:val="both"/>
        <w:rPr>
          <w:color w:val="000000"/>
          <w:sz w:val="20"/>
          <w:szCs w:val="20"/>
        </w:rPr>
      </w:pPr>
      <w:r w:rsidRPr="00BA3321">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BA3321" w:rsidRPr="00BA3321" w:rsidRDefault="00BA3321" w:rsidP="00BA3321">
      <w:pPr>
        <w:ind w:right="-141" w:firstLine="709"/>
        <w:jc w:val="both"/>
        <w:rPr>
          <w:color w:val="000000"/>
          <w:sz w:val="20"/>
          <w:szCs w:val="20"/>
        </w:rPr>
      </w:pPr>
      <w:r w:rsidRPr="00BA3321">
        <w:rPr>
          <w:color w:val="000000"/>
          <w:sz w:val="20"/>
          <w:szCs w:val="20"/>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BA3321" w:rsidRPr="00BA3321" w:rsidRDefault="00BA3321" w:rsidP="00BA3321">
      <w:pPr>
        <w:ind w:right="-141" w:firstLine="709"/>
        <w:jc w:val="both"/>
        <w:rPr>
          <w:color w:val="000000"/>
          <w:sz w:val="20"/>
          <w:szCs w:val="20"/>
        </w:rPr>
      </w:pPr>
      <w:r w:rsidRPr="00BA3321">
        <w:rPr>
          <w:color w:val="000000"/>
          <w:sz w:val="20"/>
          <w:szCs w:val="20"/>
        </w:rPr>
        <w:lastRenderedPageBreak/>
        <w:t>Представитель Претендента осуществляет действия в ТС в соответствии с функционалом электронной площадки с учетом следующих особенностей:</w:t>
      </w:r>
    </w:p>
    <w:p w:rsidR="00BA3321" w:rsidRPr="00BA3321" w:rsidRDefault="00BA3321" w:rsidP="00BA3321">
      <w:pPr>
        <w:ind w:right="-141" w:firstLine="709"/>
        <w:jc w:val="both"/>
        <w:rPr>
          <w:color w:val="000000"/>
          <w:sz w:val="20"/>
          <w:szCs w:val="20"/>
        </w:rPr>
      </w:pPr>
      <w:r w:rsidRPr="00BA3321">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BA3321" w:rsidRPr="00BA3321" w:rsidRDefault="00BA3321" w:rsidP="00BA3321">
      <w:pPr>
        <w:ind w:right="-141" w:firstLine="709"/>
        <w:jc w:val="both"/>
        <w:rPr>
          <w:color w:val="000000"/>
          <w:sz w:val="20"/>
          <w:szCs w:val="20"/>
        </w:rPr>
      </w:pPr>
      <w:r w:rsidRPr="00BA3321">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BA3321" w:rsidRPr="00BA3321" w:rsidRDefault="00BA3321" w:rsidP="00BA3321">
      <w:pPr>
        <w:ind w:right="-141" w:firstLine="709"/>
        <w:jc w:val="both"/>
        <w:rPr>
          <w:color w:val="000000"/>
          <w:sz w:val="20"/>
          <w:szCs w:val="20"/>
        </w:rPr>
      </w:pPr>
      <w:r w:rsidRPr="00BA3321">
        <w:rPr>
          <w:color w:val="000000"/>
          <w:sz w:val="20"/>
          <w:szCs w:val="20"/>
        </w:rPr>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BA3321" w:rsidRPr="00BA3321" w:rsidRDefault="00BA3321" w:rsidP="00BA3321">
      <w:pPr>
        <w:ind w:right="-141" w:firstLine="709"/>
        <w:jc w:val="both"/>
        <w:rPr>
          <w:color w:val="000000"/>
          <w:sz w:val="20"/>
          <w:szCs w:val="20"/>
        </w:rPr>
      </w:pPr>
      <w:r w:rsidRPr="00BA3321">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BA3321" w:rsidRPr="00BA3321" w:rsidRDefault="00BA3321" w:rsidP="00BA3321">
      <w:pPr>
        <w:ind w:right="-141" w:firstLine="709"/>
        <w:jc w:val="both"/>
        <w:rPr>
          <w:color w:val="000000"/>
          <w:sz w:val="20"/>
          <w:szCs w:val="20"/>
        </w:rPr>
      </w:pPr>
      <w:r w:rsidRPr="00BA3321">
        <w:rPr>
          <w:color w:val="000000"/>
          <w:sz w:val="20"/>
          <w:szCs w:val="20"/>
        </w:rPr>
        <w:t>Во всем остальном, действия представителя Претендента в ТС аналогичны действиям Претендента, действующего в ТС лично.</w:t>
      </w:r>
    </w:p>
    <w:p w:rsidR="00BA3321" w:rsidRPr="00BA3321" w:rsidRDefault="00BA3321" w:rsidP="00BA3321">
      <w:pPr>
        <w:ind w:right="-141" w:firstLine="709"/>
        <w:jc w:val="both"/>
        <w:rPr>
          <w:color w:val="000000"/>
          <w:sz w:val="20"/>
          <w:szCs w:val="20"/>
        </w:rPr>
      </w:pPr>
      <w:r w:rsidRPr="00BA3321">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BA3321" w:rsidRPr="00BA3321" w:rsidRDefault="00BA3321" w:rsidP="00BA3321">
      <w:pPr>
        <w:ind w:right="-141" w:firstLine="709"/>
        <w:jc w:val="both"/>
        <w:rPr>
          <w:color w:val="000000"/>
          <w:sz w:val="20"/>
          <w:szCs w:val="20"/>
        </w:rPr>
      </w:pPr>
      <w:r w:rsidRPr="00BA3321">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BA3321" w:rsidRPr="00BA3321" w:rsidRDefault="00BA3321" w:rsidP="00BA3321">
      <w:pPr>
        <w:ind w:right="-141" w:firstLine="709"/>
        <w:jc w:val="both"/>
        <w:rPr>
          <w:color w:val="000000"/>
          <w:sz w:val="20"/>
          <w:szCs w:val="20"/>
        </w:rPr>
      </w:pPr>
      <w:r w:rsidRPr="00BA3321">
        <w:rPr>
          <w:color w:val="000000"/>
          <w:sz w:val="20"/>
          <w:szCs w:val="20"/>
        </w:rPr>
        <w:t xml:space="preserve"> Претендент вправе подать одну заявку на участие в аукционе.</w:t>
      </w:r>
    </w:p>
    <w:p w:rsidR="00BA3321" w:rsidRPr="00BA3321" w:rsidRDefault="00BA3321" w:rsidP="00BA3321">
      <w:pPr>
        <w:ind w:right="-141" w:firstLine="709"/>
        <w:jc w:val="both"/>
        <w:rPr>
          <w:color w:val="000000"/>
          <w:sz w:val="20"/>
          <w:szCs w:val="20"/>
        </w:rPr>
      </w:pPr>
      <w:r w:rsidRPr="00BA3321">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BA3321" w:rsidRPr="00BA3321" w:rsidRDefault="00BA3321" w:rsidP="00BA3321">
      <w:pPr>
        <w:ind w:right="-141" w:firstLine="709"/>
        <w:jc w:val="both"/>
        <w:rPr>
          <w:color w:val="000000"/>
          <w:sz w:val="20"/>
          <w:szCs w:val="20"/>
        </w:rPr>
      </w:pPr>
      <w:r w:rsidRPr="00BA3321">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BA3321" w:rsidRPr="00BA3321" w:rsidRDefault="00BA3321" w:rsidP="00BA3321">
      <w:pPr>
        <w:ind w:right="-141" w:firstLine="709"/>
        <w:jc w:val="both"/>
        <w:rPr>
          <w:color w:val="000000"/>
          <w:sz w:val="20"/>
          <w:szCs w:val="20"/>
        </w:rPr>
      </w:pPr>
      <w:r w:rsidRPr="00BA3321">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rsidR="00BA3321" w:rsidRPr="00BA3321" w:rsidRDefault="00BA3321" w:rsidP="00BA3321">
      <w:pPr>
        <w:ind w:right="-141" w:firstLine="709"/>
        <w:jc w:val="both"/>
        <w:rPr>
          <w:color w:val="000000"/>
          <w:sz w:val="20"/>
          <w:szCs w:val="20"/>
        </w:rPr>
      </w:pPr>
      <w:r w:rsidRPr="00BA3321">
        <w:rPr>
          <w:color w:val="000000"/>
          <w:sz w:val="20"/>
          <w:szCs w:val="20"/>
        </w:rPr>
        <w:t xml:space="preserve">Денежные средства в сумме задатка должны быть зачислены на лицевой счет Претендента на УТП не позднее </w:t>
      </w:r>
      <w:r w:rsidRPr="00BA3321">
        <w:rPr>
          <w:sz w:val="20"/>
          <w:szCs w:val="20"/>
        </w:rPr>
        <w:t>00 часов 00 минут (время</w:t>
      </w:r>
      <w:r w:rsidRPr="00BA3321">
        <w:rPr>
          <w:color w:val="000000"/>
          <w:sz w:val="20"/>
          <w:szCs w:val="20"/>
        </w:rPr>
        <w:t xml:space="preserve"> московское) дня определения участников торгов, указанного в извещении.</w:t>
      </w:r>
    </w:p>
    <w:p w:rsidR="00BA3321" w:rsidRPr="00BA3321" w:rsidRDefault="00BA3321" w:rsidP="00BA3321">
      <w:pPr>
        <w:ind w:right="-141" w:firstLine="709"/>
        <w:jc w:val="both"/>
        <w:rPr>
          <w:color w:val="000000"/>
          <w:sz w:val="20"/>
          <w:szCs w:val="20"/>
        </w:rPr>
      </w:pPr>
      <w:r w:rsidRPr="00BA3321">
        <w:rPr>
          <w:color w:val="000000"/>
          <w:sz w:val="20"/>
          <w:szCs w:val="20"/>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BA3321" w:rsidRPr="00BA3321" w:rsidRDefault="00BA3321" w:rsidP="00BA3321">
      <w:pPr>
        <w:ind w:right="-141" w:firstLine="709"/>
        <w:jc w:val="both"/>
        <w:rPr>
          <w:color w:val="000000"/>
          <w:sz w:val="20"/>
          <w:szCs w:val="20"/>
        </w:rPr>
      </w:pPr>
      <w:r w:rsidRPr="00BA3321">
        <w:rPr>
          <w:color w:val="000000"/>
          <w:sz w:val="20"/>
          <w:szCs w:val="20"/>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BA3321" w:rsidRPr="00BA3321" w:rsidRDefault="00BA3321" w:rsidP="00BA3321">
      <w:pPr>
        <w:ind w:right="-141" w:firstLine="709"/>
        <w:jc w:val="both"/>
        <w:rPr>
          <w:color w:val="000000"/>
          <w:sz w:val="20"/>
          <w:szCs w:val="20"/>
        </w:rPr>
      </w:pPr>
      <w:r w:rsidRPr="00BA3321">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BA3321" w:rsidRPr="00BA3321" w:rsidRDefault="00BA3321" w:rsidP="00BA3321">
      <w:pPr>
        <w:ind w:right="-141" w:firstLine="709"/>
        <w:jc w:val="both"/>
        <w:rPr>
          <w:color w:val="000000"/>
          <w:sz w:val="20"/>
          <w:szCs w:val="20"/>
        </w:rPr>
      </w:pPr>
      <w:r w:rsidRPr="00BA3321">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BA3321">
        <w:rPr>
          <w:color w:val="000000"/>
          <w:sz w:val="20"/>
          <w:szCs w:val="20"/>
        </w:rPr>
        <w:t>непоступлении</w:t>
      </w:r>
      <w:proofErr w:type="spellEnd"/>
      <w:r w:rsidRPr="00BA3321">
        <w:rPr>
          <w:color w:val="000000"/>
          <w:sz w:val="20"/>
          <w:szCs w:val="20"/>
        </w:rPr>
        <w:t xml:space="preserve"> Оператору задатка от такого Претендента.</w:t>
      </w:r>
    </w:p>
    <w:p w:rsidR="00BA3321" w:rsidRPr="00BA3321" w:rsidRDefault="00BA3321" w:rsidP="00BA3321">
      <w:pPr>
        <w:ind w:right="-141" w:firstLine="709"/>
        <w:jc w:val="both"/>
        <w:rPr>
          <w:color w:val="000000"/>
          <w:sz w:val="20"/>
          <w:szCs w:val="20"/>
        </w:rPr>
      </w:pPr>
      <w:r w:rsidRPr="00BA3321">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BA3321" w:rsidRPr="00BA3321" w:rsidRDefault="00BA3321" w:rsidP="00BA3321">
      <w:pPr>
        <w:ind w:right="-141" w:firstLine="709"/>
        <w:jc w:val="both"/>
        <w:rPr>
          <w:color w:val="000000"/>
          <w:sz w:val="20"/>
          <w:szCs w:val="20"/>
        </w:rPr>
      </w:pPr>
      <w:r w:rsidRPr="00BA3321">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BA3321" w:rsidRPr="00BA3321" w:rsidRDefault="00BA3321" w:rsidP="00BA3321">
      <w:pPr>
        <w:ind w:right="-141" w:firstLine="709"/>
        <w:jc w:val="both"/>
        <w:rPr>
          <w:color w:val="000000"/>
          <w:sz w:val="20"/>
          <w:szCs w:val="20"/>
        </w:rPr>
      </w:pPr>
      <w:r w:rsidRPr="00BA3321">
        <w:rPr>
          <w:color w:val="000000"/>
          <w:sz w:val="20"/>
          <w:szCs w:val="20"/>
        </w:rPr>
        <w:t xml:space="preserve"> До окончания срока подачи заявок Претендент, подавший заявку, вправе изменить или отозвать ее.</w:t>
      </w:r>
    </w:p>
    <w:p w:rsidR="00BA3321" w:rsidRPr="00BA3321" w:rsidRDefault="00BA3321" w:rsidP="00BA3321">
      <w:pPr>
        <w:ind w:right="-141" w:firstLine="709"/>
        <w:jc w:val="both"/>
        <w:rPr>
          <w:color w:val="000000"/>
          <w:sz w:val="20"/>
          <w:szCs w:val="20"/>
        </w:rPr>
      </w:pPr>
      <w:r w:rsidRPr="00BA3321">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BA3321" w:rsidRPr="00BA3321" w:rsidRDefault="00BA3321" w:rsidP="00BA3321">
      <w:pPr>
        <w:ind w:right="-141" w:firstLine="709"/>
        <w:jc w:val="both"/>
        <w:rPr>
          <w:color w:val="000000"/>
          <w:sz w:val="20"/>
          <w:szCs w:val="20"/>
        </w:rPr>
      </w:pPr>
      <w:r w:rsidRPr="00BA3321">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BA3321" w:rsidRPr="00BA3321" w:rsidRDefault="00BA3321" w:rsidP="00BA3321">
      <w:pPr>
        <w:ind w:right="-141" w:firstLine="709"/>
        <w:jc w:val="both"/>
        <w:rPr>
          <w:color w:val="000000"/>
          <w:sz w:val="20"/>
          <w:szCs w:val="20"/>
        </w:rPr>
      </w:pPr>
      <w:r w:rsidRPr="00BA3321">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BA3321" w:rsidRPr="00BA3321" w:rsidRDefault="00BA3321" w:rsidP="00BA3321">
      <w:pPr>
        <w:ind w:right="-141" w:firstLine="709"/>
        <w:jc w:val="both"/>
        <w:rPr>
          <w:color w:val="000000"/>
          <w:sz w:val="20"/>
          <w:szCs w:val="20"/>
        </w:rPr>
      </w:pPr>
      <w:r w:rsidRPr="00BA3321">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BA3321" w:rsidRPr="00BA3321" w:rsidRDefault="00BA3321" w:rsidP="00BA3321">
      <w:pPr>
        <w:ind w:firstLine="708"/>
        <w:jc w:val="both"/>
        <w:rPr>
          <w:sz w:val="20"/>
          <w:szCs w:val="20"/>
        </w:rPr>
      </w:pPr>
      <w:r w:rsidRPr="00BA3321">
        <w:rPr>
          <w:color w:val="000000"/>
          <w:sz w:val="20"/>
          <w:szCs w:val="20"/>
        </w:rPr>
        <w:t xml:space="preserve"> Оператор обеспечивает конфиденциальность поданных Претендентами заявок.</w:t>
      </w:r>
    </w:p>
    <w:p w:rsidR="00BA3321" w:rsidRPr="00BA3321" w:rsidRDefault="00BA3321" w:rsidP="00BA3321">
      <w:pPr>
        <w:ind w:right="-141" w:firstLine="709"/>
        <w:jc w:val="both"/>
        <w:rPr>
          <w:b/>
          <w:sz w:val="20"/>
          <w:szCs w:val="20"/>
        </w:rPr>
      </w:pPr>
      <w:r w:rsidRPr="00BA3321">
        <w:rPr>
          <w:b/>
          <w:color w:val="000000"/>
          <w:sz w:val="20"/>
          <w:szCs w:val="20"/>
        </w:rPr>
        <w:t xml:space="preserve">Дата и время начала приема заявок на участие в аукционе: </w:t>
      </w:r>
      <w:r w:rsidRPr="00BA3321">
        <w:rPr>
          <w:b/>
          <w:sz w:val="20"/>
          <w:szCs w:val="20"/>
        </w:rPr>
        <w:t>22 октября 2024 г. 8:00 ч.</w:t>
      </w:r>
    </w:p>
    <w:p w:rsidR="00BA3321" w:rsidRPr="00BA3321" w:rsidRDefault="00BA3321" w:rsidP="00BA3321">
      <w:pPr>
        <w:ind w:right="-141" w:firstLine="709"/>
        <w:jc w:val="both"/>
        <w:rPr>
          <w:b/>
          <w:sz w:val="20"/>
          <w:szCs w:val="20"/>
        </w:rPr>
      </w:pPr>
      <w:r w:rsidRPr="00BA3321">
        <w:rPr>
          <w:b/>
          <w:color w:val="000000"/>
          <w:sz w:val="20"/>
          <w:szCs w:val="20"/>
        </w:rPr>
        <w:t xml:space="preserve">Дата и время окончания приема заявок на участие в аукционе: </w:t>
      </w:r>
      <w:r w:rsidRPr="00BA3321">
        <w:rPr>
          <w:b/>
          <w:sz w:val="20"/>
          <w:szCs w:val="20"/>
        </w:rPr>
        <w:t>20 ноября 2024 г. 17:00 ч.</w:t>
      </w:r>
    </w:p>
    <w:p w:rsidR="00BA3321" w:rsidRPr="00BA3321" w:rsidRDefault="00BA3321" w:rsidP="00BA3321">
      <w:pPr>
        <w:ind w:right="-141" w:firstLine="709"/>
        <w:jc w:val="both"/>
        <w:rPr>
          <w:b/>
          <w:sz w:val="20"/>
          <w:szCs w:val="20"/>
        </w:rPr>
      </w:pPr>
      <w:r w:rsidRPr="00BA3321">
        <w:rPr>
          <w:b/>
          <w:color w:val="000000"/>
          <w:sz w:val="20"/>
          <w:szCs w:val="20"/>
        </w:rPr>
        <w:t xml:space="preserve">Дата рассмотрения заявок на участие в аукционе (определения участников аукциона) </w:t>
      </w:r>
      <w:r w:rsidRPr="00BA3321">
        <w:rPr>
          <w:b/>
          <w:sz w:val="20"/>
          <w:szCs w:val="20"/>
        </w:rPr>
        <w:t>– 21 ноября 2024 г.</w:t>
      </w:r>
    </w:p>
    <w:p w:rsidR="00BA3321" w:rsidRPr="00BA3321" w:rsidRDefault="00BA3321" w:rsidP="00BA3321">
      <w:pPr>
        <w:ind w:firstLine="709"/>
        <w:jc w:val="both"/>
        <w:rPr>
          <w:rFonts w:eastAsia="Calibri"/>
          <w:bCs/>
          <w:sz w:val="20"/>
          <w:szCs w:val="20"/>
        </w:rPr>
      </w:pPr>
      <w:r w:rsidRPr="00BA3321">
        <w:rPr>
          <w:rFonts w:eastAsia="Calibri"/>
          <w:bCs/>
          <w:sz w:val="20"/>
          <w:szCs w:val="20"/>
        </w:rPr>
        <w:t>Указанное в настоящем извещении время – московское.</w:t>
      </w:r>
    </w:p>
    <w:p w:rsidR="00BA3321" w:rsidRPr="00BA3321" w:rsidRDefault="00BA3321" w:rsidP="00BA3321">
      <w:pPr>
        <w:ind w:firstLine="709"/>
        <w:jc w:val="both"/>
        <w:rPr>
          <w:rFonts w:eastAsia="Calibri"/>
          <w:bCs/>
          <w:sz w:val="20"/>
          <w:szCs w:val="20"/>
        </w:rPr>
      </w:pPr>
      <w:r w:rsidRPr="00BA3321">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BA3321" w:rsidRPr="00BA3321" w:rsidRDefault="00BA3321" w:rsidP="007135FF">
      <w:pPr>
        <w:spacing w:line="240" w:lineRule="exact"/>
        <w:ind w:right="-142"/>
        <w:rPr>
          <w:b/>
          <w:sz w:val="20"/>
          <w:szCs w:val="20"/>
        </w:rPr>
      </w:pPr>
    </w:p>
    <w:p w:rsidR="00BA3321" w:rsidRPr="00BA3321" w:rsidRDefault="00BA3321" w:rsidP="00BA3321">
      <w:pPr>
        <w:spacing w:line="240" w:lineRule="exact"/>
        <w:ind w:right="-142" w:firstLine="709"/>
        <w:jc w:val="center"/>
        <w:rPr>
          <w:b/>
          <w:sz w:val="20"/>
          <w:szCs w:val="20"/>
        </w:rPr>
      </w:pPr>
      <w:r w:rsidRPr="00BA3321">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BA3321" w:rsidRPr="00BA3321" w:rsidRDefault="00BA3321" w:rsidP="00BA3321">
      <w:pPr>
        <w:ind w:right="-141" w:firstLine="708"/>
        <w:jc w:val="both"/>
        <w:rPr>
          <w:sz w:val="20"/>
          <w:szCs w:val="20"/>
        </w:rPr>
      </w:pPr>
      <w:r w:rsidRPr="00BA3321">
        <w:rPr>
          <w:sz w:val="20"/>
          <w:szCs w:val="20"/>
        </w:rPr>
        <w:lastRenderedPageBreak/>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BA3321" w:rsidRPr="00BA3321" w:rsidRDefault="00BA3321" w:rsidP="00BA3321">
      <w:pPr>
        <w:ind w:right="-141" w:firstLine="708"/>
        <w:jc w:val="both"/>
        <w:rPr>
          <w:b/>
          <w:sz w:val="20"/>
          <w:szCs w:val="20"/>
        </w:rPr>
      </w:pPr>
      <w:r w:rsidRPr="00BA3321">
        <w:rPr>
          <w:sz w:val="20"/>
          <w:szCs w:val="20"/>
        </w:rPr>
        <w:t>Для участия в аукционе претенденту необходимо внести задаток в размере 20 % начальной цены предмета аукциона, а именно</w:t>
      </w:r>
      <w:r w:rsidRPr="00BA3321">
        <w:rPr>
          <w:b/>
          <w:sz w:val="20"/>
          <w:szCs w:val="20"/>
        </w:rPr>
        <w:t xml:space="preserve"> 22338,87</w:t>
      </w:r>
      <w:r w:rsidRPr="00BA3321">
        <w:rPr>
          <w:sz w:val="20"/>
          <w:szCs w:val="20"/>
        </w:rPr>
        <w:t xml:space="preserve"> </w:t>
      </w:r>
      <w:r w:rsidRPr="00BA3321">
        <w:rPr>
          <w:b/>
          <w:sz w:val="20"/>
          <w:szCs w:val="20"/>
        </w:rPr>
        <w:t>(двадцать две тысячи триста тридцать восемь) рублей 87 копеек.</w:t>
      </w:r>
    </w:p>
    <w:p w:rsidR="00BA3321" w:rsidRPr="00BA3321" w:rsidRDefault="00BA3321" w:rsidP="00BA3321">
      <w:pPr>
        <w:ind w:right="-141" w:firstLine="708"/>
        <w:jc w:val="both"/>
        <w:rPr>
          <w:sz w:val="20"/>
          <w:szCs w:val="20"/>
          <w:u w:val="single"/>
        </w:rPr>
      </w:pPr>
      <w:r w:rsidRPr="00BA3321">
        <w:rPr>
          <w:sz w:val="20"/>
          <w:szCs w:val="20"/>
          <w:u w:val="single"/>
        </w:rPr>
        <w:t>Перечисление денежных средств на счёт оператора электронной площадки производится по следующим реквизитам:</w:t>
      </w:r>
    </w:p>
    <w:p w:rsidR="00BA3321" w:rsidRPr="00BA3321" w:rsidRDefault="00BA3321" w:rsidP="00BA3321">
      <w:pPr>
        <w:ind w:right="-141" w:firstLine="708"/>
        <w:jc w:val="both"/>
        <w:rPr>
          <w:sz w:val="20"/>
          <w:szCs w:val="20"/>
        </w:rPr>
      </w:pPr>
      <w:r w:rsidRPr="00BA3321">
        <w:rPr>
          <w:sz w:val="20"/>
          <w:szCs w:val="20"/>
        </w:rPr>
        <w:t>Получатель платежа: АО «</w:t>
      </w:r>
      <w:proofErr w:type="spellStart"/>
      <w:r w:rsidRPr="00BA3321">
        <w:rPr>
          <w:sz w:val="20"/>
          <w:szCs w:val="20"/>
        </w:rPr>
        <w:t>Сбербанк-АСТ</w:t>
      </w:r>
      <w:proofErr w:type="spellEnd"/>
      <w:r w:rsidRPr="00BA3321">
        <w:rPr>
          <w:sz w:val="20"/>
          <w:szCs w:val="20"/>
        </w:rPr>
        <w:t xml:space="preserve">» </w:t>
      </w:r>
    </w:p>
    <w:p w:rsidR="00BA3321" w:rsidRPr="00BA3321" w:rsidRDefault="00BA3321" w:rsidP="00BA3321">
      <w:pPr>
        <w:ind w:right="-141" w:firstLine="708"/>
        <w:jc w:val="both"/>
        <w:rPr>
          <w:sz w:val="20"/>
          <w:szCs w:val="20"/>
        </w:rPr>
      </w:pPr>
      <w:r w:rsidRPr="00BA3321">
        <w:rPr>
          <w:sz w:val="20"/>
          <w:szCs w:val="20"/>
        </w:rPr>
        <w:t>Банковские реквизиты: ПАО «Сбербанк России» г. Москва</w:t>
      </w:r>
    </w:p>
    <w:p w:rsidR="00BA3321" w:rsidRPr="00BA3321" w:rsidRDefault="00BA3321" w:rsidP="00BA3321">
      <w:pPr>
        <w:ind w:right="-141" w:firstLine="708"/>
        <w:jc w:val="both"/>
        <w:rPr>
          <w:sz w:val="20"/>
          <w:szCs w:val="20"/>
        </w:rPr>
      </w:pPr>
      <w:r w:rsidRPr="00BA3321">
        <w:rPr>
          <w:sz w:val="20"/>
          <w:szCs w:val="20"/>
        </w:rPr>
        <w:t xml:space="preserve">БИК 044525225 </w:t>
      </w:r>
    </w:p>
    <w:p w:rsidR="00BA3321" w:rsidRPr="00BA3321" w:rsidRDefault="00BA3321" w:rsidP="00BA3321">
      <w:pPr>
        <w:ind w:right="-141" w:firstLine="708"/>
        <w:jc w:val="both"/>
        <w:rPr>
          <w:sz w:val="20"/>
          <w:szCs w:val="20"/>
        </w:rPr>
      </w:pPr>
      <w:r w:rsidRPr="00BA3321">
        <w:rPr>
          <w:sz w:val="20"/>
          <w:szCs w:val="20"/>
        </w:rPr>
        <w:t xml:space="preserve">Номер  счета банка получателя средств: 40702810300020038047 </w:t>
      </w:r>
    </w:p>
    <w:p w:rsidR="00BA3321" w:rsidRPr="00BA3321" w:rsidRDefault="00BA3321" w:rsidP="00BA3321">
      <w:pPr>
        <w:ind w:right="-141" w:firstLine="708"/>
        <w:jc w:val="both"/>
        <w:rPr>
          <w:sz w:val="20"/>
          <w:szCs w:val="20"/>
        </w:rPr>
      </w:pPr>
      <w:r w:rsidRPr="00BA3321">
        <w:rPr>
          <w:sz w:val="20"/>
          <w:szCs w:val="20"/>
        </w:rPr>
        <w:t>Номер счета получателя: 30101810400000000225</w:t>
      </w:r>
    </w:p>
    <w:p w:rsidR="00BA3321" w:rsidRPr="00BA3321" w:rsidRDefault="00BA3321" w:rsidP="00BA3321">
      <w:pPr>
        <w:ind w:right="-141" w:firstLine="708"/>
        <w:jc w:val="both"/>
        <w:rPr>
          <w:sz w:val="20"/>
          <w:szCs w:val="20"/>
        </w:rPr>
      </w:pPr>
      <w:r w:rsidRPr="00BA3321">
        <w:rPr>
          <w:sz w:val="20"/>
          <w:szCs w:val="20"/>
        </w:rPr>
        <w:t>ИНН 7707308480   КПП 770401001</w:t>
      </w:r>
    </w:p>
    <w:p w:rsidR="00BA3321" w:rsidRPr="00BA3321" w:rsidRDefault="00BA3321" w:rsidP="00BA3321">
      <w:pPr>
        <w:ind w:right="-141" w:firstLine="708"/>
        <w:jc w:val="both"/>
        <w:rPr>
          <w:sz w:val="20"/>
          <w:szCs w:val="20"/>
        </w:rPr>
      </w:pPr>
      <w:r w:rsidRPr="00BA3321">
        <w:rPr>
          <w:sz w:val="20"/>
          <w:szCs w:val="20"/>
        </w:rPr>
        <w:t>Назначение платежа: «Перечисление денежных средств в качестве задатка, ИНН плательщика. НДС не облагается».</w:t>
      </w:r>
    </w:p>
    <w:p w:rsidR="00BA3321" w:rsidRPr="00BA3321" w:rsidRDefault="00BA3321" w:rsidP="00BA3321">
      <w:pPr>
        <w:ind w:right="-141" w:firstLine="708"/>
        <w:jc w:val="both"/>
        <w:rPr>
          <w:sz w:val="20"/>
          <w:szCs w:val="20"/>
        </w:rPr>
      </w:pPr>
      <w:r w:rsidRPr="00BA3321">
        <w:rPr>
          <w:sz w:val="20"/>
          <w:szCs w:val="20"/>
        </w:rPr>
        <w:t xml:space="preserve">Образец платежного поручения приведен на электронной площадке по адресу: </w:t>
      </w:r>
      <w:hyperlink r:id="rId10" w:history="1">
        <w:r w:rsidRPr="00BA3321">
          <w:rPr>
            <w:rStyle w:val="ab"/>
            <w:sz w:val="20"/>
            <w:szCs w:val="20"/>
          </w:rPr>
          <w:t>https://utp.sberbank-ast.ru/AP/Notice/653/Requisites</w:t>
        </w:r>
      </w:hyperlink>
      <w:r w:rsidRPr="00BA3321">
        <w:rPr>
          <w:sz w:val="20"/>
          <w:szCs w:val="20"/>
        </w:rPr>
        <w:t xml:space="preserve">. </w:t>
      </w:r>
    </w:p>
    <w:p w:rsidR="00BA3321" w:rsidRPr="00BA3321" w:rsidRDefault="00BA3321" w:rsidP="00BA3321">
      <w:pPr>
        <w:ind w:right="-141" w:firstLine="708"/>
        <w:jc w:val="both"/>
        <w:rPr>
          <w:sz w:val="20"/>
          <w:szCs w:val="20"/>
        </w:rPr>
      </w:pPr>
      <w:r w:rsidRPr="00BA3321">
        <w:rPr>
          <w:sz w:val="20"/>
          <w:szCs w:val="20"/>
        </w:rPr>
        <w:t>Денежные средства, перечисленные за участника третьим лицом, не зачисляются на счет такого участника.</w:t>
      </w:r>
    </w:p>
    <w:p w:rsidR="00BA3321" w:rsidRPr="00BA3321" w:rsidRDefault="00BA3321" w:rsidP="00BA3321">
      <w:pPr>
        <w:ind w:right="-141" w:firstLine="708"/>
        <w:jc w:val="both"/>
        <w:rPr>
          <w:sz w:val="20"/>
          <w:szCs w:val="20"/>
        </w:rPr>
      </w:pPr>
      <w:r w:rsidRPr="00BA3321">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BA3321" w:rsidRPr="00BA3321" w:rsidRDefault="00BA3321" w:rsidP="00BA3321">
      <w:pPr>
        <w:ind w:right="-141" w:firstLine="708"/>
        <w:jc w:val="both"/>
        <w:rPr>
          <w:sz w:val="20"/>
          <w:szCs w:val="20"/>
        </w:rPr>
      </w:pPr>
      <w:r w:rsidRPr="00BA3321">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BA3321" w:rsidRPr="00BA3321" w:rsidRDefault="00BA3321" w:rsidP="00BA3321">
      <w:pPr>
        <w:autoSpaceDE w:val="0"/>
        <w:autoSpaceDN w:val="0"/>
        <w:adjustRightInd w:val="0"/>
        <w:ind w:right="-141" w:firstLine="709"/>
        <w:jc w:val="both"/>
        <w:outlineLvl w:val="1"/>
        <w:rPr>
          <w:sz w:val="20"/>
          <w:szCs w:val="20"/>
        </w:rPr>
      </w:pPr>
      <w:r w:rsidRPr="00BA3321">
        <w:rPr>
          <w:sz w:val="20"/>
          <w:szCs w:val="20"/>
        </w:rPr>
        <w:t xml:space="preserve">Прекращение блокирования денежных средств на счете заявителя производится оператором электронной площадки: </w:t>
      </w:r>
    </w:p>
    <w:p w:rsidR="00BA3321" w:rsidRPr="00BA3321" w:rsidRDefault="00BA3321" w:rsidP="00BA3321">
      <w:pPr>
        <w:autoSpaceDE w:val="0"/>
        <w:autoSpaceDN w:val="0"/>
        <w:adjustRightInd w:val="0"/>
        <w:ind w:right="-141" w:firstLine="709"/>
        <w:jc w:val="both"/>
        <w:outlineLvl w:val="1"/>
        <w:rPr>
          <w:sz w:val="20"/>
          <w:szCs w:val="20"/>
        </w:rPr>
      </w:pPr>
      <w:r w:rsidRPr="00BA3321">
        <w:rPr>
          <w:sz w:val="20"/>
          <w:szCs w:val="20"/>
        </w:rPr>
        <w:t>В случае, если заявитель</w:t>
      </w:r>
      <w:r w:rsidRPr="00BA3321">
        <w:rPr>
          <w:color w:val="000000"/>
          <w:sz w:val="20"/>
          <w:szCs w:val="20"/>
        </w:rPr>
        <w:t xml:space="preserve"> не допущен к участию в аукционе, то </w:t>
      </w:r>
      <w:r w:rsidRPr="00BA3321">
        <w:rPr>
          <w:sz w:val="20"/>
          <w:szCs w:val="20"/>
        </w:rPr>
        <w:t>задаток возвращается в течение 3 (трех) рабочих дней со дня оформления протокола приема заявок на участие в аукционе.</w:t>
      </w:r>
    </w:p>
    <w:p w:rsidR="00BA3321" w:rsidRPr="00BA3321" w:rsidRDefault="00BA3321" w:rsidP="00BA3321">
      <w:pPr>
        <w:ind w:right="-141" w:firstLine="709"/>
        <w:jc w:val="both"/>
        <w:rPr>
          <w:sz w:val="20"/>
          <w:szCs w:val="20"/>
        </w:rPr>
      </w:pPr>
      <w:r w:rsidRPr="00BA3321">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BA3321" w:rsidRPr="00BA3321" w:rsidRDefault="00BA3321" w:rsidP="00BA3321">
      <w:pPr>
        <w:ind w:right="-141" w:firstLine="709"/>
        <w:jc w:val="both"/>
        <w:rPr>
          <w:sz w:val="20"/>
          <w:szCs w:val="20"/>
        </w:rPr>
      </w:pPr>
      <w:r w:rsidRPr="00BA3321">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A3321" w:rsidRPr="00BA3321" w:rsidRDefault="00BA3321" w:rsidP="00BA3321">
      <w:pPr>
        <w:widowControl w:val="0"/>
        <w:tabs>
          <w:tab w:val="left" w:pos="1346"/>
        </w:tabs>
        <w:suppressAutoHyphens/>
        <w:autoSpaceDE w:val="0"/>
        <w:ind w:right="-141" w:firstLine="709"/>
        <w:jc w:val="both"/>
        <w:rPr>
          <w:sz w:val="20"/>
          <w:szCs w:val="20"/>
          <w:highlight w:val="yellow"/>
          <w:lang w:eastAsia="zh-CN"/>
        </w:rPr>
      </w:pPr>
      <w:r w:rsidRPr="00BA3321">
        <w:rPr>
          <w:sz w:val="20"/>
          <w:szCs w:val="20"/>
        </w:rPr>
        <w:t xml:space="preserve">В случае непризнания лица, участвовавшего </w:t>
      </w:r>
      <w:r w:rsidRPr="00BA3321">
        <w:rPr>
          <w:color w:val="000000"/>
          <w:sz w:val="20"/>
          <w:szCs w:val="20"/>
        </w:rPr>
        <w:t xml:space="preserve">в аукционе,  </w:t>
      </w:r>
      <w:r w:rsidRPr="00BA3321">
        <w:rPr>
          <w:sz w:val="20"/>
          <w:szCs w:val="20"/>
        </w:rPr>
        <w:t>победителем аукциона задаток возвращается</w:t>
      </w:r>
      <w:r w:rsidRPr="00BA3321">
        <w:rPr>
          <w:color w:val="000000"/>
          <w:sz w:val="20"/>
          <w:szCs w:val="20"/>
        </w:rPr>
        <w:t xml:space="preserve"> в течение 3 (трех) рабочих дней со дня подписания протокола о результатах аукциона</w:t>
      </w:r>
    </w:p>
    <w:p w:rsidR="00BA3321" w:rsidRPr="00BA3321" w:rsidRDefault="00BA3321" w:rsidP="00BA3321">
      <w:pPr>
        <w:widowControl w:val="0"/>
        <w:tabs>
          <w:tab w:val="left" w:pos="1343"/>
          <w:tab w:val="left" w:pos="10205"/>
        </w:tabs>
        <w:suppressAutoHyphens/>
        <w:autoSpaceDE w:val="0"/>
        <w:ind w:right="-141" w:firstLine="709"/>
        <w:jc w:val="both"/>
        <w:rPr>
          <w:sz w:val="20"/>
          <w:szCs w:val="20"/>
        </w:rPr>
      </w:pPr>
      <w:r w:rsidRPr="00BA3321">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sidRPr="00BA3321">
        <w:rPr>
          <w:color w:val="000000"/>
          <w:sz w:val="20"/>
          <w:szCs w:val="20"/>
        </w:rPr>
        <w:t>.</w:t>
      </w:r>
    </w:p>
    <w:p w:rsidR="00BA3321" w:rsidRPr="00BA3321" w:rsidRDefault="00BA3321" w:rsidP="00BA3321">
      <w:pPr>
        <w:ind w:right="-141" w:firstLine="708"/>
        <w:jc w:val="both"/>
        <w:rPr>
          <w:b/>
          <w:sz w:val="20"/>
          <w:szCs w:val="20"/>
        </w:rPr>
      </w:pPr>
      <w:r w:rsidRPr="00BA3321">
        <w:rPr>
          <w:sz w:val="20"/>
          <w:szCs w:val="20"/>
          <w:lang w:eastAsia="zh-CN"/>
        </w:rPr>
        <w:t>Перечисление задатка</w:t>
      </w:r>
      <w:r w:rsidRPr="00BA3321">
        <w:rPr>
          <w:spacing w:val="1"/>
          <w:sz w:val="20"/>
          <w:szCs w:val="20"/>
          <w:lang w:eastAsia="zh-CN"/>
        </w:rPr>
        <w:t xml:space="preserve"> продавцу </w:t>
      </w:r>
      <w:r w:rsidRPr="00BA3321">
        <w:rPr>
          <w:sz w:val="20"/>
          <w:szCs w:val="20"/>
          <w:lang w:eastAsia="zh-CN"/>
        </w:rPr>
        <w:t>в</w:t>
      </w:r>
      <w:r w:rsidRPr="00BA3321">
        <w:rPr>
          <w:spacing w:val="1"/>
          <w:sz w:val="20"/>
          <w:szCs w:val="20"/>
          <w:lang w:eastAsia="zh-CN"/>
        </w:rPr>
        <w:t xml:space="preserve"> </w:t>
      </w:r>
      <w:r w:rsidRPr="00BA3321">
        <w:rPr>
          <w:sz w:val="20"/>
          <w:szCs w:val="20"/>
          <w:lang w:eastAsia="zh-CN"/>
        </w:rPr>
        <w:t>счет</w:t>
      </w:r>
      <w:r w:rsidRPr="00BA3321">
        <w:rPr>
          <w:spacing w:val="1"/>
          <w:sz w:val="20"/>
          <w:szCs w:val="20"/>
          <w:lang w:eastAsia="zh-CN"/>
        </w:rPr>
        <w:t xml:space="preserve"> оплаты </w:t>
      </w:r>
      <w:r w:rsidRPr="00BA3321">
        <w:rPr>
          <w:sz w:val="20"/>
          <w:szCs w:val="20"/>
          <w:lang w:eastAsia="zh-CN"/>
        </w:rPr>
        <w:t>за</w:t>
      </w:r>
      <w:r w:rsidRPr="00BA3321">
        <w:rPr>
          <w:spacing w:val="1"/>
          <w:sz w:val="20"/>
          <w:szCs w:val="20"/>
          <w:lang w:eastAsia="zh-CN"/>
        </w:rPr>
        <w:t xml:space="preserve"> </w:t>
      </w:r>
      <w:r w:rsidRPr="00BA3321">
        <w:rPr>
          <w:sz w:val="20"/>
          <w:szCs w:val="20"/>
          <w:lang w:eastAsia="zh-CN"/>
        </w:rPr>
        <w:t>земельный</w:t>
      </w:r>
      <w:r w:rsidRPr="00BA3321">
        <w:rPr>
          <w:spacing w:val="1"/>
          <w:sz w:val="20"/>
          <w:szCs w:val="20"/>
          <w:lang w:eastAsia="zh-CN"/>
        </w:rPr>
        <w:t xml:space="preserve"> </w:t>
      </w:r>
      <w:r w:rsidRPr="00BA3321">
        <w:rPr>
          <w:sz w:val="20"/>
          <w:szCs w:val="20"/>
          <w:lang w:eastAsia="zh-CN"/>
        </w:rPr>
        <w:t>участок</w:t>
      </w:r>
      <w:r w:rsidRPr="00BA3321">
        <w:rPr>
          <w:spacing w:val="1"/>
          <w:sz w:val="20"/>
          <w:szCs w:val="20"/>
          <w:lang w:eastAsia="zh-CN"/>
        </w:rPr>
        <w:t xml:space="preserve"> </w:t>
      </w:r>
      <w:r w:rsidRPr="00BA3321">
        <w:rPr>
          <w:sz w:val="20"/>
          <w:szCs w:val="20"/>
          <w:lang w:eastAsia="zh-CN"/>
        </w:rPr>
        <w:t>осуществляется</w:t>
      </w:r>
      <w:r w:rsidRPr="00BA3321">
        <w:rPr>
          <w:spacing w:val="1"/>
          <w:sz w:val="20"/>
          <w:szCs w:val="20"/>
          <w:lang w:eastAsia="zh-CN"/>
        </w:rPr>
        <w:t xml:space="preserve"> о</w:t>
      </w:r>
      <w:r w:rsidRPr="00BA3321">
        <w:rPr>
          <w:sz w:val="20"/>
          <w:szCs w:val="20"/>
          <w:lang w:eastAsia="zh-CN"/>
        </w:rPr>
        <w:t>ператором</w:t>
      </w:r>
      <w:r w:rsidRPr="00BA3321">
        <w:rPr>
          <w:spacing w:val="1"/>
          <w:sz w:val="20"/>
          <w:szCs w:val="20"/>
          <w:lang w:eastAsia="zh-CN"/>
        </w:rPr>
        <w:t xml:space="preserve"> </w:t>
      </w:r>
      <w:r w:rsidRPr="00BA3321">
        <w:rPr>
          <w:sz w:val="20"/>
          <w:szCs w:val="20"/>
          <w:lang w:eastAsia="zh-CN"/>
        </w:rPr>
        <w:t>электронной</w:t>
      </w:r>
      <w:r w:rsidRPr="00BA3321">
        <w:rPr>
          <w:spacing w:val="1"/>
          <w:sz w:val="20"/>
          <w:szCs w:val="20"/>
          <w:lang w:eastAsia="zh-CN"/>
        </w:rPr>
        <w:t xml:space="preserve"> </w:t>
      </w:r>
      <w:r w:rsidRPr="00BA3321">
        <w:rPr>
          <w:sz w:val="20"/>
          <w:szCs w:val="20"/>
          <w:lang w:eastAsia="zh-CN"/>
        </w:rPr>
        <w:t>площадки.</w:t>
      </w:r>
    </w:p>
    <w:p w:rsidR="00BA3321" w:rsidRPr="00BA3321" w:rsidRDefault="00BA3321" w:rsidP="00BA3321">
      <w:pPr>
        <w:ind w:right="-141" w:firstLine="709"/>
        <w:jc w:val="both"/>
        <w:rPr>
          <w:color w:val="000000"/>
          <w:sz w:val="20"/>
          <w:szCs w:val="20"/>
        </w:rPr>
      </w:pPr>
      <w:r w:rsidRPr="00BA3321">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A3321" w:rsidRPr="00BA3321" w:rsidRDefault="00BA3321" w:rsidP="00BA3321">
      <w:pPr>
        <w:autoSpaceDE w:val="0"/>
        <w:autoSpaceDN w:val="0"/>
        <w:adjustRightInd w:val="0"/>
        <w:ind w:right="-141"/>
        <w:jc w:val="center"/>
        <w:rPr>
          <w:color w:val="000000"/>
          <w:sz w:val="20"/>
          <w:szCs w:val="20"/>
        </w:rPr>
      </w:pPr>
      <w:r w:rsidRPr="00BA3321">
        <w:rPr>
          <w:b/>
          <w:bCs/>
          <w:iCs/>
          <w:color w:val="000000"/>
          <w:sz w:val="20"/>
          <w:szCs w:val="20"/>
        </w:rPr>
        <w:t xml:space="preserve"> Определение участников торгов</w:t>
      </w:r>
    </w:p>
    <w:p w:rsidR="00BA3321" w:rsidRPr="00BA3321" w:rsidRDefault="00BA3321" w:rsidP="00BA3321">
      <w:pPr>
        <w:autoSpaceDE w:val="0"/>
        <w:autoSpaceDN w:val="0"/>
        <w:adjustRightInd w:val="0"/>
        <w:ind w:right="-141" w:firstLine="709"/>
        <w:jc w:val="both"/>
        <w:rPr>
          <w:sz w:val="20"/>
          <w:szCs w:val="20"/>
        </w:rPr>
      </w:pPr>
      <w:r w:rsidRPr="00BA3321">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BA3321" w:rsidRPr="00BA3321" w:rsidRDefault="00BA3321" w:rsidP="00BA3321">
      <w:pPr>
        <w:autoSpaceDE w:val="0"/>
        <w:autoSpaceDN w:val="0"/>
        <w:adjustRightInd w:val="0"/>
        <w:ind w:right="-141" w:firstLine="709"/>
        <w:jc w:val="both"/>
        <w:rPr>
          <w:sz w:val="20"/>
          <w:szCs w:val="20"/>
        </w:rPr>
      </w:pPr>
      <w:r w:rsidRPr="00BA3321">
        <w:rPr>
          <w:sz w:val="20"/>
          <w:szCs w:val="20"/>
        </w:rPr>
        <w:t xml:space="preserve"> Претендент не допускается к участию в аукционе в следующих случаях:</w:t>
      </w:r>
    </w:p>
    <w:p w:rsidR="00BA3321" w:rsidRPr="00BA3321" w:rsidRDefault="00BA3321" w:rsidP="00BA3321">
      <w:pPr>
        <w:autoSpaceDE w:val="0"/>
        <w:autoSpaceDN w:val="0"/>
        <w:adjustRightInd w:val="0"/>
        <w:ind w:right="-141" w:firstLine="709"/>
        <w:jc w:val="both"/>
        <w:rPr>
          <w:sz w:val="20"/>
          <w:szCs w:val="20"/>
        </w:rPr>
      </w:pPr>
      <w:r w:rsidRPr="00BA3321">
        <w:rPr>
          <w:sz w:val="20"/>
          <w:szCs w:val="20"/>
        </w:rPr>
        <w:t>1) непредставление необходимых для участия в аукционе документов или представление недостоверных сведений;</w:t>
      </w:r>
    </w:p>
    <w:p w:rsidR="00BA3321" w:rsidRPr="00BA3321" w:rsidRDefault="00BA3321" w:rsidP="00BA3321">
      <w:pPr>
        <w:autoSpaceDE w:val="0"/>
        <w:autoSpaceDN w:val="0"/>
        <w:adjustRightInd w:val="0"/>
        <w:ind w:right="-141" w:firstLine="709"/>
        <w:jc w:val="both"/>
        <w:rPr>
          <w:sz w:val="20"/>
          <w:szCs w:val="20"/>
        </w:rPr>
      </w:pPr>
      <w:r w:rsidRPr="00BA3321">
        <w:rPr>
          <w:sz w:val="20"/>
          <w:szCs w:val="20"/>
        </w:rPr>
        <w:t xml:space="preserve">2) </w:t>
      </w:r>
      <w:proofErr w:type="spellStart"/>
      <w:r w:rsidRPr="00BA3321">
        <w:rPr>
          <w:sz w:val="20"/>
          <w:szCs w:val="20"/>
        </w:rPr>
        <w:t>непоступление</w:t>
      </w:r>
      <w:proofErr w:type="spellEnd"/>
      <w:r w:rsidRPr="00BA3321">
        <w:rPr>
          <w:sz w:val="20"/>
          <w:szCs w:val="20"/>
        </w:rPr>
        <w:t xml:space="preserve"> задатка на дату рассмотрения заявок на участие в аукционе;</w:t>
      </w:r>
    </w:p>
    <w:p w:rsidR="00BA3321" w:rsidRPr="00BA3321" w:rsidRDefault="00BA3321" w:rsidP="00BA3321">
      <w:pPr>
        <w:autoSpaceDE w:val="0"/>
        <w:autoSpaceDN w:val="0"/>
        <w:adjustRightInd w:val="0"/>
        <w:ind w:right="-141" w:firstLine="709"/>
        <w:jc w:val="both"/>
        <w:rPr>
          <w:sz w:val="20"/>
          <w:szCs w:val="20"/>
        </w:rPr>
      </w:pPr>
      <w:r w:rsidRPr="00BA3321">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BA3321" w:rsidRPr="00BA3321" w:rsidRDefault="00BA3321" w:rsidP="00BA3321">
      <w:pPr>
        <w:autoSpaceDE w:val="0"/>
        <w:autoSpaceDN w:val="0"/>
        <w:adjustRightInd w:val="0"/>
        <w:ind w:right="-141" w:firstLine="709"/>
        <w:jc w:val="both"/>
        <w:rPr>
          <w:sz w:val="20"/>
          <w:szCs w:val="20"/>
        </w:rPr>
      </w:pPr>
      <w:r w:rsidRPr="00BA3321">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A3321" w:rsidRPr="00BA3321" w:rsidRDefault="00BA3321" w:rsidP="00BA3321">
      <w:pPr>
        <w:autoSpaceDE w:val="0"/>
        <w:autoSpaceDN w:val="0"/>
        <w:adjustRightInd w:val="0"/>
        <w:ind w:right="-141" w:firstLine="709"/>
        <w:jc w:val="both"/>
        <w:rPr>
          <w:b/>
          <w:sz w:val="20"/>
          <w:szCs w:val="20"/>
        </w:rPr>
      </w:pPr>
      <w:r w:rsidRPr="00BA3321">
        <w:rPr>
          <w:b/>
          <w:sz w:val="20"/>
          <w:szCs w:val="20"/>
        </w:rPr>
        <w:t>Аукцион является открытым по составу участников.</w:t>
      </w:r>
    </w:p>
    <w:p w:rsidR="00BA3321" w:rsidRPr="00BA3321" w:rsidRDefault="00BA3321" w:rsidP="00BA3321">
      <w:pPr>
        <w:autoSpaceDE w:val="0"/>
        <w:autoSpaceDN w:val="0"/>
        <w:adjustRightInd w:val="0"/>
        <w:ind w:right="-141" w:firstLine="709"/>
        <w:jc w:val="both"/>
        <w:rPr>
          <w:sz w:val="20"/>
          <w:szCs w:val="20"/>
        </w:rPr>
      </w:pPr>
      <w:r w:rsidRPr="00BA3321">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BA3321" w:rsidRPr="00BA3321" w:rsidRDefault="00BA3321" w:rsidP="00BA3321">
      <w:pPr>
        <w:autoSpaceDE w:val="0"/>
        <w:autoSpaceDN w:val="0"/>
        <w:adjustRightInd w:val="0"/>
        <w:ind w:right="-141" w:firstLine="709"/>
        <w:jc w:val="both"/>
        <w:rPr>
          <w:sz w:val="20"/>
          <w:szCs w:val="20"/>
        </w:rPr>
      </w:pPr>
      <w:r w:rsidRPr="00BA3321">
        <w:rPr>
          <w:sz w:val="20"/>
          <w:szCs w:val="20"/>
        </w:rPr>
        <w:t>Оператор обеспечивает направление выписки из протокола в установленный срок в ГИС Торги.</w:t>
      </w:r>
    </w:p>
    <w:p w:rsidR="00BA3321" w:rsidRPr="00BA3321" w:rsidRDefault="00BA3321" w:rsidP="00BA3321">
      <w:pPr>
        <w:autoSpaceDE w:val="0"/>
        <w:autoSpaceDN w:val="0"/>
        <w:adjustRightInd w:val="0"/>
        <w:ind w:right="-141" w:firstLine="709"/>
        <w:jc w:val="both"/>
        <w:rPr>
          <w:sz w:val="20"/>
          <w:szCs w:val="20"/>
        </w:rPr>
      </w:pPr>
      <w:r w:rsidRPr="00BA3321">
        <w:rPr>
          <w:sz w:val="20"/>
          <w:szCs w:val="20"/>
        </w:rPr>
        <w:lastRenderedPageBreak/>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BA3321">
        <w:rPr>
          <w:color w:val="000000"/>
          <w:sz w:val="20"/>
          <w:szCs w:val="20"/>
        </w:rPr>
        <w:t xml:space="preserve"> </w:t>
      </w:r>
      <w:r w:rsidRPr="00BA3321">
        <w:rPr>
          <w:sz w:val="20"/>
          <w:szCs w:val="20"/>
        </w:rPr>
        <w:t xml:space="preserve">рассмотрения заявок, в порядке, предусмотренном Регламентом ТС. </w:t>
      </w:r>
    </w:p>
    <w:p w:rsidR="00BA3321" w:rsidRPr="00BA3321" w:rsidRDefault="00BA3321" w:rsidP="00BA3321">
      <w:pPr>
        <w:autoSpaceDE w:val="0"/>
        <w:autoSpaceDN w:val="0"/>
        <w:adjustRightInd w:val="0"/>
        <w:ind w:right="-141" w:firstLine="709"/>
        <w:jc w:val="both"/>
        <w:rPr>
          <w:sz w:val="20"/>
          <w:szCs w:val="20"/>
        </w:rPr>
      </w:pPr>
      <w:r w:rsidRPr="00BA3321">
        <w:rPr>
          <w:sz w:val="20"/>
          <w:szCs w:val="20"/>
        </w:rPr>
        <w:t xml:space="preserve">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BA3321" w:rsidRPr="00BA3321" w:rsidRDefault="00BA3321" w:rsidP="00BA3321">
      <w:pPr>
        <w:ind w:right="-141" w:firstLine="709"/>
        <w:jc w:val="both"/>
        <w:rPr>
          <w:color w:val="000000"/>
          <w:sz w:val="20"/>
          <w:szCs w:val="20"/>
        </w:rPr>
      </w:pPr>
      <w:r w:rsidRPr="00BA3321">
        <w:rPr>
          <w:color w:val="000000"/>
          <w:sz w:val="20"/>
          <w:szCs w:val="20"/>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A3321" w:rsidRPr="00BA3321" w:rsidRDefault="00BA3321" w:rsidP="00BA3321">
      <w:pPr>
        <w:ind w:right="-141" w:firstLine="709"/>
        <w:jc w:val="both"/>
        <w:rPr>
          <w:color w:val="000000"/>
          <w:sz w:val="20"/>
          <w:szCs w:val="20"/>
        </w:rPr>
      </w:pPr>
      <w:r w:rsidRPr="00BA3321">
        <w:rPr>
          <w:color w:val="000000"/>
          <w:sz w:val="20"/>
          <w:szCs w:val="20"/>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BA3321">
        <w:rPr>
          <w:color w:val="000000"/>
          <w:sz w:val="20"/>
          <w:szCs w:val="20"/>
          <w:highlight w:val="yellow"/>
        </w:rPr>
        <w:t xml:space="preserve"> </w:t>
      </w:r>
    </w:p>
    <w:p w:rsidR="00BA3321" w:rsidRPr="00BA3321" w:rsidRDefault="00BA3321" w:rsidP="00BA3321">
      <w:pPr>
        <w:ind w:right="-141"/>
        <w:jc w:val="center"/>
        <w:rPr>
          <w:color w:val="000000"/>
          <w:sz w:val="20"/>
          <w:szCs w:val="20"/>
        </w:rPr>
      </w:pPr>
      <w:r w:rsidRPr="00BA3321">
        <w:rPr>
          <w:b/>
          <w:color w:val="000000"/>
          <w:sz w:val="20"/>
          <w:szCs w:val="20"/>
        </w:rPr>
        <w:t xml:space="preserve"> Порядок проведения электронного аукциона</w:t>
      </w:r>
    </w:p>
    <w:p w:rsidR="00BA3321" w:rsidRPr="00BA3321" w:rsidRDefault="00BA3321" w:rsidP="00BA3321">
      <w:pPr>
        <w:ind w:right="-141" w:firstLine="709"/>
        <w:jc w:val="both"/>
        <w:rPr>
          <w:color w:val="000000"/>
          <w:sz w:val="20"/>
          <w:szCs w:val="20"/>
        </w:rPr>
      </w:pPr>
      <w:r w:rsidRPr="00BA3321">
        <w:rPr>
          <w:color w:val="000000"/>
          <w:sz w:val="20"/>
          <w:szCs w:val="20"/>
        </w:rPr>
        <w:t xml:space="preserve"> Порядок проведения электронного аукциона определяется статьями 39.12 и 39.13 ЗК РФ.</w:t>
      </w:r>
    </w:p>
    <w:p w:rsidR="00BA3321" w:rsidRPr="00BA3321" w:rsidRDefault="00BA3321" w:rsidP="00BA3321">
      <w:pPr>
        <w:ind w:right="-141" w:firstLine="709"/>
        <w:jc w:val="both"/>
        <w:rPr>
          <w:b/>
          <w:color w:val="000000"/>
          <w:sz w:val="20"/>
          <w:szCs w:val="20"/>
        </w:rPr>
      </w:pPr>
      <w:r w:rsidRPr="00BA3321">
        <w:rPr>
          <w:sz w:val="20"/>
          <w:szCs w:val="20"/>
          <w:lang w:eastAsia="zh-CN"/>
        </w:rPr>
        <w:t>Электронный аукцион проводится на электронной площадке ее оператором в соответствии с Регламентом ТС.</w:t>
      </w:r>
    </w:p>
    <w:p w:rsidR="00BA3321" w:rsidRPr="00BA3321" w:rsidRDefault="00BA3321" w:rsidP="00BA3321">
      <w:pPr>
        <w:ind w:right="-141" w:firstLine="709"/>
        <w:jc w:val="both"/>
        <w:rPr>
          <w:color w:val="000000"/>
          <w:sz w:val="20"/>
          <w:szCs w:val="20"/>
        </w:rPr>
      </w:pPr>
      <w:r w:rsidRPr="00BA3321">
        <w:rPr>
          <w:color w:val="000000"/>
          <w:sz w:val="20"/>
          <w:szCs w:val="20"/>
        </w:rPr>
        <w:t xml:space="preserve"> Подача предложений о цене.</w:t>
      </w:r>
    </w:p>
    <w:p w:rsidR="00BA3321" w:rsidRPr="00BA3321" w:rsidRDefault="00BA3321" w:rsidP="00BA3321">
      <w:pPr>
        <w:ind w:right="-141" w:firstLine="709"/>
        <w:jc w:val="both"/>
        <w:rPr>
          <w:color w:val="000000"/>
          <w:sz w:val="20"/>
          <w:szCs w:val="20"/>
        </w:rPr>
      </w:pPr>
      <w:r w:rsidRPr="00BA3321">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BA3321" w:rsidRPr="00BA3321" w:rsidRDefault="00BA3321" w:rsidP="00BA3321">
      <w:pPr>
        <w:ind w:right="-141" w:firstLine="709"/>
        <w:jc w:val="both"/>
        <w:rPr>
          <w:color w:val="000000"/>
          <w:sz w:val="20"/>
          <w:szCs w:val="20"/>
        </w:rPr>
      </w:pPr>
      <w:r w:rsidRPr="00BA3321">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BA3321" w:rsidRPr="00BA3321" w:rsidRDefault="00BA3321" w:rsidP="00BA3321">
      <w:pPr>
        <w:ind w:right="-141" w:firstLine="709"/>
        <w:jc w:val="both"/>
        <w:rPr>
          <w:color w:val="000000"/>
          <w:sz w:val="20"/>
          <w:szCs w:val="20"/>
        </w:rPr>
      </w:pPr>
      <w:r w:rsidRPr="00BA3321">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xml:space="preserve"> Подача предложений о </w:t>
      </w:r>
      <w:r w:rsidRPr="00BA3321">
        <w:rPr>
          <w:sz w:val="20"/>
          <w:szCs w:val="20"/>
        </w:rPr>
        <w:t>цене</w:t>
      </w:r>
      <w:r w:rsidRPr="00BA3321">
        <w:rPr>
          <w:color w:val="000000"/>
          <w:sz w:val="20"/>
          <w:szCs w:val="20"/>
        </w:rPr>
        <w:t xml:space="preserve"> (торговая сессия) проводится в день и время, указанные в извещении. </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xml:space="preserve">Торговая сессия не проводится в случаях, если: </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xml:space="preserve">- на участие в торгах не подано или не принято ни одной заявки, либо принята только одна заявка; </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xml:space="preserve">- в результате рассмотрения заявок на участие в торгах все заявки отклонены; </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xml:space="preserve">- в результате рассмотрения заявок на участие в торгах участником признан только один Претендент; </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xml:space="preserve">- торги (лоты) отменены Организатором процедуры; </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xml:space="preserve">- этап подачи предложений о </w:t>
      </w:r>
      <w:r w:rsidRPr="00BA3321">
        <w:rPr>
          <w:sz w:val="20"/>
          <w:szCs w:val="20"/>
        </w:rPr>
        <w:t>цене</w:t>
      </w:r>
      <w:r w:rsidRPr="00BA3321">
        <w:rPr>
          <w:color w:val="C0504D"/>
          <w:sz w:val="20"/>
          <w:szCs w:val="20"/>
        </w:rPr>
        <w:t xml:space="preserve"> </w:t>
      </w:r>
      <w:r w:rsidRPr="00BA3321">
        <w:rPr>
          <w:color w:val="000000"/>
          <w:sz w:val="20"/>
          <w:szCs w:val="20"/>
        </w:rPr>
        <w:t xml:space="preserve">по торгам (лоту) приостановлен. </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xml:space="preserve">С момента начала подачи предложений о </w:t>
      </w:r>
      <w:r w:rsidRPr="00BA3321">
        <w:rPr>
          <w:sz w:val="20"/>
          <w:szCs w:val="20"/>
        </w:rPr>
        <w:t>цене</w:t>
      </w:r>
      <w:r w:rsidRPr="00BA3321">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xml:space="preserve">Предложением о </w:t>
      </w:r>
      <w:r w:rsidRPr="00BA3321">
        <w:rPr>
          <w:sz w:val="20"/>
          <w:szCs w:val="20"/>
        </w:rPr>
        <w:t>цене</w:t>
      </w:r>
      <w:r w:rsidRPr="00BA3321">
        <w:rPr>
          <w:color w:val="000000"/>
          <w:sz w:val="20"/>
          <w:szCs w:val="20"/>
        </w:rPr>
        <w:t xml:space="preserve"> признается подписанное ЭП Участника ценовое предложение. </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xml:space="preserve">В соответствии с п.9 статьи 39.13. ЗК РФ, время ожидания предложения участника электронного аукциона о </w:t>
      </w:r>
      <w:r w:rsidRPr="00BA3321">
        <w:rPr>
          <w:sz w:val="20"/>
          <w:szCs w:val="20"/>
        </w:rPr>
        <w:t>цене</w:t>
      </w:r>
      <w:r w:rsidRPr="00BA3321">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BA3321">
        <w:rPr>
          <w:sz w:val="20"/>
          <w:szCs w:val="20"/>
        </w:rPr>
        <w:t xml:space="preserve">цене </w:t>
      </w:r>
      <w:r w:rsidRPr="00BA3321">
        <w:rPr>
          <w:color w:val="000000"/>
          <w:sz w:val="20"/>
          <w:szCs w:val="20"/>
        </w:rPr>
        <w:t>предмета аукциона не поступило, электронный аукцион завершается.</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В соответствии с п.23.4.3. Регламента ТС, время для подачи предложений о цене определяется в следующем порядке:</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время для подачи первого предложения о цене составляет 10 минут с момента начала аукциона;</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BA3321" w:rsidRPr="00BA3321" w:rsidRDefault="00BA3321" w:rsidP="00BA3321">
      <w:pPr>
        <w:autoSpaceDE w:val="0"/>
        <w:autoSpaceDN w:val="0"/>
        <w:adjustRightInd w:val="0"/>
        <w:ind w:right="-141" w:firstLine="709"/>
        <w:jc w:val="both"/>
        <w:rPr>
          <w:b/>
          <w:color w:val="000000"/>
          <w:sz w:val="20"/>
          <w:szCs w:val="20"/>
        </w:rPr>
      </w:pPr>
      <w:r w:rsidRPr="00BA3321">
        <w:rPr>
          <w:b/>
          <w:color w:val="000000"/>
          <w:sz w:val="20"/>
          <w:szCs w:val="20"/>
        </w:rPr>
        <w:t>Победителем аукциона признается участник аукциона, предложивший наибольшую цену за земельный участок.</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предложение о цене подано до начала или по истечении установленного времени для подачи предложений о цене;</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представленное предложение о цене ниже начальной цены;</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представленное предложение о цене равно нулю;</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представленное предложение о цене не соответствует увеличению текущей цены в соответствии с «шагом аукциона»;</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представленное Участником предложение о цене меньше ранее представленных предложений;</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представленное Участником предложение о цене является лучшим текущим предложением о цене.</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xml:space="preserve"> При подаче предложений о цене Оператор обеспечивает конфиденциальность информации об участниках. </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w:t>
      </w:r>
      <w:r w:rsidRPr="00BA3321">
        <w:rPr>
          <w:color w:val="000000"/>
          <w:sz w:val="20"/>
          <w:szCs w:val="20"/>
        </w:rPr>
        <w:lastRenderedPageBreak/>
        <w:t xml:space="preserve">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BA3321" w:rsidRPr="00BA3321" w:rsidRDefault="00BA3321" w:rsidP="00BA3321">
      <w:pPr>
        <w:autoSpaceDE w:val="0"/>
        <w:autoSpaceDN w:val="0"/>
        <w:adjustRightInd w:val="0"/>
        <w:ind w:right="-141" w:firstLine="709"/>
        <w:jc w:val="both"/>
        <w:rPr>
          <w:color w:val="000000"/>
          <w:sz w:val="20"/>
          <w:szCs w:val="20"/>
        </w:rPr>
      </w:pPr>
      <w:r w:rsidRPr="00BA3321">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BA3321" w:rsidRPr="00BA3321" w:rsidRDefault="00BA3321" w:rsidP="00BA3321">
      <w:pPr>
        <w:autoSpaceDE w:val="0"/>
        <w:autoSpaceDN w:val="0"/>
        <w:adjustRightInd w:val="0"/>
        <w:ind w:right="-141"/>
        <w:jc w:val="center"/>
        <w:rPr>
          <w:b/>
          <w:bCs/>
          <w:iCs/>
          <w:color w:val="000000"/>
          <w:sz w:val="20"/>
          <w:szCs w:val="20"/>
        </w:rPr>
      </w:pPr>
    </w:p>
    <w:p w:rsidR="00BA3321" w:rsidRPr="00BA3321" w:rsidRDefault="00BA3321" w:rsidP="00BA3321">
      <w:pPr>
        <w:autoSpaceDE w:val="0"/>
        <w:autoSpaceDN w:val="0"/>
        <w:adjustRightInd w:val="0"/>
        <w:ind w:right="-141"/>
        <w:jc w:val="center"/>
        <w:rPr>
          <w:b/>
          <w:color w:val="000000"/>
          <w:sz w:val="20"/>
          <w:szCs w:val="20"/>
        </w:rPr>
      </w:pPr>
      <w:r w:rsidRPr="00BA3321">
        <w:rPr>
          <w:b/>
          <w:bCs/>
          <w:iCs/>
          <w:color w:val="000000"/>
          <w:sz w:val="20"/>
          <w:szCs w:val="20"/>
        </w:rPr>
        <w:t xml:space="preserve"> Подведение итогов торгов</w:t>
      </w:r>
    </w:p>
    <w:p w:rsidR="00BA3321" w:rsidRPr="00BA3321" w:rsidRDefault="00BA3321" w:rsidP="00BA3321">
      <w:pPr>
        <w:autoSpaceDE w:val="0"/>
        <w:autoSpaceDN w:val="0"/>
        <w:adjustRightInd w:val="0"/>
        <w:ind w:right="-141" w:firstLine="708"/>
        <w:jc w:val="both"/>
        <w:rPr>
          <w:color w:val="000000"/>
          <w:sz w:val="20"/>
          <w:szCs w:val="20"/>
        </w:rPr>
      </w:pPr>
      <w:r w:rsidRPr="00BA3321">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BA3321" w:rsidRPr="00BA3321" w:rsidRDefault="00BA3321" w:rsidP="00BA3321">
      <w:pPr>
        <w:autoSpaceDE w:val="0"/>
        <w:autoSpaceDN w:val="0"/>
        <w:adjustRightInd w:val="0"/>
        <w:ind w:right="-141" w:firstLine="708"/>
        <w:jc w:val="both"/>
        <w:rPr>
          <w:color w:val="000000"/>
          <w:sz w:val="20"/>
          <w:szCs w:val="20"/>
        </w:rPr>
      </w:pPr>
      <w:r w:rsidRPr="00BA3321">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A3321" w:rsidRPr="00BA3321" w:rsidRDefault="00BA3321" w:rsidP="00BA3321">
      <w:pPr>
        <w:autoSpaceDE w:val="0"/>
        <w:autoSpaceDN w:val="0"/>
        <w:adjustRightInd w:val="0"/>
        <w:ind w:right="-141" w:firstLine="708"/>
        <w:jc w:val="both"/>
        <w:rPr>
          <w:color w:val="000000"/>
          <w:sz w:val="20"/>
          <w:szCs w:val="20"/>
        </w:rPr>
      </w:pPr>
      <w:r w:rsidRPr="00BA3321">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BA3321" w:rsidRPr="00BA3321" w:rsidRDefault="00BA3321" w:rsidP="00BA3321">
      <w:pPr>
        <w:autoSpaceDE w:val="0"/>
        <w:autoSpaceDN w:val="0"/>
        <w:adjustRightInd w:val="0"/>
        <w:ind w:right="-141" w:firstLine="708"/>
        <w:jc w:val="both"/>
        <w:rPr>
          <w:color w:val="000000"/>
          <w:sz w:val="20"/>
          <w:szCs w:val="20"/>
        </w:rPr>
      </w:pPr>
      <w:r w:rsidRPr="00BA3321">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BA3321" w:rsidRPr="00BA3321" w:rsidRDefault="00BA3321" w:rsidP="00BA3321">
      <w:pPr>
        <w:autoSpaceDE w:val="0"/>
        <w:autoSpaceDN w:val="0"/>
        <w:adjustRightInd w:val="0"/>
        <w:ind w:right="-141" w:firstLine="708"/>
        <w:jc w:val="both"/>
        <w:rPr>
          <w:color w:val="000000"/>
          <w:sz w:val="20"/>
          <w:szCs w:val="20"/>
        </w:rPr>
      </w:pPr>
      <w:r w:rsidRPr="00BA3321">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BA3321" w:rsidRPr="00BA3321" w:rsidRDefault="00BA3321" w:rsidP="00BA3321">
      <w:pPr>
        <w:autoSpaceDE w:val="0"/>
        <w:autoSpaceDN w:val="0"/>
        <w:adjustRightInd w:val="0"/>
        <w:ind w:right="-141" w:firstLine="708"/>
        <w:jc w:val="both"/>
        <w:rPr>
          <w:color w:val="000000"/>
          <w:sz w:val="20"/>
          <w:szCs w:val="20"/>
        </w:rPr>
      </w:pPr>
      <w:r w:rsidRPr="00BA3321">
        <w:rPr>
          <w:color w:val="000000"/>
          <w:sz w:val="20"/>
          <w:szCs w:val="20"/>
        </w:rPr>
        <w:t>- размещает в открытой части ТС протокол о результатах аукциона (об итогах) (по решению Организатора процедуры).</w:t>
      </w:r>
    </w:p>
    <w:p w:rsidR="00BA3321" w:rsidRPr="00BA3321" w:rsidRDefault="00BA3321" w:rsidP="00BA3321">
      <w:pPr>
        <w:autoSpaceDE w:val="0"/>
        <w:autoSpaceDN w:val="0"/>
        <w:adjustRightInd w:val="0"/>
        <w:ind w:right="-141" w:firstLine="708"/>
        <w:jc w:val="both"/>
        <w:rPr>
          <w:color w:val="000000"/>
          <w:sz w:val="20"/>
          <w:szCs w:val="20"/>
        </w:rPr>
      </w:pPr>
      <w:r w:rsidRPr="00BA3321">
        <w:rPr>
          <w:color w:val="000000"/>
          <w:sz w:val="20"/>
          <w:szCs w:val="20"/>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A3321" w:rsidRPr="00BA3321" w:rsidRDefault="00BA3321" w:rsidP="00BA3321">
      <w:pPr>
        <w:autoSpaceDE w:val="0"/>
        <w:autoSpaceDN w:val="0"/>
        <w:adjustRightInd w:val="0"/>
        <w:ind w:right="-141" w:firstLine="708"/>
        <w:jc w:val="both"/>
        <w:rPr>
          <w:color w:val="000000"/>
          <w:sz w:val="20"/>
          <w:szCs w:val="20"/>
        </w:rPr>
      </w:pPr>
      <w:r w:rsidRPr="00BA3321">
        <w:rPr>
          <w:color w:val="000000"/>
          <w:sz w:val="20"/>
          <w:szCs w:val="20"/>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BA3321" w:rsidRPr="00BA3321" w:rsidRDefault="00BA3321" w:rsidP="00BA3321">
      <w:pPr>
        <w:autoSpaceDE w:val="0"/>
        <w:autoSpaceDN w:val="0"/>
        <w:adjustRightInd w:val="0"/>
        <w:ind w:right="-141"/>
        <w:jc w:val="center"/>
        <w:rPr>
          <w:b/>
          <w:color w:val="000000"/>
          <w:sz w:val="20"/>
          <w:szCs w:val="20"/>
        </w:rPr>
      </w:pPr>
      <w:r w:rsidRPr="00BA3321">
        <w:rPr>
          <w:b/>
          <w:color w:val="000000"/>
          <w:sz w:val="20"/>
          <w:szCs w:val="20"/>
        </w:rPr>
        <w:t xml:space="preserve"> Заключение договора</w:t>
      </w:r>
    </w:p>
    <w:p w:rsidR="00BA3321" w:rsidRPr="00BA3321" w:rsidRDefault="00BA3321" w:rsidP="00BA3321">
      <w:pPr>
        <w:autoSpaceDE w:val="0"/>
        <w:autoSpaceDN w:val="0"/>
        <w:adjustRightInd w:val="0"/>
        <w:ind w:right="-141" w:firstLine="708"/>
        <w:jc w:val="both"/>
        <w:rPr>
          <w:color w:val="000000"/>
          <w:sz w:val="20"/>
          <w:szCs w:val="20"/>
        </w:rPr>
      </w:pPr>
      <w:r w:rsidRPr="00BA3321">
        <w:rPr>
          <w:color w:val="000000"/>
          <w:sz w:val="20"/>
          <w:szCs w:val="20"/>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BA3321" w:rsidRPr="00BA3321" w:rsidRDefault="00BA3321" w:rsidP="00BA3321">
      <w:pPr>
        <w:autoSpaceDE w:val="0"/>
        <w:autoSpaceDN w:val="0"/>
        <w:adjustRightInd w:val="0"/>
        <w:ind w:right="-141" w:firstLine="708"/>
        <w:jc w:val="both"/>
        <w:rPr>
          <w:color w:val="000000"/>
          <w:sz w:val="20"/>
          <w:szCs w:val="20"/>
        </w:rPr>
      </w:pPr>
      <w:r w:rsidRPr="00BA3321">
        <w:rPr>
          <w:color w:val="000000"/>
          <w:sz w:val="20"/>
          <w:szCs w:val="20"/>
        </w:rPr>
        <w:t xml:space="preserve">  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BA3321" w:rsidRPr="00BA3321" w:rsidRDefault="00BA3321" w:rsidP="00BA3321">
      <w:pPr>
        <w:autoSpaceDE w:val="0"/>
        <w:autoSpaceDN w:val="0"/>
        <w:adjustRightInd w:val="0"/>
        <w:ind w:right="-141" w:firstLine="708"/>
        <w:jc w:val="both"/>
        <w:rPr>
          <w:color w:val="000000"/>
          <w:sz w:val="20"/>
          <w:szCs w:val="20"/>
        </w:rPr>
      </w:pPr>
      <w:r w:rsidRPr="00BA3321">
        <w:rPr>
          <w:color w:val="000000"/>
          <w:sz w:val="20"/>
          <w:szCs w:val="20"/>
        </w:rPr>
        <w:t xml:space="preserve"> 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BA3321" w:rsidRPr="00BA3321" w:rsidRDefault="00BA3321" w:rsidP="00BA3321">
      <w:pPr>
        <w:autoSpaceDE w:val="0"/>
        <w:autoSpaceDN w:val="0"/>
        <w:adjustRightInd w:val="0"/>
        <w:ind w:right="-141" w:firstLine="708"/>
        <w:jc w:val="both"/>
        <w:rPr>
          <w:color w:val="000000"/>
          <w:sz w:val="20"/>
          <w:szCs w:val="20"/>
        </w:rPr>
      </w:pPr>
      <w:r w:rsidRPr="00BA3321">
        <w:rPr>
          <w:color w:val="000000"/>
          <w:sz w:val="20"/>
          <w:szCs w:val="20"/>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BA3321" w:rsidRPr="00BA3321" w:rsidRDefault="00BA3321" w:rsidP="00BA3321">
      <w:pPr>
        <w:autoSpaceDE w:val="0"/>
        <w:autoSpaceDN w:val="0"/>
        <w:adjustRightInd w:val="0"/>
        <w:ind w:right="-141" w:firstLine="708"/>
        <w:jc w:val="both"/>
        <w:rPr>
          <w:color w:val="000000"/>
          <w:sz w:val="20"/>
          <w:szCs w:val="20"/>
        </w:rPr>
      </w:pPr>
      <w:r w:rsidRPr="00BA3321">
        <w:rPr>
          <w:color w:val="000000"/>
          <w:sz w:val="20"/>
          <w:szCs w:val="20"/>
        </w:rPr>
        <w:t xml:space="preserve">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BA3321" w:rsidRPr="00BA3321" w:rsidRDefault="00BA3321" w:rsidP="00BA3321">
      <w:pPr>
        <w:autoSpaceDE w:val="0"/>
        <w:autoSpaceDN w:val="0"/>
        <w:adjustRightInd w:val="0"/>
        <w:ind w:right="-141" w:firstLine="708"/>
        <w:jc w:val="both"/>
        <w:rPr>
          <w:sz w:val="20"/>
          <w:szCs w:val="20"/>
        </w:rPr>
      </w:pPr>
      <w:r w:rsidRPr="00BA3321">
        <w:rPr>
          <w:sz w:val="20"/>
          <w:szCs w:val="20"/>
        </w:rPr>
        <w:t>Договор подлежит обязательной государственной регистрации.</w:t>
      </w:r>
    </w:p>
    <w:p w:rsidR="00BA3321" w:rsidRPr="00BA3321" w:rsidRDefault="00BA3321" w:rsidP="00BA3321">
      <w:pPr>
        <w:autoSpaceDE w:val="0"/>
        <w:autoSpaceDN w:val="0"/>
        <w:adjustRightInd w:val="0"/>
        <w:ind w:right="-141" w:firstLine="708"/>
        <w:jc w:val="both"/>
        <w:rPr>
          <w:color w:val="000000"/>
          <w:sz w:val="20"/>
          <w:szCs w:val="20"/>
        </w:rPr>
      </w:pPr>
      <w:r w:rsidRPr="00BA3321">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A3321" w:rsidRPr="00BA3321" w:rsidRDefault="00BA3321" w:rsidP="00BA3321">
      <w:pPr>
        <w:autoSpaceDE w:val="0"/>
        <w:autoSpaceDN w:val="0"/>
        <w:adjustRightInd w:val="0"/>
        <w:ind w:right="-141" w:firstLine="708"/>
        <w:jc w:val="both"/>
        <w:rPr>
          <w:color w:val="000000"/>
          <w:sz w:val="20"/>
          <w:szCs w:val="20"/>
        </w:rPr>
      </w:pPr>
      <w:r w:rsidRPr="00BA3321">
        <w:rPr>
          <w:color w:val="000000"/>
          <w:sz w:val="20"/>
          <w:szCs w:val="20"/>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BA3321" w:rsidRPr="00BA3321" w:rsidRDefault="00BA3321" w:rsidP="00BA3321">
      <w:pPr>
        <w:autoSpaceDE w:val="0"/>
        <w:autoSpaceDN w:val="0"/>
        <w:adjustRightInd w:val="0"/>
        <w:ind w:right="-141" w:firstLine="708"/>
        <w:jc w:val="both"/>
        <w:rPr>
          <w:color w:val="000000"/>
          <w:sz w:val="20"/>
          <w:szCs w:val="20"/>
        </w:rPr>
      </w:pPr>
      <w:r w:rsidRPr="00BA3321">
        <w:rPr>
          <w:color w:val="000000"/>
          <w:sz w:val="20"/>
          <w:szCs w:val="20"/>
        </w:rPr>
        <w:lastRenderedPageBreak/>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BA3321" w:rsidRPr="00BA3321" w:rsidRDefault="00BA3321" w:rsidP="00BA3321">
      <w:pPr>
        <w:autoSpaceDE w:val="0"/>
        <w:autoSpaceDN w:val="0"/>
        <w:adjustRightInd w:val="0"/>
        <w:ind w:right="-141" w:firstLine="708"/>
        <w:jc w:val="both"/>
        <w:rPr>
          <w:color w:val="000000"/>
          <w:sz w:val="20"/>
          <w:szCs w:val="20"/>
        </w:rPr>
      </w:pPr>
      <w:r w:rsidRPr="00BA3321">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BA3321" w:rsidRPr="00BA3321" w:rsidRDefault="00BA3321" w:rsidP="00BA3321">
      <w:pPr>
        <w:suppressAutoHyphens/>
        <w:ind w:right="-141"/>
        <w:jc w:val="center"/>
        <w:rPr>
          <w:b/>
          <w:sz w:val="20"/>
          <w:szCs w:val="20"/>
          <w:lang w:eastAsia="ar-SA"/>
        </w:rPr>
      </w:pPr>
      <w:r w:rsidRPr="00BA3321">
        <w:rPr>
          <w:b/>
          <w:sz w:val="20"/>
          <w:szCs w:val="20"/>
          <w:lang w:eastAsia="ar-SA"/>
        </w:rPr>
        <w:t>Дополнительная информация</w:t>
      </w:r>
    </w:p>
    <w:p w:rsidR="00BA3321" w:rsidRPr="00BA3321" w:rsidRDefault="00BA3321" w:rsidP="00BA3321">
      <w:pPr>
        <w:suppressAutoHyphens/>
        <w:ind w:right="-141" w:firstLine="709"/>
        <w:jc w:val="both"/>
        <w:rPr>
          <w:sz w:val="20"/>
          <w:szCs w:val="20"/>
          <w:lang w:eastAsia="ar-SA"/>
        </w:rPr>
      </w:pPr>
      <w:r w:rsidRPr="00BA3321">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BA3321" w:rsidRPr="00BA3321" w:rsidRDefault="00BA3321" w:rsidP="00BA3321">
      <w:pPr>
        <w:suppressAutoHyphens/>
        <w:ind w:right="-141" w:firstLine="709"/>
        <w:jc w:val="both"/>
        <w:rPr>
          <w:b/>
          <w:sz w:val="20"/>
          <w:szCs w:val="20"/>
          <w:lang w:eastAsia="ar-SA"/>
        </w:rPr>
      </w:pPr>
      <w:r w:rsidRPr="00BA3321">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1" w:anchor="/document/71941528/entry/1000" w:history="1">
        <w:r w:rsidRPr="00BA3321">
          <w:rPr>
            <w:rStyle w:val="ab"/>
            <w:sz w:val="20"/>
            <w:szCs w:val="20"/>
            <w:lang w:eastAsia="ar-SA"/>
          </w:rPr>
          <w:t>Правилами</w:t>
        </w:r>
      </w:hyperlink>
      <w:r w:rsidRPr="00BA3321">
        <w:rPr>
          <w:sz w:val="20"/>
          <w:szCs w:val="20"/>
          <w:lang w:eastAsia="ar-SA"/>
        </w:rPr>
        <w:t xml:space="preserve">, утвержденными вышеуказанным постановлением, взимать с победителя аукциона или иного лица, с которыми в соответствии с </w:t>
      </w:r>
      <w:hyperlink r:id="rId12" w:anchor="/document/12124624/entry/391213" w:history="1">
        <w:r w:rsidRPr="00BA3321">
          <w:rPr>
            <w:rStyle w:val="ab"/>
            <w:sz w:val="20"/>
            <w:szCs w:val="20"/>
            <w:lang w:eastAsia="ar-SA"/>
          </w:rPr>
          <w:t>пунктами 13</w:t>
        </w:r>
      </w:hyperlink>
      <w:r w:rsidRPr="00BA3321">
        <w:rPr>
          <w:sz w:val="20"/>
          <w:szCs w:val="20"/>
          <w:lang w:eastAsia="ar-SA"/>
        </w:rPr>
        <w:t xml:space="preserve">, </w:t>
      </w:r>
      <w:hyperlink r:id="rId13" w:anchor="/document/12124624/entry/391214" w:history="1">
        <w:r w:rsidRPr="00BA3321">
          <w:rPr>
            <w:rStyle w:val="ab"/>
            <w:sz w:val="20"/>
            <w:szCs w:val="20"/>
            <w:lang w:eastAsia="ar-SA"/>
          </w:rPr>
          <w:t>14</w:t>
        </w:r>
      </w:hyperlink>
      <w:r w:rsidRPr="00BA3321">
        <w:rPr>
          <w:sz w:val="20"/>
          <w:szCs w:val="20"/>
          <w:lang w:eastAsia="ar-SA"/>
        </w:rPr>
        <w:t xml:space="preserve">, </w:t>
      </w:r>
      <w:hyperlink r:id="rId14" w:anchor="/document/12124624/entry/391220" w:history="1">
        <w:r w:rsidRPr="00BA3321">
          <w:rPr>
            <w:rStyle w:val="ab"/>
            <w:sz w:val="20"/>
            <w:szCs w:val="20"/>
            <w:lang w:eastAsia="ar-SA"/>
          </w:rPr>
          <w:t>20</w:t>
        </w:r>
      </w:hyperlink>
      <w:r w:rsidRPr="00BA3321">
        <w:rPr>
          <w:sz w:val="20"/>
          <w:szCs w:val="20"/>
          <w:lang w:eastAsia="ar-SA"/>
        </w:rPr>
        <w:t xml:space="preserve"> и 25 статьи 39</w:t>
      </w:r>
      <w:r w:rsidRPr="00BA3321">
        <w:rPr>
          <w:sz w:val="20"/>
          <w:szCs w:val="20"/>
          <w:vertAlign w:val="superscript"/>
          <w:lang w:eastAsia="ar-SA"/>
        </w:rPr>
        <w:t> </w:t>
      </w:r>
      <w:r w:rsidRPr="00BA3321">
        <w:rPr>
          <w:sz w:val="20"/>
          <w:szCs w:val="20"/>
          <w:lang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BA3321" w:rsidRPr="00BA3321" w:rsidRDefault="00BA3321" w:rsidP="00BA3321">
      <w:pPr>
        <w:tabs>
          <w:tab w:val="left" w:pos="0"/>
        </w:tabs>
        <w:suppressAutoHyphens/>
        <w:ind w:right="-141" w:firstLine="709"/>
        <w:jc w:val="both"/>
        <w:rPr>
          <w:bCs/>
          <w:sz w:val="20"/>
          <w:szCs w:val="20"/>
          <w:lang w:eastAsia="ar-SA"/>
        </w:rPr>
      </w:pPr>
      <w:r w:rsidRPr="00BA3321">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BA3321" w:rsidRPr="00BA3321" w:rsidRDefault="00BA3321" w:rsidP="00BA3321">
      <w:pPr>
        <w:ind w:right="-141" w:firstLine="709"/>
        <w:jc w:val="both"/>
        <w:rPr>
          <w:b/>
          <w:sz w:val="20"/>
          <w:szCs w:val="20"/>
        </w:rPr>
      </w:pPr>
      <w:r w:rsidRPr="00BA3321">
        <w:rPr>
          <w:sz w:val="20"/>
          <w:szCs w:val="20"/>
          <w:lang w:eastAsia="ar-SA"/>
        </w:rPr>
        <w:t>Доступ на участок свободный, осмотр земельного участка на местности проводится претендентами самостоятельно.</w:t>
      </w:r>
    </w:p>
    <w:p w:rsidR="00BA3321" w:rsidRPr="00BA3321" w:rsidRDefault="00BA3321" w:rsidP="00BA3321">
      <w:pPr>
        <w:ind w:right="-141" w:firstLine="709"/>
        <w:jc w:val="both"/>
        <w:rPr>
          <w:sz w:val="20"/>
          <w:szCs w:val="20"/>
        </w:rPr>
      </w:pPr>
      <w:r w:rsidRPr="00BA3321">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BA3321">
        <w:rPr>
          <w:sz w:val="20"/>
          <w:szCs w:val="20"/>
        </w:rPr>
        <w:t>рп</w:t>
      </w:r>
      <w:proofErr w:type="spellEnd"/>
      <w:r w:rsidRPr="00BA3321">
        <w:rPr>
          <w:sz w:val="20"/>
          <w:szCs w:val="20"/>
        </w:rPr>
        <w:t>. Угловка, ул. Центральная, д.9, каб.2, по рабочим дням с 8 часов 00 мин. до 17 час. 00 мин., перерыв с 13 час. 00 мин. до 14 час. 00 мин.</w:t>
      </w:r>
    </w:p>
    <w:p w:rsidR="00BA3321" w:rsidRPr="00BA3321" w:rsidRDefault="00BA3321" w:rsidP="007135FF">
      <w:pPr>
        <w:ind w:right="-141" w:firstLine="709"/>
        <w:jc w:val="both"/>
        <w:rPr>
          <w:sz w:val="20"/>
          <w:szCs w:val="20"/>
        </w:rPr>
      </w:pPr>
      <w:r w:rsidRPr="00BA3321">
        <w:rPr>
          <w:sz w:val="20"/>
          <w:szCs w:val="20"/>
        </w:rPr>
        <w:t>Дополнительную информацию по проведению аукциона можно получить по телефону: (8-816-57) 262-98.</w:t>
      </w:r>
    </w:p>
    <w:p w:rsidR="00BA3321" w:rsidRPr="00BA3321" w:rsidRDefault="00BA3321" w:rsidP="00BA3321">
      <w:pPr>
        <w:jc w:val="center"/>
        <w:rPr>
          <w:sz w:val="20"/>
          <w:szCs w:val="20"/>
        </w:rPr>
      </w:pPr>
      <w:r w:rsidRPr="00BA3321">
        <w:rPr>
          <w:sz w:val="20"/>
          <w:szCs w:val="20"/>
        </w:rPr>
        <w:t>Российская  Федерация</w:t>
      </w:r>
    </w:p>
    <w:p w:rsidR="00BA3321" w:rsidRPr="00BA3321" w:rsidRDefault="00BA3321" w:rsidP="00BA3321">
      <w:pPr>
        <w:jc w:val="center"/>
        <w:rPr>
          <w:b/>
          <w:sz w:val="20"/>
          <w:szCs w:val="20"/>
        </w:rPr>
      </w:pPr>
      <w:r w:rsidRPr="00BA3321">
        <w:rPr>
          <w:b/>
          <w:sz w:val="20"/>
          <w:szCs w:val="20"/>
        </w:rPr>
        <w:t>Администрация Угловского городского поселения</w:t>
      </w:r>
    </w:p>
    <w:p w:rsidR="00BA3321" w:rsidRPr="00BA3321" w:rsidRDefault="00BA3321" w:rsidP="007135FF">
      <w:pPr>
        <w:jc w:val="center"/>
        <w:rPr>
          <w:b/>
          <w:sz w:val="20"/>
          <w:szCs w:val="20"/>
        </w:rPr>
      </w:pPr>
      <w:r w:rsidRPr="00BA3321">
        <w:rPr>
          <w:b/>
          <w:sz w:val="20"/>
          <w:szCs w:val="20"/>
        </w:rPr>
        <w:t>Окуловского муниципального района Новгородской области</w:t>
      </w:r>
    </w:p>
    <w:p w:rsidR="00BA3321" w:rsidRPr="00BA3321" w:rsidRDefault="00BA3321" w:rsidP="007135FF">
      <w:pPr>
        <w:jc w:val="center"/>
        <w:rPr>
          <w:sz w:val="20"/>
          <w:szCs w:val="20"/>
        </w:rPr>
      </w:pPr>
      <w:r w:rsidRPr="00BA3321">
        <w:rPr>
          <w:sz w:val="20"/>
          <w:szCs w:val="20"/>
        </w:rPr>
        <w:t>ПОСТАНОВЛЕНИЕ</w:t>
      </w:r>
    </w:p>
    <w:p w:rsidR="00BA3321" w:rsidRPr="00BA3321" w:rsidRDefault="00BA3321" w:rsidP="007135FF">
      <w:pPr>
        <w:jc w:val="center"/>
        <w:rPr>
          <w:sz w:val="20"/>
          <w:szCs w:val="20"/>
        </w:rPr>
      </w:pPr>
      <w:r w:rsidRPr="00BA3321">
        <w:rPr>
          <w:sz w:val="20"/>
          <w:szCs w:val="20"/>
        </w:rPr>
        <w:t>21.10.2024 № 579</w:t>
      </w:r>
    </w:p>
    <w:p w:rsidR="00BA3321" w:rsidRPr="00BA3321" w:rsidRDefault="00BA3321" w:rsidP="00602791">
      <w:pPr>
        <w:jc w:val="center"/>
        <w:rPr>
          <w:sz w:val="20"/>
          <w:szCs w:val="20"/>
        </w:rPr>
      </w:pPr>
      <w:r w:rsidRPr="00BA3321">
        <w:rPr>
          <w:sz w:val="20"/>
          <w:szCs w:val="20"/>
        </w:rPr>
        <w:t>р.п. Угловка</w:t>
      </w:r>
    </w:p>
    <w:p w:rsidR="00BA3321" w:rsidRPr="007135FF" w:rsidRDefault="00BA3321" w:rsidP="007135FF">
      <w:pPr>
        <w:pStyle w:val="2"/>
        <w:jc w:val="center"/>
        <w:rPr>
          <w:rFonts w:ascii="Times New Roman" w:hAnsi="Times New Roman" w:cs="Times New Roman"/>
          <w:color w:val="auto"/>
          <w:sz w:val="20"/>
          <w:szCs w:val="20"/>
        </w:rPr>
      </w:pPr>
      <w:r w:rsidRPr="007135FF">
        <w:rPr>
          <w:rFonts w:ascii="Times New Roman" w:hAnsi="Times New Roman" w:cs="Times New Roman"/>
          <w:color w:val="auto"/>
          <w:sz w:val="20"/>
          <w:szCs w:val="20"/>
        </w:rPr>
        <w:t>О проведении аукциона в электронной форме</w:t>
      </w:r>
    </w:p>
    <w:p w:rsidR="00BA3321" w:rsidRPr="007135FF" w:rsidRDefault="00BA3321" w:rsidP="007135FF">
      <w:pPr>
        <w:pStyle w:val="a9"/>
        <w:jc w:val="center"/>
        <w:rPr>
          <w:sz w:val="20"/>
        </w:rPr>
      </w:pPr>
    </w:p>
    <w:p w:rsidR="00BA3321" w:rsidRPr="00BA3321" w:rsidRDefault="00BA3321" w:rsidP="00BA3321">
      <w:pPr>
        <w:spacing w:line="360" w:lineRule="exact"/>
        <w:jc w:val="both"/>
        <w:rPr>
          <w:sz w:val="20"/>
          <w:szCs w:val="20"/>
        </w:rPr>
      </w:pPr>
      <w:r w:rsidRPr="00BA3321">
        <w:rPr>
          <w:sz w:val="20"/>
          <w:szCs w:val="20"/>
        </w:rPr>
        <w:t xml:space="preserve">          В соответствии со ст.39.11, 39.12, 39.13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BA3321" w:rsidRPr="00BA3321" w:rsidRDefault="00BA3321" w:rsidP="00BA3321">
      <w:pPr>
        <w:spacing w:line="360" w:lineRule="exact"/>
        <w:jc w:val="both"/>
        <w:rPr>
          <w:b/>
          <w:sz w:val="20"/>
          <w:szCs w:val="20"/>
        </w:rPr>
      </w:pPr>
      <w:r w:rsidRPr="00BA3321">
        <w:rPr>
          <w:b/>
          <w:sz w:val="20"/>
          <w:szCs w:val="20"/>
        </w:rPr>
        <w:t xml:space="preserve"> ПОСТАНОВЛЯЕТ: </w:t>
      </w:r>
    </w:p>
    <w:p w:rsidR="00BA3321" w:rsidRPr="00BA3321" w:rsidRDefault="00BA3321" w:rsidP="00BA3321">
      <w:pPr>
        <w:autoSpaceDE w:val="0"/>
        <w:autoSpaceDN w:val="0"/>
        <w:adjustRightInd w:val="0"/>
        <w:jc w:val="both"/>
        <w:rPr>
          <w:sz w:val="20"/>
          <w:szCs w:val="20"/>
        </w:rPr>
      </w:pPr>
      <w:r w:rsidRPr="00BA3321">
        <w:rPr>
          <w:sz w:val="20"/>
          <w:szCs w:val="20"/>
        </w:rPr>
        <w:t>1. Провести 22 ноября 2024 года в 10 часов 00 минут  открытый по составу участников аукцион в электронной форме по продаже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земельный участок 51052,  с кадастровым номером 53:12:0804006:156, площадью 51052 кв.м., вид разрешённого использования: сельскохозяйственное использование, категория земель – земли сельскохозяйственного назначения, определив:</w:t>
      </w:r>
    </w:p>
    <w:p w:rsidR="00BA3321" w:rsidRPr="00BA3321" w:rsidRDefault="00BA3321" w:rsidP="00BA3321">
      <w:pPr>
        <w:ind w:firstLine="708"/>
        <w:jc w:val="both"/>
        <w:rPr>
          <w:sz w:val="20"/>
          <w:szCs w:val="20"/>
        </w:rPr>
      </w:pPr>
      <w:r w:rsidRPr="00BA3321">
        <w:rPr>
          <w:sz w:val="20"/>
          <w:szCs w:val="20"/>
        </w:rPr>
        <w:t xml:space="preserve">Начальная (минимальная) цена предмета аукциона (земельного участка) – </w:t>
      </w:r>
      <w:r w:rsidRPr="00BA3321">
        <w:rPr>
          <w:b/>
          <w:sz w:val="20"/>
          <w:szCs w:val="20"/>
        </w:rPr>
        <w:t>111694,37</w:t>
      </w:r>
      <w:r w:rsidRPr="00BA3321">
        <w:rPr>
          <w:sz w:val="20"/>
          <w:szCs w:val="20"/>
        </w:rPr>
        <w:t xml:space="preserve"> руб.</w:t>
      </w:r>
    </w:p>
    <w:p w:rsidR="00BA3321" w:rsidRPr="00BA3321" w:rsidRDefault="00BA3321" w:rsidP="00BA3321">
      <w:pPr>
        <w:ind w:firstLine="720"/>
        <w:jc w:val="both"/>
        <w:rPr>
          <w:sz w:val="20"/>
          <w:szCs w:val="20"/>
        </w:rPr>
      </w:pPr>
      <w:r w:rsidRPr="00BA3321">
        <w:rPr>
          <w:sz w:val="20"/>
          <w:szCs w:val="20"/>
        </w:rPr>
        <w:t xml:space="preserve">Шаг аукциона – </w:t>
      </w:r>
      <w:r w:rsidRPr="00BA3321">
        <w:rPr>
          <w:b/>
          <w:sz w:val="20"/>
          <w:szCs w:val="20"/>
        </w:rPr>
        <w:t>3350,83</w:t>
      </w:r>
      <w:r w:rsidRPr="00BA3321">
        <w:rPr>
          <w:sz w:val="20"/>
          <w:szCs w:val="20"/>
        </w:rPr>
        <w:t xml:space="preserve"> руб., что составляет 3 процента от  начальной цены предмета аукциона.</w:t>
      </w:r>
    </w:p>
    <w:p w:rsidR="00BA3321" w:rsidRPr="00BA3321" w:rsidRDefault="00BA3321" w:rsidP="00BA3321">
      <w:pPr>
        <w:ind w:firstLine="720"/>
        <w:jc w:val="both"/>
        <w:rPr>
          <w:sz w:val="20"/>
          <w:szCs w:val="20"/>
        </w:rPr>
      </w:pPr>
      <w:r w:rsidRPr="00BA3321">
        <w:rPr>
          <w:sz w:val="20"/>
          <w:szCs w:val="20"/>
        </w:rPr>
        <w:t xml:space="preserve">Задаток для участия в аукционе – </w:t>
      </w:r>
      <w:r w:rsidRPr="00BA3321">
        <w:rPr>
          <w:b/>
          <w:sz w:val="20"/>
          <w:szCs w:val="20"/>
        </w:rPr>
        <w:t>22338,87</w:t>
      </w:r>
      <w:r w:rsidRPr="00BA3321">
        <w:rPr>
          <w:sz w:val="20"/>
          <w:szCs w:val="20"/>
        </w:rPr>
        <w:t xml:space="preserve"> руб., что составляет 20 процентов от начальной цены предмета аукциона.</w:t>
      </w:r>
    </w:p>
    <w:p w:rsidR="00BA3321" w:rsidRPr="00BA3321" w:rsidRDefault="00BA3321" w:rsidP="00BA3321">
      <w:pPr>
        <w:tabs>
          <w:tab w:val="left" w:pos="993"/>
        </w:tabs>
        <w:autoSpaceDE w:val="0"/>
        <w:autoSpaceDN w:val="0"/>
        <w:adjustRightInd w:val="0"/>
        <w:spacing w:line="360" w:lineRule="atLeast"/>
        <w:ind w:firstLine="720"/>
        <w:jc w:val="both"/>
        <w:rPr>
          <w:sz w:val="20"/>
          <w:szCs w:val="20"/>
        </w:rPr>
      </w:pPr>
      <w:r w:rsidRPr="00BA3321">
        <w:rPr>
          <w:sz w:val="20"/>
          <w:szCs w:val="20"/>
        </w:rPr>
        <w:t xml:space="preserve">2. Утвердить извещение о проведении открытого по составу участников аукциона в электронной форме по продаже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
    <w:p w:rsidR="00BA3321" w:rsidRPr="00BA3321" w:rsidRDefault="00BA3321" w:rsidP="00BA3321">
      <w:pPr>
        <w:autoSpaceDE w:val="0"/>
        <w:autoSpaceDN w:val="0"/>
        <w:spacing w:line="360" w:lineRule="exact"/>
        <w:ind w:right="-28" w:firstLine="567"/>
        <w:jc w:val="both"/>
        <w:rPr>
          <w:sz w:val="20"/>
          <w:szCs w:val="20"/>
        </w:rPr>
      </w:pPr>
      <w:r w:rsidRPr="00BA3321">
        <w:rPr>
          <w:sz w:val="20"/>
          <w:szCs w:val="20"/>
        </w:rPr>
        <w:t xml:space="preserve">  3. Утвердить состав аукционной комиссии:</w:t>
      </w:r>
    </w:p>
    <w:p w:rsidR="00BA3321" w:rsidRPr="00BA3321" w:rsidRDefault="00BA3321" w:rsidP="00BA3321">
      <w:pPr>
        <w:pStyle w:val="a9"/>
        <w:rPr>
          <w:sz w:val="20"/>
        </w:rPr>
      </w:pPr>
      <w:r w:rsidRPr="00BA3321">
        <w:rPr>
          <w:sz w:val="20"/>
        </w:rPr>
        <w:t>Председатель комиссии:</w:t>
      </w:r>
    </w:p>
    <w:p w:rsidR="00BA3321" w:rsidRPr="00BA3321" w:rsidRDefault="00BA3321" w:rsidP="00BA3321">
      <w:pPr>
        <w:pStyle w:val="a9"/>
        <w:rPr>
          <w:sz w:val="20"/>
        </w:rPr>
      </w:pPr>
      <w:r w:rsidRPr="00BA3321">
        <w:rPr>
          <w:sz w:val="20"/>
        </w:rPr>
        <w:t xml:space="preserve">              Звонарёва Татьяна Николаевна – заместитель главы администрации Угловского городского поселения.</w:t>
      </w:r>
    </w:p>
    <w:p w:rsidR="00BA3321" w:rsidRPr="00BA3321" w:rsidRDefault="00BA3321" w:rsidP="00BA3321">
      <w:pPr>
        <w:pStyle w:val="a9"/>
        <w:rPr>
          <w:sz w:val="20"/>
        </w:rPr>
      </w:pPr>
      <w:r w:rsidRPr="00BA3321">
        <w:rPr>
          <w:sz w:val="20"/>
        </w:rPr>
        <w:t>Члены комиссии:</w:t>
      </w:r>
    </w:p>
    <w:p w:rsidR="00BA3321" w:rsidRPr="00BA3321" w:rsidRDefault="00BA3321" w:rsidP="00BA3321">
      <w:pPr>
        <w:pStyle w:val="a9"/>
        <w:rPr>
          <w:sz w:val="20"/>
        </w:rPr>
      </w:pPr>
      <w:r w:rsidRPr="00BA3321">
        <w:rPr>
          <w:sz w:val="20"/>
        </w:rPr>
        <w:t xml:space="preserve">              - Константинова Татьяна Николаевна – ведущий специалист администрации Угловского городского поселения;</w:t>
      </w:r>
    </w:p>
    <w:p w:rsidR="00BA3321" w:rsidRPr="00BA3321" w:rsidRDefault="00BA3321" w:rsidP="00BA3321">
      <w:pPr>
        <w:pStyle w:val="a9"/>
        <w:rPr>
          <w:sz w:val="20"/>
        </w:rPr>
      </w:pPr>
      <w:r w:rsidRPr="00BA3321">
        <w:rPr>
          <w:sz w:val="20"/>
        </w:rPr>
        <w:lastRenderedPageBreak/>
        <w:t xml:space="preserve">              - Жданова Елена Петровна – ведущий специалист  администрации Угловского городского поселения;</w:t>
      </w:r>
    </w:p>
    <w:p w:rsidR="00BA3321" w:rsidRPr="00BA3321" w:rsidRDefault="00BA3321" w:rsidP="00BA3321">
      <w:pPr>
        <w:pStyle w:val="a9"/>
        <w:rPr>
          <w:sz w:val="20"/>
        </w:rPr>
      </w:pPr>
      <w:r w:rsidRPr="00BA3321">
        <w:rPr>
          <w:sz w:val="20"/>
        </w:rPr>
        <w:t xml:space="preserve">              - </w:t>
      </w:r>
      <w:proofErr w:type="spellStart"/>
      <w:r w:rsidRPr="00BA3321">
        <w:rPr>
          <w:sz w:val="20"/>
        </w:rPr>
        <w:t>Каликулина</w:t>
      </w:r>
      <w:proofErr w:type="spellEnd"/>
      <w:r w:rsidRPr="00BA3321">
        <w:rPr>
          <w:sz w:val="20"/>
        </w:rPr>
        <w:t xml:space="preserve"> Юлия Анатольевна – ведущий служащий-эксперт администрации Угловского городского поселения;</w:t>
      </w:r>
    </w:p>
    <w:p w:rsidR="00BA3321" w:rsidRPr="00BA3321" w:rsidRDefault="00BA3321" w:rsidP="00BA3321">
      <w:pPr>
        <w:pStyle w:val="a9"/>
        <w:ind w:firstLine="708"/>
        <w:rPr>
          <w:sz w:val="20"/>
        </w:rPr>
      </w:pPr>
      <w:r w:rsidRPr="00BA3321">
        <w:rPr>
          <w:b/>
          <w:sz w:val="20"/>
        </w:rPr>
        <w:t xml:space="preserve">   </w:t>
      </w:r>
      <w:r w:rsidRPr="00BA3321">
        <w:rPr>
          <w:sz w:val="20"/>
        </w:rPr>
        <w:t xml:space="preserve">- </w:t>
      </w:r>
      <w:proofErr w:type="spellStart"/>
      <w:r w:rsidRPr="00BA3321">
        <w:rPr>
          <w:sz w:val="20"/>
        </w:rPr>
        <w:t>Свистунова</w:t>
      </w:r>
      <w:proofErr w:type="spellEnd"/>
      <w:r w:rsidRPr="00BA3321">
        <w:rPr>
          <w:sz w:val="20"/>
        </w:rPr>
        <w:t xml:space="preserve"> Дарья Игоревна – старший служащий Администрации Угловского городского поселения.</w:t>
      </w:r>
    </w:p>
    <w:p w:rsidR="00BA3321" w:rsidRPr="007135FF" w:rsidRDefault="00BA3321" w:rsidP="007135FF">
      <w:pPr>
        <w:tabs>
          <w:tab w:val="left" w:pos="993"/>
        </w:tabs>
        <w:autoSpaceDE w:val="0"/>
        <w:autoSpaceDN w:val="0"/>
        <w:adjustRightInd w:val="0"/>
        <w:spacing w:line="360" w:lineRule="atLeast"/>
        <w:jc w:val="both"/>
        <w:rPr>
          <w:sz w:val="20"/>
          <w:szCs w:val="20"/>
        </w:rPr>
      </w:pPr>
      <w:r w:rsidRPr="00BA3321">
        <w:rPr>
          <w:sz w:val="20"/>
          <w:szCs w:val="20"/>
        </w:rPr>
        <w:tab/>
        <w:t>4.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BA3321">
        <w:rPr>
          <w:sz w:val="20"/>
          <w:szCs w:val="20"/>
        </w:rPr>
        <w:t>www.torgi.gov.ru</w:t>
      </w:r>
      <w:proofErr w:type="spellEnd"/>
      <w:r w:rsidRPr="00BA3321">
        <w:rPr>
          <w:sz w:val="20"/>
          <w:szCs w:val="20"/>
        </w:rPr>
        <w:t>), извещение о проведении открытого по составу участников  аукциона в электронной форме по продаже земельного участка, указанного в п.1 настоящего постановления.</w:t>
      </w:r>
    </w:p>
    <w:p w:rsidR="00BA3321" w:rsidRPr="00BA3321" w:rsidRDefault="00BA3321" w:rsidP="00BA3321">
      <w:pPr>
        <w:spacing w:line="360" w:lineRule="exact"/>
        <w:jc w:val="both"/>
        <w:rPr>
          <w:b/>
          <w:sz w:val="20"/>
          <w:szCs w:val="20"/>
        </w:rPr>
      </w:pPr>
      <w:r w:rsidRPr="00BA3321">
        <w:rPr>
          <w:b/>
          <w:sz w:val="20"/>
          <w:szCs w:val="20"/>
        </w:rPr>
        <w:t>Заместитель Главы администрации     Т.Н. Звонарёва</w:t>
      </w:r>
    </w:p>
    <w:p w:rsidR="00BA3321" w:rsidRPr="00BA3321" w:rsidRDefault="00BA3321" w:rsidP="00BA3321">
      <w:pPr>
        <w:jc w:val="center"/>
        <w:rPr>
          <w:sz w:val="20"/>
          <w:szCs w:val="20"/>
        </w:rPr>
      </w:pPr>
      <w:r w:rsidRPr="00BA3321">
        <w:rPr>
          <w:sz w:val="20"/>
          <w:szCs w:val="20"/>
        </w:rPr>
        <w:t>Российская Федерация</w:t>
      </w:r>
    </w:p>
    <w:p w:rsidR="00BA3321" w:rsidRPr="00BA3321" w:rsidRDefault="00BA3321" w:rsidP="00BA3321">
      <w:pPr>
        <w:jc w:val="center"/>
        <w:rPr>
          <w:b/>
          <w:sz w:val="20"/>
          <w:szCs w:val="20"/>
        </w:rPr>
      </w:pPr>
      <w:r w:rsidRPr="00BA3321">
        <w:rPr>
          <w:b/>
          <w:sz w:val="20"/>
          <w:szCs w:val="20"/>
        </w:rPr>
        <w:t>Администрация Угловского городского поселения</w:t>
      </w:r>
    </w:p>
    <w:p w:rsidR="00BA3321" w:rsidRPr="00BA3321" w:rsidRDefault="00BA3321" w:rsidP="007135FF">
      <w:pPr>
        <w:jc w:val="center"/>
        <w:rPr>
          <w:b/>
          <w:sz w:val="20"/>
          <w:szCs w:val="20"/>
        </w:rPr>
      </w:pPr>
      <w:r w:rsidRPr="00BA3321">
        <w:rPr>
          <w:b/>
          <w:sz w:val="20"/>
          <w:szCs w:val="20"/>
        </w:rPr>
        <w:t>Окуловского муниципального района Новгородской области</w:t>
      </w:r>
    </w:p>
    <w:p w:rsidR="00BA3321" w:rsidRPr="007135FF" w:rsidRDefault="00BA3321" w:rsidP="007135FF">
      <w:pPr>
        <w:jc w:val="center"/>
        <w:rPr>
          <w:b/>
          <w:spacing w:val="-20"/>
          <w:sz w:val="20"/>
          <w:szCs w:val="20"/>
        </w:rPr>
      </w:pPr>
      <w:r w:rsidRPr="00BA3321">
        <w:rPr>
          <w:b/>
          <w:spacing w:val="-20"/>
          <w:sz w:val="20"/>
          <w:szCs w:val="20"/>
        </w:rPr>
        <w:t>П О С Т А Н О В Л Е Н И Е</w:t>
      </w:r>
    </w:p>
    <w:p w:rsidR="00BA3321" w:rsidRPr="00BA3321" w:rsidRDefault="00BA3321" w:rsidP="007135FF">
      <w:pPr>
        <w:jc w:val="center"/>
        <w:rPr>
          <w:sz w:val="20"/>
          <w:szCs w:val="20"/>
        </w:rPr>
      </w:pPr>
      <w:r w:rsidRPr="00BA3321">
        <w:rPr>
          <w:sz w:val="20"/>
          <w:szCs w:val="20"/>
        </w:rPr>
        <w:t>от 21.10.2024 № 577</w:t>
      </w:r>
    </w:p>
    <w:p w:rsidR="00BA3321" w:rsidRPr="00BA3321" w:rsidRDefault="00BA3321" w:rsidP="007135FF">
      <w:pPr>
        <w:jc w:val="center"/>
        <w:rPr>
          <w:sz w:val="20"/>
          <w:szCs w:val="20"/>
        </w:rPr>
      </w:pPr>
      <w:r w:rsidRPr="00BA3321">
        <w:rPr>
          <w:sz w:val="20"/>
          <w:szCs w:val="20"/>
        </w:rPr>
        <w:t>р.п. Угловка</w:t>
      </w:r>
    </w:p>
    <w:p w:rsidR="00BA3321" w:rsidRPr="00BA3321" w:rsidRDefault="00BA3321" w:rsidP="007135FF">
      <w:pPr>
        <w:ind w:left="360" w:right="354"/>
        <w:jc w:val="center"/>
        <w:rPr>
          <w:b/>
          <w:sz w:val="20"/>
          <w:szCs w:val="20"/>
        </w:rPr>
      </w:pPr>
      <w:r w:rsidRPr="00BA3321">
        <w:rPr>
          <w:b/>
          <w:sz w:val="20"/>
          <w:szCs w:val="20"/>
        </w:rPr>
        <w:t>О внесении изменений в муниципальную программу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в границах населенных пунктов Угловского городского поселения на 2022-2026 годы»</w:t>
      </w:r>
    </w:p>
    <w:p w:rsidR="00BA3321" w:rsidRPr="00BA3321" w:rsidRDefault="00BA3321" w:rsidP="00BA3321">
      <w:pPr>
        <w:ind w:firstLine="709"/>
        <w:jc w:val="both"/>
        <w:rPr>
          <w:sz w:val="20"/>
          <w:szCs w:val="20"/>
        </w:rPr>
      </w:pPr>
      <w:r w:rsidRPr="00BA3321">
        <w:rPr>
          <w:sz w:val="20"/>
          <w:szCs w:val="20"/>
        </w:rPr>
        <w:t>В соответствии с Бюджетным кодексом Российской Федерации, решением Совета депутатов Угловского городского поселения от  27.12.2023 № 156 «О бюджете Угловского городского поселения на 2024 год и на плановый период 2025 и 2026 годов»</w:t>
      </w:r>
      <w:r w:rsidRPr="00BA3321">
        <w:rPr>
          <w:bCs/>
          <w:sz w:val="20"/>
          <w:szCs w:val="20"/>
        </w:rPr>
        <w:t xml:space="preserve"> (в ред. от 26.02.2024 № 165, от 16.05.2024 № 168, от 24.07.2024 № 175)</w:t>
      </w:r>
      <w:r w:rsidRPr="00BA3321">
        <w:rPr>
          <w:sz w:val="20"/>
          <w:szCs w:val="20"/>
        </w:rPr>
        <w:t>,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
    <w:p w:rsidR="00BA3321" w:rsidRPr="00BA3321" w:rsidRDefault="00BA3321" w:rsidP="00BA3321">
      <w:pPr>
        <w:jc w:val="both"/>
        <w:rPr>
          <w:b/>
          <w:sz w:val="20"/>
          <w:szCs w:val="20"/>
        </w:rPr>
      </w:pPr>
      <w:r w:rsidRPr="00BA3321">
        <w:rPr>
          <w:b/>
          <w:sz w:val="20"/>
          <w:szCs w:val="20"/>
        </w:rPr>
        <w:t>ПОСТАНОВЛЯЕТ:</w:t>
      </w:r>
    </w:p>
    <w:p w:rsidR="00BA3321" w:rsidRPr="00BA3321" w:rsidRDefault="00BA3321" w:rsidP="00BA3321">
      <w:pPr>
        <w:ind w:firstLine="709"/>
        <w:jc w:val="both"/>
        <w:rPr>
          <w:sz w:val="20"/>
          <w:szCs w:val="20"/>
        </w:rPr>
      </w:pPr>
      <w:r w:rsidRPr="00BA3321">
        <w:rPr>
          <w:sz w:val="20"/>
          <w:szCs w:val="20"/>
        </w:rPr>
        <w:t>1. Внести в муниципальную программу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в границах населенных пунктов Угловского городского поселения на 2022-2026 годы», утвержденную постановлением Администрации Угловского городского поселения № 581 от 23.12.2021 (в редакции постановлений от 17.01.2022 № 14, от 09.03.2022 № 156, от 16.06.2022 № 318, от 22.09.2022 № 540, от 26.10.2022 № 590, от 08.12.2022 № 866, от 26.12.2022 № 690, от 19.01.2023 № 17, от 07.03.2023 № 94, от 13.04.2023 № 152, от 05.07.2023 № 273, от 20.07.2023 № 318, от 18.10.2023 № 472, от 01.11.2023 № 456, от 25.01.2024 № 40, от 07.02.2024 № 69, от 04.03.2024 № 94, от 06.03.2024 № 105, от 29.05.2024 № 252, от 15.08.2024 № 400) следующие изменения:</w:t>
      </w:r>
    </w:p>
    <w:p w:rsidR="00BA3321" w:rsidRPr="00BA3321" w:rsidRDefault="00BA3321" w:rsidP="00BA3321">
      <w:pPr>
        <w:ind w:firstLine="709"/>
        <w:jc w:val="both"/>
        <w:rPr>
          <w:sz w:val="20"/>
          <w:szCs w:val="20"/>
        </w:rPr>
      </w:pPr>
      <w:r w:rsidRPr="00BA3321">
        <w:rPr>
          <w:sz w:val="20"/>
          <w:szCs w:val="20"/>
        </w:rPr>
        <w:t>1.1. Изложить таблицу «Мероприятия муниципальной программы» в следующей редакции: «</w:t>
      </w:r>
    </w:p>
    <w:p w:rsidR="00BA3321" w:rsidRPr="00BA3321" w:rsidRDefault="00BA3321" w:rsidP="00BA3321">
      <w:pPr>
        <w:widowControl w:val="0"/>
        <w:adjustRightInd w:val="0"/>
        <w:spacing w:line="360" w:lineRule="atLeast"/>
        <w:ind w:firstLine="708"/>
        <w:jc w:val="both"/>
        <w:rPr>
          <w:sz w:val="20"/>
          <w:szCs w:val="20"/>
        </w:rPr>
      </w:pPr>
      <w:r w:rsidRPr="00BA3321">
        <w:rPr>
          <w:sz w:val="20"/>
          <w:szCs w:val="20"/>
        </w:rPr>
        <w:t xml:space="preserve">                                                                                                                </w:t>
      </w:r>
    </w:p>
    <w:p w:rsidR="00BA3321" w:rsidRPr="00BA3321" w:rsidRDefault="00BA3321" w:rsidP="00BA3321">
      <w:pPr>
        <w:widowControl w:val="0"/>
        <w:adjustRightInd w:val="0"/>
        <w:spacing w:line="360" w:lineRule="atLeast"/>
        <w:ind w:firstLine="708"/>
        <w:jc w:val="both"/>
        <w:rPr>
          <w:sz w:val="20"/>
          <w:szCs w:val="20"/>
        </w:rPr>
      </w:pPr>
      <w:r w:rsidRPr="00BA3321">
        <w:rPr>
          <w:sz w:val="20"/>
          <w:szCs w:val="20"/>
        </w:rPr>
        <w:t xml:space="preserve">                                                                                                                </w:t>
      </w:r>
    </w:p>
    <w:p w:rsidR="00BA3321" w:rsidRPr="00BA3321" w:rsidRDefault="00BA3321" w:rsidP="00BA3321">
      <w:pPr>
        <w:widowControl w:val="0"/>
        <w:adjustRightInd w:val="0"/>
        <w:spacing w:line="360" w:lineRule="atLeast"/>
        <w:ind w:firstLine="708"/>
        <w:jc w:val="both"/>
        <w:rPr>
          <w:sz w:val="20"/>
          <w:szCs w:val="20"/>
        </w:rPr>
      </w:pPr>
    </w:p>
    <w:p w:rsidR="00BA3321" w:rsidRPr="00BA3321" w:rsidRDefault="00BA3321" w:rsidP="00BA3321">
      <w:pPr>
        <w:ind w:firstLine="709"/>
        <w:jc w:val="both"/>
        <w:rPr>
          <w:sz w:val="20"/>
          <w:szCs w:val="20"/>
        </w:rPr>
      </w:pPr>
    </w:p>
    <w:p w:rsidR="00BA3321" w:rsidRPr="00BA3321" w:rsidRDefault="00BA3321" w:rsidP="00BA3321">
      <w:pPr>
        <w:ind w:firstLine="709"/>
        <w:jc w:val="both"/>
        <w:rPr>
          <w:sz w:val="20"/>
          <w:szCs w:val="20"/>
        </w:rPr>
      </w:pPr>
    </w:p>
    <w:p w:rsidR="00BA3321" w:rsidRPr="00BA3321" w:rsidRDefault="00BA3321" w:rsidP="00BA3321">
      <w:pPr>
        <w:rPr>
          <w:sz w:val="20"/>
          <w:szCs w:val="20"/>
        </w:rPr>
      </w:pPr>
    </w:p>
    <w:p w:rsidR="00BA3321" w:rsidRPr="00BA3321" w:rsidRDefault="00BA3321" w:rsidP="00BA3321">
      <w:pPr>
        <w:rPr>
          <w:sz w:val="20"/>
          <w:szCs w:val="20"/>
        </w:rPr>
        <w:sectPr w:rsidR="00BA3321" w:rsidRPr="00BA3321">
          <w:pgSz w:w="11906" w:h="16838"/>
          <w:pgMar w:top="567" w:right="851" w:bottom="567" w:left="1701" w:header="709" w:footer="709" w:gutter="0"/>
          <w:cols w:space="720"/>
        </w:sectPr>
      </w:pPr>
    </w:p>
    <w:p w:rsidR="00BA3321" w:rsidRPr="00BA3321" w:rsidRDefault="00BA3321" w:rsidP="00BA3321">
      <w:pPr>
        <w:rPr>
          <w:sz w:val="20"/>
          <w:szCs w:val="20"/>
        </w:rPr>
      </w:pPr>
      <w:r w:rsidRPr="00BA3321">
        <w:rPr>
          <w:sz w:val="20"/>
          <w:szCs w:val="20"/>
        </w:rPr>
        <w:lastRenderedPageBreak/>
        <w:t xml:space="preserve">               </w:t>
      </w:r>
    </w:p>
    <w:tbl>
      <w:tblPr>
        <w:tblW w:w="15057"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772"/>
        <w:gridCol w:w="1581"/>
        <w:gridCol w:w="1270"/>
        <w:gridCol w:w="1677"/>
        <w:gridCol w:w="1871"/>
        <w:gridCol w:w="1280"/>
        <w:gridCol w:w="1286"/>
        <w:gridCol w:w="1252"/>
        <w:gridCol w:w="1234"/>
        <w:gridCol w:w="1218"/>
      </w:tblGrid>
      <w:tr w:rsidR="00BA3321" w:rsidRPr="00BA3321" w:rsidTr="00BA3321">
        <w:trPr>
          <w:trHeight w:val="315"/>
          <w:jc w:val="center"/>
        </w:trPr>
        <w:tc>
          <w:tcPr>
            <w:tcW w:w="15057" w:type="dxa"/>
            <w:gridSpan w:val="11"/>
            <w:shd w:val="clear" w:color="auto" w:fill="auto"/>
            <w:noWrap/>
            <w:vAlign w:val="bottom"/>
            <w:hideMark/>
          </w:tcPr>
          <w:p w:rsidR="00BA3321" w:rsidRPr="00BA3321" w:rsidRDefault="00BA3321" w:rsidP="00BA3321">
            <w:pPr>
              <w:jc w:val="center"/>
              <w:rPr>
                <w:b/>
                <w:bCs/>
                <w:sz w:val="20"/>
                <w:szCs w:val="20"/>
              </w:rPr>
            </w:pPr>
            <w:r w:rsidRPr="00BA3321">
              <w:rPr>
                <w:sz w:val="20"/>
                <w:szCs w:val="20"/>
              </w:rPr>
              <w:t xml:space="preserve">                      </w:t>
            </w:r>
            <w:r w:rsidRPr="00BA3321">
              <w:rPr>
                <w:b/>
                <w:bCs/>
                <w:sz w:val="20"/>
                <w:szCs w:val="20"/>
              </w:rPr>
              <w:t>Мероприятия муниципальной программы</w:t>
            </w:r>
          </w:p>
        </w:tc>
      </w:tr>
      <w:tr w:rsidR="00BA3321" w:rsidRPr="00BA3321" w:rsidTr="00BA3321">
        <w:trPr>
          <w:trHeight w:val="1151"/>
          <w:jc w:val="center"/>
        </w:trPr>
        <w:tc>
          <w:tcPr>
            <w:tcW w:w="616" w:type="dxa"/>
            <w:vMerge w:val="restart"/>
            <w:shd w:val="clear" w:color="auto" w:fill="auto"/>
            <w:vAlign w:val="center"/>
            <w:hideMark/>
          </w:tcPr>
          <w:p w:rsidR="00BA3321" w:rsidRPr="00BA3321" w:rsidRDefault="00BA3321" w:rsidP="00BA3321">
            <w:pPr>
              <w:jc w:val="center"/>
              <w:rPr>
                <w:b/>
                <w:bCs/>
                <w:sz w:val="20"/>
                <w:szCs w:val="20"/>
              </w:rPr>
            </w:pPr>
            <w:r w:rsidRPr="00BA3321">
              <w:rPr>
                <w:b/>
                <w:bCs/>
                <w:sz w:val="20"/>
                <w:szCs w:val="20"/>
              </w:rPr>
              <w:t xml:space="preserve">№ </w:t>
            </w:r>
            <w:proofErr w:type="spellStart"/>
            <w:r w:rsidRPr="00BA3321">
              <w:rPr>
                <w:b/>
                <w:bCs/>
                <w:sz w:val="20"/>
                <w:szCs w:val="20"/>
              </w:rPr>
              <w:t>п</w:t>
            </w:r>
            <w:proofErr w:type="spellEnd"/>
            <w:r w:rsidRPr="00BA3321">
              <w:rPr>
                <w:b/>
                <w:bCs/>
                <w:sz w:val="20"/>
                <w:szCs w:val="20"/>
              </w:rPr>
              <w:t>/</w:t>
            </w:r>
            <w:proofErr w:type="spellStart"/>
            <w:r w:rsidRPr="00BA3321">
              <w:rPr>
                <w:b/>
                <w:bCs/>
                <w:sz w:val="20"/>
                <w:szCs w:val="20"/>
              </w:rPr>
              <w:t>п</w:t>
            </w:r>
            <w:proofErr w:type="spellEnd"/>
          </w:p>
        </w:tc>
        <w:tc>
          <w:tcPr>
            <w:tcW w:w="1772" w:type="dxa"/>
            <w:vMerge w:val="restart"/>
            <w:shd w:val="clear" w:color="auto" w:fill="auto"/>
            <w:vAlign w:val="center"/>
            <w:hideMark/>
          </w:tcPr>
          <w:p w:rsidR="00BA3321" w:rsidRPr="00BA3321" w:rsidRDefault="00BA3321" w:rsidP="00BA3321">
            <w:pPr>
              <w:jc w:val="center"/>
              <w:rPr>
                <w:b/>
                <w:bCs/>
                <w:sz w:val="20"/>
                <w:szCs w:val="20"/>
              </w:rPr>
            </w:pPr>
            <w:r w:rsidRPr="00BA3321">
              <w:rPr>
                <w:b/>
                <w:bCs/>
                <w:sz w:val="20"/>
                <w:szCs w:val="20"/>
              </w:rPr>
              <w:t>Наименование мероприятия</w:t>
            </w:r>
          </w:p>
        </w:tc>
        <w:tc>
          <w:tcPr>
            <w:tcW w:w="1581" w:type="dxa"/>
            <w:vMerge w:val="restart"/>
            <w:shd w:val="clear" w:color="auto" w:fill="auto"/>
            <w:vAlign w:val="center"/>
            <w:hideMark/>
          </w:tcPr>
          <w:p w:rsidR="00BA3321" w:rsidRPr="00BA3321" w:rsidRDefault="00BA3321" w:rsidP="00BA3321">
            <w:pPr>
              <w:jc w:val="center"/>
              <w:rPr>
                <w:b/>
                <w:bCs/>
                <w:sz w:val="20"/>
                <w:szCs w:val="20"/>
              </w:rPr>
            </w:pPr>
            <w:r w:rsidRPr="00BA3321">
              <w:rPr>
                <w:b/>
                <w:bCs/>
                <w:sz w:val="20"/>
                <w:szCs w:val="20"/>
              </w:rPr>
              <w:t>Исполнитель</w:t>
            </w:r>
          </w:p>
        </w:tc>
        <w:tc>
          <w:tcPr>
            <w:tcW w:w="1270" w:type="dxa"/>
            <w:vMerge w:val="restart"/>
            <w:shd w:val="clear" w:color="auto" w:fill="auto"/>
            <w:vAlign w:val="center"/>
            <w:hideMark/>
          </w:tcPr>
          <w:p w:rsidR="00BA3321" w:rsidRPr="00BA3321" w:rsidRDefault="00BA3321" w:rsidP="00BA3321">
            <w:pPr>
              <w:jc w:val="center"/>
              <w:rPr>
                <w:b/>
                <w:bCs/>
                <w:sz w:val="20"/>
                <w:szCs w:val="20"/>
              </w:rPr>
            </w:pPr>
            <w:r w:rsidRPr="00BA3321">
              <w:rPr>
                <w:b/>
                <w:bCs/>
                <w:sz w:val="20"/>
                <w:szCs w:val="20"/>
              </w:rPr>
              <w:t xml:space="preserve">Срок реализации </w:t>
            </w:r>
          </w:p>
        </w:tc>
        <w:tc>
          <w:tcPr>
            <w:tcW w:w="1677" w:type="dxa"/>
            <w:vMerge w:val="restart"/>
            <w:shd w:val="clear" w:color="auto" w:fill="auto"/>
            <w:vAlign w:val="center"/>
            <w:hideMark/>
          </w:tcPr>
          <w:p w:rsidR="00BA3321" w:rsidRPr="00BA3321" w:rsidRDefault="00BA3321" w:rsidP="00BA3321">
            <w:pPr>
              <w:jc w:val="center"/>
              <w:rPr>
                <w:b/>
                <w:bCs/>
                <w:sz w:val="20"/>
                <w:szCs w:val="20"/>
              </w:rPr>
            </w:pPr>
            <w:r w:rsidRPr="00BA3321">
              <w:rPr>
                <w:b/>
                <w:bCs/>
                <w:sz w:val="20"/>
                <w:szCs w:val="20"/>
              </w:rPr>
              <w:t>Целевой показатель (номер целевого показателя из паспорта муниципальной программы)</w:t>
            </w:r>
          </w:p>
        </w:tc>
        <w:tc>
          <w:tcPr>
            <w:tcW w:w="1871" w:type="dxa"/>
            <w:vMerge w:val="restart"/>
            <w:shd w:val="clear" w:color="auto" w:fill="auto"/>
            <w:vAlign w:val="center"/>
            <w:hideMark/>
          </w:tcPr>
          <w:p w:rsidR="00BA3321" w:rsidRPr="00BA3321" w:rsidRDefault="00BA3321" w:rsidP="00BA3321">
            <w:pPr>
              <w:jc w:val="center"/>
              <w:rPr>
                <w:b/>
                <w:bCs/>
                <w:sz w:val="20"/>
                <w:szCs w:val="20"/>
              </w:rPr>
            </w:pPr>
            <w:r w:rsidRPr="00BA3321">
              <w:rPr>
                <w:b/>
                <w:bCs/>
                <w:sz w:val="20"/>
                <w:szCs w:val="20"/>
              </w:rPr>
              <w:t xml:space="preserve">Источник </w:t>
            </w:r>
            <w:proofErr w:type="spellStart"/>
            <w:r w:rsidRPr="00BA3321">
              <w:rPr>
                <w:b/>
                <w:bCs/>
                <w:sz w:val="20"/>
                <w:szCs w:val="20"/>
              </w:rPr>
              <w:t>финанси-рования</w:t>
            </w:r>
            <w:proofErr w:type="spellEnd"/>
          </w:p>
        </w:tc>
        <w:tc>
          <w:tcPr>
            <w:tcW w:w="6270" w:type="dxa"/>
            <w:gridSpan w:val="5"/>
            <w:shd w:val="clear" w:color="auto" w:fill="auto"/>
            <w:vAlign w:val="center"/>
            <w:hideMark/>
          </w:tcPr>
          <w:p w:rsidR="00BA3321" w:rsidRPr="00BA3321" w:rsidRDefault="00BA3321" w:rsidP="00BA3321">
            <w:pPr>
              <w:jc w:val="center"/>
              <w:rPr>
                <w:b/>
                <w:bCs/>
                <w:sz w:val="20"/>
                <w:szCs w:val="20"/>
              </w:rPr>
            </w:pPr>
            <w:r w:rsidRPr="00BA3321">
              <w:rPr>
                <w:b/>
                <w:bCs/>
                <w:sz w:val="20"/>
                <w:szCs w:val="20"/>
              </w:rPr>
              <w:t>Объем финансирования по годам (тыс.рублей)</w:t>
            </w:r>
          </w:p>
        </w:tc>
      </w:tr>
      <w:tr w:rsidR="00BA3321" w:rsidRPr="00BA3321" w:rsidTr="00BA3321">
        <w:trPr>
          <w:trHeight w:val="375"/>
          <w:jc w:val="center"/>
        </w:trPr>
        <w:tc>
          <w:tcPr>
            <w:tcW w:w="616" w:type="dxa"/>
            <w:vMerge/>
            <w:vAlign w:val="center"/>
            <w:hideMark/>
          </w:tcPr>
          <w:p w:rsidR="00BA3321" w:rsidRPr="00BA3321" w:rsidRDefault="00BA3321" w:rsidP="00BA3321">
            <w:pPr>
              <w:rPr>
                <w:b/>
                <w:bCs/>
                <w:sz w:val="20"/>
                <w:szCs w:val="20"/>
              </w:rPr>
            </w:pPr>
          </w:p>
        </w:tc>
        <w:tc>
          <w:tcPr>
            <w:tcW w:w="1772" w:type="dxa"/>
            <w:vMerge/>
            <w:vAlign w:val="center"/>
            <w:hideMark/>
          </w:tcPr>
          <w:p w:rsidR="00BA3321" w:rsidRPr="00BA3321" w:rsidRDefault="00BA3321" w:rsidP="00BA3321">
            <w:pPr>
              <w:rPr>
                <w:b/>
                <w:bCs/>
                <w:sz w:val="20"/>
                <w:szCs w:val="20"/>
              </w:rPr>
            </w:pPr>
          </w:p>
        </w:tc>
        <w:tc>
          <w:tcPr>
            <w:tcW w:w="1581" w:type="dxa"/>
            <w:vMerge/>
            <w:vAlign w:val="center"/>
            <w:hideMark/>
          </w:tcPr>
          <w:p w:rsidR="00BA3321" w:rsidRPr="00BA3321" w:rsidRDefault="00BA3321" w:rsidP="00BA3321">
            <w:pPr>
              <w:rPr>
                <w:b/>
                <w:bCs/>
                <w:sz w:val="20"/>
                <w:szCs w:val="20"/>
              </w:rPr>
            </w:pPr>
          </w:p>
        </w:tc>
        <w:tc>
          <w:tcPr>
            <w:tcW w:w="1270" w:type="dxa"/>
            <w:vMerge/>
            <w:vAlign w:val="center"/>
            <w:hideMark/>
          </w:tcPr>
          <w:p w:rsidR="00BA3321" w:rsidRPr="00BA3321" w:rsidRDefault="00BA3321" w:rsidP="00BA3321">
            <w:pPr>
              <w:rPr>
                <w:b/>
                <w:bCs/>
                <w:sz w:val="20"/>
                <w:szCs w:val="20"/>
              </w:rPr>
            </w:pPr>
          </w:p>
        </w:tc>
        <w:tc>
          <w:tcPr>
            <w:tcW w:w="1677" w:type="dxa"/>
            <w:vMerge/>
            <w:vAlign w:val="center"/>
            <w:hideMark/>
          </w:tcPr>
          <w:p w:rsidR="00BA3321" w:rsidRPr="00BA3321" w:rsidRDefault="00BA3321" w:rsidP="00BA3321">
            <w:pPr>
              <w:rPr>
                <w:b/>
                <w:bCs/>
                <w:sz w:val="20"/>
                <w:szCs w:val="20"/>
              </w:rPr>
            </w:pPr>
          </w:p>
        </w:tc>
        <w:tc>
          <w:tcPr>
            <w:tcW w:w="1871" w:type="dxa"/>
            <w:vMerge/>
            <w:vAlign w:val="center"/>
            <w:hideMark/>
          </w:tcPr>
          <w:p w:rsidR="00BA3321" w:rsidRPr="00BA3321" w:rsidRDefault="00BA3321" w:rsidP="00BA3321">
            <w:pPr>
              <w:rPr>
                <w:b/>
                <w:bCs/>
                <w:sz w:val="20"/>
                <w:szCs w:val="20"/>
              </w:rPr>
            </w:pPr>
          </w:p>
        </w:tc>
        <w:tc>
          <w:tcPr>
            <w:tcW w:w="1280" w:type="dxa"/>
            <w:shd w:val="clear" w:color="auto" w:fill="auto"/>
            <w:vAlign w:val="center"/>
            <w:hideMark/>
          </w:tcPr>
          <w:p w:rsidR="00BA3321" w:rsidRPr="00BA3321" w:rsidRDefault="00BA3321" w:rsidP="00BA3321">
            <w:pPr>
              <w:jc w:val="center"/>
              <w:rPr>
                <w:b/>
                <w:bCs/>
                <w:sz w:val="20"/>
                <w:szCs w:val="20"/>
              </w:rPr>
            </w:pPr>
            <w:r w:rsidRPr="00BA3321">
              <w:rPr>
                <w:b/>
                <w:bCs/>
                <w:sz w:val="20"/>
                <w:szCs w:val="20"/>
              </w:rPr>
              <w:t>2022</w:t>
            </w:r>
          </w:p>
        </w:tc>
        <w:tc>
          <w:tcPr>
            <w:tcW w:w="1286" w:type="dxa"/>
            <w:shd w:val="clear" w:color="auto" w:fill="auto"/>
            <w:vAlign w:val="center"/>
            <w:hideMark/>
          </w:tcPr>
          <w:p w:rsidR="00BA3321" w:rsidRPr="00BA3321" w:rsidRDefault="00BA3321" w:rsidP="00BA3321">
            <w:pPr>
              <w:jc w:val="center"/>
              <w:rPr>
                <w:b/>
                <w:bCs/>
                <w:sz w:val="20"/>
                <w:szCs w:val="20"/>
              </w:rPr>
            </w:pPr>
            <w:r w:rsidRPr="00BA3321">
              <w:rPr>
                <w:b/>
                <w:bCs/>
                <w:sz w:val="20"/>
                <w:szCs w:val="20"/>
              </w:rPr>
              <w:t>2023</w:t>
            </w:r>
          </w:p>
        </w:tc>
        <w:tc>
          <w:tcPr>
            <w:tcW w:w="1252" w:type="dxa"/>
            <w:shd w:val="clear" w:color="auto" w:fill="auto"/>
            <w:vAlign w:val="center"/>
            <w:hideMark/>
          </w:tcPr>
          <w:p w:rsidR="00BA3321" w:rsidRPr="00BA3321" w:rsidRDefault="00BA3321" w:rsidP="00BA3321">
            <w:pPr>
              <w:jc w:val="center"/>
              <w:rPr>
                <w:b/>
                <w:bCs/>
                <w:sz w:val="20"/>
                <w:szCs w:val="20"/>
              </w:rPr>
            </w:pPr>
            <w:r w:rsidRPr="00BA3321">
              <w:rPr>
                <w:b/>
                <w:bCs/>
                <w:sz w:val="20"/>
                <w:szCs w:val="20"/>
              </w:rPr>
              <w:t>2024</w:t>
            </w:r>
          </w:p>
        </w:tc>
        <w:tc>
          <w:tcPr>
            <w:tcW w:w="1234" w:type="dxa"/>
            <w:shd w:val="clear" w:color="auto" w:fill="auto"/>
            <w:vAlign w:val="center"/>
            <w:hideMark/>
          </w:tcPr>
          <w:p w:rsidR="00BA3321" w:rsidRPr="00BA3321" w:rsidRDefault="00BA3321" w:rsidP="00BA3321">
            <w:pPr>
              <w:jc w:val="center"/>
              <w:rPr>
                <w:b/>
                <w:bCs/>
                <w:sz w:val="20"/>
                <w:szCs w:val="20"/>
              </w:rPr>
            </w:pPr>
            <w:r w:rsidRPr="00BA3321">
              <w:rPr>
                <w:b/>
                <w:bCs/>
                <w:sz w:val="20"/>
                <w:szCs w:val="20"/>
              </w:rPr>
              <w:t>2025</w:t>
            </w:r>
          </w:p>
        </w:tc>
        <w:tc>
          <w:tcPr>
            <w:tcW w:w="1218" w:type="dxa"/>
            <w:shd w:val="clear" w:color="auto" w:fill="auto"/>
            <w:vAlign w:val="center"/>
            <w:hideMark/>
          </w:tcPr>
          <w:p w:rsidR="00BA3321" w:rsidRPr="00BA3321" w:rsidRDefault="00BA3321" w:rsidP="00BA3321">
            <w:pPr>
              <w:jc w:val="center"/>
              <w:rPr>
                <w:b/>
                <w:bCs/>
                <w:sz w:val="20"/>
                <w:szCs w:val="20"/>
              </w:rPr>
            </w:pPr>
            <w:r w:rsidRPr="00BA3321">
              <w:rPr>
                <w:b/>
                <w:bCs/>
                <w:sz w:val="20"/>
                <w:szCs w:val="20"/>
              </w:rPr>
              <w:t>2026</w:t>
            </w:r>
          </w:p>
        </w:tc>
      </w:tr>
      <w:tr w:rsidR="00BA3321" w:rsidRPr="00BA3321" w:rsidTr="00BA3321">
        <w:trPr>
          <w:trHeight w:val="255"/>
          <w:jc w:val="center"/>
        </w:trPr>
        <w:tc>
          <w:tcPr>
            <w:tcW w:w="616" w:type="dxa"/>
            <w:shd w:val="clear" w:color="auto" w:fill="auto"/>
            <w:vAlign w:val="bottom"/>
            <w:hideMark/>
          </w:tcPr>
          <w:p w:rsidR="00BA3321" w:rsidRPr="00BA3321" w:rsidRDefault="00BA3321" w:rsidP="00BA3321">
            <w:pPr>
              <w:jc w:val="center"/>
              <w:rPr>
                <w:b/>
                <w:bCs/>
                <w:sz w:val="20"/>
                <w:szCs w:val="20"/>
              </w:rPr>
            </w:pPr>
            <w:r w:rsidRPr="00BA3321">
              <w:rPr>
                <w:b/>
                <w:bCs/>
                <w:sz w:val="20"/>
                <w:szCs w:val="20"/>
              </w:rPr>
              <w:t>1</w:t>
            </w:r>
          </w:p>
        </w:tc>
        <w:tc>
          <w:tcPr>
            <w:tcW w:w="1772" w:type="dxa"/>
            <w:shd w:val="clear" w:color="auto" w:fill="auto"/>
            <w:hideMark/>
          </w:tcPr>
          <w:p w:rsidR="00BA3321" w:rsidRPr="00BA3321" w:rsidRDefault="00BA3321" w:rsidP="00BA3321">
            <w:pPr>
              <w:jc w:val="center"/>
              <w:rPr>
                <w:b/>
                <w:bCs/>
                <w:sz w:val="20"/>
                <w:szCs w:val="20"/>
              </w:rPr>
            </w:pPr>
            <w:r w:rsidRPr="00BA3321">
              <w:rPr>
                <w:b/>
                <w:bCs/>
                <w:sz w:val="20"/>
                <w:szCs w:val="20"/>
              </w:rPr>
              <w:t>2</w:t>
            </w:r>
          </w:p>
        </w:tc>
        <w:tc>
          <w:tcPr>
            <w:tcW w:w="1581" w:type="dxa"/>
            <w:shd w:val="clear" w:color="auto" w:fill="auto"/>
            <w:vAlign w:val="bottom"/>
            <w:hideMark/>
          </w:tcPr>
          <w:p w:rsidR="00BA3321" w:rsidRPr="00BA3321" w:rsidRDefault="00BA3321" w:rsidP="00BA3321">
            <w:pPr>
              <w:jc w:val="center"/>
              <w:rPr>
                <w:b/>
                <w:bCs/>
                <w:sz w:val="20"/>
                <w:szCs w:val="20"/>
              </w:rPr>
            </w:pPr>
            <w:r w:rsidRPr="00BA3321">
              <w:rPr>
                <w:b/>
                <w:bCs/>
                <w:sz w:val="20"/>
                <w:szCs w:val="20"/>
              </w:rPr>
              <w:t>3</w:t>
            </w:r>
          </w:p>
        </w:tc>
        <w:tc>
          <w:tcPr>
            <w:tcW w:w="1270" w:type="dxa"/>
            <w:shd w:val="clear" w:color="auto" w:fill="auto"/>
            <w:vAlign w:val="bottom"/>
            <w:hideMark/>
          </w:tcPr>
          <w:p w:rsidR="00BA3321" w:rsidRPr="00BA3321" w:rsidRDefault="00BA3321" w:rsidP="00BA3321">
            <w:pPr>
              <w:jc w:val="center"/>
              <w:rPr>
                <w:b/>
                <w:bCs/>
                <w:sz w:val="20"/>
                <w:szCs w:val="20"/>
              </w:rPr>
            </w:pPr>
            <w:r w:rsidRPr="00BA3321">
              <w:rPr>
                <w:b/>
                <w:bCs/>
                <w:sz w:val="20"/>
                <w:szCs w:val="20"/>
              </w:rPr>
              <w:t>4</w:t>
            </w:r>
          </w:p>
        </w:tc>
        <w:tc>
          <w:tcPr>
            <w:tcW w:w="1677" w:type="dxa"/>
            <w:shd w:val="clear" w:color="auto" w:fill="auto"/>
            <w:hideMark/>
          </w:tcPr>
          <w:p w:rsidR="00BA3321" w:rsidRPr="00BA3321" w:rsidRDefault="00BA3321" w:rsidP="00BA3321">
            <w:pPr>
              <w:jc w:val="center"/>
              <w:rPr>
                <w:b/>
                <w:bCs/>
                <w:sz w:val="20"/>
                <w:szCs w:val="20"/>
              </w:rPr>
            </w:pPr>
            <w:r w:rsidRPr="00BA3321">
              <w:rPr>
                <w:b/>
                <w:bCs/>
                <w:sz w:val="20"/>
                <w:szCs w:val="20"/>
              </w:rPr>
              <w:t>5</w:t>
            </w:r>
          </w:p>
        </w:tc>
        <w:tc>
          <w:tcPr>
            <w:tcW w:w="1871" w:type="dxa"/>
            <w:shd w:val="clear" w:color="auto" w:fill="auto"/>
            <w:vAlign w:val="bottom"/>
            <w:hideMark/>
          </w:tcPr>
          <w:p w:rsidR="00BA3321" w:rsidRPr="00BA3321" w:rsidRDefault="00BA3321" w:rsidP="00BA3321">
            <w:pPr>
              <w:jc w:val="center"/>
              <w:rPr>
                <w:b/>
                <w:bCs/>
                <w:sz w:val="20"/>
                <w:szCs w:val="20"/>
              </w:rPr>
            </w:pPr>
            <w:r w:rsidRPr="00BA3321">
              <w:rPr>
                <w:b/>
                <w:bCs/>
                <w:sz w:val="20"/>
                <w:szCs w:val="20"/>
              </w:rPr>
              <w:t>6</w:t>
            </w:r>
          </w:p>
        </w:tc>
        <w:tc>
          <w:tcPr>
            <w:tcW w:w="1280" w:type="dxa"/>
            <w:shd w:val="clear" w:color="auto" w:fill="auto"/>
            <w:hideMark/>
          </w:tcPr>
          <w:p w:rsidR="00BA3321" w:rsidRPr="00BA3321" w:rsidRDefault="00BA3321" w:rsidP="00BA3321">
            <w:pPr>
              <w:jc w:val="center"/>
              <w:rPr>
                <w:b/>
                <w:bCs/>
                <w:sz w:val="20"/>
                <w:szCs w:val="20"/>
              </w:rPr>
            </w:pPr>
            <w:r w:rsidRPr="00BA3321">
              <w:rPr>
                <w:b/>
                <w:bCs/>
                <w:sz w:val="20"/>
                <w:szCs w:val="20"/>
              </w:rPr>
              <w:t>7</w:t>
            </w:r>
          </w:p>
        </w:tc>
        <w:tc>
          <w:tcPr>
            <w:tcW w:w="1286" w:type="dxa"/>
            <w:shd w:val="clear" w:color="auto" w:fill="auto"/>
            <w:noWrap/>
            <w:vAlign w:val="bottom"/>
            <w:hideMark/>
          </w:tcPr>
          <w:p w:rsidR="00BA3321" w:rsidRPr="00BA3321" w:rsidRDefault="00BA3321" w:rsidP="00BA3321">
            <w:pPr>
              <w:jc w:val="center"/>
              <w:rPr>
                <w:b/>
                <w:bCs/>
                <w:sz w:val="20"/>
                <w:szCs w:val="20"/>
              </w:rPr>
            </w:pPr>
            <w:r w:rsidRPr="00BA3321">
              <w:rPr>
                <w:b/>
                <w:bCs/>
                <w:sz w:val="20"/>
                <w:szCs w:val="20"/>
              </w:rPr>
              <w:t>8</w:t>
            </w:r>
          </w:p>
        </w:tc>
        <w:tc>
          <w:tcPr>
            <w:tcW w:w="1252" w:type="dxa"/>
            <w:shd w:val="clear" w:color="auto" w:fill="auto"/>
            <w:noWrap/>
            <w:vAlign w:val="bottom"/>
            <w:hideMark/>
          </w:tcPr>
          <w:p w:rsidR="00BA3321" w:rsidRPr="00BA3321" w:rsidRDefault="00BA3321" w:rsidP="00BA3321">
            <w:pPr>
              <w:jc w:val="center"/>
              <w:rPr>
                <w:b/>
                <w:bCs/>
                <w:sz w:val="20"/>
                <w:szCs w:val="20"/>
              </w:rPr>
            </w:pPr>
            <w:r w:rsidRPr="00BA3321">
              <w:rPr>
                <w:b/>
                <w:bCs/>
                <w:sz w:val="20"/>
                <w:szCs w:val="20"/>
              </w:rPr>
              <w:t>9</w:t>
            </w:r>
          </w:p>
        </w:tc>
        <w:tc>
          <w:tcPr>
            <w:tcW w:w="1234" w:type="dxa"/>
            <w:shd w:val="clear" w:color="auto" w:fill="auto"/>
            <w:noWrap/>
            <w:vAlign w:val="bottom"/>
            <w:hideMark/>
          </w:tcPr>
          <w:p w:rsidR="00BA3321" w:rsidRPr="00BA3321" w:rsidRDefault="00BA3321" w:rsidP="00BA3321">
            <w:pPr>
              <w:jc w:val="center"/>
              <w:rPr>
                <w:b/>
                <w:bCs/>
                <w:sz w:val="20"/>
                <w:szCs w:val="20"/>
              </w:rPr>
            </w:pPr>
            <w:r w:rsidRPr="00BA3321">
              <w:rPr>
                <w:b/>
                <w:bCs/>
                <w:sz w:val="20"/>
                <w:szCs w:val="20"/>
              </w:rPr>
              <w:t>10</w:t>
            </w:r>
          </w:p>
        </w:tc>
        <w:tc>
          <w:tcPr>
            <w:tcW w:w="1218" w:type="dxa"/>
            <w:shd w:val="clear" w:color="auto" w:fill="auto"/>
            <w:noWrap/>
            <w:vAlign w:val="bottom"/>
            <w:hideMark/>
          </w:tcPr>
          <w:p w:rsidR="00BA3321" w:rsidRPr="00BA3321" w:rsidRDefault="00BA3321" w:rsidP="00BA3321">
            <w:pPr>
              <w:jc w:val="center"/>
              <w:rPr>
                <w:b/>
                <w:bCs/>
                <w:sz w:val="20"/>
                <w:szCs w:val="20"/>
              </w:rPr>
            </w:pPr>
            <w:r w:rsidRPr="00BA3321">
              <w:rPr>
                <w:b/>
                <w:bCs/>
                <w:sz w:val="20"/>
                <w:szCs w:val="20"/>
              </w:rPr>
              <w:t>11</w:t>
            </w:r>
          </w:p>
        </w:tc>
      </w:tr>
      <w:tr w:rsidR="00BA3321" w:rsidRPr="00BA3321" w:rsidTr="00BA3321">
        <w:trPr>
          <w:trHeight w:val="255"/>
          <w:jc w:val="center"/>
        </w:trPr>
        <w:tc>
          <w:tcPr>
            <w:tcW w:w="616" w:type="dxa"/>
            <w:shd w:val="clear" w:color="auto" w:fill="auto"/>
            <w:vAlign w:val="center"/>
            <w:hideMark/>
          </w:tcPr>
          <w:p w:rsidR="00BA3321" w:rsidRPr="00BA3321" w:rsidRDefault="00BA3321" w:rsidP="00BA3321">
            <w:pPr>
              <w:jc w:val="center"/>
              <w:rPr>
                <w:b/>
                <w:bCs/>
                <w:sz w:val="20"/>
                <w:szCs w:val="20"/>
              </w:rPr>
            </w:pPr>
            <w:r w:rsidRPr="00BA3321">
              <w:rPr>
                <w:b/>
                <w:bCs/>
                <w:sz w:val="20"/>
                <w:szCs w:val="20"/>
              </w:rPr>
              <w:t>1.</w:t>
            </w:r>
          </w:p>
        </w:tc>
        <w:tc>
          <w:tcPr>
            <w:tcW w:w="14441" w:type="dxa"/>
            <w:gridSpan w:val="10"/>
            <w:shd w:val="clear" w:color="auto" w:fill="auto"/>
            <w:vAlign w:val="center"/>
            <w:hideMark/>
          </w:tcPr>
          <w:p w:rsidR="00BA3321" w:rsidRPr="00BA3321" w:rsidRDefault="00BA3321" w:rsidP="00BA3321">
            <w:pPr>
              <w:rPr>
                <w:b/>
                <w:bCs/>
                <w:sz w:val="20"/>
                <w:szCs w:val="20"/>
              </w:rPr>
            </w:pPr>
            <w:r w:rsidRPr="00BA3321">
              <w:rPr>
                <w:b/>
                <w:bCs/>
                <w:sz w:val="20"/>
                <w:szCs w:val="20"/>
              </w:rPr>
              <w:t xml:space="preserve">Задача 1. Реконструкция автомобильных дорог общего пользования местного значения </w:t>
            </w:r>
          </w:p>
        </w:tc>
      </w:tr>
      <w:tr w:rsidR="00BA3321" w:rsidRPr="00BA3321" w:rsidTr="00BA3321">
        <w:trPr>
          <w:trHeight w:val="360"/>
          <w:jc w:val="center"/>
        </w:trPr>
        <w:tc>
          <w:tcPr>
            <w:tcW w:w="616"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772" w:type="dxa"/>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581" w:type="dxa"/>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270" w:type="dxa"/>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677" w:type="dxa"/>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286" w:type="dxa"/>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252" w:type="dxa"/>
            <w:shd w:val="clear" w:color="auto" w:fill="auto"/>
            <w:noWrap/>
            <w:vAlign w:val="bottom"/>
            <w:hideMark/>
          </w:tcPr>
          <w:p w:rsidR="00BA3321" w:rsidRPr="00BA3321" w:rsidRDefault="00BA3321" w:rsidP="00BA3321">
            <w:pPr>
              <w:jc w:val="center"/>
              <w:rPr>
                <w:sz w:val="20"/>
                <w:szCs w:val="20"/>
              </w:rPr>
            </w:pPr>
            <w:r w:rsidRPr="00BA3321">
              <w:rPr>
                <w:sz w:val="20"/>
                <w:szCs w:val="20"/>
              </w:rPr>
              <w:t xml:space="preserve"> - </w:t>
            </w:r>
          </w:p>
        </w:tc>
        <w:tc>
          <w:tcPr>
            <w:tcW w:w="1234" w:type="dxa"/>
            <w:shd w:val="clear" w:color="auto" w:fill="auto"/>
            <w:noWrap/>
            <w:vAlign w:val="bottom"/>
            <w:hideMark/>
          </w:tcPr>
          <w:p w:rsidR="00BA3321" w:rsidRPr="00BA3321" w:rsidRDefault="00BA3321" w:rsidP="00BA3321">
            <w:pPr>
              <w:jc w:val="center"/>
              <w:rPr>
                <w:sz w:val="20"/>
                <w:szCs w:val="20"/>
              </w:rPr>
            </w:pPr>
            <w:r w:rsidRPr="00BA3321">
              <w:rPr>
                <w:sz w:val="20"/>
                <w:szCs w:val="20"/>
              </w:rPr>
              <w:t xml:space="preserve"> - </w:t>
            </w:r>
          </w:p>
        </w:tc>
        <w:tc>
          <w:tcPr>
            <w:tcW w:w="1218" w:type="dxa"/>
            <w:shd w:val="clear" w:color="auto" w:fill="auto"/>
            <w:noWrap/>
            <w:vAlign w:val="bottom"/>
            <w:hideMark/>
          </w:tcPr>
          <w:p w:rsidR="00BA3321" w:rsidRPr="00BA3321" w:rsidRDefault="00BA3321" w:rsidP="00BA3321">
            <w:pPr>
              <w:jc w:val="center"/>
              <w:rPr>
                <w:sz w:val="20"/>
                <w:szCs w:val="20"/>
              </w:rPr>
            </w:pPr>
            <w:r w:rsidRPr="00BA3321">
              <w:rPr>
                <w:sz w:val="20"/>
                <w:szCs w:val="20"/>
              </w:rPr>
              <w:t xml:space="preserve"> - </w:t>
            </w:r>
          </w:p>
        </w:tc>
      </w:tr>
      <w:tr w:rsidR="00BA3321" w:rsidRPr="00BA3321" w:rsidTr="00BA3321">
        <w:trPr>
          <w:trHeight w:val="270"/>
          <w:jc w:val="center"/>
        </w:trPr>
        <w:tc>
          <w:tcPr>
            <w:tcW w:w="616"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772" w:type="dxa"/>
            <w:shd w:val="clear" w:color="auto" w:fill="auto"/>
            <w:vAlign w:val="center"/>
            <w:hideMark/>
          </w:tcPr>
          <w:p w:rsidR="00BA3321" w:rsidRPr="00BA3321" w:rsidRDefault="00BA3321" w:rsidP="00BA3321">
            <w:pPr>
              <w:rPr>
                <w:b/>
                <w:bCs/>
                <w:sz w:val="20"/>
                <w:szCs w:val="20"/>
              </w:rPr>
            </w:pPr>
            <w:r w:rsidRPr="00BA3321">
              <w:rPr>
                <w:b/>
                <w:bCs/>
                <w:sz w:val="20"/>
                <w:szCs w:val="20"/>
              </w:rPr>
              <w:t>Всего по задаче 1:</w:t>
            </w:r>
          </w:p>
        </w:tc>
        <w:tc>
          <w:tcPr>
            <w:tcW w:w="1581"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70"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677" w:type="dxa"/>
            <w:shd w:val="clear" w:color="auto" w:fill="auto"/>
            <w:hideMark/>
          </w:tcPr>
          <w:p w:rsidR="00BA3321" w:rsidRPr="00BA3321" w:rsidRDefault="00BA3321" w:rsidP="00BA3321">
            <w:pPr>
              <w:jc w:val="center"/>
              <w:rPr>
                <w:sz w:val="20"/>
                <w:szCs w:val="20"/>
              </w:rPr>
            </w:pPr>
            <w:r w:rsidRPr="00BA3321">
              <w:rPr>
                <w:sz w:val="20"/>
                <w:szCs w:val="20"/>
              </w:rPr>
              <w:t> </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80" w:type="dxa"/>
            <w:shd w:val="clear" w:color="auto" w:fill="auto"/>
            <w:noWrap/>
            <w:vAlign w:val="bottom"/>
            <w:hideMark/>
          </w:tcPr>
          <w:p w:rsidR="00BA3321" w:rsidRPr="00BA3321" w:rsidRDefault="00BA3321" w:rsidP="00BA3321">
            <w:pP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noWrap/>
            <w:vAlign w:val="bottom"/>
            <w:hideMark/>
          </w:tcPr>
          <w:p w:rsidR="00BA3321" w:rsidRPr="00BA3321" w:rsidRDefault="00BA3321" w:rsidP="00BA3321">
            <w:pPr>
              <w:rPr>
                <w:sz w:val="20"/>
                <w:szCs w:val="20"/>
              </w:rPr>
            </w:pPr>
            <w:r w:rsidRPr="00BA3321">
              <w:rPr>
                <w:sz w:val="20"/>
                <w:szCs w:val="20"/>
              </w:rPr>
              <w:t> </w:t>
            </w:r>
          </w:p>
        </w:tc>
        <w:tc>
          <w:tcPr>
            <w:tcW w:w="1234" w:type="dxa"/>
            <w:shd w:val="clear" w:color="auto" w:fill="auto"/>
            <w:noWrap/>
            <w:vAlign w:val="bottom"/>
            <w:hideMark/>
          </w:tcPr>
          <w:p w:rsidR="00BA3321" w:rsidRPr="00BA3321" w:rsidRDefault="00BA3321" w:rsidP="00BA3321">
            <w:pPr>
              <w:rPr>
                <w:sz w:val="20"/>
                <w:szCs w:val="20"/>
              </w:rPr>
            </w:pPr>
            <w:r w:rsidRPr="00BA3321">
              <w:rPr>
                <w:sz w:val="20"/>
                <w:szCs w:val="20"/>
              </w:rPr>
              <w:t> </w:t>
            </w:r>
          </w:p>
        </w:tc>
        <w:tc>
          <w:tcPr>
            <w:tcW w:w="1218" w:type="dxa"/>
            <w:shd w:val="clear" w:color="auto" w:fill="auto"/>
            <w:noWrap/>
            <w:vAlign w:val="bottom"/>
            <w:hideMark/>
          </w:tcPr>
          <w:p w:rsidR="00BA3321" w:rsidRPr="00BA3321" w:rsidRDefault="00BA3321" w:rsidP="00BA3321">
            <w:pPr>
              <w:rPr>
                <w:sz w:val="20"/>
                <w:szCs w:val="20"/>
              </w:rPr>
            </w:pPr>
            <w:r w:rsidRPr="00BA3321">
              <w:rPr>
                <w:sz w:val="20"/>
                <w:szCs w:val="20"/>
              </w:rPr>
              <w:t> </w:t>
            </w:r>
          </w:p>
        </w:tc>
      </w:tr>
      <w:tr w:rsidR="00BA3321" w:rsidRPr="00BA3321" w:rsidTr="00BA3321">
        <w:trPr>
          <w:trHeight w:val="285"/>
          <w:jc w:val="center"/>
        </w:trPr>
        <w:tc>
          <w:tcPr>
            <w:tcW w:w="616" w:type="dxa"/>
            <w:shd w:val="clear" w:color="auto" w:fill="auto"/>
            <w:vAlign w:val="center"/>
            <w:hideMark/>
          </w:tcPr>
          <w:p w:rsidR="00BA3321" w:rsidRPr="00BA3321" w:rsidRDefault="00BA3321" w:rsidP="00BA3321">
            <w:pPr>
              <w:jc w:val="center"/>
              <w:rPr>
                <w:b/>
                <w:bCs/>
                <w:sz w:val="20"/>
                <w:szCs w:val="20"/>
              </w:rPr>
            </w:pPr>
            <w:r w:rsidRPr="00BA3321">
              <w:rPr>
                <w:b/>
                <w:bCs/>
                <w:sz w:val="20"/>
                <w:szCs w:val="20"/>
              </w:rPr>
              <w:t>2.</w:t>
            </w:r>
          </w:p>
        </w:tc>
        <w:tc>
          <w:tcPr>
            <w:tcW w:w="14441" w:type="dxa"/>
            <w:gridSpan w:val="10"/>
            <w:shd w:val="clear" w:color="auto" w:fill="auto"/>
            <w:vAlign w:val="bottom"/>
            <w:hideMark/>
          </w:tcPr>
          <w:p w:rsidR="00BA3321" w:rsidRPr="00BA3321" w:rsidRDefault="00BA3321" w:rsidP="00BA3321">
            <w:pPr>
              <w:rPr>
                <w:b/>
                <w:bCs/>
                <w:sz w:val="20"/>
                <w:szCs w:val="20"/>
              </w:rPr>
            </w:pPr>
            <w:r w:rsidRPr="00BA3321">
              <w:rPr>
                <w:b/>
                <w:bCs/>
                <w:sz w:val="20"/>
                <w:szCs w:val="20"/>
              </w:rPr>
              <w:t>Задача 2. Ремонт автомобильных дорог общего пользования местного значения</w:t>
            </w:r>
          </w:p>
        </w:tc>
      </w:tr>
      <w:tr w:rsidR="00BA3321" w:rsidRPr="00BA3321" w:rsidTr="00BA3321">
        <w:trPr>
          <w:trHeight w:val="480"/>
          <w:jc w:val="center"/>
        </w:trPr>
        <w:tc>
          <w:tcPr>
            <w:tcW w:w="616"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2.1.</w:t>
            </w:r>
          </w:p>
        </w:tc>
        <w:tc>
          <w:tcPr>
            <w:tcW w:w="1772" w:type="dxa"/>
            <w:vMerge w:val="restart"/>
            <w:shd w:val="clear" w:color="auto" w:fill="auto"/>
            <w:hideMark/>
          </w:tcPr>
          <w:p w:rsidR="00BA3321" w:rsidRPr="00BA3321" w:rsidRDefault="00BA3321" w:rsidP="00BA3321">
            <w:pPr>
              <w:jc w:val="center"/>
              <w:rPr>
                <w:sz w:val="20"/>
                <w:szCs w:val="20"/>
              </w:rPr>
            </w:pPr>
            <w:r w:rsidRPr="00BA3321">
              <w:rPr>
                <w:sz w:val="20"/>
                <w:szCs w:val="20"/>
              </w:rPr>
              <w:t xml:space="preserve">ул.Советская, р.п.Угловка (от </w:t>
            </w:r>
            <w:proofErr w:type="spellStart"/>
            <w:r w:rsidRPr="00BA3321">
              <w:rPr>
                <w:sz w:val="20"/>
                <w:szCs w:val="20"/>
              </w:rPr>
              <w:t>д.№</w:t>
            </w:r>
            <w:proofErr w:type="spellEnd"/>
            <w:r w:rsidRPr="00BA3321">
              <w:rPr>
                <w:sz w:val="20"/>
                <w:szCs w:val="20"/>
              </w:rPr>
              <w:t xml:space="preserve"> 18 по ул.Советская до </w:t>
            </w:r>
            <w:proofErr w:type="spellStart"/>
            <w:r w:rsidRPr="00BA3321">
              <w:rPr>
                <w:sz w:val="20"/>
                <w:szCs w:val="20"/>
              </w:rPr>
              <w:t>д.№</w:t>
            </w:r>
            <w:proofErr w:type="spellEnd"/>
            <w:r w:rsidRPr="00BA3321">
              <w:rPr>
                <w:sz w:val="20"/>
                <w:szCs w:val="20"/>
              </w:rPr>
              <w:t xml:space="preserve"> 27 по ул.Центральная (</w:t>
            </w:r>
            <w:proofErr w:type="spellStart"/>
            <w:r w:rsidRPr="00BA3321">
              <w:rPr>
                <w:sz w:val="20"/>
                <w:szCs w:val="20"/>
              </w:rPr>
              <w:t>м-н</w:t>
            </w:r>
            <w:proofErr w:type="spellEnd"/>
            <w:r w:rsidRPr="00BA3321">
              <w:rPr>
                <w:sz w:val="20"/>
                <w:szCs w:val="20"/>
              </w:rPr>
              <w:t xml:space="preserve"> Магнит) - 438 м по проекту "Дорога к дому"</w:t>
            </w:r>
          </w:p>
        </w:tc>
        <w:tc>
          <w:tcPr>
            <w:tcW w:w="1581"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2022</w:t>
            </w:r>
          </w:p>
        </w:tc>
        <w:tc>
          <w:tcPr>
            <w:tcW w:w="1677"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1.2.1.</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Областной бюджет</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t>2646,83598</w:t>
            </w:r>
          </w:p>
        </w:tc>
        <w:tc>
          <w:tcPr>
            <w:tcW w:w="1286"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1005"/>
          <w:jc w:val="center"/>
        </w:trPr>
        <w:tc>
          <w:tcPr>
            <w:tcW w:w="616" w:type="dxa"/>
            <w:vMerge/>
            <w:vAlign w:val="center"/>
            <w:hideMark/>
          </w:tcPr>
          <w:p w:rsidR="00BA3321" w:rsidRPr="00BA3321" w:rsidRDefault="00BA3321" w:rsidP="00BA3321">
            <w:pPr>
              <w:rPr>
                <w:sz w:val="20"/>
                <w:szCs w:val="20"/>
              </w:rPr>
            </w:pPr>
          </w:p>
        </w:tc>
        <w:tc>
          <w:tcPr>
            <w:tcW w:w="1772" w:type="dxa"/>
            <w:vMerge/>
            <w:vAlign w:val="center"/>
            <w:hideMark/>
          </w:tcPr>
          <w:p w:rsidR="00BA3321" w:rsidRPr="00BA3321" w:rsidRDefault="00BA3321" w:rsidP="00BA3321">
            <w:pPr>
              <w:rPr>
                <w:sz w:val="20"/>
                <w:szCs w:val="20"/>
              </w:rPr>
            </w:pPr>
          </w:p>
        </w:tc>
        <w:tc>
          <w:tcPr>
            <w:tcW w:w="1581" w:type="dxa"/>
            <w:vMerge/>
            <w:vAlign w:val="center"/>
            <w:hideMark/>
          </w:tcPr>
          <w:p w:rsidR="00BA3321" w:rsidRPr="00BA3321" w:rsidRDefault="00BA3321" w:rsidP="00BA3321">
            <w:pPr>
              <w:rPr>
                <w:sz w:val="20"/>
                <w:szCs w:val="20"/>
              </w:rPr>
            </w:pPr>
          </w:p>
        </w:tc>
        <w:tc>
          <w:tcPr>
            <w:tcW w:w="1270" w:type="dxa"/>
            <w:vMerge/>
            <w:vAlign w:val="center"/>
            <w:hideMark/>
          </w:tcPr>
          <w:p w:rsidR="00BA3321" w:rsidRPr="00BA3321" w:rsidRDefault="00BA3321" w:rsidP="00BA3321">
            <w:pPr>
              <w:rPr>
                <w:sz w:val="20"/>
                <w:szCs w:val="20"/>
              </w:rPr>
            </w:pPr>
          </w:p>
        </w:tc>
        <w:tc>
          <w:tcPr>
            <w:tcW w:w="1677" w:type="dxa"/>
            <w:vMerge/>
            <w:vAlign w:val="center"/>
            <w:hideMark/>
          </w:tcPr>
          <w:p w:rsidR="00BA3321" w:rsidRPr="00BA3321" w:rsidRDefault="00BA3321" w:rsidP="00BA3321">
            <w:pPr>
              <w:rPr>
                <w:sz w:val="20"/>
                <w:szCs w:val="20"/>
              </w:rPr>
            </w:pP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t>139,30716</w:t>
            </w:r>
          </w:p>
        </w:tc>
        <w:tc>
          <w:tcPr>
            <w:tcW w:w="1286"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465"/>
          <w:jc w:val="center"/>
        </w:trPr>
        <w:tc>
          <w:tcPr>
            <w:tcW w:w="616"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2.2.</w:t>
            </w:r>
          </w:p>
        </w:tc>
        <w:tc>
          <w:tcPr>
            <w:tcW w:w="1772" w:type="dxa"/>
            <w:vMerge w:val="restart"/>
            <w:shd w:val="clear" w:color="auto" w:fill="auto"/>
            <w:hideMark/>
          </w:tcPr>
          <w:p w:rsidR="00BA3321" w:rsidRPr="00BA3321" w:rsidRDefault="00BA3321" w:rsidP="00BA3321">
            <w:pPr>
              <w:jc w:val="center"/>
              <w:rPr>
                <w:sz w:val="20"/>
                <w:szCs w:val="20"/>
              </w:rPr>
            </w:pPr>
            <w:r w:rsidRPr="00BA3321">
              <w:rPr>
                <w:sz w:val="20"/>
                <w:szCs w:val="20"/>
              </w:rPr>
              <w:t xml:space="preserve">ул.Центральная, р.п.Угловка (от </w:t>
            </w:r>
            <w:proofErr w:type="spellStart"/>
            <w:r w:rsidRPr="00BA3321">
              <w:rPr>
                <w:sz w:val="20"/>
                <w:szCs w:val="20"/>
              </w:rPr>
              <w:t>д.№</w:t>
            </w:r>
            <w:proofErr w:type="spellEnd"/>
            <w:r w:rsidRPr="00BA3321">
              <w:rPr>
                <w:sz w:val="20"/>
                <w:szCs w:val="20"/>
              </w:rPr>
              <w:t xml:space="preserve"> 5 по ул.Центральная до </w:t>
            </w:r>
            <w:proofErr w:type="spellStart"/>
            <w:r w:rsidRPr="00BA3321">
              <w:rPr>
                <w:sz w:val="20"/>
                <w:szCs w:val="20"/>
              </w:rPr>
              <w:t>д.№</w:t>
            </w:r>
            <w:proofErr w:type="spellEnd"/>
            <w:r w:rsidRPr="00BA3321">
              <w:rPr>
                <w:sz w:val="20"/>
                <w:szCs w:val="20"/>
              </w:rPr>
              <w:t xml:space="preserve"> 17 по ул.Революции) - 191 м (943 кв.м.)</w:t>
            </w:r>
          </w:p>
        </w:tc>
        <w:tc>
          <w:tcPr>
            <w:tcW w:w="1581"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2022</w:t>
            </w:r>
          </w:p>
        </w:tc>
        <w:tc>
          <w:tcPr>
            <w:tcW w:w="1677"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1.2.1.</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Областной бюджет</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t>704,16475</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750"/>
          <w:jc w:val="center"/>
        </w:trPr>
        <w:tc>
          <w:tcPr>
            <w:tcW w:w="616" w:type="dxa"/>
            <w:vMerge/>
            <w:vAlign w:val="center"/>
            <w:hideMark/>
          </w:tcPr>
          <w:p w:rsidR="00BA3321" w:rsidRPr="00BA3321" w:rsidRDefault="00BA3321" w:rsidP="00BA3321">
            <w:pPr>
              <w:rPr>
                <w:sz w:val="20"/>
                <w:szCs w:val="20"/>
              </w:rPr>
            </w:pPr>
          </w:p>
        </w:tc>
        <w:tc>
          <w:tcPr>
            <w:tcW w:w="1772" w:type="dxa"/>
            <w:vMerge/>
            <w:vAlign w:val="center"/>
            <w:hideMark/>
          </w:tcPr>
          <w:p w:rsidR="00BA3321" w:rsidRPr="00BA3321" w:rsidRDefault="00BA3321" w:rsidP="00BA3321">
            <w:pPr>
              <w:rPr>
                <w:sz w:val="20"/>
                <w:szCs w:val="20"/>
              </w:rPr>
            </w:pPr>
          </w:p>
        </w:tc>
        <w:tc>
          <w:tcPr>
            <w:tcW w:w="1581" w:type="dxa"/>
            <w:vMerge/>
            <w:vAlign w:val="center"/>
            <w:hideMark/>
          </w:tcPr>
          <w:p w:rsidR="00BA3321" w:rsidRPr="00BA3321" w:rsidRDefault="00BA3321" w:rsidP="00BA3321">
            <w:pPr>
              <w:rPr>
                <w:sz w:val="20"/>
                <w:szCs w:val="20"/>
              </w:rPr>
            </w:pPr>
          </w:p>
        </w:tc>
        <w:tc>
          <w:tcPr>
            <w:tcW w:w="1270" w:type="dxa"/>
            <w:vMerge/>
            <w:vAlign w:val="center"/>
            <w:hideMark/>
          </w:tcPr>
          <w:p w:rsidR="00BA3321" w:rsidRPr="00BA3321" w:rsidRDefault="00BA3321" w:rsidP="00BA3321">
            <w:pPr>
              <w:rPr>
                <w:sz w:val="20"/>
                <w:szCs w:val="20"/>
              </w:rPr>
            </w:pPr>
          </w:p>
        </w:tc>
        <w:tc>
          <w:tcPr>
            <w:tcW w:w="1677" w:type="dxa"/>
            <w:vMerge/>
            <w:vAlign w:val="center"/>
            <w:hideMark/>
          </w:tcPr>
          <w:p w:rsidR="00BA3321" w:rsidRPr="00BA3321" w:rsidRDefault="00BA3321" w:rsidP="00BA3321">
            <w:pPr>
              <w:rPr>
                <w:sz w:val="20"/>
                <w:szCs w:val="20"/>
              </w:rPr>
            </w:pP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t>377,92925</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702"/>
          <w:jc w:val="center"/>
        </w:trPr>
        <w:tc>
          <w:tcPr>
            <w:tcW w:w="616" w:type="dxa"/>
            <w:shd w:val="clear" w:color="auto" w:fill="auto"/>
            <w:vAlign w:val="center"/>
            <w:hideMark/>
          </w:tcPr>
          <w:p w:rsidR="00BA3321" w:rsidRPr="00BA3321" w:rsidRDefault="00BA3321" w:rsidP="00BA3321">
            <w:pPr>
              <w:jc w:val="center"/>
              <w:rPr>
                <w:sz w:val="20"/>
                <w:szCs w:val="20"/>
              </w:rPr>
            </w:pPr>
            <w:r w:rsidRPr="00BA3321">
              <w:rPr>
                <w:sz w:val="20"/>
                <w:szCs w:val="20"/>
              </w:rPr>
              <w:t>2.3</w:t>
            </w:r>
          </w:p>
        </w:tc>
        <w:tc>
          <w:tcPr>
            <w:tcW w:w="1772" w:type="dxa"/>
            <w:shd w:val="clear" w:color="auto" w:fill="auto"/>
            <w:hideMark/>
          </w:tcPr>
          <w:p w:rsidR="00BA3321" w:rsidRPr="00BA3321" w:rsidRDefault="00BA3321" w:rsidP="00BA3321">
            <w:pPr>
              <w:rPr>
                <w:sz w:val="20"/>
                <w:szCs w:val="20"/>
              </w:rPr>
            </w:pPr>
            <w:r w:rsidRPr="00BA3321">
              <w:rPr>
                <w:sz w:val="20"/>
                <w:szCs w:val="20"/>
              </w:rPr>
              <w:t>пос.Угловка, ул.Коммунаров - 250 м (750 кв.м.)</w:t>
            </w:r>
          </w:p>
        </w:tc>
        <w:tc>
          <w:tcPr>
            <w:tcW w:w="1581" w:type="dxa"/>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shd w:val="clear" w:color="auto" w:fill="auto"/>
            <w:vAlign w:val="center"/>
            <w:hideMark/>
          </w:tcPr>
          <w:p w:rsidR="00BA3321" w:rsidRPr="00BA3321" w:rsidRDefault="00BA3321" w:rsidP="00BA3321">
            <w:pPr>
              <w:jc w:val="center"/>
              <w:rPr>
                <w:sz w:val="20"/>
                <w:szCs w:val="20"/>
              </w:rPr>
            </w:pPr>
            <w:r w:rsidRPr="00BA3321">
              <w:rPr>
                <w:sz w:val="20"/>
                <w:szCs w:val="20"/>
              </w:rPr>
              <w:t>2022</w:t>
            </w:r>
          </w:p>
        </w:tc>
        <w:tc>
          <w:tcPr>
            <w:tcW w:w="1677" w:type="dxa"/>
            <w:shd w:val="clear" w:color="auto" w:fill="auto"/>
            <w:vAlign w:val="center"/>
            <w:hideMark/>
          </w:tcPr>
          <w:p w:rsidR="00BA3321" w:rsidRPr="00BA3321" w:rsidRDefault="00BA3321" w:rsidP="00BA3321">
            <w:pPr>
              <w:jc w:val="center"/>
              <w:rPr>
                <w:sz w:val="20"/>
                <w:szCs w:val="20"/>
              </w:rPr>
            </w:pPr>
            <w:r w:rsidRPr="00BA3321">
              <w:rPr>
                <w:sz w:val="20"/>
                <w:szCs w:val="20"/>
              </w:rPr>
              <w:t>1.2.1.</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noWrap/>
            <w:vAlign w:val="center"/>
            <w:hideMark/>
          </w:tcPr>
          <w:p w:rsidR="00BA3321" w:rsidRPr="00BA3321" w:rsidRDefault="00BA3321" w:rsidP="00BA3321">
            <w:pPr>
              <w:jc w:val="center"/>
              <w:rPr>
                <w:sz w:val="20"/>
                <w:szCs w:val="20"/>
              </w:rPr>
            </w:pPr>
            <w:r w:rsidRPr="00BA3321">
              <w:rPr>
                <w:sz w:val="20"/>
                <w:szCs w:val="20"/>
              </w:rPr>
              <w:t>238,26962</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510"/>
          <w:jc w:val="center"/>
        </w:trPr>
        <w:tc>
          <w:tcPr>
            <w:tcW w:w="616"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2.4</w:t>
            </w:r>
          </w:p>
        </w:tc>
        <w:tc>
          <w:tcPr>
            <w:tcW w:w="1772" w:type="dxa"/>
            <w:vMerge w:val="restart"/>
            <w:shd w:val="clear" w:color="auto" w:fill="auto"/>
            <w:hideMark/>
          </w:tcPr>
          <w:p w:rsidR="00BA3321" w:rsidRPr="00BA3321" w:rsidRDefault="00BA3321" w:rsidP="00BA3321">
            <w:pPr>
              <w:jc w:val="center"/>
              <w:rPr>
                <w:sz w:val="20"/>
                <w:szCs w:val="20"/>
              </w:rPr>
            </w:pPr>
            <w:r w:rsidRPr="00BA3321">
              <w:rPr>
                <w:sz w:val="20"/>
                <w:szCs w:val="20"/>
              </w:rPr>
              <w:t xml:space="preserve">ул.Центральная, р.п.Угловка (от </w:t>
            </w:r>
            <w:proofErr w:type="spellStart"/>
            <w:r w:rsidRPr="00BA3321">
              <w:rPr>
                <w:sz w:val="20"/>
                <w:szCs w:val="20"/>
              </w:rPr>
              <w:t>д.№</w:t>
            </w:r>
            <w:proofErr w:type="spellEnd"/>
            <w:r w:rsidRPr="00BA3321">
              <w:rPr>
                <w:sz w:val="20"/>
                <w:szCs w:val="20"/>
              </w:rPr>
              <w:t xml:space="preserve"> 16 по ул.Центральная до </w:t>
            </w:r>
            <w:proofErr w:type="spellStart"/>
            <w:r w:rsidRPr="00BA3321">
              <w:rPr>
                <w:sz w:val="20"/>
                <w:szCs w:val="20"/>
              </w:rPr>
              <w:t>д.№</w:t>
            </w:r>
            <w:proofErr w:type="spellEnd"/>
            <w:r w:rsidRPr="00BA3321">
              <w:rPr>
                <w:sz w:val="20"/>
                <w:szCs w:val="20"/>
              </w:rPr>
              <w:t xml:space="preserve"> 18 по ул.Советская) - 27 м (95 кв.м.)</w:t>
            </w:r>
          </w:p>
        </w:tc>
        <w:tc>
          <w:tcPr>
            <w:tcW w:w="1581"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2022</w:t>
            </w:r>
          </w:p>
        </w:tc>
        <w:tc>
          <w:tcPr>
            <w:tcW w:w="1677"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1.2.1.</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Областной бюджет</w:t>
            </w:r>
          </w:p>
        </w:tc>
        <w:tc>
          <w:tcPr>
            <w:tcW w:w="1280" w:type="dxa"/>
            <w:shd w:val="clear" w:color="auto" w:fill="auto"/>
            <w:noWrap/>
            <w:vAlign w:val="center"/>
            <w:hideMark/>
          </w:tcPr>
          <w:p w:rsidR="00BA3321" w:rsidRPr="00BA3321" w:rsidRDefault="00BA3321" w:rsidP="00BA3321">
            <w:pPr>
              <w:jc w:val="center"/>
              <w:rPr>
                <w:sz w:val="20"/>
                <w:szCs w:val="20"/>
              </w:rPr>
            </w:pPr>
            <w:r w:rsidRPr="00BA3321">
              <w:rPr>
                <w:sz w:val="20"/>
                <w:szCs w:val="20"/>
              </w:rPr>
              <w:t>95,99927</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1035"/>
          <w:jc w:val="center"/>
        </w:trPr>
        <w:tc>
          <w:tcPr>
            <w:tcW w:w="616" w:type="dxa"/>
            <w:vMerge/>
            <w:vAlign w:val="center"/>
            <w:hideMark/>
          </w:tcPr>
          <w:p w:rsidR="00BA3321" w:rsidRPr="00BA3321" w:rsidRDefault="00BA3321" w:rsidP="00BA3321">
            <w:pPr>
              <w:rPr>
                <w:sz w:val="20"/>
                <w:szCs w:val="20"/>
              </w:rPr>
            </w:pPr>
          </w:p>
        </w:tc>
        <w:tc>
          <w:tcPr>
            <w:tcW w:w="1772" w:type="dxa"/>
            <w:vMerge/>
            <w:vAlign w:val="center"/>
            <w:hideMark/>
          </w:tcPr>
          <w:p w:rsidR="00BA3321" w:rsidRPr="00BA3321" w:rsidRDefault="00BA3321" w:rsidP="00BA3321">
            <w:pPr>
              <w:rPr>
                <w:sz w:val="20"/>
                <w:szCs w:val="20"/>
              </w:rPr>
            </w:pPr>
          </w:p>
        </w:tc>
        <w:tc>
          <w:tcPr>
            <w:tcW w:w="1581" w:type="dxa"/>
            <w:vMerge/>
            <w:vAlign w:val="center"/>
            <w:hideMark/>
          </w:tcPr>
          <w:p w:rsidR="00BA3321" w:rsidRPr="00BA3321" w:rsidRDefault="00BA3321" w:rsidP="00BA3321">
            <w:pPr>
              <w:rPr>
                <w:sz w:val="20"/>
                <w:szCs w:val="20"/>
              </w:rPr>
            </w:pPr>
          </w:p>
        </w:tc>
        <w:tc>
          <w:tcPr>
            <w:tcW w:w="1270" w:type="dxa"/>
            <w:vMerge/>
            <w:vAlign w:val="center"/>
            <w:hideMark/>
          </w:tcPr>
          <w:p w:rsidR="00BA3321" w:rsidRPr="00BA3321" w:rsidRDefault="00BA3321" w:rsidP="00BA3321">
            <w:pPr>
              <w:rPr>
                <w:sz w:val="20"/>
                <w:szCs w:val="20"/>
              </w:rPr>
            </w:pPr>
          </w:p>
        </w:tc>
        <w:tc>
          <w:tcPr>
            <w:tcW w:w="1677" w:type="dxa"/>
            <w:vMerge/>
            <w:vAlign w:val="center"/>
            <w:hideMark/>
          </w:tcPr>
          <w:p w:rsidR="00BA3321" w:rsidRPr="00BA3321" w:rsidRDefault="00BA3321" w:rsidP="00BA3321">
            <w:pPr>
              <w:rPr>
                <w:sz w:val="20"/>
                <w:szCs w:val="20"/>
              </w:rPr>
            </w:pP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noWrap/>
            <w:vAlign w:val="center"/>
            <w:hideMark/>
          </w:tcPr>
          <w:p w:rsidR="00BA3321" w:rsidRPr="00BA3321" w:rsidRDefault="00BA3321" w:rsidP="00BA3321">
            <w:pPr>
              <w:jc w:val="center"/>
              <w:rPr>
                <w:sz w:val="20"/>
                <w:szCs w:val="20"/>
              </w:rPr>
            </w:pPr>
            <w:r w:rsidRPr="00BA3321">
              <w:rPr>
                <w:sz w:val="20"/>
                <w:szCs w:val="20"/>
              </w:rPr>
              <w:t>5,37073</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137"/>
          <w:jc w:val="center"/>
        </w:trPr>
        <w:tc>
          <w:tcPr>
            <w:tcW w:w="616"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2.5</w:t>
            </w:r>
          </w:p>
        </w:tc>
        <w:tc>
          <w:tcPr>
            <w:tcW w:w="1772" w:type="dxa"/>
            <w:vMerge w:val="restart"/>
            <w:shd w:val="clear" w:color="auto" w:fill="auto"/>
            <w:hideMark/>
          </w:tcPr>
          <w:p w:rsidR="00BA3321" w:rsidRPr="00BA3321" w:rsidRDefault="00BA3321" w:rsidP="00BA3321">
            <w:pPr>
              <w:jc w:val="center"/>
              <w:rPr>
                <w:sz w:val="20"/>
                <w:szCs w:val="20"/>
              </w:rPr>
            </w:pPr>
            <w:r w:rsidRPr="00BA3321">
              <w:rPr>
                <w:sz w:val="20"/>
                <w:szCs w:val="20"/>
              </w:rPr>
              <w:t xml:space="preserve">от </w:t>
            </w:r>
            <w:r w:rsidRPr="00BA3321">
              <w:rPr>
                <w:sz w:val="20"/>
                <w:szCs w:val="20"/>
              </w:rPr>
              <w:lastRenderedPageBreak/>
              <w:t>железнодорожной станции "Угловка" до путепровода - 150 м (750 кв.м)</w:t>
            </w:r>
          </w:p>
        </w:tc>
        <w:tc>
          <w:tcPr>
            <w:tcW w:w="1581"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lastRenderedPageBreak/>
              <w:t xml:space="preserve">Администрация </w:t>
            </w:r>
            <w:r w:rsidRPr="00BA3321">
              <w:rPr>
                <w:sz w:val="20"/>
                <w:szCs w:val="20"/>
              </w:rPr>
              <w:lastRenderedPageBreak/>
              <w:t xml:space="preserve">Угловского городского поселения </w:t>
            </w:r>
          </w:p>
        </w:tc>
        <w:tc>
          <w:tcPr>
            <w:tcW w:w="1270"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lastRenderedPageBreak/>
              <w:t>2022</w:t>
            </w:r>
          </w:p>
        </w:tc>
        <w:tc>
          <w:tcPr>
            <w:tcW w:w="1677"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1.2.1.</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Областной бюджет</w:t>
            </w:r>
          </w:p>
        </w:tc>
        <w:tc>
          <w:tcPr>
            <w:tcW w:w="1280" w:type="dxa"/>
            <w:shd w:val="clear" w:color="auto" w:fill="auto"/>
            <w:noWrap/>
            <w:vAlign w:val="center"/>
            <w:hideMark/>
          </w:tcPr>
          <w:p w:rsidR="00BA3321" w:rsidRPr="00BA3321" w:rsidRDefault="00BA3321" w:rsidP="00BA3321">
            <w:pPr>
              <w:jc w:val="center"/>
              <w:rPr>
                <w:sz w:val="20"/>
                <w:szCs w:val="20"/>
              </w:rPr>
            </w:pPr>
            <w:r w:rsidRPr="00BA3321">
              <w:rPr>
                <w:sz w:val="20"/>
                <w:szCs w:val="20"/>
              </w:rPr>
              <w:t>1218,90000</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245"/>
          <w:jc w:val="center"/>
        </w:trPr>
        <w:tc>
          <w:tcPr>
            <w:tcW w:w="616" w:type="dxa"/>
            <w:vMerge/>
            <w:vAlign w:val="center"/>
            <w:hideMark/>
          </w:tcPr>
          <w:p w:rsidR="00BA3321" w:rsidRPr="00BA3321" w:rsidRDefault="00BA3321" w:rsidP="00BA3321">
            <w:pPr>
              <w:rPr>
                <w:sz w:val="20"/>
                <w:szCs w:val="20"/>
              </w:rPr>
            </w:pPr>
          </w:p>
        </w:tc>
        <w:tc>
          <w:tcPr>
            <w:tcW w:w="1772" w:type="dxa"/>
            <w:vMerge/>
            <w:vAlign w:val="center"/>
            <w:hideMark/>
          </w:tcPr>
          <w:p w:rsidR="00BA3321" w:rsidRPr="00BA3321" w:rsidRDefault="00BA3321" w:rsidP="00BA3321">
            <w:pPr>
              <w:rPr>
                <w:sz w:val="20"/>
                <w:szCs w:val="20"/>
              </w:rPr>
            </w:pPr>
          </w:p>
        </w:tc>
        <w:tc>
          <w:tcPr>
            <w:tcW w:w="1581" w:type="dxa"/>
            <w:vMerge/>
            <w:vAlign w:val="center"/>
            <w:hideMark/>
          </w:tcPr>
          <w:p w:rsidR="00BA3321" w:rsidRPr="00BA3321" w:rsidRDefault="00BA3321" w:rsidP="00BA3321">
            <w:pPr>
              <w:rPr>
                <w:sz w:val="20"/>
                <w:szCs w:val="20"/>
              </w:rPr>
            </w:pPr>
          </w:p>
        </w:tc>
        <w:tc>
          <w:tcPr>
            <w:tcW w:w="1270" w:type="dxa"/>
            <w:vMerge/>
            <w:vAlign w:val="center"/>
            <w:hideMark/>
          </w:tcPr>
          <w:p w:rsidR="00BA3321" w:rsidRPr="00BA3321" w:rsidRDefault="00BA3321" w:rsidP="00BA3321">
            <w:pPr>
              <w:rPr>
                <w:sz w:val="20"/>
                <w:szCs w:val="20"/>
              </w:rPr>
            </w:pPr>
          </w:p>
        </w:tc>
        <w:tc>
          <w:tcPr>
            <w:tcW w:w="1677" w:type="dxa"/>
            <w:vMerge/>
            <w:vAlign w:val="center"/>
            <w:hideMark/>
          </w:tcPr>
          <w:p w:rsidR="00BA3321" w:rsidRPr="00BA3321" w:rsidRDefault="00BA3321" w:rsidP="00BA3321">
            <w:pPr>
              <w:rPr>
                <w:sz w:val="20"/>
                <w:szCs w:val="20"/>
              </w:rPr>
            </w:pP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noWrap/>
            <w:vAlign w:val="center"/>
            <w:hideMark/>
          </w:tcPr>
          <w:p w:rsidR="00BA3321" w:rsidRPr="00BA3321" w:rsidRDefault="00BA3321" w:rsidP="00BA3321">
            <w:pPr>
              <w:jc w:val="center"/>
              <w:rPr>
                <w:sz w:val="20"/>
                <w:szCs w:val="20"/>
              </w:rPr>
            </w:pPr>
            <w:r w:rsidRPr="00BA3321">
              <w:rPr>
                <w:sz w:val="20"/>
                <w:szCs w:val="20"/>
              </w:rPr>
              <w:t>12,35912</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301"/>
          <w:jc w:val="center"/>
        </w:trPr>
        <w:tc>
          <w:tcPr>
            <w:tcW w:w="616"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lastRenderedPageBreak/>
              <w:t>2.6</w:t>
            </w:r>
          </w:p>
        </w:tc>
        <w:tc>
          <w:tcPr>
            <w:tcW w:w="1772" w:type="dxa"/>
            <w:vMerge w:val="restart"/>
            <w:shd w:val="clear" w:color="auto" w:fill="auto"/>
            <w:hideMark/>
          </w:tcPr>
          <w:p w:rsidR="00BA3321" w:rsidRPr="00BA3321" w:rsidRDefault="00BA3321" w:rsidP="00BA3321">
            <w:pPr>
              <w:jc w:val="center"/>
              <w:rPr>
                <w:sz w:val="20"/>
                <w:szCs w:val="20"/>
              </w:rPr>
            </w:pPr>
            <w:r w:rsidRPr="00BA3321">
              <w:rPr>
                <w:sz w:val="20"/>
                <w:szCs w:val="20"/>
              </w:rPr>
              <w:t>ул.Советская, р.п.Угловка (от дома № 24 до дома № 11а) - 507 м (2866 кв.м)                                           (по проекту "Дорога к дому")</w:t>
            </w:r>
          </w:p>
        </w:tc>
        <w:tc>
          <w:tcPr>
            <w:tcW w:w="1581"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2023</w:t>
            </w:r>
          </w:p>
        </w:tc>
        <w:tc>
          <w:tcPr>
            <w:tcW w:w="1677"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1.2.1.</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Областной бюджет</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2801,41169</w:t>
            </w:r>
          </w:p>
        </w:tc>
        <w:tc>
          <w:tcPr>
            <w:tcW w:w="1252"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noWrap/>
            <w:vAlign w:val="bottom"/>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1020"/>
          <w:jc w:val="center"/>
        </w:trPr>
        <w:tc>
          <w:tcPr>
            <w:tcW w:w="616" w:type="dxa"/>
            <w:vMerge/>
            <w:vAlign w:val="center"/>
            <w:hideMark/>
          </w:tcPr>
          <w:p w:rsidR="00BA3321" w:rsidRPr="00BA3321" w:rsidRDefault="00BA3321" w:rsidP="00BA3321">
            <w:pPr>
              <w:rPr>
                <w:sz w:val="20"/>
                <w:szCs w:val="20"/>
              </w:rPr>
            </w:pPr>
          </w:p>
        </w:tc>
        <w:tc>
          <w:tcPr>
            <w:tcW w:w="1772" w:type="dxa"/>
            <w:vMerge/>
            <w:vAlign w:val="center"/>
            <w:hideMark/>
          </w:tcPr>
          <w:p w:rsidR="00BA3321" w:rsidRPr="00BA3321" w:rsidRDefault="00BA3321" w:rsidP="00BA3321">
            <w:pPr>
              <w:rPr>
                <w:sz w:val="20"/>
                <w:szCs w:val="20"/>
              </w:rPr>
            </w:pPr>
          </w:p>
        </w:tc>
        <w:tc>
          <w:tcPr>
            <w:tcW w:w="1581" w:type="dxa"/>
            <w:vMerge/>
            <w:vAlign w:val="center"/>
            <w:hideMark/>
          </w:tcPr>
          <w:p w:rsidR="00BA3321" w:rsidRPr="00BA3321" w:rsidRDefault="00BA3321" w:rsidP="00BA3321">
            <w:pPr>
              <w:rPr>
                <w:sz w:val="20"/>
                <w:szCs w:val="20"/>
              </w:rPr>
            </w:pPr>
          </w:p>
        </w:tc>
        <w:tc>
          <w:tcPr>
            <w:tcW w:w="1270" w:type="dxa"/>
            <w:vMerge/>
            <w:vAlign w:val="center"/>
            <w:hideMark/>
          </w:tcPr>
          <w:p w:rsidR="00BA3321" w:rsidRPr="00BA3321" w:rsidRDefault="00BA3321" w:rsidP="00BA3321">
            <w:pPr>
              <w:rPr>
                <w:sz w:val="20"/>
                <w:szCs w:val="20"/>
              </w:rPr>
            </w:pPr>
          </w:p>
        </w:tc>
        <w:tc>
          <w:tcPr>
            <w:tcW w:w="1677" w:type="dxa"/>
            <w:vMerge/>
            <w:vAlign w:val="center"/>
            <w:hideMark/>
          </w:tcPr>
          <w:p w:rsidR="00BA3321" w:rsidRPr="00BA3321" w:rsidRDefault="00BA3321" w:rsidP="00BA3321">
            <w:pPr>
              <w:rPr>
                <w:sz w:val="20"/>
                <w:szCs w:val="20"/>
              </w:rPr>
            </w:pP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159,91145</w:t>
            </w:r>
          </w:p>
        </w:tc>
        <w:tc>
          <w:tcPr>
            <w:tcW w:w="1252"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239"/>
          <w:jc w:val="center"/>
        </w:trPr>
        <w:tc>
          <w:tcPr>
            <w:tcW w:w="616"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2.7</w:t>
            </w:r>
          </w:p>
        </w:tc>
        <w:tc>
          <w:tcPr>
            <w:tcW w:w="1772" w:type="dxa"/>
            <w:vMerge w:val="restart"/>
            <w:shd w:val="clear" w:color="auto" w:fill="auto"/>
            <w:hideMark/>
          </w:tcPr>
          <w:p w:rsidR="00BA3321" w:rsidRPr="00BA3321" w:rsidRDefault="00BA3321" w:rsidP="00BA3321">
            <w:pPr>
              <w:jc w:val="center"/>
              <w:rPr>
                <w:sz w:val="20"/>
                <w:szCs w:val="20"/>
              </w:rPr>
            </w:pPr>
            <w:r w:rsidRPr="00BA3321">
              <w:rPr>
                <w:sz w:val="20"/>
                <w:szCs w:val="20"/>
              </w:rPr>
              <w:t>ул.Революции, р.п.Угловка - 400 м (1200 кв.м)</w:t>
            </w:r>
          </w:p>
        </w:tc>
        <w:tc>
          <w:tcPr>
            <w:tcW w:w="1581"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2023</w:t>
            </w:r>
          </w:p>
        </w:tc>
        <w:tc>
          <w:tcPr>
            <w:tcW w:w="1677"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1.2.1.</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Областной бюджет</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351,51060</w:t>
            </w:r>
          </w:p>
        </w:tc>
        <w:tc>
          <w:tcPr>
            <w:tcW w:w="1252"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66"/>
          <w:jc w:val="center"/>
        </w:trPr>
        <w:tc>
          <w:tcPr>
            <w:tcW w:w="616" w:type="dxa"/>
            <w:vMerge/>
            <w:vAlign w:val="center"/>
            <w:hideMark/>
          </w:tcPr>
          <w:p w:rsidR="00BA3321" w:rsidRPr="00BA3321" w:rsidRDefault="00BA3321" w:rsidP="00BA3321">
            <w:pPr>
              <w:rPr>
                <w:sz w:val="20"/>
                <w:szCs w:val="20"/>
              </w:rPr>
            </w:pPr>
          </w:p>
        </w:tc>
        <w:tc>
          <w:tcPr>
            <w:tcW w:w="1772" w:type="dxa"/>
            <w:vMerge/>
            <w:vAlign w:val="center"/>
            <w:hideMark/>
          </w:tcPr>
          <w:p w:rsidR="00BA3321" w:rsidRPr="00BA3321" w:rsidRDefault="00BA3321" w:rsidP="00BA3321">
            <w:pPr>
              <w:rPr>
                <w:sz w:val="20"/>
                <w:szCs w:val="20"/>
              </w:rPr>
            </w:pPr>
          </w:p>
        </w:tc>
        <w:tc>
          <w:tcPr>
            <w:tcW w:w="1581" w:type="dxa"/>
            <w:vMerge/>
            <w:vAlign w:val="center"/>
            <w:hideMark/>
          </w:tcPr>
          <w:p w:rsidR="00BA3321" w:rsidRPr="00BA3321" w:rsidRDefault="00BA3321" w:rsidP="00BA3321">
            <w:pPr>
              <w:rPr>
                <w:sz w:val="20"/>
                <w:szCs w:val="20"/>
              </w:rPr>
            </w:pPr>
          </w:p>
        </w:tc>
        <w:tc>
          <w:tcPr>
            <w:tcW w:w="1270" w:type="dxa"/>
            <w:vMerge/>
            <w:vAlign w:val="center"/>
            <w:hideMark/>
          </w:tcPr>
          <w:p w:rsidR="00BA3321" w:rsidRPr="00BA3321" w:rsidRDefault="00BA3321" w:rsidP="00BA3321">
            <w:pPr>
              <w:rPr>
                <w:sz w:val="20"/>
                <w:szCs w:val="20"/>
              </w:rPr>
            </w:pPr>
          </w:p>
        </w:tc>
        <w:tc>
          <w:tcPr>
            <w:tcW w:w="1677" w:type="dxa"/>
            <w:vMerge/>
            <w:vAlign w:val="center"/>
            <w:hideMark/>
          </w:tcPr>
          <w:p w:rsidR="00BA3321" w:rsidRPr="00BA3321" w:rsidRDefault="00BA3321" w:rsidP="00BA3321">
            <w:pPr>
              <w:rPr>
                <w:sz w:val="20"/>
                <w:szCs w:val="20"/>
              </w:rPr>
            </w:pP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78,74800</w:t>
            </w:r>
          </w:p>
        </w:tc>
        <w:tc>
          <w:tcPr>
            <w:tcW w:w="1252"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66"/>
          <w:jc w:val="center"/>
        </w:trPr>
        <w:tc>
          <w:tcPr>
            <w:tcW w:w="616"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2.8.</w:t>
            </w:r>
          </w:p>
        </w:tc>
        <w:tc>
          <w:tcPr>
            <w:tcW w:w="1772" w:type="dxa"/>
            <w:vMerge w:val="restart"/>
            <w:shd w:val="clear" w:color="auto" w:fill="auto"/>
            <w:hideMark/>
          </w:tcPr>
          <w:p w:rsidR="00BA3321" w:rsidRPr="00BA3321" w:rsidRDefault="00BA3321" w:rsidP="00BA3321">
            <w:pPr>
              <w:jc w:val="center"/>
              <w:rPr>
                <w:sz w:val="20"/>
                <w:szCs w:val="20"/>
              </w:rPr>
            </w:pPr>
            <w:r w:rsidRPr="00BA3321">
              <w:rPr>
                <w:sz w:val="20"/>
                <w:szCs w:val="20"/>
              </w:rPr>
              <w:t>ул.Высоцкого, р.п.Угловка - 63 м (284 кв.м) (по проекту "Дорога к дому")</w:t>
            </w:r>
          </w:p>
        </w:tc>
        <w:tc>
          <w:tcPr>
            <w:tcW w:w="1581"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2023</w:t>
            </w:r>
          </w:p>
        </w:tc>
        <w:tc>
          <w:tcPr>
            <w:tcW w:w="1677"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1.2.1.</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Областной бюджет</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329,07771</w:t>
            </w:r>
          </w:p>
        </w:tc>
        <w:tc>
          <w:tcPr>
            <w:tcW w:w="1252"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198"/>
          <w:jc w:val="center"/>
        </w:trPr>
        <w:tc>
          <w:tcPr>
            <w:tcW w:w="616" w:type="dxa"/>
            <w:vMerge/>
            <w:vAlign w:val="center"/>
            <w:hideMark/>
          </w:tcPr>
          <w:p w:rsidR="00BA3321" w:rsidRPr="00BA3321" w:rsidRDefault="00BA3321" w:rsidP="00BA3321">
            <w:pPr>
              <w:rPr>
                <w:sz w:val="20"/>
                <w:szCs w:val="20"/>
              </w:rPr>
            </w:pPr>
          </w:p>
        </w:tc>
        <w:tc>
          <w:tcPr>
            <w:tcW w:w="1772" w:type="dxa"/>
            <w:vMerge/>
            <w:vAlign w:val="center"/>
            <w:hideMark/>
          </w:tcPr>
          <w:p w:rsidR="00BA3321" w:rsidRPr="00BA3321" w:rsidRDefault="00BA3321" w:rsidP="00BA3321">
            <w:pPr>
              <w:rPr>
                <w:sz w:val="20"/>
                <w:szCs w:val="20"/>
              </w:rPr>
            </w:pPr>
          </w:p>
        </w:tc>
        <w:tc>
          <w:tcPr>
            <w:tcW w:w="1581" w:type="dxa"/>
            <w:vMerge/>
            <w:vAlign w:val="center"/>
            <w:hideMark/>
          </w:tcPr>
          <w:p w:rsidR="00BA3321" w:rsidRPr="00BA3321" w:rsidRDefault="00BA3321" w:rsidP="00BA3321">
            <w:pPr>
              <w:rPr>
                <w:sz w:val="20"/>
                <w:szCs w:val="20"/>
              </w:rPr>
            </w:pPr>
          </w:p>
        </w:tc>
        <w:tc>
          <w:tcPr>
            <w:tcW w:w="1270" w:type="dxa"/>
            <w:vMerge/>
            <w:vAlign w:val="center"/>
            <w:hideMark/>
          </w:tcPr>
          <w:p w:rsidR="00BA3321" w:rsidRPr="00BA3321" w:rsidRDefault="00BA3321" w:rsidP="00BA3321">
            <w:pPr>
              <w:rPr>
                <w:sz w:val="20"/>
                <w:szCs w:val="20"/>
              </w:rPr>
            </w:pPr>
          </w:p>
        </w:tc>
        <w:tc>
          <w:tcPr>
            <w:tcW w:w="1677" w:type="dxa"/>
            <w:vMerge/>
            <w:vAlign w:val="center"/>
            <w:hideMark/>
          </w:tcPr>
          <w:p w:rsidR="00BA3321" w:rsidRPr="00BA3321" w:rsidRDefault="00BA3321" w:rsidP="00BA3321">
            <w:pPr>
              <w:rPr>
                <w:sz w:val="20"/>
                <w:szCs w:val="20"/>
              </w:rPr>
            </w:pP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18,85767</w:t>
            </w:r>
          </w:p>
        </w:tc>
        <w:tc>
          <w:tcPr>
            <w:tcW w:w="1252"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1020"/>
          <w:jc w:val="center"/>
        </w:trPr>
        <w:tc>
          <w:tcPr>
            <w:tcW w:w="616" w:type="dxa"/>
            <w:shd w:val="clear" w:color="auto" w:fill="auto"/>
            <w:vAlign w:val="center"/>
            <w:hideMark/>
          </w:tcPr>
          <w:p w:rsidR="00BA3321" w:rsidRPr="00BA3321" w:rsidRDefault="00BA3321" w:rsidP="00BA3321">
            <w:pPr>
              <w:jc w:val="center"/>
              <w:rPr>
                <w:sz w:val="20"/>
                <w:szCs w:val="20"/>
              </w:rPr>
            </w:pPr>
            <w:r w:rsidRPr="00BA3321">
              <w:rPr>
                <w:sz w:val="20"/>
                <w:szCs w:val="20"/>
              </w:rPr>
              <w:t>2.9.</w:t>
            </w:r>
          </w:p>
        </w:tc>
        <w:tc>
          <w:tcPr>
            <w:tcW w:w="1772" w:type="dxa"/>
            <w:shd w:val="clear" w:color="auto" w:fill="auto"/>
            <w:hideMark/>
          </w:tcPr>
          <w:p w:rsidR="00BA3321" w:rsidRPr="00BA3321" w:rsidRDefault="00BA3321" w:rsidP="00BA3321">
            <w:pPr>
              <w:jc w:val="center"/>
              <w:rPr>
                <w:sz w:val="20"/>
                <w:szCs w:val="20"/>
              </w:rPr>
            </w:pPr>
            <w:r w:rsidRPr="00BA3321">
              <w:rPr>
                <w:sz w:val="20"/>
                <w:szCs w:val="20"/>
              </w:rPr>
              <w:t>ул.Революции, р.п.Угловка - 113 м (339 кв.м)</w:t>
            </w:r>
          </w:p>
        </w:tc>
        <w:tc>
          <w:tcPr>
            <w:tcW w:w="1581" w:type="dxa"/>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shd w:val="clear" w:color="auto" w:fill="auto"/>
            <w:vAlign w:val="center"/>
            <w:hideMark/>
          </w:tcPr>
          <w:p w:rsidR="00BA3321" w:rsidRPr="00BA3321" w:rsidRDefault="00BA3321" w:rsidP="00BA3321">
            <w:pPr>
              <w:jc w:val="center"/>
              <w:rPr>
                <w:sz w:val="20"/>
                <w:szCs w:val="20"/>
              </w:rPr>
            </w:pPr>
            <w:r w:rsidRPr="00BA3321">
              <w:rPr>
                <w:sz w:val="20"/>
                <w:szCs w:val="20"/>
              </w:rPr>
              <w:t>2023</w:t>
            </w:r>
          </w:p>
        </w:tc>
        <w:tc>
          <w:tcPr>
            <w:tcW w:w="1677" w:type="dxa"/>
            <w:shd w:val="clear" w:color="auto" w:fill="auto"/>
            <w:vAlign w:val="center"/>
            <w:hideMark/>
          </w:tcPr>
          <w:p w:rsidR="00BA3321" w:rsidRPr="00BA3321" w:rsidRDefault="00BA3321" w:rsidP="00BA3321">
            <w:pPr>
              <w:jc w:val="center"/>
              <w:rPr>
                <w:sz w:val="20"/>
                <w:szCs w:val="20"/>
              </w:rPr>
            </w:pPr>
            <w:r w:rsidRPr="00BA3321">
              <w:rPr>
                <w:sz w:val="20"/>
                <w:szCs w:val="20"/>
              </w:rPr>
              <w:t>1.2.1.</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90,00000</w:t>
            </w:r>
          </w:p>
        </w:tc>
        <w:tc>
          <w:tcPr>
            <w:tcW w:w="1252"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523"/>
          <w:jc w:val="center"/>
        </w:trPr>
        <w:tc>
          <w:tcPr>
            <w:tcW w:w="616" w:type="dxa"/>
            <w:shd w:val="clear" w:color="auto" w:fill="auto"/>
            <w:vAlign w:val="center"/>
            <w:hideMark/>
          </w:tcPr>
          <w:p w:rsidR="00BA3321" w:rsidRPr="00BA3321" w:rsidRDefault="00BA3321" w:rsidP="00BA3321">
            <w:pPr>
              <w:jc w:val="center"/>
              <w:rPr>
                <w:sz w:val="20"/>
                <w:szCs w:val="20"/>
              </w:rPr>
            </w:pPr>
            <w:r w:rsidRPr="00BA3321">
              <w:rPr>
                <w:sz w:val="20"/>
                <w:szCs w:val="20"/>
              </w:rPr>
              <w:t>2.10</w:t>
            </w:r>
          </w:p>
        </w:tc>
        <w:tc>
          <w:tcPr>
            <w:tcW w:w="1772" w:type="dxa"/>
            <w:shd w:val="clear" w:color="auto" w:fill="auto"/>
            <w:hideMark/>
          </w:tcPr>
          <w:p w:rsidR="00BA3321" w:rsidRPr="00BA3321" w:rsidRDefault="00BA3321" w:rsidP="00BA3321">
            <w:pPr>
              <w:jc w:val="center"/>
              <w:rPr>
                <w:sz w:val="20"/>
                <w:szCs w:val="20"/>
              </w:rPr>
            </w:pPr>
            <w:proofErr w:type="spellStart"/>
            <w:r w:rsidRPr="00BA3321">
              <w:rPr>
                <w:sz w:val="20"/>
                <w:szCs w:val="20"/>
              </w:rPr>
              <w:t>д.Владычно</w:t>
            </w:r>
            <w:proofErr w:type="spellEnd"/>
            <w:r w:rsidRPr="00BA3321">
              <w:rPr>
                <w:sz w:val="20"/>
                <w:szCs w:val="20"/>
              </w:rPr>
              <w:t xml:space="preserve"> - 206 м (618 кв.м)</w:t>
            </w:r>
          </w:p>
        </w:tc>
        <w:tc>
          <w:tcPr>
            <w:tcW w:w="1581" w:type="dxa"/>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shd w:val="clear" w:color="auto" w:fill="auto"/>
            <w:vAlign w:val="center"/>
            <w:hideMark/>
          </w:tcPr>
          <w:p w:rsidR="00BA3321" w:rsidRPr="00BA3321" w:rsidRDefault="00BA3321" w:rsidP="00BA3321">
            <w:pPr>
              <w:jc w:val="center"/>
              <w:rPr>
                <w:sz w:val="20"/>
                <w:szCs w:val="20"/>
              </w:rPr>
            </w:pPr>
            <w:r w:rsidRPr="00BA3321">
              <w:rPr>
                <w:sz w:val="20"/>
                <w:szCs w:val="20"/>
              </w:rPr>
              <w:t>2023</w:t>
            </w:r>
          </w:p>
        </w:tc>
        <w:tc>
          <w:tcPr>
            <w:tcW w:w="1677" w:type="dxa"/>
            <w:shd w:val="clear" w:color="auto" w:fill="auto"/>
            <w:vAlign w:val="center"/>
            <w:hideMark/>
          </w:tcPr>
          <w:p w:rsidR="00BA3321" w:rsidRPr="00BA3321" w:rsidRDefault="00BA3321" w:rsidP="00BA3321">
            <w:pPr>
              <w:jc w:val="center"/>
              <w:rPr>
                <w:sz w:val="20"/>
                <w:szCs w:val="20"/>
              </w:rPr>
            </w:pPr>
            <w:r w:rsidRPr="00BA3321">
              <w:rPr>
                <w:sz w:val="20"/>
                <w:szCs w:val="20"/>
              </w:rPr>
              <w:t>1.2.1.</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249,89000</w:t>
            </w:r>
          </w:p>
        </w:tc>
        <w:tc>
          <w:tcPr>
            <w:tcW w:w="1252"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585"/>
          <w:jc w:val="center"/>
        </w:trPr>
        <w:tc>
          <w:tcPr>
            <w:tcW w:w="616"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2.11.</w:t>
            </w:r>
          </w:p>
        </w:tc>
        <w:tc>
          <w:tcPr>
            <w:tcW w:w="1772" w:type="dxa"/>
            <w:vMerge w:val="restart"/>
            <w:shd w:val="clear" w:color="auto" w:fill="auto"/>
            <w:hideMark/>
          </w:tcPr>
          <w:p w:rsidR="00BA3321" w:rsidRPr="00BA3321" w:rsidRDefault="00BA3321" w:rsidP="00BA3321">
            <w:pPr>
              <w:jc w:val="center"/>
              <w:rPr>
                <w:sz w:val="20"/>
                <w:szCs w:val="20"/>
              </w:rPr>
            </w:pPr>
            <w:r w:rsidRPr="00BA3321">
              <w:rPr>
                <w:sz w:val="20"/>
                <w:szCs w:val="20"/>
              </w:rPr>
              <w:t>ул.Московская, р.п.Угловка (от дома № 10 до дома № 18) - 360 м (1800 кв.м) (по проекту "Дорога к дому")</w:t>
            </w:r>
          </w:p>
        </w:tc>
        <w:tc>
          <w:tcPr>
            <w:tcW w:w="1581"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2024</w:t>
            </w:r>
          </w:p>
        </w:tc>
        <w:tc>
          <w:tcPr>
            <w:tcW w:w="1677"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1.2.1.</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Областной бюджет</w:t>
            </w:r>
          </w:p>
        </w:tc>
        <w:tc>
          <w:tcPr>
            <w:tcW w:w="1280" w:type="dxa"/>
            <w:shd w:val="clear" w:color="auto" w:fill="auto"/>
            <w:noWrap/>
            <w:vAlign w:val="bottom"/>
            <w:hideMark/>
          </w:tcPr>
          <w:p w:rsidR="00BA3321" w:rsidRPr="00BA3321" w:rsidRDefault="00BA3321" w:rsidP="00BA3321">
            <w:pP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vAlign w:val="center"/>
            <w:hideMark/>
          </w:tcPr>
          <w:p w:rsidR="00BA3321" w:rsidRPr="00BA3321" w:rsidRDefault="00BA3321" w:rsidP="00BA3321">
            <w:pPr>
              <w:jc w:val="right"/>
              <w:rPr>
                <w:sz w:val="20"/>
                <w:szCs w:val="20"/>
              </w:rPr>
            </w:pPr>
            <w:r w:rsidRPr="00BA3321">
              <w:rPr>
                <w:sz w:val="20"/>
                <w:szCs w:val="20"/>
              </w:rPr>
              <w:t>1395,39380</w:t>
            </w:r>
          </w:p>
        </w:tc>
        <w:tc>
          <w:tcPr>
            <w:tcW w:w="1234"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1020"/>
          <w:jc w:val="center"/>
        </w:trPr>
        <w:tc>
          <w:tcPr>
            <w:tcW w:w="616" w:type="dxa"/>
            <w:vMerge/>
            <w:vAlign w:val="center"/>
            <w:hideMark/>
          </w:tcPr>
          <w:p w:rsidR="00BA3321" w:rsidRPr="00BA3321" w:rsidRDefault="00BA3321" w:rsidP="00BA3321">
            <w:pPr>
              <w:rPr>
                <w:sz w:val="20"/>
                <w:szCs w:val="20"/>
              </w:rPr>
            </w:pPr>
          </w:p>
        </w:tc>
        <w:tc>
          <w:tcPr>
            <w:tcW w:w="1772" w:type="dxa"/>
            <w:vMerge/>
            <w:vAlign w:val="center"/>
            <w:hideMark/>
          </w:tcPr>
          <w:p w:rsidR="00BA3321" w:rsidRPr="00BA3321" w:rsidRDefault="00BA3321" w:rsidP="00BA3321">
            <w:pPr>
              <w:rPr>
                <w:sz w:val="20"/>
                <w:szCs w:val="20"/>
              </w:rPr>
            </w:pPr>
          </w:p>
        </w:tc>
        <w:tc>
          <w:tcPr>
            <w:tcW w:w="1581" w:type="dxa"/>
            <w:vMerge/>
            <w:vAlign w:val="center"/>
            <w:hideMark/>
          </w:tcPr>
          <w:p w:rsidR="00BA3321" w:rsidRPr="00BA3321" w:rsidRDefault="00BA3321" w:rsidP="00BA3321">
            <w:pPr>
              <w:rPr>
                <w:sz w:val="20"/>
                <w:szCs w:val="20"/>
              </w:rPr>
            </w:pPr>
          </w:p>
        </w:tc>
        <w:tc>
          <w:tcPr>
            <w:tcW w:w="1270" w:type="dxa"/>
            <w:vMerge/>
            <w:vAlign w:val="center"/>
            <w:hideMark/>
          </w:tcPr>
          <w:p w:rsidR="00BA3321" w:rsidRPr="00BA3321" w:rsidRDefault="00BA3321" w:rsidP="00BA3321">
            <w:pPr>
              <w:rPr>
                <w:sz w:val="20"/>
                <w:szCs w:val="20"/>
              </w:rPr>
            </w:pPr>
          </w:p>
        </w:tc>
        <w:tc>
          <w:tcPr>
            <w:tcW w:w="1677" w:type="dxa"/>
            <w:vMerge/>
            <w:vAlign w:val="center"/>
            <w:hideMark/>
          </w:tcPr>
          <w:p w:rsidR="00BA3321" w:rsidRPr="00BA3321" w:rsidRDefault="00BA3321" w:rsidP="00BA3321">
            <w:pPr>
              <w:rPr>
                <w:sz w:val="20"/>
                <w:szCs w:val="20"/>
              </w:rPr>
            </w:pP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noWrap/>
            <w:vAlign w:val="bottom"/>
            <w:hideMark/>
          </w:tcPr>
          <w:p w:rsidR="00BA3321" w:rsidRPr="00BA3321" w:rsidRDefault="00BA3321" w:rsidP="00BA3321">
            <w:pP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vAlign w:val="center"/>
            <w:hideMark/>
          </w:tcPr>
          <w:p w:rsidR="00BA3321" w:rsidRPr="00BA3321" w:rsidRDefault="00BA3321" w:rsidP="00BA3321">
            <w:pPr>
              <w:jc w:val="right"/>
              <w:rPr>
                <w:sz w:val="20"/>
                <w:szCs w:val="20"/>
              </w:rPr>
            </w:pPr>
            <w:r w:rsidRPr="00BA3321">
              <w:rPr>
                <w:sz w:val="20"/>
                <w:szCs w:val="20"/>
              </w:rPr>
              <w:t>605,84972</w:t>
            </w:r>
          </w:p>
        </w:tc>
        <w:tc>
          <w:tcPr>
            <w:tcW w:w="1234"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66"/>
          <w:jc w:val="center"/>
        </w:trPr>
        <w:tc>
          <w:tcPr>
            <w:tcW w:w="616"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2.12.</w:t>
            </w:r>
          </w:p>
        </w:tc>
        <w:tc>
          <w:tcPr>
            <w:tcW w:w="1772" w:type="dxa"/>
            <w:vMerge w:val="restart"/>
            <w:shd w:val="clear" w:color="auto" w:fill="auto"/>
            <w:hideMark/>
          </w:tcPr>
          <w:p w:rsidR="00BA3321" w:rsidRPr="00BA3321" w:rsidRDefault="00BA3321" w:rsidP="00BA3321">
            <w:pPr>
              <w:jc w:val="center"/>
              <w:rPr>
                <w:sz w:val="20"/>
                <w:szCs w:val="20"/>
              </w:rPr>
            </w:pPr>
            <w:r w:rsidRPr="00BA3321">
              <w:rPr>
                <w:sz w:val="20"/>
                <w:szCs w:val="20"/>
              </w:rPr>
              <w:t>ул.Спортивная, р.п.Угловка (от остановки по ул.Спортивная до дома № 39 и дома № 29 по ул.Свободы) - 297 м (1528 кв.м)</w:t>
            </w:r>
          </w:p>
        </w:tc>
        <w:tc>
          <w:tcPr>
            <w:tcW w:w="1581"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2024</w:t>
            </w:r>
          </w:p>
        </w:tc>
        <w:tc>
          <w:tcPr>
            <w:tcW w:w="1677"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1.2.1.</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Областной бюджет</w:t>
            </w:r>
          </w:p>
        </w:tc>
        <w:tc>
          <w:tcPr>
            <w:tcW w:w="1280" w:type="dxa"/>
            <w:shd w:val="clear" w:color="auto" w:fill="auto"/>
            <w:noWrap/>
            <w:vAlign w:val="bottom"/>
            <w:hideMark/>
          </w:tcPr>
          <w:p w:rsidR="00BA3321" w:rsidRPr="00BA3321" w:rsidRDefault="00BA3321" w:rsidP="00BA3321">
            <w:pP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vAlign w:val="center"/>
            <w:hideMark/>
          </w:tcPr>
          <w:p w:rsidR="00BA3321" w:rsidRPr="00BA3321" w:rsidRDefault="00BA3321" w:rsidP="00BA3321">
            <w:pPr>
              <w:jc w:val="right"/>
              <w:rPr>
                <w:sz w:val="20"/>
                <w:szCs w:val="20"/>
              </w:rPr>
            </w:pPr>
            <w:r w:rsidRPr="00BA3321">
              <w:rPr>
                <w:sz w:val="20"/>
                <w:szCs w:val="20"/>
              </w:rPr>
              <w:t>0,00000</w:t>
            </w:r>
          </w:p>
        </w:tc>
        <w:tc>
          <w:tcPr>
            <w:tcW w:w="1234"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855"/>
          <w:jc w:val="center"/>
        </w:trPr>
        <w:tc>
          <w:tcPr>
            <w:tcW w:w="616" w:type="dxa"/>
            <w:vMerge/>
            <w:vAlign w:val="center"/>
            <w:hideMark/>
          </w:tcPr>
          <w:p w:rsidR="00BA3321" w:rsidRPr="00BA3321" w:rsidRDefault="00BA3321" w:rsidP="00BA3321">
            <w:pPr>
              <w:rPr>
                <w:sz w:val="20"/>
                <w:szCs w:val="20"/>
              </w:rPr>
            </w:pPr>
          </w:p>
        </w:tc>
        <w:tc>
          <w:tcPr>
            <w:tcW w:w="1772" w:type="dxa"/>
            <w:vMerge/>
            <w:vAlign w:val="center"/>
            <w:hideMark/>
          </w:tcPr>
          <w:p w:rsidR="00BA3321" w:rsidRPr="00BA3321" w:rsidRDefault="00BA3321" w:rsidP="00BA3321">
            <w:pPr>
              <w:rPr>
                <w:sz w:val="20"/>
                <w:szCs w:val="20"/>
              </w:rPr>
            </w:pPr>
          </w:p>
        </w:tc>
        <w:tc>
          <w:tcPr>
            <w:tcW w:w="1581" w:type="dxa"/>
            <w:vMerge/>
            <w:vAlign w:val="center"/>
            <w:hideMark/>
          </w:tcPr>
          <w:p w:rsidR="00BA3321" w:rsidRPr="00BA3321" w:rsidRDefault="00BA3321" w:rsidP="00BA3321">
            <w:pPr>
              <w:rPr>
                <w:sz w:val="20"/>
                <w:szCs w:val="20"/>
              </w:rPr>
            </w:pPr>
          </w:p>
        </w:tc>
        <w:tc>
          <w:tcPr>
            <w:tcW w:w="1270" w:type="dxa"/>
            <w:vMerge/>
            <w:vAlign w:val="center"/>
            <w:hideMark/>
          </w:tcPr>
          <w:p w:rsidR="00BA3321" w:rsidRPr="00BA3321" w:rsidRDefault="00BA3321" w:rsidP="00BA3321">
            <w:pPr>
              <w:rPr>
                <w:sz w:val="20"/>
                <w:szCs w:val="20"/>
              </w:rPr>
            </w:pPr>
          </w:p>
        </w:tc>
        <w:tc>
          <w:tcPr>
            <w:tcW w:w="1677" w:type="dxa"/>
            <w:vMerge/>
            <w:vAlign w:val="center"/>
            <w:hideMark/>
          </w:tcPr>
          <w:p w:rsidR="00BA3321" w:rsidRPr="00BA3321" w:rsidRDefault="00BA3321" w:rsidP="00BA3321">
            <w:pPr>
              <w:rPr>
                <w:sz w:val="20"/>
                <w:szCs w:val="20"/>
              </w:rPr>
            </w:pP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noWrap/>
            <w:vAlign w:val="bottom"/>
            <w:hideMark/>
          </w:tcPr>
          <w:p w:rsidR="00BA3321" w:rsidRPr="00BA3321" w:rsidRDefault="00BA3321" w:rsidP="00BA3321">
            <w:pP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vAlign w:val="center"/>
            <w:hideMark/>
          </w:tcPr>
          <w:p w:rsidR="00BA3321" w:rsidRPr="00BA3321" w:rsidRDefault="00BA3321" w:rsidP="00BA3321">
            <w:pPr>
              <w:jc w:val="right"/>
              <w:rPr>
                <w:sz w:val="20"/>
                <w:szCs w:val="20"/>
              </w:rPr>
            </w:pPr>
            <w:r w:rsidRPr="00BA3321">
              <w:rPr>
                <w:sz w:val="20"/>
                <w:szCs w:val="20"/>
              </w:rPr>
              <w:t>0,00000</w:t>
            </w:r>
          </w:p>
        </w:tc>
        <w:tc>
          <w:tcPr>
            <w:tcW w:w="1234"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704"/>
          <w:jc w:val="center"/>
        </w:trPr>
        <w:tc>
          <w:tcPr>
            <w:tcW w:w="616" w:type="dxa"/>
            <w:shd w:val="clear" w:color="auto" w:fill="auto"/>
            <w:vAlign w:val="center"/>
            <w:hideMark/>
          </w:tcPr>
          <w:p w:rsidR="00BA3321" w:rsidRPr="00BA3321" w:rsidRDefault="00BA3321" w:rsidP="00BA3321">
            <w:pPr>
              <w:jc w:val="center"/>
              <w:rPr>
                <w:sz w:val="20"/>
                <w:szCs w:val="20"/>
              </w:rPr>
            </w:pPr>
            <w:r w:rsidRPr="00BA3321">
              <w:rPr>
                <w:sz w:val="20"/>
                <w:szCs w:val="20"/>
              </w:rPr>
              <w:lastRenderedPageBreak/>
              <w:t>2.13.</w:t>
            </w:r>
          </w:p>
        </w:tc>
        <w:tc>
          <w:tcPr>
            <w:tcW w:w="1772" w:type="dxa"/>
            <w:shd w:val="clear" w:color="auto" w:fill="auto"/>
            <w:hideMark/>
          </w:tcPr>
          <w:p w:rsidR="00BA3321" w:rsidRPr="00BA3321" w:rsidRDefault="00BA3321" w:rsidP="00BA3321">
            <w:pPr>
              <w:jc w:val="center"/>
              <w:rPr>
                <w:sz w:val="20"/>
                <w:szCs w:val="20"/>
              </w:rPr>
            </w:pPr>
            <w:r w:rsidRPr="00BA3321">
              <w:rPr>
                <w:sz w:val="20"/>
                <w:szCs w:val="20"/>
              </w:rPr>
              <w:t>ул.Труда, р.п.Угловка - 430 м (1720 кв.м)</w:t>
            </w:r>
          </w:p>
        </w:tc>
        <w:tc>
          <w:tcPr>
            <w:tcW w:w="1581" w:type="dxa"/>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shd w:val="clear" w:color="auto" w:fill="auto"/>
            <w:vAlign w:val="center"/>
            <w:hideMark/>
          </w:tcPr>
          <w:p w:rsidR="00BA3321" w:rsidRPr="00BA3321" w:rsidRDefault="00BA3321" w:rsidP="00BA3321">
            <w:pPr>
              <w:jc w:val="center"/>
              <w:rPr>
                <w:sz w:val="20"/>
                <w:szCs w:val="20"/>
              </w:rPr>
            </w:pPr>
            <w:r w:rsidRPr="00BA3321">
              <w:rPr>
                <w:sz w:val="20"/>
                <w:szCs w:val="20"/>
              </w:rPr>
              <w:t>2024</w:t>
            </w:r>
          </w:p>
        </w:tc>
        <w:tc>
          <w:tcPr>
            <w:tcW w:w="1677" w:type="dxa"/>
            <w:shd w:val="clear" w:color="auto" w:fill="auto"/>
            <w:vAlign w:val="center"/>
            <w:hideMark/>
          </w:tcPr>
          <w:p w:rsidR="00BA3321" w:rsidRPr="00BA3321" w:rsidRDefault="00BA3321" w:rsidP="00BA3321">
            <w:pPr>
              <w:jc w:val="center"/>
              <w:rPr>
                <w:sz w:val="20"/>
                <w:szCs w:val="20"/>
              </w:rPr>
            </w:pPr>
            <w:r w:rsidRPr="00BA3321">
              <w:rPr>
                <w:sz w:val="20"/>
                <w:szCs w:val="20"/>
              </w:rPr>
              <w:t>1.2.1.</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noWrap/>
            <w:vAlign w:val="bottom"/>
            <w:hideMark/>
          </w:tcPr>
          <w:p w:rsidR="00BA3321" w:rsidRPr="00BA3321" w:rsidRDefault="00BA3321" w:rsidP="00BA3321">
            <w:pP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vAlign w:val="center"/>
            <w:hideMark/>
          </w:tcPr>
          <w:p w:rsidR="00BA3321" w:rsidRPr="00BA3321" w:rsidRDefault="00BA3321" w:rsidP="00BA3321">
            <w:pPr>
              <w:jc w:val="right"/>
              <w:rPr>
                <w:sz w:val="20"/>
                <w:szCs w:val="20"/>
              </w:rPr>
            </w:pPr>
            <w:r w:rsidRPr="00BA3321">
              <w:rPr>
                <w:sz w:val="20"/>
                <w:szCs w:val="20"/>
              </w:rPr>
              <w:t>0,00000</w:t>
            </w:r>
          </w:p>
        </w:tc>
        <w:tc>
          <w:tcPr>
            <w:tcW w:w="1234"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477"/>
          <w:jc w:val="center"/>
        </w:trPr>
        <w:tc>
          <w:tcPr>
            <w:tcW w:w="616" w:type="dxa"/>
            <w:shd w:val="clear" w:color="auto" w:fill="auto"/>
            <w:vAlign w:val="center"/>
            <w:hideMark/>
          </w:tcPr>
          <w:p w:rsidR="00BA3321" w:rsidRPr="00BA3321" w:rsidRDefault="00BA3321" w:rsidP="00BA3321">
            <w:pPr>
              <w:jc w:val="center"/>
              <w:rPr>
                <w:sz w:val="20"/>
                <w:szCs w:val="20"/>
              </w:rPr>
            </w:pPr>
            <w:r w:rsidRPr="00BA3321">
              <w:rPr>
                <w:sz w:val="20"/>
                <w:szCs w:val="20"/>
              </w:rPr>
              <w:t>2.14.</w:t>
            </w:r>
          </w:p>
        </w:tc>
        <w:tc>
          <w:tcPr>
            <w:tcW w:w="1772" w:type="dxa"/>
            <w:shd w:val="clear" w:color="auto" w:fill="auto"/>
            <w:hideMark/>
          </w:tcPr>
          <w:p w:rsidR="00BA3321" w:rsidRPr="00BA3321" w:rsidRDefault="00BA3321" w:rsidP="00BA3321">
            <w:pPr>
              <w:jc w:val="center"/>
              <w:rPr>
                <w:sz w:val="20"/>
                <w:szCs w:val="20"/>
              </w:rPr>
            </w:pPr>
            <w:r w:rsidRPr="00BA3321">
              <w:rPr>
                <w:sz w:val="20"/>
                <w:szCs w:val="20"/>
              </w:rPr>
              <w:t>ул.Восточная, р.п.Угловка - 100 м (300 кв.м)</w:t>
            </w:r>
          </w:p>
        </w:tc>
        <w:tc>
          <w:tcPr>
            <w:tcW w:w="1581" w:type="dxa"/>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shd w:val="clear" w:color="auto" w:fill="auto"/>
            <w:vAlign w:val="center"/>
            <w:hideMark/>
          </w:tcPr>
          <w:p w:rsidR="00BA3321" w:rsidRPr="00BA3321" w:rsidRDefault="00BA3321" w:rsidP="00BA3321">
            <w:pPr>
              <w:jc w:val="center"/>
              <w:rPr>
                <w:sz w:val="20"/>
                <w:szCs w:val="20"/>
              </w:rPr>
            </w:pPr>
            <w:r w:rsidRPr="00BA3321">
              <w:rPr>
                <w:sz w:val="20"/>
                <w:szCs w:val="20"/>
              </w:rPr>
              <w:t>2024</w:t>
            </w:r>
          </w:p>
        </w:tc>
        <w:tc>
          <w:tcPr>
            <w:tcW w:w="1677" w:type="dxa"/>
            <w:shd w:val="clear" w:color="auto" w:fill="auto"/>
            <w:vAlign w:val="center"/>
            <w:hideMark/>
          </w:tcPr>
          <w:p w:rsidR="00BA3321" w:rsidRPr="00BA3321" w:rsidRDefault="00BA3321" w:rsidP="00BA3321">
            <w:pPr>
              <w:jc w:val="center"/>
              <w:rPr>
                <w:sz w:val="20"/>
                <w:szCs w:val="20"/>
              </w:rPr>
            </w:pPr>
            <w:r w:rsidRPr="00BA3321">
              <w:rPr>
                <w:sz w:val="20"/>
                <w:szCs w:val="20"/>
              </w:rPr>
              <w:t>1.2.1.</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noWrap/>
            <w:vAlign w:val="bottom"/>
            <w:hideMark/>
          </w:tcPr>
          <w:p w:rsidR="00BA3321" w:rsidRPr="00BA3321" w:rsidRDefault="00BA3321" w:rsidP="00BA3321">
            <w:pP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vAlign w:val="center"/>
            <w:hideMark/>
          </w:tcPr>
          <w:p w:rsidR="00BA3321" w:rsidRPr="00BA3321" w:rsidRDefault="00BA3321" w:rsidP="00BA3321">
            <w:pPr>
              <w:jc w:val="right"/>
              <w:rPr>
                <w:sz w:val="20"/>
                <w:szCs w:val="20"/>
              </w:rPr>
            </w:pPr>
            <w:r w:rsidRPr="00BA3321">
              <w:rPr>
                <w:sz w:val="20"/>
                <w:szCs w:val="20"/>
              </w:rPr>
              <w:t>0,00000</w:t>
            </w:r>
          </w:p>
        </w:tc>
        <w:tc>
          <w:tcPr>
            <w:tcW w:w="1234"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555"/>
          <w:jc w:val="center"/>
        </w:trPr>
        <w:tc>
          <w:tcPr>
            <w:tcW w:w="616"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2.15.</w:t>
            </w:r>
          </w:p>
        </w:tc>
        <w:tc>
          <w:tcPr>
            <w:tcW w:w="1772" w:type="dxa"/>
            <w:vMerge w:val="restart"/>
            <w:shd w:val="clear" w:color="auto" w:fill="auto"/>
            <w:hideMark/>
          </w:tcPr>
          <w:p w:rsidR="00BA3321" w:rsidRPr="00BA3321" w:rsidRDefault="00BA3321" w:rsidP="00BA3321">
            <w:pPr>
              <w:jc w:val="center"/>
              <w:rPr>
                <w:sz w:val="20"/>
                <w:szCs w:val="20"/>
              </w:rPr>
            </w:pPr>
            <w:r w:rsidRPr="00BA3321">
              <w:rPr>
                <w:sz w:val="20"/>
                <w:szCs w:val="20"/>
              </w:rPr>
              <w:t>ул.Московская, р.п.Угловка (от дома № 18 к дому № 20) - 40 м (200 кв.м) (по проекту "Дорога к дому")</w:t>
            </w:r>
          </w:p>
        </w:tc>
        <w:tc>
          <w:tcPr>
            <w:tcW w:w="1581"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2024</w:t>
            </w:r>
          </w:p>
        </w:tc>
        <w:tc>
          <w:tcPr>
            <w:tcW w:w="1677"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1.2.1.</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Областной бюджет</w:t>
            </w:r>
          </w:p>
        </w:tc>
        <w:tc>
          <w:tcPr>
            <w:tcW w:w="1280" w:type="dxa"/>
            <w:shd w:val="clear" w:color="auto" w:fill="auto"/>
            <w:noWrap/>
            <w:vAlign w:val="bottom"/>
            <w:hideMark/>
          </w:tcPr>
          <w:p w:rsidR="00BA3321" w:rsidRPr="00BA3321" w:rsidRDefault="00BA3321" w:rsidP="00BA3321">
            <w:pP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vAlign w:val="center"/>
            <w:hideMark/>
          </w:tcPr>
          <w:p w:rsidR="00BA3321" w:rsidRPr="00BA3321" w:rsidRDefault="00BA3321" w:rsidP="00BA3321">
            <w:pPr>
              <w:jc w:val="right"/>
              <w:rPr>
                <w:sz w:val="20"/>
                <w:szCs w:val="20"/>
              </w:rPr>
            </w:pPr>
            <w:r w:rsidRPr="00BA3321">
              <w:rPr>
                <w:sz w:val="20"/>
                <w:szCs w:val="20"/>
              </w:rPr>
              <w:t>345,10620</w:t>
            </w:r>
          </w:p>
        </w:tc>
        <w:tc>
          <w:tcPr>
            <w:tcW w:w="1234"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541"/>
          <w:jc w:val="center"/>
        </w:trPr>
        <w:tc>
          <w:tcPr>
            <w:tcW w:w="616" w:type="dxa"/>
            <w:vMerge/>
            <w:vAlign w:val="center"/>
            <w:hideMark/>
          </w:tcPr>
          <w:p w:rsidR="00BA3321" w:rsidRPr="00BA3321" w:rsidRDefault="00BA3321" w:rsidP="00BA3321">
            <w:pPr>
              <w:rPr>
                <w:sz w:val="20"/>
                <w:szCs w:val="20"/>
              </w:rPr>
            </w:pPr>
          </w:p>
        </w:tc>
        <w:tc>
          <w:tcPr>
            <w:tcW w:w="1772" w:type="dxa"/>
            <w:vMerge/>
            <w:vAlign w:val="center"/>
            <w:hideMark/>
          </w:tcPr>
          <w:p w:rsidR="00BA3321" w:rsidRPr="00BA3321" w:rsidRDefault="00BA3321" w:rsidP="00BA3321">
            <w:pPr>
              <w:rPr>
                <w:sz w:val="20"/>
                <w:szCs w:val="20"/>
              </w:rPr>
            </w:pPr>
          </w:p>
        </w:tc>
        <w:tc>
          <w:tcPr>
            <w:tcW w:w="1581" w:type="dxa"/>
            <w:vMerge/>
            <w:vAlign w:val="center"/>
            <w:hideMark/>
          </w:tcPr>
          <w:p w:rsidR="00BA3321" w:rsidRPr="00BA3321" w:rsidRDefault="00BA3321" w:rsidP="00BA3321">
            <w:pPr>
              <w:rPr>
                <w:sz w:val="20"/>
                <w:szCs w:val="20"/>
              </w:rPr>
            </w:pPr>
          </w:p>
        </w:tc>
        <w:tc>
          <w:tcPr>
            <w:tcW w:w="1270" w:type="dxa"/>
            <w:vMerge/>
            <w:vAlign w:val="center"/>
            <w:hideMark/>
          </w:tcPr>
          <w:p w:rsidR="00BA3321" w:rsidRPr="00BA3321" w:rsidRDefault="00BA3321" w:rsidP="00BA3321">
            <w:pPr>
              <w:rPr>
                <w:sz w:val="20"/>
                <w:szCs w:val="20"/>
              </w:rPr>
            </w:pPr>
          </w:p>
        </w:tc>
        <w:tc>
          <w:tcPr>
            <w:tcW w:w="1677" w:type="dxa"/>
            <w:vMerge/>
            <w:vAlign w:val="center"/>
            <w:hideMark/>
          </w:tcPr>
          <w:p w:rsidR="00BA3321" w:rsidRPr="00BA3321" w:rsidRDefault="00BA3321" w:rsidP="00BA3321">
            <w:pPr>
              <w:rPr>
                <w:sz w:val="20"/>
                <w:szCs w:val="20"/>
              </w:rPr>
            </w:pP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noWrap/>
            <w:vAlign w:val="bottom"/>
            <w:hideMark/>
          </w:tcPr>
          <w:p w:rsidR="00BA3321" w:rsidRPr="00BA3321" w:rsidRDefault="00BA3321" w:rsidP="00BA3321">
            <w:pP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vAlign w:val="center"/>
            <w:hideMark/>
          </w:tcPr>
          <w:p w:rsidR="00BA3321" w:rsidRPr="00BA3321" w:rsidRDefault="00BA3321" w:rsidP="00BA3321">
            <w:pPr>
              <w:jc w:val="right"/>
              <w:rPr>
                <w:sz w:val="20"/>
                <w:szCs w:val="20"/>
              </w:rPr>
            </w:pPr>
            <w:r w:rsidRPr="00BA3321">
              <w:rPr>
                <w:sz w:val="20"/>
                <w:szCs w:val="20"/>
              </w:rPr>
              <w:t>31,35359</w:t>
            </w:r>
          </w:p>
        </w:tc>
        <w:tc>
          <w:tcPr>
            <w:tcW w:w="1234"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199"/>
          <w:jc w:val="center"/>
        </w:trPr>
        <w:tc>
          <w:tcPr>
            <w:tcW w:w="616"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2.16.</w:t>
            </w:r>
          </w:p>
        </w:tc>
        <w:tc>
          <w:tcPr>
            <w:tcW w:w="1772" w:type="dxa"/>
            <w:vMerge w:val="restart"/>
            <w:shd w:val="clear" w:color="auto" w:fill="auto"/>
            <w:hideMark/>
          </w:tcPr>
          <w:p w:rsidR="00BA3321" w:rsidRPr="00BA3321" w:rsidRDefault="00BA3321" w:rsidP="00BA3321">
            <w:pPr>
              <w:jc w:val="center"/>
              <w:rPr>
                <w:sz w:val="20"/>
                <w:szCs w:val="20"/>
              </w:rPr>
            </w:pPr>
            <w:r w:rsidRPr="00BA3321">
              <w:rPr>
                <w:sz w:val="20"/>
                <w:szCs w:val="20"/>
              </w:rPr>
              <w:t>ул.Московская, р.п.Угловка - 500 м (2500 кв.м)</w:t>
            </w:r>
          </w:p>
        </w:tc>
        <w:tc>
          <w:tcPr>
            <w:tcW w:w="1581"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2025</w:t>
            </w:r>
          </w:p>
        </w:tc>
        <w:tc>
          <w:tcPr>
            <w:tcW w:w="1677"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1.2.1.</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Областной бюджет</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vAlign w:val="center"/>
            <w:hideMark/>
          </w:tcPr>
          <w:p w:rsidR="00BA3321" w:rsidRPr="00BA3321" w:rsidRDefault="00BA3321" w:rsidP="00BA3321">
            <w:pPr>
              <w:jc w:val="right"/>
              <w:rPr>
                <w:sz w:val="20"/>
                <w:szCs w:val="20"/>
              </w:rPr>
            </w:pPr>
            <w:r w:rsidRPr="00BA3321">
              <w:rPr>
                <w:sz w:val="20"/>
                <w:szCs w:val="20"/>
              </w:rPr>
              <w:t>1160,50000</w:t>
            </w:r>
          </w:p>
        </w:tc>
        <w:tc>
          <w:tcPr>
            <w:tcW w:w="1218"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463"/>
          <w:jc w:val="center"/>
        </w:trPr>
        <w:tc>
          <w:tcPr>
            <w:tcW w:w="616" w:type="dxa"/>
            <w:vMerge/>
            <w:vAlign w:val="center"/>
            <w:hideMark/>
          </w:tcPr>
          <w:p w:rsidR="00BA3321" w:rsidRPr="00BA3321" w:rsidRDefault="00BA3321" w:rsidP="00BA3321">
            <w:pPr>
              <w:rPr>
                <w:sz w:val="20"/>
                <w:szCs w:val="20"/>
              </w:rPr>
            </w:pPr>
          </w:p>
        </w:tc>
        <w:tc>
          <w:tcPr>
            <w:tcW w:w="1772" w:type="dxa"/>
            <w:vMerge/>
            <w:vAlign w:val="center"/>
            <w:hideMark/>
          </w:tcPr>
          <w:p w:rsidR="00BA3321" w:rsidRPr="00BA3321" w:rsidRDefault="00BA3321" w:rsidP="00BA3321">
            <w:pPr>
              <w:rPr>
                <w:sz w:val="20"/>
                <w:szCs w:val="20"/>
              </w:rPr>
            </w:pPr>
          </w:p>
        </w:tc>
        <w:tc>
          <w:tcPr>
            <w:tcW w:w="1581" w:type="dxa"/>
            <w:vMerge/>
            <w:vAlign w:val="center"/>
            <w:hideMark/>
          </w:tcPr>
          <w:p w:rsidR="00BA3321" w:rsidRPr="00BA3321" w:rsidRDefault="00BA3321" w:rsidP="00BA3321">
            <w:pPr>
              <w:rPr>
                <w:sz w:val="20"/>
                <w:szCs w:val="20"/>
              </w:rPr>
            </w:pPr>
          </w:p>
        </w:tc>
        <w:tc>
          <w:tcPr>
            <w:tcW w:w="1270" w:type="dxa"/>
            <w:vMerge/>
            <w:vAlign w:val="center"/>
            <w:hideMark/>
          </w:tcPr>
          <w:p w:rsidR="00BA3321" w:rsidRPr="00BA3321" w:rsidRDefault="00BA3321" w:rsidP="00BA3321">
            <w:pPr>
              <w:rPr>
                <w:sz w:val="20"/>
                <w:szCs w:val="20"/>
              </w:rPr>
            </w:pPr>
          </w:p>
        </w:tc>
        <w:tc>
          <w:tcPr>
            <w:tcW w:w="1677" w:type="dxa"/>
            <w:vMerge/>
            <w:vAlign w:val="center"/>
            <w:hideMark/>
          </w:tcPr>
          <w:p w:rsidR="00BA3321" w:rsidRPr="00BA3321" w:rsidRDefault="00BA3321" w:rsidP="00BA3321">
            <w:pPr>
              <w:rPr>
                <w:sz w:val="20"/>
                <w:szCs w:val="20"/>
              </w:rPr>
            </w:pP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vAlign w:val="center"/>
            <w:hideMark/>
          </w:tcPr>
          <w:p w:rsidR="00BA3321" w:rsidRPr="00BA3321" w:rsidRDefault="00BA3321" w:rsidP="00BA3321">
            <w:pPr>
              <w:jc w:val="right"/>
              <w:rPr>
                <w:sz w:val="20"/>
                <w:szCs w:val="20"/>
              </w:rPr>
            </w:pPr>
            <w:r w:rsidRPr="00BA3321">
              <w:rPr>
                <w:sz w:val="20"/>
                <w:szCs w:val="20"/>
              </w:rPr>
              <w:t>307,25000</w:t>
            </w:r>
          </w:p>
        </w:tc>
        <w:tc>
          <w:tcPr>
            <w:tcW w:w="1218"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r>
      <w:tr w:rsidR="00BA3321" w:rsidRPr="00BA3321" w:rsidTr="00BA3321">
        <w:trPr>
          <w:trHeight w:val="93"/>
          <w:jc w:val="center"/>
        </w:trPr>
        <w:tc>
          <w:tcPr>
            <w:tcW w:w="616"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2.17.</w:t>
            </w:r>
          </w:p>
        </w:tc>
        <w:tc>
          <w:tcPr>
            <w:tcW w:w="1772" w:type="dxa"/>
            <w:vMerge w:val="restart"/>
            <w:shd w:val="clear" w:color="auto" w:fill="auto"/>
            <w:hideMark/>
          </w:tcPr>
          <w:p w:rsidR="00BA3321" w:rsidRPr="00BA3321" w:rsidRDefault="00BA3321" w:rsidP="00BA3321">
            <w:pPr>
              <w:jc w:val="center"/>
              <w:rPr>
                <w:sz w:val="20"/>
                <w:szCs w:val="20"/>
              </w:rPr>
            </w:pPr>
            <w:r w:rsidRPr="00BA3321">
              <w:rPr>
                <w:sz w:val="20"/>
                <w:szCs w:val="20"/>
              </w:rPr>
              <w:t>ул.Московская, р.п.Угловка - 450 м (2250 кв.м)</w:t>
            </w:r>
          </w:p>
        </w:tc>
        <w:tc>
          <w:tcPr>
            <w:tcW w:w="1581"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2026</w:t>
            </w:r>
          </w:p>
        </w:tc>
        <w:tc>
          <w:tcPr>
            <w:tcW w:w="1677"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1.2.1.</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Областной бюджет</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vAlign w:val="center"/>
            <w:hideMark/>
          </w:tcPr>
          <w:p w:rsidR="00BA3321" w:rsidRPr="00BA3321" w:rsidRDefault="00BA3321" w:rsidP="00BA3321">
            <w:pPr>
              <w:jc w:val="right"/>
              <w:rPr>
                <w:sz w:val="20"/>
                <w:szCs w:val="20"/>
              </w:rPr>
            </w:pPr>
            <w:r w:rsidRPr="00BA3321">
              <w:rPr>
                <w:sz w:val="20"/>
                <w:szCs w:val="20"/>
              </w:rPr>
              <w:t>1160,50000</w:t>
            </w:r>
          </w:p>
        </w:tc>
      </w:tr>
      <w:tr w:rsidR="00BA3321" w:rsidRPr="00BA3321" w:rsidTr="00BA3321">
        <w:trPr>
          <w:trHeight w:val="103"/>
          <w:jc w:val="center"/>
        </w:trPr>
        <w:tc>
          <w:tcPr>
            <w:tcW w:w="616" w:type="dxa"/>
            <w:vMerge/>
            <w:vAlign w:val="center"/>
            <w:hideMark/>
          </w:tcPr>
          <w:p w:rsidR="00BA3321" w:rsidRPr="00BA3321" w:rsidRDefault="00BA3321" w:rsidP="00BA3321">
            <w:pPr>
              <w:rPr>
                <w:sz w:val="20"/>
                <w:szCs w:val="20"/>
              </w:rPr>
            </w:pPr>
          </w:p>
        </w:tc>
        <w:tc>
          <w:tcPr>
            <w:tcW w:w="1772" w:type="dxa"/>
            <w:vMerge/>
            <w:vAlign w:val="center"/>
            <w:hideMark/>
          </w:tcPr>
          <w:p w:rsidR="00BA3321" w:rsidRPr="00BA3321" w:rsidRDefault="00BA3321" w:rsidP="00BA3321">
            <w:pPr>
              <w:rPr>
                <w:sz w:val="20"/>
                <w:szCs w:val="20"/>
              </w:rPr>
            </w:pPr>
          </w:p>
        </w:tc>
        <w:tc>
          <w:tcPr>
            <w:tcW w:w="1581" w:type="dxa"/>
            <w:vMerge/>
            <w:vAlign w:val="center"/>
            <w:hideMark/>
          </w:tcPr>
          <w:p w:rsidR="00BA3321" w:rsidRPr="00BA3321" w:rsidRDefault="00BA3321" w:rsidP="00BA3321">
            <w:pPr>
              <w:rPr>
                <w:sz w:val="20"/>
                <w:szCs w:val="20"/>
              </w:rPr>
            </w:pPr>
          </w:p>
        </w:tc>
        <w:tc>
          <w:tcPr>
            <w:tcW w:w="1270" w:type="dxa"/>
            <w:vMerge/>
            <w:vAlign w:val="center"/>
            <w:hideMark/>
          </w:tcPr>
          <w:p w:rsidR="00BA3321" w:rsidRPr="00BA3321" w:rsidRDefault="00BA3321" w:rsidP="00BA3321">
            <w:pPr>
              <w:rPr>
                <w:sz w:val="20"/>
                <w:szCs w:val="20"/>
              </w:rPr>
            </w:pPr>
          </w:p>
        </w:tc>
        <w:tc>
          <w:tcPr>
            <w:tcW w:w="1677" w:type="dxa"/>
            <w:vMerge/>
            <w:vAlign w:val="center"/>
            <w:hideMark/>
          </w:tcPr>
          <w:p w:rsidR="00BA3321" w:rsidRPr="00BA3321" w:rsidRDefault="00BA3321" w:rsidP="00BA3321">
            <w:pPr>
              <w:rPr>
                <w:sz w:val="20"/>
                <w:szCs w:val="20"/>
              </w:rPr>
            </w:pP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86" w:type="dxa"/>
            <w:shd w:val="clear" w:color="auto" w:fill="auto"/>
            <w:noWrap/>
            <w:vAlign w:val="bottom"/>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34" w:type="dxa"/>
            <w:shd w:val="clear" w:color="auto" w:fill="auto"/>
            <w:vAlign w:val="center"/>
            <w:hideMark/>
          </w:tcPr>
          <w:p w:rsidR="00BA3321" w:rsidRPr="00BA3321" w:rsidRDefault="00BA3321" w:rsidP="00BA3321">
            <w:pPr>
              <w:jc w:val="right"/>
              <w:rPr>
                <w:sz w:val="20"/>
                <w:szCs w:val="20"/>
              </w:rPr>
            </w:pPr>
            <w:r w:rsidRPr="00BA3321">
              <w:rPr>
                <w:sz w:val="20"/>
                <w:szCs w:val="20"/>
              </w:rPr>
              <w:t> </w:t>
            </w:r>
          </w:p>
        </w:tc>
        <w:tc>
          <w:tcPr>
            <w:tcW w:w="1218" w:type="dxa"/>
            <w:shd w:val="clear" w:color="auto" w:fill="auto"/>
            <w:vAlign w:val="center"/>
            <w:hideMark/>
          </w:tcPr>
          <w:p w:rsidR="00BA3321" w:rsidRPr="00BA3321" w:rsidRDefault="00BA3321" w:rsidP="00BA3321">
            <w:pPr>
              <w:jc w:val="right"/>
              <w:rPr>
                <w:sz w:val="20"/>
                <w:szCs w:val="20"/>
              </w:rPr>
            </w:pPr>
            <w:r w:rsidRPr="00BA3321">
              <w:rPr>
                <w:sz w:val="20"/>
                <w:szCs w:val="20"/>
              </w:rPr>
              <w:t>153,75000</w:t>
            </w:r>
          </w:p>
        </w:tc>
      </w:tr>
      <w:tr w:rsidR="00BA3321" w:rsidRPr="00BA3321" w:rsidTr="00BA3321">
        <w:trPr>
          <w:trHeight w:val="1245"/>
          <w:jc w:val="center"/>
        </w:trPr>
        <w:tc>
          <w:tcPr>
            <w:tcW w:w="616" w:type="dxa"/>
            <w:shd w:val="clear" w:color="auto" w:fill="auto"/>
            <w:vAlign w:val="center"/>
            <w:hideMark/>
          </w:tcPr>
          <w:p w:rsidR="00BA3321" w:rsidRPr="00BA3321" w:rsidRDefault="00BA3321" w:rsidP="00BA3321">
            <w:pPr>
              <w:jc w:val="center"/>
              <w:rPr>
                <w:sz w:val="20"/>
                <w:szCs w:val="20"/>
              </w:rPr>
            </w:pPr>
            <w:r w:rsidRPr="00BA3321">
              <w:rPr>
                <w:sz w:val="20"/>
                <w:szCs w:val="20"/>
              </w:rPr>
              <w:t>2.18.</w:t>
            </w:r>
          </w:p>
        </w:tc>
        <w:tc>
          <w:tcPr>
            <w:tcW w:w="1772" w:type="dxa"/>
            <w:shd w:val="clear" w:color="auto" w:fill="auto"/>
            <w:hideMark/>
          </w:tcPr>
          <w:p w:rsidR="00BA3321" w:rsidRPr="00BA3321" w:rsidRDefault="00BA3321" w:rsidP="00BA3321">
            <w:pPr>
              <w:jc w:val="center"/>
              <w:rPr>
                <w:sz w:val="20"/>
                <w:szCs w:val="20"/>
              </w:rPr>
            </w:pPr>
            <w:r w:rsidRPr="00BA3321">
              <w:rPr>
                <w:sz w:val="20"/>
                <w:szCs w:val="20"/>
              </w:rPr>
              <w:t>Разработка проектов и сметных расчетов стоимости работ, экспертиза проектов</w:t>
            </w:r>
          </w:p>
        </w:tc>
        <w:tc>
          <w:tcPr>
            <w:tcW w:w="1581" w:type="dxa"/>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shd w:val="clear" w:color="auto" w:fill="auto"/>
            <w:vAlign w:val="center"/>
            <w:hideMark/>
          </w:tcPr>
          <w:p w:rsidR="00BA3321" w:rsidRPr="00BA3321" w:rsidRDefault="00BA3321" w:rsidP="00BA3321">
            <w:pPr>
              <w:jc w:val="center"/>
              <w:rPr>
                <w:sz w:val="20"/>
                <w:szCs w:val="20"/>
              </w:rPr>
            </w:pPr>
            <w:r w:rsidRPr="00BA3321">
              <w:rPr>
                <w:sz w:val="20"/>
                <w:szCs w:val="20"/>
              </w:rPr>
              <w:t>2022-2026</w:t>
            </w:r>
          </w:p>
        </w:tc>
        <w:tc>
          <w:tcPr>
            <w:tcW w:w="1677" w:type="dxa"/>
            <w:shd w:val="clear" w:color="auto" w:fill="auto"/>
            <w:vAlign w:val="center"/>
            <w:hideMark/>
          </w:tcPr>
          <w:p w:rsidR="00BA3321" w:rsidRPr="00BA3321" w:rsidRDefault="00BA3321" w:rsidP="00BA3321">
            <w:pPr>
              <w:jc w:val="center"/>
              <w:rPr>
                <w:sz w:val="20"/>
                <w:szCs w:val="20"/>
              </w:rPr>
            </w:pPr>
            <w:r w:rsidRPr="00BA3321">
              <w:rPr>
                <w:sz w:val="20"/>
                <w:szCs w:val="20"/>
              </w:rPr>
              <w:t>1.2.2.</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noWrap/>
            <w:vAlign w:val="center"/>
            <w:hideMark/>
          </w:tcPr>
          <w:p w:rsidR="00BA3321" w:rsidRPr="00BA3321" w:rsidRDefault="00BA3321" w:rsidP="00BA3321">
            <w:pPr>
              <w:jc w:val="center"/>
              <w:rPr>
                <w:sz w:val="20"/>
                <w:szCs w:val="20"/>
              </w:rPr>
            </w:pPr>
            <w:r w:rsidRPr="00BA3321">
              <w:rPr>
                <w:sz w:val="20"/>
                <w:szCs w:val="20"/>
              </w:rPr>
              <w:t>73,41386</w:t>
            </w:r>
          </w:p>
        </w:tc>
        <w:tc>
          <w:tcPr>
            <w:tcW w:w="1286" w:type="dxa"/>
            <w:shd w:val="clear" w:color="auto" w:fill="auto"/>
            <w:noWrap/>
            <w:vAlign w:val="center"/>
            <w:hideMark/>
          </w:tcPr>
          <w:p w:rsidR="00BA3321" w:rsidRPr="00BA3321" w:rsidRDefault="00BA3321" w:rsidP="00BA3321">
            <w:pPr>
              <w:jc w:val="center"/>
              <w:rPr>
                <w:sz w:val="20"/>
                <w:szCs w:val="20"/>
              </w:rPr>
            </w:pPr>
            <w:r w:rsidRPr="00BA3321">
              <w:rPr>
                <w:sz w:val="20"/>
                <w:szCs w:val="20"/>
              </w:rPr>
              <w:t>87,95754</w:t>
            </w:r>
          </w:p>
        </w:tc>
        <w:tc>
          <w:tcPr>
            <w:tcW w:w="1252" w:type="dxa"/>
            <w:shd w:val="clear" w:color="auto" w:fill="auto"/>
            <w:noWrap/>
            <w:vAlign w:val="center"/>
            <w:hideMark/>
          </w:tcPr>
          <w:p w:rsidR="00BA3321" w:rsidRPr="00BA3321" w:rsidRDefault="00BA3321" w:rsidP="00BA3321">
            <w:pPr>
              <w:jc w:val="center"/>
              <w:rPr>
                <w:sz w:val="20"/>
                <w:szCs w:val="20"/>
              </w:rPr>
            </w:pPr>
            <w:r w:rsidRPr="00BA3321">
              <w:rPr>
                <w:sz w:val="20"/>
                <w:szCs w:val="20"/>
              </w:rPr>
              <w:t>120,67980</w:t>
            </w:r>
          </w:p>
        </w:tc>
        <w:tc>
          <w:tcPr>
            <w:tcW w:w="1234" w:type="dxa"/>
            <w:shd w:val="clear" w:color="auto" w:fill="auto"/>
            <w:noWrap/>
            <w:vAlign w:val="center"/>
            <w:hideMark/>
          </w:tcPr>
          <w:p w:rsidR="00BA3321" w:rsidRPr="00BA3321" w:rsidRDefault="00BA3321" w:rsidP="00BA3321">
            <w:pPr>
              <w:jc w:val="center"/>
              <w:rPr>
                <w:sz w:val="20"/>
                <w:szCs w:val="20"/>
              </w:rPr>
            </w:pPr>
            <w:r w:rsidRPr="00BA3321">
              <w:rPr>
                <w:sz w:val="20"/>
                <w:szCs w:val="20"/>
              </w:rPr>
              <w:t>36,42000</w:t>
            </w:r>
          </w:p>
        </w:tc>
        <w:tc>
          <w:tcPr>
            <w:tcW w:w="1218" w:type="dxa"/>
            <w:shd w:val="clear" w:color="auto" w:fill="auto"/>
            <w:noWrap/>
            <w:vAlign w:val="center"/>
            <w:hideMark/>
          </w:tcPr>
          <w:p w:rsidR="00BA3321" w:rsidRPr="00BA3321" w:rsidRDefault="00BA3321" w:rsidP="00BA3321">
            <w:pPr>
              <w:jc w:val="center"/>
              <w:rPr>
                <w:sz w:val="20"/>
                <w:szCs w:val="20"/>
              </w:rPr>
            </w:pPr>
            <w:r w:rsidRPr="00BA3321">
              <w:rPr>
                <w:sz w:val="20"/>
                <w:szCs w:val="20"/>
              </w:rPr>
              <w:t>36,42000</w:t>
            </w:r>
          </w:p>
        </w:tc>
      </w:tr>
      <w:tr w:rsidR="00BA3321" w:rsidRPr="00BA3321" w:rsidTr="00BA3321">
        <w:trPr>
          <w:trHeight w:val="707"/>
          <w:jc w:val="center"/>
        </w:trPr>
        <w:tc>
          <w:tcPr>
            <w:tcW w:w="616" w:type="dxa"/>
            <w:shd w:val="clear" w:color="auto" w:fill="auto"/>
            <w:vAlign w:val="center"/>
            <w:hideMark/>
          </w:tcPr>
          <w:p w:rsidR="00BA3321" w:rsidRPr="00BA3321" w:rsidRDefault="00BA3321" w:rsidP="00BA3321">
            <w:pPr>
              <w:jc w:val="center"/>
              <w:rPr>
                <w:sz w:val="20"/>
                <w:szCs w:val="20"/>
              </w:rPr>
            </w:pPr>
            <w:r w:rsidRPr="00BA3321">
              <w:rPr>
                <w:sz w:val="20"/>
                <w:szCs w:val="20"/>
              </w:rPr>
              <w:t>2.19.</w:t>
            </w:r>
          </w:p>
        </w:tc>
        <w:tc>
          <w:tcPr>
            <w:tcW w:w="1772" w:type="dxa"/>
            <w:shd w:val="clear" w:color="auto" w:fill="auto"/>
            <w:hideMark/>
          </w:tcPr>
          <w:p w:rsidR="00BA3321" w:rsidRPr="00BA3321" w:rsidRDefault="00BA3321" w:rsidP="00BA3321">
            <w:pPr>
              <w:jc w:val="center"/>
              <w:rPr>
                <w:sz w:val="20"/>
                <w:szCs w:val="20"/>
              </w:rPr>
            </w:pPr>
            <w:r w:rsidRPr="00BA3321">
              <w:rPr>
                <w:sz w:val="20"/>
                <w:szCs w:val="20"/>
              </w:rPr>
              <w:t>Строительный контроль</w:t>
            </w:r>
          </w:p>
        </w:tc>
        <w:tc>
          <w:tcPr>
            <w:tcW w:w="1581" w:type="dxa"/>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shd w:val="clear" w:color="auto" w:fill="auto"/>
            <w:vAlign w:val="center"/>
            <w:hideMark/>
          </w:tcPr>
          <w:p w:rsidR="00BA3321" w:rsidRPr="00BA3321" w:rsidRDefault="00BA3321" w:rsidP="00BA3321">
            <w:pPr>
              <w:jc w:val="center"/>
              <w:rPr>
                <w:sz w:val="20"/>
                <w:szCs w:val="20"/>
              </w:rPr>
            </w:pPr>
            <w:r w:rsidRPr="00BA3321">
              <w:rPr>
                <w:sz w:val="20"/>
                <w:szCs w:val="20"/>
              </w:rPr>
              <w:t>2022-2026</w:t>
            </w:r>
          </w:p>
        </w:tc>
        <w:tc>
          <w:tcPr>
            <w:tcW w:w="1677" w:type="dxa"/>
            <w:shd w:val="clear" w:color="auto" w:fill="auto"/>
            <w:vAlign w:val="center"/>
            <w:hideMark/>
          </w:tcPr>
          <w:p w:rsidR="00BA3321" w:rsidRPr="00BA3321" w:rsidRDefault="00BA3321" w:rsidP="00BA3321">
            <w:pPr>
              <w:jc w:val="center"/>
              <w:rPr>
                <w:sz w:val="20"/>
                <w:szCs w:val="20"/>
              </w:rPr>
            </w:pPr>
            <w:r w:rsidRPr="00BA3321">
              <w:rPr>
                <w:sz w:val="20"/>
                <w:szCs w:val="20"/>
              </w:rPr>
              <w:t>1.2.3.</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noWrap/>
            <w:vAlign w:val="center"/>
            <w:hideMark/>
          </w:tcPr>
          <w:p w:rsidR="00BA3321" w:rsidRPr="00BA3321" w:rsidRDefault="00BA3321" w:rsidP="00BA3321">
            <w:pPr>
              <w:jc w:val="center"/>
              <w:rPr>
                <w:sz w:val="20"/>
                <w:szCs w:val="20"/>
              </w:rPr>
            </w:pPr>
            <w:r w:rsidRPr="00BA3321">
              <w:rPr>
                <w:sz w:val="20"/>
                <w:szCs w:val="20"/>
              </w:rPr>
              <w:t>68,22100</w:t>
            </w:r>
          </w:p>
        </w:tc>
        <w:tc>
          <w:tcPr>
            <w:tcW w:w="1286" w:type="dxa"/>
            <w:shd w:val="clear" w:color="auto" w:fill="auto"/>
            <w:noWrap/>
            <w:vAlign w:val="center"/>
            <w:hideMark/>
          </w:tcPr>
          <w:p w:rsidR="00BA3321" w:rsidRPr="00BA3321" w:rsidRDefault="00BA3321" w:rsidP="00BA3321">
            <w:pPr>
              <w:jc w:val="center"/>
              <w:rPr>
                <w:sz w:val="20"/>
                <w:szCs w:val="20"/>
              </w:rPr>
            </w:pPr>
            <w:r w:rsidRPr="00BA3321">
              <w:rPr>
                <w:sz w:val="20"/>
                <w:szCs w:val="20"/>
              </w:rPr>
              <w:t>54,39700</w:t>
            </w:r>
          </w:p>
        </w:tc>
        <w:tc>
          <w:tcPr>
            <w:tcW w:w="1252" w:type="dxa"/>
            <w:shd w:val="clear" w:color="auto" w:fill="auto"/>
            <w:noWrap/>
            <w:vAlign w:val="center"/>
            <w:hideMark/>
          </w:tcPr>
          <w:p w:rsidR="00BA3321" w:rsidRPr="00BA3321" w:rsidRDefault="00BA3321" w:rsidP="00BA3321">
            <w:pPr>
              <w:jc w:val="center"/>
              <w:rPr>
                <w:sz w:val="20"/>
                <w:szCs w:val="20"/>
              </w:rPr>
            </w:pPr>
            <w:r w:rsidRPr="00BA3321">
              <w:rPr>
                <w:sz w:val="20"/>
                <w:szCs w:val="20"/>
              </w:rPr>
              <w:t>59,32000</w:t>
            </w:r>
          </w:p>
        </w:tc>
        <w:tc>
          <w:tcPr>
            <w:tcW w:w="1234" w:type="dxa"/>
            <w:shd w:val="clear" w:color="auto" w:fill="auto"/>
            <w:noWrap/>
            <w:vAlign w:val="center"/>
            <w:hideMark/>
          </w:tcPr>
          <w:p w:rsidR="00BA3321" w:rsidRPr="00BA3321" w:rsidRDefault="00BA3321" w:rsidP="00BA3321">
            <w:pPr>
              <w:jc w:val="center"/>
              <w:rPr>
                <w:sz w:val="20"/>
                <w:szCs w:val="20"/>
              </w:rPr>
            </w:pPr>
            <w:r w:rsidRPr="00BA3321">
              <w:rPr>
                <w:sz w:val="20"/>
                <w:szCs w:val="20"/>
              </w:rPr>
              <w:t>70,00000</w:t>
            </w:r>
          </w:p>
        </w:tc>
        <w:tc>
          <w:tcPr>
            <w:tcW w:w="1218" w:type="dxa"/>
            <w:shd w:val="clear" w:color="auto" w:fill="auto"/>
            <w:noWrap/>
            <w:vAlign w:val="center"/>
            <w:hideMark/>
          </w:tcPr>
          <w:p w:rsidR="00BA3321" w:rsidRPr="00BA3321" w:rsidRDefault="00BA3321" w:rsidP="00BA3321">
            <w:pPr>
              <w:jc w:val="center"/>
              <w:rPr>
                <w:sz w:val="20"/>
                <w:szCs w:val="20"/>
              </w:rPr>
            </w:pPr>
            <w:r w:rsidRPr="00BA3321">
              <w:rPr>
                <w:sz w:val="20"/>
                <w:szCs w:val="20"/>
              </w:rPr>
              <w:t>70,00000</w:t>
            </w:r>
          </w:p>
        </w:tc>
      </w:tr>
      <w:tr w:rsidR="00BA3321" w:rsidRPr="00BA3321" w:rsidTr="00BA3321">
        <w:trPr>
          <w:trHeight w:val="315"/>
          <w:jc w:val="center"/>
        </w:trPr>
        <w:tc>
          <w:tcPr>
            <w:tcW w:w="616"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772" w:type="dxa"/>
            <w:shd w:val="clear" w:color="auto" w:fill="auto"/>
            <w:vAlign w:val="bottom"/>
            <w:hideMark/>
          </w:tcPr>
          <w:p w:rsidR="00BA3321" w:rsidRPr="00BA3321" w:rsidRDefault="00BA3321" w:rsidP="00BA3321">
            <w:pPr>
              <w:rPr>
                <w:b/>
                <w:bCs/>
                <w:sz w:val="20"/>
                <w:szCs w:val="20"/>
              </w:rPr>
            </w:pPr>
            <w:r w:rsidRPr="00BA3321">
              <w:rPr>
                <w:b/>
                <w:bCs/>
                <w:sz w:val="20"/>
                <w:szCs w:val="20"/>
              </w:rPr>
              <w:t>Всего по задаче 2:</w:t>
            </w:r>
          </w:p>
        </w:tc>
        <w:tc>
          <w:tcPr>
            <w:tcW w:w="1581"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70"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677" w:type="dxa"/>
            <w:shd w:val="clear" w:color="auto" w:fill="auto"/>
            <w:vAlign w:val="center"/>
            <w:hideMark/>
          </w:tcPr>
          <w:p w:rsidR="00BA3321" w:rsidRPr="00BA3321" w:rsidRDefault="00BA3321" w:rsidP="00BA3321">
            <w:pPr>
              <w:rPr>
                <w:sz w:val="20"/>
                <w:szCs w:val="20"/>
              </w:rPr>
            </w:pPr>
            <w:r w:rsidRPr="00BA3321">
              <w:rPr>
                <w:sz w:val="20"/>
                <w:szCs w:val="20"/>
              </w:rPr>
              <w:t> </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80" w:type="dxa"/>
            <w:shd w:val="clear" w:color="auto" w:fill="auto"/>
            <w:noWrap/>
            <w:vAlign w:val="center"/>
            <w:hideMark/>
          </w:tcPr>
          <w:p w:rsidR="00BA3321" w:rsidRPr="00BA3321" w:rsidRDefault="00BA3321" w:rsidP="00BA3321">
            <w:pPr>
              <w:jc w:val="center"/>
              <w:rPr>
                <w:b/>
                <w:bCs/>
                <w:sz w:val="20"/>
                <w:szCs w:val="20"/>
              </w:rPr>
            </w:pPr>
            <w:r w:rsidRPr="00BA3321">
              <w:rPr>
                <w:b/>
                <w:bCs/>
                <w:sz w:val="20"/>
                <w:szCs w:val="20"/>
              </w:rPr>
              <w:t>5580,77074</w:t>
            </w:r>
          </w:p>
        </w:tc>
        <w:tc>
          <w:tcPr>
            <w:tcW w:w="1286" w:type="dxa"/>
            <w:shd w:val="clear" w:color="auto" w:fill="auto"/>
            <w:noWrap/>
            <w:vAlign w:val="bottom"/>
            <w:hideMark/>
          </w:tcPr>
          <w:p w:rsidR="00BA3321" w:rsidRPr="00BA3321" w:rsidRDefault="00BA3321" w:rsidP="00BA3321">
            <w:pPr>
              <w:jc w:val="center"/>
              <w:rPr>
                <w:b/>
                <w:bCs/>
                <w:sz w:val="20"/>
                <w:szCs w:val="20"/>
              </w:rPr>
            </w:pPr>
            <w:r w:rsidRPr="00BA3321">
              <w:rPr>
                <w:b/>
                <w:bCs/>
                <w:sz w:val="20"/>
                <w:szCs w:val="20"/>
              </w:rPr>
              <w:t>4221,76166</w:t>
            </w:r>
          </w:p>
        </w:tc>
        <w:tc>
          <w:tcPr>
            <w:tcW w:w="1252" w:type="dxa"/>
            <w:shd w:val="clear" w:color="auto" w:fill="auto"/>
            <w:noWrap/>
            <w:vAlign w:val="bottom"/>
            <w:hideMark/>
          </w:tcPr>
          <w:p w:rsidR="00BA3321" w:rsidRPr="00BA3321" w:rsidRDefault="00BA3321" w:rsidP="00BA3321">
            <w:pPr>
              <w:jc w:val="center"/>
              <w:rPr>
                <w:b/>
                <w:bCs/>
                <w:sz w:val="20"/>
                <w:szCs w:val="20"/>
              </w:rPr>
            </w:pPr>
            <w:r w:rsidRPr="00BA3321">
              <w:rPr>
                <w:b/>
                <w:bCs/>
                <w:sz w:val="20"/>
                <w:szCs w:val="20"/>
              </w:rPr>
              <w:t>2557,70311</w:t>
            </w:r>
          </w:p>
        </w:tc>
        <w:tc>
          <w:tcPr>
            <w:tcW w:w="1234" w:type="dxa"/>
            <w:shd w:val="clear" w:color="auto" w:fill="auto"/>
            <w:noWrap/>
            <w:vAlign w:val="bottom"/>
            <w:hideMark/>
          </w:tcPr>
          <w:p w:rsidR="00BA3321" w:rsidRPr="00BA3321" w:rsidRDefault="00BA3321" w:rsidP="00BA3321">
            <w:pPr>
              <w:jc w:val="center"/>
              <w:rPr>
                <w:b/>
                <w:bCs/>
                <w:sz w:val="20"/>
                <w:szCs w:val="20"/>
              </w:rPr>
            </w:pPr>
            <w:r w:rsidRPr="00BA3321">
              <w:rPr>
                <w:b/>
                <w:bCs/>
                <w:sz w:val="20"/>
                <w:szCs w:val="20"/>
              </w:rPr>
              <w:t>1574,17000</w:t>
            </w:r>
          </w:p>
        </w:tc>
        <w:tc>
          <w:tcPr>
            <w:tcW w:w="1218" w:type="dxa"/>
            <w:shd w:val="clear" w:color="auto" w:fill="auto"/>
            <w:noWrap/>
            <w:vAlign w:val="bottom"/>
            <w:hideMark/>
          </w:tcPr>
          <w:p w:rsidR="00BA3321" w:rsidRPr="00BA3321" w:rsidRDefault="00BA3321" w:rsidP="00BA3321">
            <w:pPr>
              <w:jc w:val="center"/>
              <w:rPr>
                <w:b/>
                <w:bCs/>
                <w:sz w:val="20"/>
                <w:szCs w:val="20"/>
              </w:rPr>
            </w:pPr>
            <w:r w:rsidRPr="00BA3321">
              <w:rPr>
                <w:b/>
                <w:bCs/>
                <w:sz w:val="20"/>
                <w:szCs w:val="20"/>
              </w:rPr>
              <w:t>1420,67000</w:t>
            </w:r>
          </w:p>
        </w:tc>
      </w:tr>
      <w:tr w:rsidR="00BA3321" w:rsidRPr="00BA3321" w:rsidTr="00BA3321">
        <w:trPr>
          <w:trHeight w:val="255"/>
          <w:jc w:val="center"/>
        </w:trPr>
        <w:tc>
          <w:tcPr>
            <w:tcW w:w="616" w:type="dxa"/>
            <w:shd w:val="clear" w:color="auto" w:fill="auto"/>
            <w:vAlign w:val="center"/>
            <w:hideMark/>
          </w:tcPr>
          <w:p w:rsidR="00BA3321" w:rsidRPr="00BA3321" w:rsidRDefault="00BA3321" w:rsidP="00BA3321">
            <w:pPr>
              <w:jc w:val="center"/>
              <w:rPr>
                <w:b/>
                <w:bCs/>
                <w:sz w:val="20"/>
                <w:szCs w:val="20"/>
              </w:rPr>
            </w:pPr>
            <w:r w:rsidRPr="00BA3321">
              <w:rPr>
                <w:b/>
                <w:bCs/>
                <w:sz w:val="20"/>
                <w:szCs w:val="20"/>
              </w:rPr>
              <w:t>3.</w:t>
            </w:r>
          </w:p>
        </w:tc>
        <w:tc>
          <w:tcPr>
            <w:tcW w:w="14441" w:type="dxa"/>
            <w:gridSpan w:val="10"/>
            <w:shd w:val="clear" w:color="auto" w:fill="auto"/>
            <w:vAlign w:val="center"/>
            <w:hideMark/>
          </w:tcPr>
          <w:p w:rsidR="00BA3321" w:rsidRPr="00BA3321" w:rsidRDefault="00BA3321" w:rsidP="00BA3321">
            <w:pPr>
              <w:rPr>
                <w:b/>
                <w:bCs/>
                <w:sz w:val="20"/>
                <w:szCs w:val="20"/>
              </w:rPr>
            </w:pPr>
            <w:r w:rsidRPr="00BA3321">
              <w:rPr>
                <w:b/>
                <w:bCs/>
                <w:sz w:val="20"/>
                <w:szCs w:val="20"/>
              </w:rPr>
              <w:t xml:space="preserve">Задача 3. Содержание автомобильных дорог общего пользования местного значения и инженерных сооружений на них </w:t>
            </w:r>
          </w:p>
        </w:tc>
      </w:tr>
      <w:tr w:rsidR="00BA3321" w:rsidRPr="00BA3321" w:rsidTr="00BA3321">
        <w:trPr>
          <w:trHeight w:val="279"/>
          <w:jc w:val="center"/>
        </w:trPr>
        <w:tc>
          <w:tcPr>
            <w:tcW w:w="616"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3.1.</w:t>
            </w:r>
          </w:p>
        </w:tc>
        <w:tc>
          <w:tcPr>
            <w:tcW w:w="1772" w:type="dxa"/>
            <w:vMerge w:val="restart"/>
            <w:shd w:val="clear" w:color="auto" w:fill="auto"/>
            <w:hideMark/>
          </w:tcPr>
          <w:p w:rsidR="00BA3321" w:rsidRPr="00BA3321" w:rsidRDefault="00BA3321" w:rsidP="00BA3321">
            <w:pPr>
              <w:jc w:val="center"/>
              <w:rPr>
                <w:sz w:val="20"/>
                <w:szCs w:val="20"/>
              </w:rPr>
            </w:pPr>
            <w:r w:rsidRPr="00BA3321">
              <w:rPr>
                <w:sz w:val="20"/>
                <w:szCs w:val="20"/>
              </w:rPr>
              <w:t xml:space="preserve">Расчистка автомобильных дорог от снежных заносов, посыпка автомобильных дорог песчано-соляной смесью, приобретение </w:t>
            </w:r>
            <w:r w:rsidRPr="00BA3321">
              <w:rPr>
                <w:sz w:val="20"/>
                <w:szCs w:val="20"/>
              </w:rPr>
              <w:lastRenderedPageBreak/>
              <w:t>песчано-соляной смеси</w:t>
            </w:r>
          </w:p>
        </w:tc>
        <w:tc>
          <w:tcPr>
            <w:tcW w:w="1581"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lastRenderedPageBreak/>
              <w:t>Администрация Угловского городского поселения</w:t>
            </w:r>
          </w:p>
        </w:tc>
        <w:tc>
          <w:tcPr>
            <w:tcW w:w="1270"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2022-2026</w:t>
            </w:r>
          </w:p>
        </w:tc>
        <w:tc>
          <w:tcPr>
            <w:tcW w:w="1677"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1.3.1.</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Областной бюджет</w:t>
            </w:r>
          </w:p>
        </w:tc>
        <w:tc>
          <w:tcPr>
            <w:tcW w:w="1280" w:type="dxa"/>
            <w:shd w:val="clear" w:color="auto" w:fill="auto"/>
            <w:vAlign w:val="center"/>
            <w:hideMark/>
          </w:tcPr>
          <w:p w:rsidR="00BA3321" w:rsidRPr="00BA3321" w:rsidRDefault="00BA3321" w:rsidP="00BA3321">
            <w:pPr>
              <w:rPr>
                <w:b/>
                <w:bCs/>
                <w:sz w:val="20"/>
                <w:szCs w:val="20"/>
              </w:rPr>
            </w:pPr>
            <w:r w:rsidRPr="00BA3321">
              <w:rPr>
                <w:b/>
                <w:bCs/>
                <w:sz w:val="20"/>
                <w:szCs w:val="20"/>
              </w:rPr>
              <w:t> </w:t>
            </w:r>
          </w:p>
        </w:tc>
        <w:tc>
          <w:tcPr>
            <w:tcW w:w="1286" w:type="dxa"/>
            <w:shd w:val="clear" w:color="auto" w:fill="auto"/>
            <w:vAlign w:val="center"/>
            <w:hideMark/>
          </w:tcPr>
          <w:p w:rsidR="00BA3321" w:rsidRPr="00BA3321" w:rsidRDefault="00BA3321" w:rsidP="00BA3321">
            <w:pPr>
              <w:rPr>
                <w:b/>
                <w:bCs/>
                <w:sz w:val="20"/>
                <w:szCs w:val="20"/>
              </w:rPr>
            </w:pPr>
            <w:r w:rsidRPr="00BA3321">
              <w:rPr>
                <w:b/>
                <w:bCs/>
                <w:sz w:val="20"/>
                <w:szCs w:val="20"/>
              </w:rPr>
              <w:t> </w:t>
            </w:r>
          </w:p>
        </w:tc>
        <w:tc>
          <w:tcPr>
            <w:tcW w:w="1252" w:type="dxa"/>
            <w:shd w:val="clear" w:color="auto" w:fill="auto"/>
            <w:vAlign w:val="center"/>
            <w:hideMark/>
          </w:tcPr>
          <w:p w:rsidR="00BA3321" w:rsidRPr="00BA3321" w:rsidRDefault="00BA3321" w:rsidP="00BA3321">
            <w:pPr>
              <w:jc w:val="center"/>
              <w:rPr>
                <w:sz w:val="20"/>
                <w:szCs w:val="20"/>
              </w:rPr>
            </w:pPr>
            <w:r w:rsidRPr="00BA3321">
              <w:rPr>
                <w:sz w:val="20"/>
                <w:szCs w:val="20"/>
              </w:rPr>
              <w:t>1305,375</w:t>
            </w:r>
          </w:p>
        </w:tc>
        <w:tc>
          <w:tcPr>
            <w:tcW w:w="1234" w:type="dxa"/>
            <w:shd w:val="clear" w:color="auto" w:fill="auto"/>
            <w:vAlign w:val="center"/>
            <w:hideMark/>
          </w:tcPr>
          <w:p w:rsidR="00BA3321" w:rsidRPr="00BA3321" w:rsidRDefault="00BA3321" w:rsidP="00BA3321">
            <w:pPr>
              <w:jc w:val="center"/>
              <w:rPr>
                <w:sz w:val="20"/>
                <w:szCs w:val="20"/>
              </w:rPr>
            </w:pPr>
            <w:r w:rsidRPr="00BA3321">
              <w:rPr>
                <w:sz w:val="20"/>
                <w:szCs w:val="20"/>
              </w:rPr>
              <w:t>870,375</w:t>
            </w:r>
          </w:p>
        </w:tc>
        <w:tc>
          <w:tcPr>
            <w:tcW w:w="1218" w:type="dxa"/>
            <w:shd w:val="clear" w:color="auto" w:fill="auto"/>
            <w:vAlign w:val="center"/>
            <w:hideMark/>
          </w:tcPr>
          <w:p w:rsidR="00BA3321" w:rsidRPr="00BA3321" w:rsidRDefault="00BA3321" w:rsidP="00BA3321">
            <w:pPr>
              <w:jc w:val="center"/>
              <w:rPr>
                <w:sz w:val="20"/>
                <w:szCs w:val="20"/>
              </w:rPr>
            </w:pPr>
            <w:r w:rsidRPr="00BA3321">
              <w:rPr>
                <w:sz w:val="20"/>
                <w:szCs w:val="20"/>
              </w:rPr>
              <w:t>870,375</w:t>
            </w:r>
          </w:p>
        </w:tc>
      </w:tr>
      <w:tr w:rsidR="00BA3321" w:rsidRPr="00BA3321" w:rsidTr="00BA3321">
        <w:trPr>
          <w:trHeight w:val="369"/>
          <w:jc w:val="center"/>
        </w:trPr>
        <w:tc>
          <w:tcPr>
            <w:tcW w:w="616" w:type="dxa"/>
            <w:vMerge/>
            <w:vAlign w:val="center"/>
            <w:hideMark/>
          </w:tcPr>
          <w:p w:rsidR="00BA3321" w:rsidRPr="00BA3321" w:rsidRDefault="00BA3321" w:rsidP="00BA3321">
            <w:pPr>
              <w:rPr>
                <w:sz w:val="20"/>
                <w:szCs w:val="20"/>
              </w:rPr>
            </w:pPr>
          </w:p>
        </w:tc>
        <w:tc>
          <w:tcPr>
            <w:tcW w:w="1772" w:type="dxa"/>
            <w:vMerge/>
            <w:vAlign w:val="center"/>
            <w:hideMark/>
          </w:tcPr>
          <w:p w:rsidR="00BA3321" w:rsidRPr="00BA3321" w:rsidRDefault="00BA3321" w:rsidP="00BA3321">
            <w:pPr>
              <w:rPr>
                <w:sz w:val="20"/>
                <w:szCs w:val="20"/>
              </w:rPr>
            </w:pPr>
          </w:p>
        </w:tc>
        <w:tc>
          <w:tcPr>
            <w:tcW w:w="1581" w:type="dxa"/>
            <w:vMerge/>
            <w:vAlign w:val="center"/>
            <w:hideMark/>
          </w:tcPr>
          <w:p w:rsidR="00BA3321" w:rsidRPr="00BA3321" w:rsidRDefault="00BA3321" w:rsidP="00BA3321">
            <w:pPr>
              <w:rPr>
                <w:sz w:val="20"/>
                <w:szCs w:val="20"/>
              </w:rPr>
            </w:pPr>
          </w:p>
        </w:tc>
        <w:tc>
          <w:tcPr>
            <w:tcW w:w="1270" w:type="dxa"/>
            <w:vMerge/>
            <w:vAlign w:val="center"/>
            <w:hideMark/>
          </w:tcPr>
          <w:p w:rsidR="00BA3321" w:rsidRPr="00BA3321" w:rsidRDefault="00BA3321" w:rsidP="00BA3321">
            <w:pPr>
              <w:rPr>
                <w:sz w:val="20"/>
                <w:szCs w:val="20"/>
              </w:rPr>
            </w:pPr>
          </w:p>
        </w:tc>
        <w:tc>
          <w:tcPr>
            <w:tcW w:w="1677" w:type="dxa"/>
            <w:vMerge/>
            <w:vAlign w:val="center"/>
            <w:hideMark/>
          </w:tcPr>
          <w:p w:rsidR="00BA3321" w:rsidRPr="00BA3321" w:rsidRDefault="00BA3321" w:rsidP="00BA3321">
            <w:pPr>
              <w:rPr>
                <w:sz w:val="20"/>
                <w:szCs w:val="20"/>
              </w:rPr>
            </w:pPr>
          </w:p>
        </w:tc>
        <w:tc>
          <w:tcPr>
            <w:tcW w:w="1871" w:type="dxa"/>
            <w:shd w:val="clear" w:color="auto" w:fill="auto"/>
            <w:vAlign w:val="center"/>
            <w:hideMark/>
          </w:tcPr>
          <w:p w:rsidR="00BA3321" w:rsidRPr="00BA3321" w:rsidRDefault="00BA3321" w:rsidP="00BA3321">
            <w:pPr>
              <w:jc w:val="center"/>
              <w:rPr>
                <w:sz w:val="20"/>
                <w:szCs w:val="20"/>
              </w:rPr>
            </w:pPr>
            <w:proofErr w:type="spellStart"/>
            <w:r w:rsidRPr="00BA3321">
              <w:rPr>
                <w:sz w:val="20"/>
                <w:szCs w:val="20"/>
              </w:rPr>
              <w:t>Софинансирование</w:t>
            </w:r>
            <w:proofErr w:type="spellEnd"/>
            <w:r w:rsidRPr="00BA3321">
              <w:rPr>
                <w:sz w:val="20"/>
                <w:szCs w:val="20"/>
              </w:rPr>
              <w:t xml:space="preserve"> из бюджета поселения </w:t>
            </w:r>
          </w:p>
        </w:tc>
        <w:tc>
          <w:tcPr>
            <w:tcW w:w="1280" w:type="dxa"/>
            <w:shd w:val="clear" w:color="auto" w:fill="auto"/>
            <w:vAlign w:val="center"/>
            <w:hideMark/>
          </w:tcPr>
          <w:p w:rsidR="00BA3321" w:rsidRPr="00BA3321" w:rsidRDefault="00BA3321" w:rsidP="00BA3321">
            <w:pPr>
              <w:rPr>
                <w:b/>
                <w:bCs/>
                <w:sz w:val="20"/>
                <w:szCs w:val="20"/>
              </w:rPr>
            </w:pPr>
            <w:r w:rsidRPr="00BA3321">
              <w:rPr>
                <w:b/>
                <w:bCs/>
                <w:sz w:val="20"/>
                <w:szCs w:val="20"/>
              </w:rPr>
              <w:t> </w:t>
            </w:r>
          </w:p>
        </w:tc>
        <w:tc>
          <w:tcPr>
            <w:tcW w:w="1286" w:type="dxa"/>
            <w:shd w:val="clear" w:color="auto" w:fill="auto"/>
            <w:vAlign w:val="center"/>
            <w:hideMark/>
          </w:tcPr>
          <w:p w:rsidR="00BA3321" w:rsidRPr="00BA3321" w:rsidRDefault="00BA3321" w:rsidP="00BA3321">
            <w:pPr>
              <w:rPr>
                <w:b/>
                <w:bCs/>
                <w:sz w:val="20"/>
                <w:szCs w:val="20"/>
              </w:rPr>
            </w:pPr>
            <w:r w:rsidRPr="00BA3321">
              <w:rPr>
                <w:b/>
                <w:bCs/>
                <w:sz w:val="20"/>
                <w:szCs w:val="20"/>
              </w:rPr>
              <w:t> </w:t>
            </w:r>
          </w:p>
        </w:tc>
        <w:tc>
          <w:tcPr>
            <w:tcW w:w="1252" w:type="dxa"/>
            <w:shd w:val="clear" w:color="auto" w:fill="auto"/>
            <w:vAlign w:val="center"/>
            <w:hideMark/>
          </w:tcPr>
          <w:p w:rsidR="00BA3321" w:rsidRPr="00BA3321" w:rsidRDefault="00BA3321" w:rsidP="00BA3321">
            <w:pPr>
              <w:jc w:val="center"/>
              <w:rPr>
                <w:sz w:val="20"/>
                <w:szCs w:val="20"/>
              </w:rPr>
            </w:pPr>
            <w:r w:rsidRPr="00BA3321">
              <w:rPr>
                <w:sz w:val="20"/>
                <w:szCs w:val="20"/>
              </w:rPr>
              <w:t>130,537</w:t>
            </w:r>
          </w:p>
        </w:tc>
        <w:tc>
          <w:tcPr>
            <w:tcW w:w="1234" w:type="dxa"/>
            <w:shd w:val="clear" w:color="auto" w:fill="auto"/>
            <w:vAlign w:val="center"/>
            <w:hideMark/>
          </w:tcPr>
          <w:p w:rsidR="00BA3321" w:rsidRPr="00BA3321" w:rsidRDefault="00BA3321" w:rsidP="00BA3321">
            <w:pPr>
              <w:jc w:val="center"/>
              <w:rPr>
                <w:sz w:val="20"/>
                <w:szCs w:val="20"/>
              </w:rPr>
            </w:pPr>
            <w:r w:rsidRPr="00BA3321">
              <w:rPr>
                <w:sz w:val="20"/>
                <w:szCs w:val="20"/>
              </w:rPr>
              <w:t>153,625</w:t>
            </w:r>
          </w:p>
        </w:tc>
        <w:tc>
          <w:tcPr>
            <w:tcW w:w="1218" w:type="dxa"/>
            <w:shd w:val="clear" w:color="auto" w:fill="auto"/>
            <w:vAlign w:val="center"/>
            <w:hideMark/>
          </w:tcPr>
          <w:p w:rsidR="00BA3321" w:rsidRPr="00BA3321" w:rsidRDefault="00BA3321" w:rsidP="00BA3321">
            <w:pPr>
              <w:jc w:val="center"/>
              <w:rPr>
                <w:sz w:val="20"/>
                <w:szCs w:val="20"/>
              </w:rPr>
            </w:pPr>
            <w:r w:rsidRPr="00BA3321">
              <w:rPr>
                <w:sz w:val="20"/>
                <w:szCs w:val="20"/>
              </w:rPr>
              <w:t>76,875</w:t>
            </w:r>
          </w:p>
        </w:tc>
      </w:tr>
      <w:tr w:rsidR="00BA3321" w:rsidRPr="00BA3321" w:rsidTr="00BA3321">
        <w:trPr>
          <w:trHeight w:val="600"/>
          <w:jc w:val="center"/>
        </w:trPr>
        <w:tc>
          <w:tcPr>
            <w:tcW w:w="616" w:type="dxa"/>
            <w:vMerge/>
            <w:vAlign w:val="center"/>
            <w:hideMark/>
          </w:tcPr>
          <w:p w:rsidR="00BA3321" w:rsidRPr="00BA3321" w:rsidRDefault="00BA3321" w:rsidP="00BA3321">
            <w:pPr>
              <w:rPr>
                <w:sz w:val="20"/>
                <w:szCs w:val="20"/>
              </w:rPr>
            </w:pPr>
          </w:p>
        </w:tc>
        <w:tc>
          <w:tcPr>
            <w:tcW w:w="1772" w:type="dxa"/>
            <w:vMerge/>
            <w:vAlign w:val="center"/>
            <w:hideMark/>
          </w:tcPr>
          <w:p w:rsidR="00BA3321" w:rsidRPr="00BA3321" w:rsidRDefault="00BA3321" w:rsidP="00BA3321">
            <w:pPr>
              <w:rPr>
                <w:sz w:val="20"/>
                <w:szCs w:val="20"/>
              </w:rPr>
            </w:pPr>
          </w:p>
        </w:tc>
        <w:tc>
          <w:tcPr>
            <w:tcW w:w="1581" w:type="dxa"/>
            <w:vMerge/>
            <w:vAlign w:val="center"/>
            <w:hideMark/>
          </w:tcPr>
          <w:p w:rsidR="00BA3321" w:rsidRPr="00BA3321" w:rsidRDefault="00BA3321" w:rsidP="00BA3321">
            <w:pPr>
              <w:rPr>
                <w:sz w:val="20"/>
                <w:szCs w:val="20"/>
              </w:rPr>
            </w:pPr>
          </w:p>
        </w:tc>
        <w:tc>
          <w:tcPr>
            <w:tcW w:w="1270" w:type="dxa"/>
            <w:vMerge/>
            <w:vAlign w:val="center"/>
            <w:hideMark/>
          </w:tcPr>
          <w:p w:rsidR="00BA3321" w:rsidRPr="00BA3321" w:rsidRDefault="00BA3321" w:rsidP="00BA3321">
            <w:pPr>
              <w:rPr>
                <w:sz w:val="20"/>
                <w:szCs w:val="20"/>
              </w:rPr>
            </w:pPr>
          </w:p>
        </w:tc>
        <w:tc>
          <w:tcPr>
            <w:tcW w:w="1677" w:type="dxa"/>
            <w:vMerge/>
            <w:vAlign w:val="center"/>
            <w:hideMark/>
          </w:tcPr>
          <w:p w:rsidR="00BA3321" w:rsidRPr="00BA3321" w:rsidRDefault="00BA3321" w:rsidP="00BA3321">
            <w:pPr>
              <w:rPr>
                <w:sz w:val="20"/>
                <w:szCs w:val="20"/>
              </w:rPr>
            </w:pP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 xml:space="preserve">Бюджет Угловского городского </w:t>
            </w:r>
            <w:r w:rsidRPr="00BA3321">
              <w:rPr>
                <w:sz w:val="20"/>
                <w:szCs w:val="20"/>
              </w:rPr>
              <w:lastRenderedPageBreak/>
              <w:t>поселения</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lastRenderedPageBreak/>
              <w:t>2904,91704</w:t>
            </w:r>
          </w:p>
        </w:tc>
        <w:tc>
          <w:tcPr>
            <w:tcW w:w="1286" w:type="dxa"/>
            <w:shd w:val="clear" w:color="auto" w:fill="auto"/>
            <w:vAlign w:val="center"/>
            <w:hideMark/>
          </w:tcPr>
          <w:p w:rsidR="00BA3321" w:rsidRPr="00BA3321" w:rsidRDefault="00BA3321" w:rsidP="00BA3321">
            <w:pPr>
              <w:jc w:val="center"/>
              <w:rPr>
                <w:sz w:val="20"/>
                <w:szCs w:val="20"/>
              </w:rPr>
            </w:pPr>
            <w:r w:rsidRPr="00BA3321">
              <w:rPr>
                <w:sz w:val="20"/>
                <w:szCs w:val="20"/>
              </w:rPr>
              <w:t>3028,76502</w:t>
            </w:r>
          </w:p>
        </w:tc>
        <w:tc>
          <w:tcPr>
            <w:tcW w:w="1252" w:type="dxa"/>
            <w:shd w:val="clear" w:color="auto" w:fill="auto"/>
            <w:vAlign w:val="center"/>
            <w:hideMark/>
          </w:tcPr>
          <w:p w:rsidR="00BA3321" w:rsidRPr="00BA3321" w:rsidRDefault="00BA3321" w:rsidP="00BA3321">
            <w:pPr>
              <w:jc w:val="center"/>
              <w:rPr>
                <w:sz w:val="20"/>
                <w:szCs w:val="20"/>
              </w:rPr>
            </w:pPr>
            <w:r w:rsidRPr="00BA3321">
              <w:rPr>
                <w:sz w:val="20"/>
                <w:szCs w:val="20"/>
              </w:rPr>
              <w:t>2529,67746</w:t>
            </w:r>
          </w:p>
        </w:tc>
        <w:tc>
          <w:tcPr>
            <w:tcW w:w="1234" w:type="dxa"/>
            <w:shd w:val="clear" w:color="auto" w:fill="auto"/>
            <w:vAlign w:val="center"/>
            <w:hideMark/>
          </w:tcPr>
          <w:p w:rsidR="00BA3321" w:rsidRPr="00BA3321" w:rsidRDefault="00BA3321" w:rsidP="00BA3321">
            <w:pPr>
              <w:jc w:val="center"/>
              <w:rPr>
                <w:sz w:val="20"/>
                <w:szCs w:val="20"/>
              </w:rPr>
            </w:pPr>
            <w:r w:rsidRPr="00BA3321">
              <w:rPr>
                <w:sz w:val="20"/>
                <w:szCs w:val="20"/>
              </w:rPr>
              <w:t>2441,29108</w:t>
            </w:r>
          </w:p>
        </w:tc>
        <w:tc>
          <w:tcPr>
            <w:tcW w:w="1218" w:type="dxa"/>
            <w:shd w:val="clear" w:color="auto" w:fill="auto"/>
            <w:vAlign w:val="center"/>
            <w:hideMark/>
          </w:tcPr>
          <w:p w:rsidR="00BA3321" w:rsidRPr="00BA3321" w:rsidRDefault="00BA3321" w:rsidP="00BA3321">
            <w:pPr>
              <w:jc w:val="center"/>
              <w:rPr>
                <w:sz w:val="20"/>
                <w:szCs w:val="20"/>
              </w:rPr>
            </w:pPr>
            <w:r w:rsidRPr="00BA3321">
              <w:rPr>
                <w:sz w:val="20"/>
                <w:szCs w:val="20"/>
              </w:rPr>
              <w:t>2133,79108</w:t>
            </w:r>
          </w:p>
        </w:tc>
      </w:tr>
      <w:tr w:rsidR="00BA3321" w:rsidRPr="00BA3321" w:rsidTr="00BA3321">
        <w:trPr>
          <w:trHeight w:val="570"/>
          <w:jc w:val="center"/>
        </w:trPr>
        <w:tc>
          <w:tcPr>
            <w:tcW w:w="616"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lastRenderedPageBreak/>
              <w:t>3.2.</w:t>
            </w:r>
          </w:p>
        </w:tc>
        <w:tc>
          <w:tcPr>
            <w:tcW w:w="1772" w:type="dxa"/>
            <w:vMerge w:val="restart"/>
            <w:shd w:val="clear" w:color="auto" w:fill="auto"/>
            <w:hideMark/>
          </w:tcPr>
          <w:p w:rsidR="00BA3321" w:rsidRPr="00BA3321" w:rsidRDefault="00BA3321" w:rsidP="00BA3321">
            <w:pPr>
              <w:jc w:val="center"/>
              <w:rPr>
                <w:sz w:val="20"/>
                <w:szCs w:val="20"/>
              </w:rPr>
            </w:pPr>
            <w:r w:rsidRPr="00BA3321">
              <w:rPr>
                <w:sz w:val="20"/>
                <w:szCs w:val="20"/>
              </w:rPr>
              <w:t>Восстановление поперечного профиля и ровности проезжей части автомобильных дорог с добавлением новых материалов (без добавления новых материалов), профилировка грунтовых дорог</w:t>
            </w:r>
          </w:p>
        </w:tc>
        <w:tc>
          <w:tcPr>
            <w:tcW w:w="1581"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2022-2026</w:t>
            </w:r>
          </w:p>
        </w:tc>
        <w:tc>
          <w:tcPr>
            <w:tcW w:w="1677" w:type="dxa"/>
            <w:vMerge w:val="restart"/>
            <w:shd w:val="clear" w:color="auto" w:fill="auto"/>
            <w:vAlign w:val="center"/>
            <w:hideMark/>
          </w:tcPr>
          <w:p w:rsidR="00BA3321" w:rsidRPr="00BA3321" w:rsidRDefault="00BA3321" w:rsidP="00BA3321">
            <w:pPr>
              <w:jc w:val="center"/>
              <w:rPr>
                <w:sz w:val="20"/>
                <w:szCs w:val="20"/>
              </w:rPr>
            </w:pPr>
            <w:r w:rsidRPr="00BA3321">
              <w:rPr>
                <w:sz w:val="20"/>
                <w:szCs w:val="20"/>
              </w:rPr>
              <w:t>1.3.2.</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Областной бюджет</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86"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vAlign w:val="center"/>
            <w:hideMark/>
          </w:tcPr>
          <w:p w:rsidR="00BA3321" w:rsidRPr="00BA3321" w:rsidRDefault="00BA3321" w:rsidP="00BA3321">
            <w:pPr>
              <w:jc w:val="center"/>
              <w:rPr>
                <w:sz w:val="20"/>
                <w:szCs w:val="20"/>
              </w:rPr>
            </w:pPr>
            <w:r w:rsidRPr="00BA3321">
              <w:rPr>
                <w:sz w:val="20"/>
                <w:szCs w:val="20"/>
              </w:rPr>
              <w:t>435,12500</w:t>
            </w:r>
          </w:p>
        </w:tc>
        <w:tc>
          <w:tcPr>
            <w:tcW w:w="1234" w:type="dxa"/>
            <w:shd w:val="clear" w:color="auto" w:fill="auto"/>
            <w:vAlign w:val="center"/>
            <w:hideMark/>
          </w:tcPr>
          <w:p w:rsidR="00BA3321" w:rsidRPr="00BA3321" w:rsidRDefault="00BA3321" w:rsidP="00BA3321">
            <w:pPr>
              <w:jc w:val="center"/>
              <w:rPr>
                <w:sz w:val="20"/>
                <w:szCs w:val="20"/>
              </w:rPr>
            </w:pPr>
            <w:r w:rsidRPr="00BA3321">
              <w:rPr>
                <w:sz w:val="20"/>
                <w:szCs w:val="20"/>
              </w:rPr>
              <w:t>290,12500</w:t>
            </w:r>
          </w:p>
        </w:tc>
        <w:tc>
          <w:tcPr>
            <w:tcW w:w="1218" w:type="dxa"/>
            <w:shd w:val="clear" w:color="auto" w:fill="auto"/>
            <w:vAlign w:val="center"/>
            <w:hideMark/>
          </w:tcPr>
          <w:p w:rsidR="00BA3321" w:rsidRPr="00BA3321" w:rsidRDefault="00BA3321" w:rsidP="00BA3321">
            <w:pPr>
              <w:jc w:val="center"/>
              <w:rPr>
                <w:sz w:val="20"/>
                <w:szCs w:val="20"/>
              </w:rPr>
            </w:pPr>
            <w:r w:rsidRPr="00BA3321">
              <w:rPr>
                <w:sz w:val="20"/>
                <w:szCs w:val="20"/>
              </w:rPr>
              <w:t>290,12500</w:t>
            </w:r>
          </w:p>
        </w:tc>
      </w:tr>
      <w:tr w:rsidR="00BA3321" w:rsidRPr="00BA3321" w:rsidTr="00BA3321">
        <w:trPr>
          <w:trHeight w:val="1050"/>
          <w:jc w:val="center"/>
        </w:trPr>
        <w:tc>
          <w:tcPr>
            <w:tcW w:w="616" w:type="dxa"/>
            <w:vMerge/>
            <w:vAlign w:val="center"/>
            <w:hideMark/>
          </w:tcPr>
          <w:p w:rsidR="00BA3321" w:rsidRPr="00BA3321" w:rsidRDefault="00BA3321" w:rsidP="00BA3321">
            <w:pPr>
              <w:rPr>
                <w:sz w:val="20"/>
                <w:szCs w:val="20"/>
              </w:rPr>
            </w:pPr>
          </w:p>
        </w:tc>
        <w:tc>
          <w:tcPr>
            <w:tcW w:w="1772" w:type="dxa"/>
            <w:vMerge/>
            <w:vAlign w:val="center"/>
            <w:hideMark/>
          </w:tcPr>
          <w:p w:rsidR="00BA3321" w:rsidRPr="00BA3321" w:rsidRDefault="00BA3321" w:rsidP="00BA3321">
            <w:pPr>
              <w:rPr>
                <w:sz w:val="20"/>
                <w:szCs w:val="20"/>
              </w:rPr>
            </w:pPr>
          </w:p>
        </w:tc>
        <w:tc>
          <w:tcPr>
            <w:tcW w:w="1581" w:type="dxa"/>
            <w:vMerge/>
            <w:vAlign w:val="center"/>
            <w:hideMark/>
          </w:tcPr>
          <w:p w:rsidR="00BA3321" w:rsidRPr="00BA3321" w:rsidRDefault="00BA3321" w:rsidP="00BA3321">
            <w:pPr>
              <w:rPr>
                <w:sz w:val="20"/>
                <w:szCs w:val="20"/>
              </w:rPr>
            </w:pPr>
          </w:p>
        </w:tc>
        <w:tc>
          <w:tcPr>
            <w:tcW w:w="1270" w:type="dxa"/>
            <w:vMerge/>
            <w:vAlign w:val="center"/>
            <w:hideMark/>
          </w:tcPr>
          <w:p w:rsidR="00BA3321" w:rsidRPr="00BA3321" w:rsidRDefault="00BA3321" w:rsidP="00BA3321">
            <w:pPr>
              <w:rPr>
                <w:sz w:val="20"/>
                <w:szCs w:val="20"/>
              </w:rPr>
            </w:pPr>
          </w:p>
        </w:tc>
        <w:tc>
          <w:tcPr>
            <w:tcW w:w="1677" w:type="dxa"/>
            <w:vMerge/>
            <w:vAlign w:val="center"/>
            <w:hideMark/>
          </w:tcPr>
          <w:p w:rsidR="00BA3321" w:rsidRPr="00BA3321" w:rsidRDefault="00BA3321" w:rsidP="00BA3321">
            <w:pPr>
              <w:rPr>
                <w:sz w:val="20"/>
                <w:szCs w:val="20"/>
              </w:rPr>
            </w:pPr>
          </w:p>
        </w:tc>
        <w:tc>
          <w:tcPr>
            <w:tcW w:w="1871" w:type="dxa"/>
            <w:shd w:val="clear" w:color="auto" w:fill="auto"/>
            <w:vAlign w:val="center"/>
            <w:hideMark/>
          </w:tcPr>
          <w:p w:rsidR="00BA3321" w:rsidRPr="00BA3321" w:rsidRDefault="00BA3321" w:rsidP="00BA3321">
            <w:pPr>
              <w:jc w:val="center"/>
              <w:rPr>
                <w:sz w:val="20"/>
                <w:szCs w:val="20"/>
              </w:rPr>
            </w:pPr>
            <w:proofErr w:type="spellStart"/>
            <w:r w:rsidRPr="00BA3321">
              <w:rPr>
                <w:sz w:val="20"/>
                <w:szCs w:val="20"/>
              </w:rPr>
              <w:t>Софинансирование</w:t>
            </w:r>
            <w:proofErr w:type="spellEnd"/>
            <w:r w:rsidRPr="00BA3321">
              <w:rPr>
                <w:sz w:val="20"/>
                <w:szCs w:val="20"/>
              </w:rPr>
              <w:t xml:space="preserve"> из бюджета поселения </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86"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52" w:type="dxa"/>
            <w:shd w:val="clear" w:color="auto" w:fill="auto"/>
            <w:vAlign w:val="center"/>
            <w:hideMark/>
          </w:tcPr>
          <w:p w:rsidR="00BA3321" w:rsidRPr="00BA3321" w:rsidRDefault="00BA3321" w:rsidP="00BA3321">
            <w:pPr>
              <w:jc w:val="center"/>
              <w:rPr>
                <w:sz w:val="20"/>
                <w:szCs w:val="20"/>
              </w:rPr>
            </w:pPr>
            <w:r w:rsidRPr="00BA3321">
              <w:rPr>
                <w:sz w:val="20"/>
                <w:szCs w:val="20"/>
              </w:rPr>
              <w:t>42,96300</w:t>
            </w:r>
          </w:p>
        </w:tc>
        <w:tc>
          <w:tcPr>
            <w:tcW w:w="1234" w:type="dxa"/>
            <w:shd w:val="clear" w:color="auto" w:fill="auto"/>
            <w:vAlign w:val="center"/>
            <w:hideMark/>
          </w:tcPr>
          <w:p w:rsidR="00BA3321" w:rsidRPr="00BA3321" w:rsidRDefault="00BA3321" w:rsidP="00BA3321">
            <w:pPr>
              <w:jc w:val="center"/>
              <w:rPr>
                <w:sz w:val="20"/>
                <w:szCs w:val="20"/>
              </w:rPr>
            </w:pPr>
            <w:r w:rsidRPr="00BA3321">
              <w:rPr>
                <w:sz w:val="20"/>
                <w:szCs w:val="20"/>
              </w:rPr>
              <w:t>153,62500</w:t>
            </w:r>
          </w:p>
        </w:tc>
        <w:tc>
          <w:tcPr>
            <w:tcW w:w="1218" w:type="dxa"/>
            <w:shd w:val="clear" w:color="auto" w:fill="auto"/>
            <w:vAlign w:val="center"/>
            <w:hideMark/>
          </w:tcPr>
          <w:p w:rsidR="00BA3321" w:rsidRPr="00BA3321" w:rsidRDefault="00BA3321" w:rsidP="00BA3321">
            <w:pPr>
              <w:jc w:val="center"/>
              <w:rPr>
                <w:sz w:val="20"/>
                <w:szCs w:val="20"/>
              </w:rPr>
            </w:pPr>
            <w:r w:rsidRPr="00BA3321">
              <w:rPr>
                <w:sz w:val="20"/>
                <w:szCs w:val="20"/>
              </w:rPr>
              <w:t>76,87500</w:t>
            </w:r>
          </w:p>
        </w:tc>
      </w:tr>
      <w:tr w:rsidR="00BA3321" w:rsidRPr="00BA3321" w:rsidTr="00BA3321">
        <w:trPr>
          <w:trHeight w:val="1365"/>
          <w:jc w:val="center"/>
        </w:trPr>
        <w:tc>
          <w:tcPr>
            <w:tcW w:w="616" w:type="dxa"/>
            <w:vMerge/>
            <w:vAlign w:val="center"/>
            <w:hideMark/>
          </w:tcPr>
          <w:p w:rsidR="00BA3321" w:rsidRPr="00BA3321" w:rsidRDefault="00BA3321" w:rsidP="00BA3321">
            <w:pPr>
              <w:rPr>
                <w:sz w:val="20"/>
                <w:szCs w:val="20"/>
              </w:rPr>
            </w:pPr>
          </w:p>
        </w:tc>
        <w:tc>
          <w:tcPr>
            <w:tcW w:w="1772" w:type="dxa"/>
            <w:vMerge/>
            <w:vAlign w:val="center"/>
            <w:hideMark/>
          </w:tcPr>
          <w:p w:rsidR="00BA3321" w:rsidRPr="00BA3321" w:rsidRDefault="00BA3321" w:rsidP="00BA3321">
            <w:pPr>
              <w:rPr>
                <w:sz w:val="20"/>
                <w:szCs w:val="20"/>
              </w:rPr>
            </w:pPr>
          </w:p>
        </w:tc>
        <w:tc>
          <w:tcPr>
            <w:tcW w:w="1581" w:type="dxa"/>
            <w:vMerge/>
            <w:vAlign w:val="center"/>
            <w:hideMark/>
          </w:tcPr>
          <w:p w:rsidR="00BA3321" w:rsidRPr="00BA3321" w:rsidRDefault="00BA3321" w:rsidP="00BA3321">
            <w:pPr>
              <w:rPr>
                <w:sz w:val="20"/>
                <w:szCs w:val="20"/>
              </w:rPr>
            </w:pPr>
          </w:p>
        </w:tc>
        <w:tc>
          <w:tcPr>
            <w:tcW w:w="1270" w:type="dxa"/>
            <w:vMerge/>
            <w:vAlign w:val="center"/>
            <w:hideMark/>
          </w:tcPr>
          <w:p w:rsidR="00BA3321" w:rsidRPr="00BA3321" w:rsidRDefault="00BA3321" w:rsidP="00BA3321">
            <w:pPr>
              <w:rPr>
                <w:sz w:val="20"/>
                <w:szCs w:val="20"/>
              </w:rPr>
            </w:pPr>
          </w:p>
        </w:tc>
        <w:tc>
          <w:tcPr>
            <w:tcW w:w="1677" w:type="dxa"/>
            <w:vMerge/>
            <w:vAlign w:val="center"/>
            <w:hideMark/>
          </w:tcPr>
          <w:p w:rsidR="00BA3321" w:rsidRPr="00BA3321" w:rsidRDefault="00BA3321" w:rsidP="00BA3321">
            <w:pPr>
              <w:rPr>
                <w:sz w:val="20"/>
                <w:szCs w:val="20"/>
              </w:rPr>
            </w:pP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c>
          <w:tcPr>
            <w:tcW w:w="1286"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c>
          <w:tcPr>
            <w:tcW w:w="1252" w:type="dxa"/>
            <w:shd w:val="clear" w:color="auto" w:fill="auto"/>
            <w:noWrap/>
            <w:vAlign w:val="center"/>
            <w:hideMark/>
          </w:tcPr>
          <w:p w:rsidR="00BA3321" w:rsidRPr="00BA3321" w:rsidRDefault="00BA3321" w:rsidP="00BA3321">
            <w:pPr>
              <w:jc w:val="center"/>
              <w:rPr>
                <w:sz w:val="20"/>
                <w:szCs w:val="20"/>
              </w:rPr>
            </w:pPr>
            <w:r w:rsidRPr="00BA3321">
              <w:rPr>
                <w:sz w:val="20"/>
                <w:szCs w:val="20"/>
              </w:rPr>
              <w:t>503,02986</w:t>
            </w:r>
          </w:p>
        </w:tc>
        <w:tc>
          <w:tcPr>
            <w:tcW w:w="1234" w:type="dxa"/>
            <w:shd w:val="clear" w:color="auto" w:fill="auto"/>
            <w:noWrap/>
            <w:vAlign w:val="center"/>
            <w:hideMark/>
          </w:tcPr>
          <w:p w:rsidR="00BA3321" w:rsidRPr="00BA3321" w:rsidRDefault="00BA3321" w:rsidP="00BA3321">
            <w:pPr>
              <w:jc w:val="center"/>
              <w:rPr>
                <w:sz w:val="20"/>
                <w:szCs w:val="20"/>
              </w:rPr>
            </w:pPr>
            <w:r w:rsidRPr="00BA3321">
              <w:rPr>
                <w:sz w:val="20"/>
                <w:szCs w:val="20"/>
              </w:rPr>
              <w:t>250,00000</w:t>
            </w:r>
          </w:p>
        </w:tc>
        <w:tc>
          <w:tcPr>
            <w:tcW w:w="1218" w:type="dxa"/>
            <w:shd w:val="clear" w:color="auto" w:fill="auto"/>
            <w:noWrap/>
            <w:vAlign w:val="center"/>
            <w:hideMark/>
          </w:tcPr>
          <w:p w:rsidR="00BA3321" w:rsidRPr="00BA3321" w:rsidRDefault="00BA3321" w:rsidP="00BA3321">
            <w:pPr>
              <w:jc w:val="center"/>
              <w:rPr>
                <w:sz w:val="20"/>
                <w:szCs w:val="20"/>
              </w:rPr>
            </w:pPr>
            <w:r w:rsidRPr="00BA3321">
              <w:rPr>
                <w:sz w:val="20"/>
                <w:szCs w:val="20"/>
              </w:rPr>
              <w:t>250,00000</w:t>
            </w:r>
          </w:p>
        </w:tc>
      </w:tr>
      <w:tr w:rsidR="00BA3321" w:rsidRPr="00BA3321" w:rsidTr="00BA3321">
        <w:trPr>
          <w:trHeight w:val="1410"/>
          <w:jc w:val="center"/>
        </w:trPr>
        <w:tc>
          <w:tcPr>
            <w:tcW w:w="616" w:type="dxa"/>
            <w:shd w:val="clear" w:color="auto" w:fill="auto"/>
            <w:vAlign w:val="center"/>
            <w:hideMark/>
          </w:tcPr>
          <w:p w:rsidR="00BA3321" w:rsidRPr="00BA3321" w:rsidRDefault="00BA3321" w:rsidP="00BA3321">
            <w:pPr>
              <w:jc w:val="center"/>
              <w:rPr>
                <w:sz w:val="20"/>
                <w:szCs w:val="20"/>
              </w:rPr>
            </w:pPr>
            <w:r w:rsidRPr="00BA3321">
              <w:rPr>
                <w:sz w:val="20"/>
                <w:szCs w:val="20"/>
              </w:rPr>
              <w:t>3.3.</w:t>
            </w:r>
          </w:p>
        </w:tc>
        <w:tc>
          <w:tcPr>
            <w:tcW w:w="1772" w:type="dxa"/>
            <w:shd w:val="clear" w:color="auto" w:fill="auto"/>
            <w:hideMark/>
          </w:tcPr>
          <w:p w:rsidR="00BA3321" w:rsidRPr="00BA3321" w:rsidRDefault="00BA3321" w:rsidP="00BA3321">
            <w:pPr>
              <w:jc w:val="center"/>
              <w:rPr>
                <w:sz w:val="20"/>
                <w:szCs w:val="20"/>
              </w:rPr>
            </w:pPr>
            <w:r w:rsidRPr="00BA3321">
              <w:rPr>
                <w:sz w:val="20"/>
                <w:szCs w:val="20"/>
              </w:rPr>
              <w:t xml:space="preserve">Разработка проектов и сметных расчетов стоимости работ, </w:t>
            </w:r>
            <w:proofErr w:type="spellStart"/>
            <w:r w:rsidRPr="00BA3321">
              <w:rPr>
                <w:sz w:val="20"/>
                <w:szCs w:val="20"/>
              </w:rPr>
              <w:t>эспертиза</w:t>
            </w:r>
            <w:proofErr w:type="spellEnd"/>
            <w:r w:rsidRPr="00BA3321">
              <w:rPr>
                <w:sz w:val="20"/>
                <w:szCs w:val="20"/>
              </w:rPr>
              <w:t xml:space="preserve"> проектов</w:t>
            </w:r>
          </w:p>
        </w:tc>
        <w:tc>
          <w:tcPr>
            <w:tcW w:w="1581" w:type="dxa"/>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shd w:val="clear" w:color="auto" w:fill="auto"/>
            <w:vAlign w:val="center"/>
            <w:hideMark/>
          </w:tcPr>
          <w:p w:rsidR="00BA3321" w:rsidRPr="00BA3321" w:rsidRDefault="00BA3321" w:rsidP="00BA3321">
            <w:pPr>
              <w:jc w:val="center"/>
              <w:rPr>
                <w:sz w:val="20"/>
                <w:szCs w:val="20"/>
              </w:rPr>
            </w:pPr>
            <w:r w:rsidRPr="00BA3321">
              <w:rPr>
                <w:sz w:val="20"/>
                <w:szCs w:val="20"/>
              </w:rPr>
              <w:t>2022-2026</w:t>
            </w:r>
          </w:p>
        </w:tc>
        <w:tc>
          <w:tcPr>
            <w:tcW w:w="1677" w:type="dxa"/>
            <w:shd w:val="clear" w:color="auto" w:fill="auto"/>
            <w:vAlign w:val="center"/>
            <w:hideMark/>
          </w:tcPr>
          <w:p w:rsidR="00BA3321" w:rsidRPr="00BA3321" w:rsidRDefault="00BA3321" w:rsidP="00BA3321">
            <w:pPr>
              <w:jc w:val="center"/>
              <w:rPr>
                <w:sz w:val="20"/>
                <w:szCs w:val="20"/>
              </w:rPr>
            </w:pPr>
            <w:r w:rsidRPr="00BA3321">
              <w:rPr>
                <w:sz w:val="20"/>
                <w:szCs w:val="20"/>
              </w:rPr>
              <w:t>1.3.3.</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vAlign w:val="center"/>
            <w:hideMark/>
          </w:tcPr>
          <w:p w:rsidR="00BA3321" w:rsidRPr="00BA3321" w:rsidRDefault="00BA3321" w:rsidP="00BA3321">
            <w:pPr>
              <w:jc w:val="center"/>
              <w:rPr>
                <w:sz w:val="20"/>
                <w:szCs w:val="20"/>
              </w:rPr>
            </w:pPr>
            <w:r w:rsidRPr="00BA3321">
              <w:rPr>
                <w:sz w:val="20"/>
                <w:szCs w:val="20"/>
              </w:rPr>
              <w:t>5,00000</w:t>
            </w:r>
          </w:p>
        </w:tc>
        <w:tc>
          <w:tcPr>
            <w:tcW w:w="1286" w:type="dxa"/>
            <w:shd w:val="clear" w:color="auto" w:fill="auto"/>
            <w:vAlign w:val="center"/>
            <w:hideMark/>
          </w:tcPr>
          <w:p w:rsidR="00BA3321" w:rsidRPr="00BA3321" w:rsidRDefault="00BA3321" w:rsidP="00BA3321">
            <w:pPr>
              <w:jc w:val="center"/>
              <w:rPr>
                <w:sz w:val="20"/>
                <w:szCs w:val="20"/>
              </w:rPr>
            </w:pPr>
            <w:r w:rsidRPr="00BA3321">
              <w:rPr>
                <w:sz w:val="20"/>
                <w:szCs w:val="20"/>
              </w:rPr>
              <w:t>0,00000</w:t>
            </w:r>
          </w:p>
        </w:tc>
        <w:tc>
          <w:tcPr>
            <w:tcW w:w="1252" w:type="dxa"/>
            <w:shd w:val="clear" w:color="auto" w:fill="auto"/>
            <w:vAlign w:val="center"/>
            <w:hideMark/>
          </w:tcPr>
          <w:p w:rsidR="00BA3321" w:rsidRPr="00BA3321" w:rsidRDefault="00BA3321" w:rsidP="00BA3321">
            <w:pPr>
              <w:jc w:val="center"/>
              <w:rPr>
                <w:sz w:val="20"/>
                <w:szCs w:val="20"/>
              </w:rPr>
            </w:pPr>
            <w:r w:rsidRPr="00BA3321">
              <w:rPr>
                <w:sz w:val="20"/>
                <w:szCs w:val="20"/>
              </w:rPr>
              <w:t>94,40000</w:t>
            </w:r>
          </w:p>
        </w:tc>
        <w:tc>
          <w:tcPr>
            <w:tcW w:w="1234" w:type="dxa"/>
            <w:shd w:val="clear" w:color="auto" w:fill="auto"/>
            <w:vAlign w:val="center"/>
            <w:hideMark/>
          </w:tcPr>
          <w:p w:rsidR="00BA3321" w:rsidRPr="00BA3321" w:rsidRDefault="00BA3321" w:rsidP="00BA3321">
            <w:pPr>
              <w:jc w:val="center"/>
              <w:rPr>
                <w:sz w:val="20"/>
                <w:szCs w:val="20"/>
              </w:rPr>
            </w:pPr>
            <w:r w:rsidRPr="00BA3321">
              <w:rPr>
                <w:sz w:val="20"/>
                <w:szCs w:val="20"/>
              </w:rPr>
              <w:t>5,00000</w:t>
            </w:r>
          </w:p>
        </w:tc>
        <w:tc>
          <w:tcPr>
            <w:tcW w:w="1218" w:type="dxa"/>
            <w:shd w:val="clear" w:color="auto" w:fill="auto"/>
            <w:vAlign w:val="center"/>
            <w:hideMark/>
          </w:tcPr>
          <w:p w:rsidR="00BA3321" w:rsidRPr="00BA3321" w:rsidRDefault="00BA3321" w:rsidP="00BA3321">
            <w:pPr>
              <w:jc w:val="center"/>
              <w:rPr>
                <w:sz w:val="20"/>
                <w:szCs w:val="20"/>
              </w:rPr>
            </w:pPr>
            <w:r w:rsidRPr="00BA3321">
              <w:rPr>
                <w:sz w:val="20"/>
                <w:szCs w:val="20"/>
              </w:rPr>
              <w:t>5,00000</w:t>
            </w:r>
          </w:p>
        </w:tc>
      </w:tr>
      <w:tr w:rsidR="00BA3321" w:rsidRPr="00BA3321" w:rsidTr="00BA3321">
        <w:trPr>
          <w:trHeight w:val="1530"/>
          <w:jc w:val="center"/>
        </w:trPr>
        <w:tc>
          <w:tcPr>
            <w:tcW w:w="616" w:type="dxa"/>
            <w:shd w:val="clear" w:color="auto" w:fill="auto"/>
            <w:vAlign w:val="center"/>
            <w:hideMark/>
          </w:tcPr>
          <w:p w:rsidR="00BA3321" w:rsidRPr="00BA3321" w:rsidRDefault="00BA3321" w:rsidP="00BA3321">
            <w:pPr>
              <w:jc w:val="center"/>
              <w:rPr>
                <w:sz w:val="20"/>
                <w:szCs w:val="20"/>
              </w:rPr>
            </w:pPr>
            <w:r w:rsidRPr="00BA3321">
              <w:rPr>
                <w:sz w:val="20"/>
                <w:szCs w:val="20"/>
              </w:rPr>
              <w:t>3.4.</w:t>
            </w:r>
          </w:p>
        </w:tc>
        <w:tc>
          <w:tcPr>
            <w:tcW w:w="1772" w:type="dxa"/>
            <w:shd w:val="clear" w:color="auto" w:fill="auto"/>
            <w:hideMark/>
          </w:tcPr>
          <w:p w:rsidR="00BA3321" w:rsidRPr="00BA3321" w:rsidRDefault="00BA3321" w:rsidP="00BA3321">
            <w:pPr>
              <w:jc w:val="center"/>
              <w:rPr>
                <w:sz w:val="20"/>
                <w:szCs w:val="20"/>
              </w:rPr>
            </w:pPr>
            <w:r w:rsidRPr="00BA3321">
              <w:rPr>
                <w:sz w:val="20"/>
                <w:szCs w:val="20"/>
              </w:rPr>
              <w:t>Паспортизация автомобильных дорог (изменение ранее учтенных данных, постановка земельных участков, расположенных в границах полосы отвода автомобильных дорог, на государственный кадастровый учет).</w:t>
            </w:r>
          </w:p>
        </w:tc>
        <w:tc>
          <w:tcPr>
            <w:tcW w:w="1581" w:type="dxa"/>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shd w:val="clear" w:color="auto" w:fill="auto"/>
            <w:vAlign w:val="center"/>
            <w:hideMark/>
          </w:tcPr>
          <w:p w:rsidR="00BA3321" w:rsidRPr="00BA3321" w:rsidRDefault="00BA3321" w:rsidP="00BA3321">
            <w:pPr>
              <w:jc w:val="center"/>
              <w:rPr>
                <w:sz w:val="20"/>
                <w:szCs w:val="20"/>
              </w:rPr>
            </w:pPr>
            <w:r w:rsidRPr="00BA3321">
              <w:rPr>
                <w:sz w:val="20"/>
                <w:szCs w:val="20"/>
              </w:rPr>
              <w:t>2022-2026</w:t>
            </w:r>
          </w:p>
        </w:tc>
        <w:tc>
          <w:tcPr>
            <w:tcW w:w="1677" w:type="dxa"/>
            <w:shd w:val="clear" w:color="auto" w:fill="auto"/>
            <w:vAlign w:val="center"/>
            <w:hideMark/>
          </w:tcPr>
          <w:p w:rsidR="00BA3321" w:rsidRPr="00BA3321" w:rsidRDefault="00BA3321" w:rsidP="00BA3321">
            <w:pPr>
              <w:jc w:val="center"/>
              <w:rPr>
                <w:sz w:val="20"/>
                <w:szCs w:val="20"/>
              </w:rPr>
            </w:pPr>
            <w:r w:rsidRPr="00BA3321">
              <w:rPr>
                <w:sz w:val="20"/>
                <w:szCs w:val="20"/>
              </w:rPr>
              <w:t>1.3.4.</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noWrap/>
            <w:vAlign w:val="center"/>
            <w:hideMark/>
          </w:tcPr>
          <w:p w:rsidR="00BA3321" w:rsidRPr="00BA3321" w:rsidRDefault="00BA3321" w:rsidP="00BA3321">
            <w:pPr>
              <w:jc w:val="center"/>
              <w:rPr>
                <w:sz w:val="20"/>
                <w:szCs w:val="20"/>
              </w:rPr>
            </w:pPr>
            <w:r w:rsidRPr="00BA3321">
              <w:rPr>
                <w:sz w:val="20"/>
                <w:szCs w:val="20"/>
              </w:rPr>
              <w:t>29,68788</w:t>
            </w:r>
          </w:p>
        </w:tc>
        <w:tc>
          <w:tcPr>
            <w:tcW w:w="1286" w:type="dxa"/>
            <w:shd w:val="clear" w:color="auto" w:fill="auto"/>
            <w:noWrap/>
            <w:vAlign w:val="center"/>
            <w:hideMark/>
          </w:tcPr>
          <w:p w:rsidR="00BA3321" w:rsidRPr="00BA3321" w:rsidRDefault="00BA3321" w:rsidP="00BA3321">
            <w:pPr>
              <w:jc w:val="center"/>
              <w:rPr>
                <w:sz w:val="20"/>
                <w:szCs w:val="20"/>
              </w:rPr>
            </w:pPr>
            <w:r w:rsidRPr="00BA3321">
              <w:rPr>
                <w:sz w:val="20"/>
                <w:szCs w:val="20"/>
              </w:rPr>
              <w:t>202,00000</w:t>
            </w:r>
          </w:p>
        </w:tc>
        <w:tc>
          <w:tcPr>
            <w:tcW w:w="1252" w:type="dxa"/>
            <w:shd w:val="clear" w:color="auto" w:fill="auto"/>
            <w:noWrap/>
            <w:vAlign w:val="center"/>
            <w:hideMark/>
          </w:tcPr>
          <w:p w:rsidR="00BA3321" w:rsidRPr="00BA3321" w:rsidRDefault="00BA3321" w:rsidP="00BA3321">
            <w:pPr>
              <w:jc w:val="center"/>
              <w:rPr>
                <w:sz w:val="20"/>
                <w:szCs w:val="20"/>
              </w:rPr>
            </w:pPr>
            <w:r w:rsidRPr="00BA3321">
              <w:rPr>
                <w:sz w:val="20"/>
                <w:szCs w:val="20"/>
              </w:rPr>
              <w:t>202,00000</w:t>
            </w:r>
          </w:p>
        </w:tc>
        <w:tc>
          <w:tcPr>
            <w:tcW w:w="1234" w:type="dxa"/>
            <w:shd w:val="clear" w:color="auto" w:fill="auto"/>
            <w:noWrap/>
            <w:vAlign w:val="center"/>
            <w:hideMark/>
          </w:tcPr>
          <w:p w:rsidR="00BA3321" w:rsidRPr="00BA3321" w:rsidRDefault="00BA3321" w:rsidP="00BA3321">
            <w:pPr>
              <w:jc w:val="center"/>
              <w:rPr>
                <w:sz w:val="20"/>
                <w:szCs w:val="20"/>
              </w:rPr>
            </w:pPr>
            <w:r w:rsidRPr="00BA3321">
              <w:rPr>
                <w:sz w:val="20"/>
                <w:szCs w:val="20"/>
              </w:rPr>
              <w:t>202,00000</w:t>
            </w:r>
          </w:p>
        </w:tc>
        <w:tc>
          <w:tcPr>
            <w:tcW w:w="1218" w:type="dxa"/>
            <w:shd w:val="clear" w:color="auto" w:fill="auto"/>
            <w:noWrap/>
            <w:vAlign w:val="center"/>
            <w:hideMark/>
          </w:tcPr>
          <w:p w:rsidR="00BA3321" w:rsidRPr="00BA3321" w:rsidRDefault="00BA3321" w:rsidP="00BA3321">
            <w:pPr>
              <w:jc w:val="center"/>
              <w:rPr>
                <w:sz w:val="20"/>
                <w:szCs w:val="20"/>
              </w:rPr>
            </w:pPr>
            <w:r w:rsidRPr="00BA3321">
              <w:rPr>
                <w:sz w:val="20"/>
                <w:szCs w:val="20"/>
              </w:rPr>
              <w:t>202,00000</w:t>
            </w:r>
          </w:p>
        </w:tc>
      </w:tr>
      <w:tr w:rsidR="00BA3321" w:rsidRPr="00BA3321" w:rsidTr="00BA3321">
        <w:trPr>
          <w:trHeight w:val="722"/>
          <w:jc w:val="center"/>
        </w:trPr>
        <w:tc>
          <w:tcPr>
            <w:tcW w:w="616" w:type="dxa"/>
            <w:shd w:val="clear" w:color="auto" w:fill="auto"/>
            <w:vAlign w:val="center"/>
            <w:hideMark/>
          </w:tcPr>
          <w:p w:rsidR="00BA3321" w:rsidRPr="00BA3321" w:rsidRDefault="00BA3321" w:rsidP="00BA3321">
            <w:pPr>
              <w:jc w:val="center"/>
              <w:rPr>
                <w:sz w:val="20"/>
                <w:szCs w:val="20"/>
              </w:rPr>
            </w:pPr>
            <w:r w:rsidRPr="00BA3321">
              <w:rPr>
                <w:sz w:val="20"/>
                <w:szCs w:val="20"/>
              </w:rPr>
              <w:t>3.5.</w:t>
            </w:r>
          </w:p>
        </w:tc>
        <w:tc>
          <w:tcPr>
            <w:tcW w:w="1772" w:type="dxa"/>
            <w:shd w:val="clear" w:color="auto" w:fill="auto"/>
            <w:hideMark/>
          </w:tcPr>
          <w:p w:rsidR="00BA3321" w:rsidRPr="00BA3321" w:rsidRDefault="00BA3321" w:rsidP="00BA3321">
            <w:pPr>
              <w:jc w:val="center"/>
              <w:rPr>
                <w:sz w:val="20"/>
                <w:szCs w:val="20"/>
              </w:rPr>
            </w:pPr>
            <w:r w:rsidRPr="00BA3321">
              <w:rPr>
                <w:sz w:val="20"/>
                <w:szCs w:val="20"/>
              </w:rPr>
              <w:t>Приобретение недостающих дорожных знаков</w:t>
            </w:r>
          </w:p>
        </w:tc>
        <w:tc>
          <w:tcPr>
            <w:tcW w:w="1581" w:type="dxa"/>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shd w:val="clear" w:color="auto" w:fill="auto"/>
            <w:vAlign w:val="center"/>
            <w:hideMark/>
          </w:tcPr>
          <w:p w:rsidR="00BA3321" w:rsidRPr="00BA3321" w:rsidRDefault="00BA3321" w:rsidP="00BA3321">
            <w:pPr>
              <w:jc w:val="center"/>
              <w:rPr>
                <w:sz w:val="20"/>
                <w:szCs w:val="20"/>
              </w:rPr>
            </w:pPr>
            <w:r w:rsidRPr="00BA3321">
              <w:rPr>
                <w:sz w:val="20"/>
                <w:szCs w:val="20"/>
              </w:rPr>
              <w:t>2022-2026</w:t>
            </w:r>
          </w:p>
        </w:tc>
        <w:tc>
          <w:tcPr>
            <w:tcW w:w="1677" w:type="dxa"/>
            <w:shd w:val="clear" w:color="auto" w:fill="auto"/>
            <w:vAlign w:val="center"/>
            <w:hideMark/>
          </w:tcPr>
          <w:p w:rsidR="00BA3321" w:rsidRPr="00BA3321" w:rsidRDefault="00BA3321" w:rsidP="00BA3321">
            <w:pPr>
              <w:jc w:val="center"/>
              <w:rPr>
                <w:sz w:val="20"/>
                <w:szCs w:val="20"/>
              </w:rPr>
            </w:pPr>
            <w:r w:rsidRPr="00BA3321">
              <w:rPr>
                <w:sz w:val="20"/>
                <w:szCs w:val="20"/>
              </w:rPr>
              <w:t>1.3.5.</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noWrap/>
            <w:vAlign w:val="center"/>
            <w:hideMark/>
          </w:tcPr>
          <w:p w:rsidR="00BA3321" w:rsidRPr="00BA3321" w:rsidRDefault="00BA3321" w:rsidP="00BA3321">
            <w:pPr>
              <w:jc w:val="center"/>
              <w:rPr>
                <w:sz w:val="20"/>
                <w:szCs w:val="20"/>
              </w:rPr>
            </w:pPr>
            <w:r w:rsidRPr="00BA3321">
              <w:rPr>
                <w:sz w:val="20"/>
                <w:szCs w:val="20"/>
              </w:rPr>
              <w:t>77,00000</w:t>
            </w:r>
          </w:p>
        </w:tc>
        <w:tc>
          <w:tcPr>
            <w:tcW w:w="1286" w:type="dxa"/>
            <w:shd w:val="clear" w:color="auto" w:fill="auto"/>
            <w:noWrap/>
            <w:vAlign w:val="center"/>
            <w:hideMark/>
          </w:tcPr>
          <w:p w:rsidR="00BA3321" w:rsidRPr="00BA3321" w:rsidRDefault="00BA3321" w:rsidP="00BA3321">
            <w:pPr>
              <w:jc w:val="center"/>
              <w:rPr>
                <w:sz w:val="20"/>
                <w:szCs w:val="20"/>
              </w:rPr>
            </w:pPr>
            <w:r w:rsidRPr="00BA3321">
              <w:rPr>
                <w:sz w:val="20"/>
                <w:szCs w:val="20"/>
              </w:rPr>
              <w:t>77,00000</w:t>
            </w:r>
          </w:p>
        </w:tc>
        <w:tc>
          <w:tcPr>
            <w:tcW w:w="1252"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c>
          <w:tcPr>
            <w:tcW w:w="1234"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c>
          <w:tcPr>
            <w:tcW w:w="1218"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r>
      <w:tr w:rsidR="00BA3321" w:rsidRPr="00BA3321" w:rsidTr="00BA3321">
        <w:trPr>
          <w:trHeight w:val="704"/>
          <w:jc w:val="center"/>
        </w:trPr>
        <w:tc>
          <w:tcPr>
            <w:tcW w:w="616" w:type="dxa"/>
            <w:shd w:val="clear" w:color="auto" w:fill="auto"/>
            <w:vAlign w:val="center"/>
            <w:hideMark/>
          </w:tcPr>
          <w:p w:rsidR="00BA3321" w:rsidRPr="00BA3321" w:rsidRDefault="00BA3321" w:rsidP="00BA3321">
            <w:pPr>
              <w:jc w:val="center"/>
              <w:rPr>
                <w:sz w:val="20"/>
                <w:szCs w:val="20"/>
              </w:rPr>
            </w:pPr>
            <w:r w:rsidRPr="00BA3321">
              <w:rPr>
                <w:sz w:val="20"/>
                <w:szCs w:val="20"/>
              </w:rPr>
              <w:lastRenderedPageBreak/>
              <w:t>3.6.</w:t>
            </w:r>
          </w:p>
        </w:tc>
        <w:tc>
          <w:tcPr>
            <w:tcW w:w="1772" w:type="dxa"/>
            <w:shd w:val="clear" w:color="auto" w:fill="auto"/>
            <w:hideMark/>
          </w:tcPr>
          <w:p w:rsidR="00BA3321" w:rsidRPr="00BA3321" w:rsidRDefault="00BA3321" w:rsidP="00BA3321">
            <w:pPr>
              <w:jc w:val="center"/>
              <w:rPr>
                <w:sz w:val="20"/>
                <w:szCs w:val="20"/>
              </w:rPr>
            </w:pPr>
            <w:r w:rsidRPr="00BA3321">
              <w:rPr>
                <w:sz w:val="20"/>
                <w:szCs w:val="20"/>
              </w:rPr>
              <w:t>Оценка  технического состояния дорог</w:t>
            </w:r>
          </w:p>
        </w:tc>
        <w:tc>
          <w:tcPr>
            <w:tcW w:w="1581" w:type="dxa"/>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shd w:val="clear" w:color="auto" w:fill="auto"/>
            <w:vAlign w:val="center"/>
            <w:hideMark/>
          </w:tcPr>
          <w:p w:rsidR="00BA3321" w:rsidRPr="00BA3321" w:rsidRDefault="00BA3321" w:rsidP="00BA3321">
            <w:pPr>
              <w:jc w:val="center"/>
              <w:rPr>
                <w:sz w:val="20"/>
                <w:szCs w:val="20"/>
              </w:rPr>
            </w:pPr>
            <w:r w:rsidRPr="00BA3321">
              <w:rPr>
                <w:sz w:val="20"/>
                <w:szCs w:val="20"/>
              </w:rPr>
              <w:t>2022-2026</w:t>
            </w:r>
          </w:p>
        </w:tc>
        <w:tc>
          <w:tcPr>
            <w:tcW w:w="1677" w:type="dxa"/>
            <w:shd w:val="clear" w:color="auto" w:fill="auto"/>
            <w:vAlign w:val="center"/>
            <w:hideMark/>
          </w:tcPr>
          <w:p w:rsidR="00BA3321" w:rsidRPr="00BA3321" w:rsidRDefault="00BA3321" w:rsidP="00BA3321">
            <w:pPr>
              <w:jc w:val="center"/>
              <w:rPr>
                <w:sz w:val="20"/>
                <w:szCs w:val="20"/>
              </w:rPr>
            </w:pPr>
            <w:r w:rsidRPr="00BA3321">
              <w:rPr>
                <w:sz w:val="20"/>
                <w:szCs w:val="20"/>
              </w:rPr>
              <w:t>1.3.6.</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noWrap/>
            <w:vAlign w:val="center"/>
            <w:hideMark/>
          </w:tcPr>
          <w:p w:rsidR="00BA3321" w:rsidRPr="00BA3321" w:rsidRDefault="00BA3321" w:rsidP="00BA3321">
            <w:pPr>
              <w:jc w:val="center"/>
              <w:rPr>
                <w:sz w:val="20"/>
                <w:szCs w:val="20"/>
              </w:rPr>
            </w:pPr>
            <w:r w:rsidRPr="00BA3321">
              <w:rPr>
                <w:sz w:val="20"/>
                <w:szCs w:val="20"/>
              </w:rPr>
              <w:t>33,00000</w:t>
            </w:r>
          </w:p>
        </w:tc>
        <w:tc>
          <w:tcPr>
            <w:tcW w:w="1286" w:type="dxa"/>
            <w:shd w:val="clear" w:color="auto" w:fill="auto"/>
            <w:noWrap/>
            <w:vAlign w:val="center"/>
            <w:hideMark/>
          </w:tcPr>
          <w:p w:rsidR="00BA3321" w:rsidRPr="00BA3321" w:rsidRDefault="00BA3321" w:rsidP="00BA3321">
            <w:pPr>
              <w:jc w:val="center"/>
              <w:rPr>
                <w:sz w:val="20"/>
                <w:szCs w:val="20"/>
              </w:rPr>
            </w:pPr>
            <w:r w:rsidRPr="00BA3321">
              <w:rPr>
                <w:sz w:val="20"/>
                <w:szCs w:val="20"/>
              </w:rPr>
              <w:t>30,00000</w:t>
            </w:r>
          </w:p>
        </w:tc>
        <w:tc>
          <w:tcPr>
            <w:tcW w:w="1252" w:type="dxa"/>
            <w:shd w:val="clear" w:color="auto" w:fill="auto"/>
            <w:noWrap/>
            <w:vAlign w:val="center"/>
            <w:hideMark/>
          </w:tcPr>
          <w:p w:rsidR="00BA3321" w:rsidRPr="00BA3321" w:rsidRDefault="00BA3321" w:rsidP="00BA3321">
            <w:pPr>
              <w:jc w:val="center"/>
              <w:rPr>
                <w:sz w:val="20"/>
                <w:szCs w:val="20"/>
              </w:rPr>
            </w:pPr>
            <w:r w:rsidRPr="00BA3321">
              <w:rPr>
                <w:sz w:val="20"/>
                <w:szCs w:val="20"/>
              </w:rPr>
              <w:t>60,00000</w:t>
            </w:r>
          </w:p>
        </w:tc>
        <w:tc>
          <w:tcPr>
            <w:tcW w:w="1234"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c>
          <w:tcPr>
            <w:tcW w:w="1218"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r>
      <w:tr w:rsidR="00BA3321" w:rsidRPr="00BA3321" w:rsidTr="00BA3321">
        <w:trPr>
          <w:trHeight w:val="760"/>
          <w:jc w:val="center"/>
        </w:trPr>
        <w:tc>
          <w:tcPr>
            <w:tcW w:w="616" w:type="dxa"/>
            <w:shd w:val="clear" w:color="auto" w:fill="auto"/>
            <w:vAlign w:val="center"/>
            <w:hideMark/>
          </w:tcPr>
          <w:p w:rsidR="00BA3321" w:rsidRPr="00BA3321" w:rsidRDefault="00BA3321" w:rsidP="00BA3321">
            <w:pPr>
              <w:jc w:val="center"/>
              <w:rPr>
                <w:sz w:val="20"/>
                <w:szCs w:val="20"/>
              </w:rPr>
            </w:pPr>
            <w:r w:rsidRPr="00BA3321">
              <w:rPr>
                <w:sz w:val="20"/>
                <w:szCs w:val="20"/>
              </w:rPr>
              <w:t>3.7.</w:t>
            </w:r>
          </w:p>
        </w:tc>
        <w:tc>
          <w:tcPr>
            <w:tcW w:w="1772" w:type="dxa"/>
            <w:shd w:val="clear" w:color="auto" w:fill="auto"/>
            <w:hideMark/>
          </w:tcPr>
          <w:p w:rsidR="00BA3321" w:rsidRPr="00BA3321" w:rsidRDefault="00BA3321" w:rsidP="00BA3321">
            <w:pPr>
              <w:jc w:val="center"/>
              <w:rPr>
                <w:sz w:val="20"/>
                <w:szCs w:val="20"/>
              </w:rPr>
            </w:pPr>
            <w:r w:rsidRPr="00BA3321">
              <w:rPr>
                <w:sz w:val="20"/>
                <w:szCs w:val="20"/>
              </w:rPr>
              <w:t>Установка недостающих или замена существующих автопавильонов</w:t>
            </w:r>
          </w:p>
        </w:tc>
        <w:tc>
          <w:tcPr>
            <w:tcW w:w="1581" w:type="dxa"/>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shd w:val="clear" w:color="auto" w:fill="auto"/>
            <w:vAlign w:val="center"/>
            <w:hideMark/>
          </w:tcPr>
          <w:p w:rsidR="00BA3321" w:rsidRPr="00BA3321" w:rsidRDefault="00BA3321" w:rsidP="00BA3321">
            <w:pPr>
              <w:jc w:val="center"/>
              <w:rPr>
                <w:sz w:val="20"/>
                <w:szCs w:val="20"/>
              </w:rPr>
            </w:pPr>
            <w:r w:rsidRPr="00BA3321">
              <w:rPr>
                <w:sz w:val="20"/>
                <w:szCs w:val="20"/>
              </w:rPr>
              <w:t>2022-2023</w:t>
            </w:r>
          </w:p>
        </w:tc>
        <w:tc>
          <w:tcPr>
            <w:tcW w:w="1677" w:type="dxa"/>
            <w:shd w:val="clear" w:color="auto" w:fill="auto"/>
            <w:vAlign w:val="center"/>
            <w:hideMark/>
          </w:tcPr>
          <w:p w:rsidR="00BA3321" w:rsidRPr="00BA3321" w:rsidRDefault="00BA3321" w:rsidP="00BA3321">
            <w:pPr>
              <w:jc w:val="center"/>
              <w:rPr>
                <w:sz w:val="20"/>
                <w:szCs w:val="20"/>
              </w:rPr>
            </w:pPr>
            <w:r w:rsidRPr="00BA3321">
              <w:rPr>
                <w:sz w:val="20"/>
                <w:szCs w:val="20"/>
              </w:rPr>
              <w:t>1.3.7.</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noWrap/>
            <w:vAlign w:val="center"/>
            <w:hideMark/>
          </w:tcPr>
          <w:p w:rsidR="00BA3321" w:rsidRPr="00BA3321" w:rsidRDefault="00BA3321" w:rsidP="00BA3321">
            <w:pPr>
              <w:jc w:val="center"/>
              <w:rPr>
                <w:sz w:val="20"/>
                <w:szCs w:val="20"/>
              </w:rPr>
            </w:pPr>
            <w:r w:rsidRPr="00BA3321">
              <w:rPr>
                <w:sz w:val="20"/>
                <w:szCs w:val="20"/>
              </w:rPr>
              <w:t>18,00000</w:t>
            </w:r>
          </w:p>
        </w:tc>
        <w:tc>
          <w:tcPr>
            <w:tcW w:w="1286" w:type="dxa"/>
            <w:shd w:val="clear" w:color="auto" w:fill="auto"/>
            <w:noWrap/>
            <w:vAlign w:val="center"/>
            <w:hideMark/>
          </w:tcPr>
          <w:p w:rsidR="00BA3321" w:rsidRPr="00BA3321" w:rsidRDefault="00BA3321" w:rsidP="00BA3321">
            <w:pPr>
              <w:jc w:val="center"/>
              <w:rPr>
                <w:sz w:val="20"/>
                <w:szCs w:val="20"/>
              </w:rPr>
            </w:pPr>
            <w:r w:rsidRPr="00BA3321">
              <w:rPr>
                <w:sz w:val="20"/>
                <w:szCs w:val="20"/>
              </w:rPr>
              <w:t>49,27034</w:t>
            </w:r>
          </w:p>
        </w:tc>
        <w:tc>
          <w:tcPr>
            <w:tcW w:w="1252"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c>
          <w:tcPr>
            <w:tcW w:w="1234"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c>
          <w:tcPr>
            <w:tcW w:w="1218"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r>
      <w:tr w:rsidR="00BA3321" w:rsidRPr="00BA3321" w:rsidTr="00BA3321">
        <w:trPr>
          <w:trHeight w:val="1290"/>
          <w:jc w:val="center"/>
        </w:trPr>
        <w:tc>
          <w:tcPr>
            <w:tcW w:w="616" w:type="dxa"/>
            <w:shd w:val="clear" w:color="auto" w:fill="auto"/>
            <w:vAlign w:val="center"/>
            <w:hideMark/>
          </w:tcPr>
          <w:p w:rsidR="00BA3321" w:rsidRPr="00BA3321" w:rsidRDefault="00BA3321" w:rsidP="00BA3321">
            <w:pPr>
              <w:jc w:val="center"/>
              <w:rPr>
                <w:sz w:val="20"/>
                <w:szCs w:val="20"/>
              </w:rPr>
            </w:pPr>
            <w:r w:rsidRPr="00BA3321">
              <w:rPr>
                <w:sz w:val="20"/>
                <w:szCs w:val="20"/>
              </w:rPr>
              <w:t>3.8.</w:t>
            </w:r>
          </w:p>
        </w:tc>
        <w:tc>
          <w:tcPr>
            <w:tcW w:w="1772" w:type="dxa"/>
            <w:shd w:val="clear" w:color="auto" w:fill="auto"/>
            <w:hideMark/>
          </w:tcPr>
          <w:p w:rsidR="00BA3321" w:rsidRPr="00BA3321" w:rsidRDefault="00BA3321" w:rsidP="00BA3321">
            <w:pPr>
              <w:jc w:val="center"/>
              <w:rPr>
                <w:sz w:val="20"/>
                <w:szCs w:val="20"/>
              </w:rPr>
            </w:pPr>
            <w:r w:rsidRPr="00BA3321">
              <w:rPr>
                <w:sz w:val="20"/>
                <w:szCs w:val="20"/>
              </w:rPr>
              <w:t>Разработка проекта организации дорожного движения автомобильных дорог</w:t>
            </w:r>
          </w:p>
        </w:tc>
        <w:tc>
          <w:tcPr>
            <w:tcW w:w="1581" w:type="dxa"/>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shd w:val="clear" w:color="auto" w:fill="auto"/>
            <w:vAlign w:val="center"/>
            <w:hideMark/>
          </w:tcPr>
          <w:p w:rsidR="00BA3321" w:rsidRPr="00BA3321" w:rsidRDefault="00BA3321" w:rsidP="00BA3321">
            <w:pPr>
              <w:jc w:val="center"/>
              <w:rPr>
                <w:sz w:val="20"/>
                <w:szCs w:val="20"/>
              </w:rPr>
            </w:pPr>
            <w:r w:rsidRPr="00BA3321">
              <w:rPr>
                <w:sz w:val="20"/>
                <w:szCs w:val="20"/>
              </w:rPr>
              <w:t>2024</w:t>
            </w:r>
          </w:p>
        </w:tc>
        <w:tc>
          <w:tcPr>
            <w:tcW w:w="1677" w:type="dxa"/>
            <w:shd w:val="clear" w:color="auto" w:fill="auto"/>
            <w:vAlign w:val="center"/>
            <w:hideMark/>
          </w:tcPr>
          <w:p w:rsidR="00BA3321" w:rsidRPr="00BA3321" w:rsidRDefault="00BA3321" w:rsidP="00BA3321">
            <w:pPr>
              <w:jc w:val="center"/>
              <w:rPr>
                <w:sz w:val="20"/>
                <w:szCs w:val="20"/>
              </w:rPr>
            </w:pPr>
            <w:r w:rsidRPr="00BA3321">
              <w:rPr>
                <w:sz w:val="20"/>
                <w:szCs w:val="20"/>
              </w:rPr>
              <w:t>1.3.8.</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c>
          <w:tcPr>
            <w:tcW w:w="1286"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c>
          <w:tcPr>
            <w:tcW w:w="1252" w:type="dxa"/>
            <w:shd w:val="clear" w:color="auto" w:fill="auto"/>
            <w:noWrap/>
            <w:vAlign w:val="center"/>
            <w:hideMark/>
          </w:tcPr>
          <w:p w:rsidR="00BA3321" w:rsidRPr="00BA3321" w:rsidRDefault="00BA3321" w:rsidP="00BA3321">
            <w:pPr>
              <w:jc w:val="center"/>
              <w:rPr>
                <w:sz w:val="20"/>
                <w:szCs w:val="20"/>
              </w:rPr>
            </w:pPr>
            <w:r w:rsidRPr="00BA3321">
              <w:rPr>
                <w:sz w:val="20"/>
                <w:szCs w:val="20"/>
              </w:rPr>
              <w:t>62,00000</w:t>
            </w:r>
          </w:p>
        </w:tc>
        <w:tc>
          <w:tcPr>
            <w:tcW w:w="1234"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c>
          <w:tcPr>
            <w:tcW w:w="1218"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r>
      <w:tr w:rsidR="00BA3321" w:rsidRPr="00BA3321" w:rsidTr="00BA3321">
        <w:trPr>
          <w:trHeight w:val="673"/>
          <w:jc w:val="center"/>
        </w:trPr>
        <w:tc>
          <w:tcPr>
            <w:tcW w:w="616" w:type="dxa"/>
            <w:shd w:val="clear" w:color="auto" w:fill="auto"/>
            <w:vAlign w:val="center"/>
            <w:hideMark/>
          </w:tcPr>
          <w:p w:rsidR="00BA3321" w:rsidRPr="00BA3321" w:rsidRDefault="00BA3321" w:rsidP="00BA3321">
            <w:pPr>
              <w:jc w:val="center"/>
              <w:rPr>
                <w:sz w:val="20"/>
                <w:szCs w:val="20"/>
              </w:rPr>
            </w:pPr>
            <w:r w:rsidRPr="00BA3321">
              <w:rPr>
                <w:sz w:val="20"/>
                <w:szCs w:val="20"/>
              </w:rPr>
              <w:t>3.9.</w:t>
            </w:r>
          </w:p>
        </w:tc>
        <w:tc>
          <w:tcPr>
            <w:tcW w:w="1772" w:type="dxa"/>
            <w:shd w:val="clear" w:color="auto" w:fill="auto"/>
            <w:hideMark/>
          </w:tcPr>
          <w:p w:rsidR="00BA3321" w:rsidRPr="00BA3321" w:rsidRDefault="00BA3321" w:rsidP="00BA3321">
            <w:pPr>
              <w:jc w:val="center"/>
              <w:rPr>
                <w:sz w:val="20"/>
                <w:szCs w:val="20"/>
              </w:rPr>
            </w:pPr>
            <w:r w:rsidRPr="00BA3321">
              <w:rPr>
                <w:sz w:val="20"/>
                <w:szCs w:val="20"/>
              </w:rPr>
              <w:t>Выполнение работ по промывке ливневых труб</w:t>
            </w:r>
          </w:p>
        </w:tc>
        <w:tc>
          <w:tcPr>
            <w:tcW w:w="1581" w:type="dxa"/>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shd w:val="clear" w:color="auto" w:fill="auto"/>
            <w:vAlign w:val="center"/>
            <w:hideMark/>
          </w:tcPr>
          <w:p w:rsidR="00BA3321" w:rsidRPr="00BA3321" w:rsidRDefault="00BA3321" w:rsidP="00BA3321">
            <w:pPr>
              <w:jc w:val="center"/>
              <w:rPr>
                <w:sz w:val="20"/>
                <w:szCs w:val="20"/>
              </w:rPr>
            </w:pPr>
            <w:r w:rsidRPr="00BA3321">
              <w:rPr>
                <w:sz w:val="20"/>
                <w:szCs w:val="20"/>
              </w:rPr>
              <w:t>2024</w:t>
            </w:r>
          </w:p>
        </w:tc>
        <w:tc>
          <w:tcPr>
            <w:tcW w:w="1677" w:type="dxa"/>
            <w:shd w:val="clear" w:color="auto" w:fill="auto"/>
            <w:vAlign w:val="center"/>
            <w:hideMark/>
          </w:tcPr>
          <w:p w:rsidR="00BA3321" w:rsidRPr="00BA3321" w:rsidRDefault="00BA3321" w:rsidP="00BA3321">
            <w:pPr>
              <w:jc w:val="center"/>
              <w:rPr>
                <w:sz w:val="20"/>
                <w:szCs w:val="20"/>
              </w:rPr>
            </w:pPr>
            <w:r w:rsidRPr="00BA3321">
              <w:rPr>
                <w:sz w:val="20"/>
                <w:szCs w:val="20"/>
              </w:rPr>
              <w:t>1.3.9.</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c>
          <w:tcPr>
            <w:tcW w:w="1286"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c>
          <w:tcPr>
            <w:tcW w:w="1252" w:type="dxa"/>
            <w:shd w:val="clear" w:color="auto" w:fill="auto"/>
            <w:noWrap/>
            <w:vAlign w:val="center"/>
            <w:hideMark/>
          </w:tcPr>
          <w:p w:rsidR="00BA3321" w:rsidRPr="00BA3321" w:rsidRDefault="00BA3321" w:rsidP="00BA3321">
            <w:pPr>
              <w:jc w:val="center"/>
              <w:rPr>
                <w:sz w:val="20"/>
                <w:szCs w:val="20"/>
              </w:rPr>
            </w:pPr>
            <w:r w:rsidRPr="00BA3321">
              <w:rPr>
                <w:sz w:val="20"/>
                <w:szCs w:val="20"/>
              </w:rPr>
              <w:t>11,63338</w:t>
            </w:r>
          </w:p>
        </w:tc>
        <w:tc>
          <w:tcPr>
            <w:tcW w:w="1234"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c>
          <w:tcPr>
            <w:tcW w:w="1218"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r>
      <w:tr w:rsidR="00BA3321" w:rsidRPr="00BA3321" w:rsidTr="00BA3321">
        <w:trPr>
          <w:trHeight w:val="1290"/>
          <w:jc w:val="center"/>
        </w:trPr>
        <w:tc>
          <w:tcPr>
            <w:tcW w:w="616" w:type="dxa"/>
            <w:shd w:val="clear" w:color="auto" w:fill="auto"/>
            <w:vAlign w:val="center"/>
            <w:hideMark/>
          </w:tcPr>
          <w:p w:rsidR="00BA3321" w:rsidRPr="00BA3321" w:rsidRDefault="00BA3321" w:rsidP="00BA3321">
            <w:pPr>
              <w:jc w:val="center"/>
              <w:rPr>
                <w:sz w:val="20"/>
                <w:szCs w:val="20"/>
              </w:rPr>
            </w:pPr>
            <w:r w:rsidRPr="00BA3321">
              <w:rPr>
                <w:sz w:val="20"/>
                <w:szCs w:val="20"/>
              </w:rPr>
              <w:t>3.10.</w:t>
            </w:r>
          </w:p>
        </w:tc>
        <w:tc>
          <w:tcPr>
            <w:tcW w:w="1772" w:type="dxa"/>
            <w:shd w:val="clear" w:color="auto" w:fill="auto"/>
            <w:hideMark/>
          </w:tcPr>
          <w:p w:rsidR="00BA3321" w:rsidRPr="00BA3321" w:rsidRDefault="00BA3321" w:rsidP="00BA3321">
            <w:pPr>
              <w:jc w:val="center"/>
              <w:rPr>
                <w:sz w:val="20"/>
                <w:szCs w:val="20"/>
              </w:rPr>
            </w:pPr>
            <w:r w:rsidRPr="00BA3321">
              <w:rPr>
                <w:sz w:val="20"/>
                <w:szCs w:val="20"/>
              </w:rPr>
              <w:t xml:space="preserve">Устранение деформаций и повреждений (заделка выбоин, просадок, шелушения, </w:t>
            </w:r>
            <w:proofErr w:type="spellStart"/>
            <w:r w:rsidRPr="00BA3321">
              <w:rPr>
                <w:sz w:val="20"/>
                <w:szCs w:val="20"/>
              </w:rPr>
              <w:t>выкрашивания</w:t>
            </w:r>
            <w:proofErr w:type="spellEnd"/>
            <w:r w:rsidRPr="00BA3321">
              <w:rPr>
                <w:sz w:val="20"/>
                <w:szCs w:val="20"/>
              </w:rPr>
              <w:t xml:space="preserve"> и других дефектов) покрытий (ямочный ремонт)</w:t>
            </w:r>
          </w:p>
        </w:tc>
        <w:tc>
          <w:tcPr>
            <w:tcW w:w="1581" w:type="dxa"/>
            <w:shd w:val="clear" w:color="auto" w:fill="auto"/>
            <w:vAlign w:val="center"/>
            <w:hideMark/>
          </w:tcPr>
          <w:p w:rsidR="00BA3321" w:rsidRPr="00BA3321" w:rsidRDefault="00BA3321" w:rsidP="00BA3321">
            <w:pPr>
              <w:jc w:val="center"/>
              <w:rPr>
                <w:sz w:val="20"/>
                <w:szCs w:val="20"/>
              </w:rPr>
            </w:pPr>
            <w:r w:rsidRPr="00BA3321">
              <w:rPr>
                <w:sz w:val="20"/>
                <w:szCs w:val="20"/>
              </w:rPr>
              <w:t xml:space="preserve">Администрация Угловского городского поселения </w:t>
            </w:r>
          </w:p>
        </w:tc>
        <w:tc>
          <w:tcPr>
            <w:tcW w:w="1270" w:type="dxa"/>
            <w:shd w:val="clear" w:color="auto" w:fill="auto"/>
            <w:vAlign w:val="center"/>
            <w:hideMark/>
          </w:tcPr>
          <w:p w:rsidR="00BA3321" w:rsidRPr="00BA3321" w:rsidRDefault="00BA3321" w:rsidP="00BA3321">
            <w:pPr>
              <w:jc w:val="center"/>
              <w:rPr>
                <w:sz w:val="20"/>
                <w:szCs w:val="20"/>
              </w:rPr>
            </w:pPr>
            <w:r w:rsidRPr="00BA3321">
              <w:rPr>
                <w:sz w:val="20"/>
                <w:szCs w:val="20"/>
              </w:rPr>
              <w:t>2024</w:t>
            </w:r>
          </w:p>
        </w:tc>
        <w:tc>
          <w:tcPr>
            <w:tcW w:w="1677" w:type="dxa"/>
            <w:shd w:val="clear" w:color="auto" w:fill="auto"/>
            <w:vAlign w:val="center"/>
            <w:hideMark/>
          </w:tcPr>
          <w:p w:rsidR="00BA3321" w:rsidRPr="00BA3321" w:rsidRDefault="00BA3321" w:rsidP="00BA3321">
            <w:pPr>
              <w:jc w:val="center"/>
              <w:rPr>
                <w:sz w:val="20"/>
                <w:szCs w:val="20"/>
              </w:rPr>
            </w:pPr>
            <w:r w:rsidRPr="00BA3321">
              <w:rPr>
                <w:sz w:val="20"/>
                <w:szCs w:val="20"/>
              </w:rPr>
              <w:t>1.3.10.</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280"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c>
          <w:tcPr>
            <w:tcW w:w="1286"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c>
          <w:tcPr>
            <w:tcW w:w="1252" w:type="dxa"/>
            <w:shd w:val="clear" w:color="auto" w:fill="auto"/>
            <w:noWrap/>
            <w:vAlign w:val="center"/>
            <w:hideMark/>
          </w:tcPr>
          <w:p w:rsidR="00BA3321" w:rsidRPr="00BA3321" w:rsidRDefault="00BA3321" w:rsidP="00BA3321">
            <w:pPr>
              <w:jc w:val="center"/>
              <w:rPr>
                <w:sz w:val="20"/>
                <w:szCs w:val="20"/>
              </w:rPr>
            </w:pPr>
            <w:r w:rsidRPr="00BA3321">
              <w:rPr>
                <w:sz w:val="20"/>
                <w:szCs w:val="20"/>
              </w:rPr>
              <w:t>547,00207</w:t>
            </w:r>
          </w:p>
        </w:tc>
        <w:tc>
          <w:tcPr>
            <w:tcW w:w="1234"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c>
          <w:tcPr>
            <w:tcW w:w="1218" w:type="dxa"/>
            <w:shd w:val="clear" w:color="auto" w:fill="auto"/>
            <w:noWrap/>
            <w:vAlign w:val="center"/>
            <w:hideMark/>
          </w:tcPr>
          <w:p w:rsidR="00BA3321" w:rsidRPr="00BA3321" w:rsidRDefault="00BA3321" w:rsidP="00BA3321">
            <w:pPr>
              <w:jc w:val="center"/>
              <w:rPr>
                <w:sz w:val="20"/>
                <w:szCs w:val="20"/>
              </w:rPr>
            </w:pPr>
            <w:r w:rsidRPr="00BA3321">
              <w:rPr>
                <w:sz w:val="20"/>
                <w:szCs w:val="20"/>
              </w:rPr>
              <w:t>0,00000</w:t>
            </w:r>
          </w:p>
        </w:tc>
      </w:tr>
      <w:tr w:rsidR="00BA3321" w:rsidRPr="00BA3321" w:rsidTr="00BA3321">
        <w:trPr>
          <w:trHeight w:val="330"/>
          <w:jc w:val="center"/>
        </w:trPr>
        <w:tc>
          <w:tcPr>
            <w:tcW w:w="616"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772" w:type="dxa"/>
            <w:shd w:val="clear" w:color="auto" w:fill="auto"/>
            <w:hideMark/>
          </w:tcPr>
          <w:p w:rsidR="00BA3321" w:rsidRPr="00BA3321" w:rsidRDefault="00BA3321" w:rsidP="00BA3321">
            <w:pPr>
              <w:rPr>
                <w:b/>
                <w:bCs/>
                <w:sz w:val="20"/>
                <w:szCs w:val="20"/>
              </w:rPr>
            </w:pPr>
            <w:r w:rsidRPr="00BA3321">
              <w:rPr>
                <w:b/>
                <w:bCs/>
                <w:sz w:val="20"/>
                <w:szCs w:val="20"/>
              </w:rPr>
              <w:t>Всего по задаче 3:</w:t>
            </w:r>
          </w:p>
        </w:tc>
        <w:tc>
          <w:tcPr>
            <w:tcW w:w="1581"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70"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677"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80" w:type="dxa"/>
            <w:shd w:val="clear" w:color="auto" w:fill="auto"/>
            <w:noWrap/>
            <w:vAlign w:val="center"/>
            <w:hideMark/>
          </w:tcPr>
          <w:p w:rsidR="00BA3321" w:rsidRPr="00BA3321" w:rsidRDefault="00BA3321" w:rsidP="00BA3321">
            <w:pPr>
              <w:jc w:val="center"/>
              <w:rPr>
                <w:b/>
                <w:bCs/>
                <w:sz w:val="20"/>
                <w:szCs w:val="20"/>
              </w:rPr>
            </w:pPr>
            <w:r w:rsidRPr="00BA3321">
              <w:rPr>
                <w:b/>
                <w:bCs/>
                <w:sz w:val="20"/>
                <w:szCs w:val="20"/>
              </w:rPr>
              <w:t>3067,60492</w:t>
            </w:r>
          </w:p>
        </w:tc>
        <w:tc>
          <w:tcPr>
            <w:tcW w:w="1286" w:type="dxa"/>
            <w:shd w:val="clear" w:color="auto" w:fill="auto"/>
            <w:noWrap/>
            <w:vAlign w:val="center"/>
            <w:hideMark/>
          </w:tcPr>
          <w:p w:rsidR="00BA3321" w:rsidRPr="00BA3321" w:rsidRDefault="00BA3321" w:rsidP="00BA3321">
            <w:pPr>
              <w:jc w:val="center"/>
              <w:rPr>
                <w:b/>
                <w:bCs/>
                <w:sz w:val="20"/>
                <w:szCs w:val="20"/>
              </w:rPr>
            </w:pPr>
            <w:r w:rsidRPr="00BA3321">
              <w:rPr>
                <w:b/>
                <w:bCs/>
                <w:sz w:val="20"/>
                <w:szCs w:val="20"/>
              </w:rPr>
              <w:t>3387,03536</w:t>
            </w:r>
          </w:p>
        </w:tc>
        <w:tc>
          <w:tcPr>
            <w:tcW w:w="1252" w:type="dxa"/>
            <w:shd w:val="clear" w:color="auto" w:fill="auto"/>
            <w:noWrap/>
            <w:vAlign w:val="center"/>
            <w:hideMark/>
          </w:tcPr>
          <w:p w:rsidR="00BA3321" w:rsidRPr="00BA3321" w:rsidRDefault="00BA3321" w:rsidP="00BA3321">
            <w:pPr>
              <w:jc w:val="center"/>
              <w:rPr>
                <w:b/>
                <w:bCs/>
                <w:sz w:val="20"/>
                <w:szCs w:val="20"/>
              </w:rPr>
            </w:pPr>
            <w:r w:rsidRPr="00BA3321">
              <w:rPr>
                <w:b/>
                <w:bCs/>
                <w:sz w:val="20"/>
                <w:szCs w:val="20"/>
              </w:rPr>
              <w:t>5923,74277</w:t>
            </w:r>
          </w:p>
        </w:tc>
        <w:tc>
          <w:tcPr>
            <w:tcW w:w="1234" w:type="dxa"/>
            <w:shd w:val="clear" w:color="auto" w:fill="auto"/>
            <w:noWrap/>
            <w:vAlign w:val="center"/>
            <w:hideMark/>
          </w:tcPr>
          <w:p w:rsidR="00BA3321" w:rsidRPr="00BA3321" w:rsidRDefault="00BA3321" w:rsidP="00BA3321">
            <w:pPr>
              <w:jc w:val="center"/>
              <w:rPr>
                <w:b/>
                <w:bCs/>
                <w:sz w:val="20"/>
                <w:szCs w:val="20"/>
              </w:rPr>
            </w:pPr>
            <w:r w:rsidRPr="00BA3321">
              <w:rPr>
                <w:b/>
                <w:bCs/>
                <w:sz w:val="20"/>
                <w:szCs w:val="20"/>
              </w:rPr>
              <w:t>4366,04108</w:t>
            </w:r>
          </w:p>
        </w:tc>
        <w:tc>
          <w:tcPr>
            <w:tcW w:w="1218" w:type="dxa"/>
            <w:shd w:val="clear" w:color="auto" w:fill="auto"/>
            <w:noWrap/>
            <w:vAlign w:val="center"/>
            <w:hideMark/>
          </w:tcPr>
          <w:p w:rsidR="00BA3321" w:rsidRPr="00BA3321" w:rsidRDefault="00BA3321" w:rsidP="00BA3321">
            <w:pPr>
              <w:jc w:val="center"/>
              <w:rPr>
                <w:b/>
                <w:bCs/>
                <w:sz w:val="20"/>
                <w:szCs w:val="20"/>
              </w:rPr>
            </w:pPr>
            <w:r w:rsidRPr="00BA3321">
              <w:rPr>
                <w:b/>
                <w:bCs/>
                <w:sz w:val="20"/>
                <w:szCs w:val="20"/>
              </w:rPr>
              <w:t>3905,04108</w:t>
            </w:r>
          </w:p>
        </w:tc>
      </w:tr>
      <w:tr w:rsidR="00BA3321" w:rsidRPr="00BA3321" w:rsidTr="00BA3321">
        <w:trPr>
          <w:trHeight w:val="375"/>
          <w:jc w:val="center"/>
        </w:trPr>
        <w:tc>
          <w:tcPr>
            <w:tcW w:w="616"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772" w:type="dxa"/>
            <w:shd w:val="clear" w:color="auto" w:fill="auto"/>
            <w:hideMark/>
          </w:tcPr>
          <w:p w:rsidR="00BA3321" w:rsidRPr="00BA3321" w:rsidRDefault="00BA3321" w:rsidP="00BA3321">
            <w:pPr>
              <w:rPr>
                <w:b/>
                <w:bCs/>
                <w:sz w:val="20"/>
                <w:szCs w:val="20"/>
              </w:rPr>
            </w:pPr>
            <w:r w:rsidRPr="00BA3321">
              <w:rPr>
                <w:b/>
                <w:bCs/>
                <w:sz w:val="20"/>
                <w:szCs w:val="20"/>
              </w:rPr>
              <w:t>Общий итог:</w:t>
            </w:r>
          </w:p>
        </w:tc>
        <w:tc>
          <w:tcPr>
            <w:tcW w:w="1581"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70"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677"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871" w:type="dxa"/>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280" w:type="dxa"/>
            <w:shd w:val="clear" w:color="auto" w:fill="auto"/>
            <w:noWrap/>
            <w:vAlign w:val="center"/>
            <w:hideMark/>
          </w:tcPr>
          <w:p w:rsidR="00BA3321" w:rsidRPr="00BA3321" w:rsidRDefault="00BA3321" w:rsidP="00BA3321">
            <w:pPr>
              <w:jc w:val="center"/>
              <w:rPr>
                <w:b/>
                <w:bCs/>
                <w:sz w:val="20"/>
                <w:szCs w:val="20"/>
              </w:rPr>
            </w:pPr>
            <w:r w:rsidRPr="00BA3321">
              <w:rPr>
                <w:b/>
                <w:bCs/>
                <w:sz w:val="20"/>
                <w:szCs w:val="20"/>
              </w:rPr>
              <w:t>8648,37566</w:t>
            </w:r>
          </w:p>
        </w:tc>
        <w:tc>
          <w:tcPr>
            <w:tcW w:w="1286" w:type="dxa"/>
            <w:shd w:val="clear" w:color="auto" w:fill="auto"/>
            <w:noWrap/>
            <w:vAlign w:val="center"/>
            <w:hideMark/>
          </w:tcPr>
          <w:p w:rsidR="00BA3321" w:rsidRPr="00BA3321" w:rsidRDefault="00BA3321" w:rsidP="00BA3321">
            <w:pPr>
              <w:jc w:val="center"/>
              <w:rPr>
                <w:b/>
                <w:bCs/>
                <w:sz w:val="20"/>
                <w:szCs w:val="20"/>
              </w:rPr>
            </w:pPr>
            <w:r w:rsidRPr="00BA3321">
              <w:rPr>
                <w:b/>
                <w:bCs/>
                <w:sz w:val="20"/>
                <w:szCs w:val="20"/>
              </w:rPr>
              <w:t>7608,79702</w:t>
            </w:r>
          </w:p>
        </w:tc>
        <w:tc>
          <w:tcPr>
            <w:tcW w:w="1252" w:type="dxa"/>
            <w:shd w:val="clear" w:color="auto" w:fill="auto"/>
            <w:noWrap/>
            <w:vAlign w:val="center"/>
            <w:hideMark/>
          </w:tcPr>
          <w:p w:rsidR="00BA3321" w:rsidRPr="00BA3321" w:rsidRDefault="00BA3321" w:rsidP="00BA3321">
            <w:pPr>
              <w:jc w:val="center"/>
              <w:rPr>
                <w:b/>
                <w:bCs/>
                <w:sz w:val="20"/>
                <w:szCs w:val="20"/>
              </w:rPr>
            </w:pPr>
            <w:r w:rsidRPr="00BA3321">
              <w:rPr>
                <w:b/>
                <w:bCs/>
                <w:sz w:val="20"/>
                <w:szCs w:val="20"/>
              </w:rPr>
              <w:t>8481,44588</w:t>
            </w:r>
          </w:p>
        </w:tc>
        <w:tc>
          <w:tcPr>
            <w:tcW w:w="1234" w:type="dxa"/>
            <w:shd w:val="clear" w:color="auto" w:fill="auto"/>
            <w:noWrap/>
            <w:vAlign w:val="center"/>
            <w:hideMark/>
          </w:tcPr>
          <w:p w:rsidR="00BA3321" w:rsidRPr="00BA3321" w:rsidRDefault="00BA3321" w:rsidP="00BA3321">
            <w:pPr>
              <w:jc w:val="center"/>
              <w:rPr>
                <w:b/>
                <w:bCs/>
                <w:sz w:val="20"/>
                <w:szCs w:val="20"/>
              </w:rPr>
            </w:pPr>
            <w:r w:rsidRPr="00BA3321">
              <w:rPr>
                <w:b/>
                <w:bCs/>
                <w:sz w:val="20"/>
                <w:szCs w:val="20"/>
              </w:rPr>
              <w:t>5940,21108</w:t>
            </w:r>
          </w:p>
        </w:tc>
        <w:tc>
          <w:tcPr>
            <w:tcW w:w="1218" w:type="dxa"/>
            <w:shd w:val="clear" w:color="auto" w:fill="auto"/>
            <w:noWrap/>
            <w:vAlign w:val="center"/>
            <w:hideMark/>
          </w:tcPr>
          <w:p w:rsidR="00BA3321" w:rsidRPr="00BA3321" w:rsidRDefault="00BA3321" w:rsidP="00BA3321">
            <w:pPr>
              <w:jc w:val="center"/>
              <w:rPr>
                <w:b/>
                <w:bCs/>
                <w:sz w:val="20"/>
                <w:szCs w:val="20"/>
              </w:rPr>
            </w:pPr>
            <w:r w:rsidRPr="00BA3321">
              <w:rPr>
                <w:b/>
                <w:bCs/>
                <w:sz w:val="20"/>
                <w:szCs w:val="20"/>
              </w:rPr>
              <w:t>5325,71108</w:t>
            </w:r>
          </w:p>
        </w:tc>
      </w:tr>
    </w:tbl>
    <w:p w:rsidR="00BA3321" w:rsidRPr="00BA3321" w:rsidRDefault="00BA3321" w:rsidP="00BA3321">
      <w:pPr>
        <w:rPr>
          <w:sz w:val="20"/>
          <w:szCs w:val="20"/>
        </w:rPr>
      </w:pPr>
    </w:p>
    <w:p w:rsidR="00BA3321" w:rsidRPr="00BA3321" w:rsidRDefault="00BA3321" w:rsidP="00BA3321">
      <w:pPr>
        <w:jc w:val="center"/>
        <w:rPr>
          <w:sz w:val="20"/>
          <w:szCs w:val="20"/>
        </w:rPr>
        <w:sectPr w:rsidR="00BA3321" w:rsidRPr="00BA3321" w:rsidSect="00BA3321">
          <w:headerReference w:type="default" r:id="rId15"/>
          <w:pgSz w:w="16838" w:h="11906" w:orient="landscape"/>
          <w:pgMar w:top="284" w:right="567" w:bottom="284" w:left="567" w:header="709" w:footer="709" w:gutter="0"/>
          <w:cols w:space="708"/>
          <w:docGrid w:linePitch="360"/>
        </w:sectPr>
      </w:pPr>
      <w:r w:rsidRPr="00BA3321">
        <w:rPr>
          <w:sz w:val="20"/>
          <w:szCs w:val="20"/>
        </w:rPr>
        <w:t xml:space="preserve">                                                                                                                                                                                                                                                                           »</w:t>
      </w:r>
    </w:p>
    <w:p w:rsidR="00BA3321" w:rsidRPr="00BA3321" w:rsidRDefault="00BA3321" w:rsidP="00BA3321">
      <w:pPr>
        <w:jc w:val="both"/>
        <w:rPr>
          <w:b/>
          <w:sz w:val="20"/>
          <w:szCs w:val="20"/>
        </w:rPr>
      </w:pPr>
    </w:p>
    <w:p w:rsidR="00BA3321" w:rsidRPr="00BA3321" w:rsidRDefault="00BA3321" w:rsidP="00BA3321">
      <w:pPr>
        <w:ind w:firstLine="709"/>
        <w:jc w:val="both"/>
        <w:rPr>
          <w:sz w:val="20"/>
          <w:szCs w:val="20"/>
        </w:rPr>
      </w:pPr>
      <w:r w:rsidRPr="00BA3321">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BA3321" w:rsidRPr="00BA3321" w:rsidRDefault="00BA3321" w:rsidP="00BA3321">
      <w:pPr>
        <w:jc w:val="both"/>
        <w:rPr>
          <w:b/>
          <w:sz w:val="20"/>
          <w:szCs w:val="20"/>
        </w:rPr>
      </w:pPr>
    </w:p>
    <w:p w:rsidR="00BA3321" w:rsidRPr="00BA3321" w:rsidRDefault="00BA3321" w:rsidP="00BA3321">
      <w:pPr>
        <w:jc w:val="both"/>
        <w:rPr>
          <w:b/>
          <w:sz w:val="20"/>
          <w:szCs w:val="20"/>
        </w:rPr>
      </w:pPr>
      <w:r w:rsidRPr="00BA3321">
        <w:rPr>
          <w:b/>
          <w:sz w:val="20"/>
          <w:szCs w:val="20"/>
        </w:rPr>
        <w:t>Заместитель Главы администрации       Т.Н.Звонарёва</w:t>
      </w:r>
    </w:p>
    <w:p w:rsidR="00BA3321" w:rsidRPr="00BA3321" w:rsidRDefault="00BA3321" w:rsidP="00BA3321">
      <w:pPr>
        <w:jc w:val="center"/>
        <w:rPr>
          <w:sz w:val="20"/>
          <w:szCs w:val="20"/>
        </w:rPr>
      </w:pPr>
      <w:r w:rsidRPr="00BA3321">
        <w:rPr>
          <w:sz w:val="20"/>
          <w:szCs w:val="20"/>
        </w:rPr>
        <w:t>Российская Федерация</w:t>
      </w:r>
    </w:p>
    <w:p w:rsidR="00BA3321" w:rsidRPr="00BA3321" w:rsidRDefault="00BA3321" w:rsidP="00BA3321">
      <w:pPr>
        <w:jc w:val="center"/>
        <w:rPr>
          <w:b/>
          <w:sz w:val="20"/>
          <w:szCs w:val="20"/>
        </w:rPr>
      </w:pPr>
      <w:r w:rsidRPr="00BA3321">
        <w:rPr>
          <w:b/>
          <w:sz w:val="20"/>
          <w:szCs w:val="20"/>
        </w:rPr>
        <w:t>Администрация Угловского городского поселения</w:t>
      </w:r>
    </w:p>
    <w:p w:rsidR="00BA3321" w:rsidRPr="00BA3321" w:rsidRDefault="00BA3321" w:rsidP="00BA3321">
      <w:pPr>
        <w:jc w:val="center"/>
        <w:rPr>
          <w:b/>
          <w:sz w:val="20"/>
          <w:szCs w:val="20"/>
        </w:rPr>
      </w:pPr>
      <w:r w:rsidRPr="00BA3321">
        <w:rPr>
          <w:b/>
          <w:sz w:val="20"/>
          <w:szCs w:val="20"/>
        </w:rPr>
        <w:t>Окуловского муниципального района Новгородской области</w:t>
      </w:r>
    </w:p>
    <w:p w:rsidR="00BA3321" w:rsidRPr="00BA3321" w:rsidRDefault="00BA3321" w:rsidP="00BA3321">
      <w:pPr>
        <w:jc w:val="center"/>
        <w:rPr>
          <w:b/>
          <w:spacing w:val="-20"/>
          <w:sz w:val="20"/>
          <w:szCs w:val="20"/>
        </w:rPr>
      </w:pPr>
      <w:r w:rsidRPr="00BA3321">
        <w:rPr>
          <w:b/>
          <w:spacing w:val="-20"/>
          <w:sz w:val="20"/>
          <w:szCs w:val="20"/>
        </w:rPr>
        <w:t>П О С Т А Н О В Л Е Н И Е</w:t>
      </w:r>
    </w:p>
    <w:p w:rsidR="00BA3321" w:rsidRPr="00BA3321" w:rsidRDefault="00BA3321" w:rsidP="00BA3321">
      <w:pPr>
        <w:jc w:val="center"/>
        <w:rPr>
          <w:sz w:val="20"/>
          <w:szCs w:val="20"/>
        </w:rPr>
      </w:pPr>
      <w:r w:rsidRPr="00BA3321">
        <w:rPr>
          <w:sz w:val="20"/>
          <w:szCs w:val="20"/>
        </w:rPr>
        <w:t>от 21.10.2024 № 578</w:t>
      </w:r>
    </w:p>
    <w:p w:rsidR="00BA3321" w:rsidRPr="00BA3321" w:rsidRDefault="00BA3321" w:rsidP="00BA3321">
      <w:pPr>
        <w:jc w:val="center"/>
        <w:rPr>
          <w:sz w:val="20"/>
          <w:szCs w:val="20"/>
        </w:rPr>
      </w:pPr>
      <w:r w:rsidRPr="00BA3321">
        <w:rPr>
          <w:sz w:val="20"/>
          <w:szCs w:val="20"/>
        </w:rPr>
        <w:t>р.п. Угловка</w:t>
      </w:r>
    </w:p>
    <w:p w:rsidR="00BA3321" w:rsidRPr="00BA3321" w:rsidRDefault="00BA3321" w:rsidP="00BA3321">
      <w:pPr>
        <w:ind w:left="360" w:right="354"/>
        <w:jc w:val="center"/>
        <w:rPr>
          <w:b/>
          <w:sz w:val="20"/>
          <w:szCs w:val="20"/>
        </w:rPr>
      </w:pPr>
      <w:r w:rsidRPr="00BA3321">
        <w:rPr>
          <w:b/>
          <w:sz w:val="20"/>
          <w:szCs w:val="20"/>
        </w:rPr>
        <w:t>О внесении изменений в  муниципальную программу Угловского городского поселения «</w:t>
      </w:r>
      <w:r w:rsidRPr="00BA3321">
        <w:rPr>
          <w:b/>
          <w:bCs/>
          <w:sz w:val="20"/>
          <w:szCs w:val="20"/>
        </w:rPr>
        <w:t>Развитие системы управления муниципальным имуществом в Угловском городском поселении на 2022-2026 годы</w:t>
      </w:r>
      <w:r w:rsidRPr="00BA3321">
        <w:rPr>
          <w:b/>
          <w:sz w:val="20"/>
          <w:szCs w:val="20"/>
        </w:rPr>
        <w:t>»</w:t>
      </w:r>
    </w:p>
    <w:p w:rsidR="00BA3321" w:rsidRPr="00BA3321" w:rsidRDefault="00BA3321" w:rsidP="00BA3321">
      <w:pPr>
        <w:jc w:val="both"/>
        <w:rPr>
          <w:sz w:val="20"/>
          <w:szCs w:val="20"/>
        </w:rPr>
      </w:pPr>
      <w:r w:rsidRPr="00BA3321">
        <w:rPr>
          <w:sz w:val="20"/>
          <w:szCs w:val="20"/>
        </w:rPr>
        <w:t xml:space="preserve">       В соответствии с Бюджетным кодексом Российской Федерации, решением Совета депутатов Угловского городского поселения от  27.12.2023 № 156 «О бюджете Угловского городского поселения на 2024 год и на плановый период 2025 и 2026 годов» </w:t>
      </w:r>
      <w:r w:rsidRPr="00BA3321">
        <w:rPr>
          <w:bCs/>
          <w:sz w:val="20"/>
          <w:szCs w:val="20"/>
        </w:rPr>
        <w:t>(в ред. от 26.02.2024 № 165, от 16.05.2024 № 168, от 24.07.2024 № 175)</w:t>
      </w:r>
      <w:r w:rsidRPr="00BA3321">
        <w:rPr>
          <w:sz w:val="20"/>
          <w:szCs w:val="20"/>
        </w:rPr>
        <w:t>,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
    <w:p w:rsidR="00BA3321" w:rsidRPr="00BA3321" w:rsidRDefault="00BA3321" w:rsidP="00BA3321">
      <w:pPr>
        <w:jc w:val="both"/>
        <w:rPr>
          <w:b/>
          <w:sz w:val="20"/>
          <w:szCs w:val="20"/>
        </w:rPr>
      </w:pPr>
      <w:r w:rsidRPr="00BA3321">
        <w:rPr>
          <w:b/>
          <w:sz w:val="20"/>
          <w:szCs w:val="20"/>
        </w:rPr>
        <w:t>ПОСТАНОВЛЯЕТ:</w:t>
      </w:r>
    </w:p>
    <w:p w:rsidR="00BA3321" w:rsidRPr="00BA3321" w:rsidRDefault="00BA3321" w:rsidP="00BA3321">
      <w:pPr>
        <w:ind w:firstLine="709"/>
        <w:jc w:val="both"/>
        <w:rPr>
          <w:sz w:val="20"/>
          <w:szCs w:val="20"/>
        </w:rPr>
      </w:pPr>
      <w:r w:rsidRPr="00BA3321">
        <w:rPr>
          <w:sz w:val="20"/>
          <w:szCs w:val="20"/>
        </w:rPr>
        <w:t>1. Внести в муниципальную программу Угловского городского поселения «</w:t>
      </w:r>
      <w:r w:rsidRPr="00BA3321">
        <w:rPr>
          <w:bCs/>
          <w:sz w:val="20"/>
          <w:szCs w:val="20"/>
        </w:rPr>
        <w:t>Развитие системы управления муниципальным имуществом в Угловском городском поселении на 2022-2025 годы</w:t>
      </w:r>
      <w:r w:rsidRPr="00BA3321">
        <w:rPr>
          <w:sz w:val="20"/>
          <w:szCs w:val="20"/>
        </w:rPr>
        <w:t>», утвержденную постановлением Администрации Угловского городского поселения от 23.12.2021 № 582 (в редакции постановлений от 09.03.2022 № 157, от 02.09.2022 № 464, от 08.12.2022 № 157, от 26.12.2022 № 691, от 07.03.2023 № 95, от 22.12.2023 № 626, от 25.01.2024 № 41, от 04.03.2024 № 95, от 06.06.2024 № 268) следующие изменения:</w:t>
      </w:r>
    </w:p>
    <w:p w:rsidR="00BA3321" w:rsidRPr="00BA3321" w:rsidRDefault="00BA3321" w:rsidP="00BA3321">
      <w:pPr>
        <w:ind w:firstLine="709"/>
        <w:jc w:val="both"/>
        <w:rPr>
          <w:sz w:val="20"/>
          <w:szCs w:val="20"/>
        </w:rPr>
      </w:pPr>
      <w:r w:rsidRPr="00BA3321">
        <w:rPr>
          <w:sz w:val="20"/>
          <w:szCs w:val="20"/>
        </w:rPr>
        <w:t>1.1. Изложить раздел 4 паспорта муниципальной программы в следующей редакции:</w:t>
      </w:r>
    </w:p>
    <w:p w:rsidR="00BA3321" w:rsidRPr="00BA3321" w:rsidRDefault="00BA3321" w:rsidP="00BA3321">
      <w:pPr>
        <w:ind w:firstLine="709"/>
        <w:jc w:val="both"/>
        <w:rPr>
          <w:sz w:val="20"/>
          <w:szCs w:val="20"/>
        </w:rPr>
      </w:pPr>
      <w:r w:rsidRPr="00BA3321">
        <w:rPr>
          <w:sz w:val="20"/>
          <w:szCs w:val="20"/>
        </w:rPr>
        <w:t>«4. Цели, задачи и целевые показатели муниципальной программы:</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111"/>
        <w:gridCol w:w="850"/>
        <w:gridCol w:w="851"/>
        <w:gridCol w:w="850"/>
        <w:gridCol w:w="851"/>
        <w:gridCol w:w="850"/>
      </w:tblGrid>
      <w:tr w:rsidR="00BA3321" w:rsidRPr="00BA3321" w:rsidTr="00BA3321">
        <w:trPr>
          <w:jc w:val="center"/>
        </w:trPr>
        <w:tc>
          <w:tcPr>
            <w:tcW w:w="959" w:type="dxa"/>
            <w:vMerge w:val="restart"/>
          </w:tcPr>
          <w:p w:rsidR="00BA3321" w:rsidRPr="00BA3321" w:rsidRDefault="00BA3321" w:rsidP="00BA3321">
            <w:pPr>
              <w:widowControl w:val="0"/>
              <w:adjustRightInd w:val="0"/>
              <w:jc w:val="center"/>
              <w:outlineLvl w:val="1"/>
              <w:rPr>
                <w:bCs/>
                <w:sz w:val="20"/>
                <w:szCs w:val="20"/>
              </w:rPr>
            </w:pPr>
            <w:r w:rsidRPr="00BA3321">
              <w:rPr>
                <w:bCs/>
                <w:sz w:val="20"/>
                <w:szCs w:val="20"/>
              </w:rPr>
              <w:t xml:space="preserve">№ </w:t>
            </w:r>
            <w:proofErr w:type="spellStart"/>
            <w:r w:rsidRPr="00BA3321">
              <w:rPr>
                <w:bCs/>
                <w:sz w:val="20"/>
                <w:szCs w:val="20"/>
              </w:rPr>
              <w:t>п</w:t>
            </w:r>
            <w:proofErr w:type="spellEnd"/>
            <w:r w:rsidRPr="00BA3321">
              <w:rPr>
                <w:bCs/>
                <w:sz w:val="20"/>
                <w:szCs w:val="20"/>
              </w:rPr>
              <w:t>/</w:t>
            </w:r>
            <w:proofErr w:type="spellStart"/>
            <w:r w:rsidRPr="00BA3321">
              <w:rPr>
                <w:bCs/>
                <w:sz w:val="20"/>
                <w:szCs w:val="20"/>
              </w:rPr>
              <w:t>п</w:t>
            </w:r>
            <w:proofErr w:type="spellEnd"/>
          </w:p>
        </w:tc>
        <w:tc>
          <w:tcPr>
            <w:tcW w:w="4111" w:type="dxa"/>
            <w:vMerge w:val="restart"/>
            <w:tcBorders>
              <w:right w:val="single" w:sz="4" w:space="0" w:color="auto"/>
            </w:tcBorders>
          </w:tcPr>
          <w:p w:rsidR="00BA3321" w:rsidRPr="00BA3321" w:rsidRDefault="00BA3321" w:rsidP="00BA3321">
            <w:pPr>
              <w:widowControl w:val="0"/>
              <w:adjustRightInd w:val="0"/>
              <w:jc w:val="center"/>
              <w:outlineLvl w:val="1"/>
              <w:rPr>
                <w:bCs/>
                <w:sz w:val="20"/>
                <w:szCs w:val="20"/>
              </w:rPr>
            </w:pPr>
            <w:r w:rsidRPr="00BA3321">
              <w:rPr>
                <w:bCs/>
                <w:sz w:val="20"/>
                <w:szCs w:val="20"/>
              </w:rPr>
              <w:t>Цели, задачи муниципальной программы, наименование и единица измерения целевого показателя</w:t>
            </w:r>
          </w:p>
        </w:tc>
        <w:tc>
          <w:tcPr>
            <w:tcW w:w="4252" w:type="dxa"/>
            <w:gridSpan w:val="5"/>
            <w:tcBorders>
              <w:top w:val="single" w:sz="4" w:space="0" w:color="auto"/>
              <w:left w:val="single" w:sz="4" w:space="0" w:color="auto"/>
              <w:bottom w:val="single" w:sz="4" w:space="0" w:color="auto"/>
              <w:right w:val="single" w:sz="4" w:space="0" w:color="auto"/>
            </w:tcBorders>
          </w:tcPr>
          <w:p w:rsidR="00BA3321" w:rsidRPr="00BA3321" w:rsidRDefault="00BA3321" w:rsidP="00BA3321">
            <w:pPr>
              <w:widowControl w:val="0"/>
              <w:adjustRightInd w:val="0"/>
              <w:jc w:val="center"/>
              <w:outlineLvl w:val="1"/>
              <w:rPr>
                <w:bCs/>
                <w:sz w:val="20"/>
                <w:szCs w:val="20"/>
              </w:rPr>
            </w:pPr>
            <w:r w:rsidRPr="00BA3321">
              <w:rPr>
                <w:bCs/>
                <w:sz w:val="20"/>
                <w:szCs w:val="20"/>
              </w:rPr>
              <w:t xml:space="preserve">Значения целевого показателя </w:t>
            </w:r>
          </w:p>
          <w:p w:rsidR="00BA3321" w:rsidRPr="00BA3321" w:rsidRDefault="00BA3321" w:rsidP="00BA3321">
            <w:pPr>
              <w:widowControl w:val="0"/>
              <w:adjustRightInd w:val="0"/>
              <w:jc w:val="center"/>
              <w:outlineLvl w:val="1"/>
              <w:rPr>
                <w:bCs/>
                <w:sz w:val="20"/>
                <w:szCs w:val="20"/>
              </w:rPr>
            </w:pPr>
            <w:r w:rsidRPr="00BA3321">
              <w:rPr>
                <w:bCs/>
                <w:sz w:val="20"/>
                <w:szCs w:val="20"/>
              </w:rPr>
              <w:t>(по годам)</w:t>
            </w:r>
          </w:p>
        </w:tc>
      </w:tr>
      <w:tr w:rsidR="00BA3321" w:rsidRPr="00BA3321" w:rsidTr="00BA3321">
        <w:trPr>
          <w:trHeight w:val="209"/>
          <w:jc w:val="center"/>
        </w:trPr>
        <w:tc>
          <w:tcPr>
            <w:tcW w:w="959" w:type="dxa"/>
            <w:vMerge/>
          </w:tcPr>
          <w:p w:rsidR="00BA3321" w:rsidRPr="00BA3321" w:rsidRDefault="00BA3321" w:rsidP="00BA3321">
            <w:pPr>
              <w:widowControl w:val="0"/>
              <w:adjustRightInd w:val="0"/>
              <w:jc w:val="center"/>
              <w:outlineLvl w:val="1"/>
              <w:rPr>
                <w:bCs/>
                <w:sz w:val="20"/>
                <w:szCs w:val="20"/>
              </w:rPr>
            </w:pPr>
          </w:p>
        </w:tc>
        <w:tc>
          <w:tcPr>
            <w:tcW w:w="4111" w:type="dxa"/>
            <w:vMerge/>
            <w:tcBorders>
              <w:right w:val="single" w:sz="4" w:space="0" w:color="auto"/>
            </w:tcBorders>
          </w:tcPr>
          <w:p w:rsidR="00BA3321" w:rsidRPr="00BA3321" w:rsidRDefault="00BA3321" w:rsidP="00BA3321">
            <w:pPr>
              <w:widowControl w:val="0"/>
              <w:adjustRightInd w:val="0"/>
              <w:jc w:val="center"/>
              <w:outlineLvl w:val="1"/>
              <w:rPr>
                <w:b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2022</w:t>
            </w:r>
          </w:p>
        </w:tc>
        <w:tc>
          <w:tcPr>
            <w:tcW w:w="851"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2023</w:t>
            </w:r>
          </w:p>
        </w:tc>
        <w:tc>
          <w:tcPr>
            <w:tcW w:w="850"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2024</w:t>
            </w:r>
          </w:p>
        </w:tc>
        <w:tc>
          <w:tcPr>
            <w:tcW w:w="851"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2025</w:t>
            </w:r>
          </w:p>
        </w:tc>
        <w:tc>
          <w:tcPr>
            <w:tcW w:w="850"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2026</w:t>
            </w:r>
          </w:p>
        </w:tc>
      </w:tr>
      <w:tr w:rsidR="00BA3321" w:rsidRPr="00BA3321" w:rsidTr="00BA3321">
        <w:trPr>
          <w:jc w:val="center"/>
        </w:trPr>
        <w:tc>
          <w:tcPr>
            <w:tcW w:w="959" w:type="dxa"/>
          </w:tcPr>
          <w:p w:rsidR="00BA3321" w:rsidRPr="00BA3321" w:rsidRDefault="00BA3321" w:rsidP="00BA3321">
            <w:pPr>
              <w:widowControl w:val="0"/>
              <w:adjustRightInd w:val="0"/>
              <w:jc w:val="center"/>
              <w:outlineLvl w:val="1"/>
              <w:rPr>
                <w:bCs/>
                <w:sz w:val="20"/>
                <w:szCs w:val="20"/>
              </w:rPr>
            </w:pPr>
            <w:r w:rsidRPr="00BA3321">
              <w:rPr>
                <w:bCs/>
                <w:sz w:val="20"/>
                <w:szCs w:val="20"/>
              </w:rPr>
              <w:t>1</w:t>
            </w:r>
          </w:p>
        </w:tc>
        <w:tc>
          <w:tcPr>
            <w:tcW w:w="4111" w:type="dxa"/>
            <w:tcBorders>
              <w:right w:val="single" w:sz="4" w:space="0" w:color="auto"/>
            </w:tcBorders>
          </w:tcPr>
          <w:p w:rsidR="00BA3321" w:rsidRPr="00BA3321" w:rsidRDefault="00BA3321" w:rsidP="00BA3321">
            <w:pPr>
              <w:widowControl w:val="0"/>
              <w:adjustRightInd w:val="0"/>
              <w:jc w:val="center"/>
              <w:outlineLvl w:val="1"/>
              <w:rPr>
                <w:bCs/>
                <w:sz w:val="20"/>
                <w:szCs w:val="20"/>
              </w:rPr>
            </w:pPr>
            <w:r w:rsidRPr="00BA3321">
              <w:rPr>
                <w:bCs/>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BA3321" w:rsidRPr="00BA3321" w:rsidRDefault="00BA3321" w:rsidP="00BA3321">
            <w:pPr>
              <w:widowControl w:val="0"/>
              <w:adjustRightInd w:val="0"/>
              <w:jc w:val="center"/>
              <w:outlineLvl w:val="1"/>
              <w:rPr>
                <w:bCs/>
                <w:sz w:val="20"/>
                <w:szCs w:val="20"/>
              </w:rPr>
            </w:pPr>
            <w:r w:rsidRPr="00BA3321">
              <w:rPr>
                <w:bCs/>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BA3321" w:rsidRPr="00BA3321" w:rsidRDefault="00BA3321" w:rsidP="00BA3321">
            <w:pPr>
              <w:widowControl w:val="0"/>
              <w:adjustRightInd w:val="0"/>
              <w:jc w:val="center"/>
              <w:outlineLvl w:val="1"/>
              <w:rPr>
                <w:bCs/>
                <w:sz w:val="20"/>
                <w:szCs w:val="20"/>
              </w:rPr>
            </w:pPr>
            <w:r w:rsidRPr="00BA3321">
              <w:rPr>
                <w:bCs/>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BA3321" w:rsidRPr="00BA3321" w:rsidRDefault="00BA3321" w:rsidP="00BA3321">
            <w:pPr>
              <w:widowControl w:val="0"/>
              <w:adjustRightInd w:val="0"/>
              <w:jc w:val="center"/>
              <w:outlineLvl w:val="1"/>
              <w:rPr>
                <w:bCs/>
                <w:sz w:val="20"/>
                <w:szCs w:val="20"/>
              </w:rPr>
            </w:pPr>
            <w:r w:rsidRPr="00BA3321">
              <w:rPr>
                <w:bCs/>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BA3321" w:rsidRPr="00BA3321" w:rsidRDefault="00BA3321" w:rsidP="00BA3321">
            <w:pPr>
              <w:widowControl w:val="0"/>
              <w:adjustRightInd w:val="0"/>
              <w:jc w:val="center"/>
              <w:outlineLvl w:val="1"/>
              <w:rPr>
                <w:bCs/>
                <w:sz w:val="20"/>
                <w:szCs w:val="20"/>
              </w:rPr>
            </w:pPr>
            <w:r w:rsidRPr="00BA3321">
              <w:rPr>
                <w:bCs/>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BA3321" w:rsidRPr="00BA3321" w:rsidRDefault="00BA3321" w:rsidP="00BA3321">
            <w:pPr>
              <w:widowControl w:val="0"/>
              <w:adjustRightInd w:val="0"/>
              <w:jc w:val="center"/>
              <w:outlineLvl w:val="1"/>
              <w:rPr>
                <w:bCs/>
                <w:sz w:val="20"/>
                <w:szCs w:val="20"/>
              </w:rPr>
            </w:pPr>
            <w:r w:rsidRPr="00BA3321">
              <w:rPr>
                <w:bCs/>
                <w:sz w:val="20"/>
                <w:szCs w:val="20"/>
              </w:rPr>
              <w:t>7</w:t>
            </w:r>
          </w:p>
        </w:tc>
      </w:tr>
      <w:tr w:rsidR="00BA3321" w:rsidRPr="00BA3321" w:rsidTr="00BA3321">
        <w:trPr>
          <w:jc w:val="center"/>
        </w:trPr>
        <w:tc>
          <w:tcPr>
            <w:tcW w:w="959" w:type="dxa"/>
            <w:tcBorders>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1.</w:t>
            </w:r>
          </w:p>
        </w:tc>
        <w:tc>
          <w:tcPr>
            <w:tcW w:w="8363" w:type="dxa"/>
            <w:gridSpan w:val="6"/>
            <w:tcBorders>
              <w:top w:val="single" w:sz="4" w:space="0" w:color="auto"/>
              <w:left w:val="single" w:sz="4" w:space="0" w:color="auto"/>
              <w:bottom w:val="single" w:sz="4" w:space="0" w:color="auto"/>
              <w:right w:val="single" w:sz="4" w:space="0" w:color="auto"/>
            </w:tcBorders>
          </w:tcPr>
          <w:p w:rsidR="00BA3321" w:rsidRPr="00BA3321" w:rsidRDefault="00BA3321" w:rsidP="00BA3321">
            <w:pPr>
              <w:widowControl w:val="0"/>
              <w:adjustRightInd w:val="0"/>
              <w:outlineLvl w:val="1"/>
              <w:rPr>
                <w:sz w:val="20"/>
                <w:szCs w:val="20"/>
              </w:rPr>
            </w:pPr>
            <w:r w:rsidRPr="00BA3321">
              <w:rPr>
                <w:sz w:val="20"/>
                <w:szCs w:val="20"/>
              </w:rPr>
              <w:t>Цель 1. Повышение эффективности использования муниципального имущества</w:t>
            </w:r>
          </w:p>
        </w:tc>
      </w:tr>
      <w:tr w:rsidR="00BA3321" w:rsidRPr="00BA3321" w:rsidTr="00BA3321">
        <w:trPr>
          <w:trHeight w:val="284"/>
          <w:jc w:val="center"/>
        </w:trPr>
        <w:tc>
          <w:tcPr>
            <w:tcW w:w="959" w:type="dxa"/>
            <w:tcBorders>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1.1.</w:t>
            </w:r>
          </w:p>
        </w:tc>
        <w:tc>
          <w:tcPr>
            <w:tcW w:w="8363" w:type="dxa"/>
            <w:gridSpan w:val="6"/>
            <w:tcBorders>
              <w:top w:val="single" w:sz="4" w:space="0" w:color="auto"/>
              <w:left w:val="single" w:sz="4" w:space="0" w:color="auto"/>
              <w:bottom w:val="single" w:sz="4" w:space="0" w:color="auto"/>
              <w:right w:val="single" w:sz="4" w:space="0" w:color="auto"/>
            </w:tcBorders>
          </w:tcPr>
          <w:p w:rsidR="00BA3321" w:rsidRPr="00BA3321" w:rsidRDefault="00BA3321" w:rsidP="00BA3321">
            <w:pPr>
              <w:pStyle w:val="ConsPlusNormal0"/>
              <w:widowControl/>
              <w:ind w:firstLine="0"/>
              <w:rPr>
                <w:rFonts w:ascii="Times New Roman" w:hAnsi="Times New Roman" w:cs="Times New Roman"/>
              </w:rPr>
            </w:pPr>
            <w:r w:rsidRPr="00BA3321">
              <w:rPr>
                <w:rFonts w:ascii="Times New Roman" w:hAnsi="Times New Roman" w:cs="Times New Roman"/>
              </w:rPr>
              <w:t xml:space="preserve">Задача 1. </w:t>
            </w:r>
          </w:p>
          <w:p w:rsidR="00BA3321" w:rsidRPr="00BA3321" w:rsidRDefault="00BA3321" w:rsidP="00BA3321">
            <w:pPr>
              <w:pStyle w:val="ConsPlusNormal0"/>
              <w:widowControl/>
              <w:ind w:firstLine="0"/>
              <w:rPr>
                <w:rFonts w:ascii="Times New Roman" w:hAnsi="Times New Roman" w:cs="Times New Roman"/>
              </w:rPr>
            </w:pPr>
            <w:r w:rsidRPr="00BA3321">
              <w:rPr>
                <w:rFonts w:ascii="Times New Roman" w:hAnsi="Times New Roman" w:cs="Times New Roman"/>
              </w:rPr>
              <w:t xml:space="preserve">Обеспечение эффективного использования муниципального имущества            </w:t>
            </w:r>
          </w:p>
        </w:tc>
      </w:tr>
      <w:tr w:rsidR="00BA3321" w:rsidRPr="00BA3321" w:rsidTr="00BA3321">
        <w:trPr>
          <w:jc w:val="center"/>
        </w:trPr>
        <w:tc>
          <w:tcPr>
            <w:tcW w:w="959" w:type="dxa"/>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1.1.1.</w:t>
            </w:r>
          </w:p>
        </w:tc>
        <w:tc>
          <w:tcPr>
            <w:tcW w:w="4111" w:type="dxa"/>
            <w:tcBorders>
              <w:right w:val="single" w:sz="4" w:space="0" w:color="auto"/>
            </w:tcBorders>
          </w:tcPr>
          <w:p w:rsidR="00BA3321" w:rsidRPr="00BA3321" w:rsidRDefault="00BA3321" w:rsidP="00BA3321">
            <w:pPr>
              <w:widowControl w:val="0"/>
              <w:adjustRightInd w:val="0"/>
              <w:outlineLvl w:val="1"/>
              <w:rPr>
                <w:bCs/>
                <w:sz w:val="20"/>
                <w:szCs w:val="20"/>
              </w:rPr>
            </w:pPr>
            <w:r w:rsidRPr="00BA3321">
              <w:rPr>
                <w:sz w:val="20"/>
                <w:szCs w:val="20"/>
              </w:rPr>
              <w:t>Количество объектов муниципального имущества, по которым проведена оценка рыночной стоимости (шт.)</w:t>
            </w:r>
          </w:p>
        </w:tc>
        <w:tc>
          <w:tcPr>
            <w:tcW w:w="850"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BA3321" w:rsidRPr="00BA3321" w:rsidRDefault="00BA3321" w:rsidP="00BA3321">
            <w:pPr>
              <w:widowControl w:val="0"/>
              <w:adjustRightInd w:val="0"/>
              <w:jc w:val="center"/>
              <w:outlineLvl w:val="1"/>
              <w:rPr>
                <w:bCs/>
                <w:sz w:val="20"/>
                <w:szCs w:val="20"/>
              </w:rPr>
            </w:pPr>
          </w:p>
          <w:p w:rsidR="00BA3321" w:rsidRPr="00BA3321" w:rsidRDefault="00BA3321" w:rsidP="00BA3321">
            <w:pPr>
              <w:widowControl w:val="0"/>
              <w:adjustRightInd w:val="0"/>
              <w:jc w:val="center"/>
              <w:outlineLvl w:val="1"/>
              <w:rPr>
                <w:bCs/>
                <w:sz w:val="20"/>
                <w:szCs w:val="20"/>
              </w:rPr>
            </w:pPr>
            <w:r w:rsidRPr="00BA3321">
              <w:rPr>
                <w:bCs/>
                <w:sz w:val="20"/>
                <w:szCs w:val="20"/>
              </w:rPr>
              <w:t>2</w:t>
            </w:r>
          </w:p>
        </w:tc>
      </w:tr>
      <w:tr w:rsidR="00BA3321" w:rsidRPr="00BA3321" w:rsidTr="00BA3321">
        <w:trPr>
          <w:jc w:val="center"/>
        </w:trPr>
        <w:tc>
          <w:tcPr>
            <w:tcW w:w="959" w:type="dxa"/>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1.1.2.</w:t>
            </w:r>
          </w:p>
        </w:tc>
        <w:tc>
          <w:tcPr>
            <w:tcW w:w="4111" w:type="dxa"/>
            <w:tcBorders>
              <w:right w:val="single" w:sz="4" w:space="0" w:color="auto"/>
            </w:tcBorders>
          </w:tcPr>
          <w:p w:rsidR="00BA3321" w:rsidRPr="00BA3321" w:rsidRDefault="00BA3321" w:rsidP="00BA3321">
            <w:pPr>
              <w:widowControl w:val="0"/>
              <w:adjustRightInd w:val="0"/>
              <w:outlineLvl w:val="1"/>
              <w:rPr>
                <w:sz w:val="20"/>
                <w:szCs w:val="20"/>
              </w:rPr>
            </w:pPr>
            <w:r w:rsidRPr="00BA3321">
              <w:rPr>
                <w:sz w:val="20"/>
                <w:szCs w:val="20"/>
              </w:rPr>
              <w:t>Выполнение плановых показателей по неналоговым доходам бюджета Угловского городского поселения (далее – бюджет поселения) от реализации муниципального имущества (%)</w:t>
            </w:r>
          </w:p>
        </w:tc>
        <w:tc>
          <w:tcPr>
            <w:tcW w:w="850"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BA3321" w:rsidRPr="00BA3321" w:rsidRDefault="00BA3321" w:rsidP="00BA3321">
            <w:pPr>
              <w:widowControl w:val="0"/>
              <w:adjustRightInd w:val="0"/>
              <w:jc w:val="center"/>
              <w:outlineLvl w:val="1"/>
              <w:rPr>
                <w:bCs/>
                <w:sz w:val="20"/>
                <w:szCs w:val="20"/>
              </w:rPr>
            </w:pPr>
          </w:p>
          <w:p w:rsidR="00BA3321" w:rsidRPr="00BA3321" w:rsidRDefault="00BA3321" w:rsidP="00BA3321">
            <w:pPr>
              <w:widowControl w:val="0"/>
              <w:adjustRightInd w:val="0"/>
              <w:jc w:val="center"/>
              <w:outlineLvl w:val="1"/>
              <w:rPr>
                <w:bCs/>
                <w:sz w:val="20"/>
                <w:szCs w:val="20"/>
              </w:rPr>
            </w:pPr>
          </w:p>
          <w:p w:rsidR="00BA3321" w:rsidRPr="00BA3321" w:rsidRDefault="00BA3321" w:rsidP="00BA3321">
            <w:pPr>
              <w:widowControl w:val="0"/>
              <w:adjustRightInd w:val="0"/>
              <w:jc w:val="center"/>
              <w:outlineLvl w:val="1"/>
              <w:rPr>
                <w:bCs/>
                <w:sz w:val="20"/>
                <w:szCs w:val="20"/>
              </w:rPr>
            </w:pPr>
          </w:p>
          <w:p w:rsidR="00BA3321" w:rsidRPr="00BA3321" w:rsidRDefault="00BA3321" w:rsidP="00BA3321">
            <w:pPr>
              <w:widowControl w:val="0"/>
              <w:adjustRightInd w:val="0"/>
              <w:jc w:val="center"/>
              <w:outlineLvl w:val="1"/>
              <w:rPr>
                <w:bCs/>
                <w:sz w:val="20"/>
                <w:szCs w:val="20"/>
              </w:rPr>
            </w:pPr>
            <w:r w:rsidRPr="00BA3321">
              <w:rPr>
                <w:bCs/>
                <w:sz w:val="20"/>
                <w:szCs w:val="20"/>
              </w:rPr>
              <w:t>100</w:t>
            </w:r>
          </w:p>
        </w:tc>
      </w:tr>
      <w:tr w:rsidR="00BA3321" w:rsidRPr="00BA3321" w:rsidTr="00BA3321">
        <w:trPr>
          <w:jc w:val="center"/>
        </w:trPr>
        <w:tc>
          <w:tcPr>
            <w:tcW w:w="959" w:type="dxa"/>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1.1.3.</w:t>
            </w:r>
          </w:p>
        </w:tc>
        <w:tc>
          <w:tcPr>
            <w:tcW w:w="4111" w:type="dxa"/>
            <w:tcBorders>
              <w:right w:val="single" w:sz="4" w:space="0" w:color="auto"/>
            </w:tcBorders>
          </w:tcPr>
          <w:p w:rsidR="00BA3321" w:rsidRPr="00BA3321" w:rsidRDefault="00BA3321" w:rsidP="00BA3321">
            <w:pPr>
              <w:widowControl w:val="0"/>
              <w:adjustRightInd w:val="0"/>
              <w:outlineLvl w:val="1"/>
              <w:rPr>
                <w:sz w:val="20"/>
                <w:szCs w:val="20"/>
              </w:rPr>
            </w:pPr>
            <w:r w:rsidRPr="00BA3321">
              <w:rPr>
                <w:sz w:val="20"/>
                <w:szCs w:val="20"/>
              </w:rPr>
              <w:t>Количество объектов муниципального имущества, в отношении которых проведена проверка фактического наличия, использования по назначению и сохранности (шт.)</w:t>
            </w:r>
          </w:p>
        </w:tc>
        <w:tc>
          <w:tcPr>
            <w:tcW w:w="850"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BA3321" w:rsidRPr="00BA3321" w:rsidRDefault="00BA3321" w:rsidP="00BA3321">
            <w:pPr>
              <w:widowControl w:val="0"/>
              <w:adjustRightInd w:val="0"/>
              <w:jc w:val="center"/>
              <w:outlineLvl w:val="1"/>
              <w:rPr>
                <w:bCs/>
                <w:sz w:val="20"/>
                <w:szCs w:val="20"/>
              </w:rPr>
            </w:pPr>
          </w:p>
          <w:p w:rsidR="00BA3321" w:rsidRPr="00BA3321" w:rsidRDefault="00BA3321" w:rsidP="00BA3321">
            <w:pPr>
              <w:widowControl w:val="0"/>
              <w:adjustRightInd w:val="0"/>
              <w:jc w:val="center"/>
              <w:outlineLvl w:val="1"/>
              <w:rPr>
                <w:bCs/>
                <w:sz w:val="20"/>
                <w:szCs w:val="20"/>
              </w:rPr>
            </w:pPr>
          </w:p>
          <w:p w:rsidR="00BA3321" w:rsidRPr="00BA3321" w:rsidRDefault="00BA3321" w:rsidP="00BA3321">
            <w:pPr>
              <w:widowControl w:val="0"/>
              <w:adjustRightInd w:val="0"/>
              <w:jc w:val="center"/>
              <w:outlineLvl w:val="1"/>
              <w:rPr>
                <w:bCs/>
                <w:sz w:val="20"/>
                <w:szCs w:val="20"/>
              </w:rPr>
            </w:pPr>
            <w:r w:rsidRPr="00BA3321">
              <w:rPr>
                <w:bCs/>
                <w:sz w:val="20"/>
                <w:szCs w:val="20"/>
              </w:rPr>
              <w:t>8</w:t>
            </w:r>
          </w:p>
        </w:tc>
      </w:tr>
      <w:tr w:rsidR="00BA3321" w:rsidRPr="00BA3321" w:rsidTr="00BA3321">
        <w:trPr>
          <w:trHeight w:val="764"/>
          <w:jc w:val="center"/>
        </w:trPr>
        <w:tc>
          <w:tcPr>
            <w:tcW w:w="959" w:type="dxa"/>
            <w:tcBorders>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1.2.</w:t>
            </w:r>
          </w:p>
        </w:tc>
        <w:tc>
          <w:tcPr>
            <w:tcW w:w="8363" w:type="dxa"/>
            <w:gridSpan w:val="6"/>
            <w:tcBorders>
              <w:top w:val="single" w:sz="4" w:space="0" w:color="auto"/>
              <w:left w:val="single" w:sz="4" w:space="0" w:color="auto"/>
              <w:bottom w:val="single" w:sz="4" w:space="0" w:color="auto"/>
            </w:tcBorders>
          </w:tcPr>
          <w:p w:rsidR="00BA3321" w:rsidRPr="00BA3321" w:rsidRDefault="00BA3321" w:rsidP="00BA3321">
            <w:pPr>
              <w:pStyle w:val="ConsPlusNormal0"/>
              <w:widowControl/>
              <w:ind w:firstLine="0"/>
              <w:rPr>
                <w:rFonts w:ascii="Times New Roman" w:hAnsi="Times New Roman" w:cs="Times New Roman"/>
              </w:rPr>
            </w:pPr>
            <w:r w:rsidRPr="00BA3321">
              <w:rPr>
                <w:rFonts w:ascii="Times New Roman" w:hAnsi="Times New Roman" w:cs="Times New Roman"/>
              </w:rPr>
              <w:t xml:space="preserve">Задача 2. </w:t>
            </w:r>
          </w:p>
          <w:p w:rsidR="00BA3321" w:rsidRPr="00BA3321" w:rsidRDefault="00BA3321" w:rsidP="00BA3321">
            <w:pPr>
              <w:pStyle w:val="ConsPlusNormal0"/>
              <w:widowControl/>
              <w:ind w:firstLine="0"/>
              <w:rPr>
                <w:rFonts w:ascii="Times New Roman" w:hAnsi="Times New Roman" w:cs="Times New Roman"/>
              </w:rPr>
            </w:pPr>
            <w:r w:rsidRPr="00BA3321">
              <w:rPr>
                <w:rFonts w:ascii="Times New Roman" w:hAnsi="Times New Roman" w:cs="Times New Roman"/>
              </w:rPr>
              <w:t>Осуществление регистрации права муниципальной собственности на объекты недвижимого муниципального имущества</w:t>
            </w:r>
          </w:p>
        </w:tc>
      </w:tr>
      <w:tr w:rsidR="00BA3321" w:rsidRPr="00BA3321" w:rsidTr="00BA3321">
        <w:trPr>
          <w:trHeight w:val="1262"/>
          <w:jc w:val="center"/>
        </w:trPr>
        <w:tc>
          <w:tcPr>
            <w:tcW w:w="959" w:type="dxa"/>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1.2.1.</w:t>
            </w:r>
          </w:p>
        </w:tc>
        <w:tc>
          <w:tcPr>
            <w:tcW w:w="4111" w:type="dxa"/>
            <w:tcBorders>
              <w:right w:val="single" w:sz="4" w:space="0" w:color="auto"/>
            </w:tcBorders>
          </w:tcPr>
          <w:p w:rsidR="00BA3321" w:rsidRPr="00BA3321" w:rsidRDefault="00BA3321" w:rsidP="00BA3321">
            <w:pPr>
              <w:widowControl w:val="0"/>
              <w:adjustRightInd w:val="0"/>
              <w:outlineLvl w:val="1"/>
              <w:rPr>
                <w:bCs/>
                <w:sz w:val="20"/>
                <w:szCs w:val="20"/>
              </w:rPr>
            </w:pPr>
            <w:r w:rsidRPr="00BA3321">
              <w:rPr>
                <w:sz w:val="20"/>
                <w:szCs w:val="20"/>
              </w:rPr>
              <w:t>Количество объектов недвижимого муниципального имущества, объектов недвижимого выморочного и бесхозяйного имущества, на которые сформированы пакеты документов для проведения регистрационных действий (шт.)</w:t>
            </w:r>
          </w:p>
        </w:tc>
        <w:tc>
          <w:tcPr>
            <w:tcW w:w="850"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A3321" w:rsidRPr="00BA3321" w:rsidRDefault="00BA3321" w:rsidP="00BA3321">
            <w:pPr>
              <w:widowControl w:val="0"/>
              <w:adjustRightInd w:val="0"/>
              <w:jc w:val="center"/>
              <w:outlineLvl w:val="1"/>
              <w:rPr>
                <w:bCs/>
                <w:sz w:val="20"/>
                <w:szCs w:val="20"/>
              </w:rPr>
            </w:pPr>
          </w:p>
          <w:p w:rsidR="00BA3321" w:rsidRPr="00BA3321" w:rsidRDefault="00BA3321" w:rsidP="00BA3321">
            <w:pPr>
              <w:widowControl w:val="0"/>
              <w:adjustRightInd w:val="0"/>
              <w:jc w:val="center"/>
              <w:outlineLvl w:val="1"/>
              <w:rPr>
                <w:bCs/>
                <w:sz w:val="20"/>
                <w:szCs w:val="20"/>
              </w:rPr>
            </w:pPr>
          </w:p>
          <w:p w:rsidR="00BA3321" w:rsidRPr="00BA3321" w:rsidRDefault="00BA3321" w:rsidP="00BA3321">
            <w:pPr>
              <w:widowControl w:val="0"/>
              <w:adjustRightInd w:val="0"/>
              <w:jc w:val="center"/>
              <w:outlineLvl w:val="1"/>
              <w:rPr>
                <w:bCs/>
                <w:sz w:val="20"/>
                <w:szCs w:val="20"/>
              </w:rPr>
            </w:pPr>
          </w:p>
          <w:p w:rsidR="00BA3321" w:rsidRPr="00BA3321" w:rsidRDefault="00BA3321" w:rsidP="00BA3321">
            <w:pPr>
              <w:widowControl w:val="0"/>
              <w:adjustRightInd w:val="0"/>
              <w:jc w:val="center"/>
              <w:outlineLvl w:val="1"/>
              <w:rPr>
                <w:bCs/>
                <w:sz w:val="20"/>
                <w:szCs w:val="20"/>
              </w:rPr>
            </w:pPr>
          </w:p>
          <w:p w:rsidR="00BA3321" w:rsidRPr="00BA3321" w:rsidRDefault="00BA3321" w:rsidP="00BA3321">
            <w:pPr>
              <w:widowControl w:val="0"/>
              <w:adjustRightInd w:val="0"/>
              <w:jc w:val="center"/>
              <w:outlineLvl w:val="1"/>
              <w:rPr>
                <w:bCs/>
                <w:sz w:val="20"/>
                <w:szCs w:val="20"/>
              </w:rPr>
            </w:pPr>
            <w:r w:rsidRPr="00BA3321">
              <w:rPr>
                <w:bCs/>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widowControl w:val="0"/>
              <w:adjustRightInd w:val="0"/>
              <w:jc w:val="center"/>
              <w:outlineLvl w:val="1"/>
              <w:rPr>
                <w:bCs/>
                <w:sz w:val="20"/>
                <w:szCs w:val="20"/>
              </w:rPr>
            </w:pPr>
            <w:r w:rsidRPr="00BA3321">
              <w:rPr>
                <w:bCs/>
                <w:sz w:val="20"/>
                <w:szCs w:val="20"/>
              </w:rPr>
              <w:t>0</w:t>
            </w:r>
          </w:p>
        </w:tc>
      </w:tr>
      <w:tr w:rsidR="00BA3321" w:rsidRPr="00BA3321" w:rsidTr="00BA3321">
        <w:trPr>
          <w:trHeight w:val="610"/>
          <w:jc w:val="center"/>
        </w:trPr>
        <w:tc>
          <w:tcPr>
            <w:tcW w:w="959" w:type="dxa"/>
            <w:tcBorders>
              <w:right w:val="single" w:sz="4" w:space="0" w:color="auto"/>
            </w:tcBorders>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1.3.</w:t>
            </w:r>
          </w:p>
        </w:tc>
        <w:tc>
          <w:tcPr>
            <w:tcW w:w="8363" w:type="dxa"/>
            <w:gridSpan w:val="6"/>
            <w:tcBorders>
              <w:top w:val="single" w:sz="4" w:space="0" w:color="auto"/>
              <w:left w:val="single" w:sz="4" w:space="0" w:color="auto"/>
              <w:bottom w:val="single" w:sz="4" w:space="0" w:color="auto"/>
            </w:tcBorders>
            <w:shd w:val="clear" w:color="auto" w:fill="auto"/>
          </w:tcPr>
          <w:p w:rsidR="00BA3321" w:rsidRPr="00BA3321" w:rsidRDefault="00BA3321" w:rsidP="00BA3321">
            <w:pPr>
              <w:widowControl w:val="0"/>
              <w:adjustRightInd w:val="0"/>
              <w:outlineLvl w:val="1"/>
              <w:rPr>
                <w:sz w:val="20"/>
                <w:szCs w:val="20"/>
              </w:rPr>
            </w:pPr>
            <w:r w:rsidRPr="00BA3321">
              <w:rPr>
                <w:sz w:val="20"/>
                <w:szCs w:val="20"/>
              </w:rPr>
              <w:t xml:space="preserve">Задача 3. </w:t>
            </w:r>
          </w:p>
          <w:p w:rsidR="00BA3321" w:rsidRPr="00BA3321" w:rsidRDefault="00BA3321" w:rsidP="00BA3321">
            <w:pPr>
              <w:widowControl w:val="0"/>
              <w:adjustRightInd w:val="0"/>
              <w:outlineLvl w:val="1"/>
              <w:rPr>
                <w:sz w:val="20"/>
                <w:szCs w:val="20"/>
              </w:rPr>
            </w:pPr>
            <w:r w:rsidRPr="00BA3321">
              <w:rPr>
                <w:sz w:val="20"/>
                <w:szCs w:val="20"/>
              </w:rPr>
              <w:t>Осуществление  мероприятий по регистрации наследственных прав на объекты выморочного имущество</w:t>
            </w:r>
          </w:p>
        </w:tc>
      </w:tr>
      <w:tr w:rsidR="00BA3321" w:rsidRPr="00BA3321" w:rsidTr="00BA3321">
        <w:trPr>
          <w:trHeight w:val="869"/>
          <w:jc w:val="center"/>
        </w:trPr>
        <w:tc>
          <w:tcPr>
            <w:tcW w:w="959" w:type="dxa"/>
            <w:shd w:val="clear" w:color="auto" w:fill="auto"/>
            <w:vAlign w:val="center"/>
          </w:tcPr>
          <w:p w:rsidR="00BA3321" w:rsidRPr="00BA3321" w:rsidRDefault="00BA3321" w:rsidP="00BA3321">
            <w:pPr>
              <w:spacing w:line="240" w:lineRule="exact"/>
              <w:jc w:val="center"/>
              <w:rPr>
                <w:sz w:val="20"/>
                <w:szCs w:val="20"/>
              </w:rPr>
            </w:pPr>
            <w:r w:rsidRPr="00BA3321">
              <w:rPr>
                <w:sz w:val="20"/>
                <w:szCs w:val="20"/>
              </w:rPr>
              <w:lastRenderedPageBreak/>
              <w:t>1.3.1.</w:t>
            </w:r>
          </w:p>
        </w:tc>
        <w:tc>
          <w:tcPr>
            <w:tcW w:w="4111" w:type="dxa"/>
            <w:tcBorders>
              <w:right w:val="single" w:sz="4" w:space="0" w:color="auto"/>
            </w:tcBorders>
            <w:shd w:val="clear" w:color="auto" w:fill="auto"/>
          </w:tcPr>
          <w:p w:rsidR="00BA3321" w:rsidRPr="00BA3321" w:rsidRDefault="00BA3321" w:rsidP="00BA3321">
            <w:pPr>
              <w:rPr>
                <w:sz w:val="20"/>
                <w:szCs w:val="20"/>
              </w:rPr>
            </w:pPr>
            <w:r w:rsidRPr="00BA3321">
              <w:rPr>
                <w:sz w:val="20"/>
                <w:szCs w:val="20"/>
              </w:rPr>
              <w:t>Количество объектов выморочного имущества, на которые оформлено наследственное право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3321" w:rsidRPr="00BA3321" w:rsidRDefault="00BA3321" w:rsidP="00BA3321">
            <w:pPr>
              <w:spacing w:line="240" w:lineRule="exact"/>
              <w:jc w:val="center"/>
              <w:rPr>
                <w:sz w:val="20"/>
                <w:szCs w:val="20"/>
              </w:rPr>
            </w:pPr>
            <w:r w:rsidRPr="00BA3321">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3321" w:rsidRPr="00BA3321" w:rsidRDefault="00BA3321" w:rsidP="00BA3321">
            <w:pPr>
              <w:spacing w:line="240" w:lineRule="exact"/>
              <w:jc w:val="center"/>
              <w:rPr>
                <w:sz w:val="20"/>
                <w:szCs w:val="20"/>
              </w:rPr>
            </w:pPr>
            <w:r w:rsidRPr="00BA3321">
              <w:rPr>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3321" w:rsidRPr="00BA3321" w:rsidRDefault="00BA3321" w:rsidP="00BA3321">
            <w:pPr>
              <w:spacing w:line="240" w:lineRule="exact"/>
              <w:jc w:val="center"/>
              <w:rPr>
                <w:sz w:val="20"/>
                <w:szCs w:val="20"/>
              </w:rPr>
            </w:pPr>
            <w:r w:rsidRPr="00BA3321">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BA3321" w:rsidRPr="00BA3321" w:rsidRDefault="00BA3321" w:rsidP="00BA3321">
            <w:pPr>
              <w:spacing w:line="240" w:lineRule="exact"/>
              <w:jc w:val="center"/>
              <w:rPr>
                <w:sz w:val="20"/>
                <w:szCs w:val="20"/>
              </w:rPr>
            </w:pPr>
          </w:p>
          <w:p w:rsidR="00BA3321" w:rsidRPr="00BA3321" w:rsidRDefault="00BA3321" w:rsidP="00BA3321">
            <w:pPr>
              <w:spacing w:line="240" w:lineRule="exact"/>
              <w:jc w:val="center"/>
              <w:rPr>
                <w:sz w:val="20"/>
                <w:szCs w:val="20"/>
              </w:rPr>
            </w:pPr>
          </w:p>
          <w:p w:rsidR="00BA3321" w:rsidRPr="00BA3321" w:rsidRDefault="00BA3321" w:rsidP="00BA3321">
            <w:pPr>
              <w:spacing w:line="240" w:lineRule="exact"/>
              <w:jc w:val="center"/>
              <w:rPr>
                <w:sz w:val="20"/>
                <w:szCs w:val="20"/>
              </w:rPr>
            </w:pPr>
            <w:r w:rsidRPr="00BA3321">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spacing w:line="240" w:lineRule="exact"/>
              <w:jc w:val="center"/>
              <w:rPr>
                <w:sz w:val="20"/>
                <w:szCs w:val="20"/>
              </w:rPr>
            </w:pPr>
            <w:r w:rsidRPr="00BA3321">
              <w:rPr>
                <w:sz w:val="20"/>
                <w:szCs w:val="20"/>
              </w:rPr>
              <w:t>0</w:t>
            </w:r>
          </w:p>
        </w:tc>
      </w:tr>
      <w:tr w:rsidR="00BA3321" w:rsidRPr="00BA3321" w:rsidTr="00BA3321">
        <w:trPr>
          <w:trHeight w:val="583"/>
          <w:jc w:val="center"/>
        </w:trPr>
        <w:tc>
          <w:tcPr>
            <w:tcW w:w="959" w:type="dxa"/>
            <w:tcBorders>
              <w:right w:val="single" w:sz="4" w:space="0" w:color="auto"/>
            </w:tcBorders>
            <w:shd w:val="clear" w:color="auto" w:fill="auto"/>
            <w:vAlign w:val="center"/>
          </w:tcPr>
          <w:p w:rsidR="00BA3321" w:rsidRPr="00BA3321" w:rsidRDefault="00BA3321" w:rsidP="00BA3321">
            <w:pPr>
              <w:spacing w:line="240" w:lineRule="exact"/>
              <w:jc w:val="center"/>
              <w:rPr>
                <w:sz w:val="20"/>
                <w:szCs w:val="20"/>
              </w:rPr>
            </w:pPr>
            <w:r w:rsidRPr="00BA3321">
              <w:rPr>
                <w:sz w:val="20"/>
                <w:szCs w:val="20"/>
              </w:rPr>
              <w:t>2.</w:t>
            </w:r>
          </w:p>
        </w:tc>
        <w:tc>
          <w:tcPr>
            <w:tcW w:w="8363" w:type="dxa"/>
            <w:gridSpan w:val="6"/>
            <w:tcBorders>
              <w:top w:val="single" w:sz="4" w:space="0" w:color="auto"/>
              <w:left w:val="single" w:sz="4" w:space="0" w:color="auto"/>
              <w:bottom w:val="single" w:sz="4" w:space="0" w:color="auto"/>
            </w:tcBorders>
            <w:shd w:val="clear" w:color="auto" w:fill="auto"/>
          </w:tcPr>
          <w:p w:rsidR="00BA3321" w:rsidRPr="00BA3321" w:rsidRDefault="00BA3321" w:rsidP="00BA3321">
            <w:pPr>
              <w:rPr>
                <w:sz w:val="20"/>
                <w:szCs w:val="20"/>
              </w:rPr>
            </w:pPr>
            <w:r w:rsidRPr="00BA3321">
              <w:rPr>
                <w:sz w:val="20"/>
                <w:szCs w:val="20"/>
              </w:rPr>
              <w:t>Цель 2. Содержание недвижимого имущества, находящегося в муниципальной собственности Угловского городского поселения</w:t>
            </w:r>
          </w:p>
        </w:tc>
      </w:tr>
      <w:tr w:rsidR="00BA3321" w:rsidRPr="00BA3321" w:rsidTr="00BA3321">
        <w:trPr>
          <w:trHeight w:val="288"/>
          <w:jc w:val="center"/>
        </w:trPr>
        <w:tc>
          <w:tcPr>
            <w:tcW w:w="959" w:type="dxa"/>
            <w:tcBorders>
              <w:right w:val="single" w:sz="4" w:space="0" w:color="auto"/>
            </w:tcBorders>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2.1.</w:t>
            </w:r>
          </w:p>
        </w:tc>
        <w:tc>
          <w:tcPr>
            <w:tcW w:w="8363" w:type="dxa"/>
            <w:gridSpan w:val="6"/>
            <w:tcBorders>
              <w:top w:val="single" w:sz="4" w:space="0" w:color="auto"/>
              <w:left w:val="single" w:sz="4" w:space="0" w:color="auto"/>
              <w:bottom w:val="single" w:sz="4" w:space="0" w:color="auto"/>
            </w:tcBorders>
            <w:shd w:val="clear" w:color="auto" w:fill="auto"/>
          </w:tcPr>
          <w:p w:rsidR="00BA3321" w:rsidRPr="00BA3321" w:rsidRDefault="00BA3321" w:rsidP="00BA3321">
            <w:pPr>
              <w:widowControl w:val="0"/>
              <w:adjustRightInd w:val="0"/>
              <w:outlineLvl w:val="1"/>
              <w:rPr>
                <w:sz w:val="20"/>
                <w:szCs w:val="20"/>
              </w:rPr>
            </w:pPr>
            <w:r w:rsidRPr="00BA3321">
              <w:rPr>
                <w:sz w:val="20"/>
                <w:szCs w:val="20"/>
              </w:rPr>
              <w:t xml:space="preserve">Задача 1. </w:t>
            </w:r>
          </w:p>
          <w:p w:rsidR="00BA3321" w:rsidRPr="00BA3321" w:rsidRDefault="00BA3321" w:rsidP="00BA3321">
            <w:pPr>
              <w:widowControl w:val="0"/>
              <w:adjustRightInd w:val="0"/>
              <w:outlineLvl w:val="1"/>
              <w:rPr>
                <w:sz w:val="20"/>
                <w:szCs w:val="20"/>
              </w:rPr>
            </w:pPr>
            <w:r w:rsidRPr="00BA3321">
              <w:rPr>
                <w:sz w:val="20"/>
                <w:szCs w:val="20"/>
              </w:rPr>
              <w:t>Обеспечение содержания недвижимого имущества, находящегося в муниципальной собственности Угловского городского поселения</w:t>
            </w:r>
          </w:p>
        </w:tc>
      </w:tr>
      <w:tr w:rsidR="00BA3321" w:rsidRPr="00BA3321" w:rsidTr="00BA3321">
        <w:trPr>
          <w:trHeight w:val="432"/>
          <w:jc w:val="center"/>
        </w:trPr>
        <w:tc>
          <w:tcPr>
            <w:tcW w:w="959" w:type="dxa"/>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2.1.1.</w:t>
            </w:r>
          </w:p>
        </w:tc>
        <w:tc>
          <w:tcPr>
            <w:tcW w:w="4111" w:type="dxa"/>
            <w:tcBorders>
              <w:right w:val="single" w:sz="4" w:space="0" w:color="auto"/>
            </w:tcBorders>
            <w:shd w:val="clear" w:color="auto" w:fill="auto"/>
          </w:tcPr>
          <w:p w:rsidR="00BA3321" w:rsidRPr="00BA3321" w:rsidRDefault="00BA3321" w:rsidP="00BA3321">
            <w:pPr>
              <w:spacing w:before="120"/>
              <w:rPr>
                <w:sz w:val="20"/>
                <w:szCs w:val="20"/>
              </w:rPr>
            </w:pPr>
            <w:r w:rsidRPr="00BA3321">
              <w:rPr>
                <w:sz w:val="20"/>
                <w:szCs w:val="20"/>
              </w:rPr>
              <w:t>Количество объектов муниципального имущества, по которым осуществляется возмещение коммунальных услуг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18</w:t>
            </w:r>
          </w:p>
        </w:tc>
        <w:tc>
          <w:tcPr>
            <w:tcW w:w="851"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spacing w:before="120" w:line="240" w:lineRule="exact"/>
              <w:jc w:val="center"/>
              <w:rPr>
                <w:sz w:val="20"/>
                <w:szCs w:val="20"/>
              </w:rPr>
            </w:pPr>
            <w:r w:rsidRPr="00BA3321">
              <w:rPr>
                <w:sz w:val="20"/>
                <w:szCs w:val="20"/>
              </w:rPr>
              <w:t>15</w:t>
            </w:r>
          </w:p>
        </w:tc>
        <w:tc>
          <w:tcPr>
            <w:tcW w:w="850"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spacing w:before="120" w:line="240" w:lineRule="exact"/>
              <w:jc w:val="center"/>
              <w:rPr>
                <w:sz w:val="20"/>
                <w:szCs w:val="20"/>
              </w:rPr>
            </w:pPr>
            <w:r w:rsidRPr="00BA3321">
              <w:rPr>
                <w:sz w:val="20"/>
                <w:szCs w:val="20"/>
              </w:rPr>
              <w:t>15</w:t>
            </w:r>
          </w:p>
        </w:tc>
      </w:tr>
      <w:tr w:rsidR="00BA3321" w:rsidRPr="00BA3321" w:rsidTr="00BA3321">
        <w:trPr>
          <w:trHeight w:val="999"/>
          <w:jc w:val="center"/>
        </w:trPr>
        <w:tc>
          <w:tcPr>
            <w:tcW w:w="959" w:type="dxa"/>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2.1.2.</w:t>
            </w:r>
          </w:p>
        </w:tc>
        <w:tc>
          <w:tcPr>
            <w:tcW w:w="4111" w:type="dxa"/>
            <w:shd w:val="clear" w:color="auto" w:fill="auto"/>
          </w:tcPr>
          <w:p w:rsidR="00BA3321" w:rsidRPr="00BA3321" w:rsidRDefault="00BA3321" w:rsidP="00BA3321">
            <w:pPr>
              <w:spacing w:before="120"/>
              <w:rPr>
                <w:sz w:val="20"/>
                <w:szCs w:val="20"/>
              </w:rPr>
            </w:pPr>
            <w:r w:rsidRPr="00BA3321">
              <w:rPr>
                <w:sz w:val="20"/>
                <w:szCs w:val="20"/>
              </w:rPr>
              <w:t>Количество объектов муниципального имущества, по которым осуществляются расходы по содержанию и текущему ремонту (шт.)</w:t>
            </w:r>
          </w:p>
        </w:tc>
        <w:tc>
          <w:tcPr>
            <w:tcW w:w="850" w:type="dxa"/>
            <w:tcBorders>
              <w:top w:val="single" w:sz="4" w:space="0" w:color="auto"/>
            </w:tcBorders>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6</w:t>
            </w:r>
          </w:p>
        </w:tc>
        <w:tc>
          <w:tcPr>
            <w:tcW w:w="851" w:type="dxa"/>
            <w:tcBorders>
              <w:top w:val="single" w:sz="4" w:space="0" w:color="auto"/>
            </w:tcBorders>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7</w:t>
            </w:r>
          </w:p>
        </w:tc>
        <w:tc>
          <w:tcPr>
            <w:tcW w:w="850" w:type="dxa"/>
            <w:tcBorders>
              <w:top w:val="single" w:sz="4" w:space="0" w:color="auto"/>
            </w:tcBorders>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12</w:t>
            </w:r>
          </w:p>
        </w:tc>
        <w:tc>
          <w:tcPr>
            <w:tcW w:w="851" w:type="dxa"/>
            <w:tcBorders>
              <w:top w:val="single" w:sz="4" w:space="0" w:color="auto"/>
            </w:tcBorders>
          </w:tcPr>
          <w:p w:rsidR="00BA3321" w:rsidRPr="00BA3321" w:rsidRDefault="00BA3321" w:rsidP="00BA3321">
            <w:pPr>
              <w:spacing w:before="120" w:line="240" w:lineRule="exact"/>
              <w:jc w:val="center"/>
              <w:rPr>
                <w:sz w:val="20"/>
                <w:szCs w:val="20"/>
              </w:rPr>
            </w:pPr>
          </w:p>
          <w:p w:rsidR="00BA3321" w:rsidRPr="00BA3321" w:rsidRDefault="00BA3321" w:rsidP="00BA3321">
            <w:pPr>
              <w:spacing w:before="120" w:line="240" w:lineRule="exact"/>
              <w:jc w:val="center"/>
              <w:rPr>
                <w:sz w:val="20"/>
                <w:szCs w:val="20"/>
              </w:rPr>
            </w:pPr>
          </w:p>
          <w:p w:rsidR="00BA3321" w:rsidRPr="00BA3321" w:rsidRDefault="00BA3321" w:rsidP="00BA3321">
            <w:pPr>
              <w:spacing w:before="120" w:line="240" w:lineRule="exact"/>
              <w:jc w:val="center"/>
              <w:rPr>
                <w:sz w:val="20"/>
                <w:szCs w:val="20"/>
              </w:rPr>
            </w:pPr>
            <w:r w:rsidRPr="00BA3321">
              <w:rPr>
                <w:sz w:val="20"/>
                <w:szCs w:val="20"/>
              </w:rPr>
              <w:t>8</w:t>
            </w:r>
          </w:p>
        </w:tc>
        <w:tc>
          <w:tcPr>
            <w:tcW w:w="850" w:type="dxa"/>
            <w:tcBorders>
              <w:top w:val="single" w:sz="4" w:space="0" w:color="auto"/>
            </w:tcBorders>
          </w:tcPr>
          <w:p w:rsidR="00BA3321" w:rsidRPr="00BA3321" w:rsidRDefault="00BA3321" w:rsidP="00BA3321">
            <w:pPr>
              <w:spacing w:before="120" w:line="240" w:lineRule="exact"/>
              <w:jc w:val="center"/>
              <w:rPr>
                <w:sz w:val="20"/>
                <w:szCs w:val="20"/>
              </w:rPr>
            </w:pPr>
          </w:p>
          <w:p w:rsidR="00BA3321" w:rsidRPr="00BA3321" w:rsidRDefault="00BA3321" w:rsidP="00BA3321">
            <w:pPr>
              <w:spacing w:before="120" w:line="240" w:lineRule="exact"/>
              <w:jc w:val="center"/>
              <w:rPr>
                <w:sz w:val="20"/>
                <w:szCs w:val="20"/>
              </w:rPr>
            </w:pPr>
          </w:p>
          <w:p w:rsidR="00BA3321" w:rsidRPr="00BA3321" w:rsidRDefault="00BA3321" w:rsidP="00BA3321">
            <w:pPr>
              <w:spacing w:before="120" w:line="240" w:lineRule="exact"/>
              <w:jc w:val="center"/>
              <w:rPr>
                <w:sz w:val="20"/>
                <w:szCs w:val="20"/>
              </w:rPr>
            </w:pPr>
            <w:r w:rsidRPr="00BA3321">
              <w:rPr>
                <w:sz w:val="20"/>
                <w:szCs w:val="20"/>
              </w:rPr>
              <w:t>8</w:t>
            </w:r>
          </w:p>
        </w:tc>
      </w:tr>
      <w:tr w:rsidR="00BA3321" w:rsidRPr="00BA3321" w:rsidTr="00BA3321">
        <w:trPr>
          <w:trHeight w:val="1120"/>
          <w:jc w:val="center"/>
        </w:trPr>
        <w:tc>
          <w:tcPr>
            <w:tcW w:w="959" w:type="dxa"/>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2.1.3.</w:t>
            </w:r>
          </w:p>
        </w:tc>
        <w:tc>
          <w:tcPr>
            <w:tcW w:w="4111" w:type="dxa"/>
            <w:shd w:val="clear" w:color="auto" w:fill="auto"/>
          </w:tcPr>
          <w:p w:rsidR="00BA3321" w:rsidRPr="00BA3321" w:rsidRDefault="00BA3321" w:rsidP="00BA3321">
            <w:pPr>
              <w:spacing w:before="120"/>
              <w:rPr>
                <w:sz w:val="20"/>
                <w:szCs w:val="20"/>
              </w:rPr>
            </w:pPr>
            <w:r w:rsidRPr="00BA3321">
              <w:rPr>
                <w:sz w:val="20"/>
                <w:szCs w:val="20"/>
              </w:rPr>
              <w:t>Количество объектов муниципального имущества, по которым осуществляются расходы за природный газ (шт.)</w:t>
            </w:r>
          </w:p>
        </w:tc>
        <w:tc>
          <w:tcPr>
            <w:tcW w:w="850" w:type="dxa"/>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0</w:t>
            </w:r>
          </w:p>
        </w:tc>
        <w:tc>
          <w:tcPr>
            <w:tcW w:w="851" w:type="dxa"/>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0</w:t>
            </w:r>
          </w:p>
        </w:tc>
        <w:tc>
          <w:tcPr>
            <w:tcW w:w="850" w:type="dxa"/>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0</w:t>
            </w:r>
          </w:p>
        </w:tc>
        <w:tc>
          <w:tcPr>
            <w:tcW w:w="851" w:type="dxa"/>
            <w:vAlign w:val="center"/>
          </w:tcPr>
          <w:p w:rsidR="00BA3321" w:rsidRPr="00BA3321" w:rsidRDefault="00BA3321" w:rsidP="00BA3321">
            <w:pPr>
              <w:spacing w:before="120" w:line="240" w:lineRule="exact"/>
              <w:jc w:val="center"/>
              <w:rPr>
                <w:sz w:val="20"/>
                <w:szCs w:val="20"/>
              </w:rPr>
            </w:pPr>
            <w:r w:rsidRPr="00BA3321">
              <w:rPr>
                <w:sz w:val="20"/>
                <w:szCs w:val="20"/>
              </w:rPr>
              <w:t>0</w:t>
            </w:r>
          </w:p>
        </w:tc>
        <w:tc>
          <w:tcPr>
            <w:tcW w:w="850" w:type="dxa"/>
            <w:vAlign w:val="center"/>
          </w:tcPr>
          <w:p w:rsidR="00BA3321" w:rsidRPr="00BA3321" w:rsidRDefault="00BA3321" w:rsidP="00BA3321">
            <w:pPr>
              <w:spacing w:before="120" w:line="240" w:lineRule="exact"/>
              <w:jc w:val="center"/>
              <w:rPr>
                <w:sz w:val="20"/>
                <w:szCs w:val="20"/>
              </w:rPr>
            </w:pPr>
            <w:r w:rsidRPr="00BA3321">
              <w:rPr>
                <w:sz w:val="20"/>
                <w:szCs w:val="20"/>
              </w:rPr>
              <w:t>0</w:t>
            </w:r>
          </w:p>
        </w:tc>
      </w:tr>
      <w:tr w:rsidR="00BA3321" w:rsidRPr="00BA3321" w:rsidTr="00BA3321">
        <w:trPr>
          <w:trHeight w:val="1451"/>
          <w:jc w:val="center"/>
        </w:trPr>
        <w:tc>
          <w:tcPr>
            <w:tcW w:w="959" w:type="dxa"/>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2.1.4.</w:t>
            </w:r>
          </w:p>
        </w:tc>
        <w:tc>
          <w:tcPr>
            <w:tcW w:w="4111" w:type="dxa"/>
            <w:shd w:val="clear" w:color="auto" w:fill="auto"/>
          </w:tcPr>
          <w:p w:rsidR="00BA3321" w:rsidRPr="00BA3321" w:rsidRDefault="00BA3321" w:rsidP="00BA3321">
            <w:pPr>
              <w:spacing w:before="120"/>
              <w:rPr>
                <w:sz w:val="20"/>
                <w:szCs w:val="20"/>
              </w:rPr>
            </w:pPr>
            <w:r w:rsidRPr="00BA3321">
              <w:rPr>
                <w:sz w:val="20"/>
                <w:szCs w:val="20"/>
              </w:rPr>
              <w:t xml:space="preserve">Количество объектов муниципального имущества, по которым осуществляется техническое обслуживание и ремонт сетей газораспределения и </w:t>
            </w:r>
            <w:proofErr w:type="spellStart"/>
            <w:r w:rsidRPr="00BA3321">
              <w:rPr>
                <w:sz w:val="20"/>
                <w:szCs w:val="20"/>
              </w:rPr>
              <w:t>газопотребления</w:t>
            </w:r>
            <w:proofErr w:type="spellEnd"/>
            <w:r w:rsidRPr="00BA3321">
              <w:rPr>
                <w:sz w:val="20"/>
                <w:szCs w:val="20"/>
              </w:rPr>
              <w:t xml:space="preserve"> (шт.)</w:t>
            </w:r>
          </w:p>
        </w:tc>
        <w:tc>
          <w:tcPr>
            <w:tcW w:w="850" w:type="dxa"/>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0</w:t>
            </w:r>
          </w:p>
        </w:tc>
        <w:tc>
          <w:tcPr>
            <w:tcW w:w="851" w:type="dxa"/>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0</w:t>
            </w:r>
          </w:p>
        </w:tc>
        <w:tc>
          <w:tcPr>
            <w:tcW w:w="850" w:type="dxa"/>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0</w:t>
            </w:r>
          </w:p>
        </w:tc>
        <w:tc>
          <w:tcPr>
            <w:tcW w:w="851" w:type="dxa"/>
          </w:tcPr>
          <w:p w:rsidR="00BA3321" w:rsidRPr="00BA3321" w:rsidRDefault="00BA3321" w:rsidP="00BA3321">
            <w:pPr>
              <w:spacing w:before="120" w:line="240" w:lineRule="exact"/>
              <w:jc w:val="center"/>
              <w:rPr>
                <w:sz w:val="20"/>
                <w:szCs w:val="20"/>
              </w:rPr>
            </w:pPr>
          </w:p>
          <w:p w:rsidR="00BA3321" w:rsidRPr="00BA3321" w:rsidRDefault="00BA3321" w:rsidP="00BA3321">
            <w:pPr>
              <w:spacing w:before="120" w:line="240" w:lineRule="exact"/>
              <w:jc w:val="center"/>
              <w:rPr>
                <w:sz w:val="20"/>
                <w:szCs w:val="20"/>
              </w:rPr>
            </w:pPr>
          </w:p>
          <w:p w:rsidR="00BA3321" w:rsidRPr="00BA3321" w:rsidRDefault="00BA3321" w:rsidP="00BA3321">
            <w:pPr>
              <w:spacing w:before="120" w:line="240" w:lineRule="exact"/>
              <w:jc w:val="center"/>
              <w:rPr>
                <w:sz w:val="20"/>
                <w:szCs w:val="20"/>
              </w:rPr>
            </w:pPr>
            <w:r w:rsidRPr="00BA3321">
              <w:rPr>
                <w:sz w:val="20"/>
                <w:szCs w:val="20"/>
              </w:rPr>
              <w:t>0</w:t>
            </w:r>
          </w:p>
        </w:tc>
        <w:tc>
          <w:tcPr>
            <w:tcW w:w="850" w:type="dxa"/>
            <w:vAlign w:val="center"/>
          </w:tcPr>
          <w:p w:rsidR="00BA3321" w:rsidRPr="00BA3321" w:rsidRDefault="00BA3321" w:rsidP="00BA3321">
            <w:pPr>
              <w:spacing w:before="120" w:line="240" w:lineRule="exact"/>
              <w:jc w:val="center"/>
              <w:rPr>
                <w:sz w:val="20"/>
                <w:szCs w:val="20"/>
              </w:rPr>
            </w:pPr>
            <w:r w:rsidRPr="00BA3321">
              <w:rPr>
                <w:sz w:val="20"/>
                <w:szCs w:val="20"/>
              </w:rPr>
              <w:t>0</w:t>
            </w:r>
          </w:p>
        </w:tc>
      </w:tr>
      <w:tr w:rsidR="00BA3321" w:rsidRPr="00BA3321" w:rsidTr="00BA3321">
        <w:trPr>
          <w:trHeight w:val="1451"/>
          <w:jc w:val="center"/>
        </w:trPr>
        <w:tc>
          <w:tcPr>
            <w:tcW w:w="959" w:type="dxa"/>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2.1.5.</w:t>
            </w:r>
          </w:p>
        </w:tc>
        <w:tc>
          <w:tcPr>
            <w:tcW w:w="4111" w:type="dxa"/>
            <w:shd w:val="clear" w:color="auto" w:fill="auto"/>
          </w:tcPr>
          <w:p w:rsidR="00BA3321" w:rsidRPr="00BA3321" w:rsidRDefault="00BA3321" w:rsidP="00BA3321">
            <w:pPr>
              <w:rPr>
                <w:sz w:val="20"/>
                <w:szCs w:val="20"/>
              </w:rPr>
            </w:pPr>
            <w:r w:rsidRPr="00BA3321">
              <w:rPr>
                <w:sz w:val="20"/>
                <w:szCs w:val="20"/>
              </w:rPr>
              <w:t>Количество объектов, по которым производится эксплуатационно-техническое обслуживание средств ПС и СОУЭ, шт.</w:t>
            </w:r>
          </w:p>
        </w:tc>
        <w:tc>
          <w:tcPr>
            <w:tcW w:w="850" w:type="dxa"/>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0</w:t>
            </w:r>
          </w:p>
        </w:tc>
        <w:tc>
          <w:tcPr>
            <w:tcW w:w="851" w:type="dxa"/>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0</w:t>
            </w:r>
          </w:p>
        </w:tc>
        <w:tc>
          <w:tcPr>
            <w:tcW w:w="850" w:type="dxa"/>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0</w:t>
            </w:r>
          </w:p>
        </w:tc>
        <w:tc>
          <w:tcPr>
            <w:tcW w:w="851" w:type="dxa"/>
          </w:tcPr>
          <w:p w:rsidR="00BA3321" w:rsidRPr="00BA3321" w:rsidRDefault="00BA3321" w:rsidP="00BA3321">
            <w:pPr>
              <w:spacing w:before="120" w:line="240" w:lineRule="exact"/>
              <w:jc w:val="center"/>
              <w:rPr>
                <w:sz w:val="20"/>
                <w:szCs w:val="20"/>
              </w:rPr>
            </w:pPr>
          </w:p>
          <w:p w:rsidR="00BA3321" w:rsidRPr="00BA3321" w:rsidRDefault="00BA3321" w:rsidP="00BA3321">
            <w:pPr>
              <w:spacing w:before="120" w:line="240" w:lineRule="exact"/>
              <w:jc w:val="center"/>
              <w:rPr>
                <w:sz w:val="20"/>
                <w:szCs w:val="20"/>
              </w:rPr>
            </w:pPr>
          </w:p>
          <w:p w:rsidR="00BA3321" w:rsidRPr="00BA3321" w:rsidRDefault="00BA3321" w:rsidP="00BA3321">
            <w:pPr>
              <w:spacing w:before="120" w:line="240" w:lineRule="exact"/>
              <w:jc w:val="center"/>
              <w:rPr>
                <w:sz w:val="20"/>
                <w:szCs w:val="20"/>
              </w:rPr>
            </w:pPr>
            <w:r w:rsidRPr="00BA3321">
              <w:rPr>
                <w:sz w:val="20"/>
                <w:szCs w:val="20"/>
              </w:rPr>
              <w:t>0</w:t>
            </w:r>
          </w:p>
        </w:tc>
        <w:tc>
          <w:tcPr>
            <w:tcW w:w="850" w:type="dxa"/>
            <w:vAlign w:val="center"/>
          </w:tcPr>
          <w:p w:rsidR="00BA3321" w:rsidRPr="00BA3321" w:rsidRDefault="00BA3321" w:rsidP="00BA3321">
            <w:pPr>
              <w:spacing w:before="120" w:line="240" w:lineRule="exact"/>
              <w:jc w:val="center"/>
              <w:rPr>
                <w:sz w:val="20"/>
                <w:szCs w:val="20"/>
              </w:rPr>
            </w:pPr>
            <w:r w:rsidRPr="00BA3321">
              <w:rPr>
                <w:sz w:val="20"/>
                <w:szCs w:val="20"/>
              </w:rPr>
              <w:t>0</w:t>
            </w:r>
          </w:p>
        </w:tc>
      </w:tr>
      <w:tr w:rsidR="00BA3321" w:rsidRPr="00BA3321" w:rsidTr="00BA3321">
        <w:trPr>
          <w:trHeight w:val="444"/>
          <w:jc w:val="center"/>
        </w:trPr>
        <w:tc>
          <w:tcPr>
            <w:tcW w:w="959" w:type="dxa"/>
            <w:shd w:val="clear" w:color="auto" w:fill="auto"/>
            <w:vAlign w:val="center"/>
          </w:tcPr>
          <w:p w:rsidR="00BA3321" w:rsidRPr="00BA3321" w:rsidRDefault="00BA3321" w:rsidP="00BA3321">
            <w:pPr>
              <w:spacing w:before="120" w:line="240" w:lineRule="exact"/>
              <w:jc w:val="center"/>
              <w:rPr>
                <w:sz w:val="20"/>
                <w:szCs w:val="20"/>
              </w:rPr>
            </w:pPr>
            <w:r w:rsidRPr="00BA3321">
              <w:rPr>
                <w:sz w:val="20"/>
                <w:szCs w:val="20"/>
              </w:rPr>
              <w:t>3.</w:t>
            </w:r>
          </w:p>
        </w:tc>
        <w:tc>
          <w:tcPr>
            <w:tcW w:w="8363" w:type="dxa"/>
            <w:gridSpan w:val="6"/>
            <w:shd w:val="clear" w:color="auto" w:fill="auto"/>
          </w:tcPr>
          <w:p w:rsidR="00BA3321" w:rsidRPr="00BA3321" w:rsidRDefault="00BA3321" w:rsidP="00BA3321">
            <w:pPr>
              <w:spacing w:before="120" w:line="240" w:lineRule="exact"/>
              <w:rPr>
                <w:sz w:val="20"/>
                <w:szCs w:val="20"/>
              </w:rPr>
            </w:pPr>
            <w:r w:rsidRPr="00BA3321">
              <w:rPr>
                <w:sz w:val="20"/>
                <w:szCs w:val="20"/>
              </w:rPr>
              <w:t>Цель 3. Совершенствование системы учета муниципального имущества</w:t>
            </w:r>
          </w:p>
        </w:tc>
      </w:tr>
      <w:tr w:rsidR="00BA3321" w:rsidRPr="00BA3321" w:rsidTr="00BA3321">
        <w:trPr>
          <w:trHeight w:val="695"/>
          <w:jc w:val="center"/>
        </w:trPr>
        <w:tc>
          <w:tcPr>
            <w:tcW w:w="959"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pStyle w:val="ConsPlusNormal0"/>
              <w:widowControl/>
              <w:ind w:right="-250" w:firstLine="0"/>
              <w:rPr>
                <w:rFonts w:ascii="Times New Roman" w:hAnsi="Times New Roman" w:cs="Times New Roman"/>
              </w:rPr>
            </w:pPr>
            <w:r w:rsidRPr="00BA3321">
              <w:rPr>
                <w:rFonts w:ascii="Times New Roman" w:hAnsi="Times New Roman" w:cs="Times New Roman"/>
              </w:rPr>
              <w:t xml:space="preserve">   3.1.</w:t>
            </w:r>
          </w:p>
        </w:tc>
        <w:tc>
          <w:tcPr>
            <w:tcW w:w="8363" w:type="dxa"/>
            <w:gridSpan w:val="6"/>
            <w:tcBorders>
              <w:top w:val="single" w:sz="4" w:space="0" w:color="auto"/>
              <w:left w:val="single" w:sz="4" w:space="0" w:color="auto"/>
              <w:bottom w:val="single" w:sz="4" w:space="0" w:color="auto"/>
            </w:tcBorders>
          </w:tcPr>
          <w:p w:rsidR="00BA3321" w:rsidRPr="00BA3321" w:rsidRDefault="00BA3321" w:rsidP="00BA3321">
            <w:pPr>
              <w:pStyle w:val="ConsPlusNormal0"/>
              <w:widowControl/>
              <w:ind w:firstLine="0"/>
              <w:rPr>
                <w:rFonts w:ascii="Times New Roman" w:hAnsi="Times New Roman" w:cs="Times New Roman"/>
              </w:rPr>
            </w:pPr>
            <w:r w:rsidRPr="00BA3321">
              <w:rPr>
                <w:rFonts w:ascii="Times New Roman" w:hAnsi="Times New Roman" w:cs="Times New Roman"/>
              </w:rPr>
              <w:t>Задача 1. Обеспечение эффективности системы информационного обеспечения в сфере управления муниципальным имуществом</w:t>
            </w:r>
          </w:p>
        </w:tc>
      </w:tr>
      <w:tr w:rsidR="00BA3321" w:rsidRPr="00BA3321" w:rsidTr="00BA3321">
        <w:trPr>
          <w:trHeight w:val="1110"/>
          <w:jc w:val="center"/>
        </w:trPr>
        <w:tc>
          <w:tcPr>
            <w:tcW w:w="959"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pStyle w:val="ConsPlusNormal0"/>
              <w:widowControl/>
              <w:ind w:right="-250" w:firstLine="0"/>
              <w:rPr>
                <w:rFonts w:ascii="Times New Roman" w:hAnsi="Times New Roman" w:cs="Times New Roman"/>
              </w:rPr>
            </w:pPr>
            <w:r w:rsidRPr="00BA3321">
              <w:rPr>
                <w:rFonts w:ascii="Times New Roman" w:hAnsi="Times New Roman" w:cs="Times New Roman"/>
              </w:rPr>
              <w:t xml:space="preserve"> 3.1.1.</w:t>
            </w:r>
          </w:p>
        </w:tc>
        <w:tc>
          <w:tcPr>
            <w:tcW w:w="4111" w:type="dxa"/>
            <w:tcBorders>
              <w:top w:val="single" w:sz="4" w:space="0" w:color="auto"/>
              <w:left w:val="single" w:sz="4" w:space="0" w:color="auto"/>
              <w:bottom w:val="single" w:sz="4" w:space="0" w:color="auto"/>
              <w:right w:val="single" w:sz="4" w:space="0" w:color="auto"/>
            </w:tcBorders>
          </w:tcPr>
          <w:p w:rsidR="00BA3321" w:rsidRPr="00BA3321" w:rsidRDefault="00BA3321" w:rsidP="00BA3321">
            <w:pPr>
              <w:pStyle w:val="ConsPlusNormal0"/>
              <w:widowControl/>
              <w:ind w:right="-108" w:firstLine="0"/>
              <w:rPr>
                <w:rFonts w:ascii="Times New Roman" w:hAnsi="Times New Roman" w:cs="Times New Roman"/>
              </w:rPr>
            </w:pPr>
            <w:r w:rsidRPr="00BA3321">
              <w:rPr>
                <w:rFonts w:ascii="Times New Roman" w:hAnsi="Times New Roman" w:cs="Times New Roman"/>
              </w:rPr>
              <w:t>Актуальность информации реестра  муниципального имущества Угловского городского поселения (%)</w:t>
            </w:r>
          </w:p>
        </w:tc>
        <w:tc>
          <w:tcPr>
            <w:tcW w:w="850"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pStyle w:val="ConsPlusNormal0"/>
              <w:widowControl/>
              <w:ind w:firstLine="0"/>
              <w:jc w:val="center"/>
              <w:rPr>
                <w:rFonts w:ascii="Times New Roman" w:hAnsi="Times New Roman" w:cs="Times New Roman"/>
              </w:rPr>
            </w:pPr>
            <w:r w:rsidRPr="00BA3321">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pStyle w:val="ConsPlusNormal0"/>
              <w:widowControl/>
              <w:ind w:firstLine="0"/>
              <w:jc w:val="center"/>
              <w:rPr>
                <w:rFonts w:ascii="Times New Roman" w:hAnsi="Times New Roman" w:cs="Times New Roman"/>
              </w:rPr>
            </w:pPr>
            <w:r w:rsidRPr="00BA3321">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pStyle w:val="ConsPlusNormal0"/>
              <w:widowControl/>
              <w:ind w:firstLine="0"/>
              <w:jc w:val="center"/>
              <w:rPr>
                <w:rFonts w:ascii="Times New Roman" w:hAnsi="Times New Roman" w:cs="Times New Roman"/>
              </w:rPr>
            </w:pPr>
            <w:r w:rsidRPr="00BA3321">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BA3321" w:rsidRPr="00BA3321" w:rsidRDefault="00BA3321" w:rsidP="00BA3321">
            <w:pPr>
              <w:pStyle w:val="ConsPlusNormal0"/>
              <w:widowControl/>
              <w:ind w:firstLine="0"/>
              <w:jc w:val="center"/>
              <w:rPr>
                <w:rFonts w:ascii="Times New Roman" w:hAnsi="Times New Roman" w:cs="Times New Roman"/>
              </w:rPr>
            </w:pPr>
          </w:p>
          <w:p w:rsidR="00BA3321" w:rsidRPr="00BA3321" w:rsidRDefault="00BA3321" w:rsidP="00BA3321">
            <w:pPr>
              <w:pStyle w:val="ConsPlusNormal0"/>
              <w:widowControl/>
              <w:ind w:firstLine="0"/>
              <w:jc w:val="center"/>
              <w:rPr>
                <w:rFonts w:ascii="Times New Roman" w:hAnsi="Times New Roman" w:cs="Times New Roman"/>
              </w:rPr>
            </w:pPr>
            <w:r w:rsidRPr="00BA3321">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pStyle w:val="ConsPlusNormal0"/>
              <w:widowControl/>
              <w:ind w:firstLine="0"/>
              <w:jc w:val="center"/>
              <w:rPr>
                <w:rFonts w:ascii="Times New Roman" w:hAnsi="Times New Roman" w:cs="Times New Roman"/>
              </w:rPr>
            </w:pPr>
            <w:r w:rsidRPr="00BA3321">
              <w:rPr>
                <w:rFonts w:ascii="Times New Roman" w:hAnsi="Times New Roman" w:cs="Times New Roman"/>
              </w:rPr>
              <w:t>100</w:t>
            </w:r>
          </w:p>
        </w:tc>
      </w:tr>
      <w:tr w:rsidR="00BA3321" w:rsidRPr="00BA3321" w:rsidTr="00BA3321">
        <w:trPr>
          <w:trHeight w:val="988"/>
          <w:jc w:val="center"/>
        </w:trPr>
        <w:tc>
          <w:tcPr>
            <w:tcW w:w="959"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pStyle w:val="ConsPlusNormal0"/>
              <w:widowControl/>
              <w:ind w:right="-250" w:firstLine="0"/>
              <w:rPr>
                <w:rFonts w:ascii="Times New Roman" w:hAnsi="Times New Roman" w:cs="Times New Roman"/>
              </w:rPr>
            </w:pPr>
            <w:r w:rsidRPr="00BA3321">
              <w:rPr>
                <w:rFonts w:ascii="Times New Roman" w:hAnsi="Times New Roman" w:cs="Times New Roman"/>
              </w:rPr>
              <w:t xml:space="preserve"> 3.1.2.</w:t>
            </w:r>
          </w:p>
        </w:tc>
        <w:tc>
          <w:tcPr>
            <w:tcW w:w="4111" w:type="dxa"/>
            <w:tcBorders>
              <w:top w:val="single" w:sz="4" w:space="0" w:color="auto"/>
              <w:left w:val="single" w:sz="4" w:space="0" w:color="auto"/>
              <w:bottom w:val="single" w:sz="4" w:space="0" w:color="auto"/>
              <w:right w:val="single" w:sz="4" w:space="0" w:color="auto"/>
            </w:tcBorders>
          </w:tcPr>
          <w:p w:rsidR="00BA3321" w:rsidRPr="00BA3321" w:rsidRDefault="00BA3321" w:rsidP="00BA3321">
            <w:pPr>
              <w:pStyle w:val="ConsPlusNormal0"/>
              <w:widowControl/>
              <w:ind w:right="-108" w:firstLine="0"/>
              <w:rPr>
                <w:rFonts w:ascii="Times New Roman" w:hAnsi="Times New Roman" w:cs="Times New Roman"/>
              </w:rPr>
            </w:pPr>
            <w:r w:rsidRPr="00BA3321">
              <w:rPr>
                <w:rFonts w:ascii="Times New Roman" w:hAnsi="Times New Roman" w:cs="Times New Roman"/>
              </w:rPr>
              <w:t>Выполнение работ, связанных с мониторингом использования муниципального имущества (%)</w:t>
            </w:r>
          </w:p>
        </w:tc>
        <w:tc>
          <w:tcPr>
            <w:tcW w:w="850"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pStyle w:val="ConsPlusNormal0"/>
              <w:widowControl/>
              <w:ind w:firstLine="0"/>
              <w:jc w:val="center"/>
              <w:rPr>
                <w:rFonts w:ascii="Times New Roman" w:hAnsi="Times New Roman" w:cs="Times New Roman"/>
              </w:rPr>
            </w:pPr>
            <w:r w:rsidRPr="00BA3321">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pStyle w:val="ConsPlusNormal0"/>
              <w:widowControl/>
              <w:ind w:firstLine="0"/>
              <w:jc w:val="center"/>
              <w:rPr>
                <w:rFonts w:ascii="Times New Roman" w:hAnsi="Times New Roman" w:cs="Times New Roman"/>
              </w:rPr>
            </w:pPr>
            <w:r w:rsidRPr="00BA3321">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pStyle w:val="ConsPlusNormal0"/>
              <w:widowControl/>
              <w:ind w:firstLine="0"/>
              <w:jc w:val="center"/>
              <w:rPr>
                <w:rFonts w:ascii="Times New Roman" w:hAnsi="Times New Roman" w:cs="Times New Roman"/>
              </w:rPr>
            </w:pPr>
            <w:r w:rsidRPr="00BA3321">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BA3321" w:rsidRPr="00BA3321" w:rsidRDefault="00BA3321" w:rsidP="00BA3321">
            <w:pPr>
              <w:pStyle w:val="ConsPlusNormal0"/>
              <w:widowControl/>
              <w:ind w:firstLine="0"/>
              <w:jc w:val="center"/>
              <w:rPr>
                <w:rFonts w:ascii="Times New Roman" w:hAnsi="Times New Roman" w:cs="Times New Roman"/>
              </w:rPr>
            </w:pPr>
          </w:p>
          <w:p w:rsidR="00BA3321" w:rsidRPr="00BA3321" w:rsidRDefault="00BA3321" w:rsidP="00BA3321">
            <w:pPr>
              <w:pStyle w:val="ConsPlusNormal0"/>
              <w:widowControl/>
              <w:ind w:firstLine="0"/>
              <w:jc w:val="center"/>
              <w:rPr>
                <w:rFonts w:ascii="Times New Roman" w:hAnsi="Times New Roman" w:cs="Times New Roman"/>
              </w:rPr>
            </w:pPr>
            <w:r w:rsidRPr="00BA3321">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vAlign w:val="center"/>
          </w:tcPr>
          <w:p w:rsidR="00BA3321" w:rsidRPr="00BA3321" w:rsidRDefault="00BA3321" w:rsidP="00BA3321">
            <w:pPr>
              <w:pStyle w:val="ConsPlusNormal0"/>
              <w:widowControl/>
              <w:ind w:firstLine="0"/>
              <w:jc w:val="center"/>
              <w:rPr>
                <w:rFonts w:ascii="Times New Roman" w:hAnsi="Times New Roman" w:cs="Times New Roman"/>
              </w:rPr>
            </w:pPr>
            <w:r w:rsidRPr="00BA3321">
              <w:rPr>
                <w:rFonts w:ascii="Times New Roman" w:hAnsi="Times New Roman" w:cs="Times New Roman"/>
              </w:rPr>
              <w:t>100</w:t>
            </w:r>
          </w:p>
        </w:tc>
      </w:tr>
    </w:tbl>
    <w:p w:rsidR="00BA3321" w:rsidRPr="00BA3321" w:rsidRDefault="00BA3321" w:rsidP="00BA3321">
      <w:pPr>
        <w:ind w:firstLine="709"/>
        <w:jc w:val="both"/>
        <w:rPr>
          <w:sz w:val="20"/>
          <w:szCs w:val="20"/>
        </w:rPr>
      </w:pPr>
      <w:r w:rsidRPr="00BA3321">
        <w:rPr>
          <w:sz w:val="20"/>
          <w:szCs w:val="20"/>
        </w:rPr>
        <w:t xml:space="preserve">                                                                                                               »</w:t>
      </w:r>
    </w:p>
    <w:p w:rsidR="00BA3321" w:rsidRPr="00BA3321" w:rsidRDefault="00BA3321" w:rsidP="00BA3321">
      <w:pPr>
        <w:ind w:firstLine="709"/>
        <w:jc w:val="both"/>
        <w:rPr>
          <w:sz w:val="20"/>
          <w:szCs w:val="20"/>
        </w:rPr>
      </w:pPr>
      <w:r w:rsidRPr="00BA3321">
        <w:rPr>
          <w:sz w:val="20"/>
          <w:szCs w:val="20"/>
        </w:rPr>
        <w:t>1.2. Изложить раздел 6 паспорта муниципальной программы в следующей редакции:</w:t>
      </w:r>
    </w:p>
    <w:p w:rsidR="00BA3321" w:rsidRPr="00BA3321" w:rsidRDefault="00BA3321" w:rsidP="00BA3321">
      <w:pPr>
        <w:ind w:firstLine="709"/>
        <w:jc w:val="both"/>
        <w:rPr>
          <w:sz w:val="20"/>
          <w:szCs w:val="20"/>
        </w:rPr>
      </w:pPr>
      <w:r w:rsidRPr="00BA3321">
        <w:rPr>
          <w:sz w:val="20"/>
          <w:szCs w:val="20"/>
        </w:rPr>
        <w:t>«6. Объемы и источники финансирования муниципальной программы в целом и по годам реализации (тыс.руб.):</w:t>
      </w:r>
    </w:p>
    <w:tbl>
      <w:tblPr>
        <w:tblW w:w="9240" w:type="dxa"/>
        <w:jc w:val="center"/>
        <w:tblInd w:w="93" w:type="dxa"/>
        <w:tblLook w:val="04A0"/>
      </w:tblPr>
      <w:tblGrid>
        <w:gridCol w:w="780"/>
        <w:gridCol w:w="1272"/>
        <w:gridCol w:w="1417"/>
        <w:gridCol w:w="1292"/>
        <w:gridCol w:w="1495"/>
        <w:gridCol w:w="1485"/>
        <w:gridCol w:w="1500"/>
      </w:tblGrid>
      <w:tr w:rsidR="00BA3321" w:rsidRPr="00BA3321" w:rsidTr="00BA3321">
        <w:trPr>
          <w:trHeight w:val="315"/>
          <w:jc w:val="center"/>
        </w:trPr>
        <w:tc>
          <w:tcPr>
            <w:tcW w:w="924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321" w:rsidRPr="00BA3321" w:rsidRDefault="00BA3321" w:rsidP="00BA3321">
            <w:pPr>
              <w:jc w:val="center"/>
              <w:rPr>
                <w:sz w:val="20"/>
                <w:szCs w:val="20"/>
              </w:rPr>
            </w:pPr>
            <w:r w:rsidRPr="00BA3321">
              <w:rPr>
                <w:sz w:val="20"/>
                <w:szCs w:val="20"/>
              </w:rPr>
              <w:t>Источник финансирования</w:t>
            </w:r>
          </w:p>
        </w:tc>
      </w:tr>
      <w:tr w:rsidR="00BA3321" w:rsidRPr="00BA3321" w:rsidTr="00BA3321">
        <w:trPr>
          <w:trHeight w:val="1560"/>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A3321" w:rsidRPr="00BA3321" w:rsidRDefault="00BA3321" w:rsidP="00BA3321">
            <w:pPr>
              <w:jc w:val="center"/>
              <w:rPr>
                <w:sz w:val="20"/>
                <w:szCs w:val="20"/>
              </w:rPr>
            </w:pPr>
            <w:r w:rsidRPr="00BA3321">
              <w:rPr>
                <w:sz w:val="20"/>
                <w:szCs w:val="20"/>
              </w:rPr>
              <w:t>Год</w:t>
            </w:r>
          </w:p>
        </w:tc>
        <w:tc>
          <w:tcPr>
            <w:tcW w:w="1272"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proofErr w:type="spellStart"/>
            <w:r w:rsidRPr="00BA3321">
              <w:rPr>
                <w:sz w:val="20"/>
                <w:szCs w:val="20"/>
              </w:rPr>
              <w:t>феде-раль-ный</w:t>
            </w:r>
            <w:proofErr w:type="spellEnd"/>
            <w:r w:rsidRPr="00BA3321">
              <w:rPr>
                <w:sz w:val="20"/>
                <w:szCs w:val="20"/>
              </w:rPr>
              <w:t xml:space="preserve"> бюджет</w:t>
            </w:r>
          </w:p>
        </w:tc>
        <w:tc>
          <w:tcPr>
            <w:tcW w:w="1417"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областной бюджет</w:t>
            </w:r>
          </w:p>
        </w:tc>
        <w:tc>
          <w:tcPr>
            <w:tcW w:w="1382"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бюджет района</w:t>
            </w:r>
          </w:p>
        </w:tc>
        <w:tc>
          <w:tcPr>
            <w:tcW w:w="1495"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бюджет Угловского городского поселения</w:t>
            </w:r>
          </w:p>
        </w:tc>
        <w:tc>
          <w:tcPr>
            <w:tcW w:w="1494"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proofErr w:type="spellStart"/>
            <w:r w:rsidRPr="00BA3321">
              <w:rPr>
                <w:sz w:val="20"/>
                <w:szCs w:val="20"/>
              </w:rPr>
              <w:t>внебюд-жетные</w:t>
            </w:r>
            <w:proofErr w:type="spellEnd"/>
            <w:r w:rsidRPr="00BA3321">
              <w:rPr>
                <w:sz w:val="20"/>
                <w:szCs w:val="20"/>
              </w:rPr>
              <w:t xml:space="preserve"> источники</w:t>
            </w:r>
          </w:p>
        </w:tc>
        <w:tc>
          <w:tcPr>
            <w:tcW w:w="1554"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Всего</w:t>
            </w:r>
          </w:p>
        </w:tc>
      </w:tr>
      <w:tr w:rsidR="00BA3321" w:rsidRPr="00BA3321" w:rsidTr="00BA3321">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A3321" w:rsidRPr="00BA3321" w:rsidRDefault="00BA3321" w:rsidP="00BA3321">
            <w:pPr>
              <w:jc w:val="center"/>
              <w:rPr>
                <w:sz w:val="20"/>
                <w:szCs w:val="20"/>
              </w:rPr>
            </w:pPr>
            <w:r w:rsidRPr="00BA3321">
              <w:rPr>
                <w:sz w:val="20"/>
                <w:szCs w:val="20"/>
              </w:rPr>
              <w:t>1</w:t>
            </w:r>
          </w:p>
        </w:tc>
        <w:tc>
          <w:tcPr>
            <w:tcW w:w="1272"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3</w:t>
            </w:r>
          </w:p>
        </w:tc>
        <w:tc>
          <w:tcPr>
            <w:tcW w:w="1382"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 </w:t>
            </w:r>
          </w:p>
        </w:tc>
        <w:tc>
          <w:tcPr>
            <w:tcW w:w="1495"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4</w:t>
            </w:r>
          </w:p>
        </w:tc>
        <w:tc>
          <w:tcPr>
            <w:tcW w:w="1494"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5</w:t>
            </w:r>
          </w:p>
        </w:tc>
        <w:tc>
          <w:tcPr>
            <w:tcW w:w="1554"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6</w:t>
            </w:r>
          </w:p>
        </w:tc>
      </w:tr>
      <w:tr w:rsidR="00BA3321" w:rsidRPr="00BA3321" w:rsidTr="00BA3321">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A3321" w:rsidRPr="00BA3321" w:rsidRDefault="00BA3321" w:rsidP="00BA3321">
            <w:pPr>
              <w:jc w:val="center"/>
              <w:rPr>
                <w:sz w:val="20"/>
                <w:szCs w:val="20"/>
              </w:rPr>
            </w:pPr>
            <w:r w:rsidRPr="00BA3321">
              <w:rPr>
                <w:sz w:val="20"/>
                <w:szCs w:val="20"/>
              </w:rPr>
              <w:t>2022</w:t>
            </w:r>
          </w:p>
        </w:tc>
        <w:tc>
          <w:tcPr>
            <w:tcW w:w="1272"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 xml:space="preserve"> - </w:t>
            </w:r>
          </w:p>
        </w:tc>
        <w:tc>
          <w:tcPr>
            <w:tcW w:w="1382"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495"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662,16774</w:t>
            </w:r>
          </w:p>
        </w:tc>
        <w:tc>
          <w:tcPr>
            <w:tcW w:w="1494"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554"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662,16774</w:t>
            </w:r>
          </w:p>
        </w:tc>
      </w:tr>
      <w:tr w:rsidR="00BA3321" w:rsidRPr="00BA3321" w:rsidTr="00BA3321">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A3321" w:rsidRPr="00BA3321" w:rsidRDefault="00BA3321" w:rsidP="00BA3321">
            <w:pPr>
              <w:jc w:val="center"/>
              <w:rPr>
                <w:sz w:val="20"/>
                <w:szCs w:val="20"/>
              </w:rPr>
            </w:pPr>
            <w:r w:rsidRPr="00BA3321">
              <w:rPr>
                <w:sz w:val="20"/>
                <w:szCs w:val="20"/>
              </w:rPr>
              <w:t>2023</w:t>
            </w:r>
          </w:p>
        </w:tc>
        <w:tc>
          <w:tcPr>
            <w:tcW w:w="1272"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 xml:space="preserve"> - </w:t>
            </w:r>
          </w:p>
        </w:tc>
        <w:tc>
          <w:tcPr>
            <w:tcW w:w="1382"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495"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707,00000</w:t>
            </w:r>
          </w:p>
        </w:tc>
        <w:tc>
          <w:tcPr>
            <w:tcW w:w="1494"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554"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707,00000</w:t>
            </w:r>
          </w:p>
        </w:tc>
      </w:tr>
      <w:tr w:rsidR="00BA3321" w:rsidRPr="00BA3321" w:rsidTr="00BA3321">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A3321" w:rsidRPr="00BA3321" w:rsidRDefault="00BA3321" w:rsidP="00BA3321">
            <w:pPr>
              <w:jc w:val="center"/>
              <w:rPr>
                <w:sz w:val="20"/>
                <w:szCs w:val="20"/>
              </w:rPr>
            </w:pPr>
            <w:r w:rsidRPr="00BA3321">
              <w:rPr>
                <w:sz w:val="20"/>
                <w:szCs w:val="20"/>
              </w:rPr>
              <w:lastRenderedPageBreak/>
              <w:t>2024</w:t>
            </w:r>
          </w:p>
        </w:tc>
        <w:tc>
          <w:tcPr>
            <w:tcW w:w="1272"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 xml:space="preserve"> - </w:t>
            </w:r>
          </w:p>
        </w:tc>
        <w:tc>
          <w:tcPr>
            <w:tcW w:w="1382"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495"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1008,76992</w:t>
            </w:r>
          </w:p>
        </w:tc>
        <w:tc>
          <w:tcPr>
            <w:tcW w:w="1494"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554"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1008,76992</w:t>
            </w:r>
          </w:p>
        </w:tc>
      </w:tr>
      <w:tr w:rsidR="00BA3321" w:rsidRPr="00BA3321" w:rsidTr="00BA3321">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A3321" w:rsidRPr="00BA3321" w:rsidRDefault="00BA3321" w:rsidP="00BA3321">
            <w:pPr>
              <w:jc w:val="center"/>
              <w:rPr>
                <w:sz w:val="20"/>
                <w:szCs w:val="20"/>
              </w:rPr>
            </w:pPr>
            <w:r w:rsidRPr="00BA3321">
              <w:rPr>
                <w:sz w:val="20"/>
                <w:szCs w:val="20"/>
              </w:rPr>
              <w:t>2025</w:t>
            </w:r>
          </w:p>
        </w:tc>
        <w:tc>
          <w:tcPr>
            <w:tcW w:w="1272"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382"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495"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478,00000</w:t>
            </w:r>
          </w:p>
        </w:tc>
        <w:tc>
          <w:tcPr>
            <w:tcW w:w="1494"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554"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478,00000</w:t>
            </w:r>
          </w:p>
        </w:tc>
      </w:tr>
      <w:tr w:rsidR="00BA3321" w:rsidRPr="00BA3321" w:rsidTr="00BA3321">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A3321" w:rsidRPr="00BA3321" w:rsidRDefault="00BA3321" w:rsidP="00BA3321">
            <w:pPr>
              <w:jc w:val="center"/>
              <w:rPr>
                <w:sz w:val="20"/>
                <w:szCs w:val="20"/>
              </w:rPr>
            </w:pPr>
            <w:r w:rsidRPr="00BA3321">
              <w:rPr>
                <w:sz w:val="20"/>
                <w:szCs w:val="20"/>
              </w:rPr>
              <w:t>2026</w:t>
            </w:r>
          </w:p>
        </w:tc>
        <w:tc>
          <w:tcPr>
            <w:tcW w:w="1272"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382"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495"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478,00000</w:t>
            </w:r>
          </w:p>
        </w:tc>
        <w:tc>
          <w:tcPr>
            <w:tcW w:w="1494"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554"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478,00000</w:t>
            </w:r>
          </w:p>
        </w:tc>
      </w:tr>
      <w:tr w:rsidR="00BA3321" w:rsidRPr="00BA3321" w:rsidTr="00BA3321">
        <w:trPr>
          <w:trHeight w:val="315"/>
          <w:jc w:val="center"/>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A3321" w:rsidRPr="00BA3321" w:rsidRDefault="00BA3321" w:rsidP="00BA3321">
            <w:pPr>
              <w:rPr>
                <w:sz w:val="20"/>
                <w:szCs w:val="20"/>
              </w:rPr>
            </w:pPr>
            <w:r w:rsidRPr="00BA3321">
              <w:rPr>
                <w:sz w:val="20"/>
                <w:szCs w:val="20"/>
              </w:rPr>
              <w:t> Итого</w:t>
            </w:r>
          </w:p>
        </w:tc>
        <w:tc>
          <w:tcPr>
            <w:tcW w:w="1272"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 xml:space="preserve"> - </w:t>
            </w:r>
          </w:p>
        </w:tc>
        <w:tc>
          <w:tcPr>
            <w:tcW w:w="1382"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495"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3333,93766</w:t>
            </w:r>
          </w:p>
        </w:tc>
        <w:tc>
          <w:tcPr>
            <w:tcW w:w="1494"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w:t>
            </w:r>
          </w:p>
        </w:tc>
        <w:tc>
          <w:tcPr>
            <w:tcW w:w="1554" w:type="dxa"/>
            <w:tcBorders>
              <w:top w:val="nil"/>
              <w:left w:val="nil"/>
              <w:bottom w:val="single" w:sz="4" w:space="0" w:color="auto"/>
              <w:right w:val="single" w:sz="4" w:space="0" w:color="auto"/>
            </w:tcBorders>
            <w:shd w:val="clear" w:color="auto" w:fill="auto"/>
            <w:vAlign w:val="center"/>
            <w:hideMark/>
          </w:tcPr>
          <w:p w:rsidR="00BA3321" w:rsidRPr="00BA3321" w:rsidRDefault="00BA3321" w:rsidP="00BA3321">
            <w:pPr>
              <w:jc w:val="center"/>
              <w:rPr>
                <w:sz w:val="20"/>
                <w:szCs w:val="20"/>
              </w:rPr>
            </w:pPr>
            <w:r w:rsidRPr="00BA3321">
              <w:rPr>
                <w:sz w:val="20"/>
                <w:szCs w:val="20"/>
              </w:rPr>
              <w:t>3333,93766</w:t>
            </w:r>
          </w:p>
        </w:tc>
      </w:tr>
    </w:tbl>
    <w:p w:rsidR="00BA3321" w:rsidRPr="00BA3321" w:rsidRDefault="00BA3321" w:rsidP="00BA3321">
      <w:pPr>
        <w:ind w:firstLine="709"/>
        <w:jc w:val="both"/>
        <w:rPr>
          <w:sz w:val="20"/>
          <w:szCs w:val="20"/>
        </w:rPr>
      </w:pPr>
      <w:r w:rsidRPr="00BA3321">
        <w:rPr>
          <w:sz w:val="20"/>
          <w:szCs w:val="20"/>
        </w:rPr>
        <w:t xml:space="preserve">                                                                                                           »</w:t>
      </w:r>
    </w:p>
    <w:p w:rsidR="00BA3321" w:rsidRPr="00BA3321" w:rsidRDefault="00BA3321" w:rsidP="00BA3321">
      <w:pPr>
        <w:ind w:firstLine="709"/>
        <w:jc w:val="both"/>
        <w:rPr>
          <w:sz w:val="20"/>
          <w:szCs w:val="20"/>
        </w:rPr>
      </w:pPr>
      <w:r w:rsidRPr="00BA3321">
        <w:rPr>
          <w:sz w:val="20"/>
          <w:szCs w:val="20"/>
        </w:rPr>
        <w:t>1.3. Изложить таблицу «Мероприятия муниципальной программы» в следующей редакции: «</w:t>
      </w:r>
    </w:p>
    <w:p w:rsidR="00BA3321" w:rsidRPr="00BA3321" w:rsidRDefault="00BA3321" w:rsidP="00BA3321">
      <w:pPr>
        <w:rPr>
          <w:sz w:val="20"/>
          <w:szCs w:val="20"/>
        </w:rPr>
      </w:pPr>
    </w:p>
    <w:p w:rsidR="00BA3321" w:rsidRPr="00BA3321" w:rsidRDefault="00BA3321" w:rsidP="00BA3321">
      <w:pPr>
        <w:rPr>
          <w:sz w:val="20"/>
          <w:szCs w:val="20"/>
        </w:rPr>
      </w:pPr>
    </w:p>
    <w:p w:rsidR="00BA3321" w:rsidRPr="00BA3321" w:rsidRDefault="00BA3321" w:rsidP="00BA3321">
      <w:pPr>
        <w:rPr>
          <w:sz w:val="20"/>
          <w:szCs w:val="20"/>
        </w:rPr>
      </w:pPr>
    </w:p>
    <w:p w:rsidR="00BA3321" w:rsidRPr="00BA3321" w:rsidRDefault="00BA3321" w:rsidP="00BA3321">
      <w:pPr>
        <w:rPr>
          <w:sz w:val="20"/>
          <w:szCs w:val="20"/>
        </w:rPr>
      </w:pPr>
    </w:p>
    <w:p w:rsidR="00BA3321" w:rsidRPr="00BA3321" w:rsidRDefault="00BA3321" w:rsidP="00BA3321">
      <w:pPr>
        <w:rPr>
          <w:sz w:val="20"/>
          <w:szCs w:val="20"/>
        </w:rPr>
      </w:pPr>
    </w:p>
    <w:p w:rsidR="00BA3321" w:rsidRPr="00BA3321" w:rsidRDefault="00BA3321" w:rsidP="00BA3321">
      <w:pPr>
        <w:rPr>
          <w:sz w:val="20"/>
          <w:szCs w:val="20"/>
        </w:rPr>
      </w:pPr>
    </w:p>
    <w:p w:rsidR="00BA3321" w:rsidRPr="00BA3321" w:rsidRDefault="00BA3321" w:rsidP="00BA3321">
      <w:pPr>
        <w:rPr>
          <w:sz w:val="20"/>
          <w:szCs w:val="20"/>
        </w:rPr>
        <w:sectPr w:rsidR="00BA3321" w:rsidRPr="00BA3321">
          <w:pgSz w:w="11906" w:h="16838"/>
          <w:pgMar w:top="567" w:right="851" w:bottom="567" w:left="1701" w:header="709" w:footer="709" w:gutter="0"/>
          <w:cols w:space="720"/>
        </w:sectPr>
      </w:pPr>
    </w:p>
    <w:tbl>
      <w:tblPr>
        <w:tblW w:w="15124" w:type="dxa"/>
        <w:jc w:val="center"/>
        <w:tblInd w:w="93" w:type="dxa"/>
        <w:tblLook w:val="04A0"/>
      </w:tblPr>
      <w:tblGrid>
        <w:gridCol w:w="576"/>
        <w:gridCol w:w="2206"/>
        <w:gridCol w:w="1854"/>
        <w:gridCol w:w="878"/>
        <w:gridCol w:w="1650"/>
        <w:gridCol w:w="1272"/>
        <w:gridCol w:w="1236"/>
        <w:gridCol w:w="1416"/>
        <w:gridCol w:w="1356"/>
        <w:gridCol w:w="1320"/>
        <w:gridCol w:w="1360"/>
      </w:tblGrid>
      <w:tr w:rsidR="00BA3321" w:rsidRPr="00BA3321" w:rsidTr="00BA3321">
        <w:trPr>
          <w:trHeight w:val="315"/>
          <w:jc w:val="center"/>
        </w:trPr>
        <w:tc>
          <w:tcPr>
            <w:tcW w:w="15124" w:type="dxa"/>
            <w:gridSpan w:val="11"/>
            <w:tcBorders>
              <w:top w:val="nil"/>
              <w:left w:val="nil"/>
              <w:bottom w:val="single" w:sz="4" w:space="0" w:color="auto"/>
              <w:right w:val="nil"/>
            </w:tcBorders>
            <w:shd w:val="clear" w:color="auto" w:fill="auto"/>
            <w:noWrap/>
            <w:vAlign w:val="bottom"/>
            <w:hideMark/>
          </w:tcPr>
          <w:p w:rsidR="00BA3321" w:rsidRPr="00BA3321" w:rsidRDefault="00BA3321" w:rsidP="00BA3321">
            <w:pPr>
              <w:jc w:val="center"/>
              <w:rPr>
                <w:sz w:val="20"/>
                <w:szCs w:val="20"/>
              </w:rPr>
            </w:pPr>
            <w:r w:rsidRPr="00BA3321">
              <w:rPr>
                <w:sz w:val="20"/>
                <w:szCs w:val="20"/>
              </w:rPr>
              <w:lastRenderedPageBreak/>
              <w:t>Мероприятия муниципальной программы</w:t>
            </w:r>
          </w:p>
        </w:tc>
      </w:tr>
      <w:tr w:rsidR="00BA3321" w:rsidRPr="00BA3321" w:rsidTr="00BA3321">
        <w:trPr>
          <w:trHeight w:val="1500"/>
          <w:jc w:val="center"/>
        </w:trPr>
        <w:tc>
          <w:tcPr>
            <w:tcW w:w="5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 xml:space="preserve">№ </w:t>
            </w:r>
            <w:proofErr w:type="spellStart"/>
            <w:r w:rsidRPr="00BA3321">
              <w:rPr>
                <w:sz w:val="20"/>
                <w:szCs w:val="20"/>
              </w:rPr>
              <w:t>п</w:t>
            </w:r>
            <w:proofErr w:type="spellEnd"/>
            <w:r w:rsidRPr="00BA3321">
              <w:rPr>
                <w:sz w:val="20"/>
                <w:szCs w:val="20"/>
              </w:rPr>
              <w:t>/</w:t>
            </w:r>
            <w:proofErr w:type="spellStart"/>
            <w:r w:rsidRPr="00BA3321">
              <w:rPr>
                <w:sz w:val="20"/>
                <w:szCs w:val="20"/>
              </w:rPr>
              <w:t>п</w:t>
            </w:r>
            <w:proofErr w:type="spellEnd"/>
          </w:p>
        </w:tc>
        <w:tc>
          <w:tcPr>
            <w:tcW w:w="22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Наименование мероприятия</w:t>
            </w:r>
          </w:p>
        </w:tc>
        <w:tc>
          <w:tcPr>
            <w:tcW w:w="18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Исполнитель</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Срок реали</w:t>
            </w:r>
            <w:r w:rsidRPr="00BA3321">
              <w:rPr>
                <w:sz w:val="20"/>
                <w:szCs w:val="20"/>
              </w:rPr>
              <w:softHyphen/>
              <w:t>зации</w:t>
            </w:r>
          </w:p>
        </w:tc>
        <w:tc>
          <w:tcPr>
            <w:tcW w:w="16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 xml:space="preserve">Целевой показатель (номер целевого показателя из паспорта </w:t>
            </w:r>
            <w:proofErr w:type="spellStart"/>
            <w:r w:rsidRPr="00BA3321">
              <w:rPr>
                <w:sz w:val="20"/>
                <w:szCs w:val="20"/>
              </w:rPr>
              <w:t>государствен-ной</w:t>
            </w:r>
            <w:proofErr w:type="spellEnd"/>
            <w:r w:rsidRPr="00BA3321">
              <w:rPr>
                <w:sz w:val="20"/>
                <w:szCs w:val="20"/>
              </w:rPr>
              <w:t xml:space="preserve"> программы)</w:t>
            </w:r>
          </w:p>
        </w:tc>
        <w:tc>
          <w:tcPr>
            <w:tcW w:w="12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Источник финанси</w:t>
            </w:r>
            <w:r w:rsidRPr="00BA3321">
              <w:rPr>
                <w:sz w:val="20"/>
                <w:szCs w:val="20"/>
              </w:rPr>
              <w:softHyphen/>
              <w:t>рования</w:t>
            </w:r>
          </w:p>
        </w:tc>
        <w:tc>
          <w:tcPr>
            <w:tcW w:w="6688" w:type="dxa"/>
            <w:gridSpan w:val="5"/>
            <w:tcBorders>
              <w:top w:val="single" w:sz="4" w:space="0" w:color="auto"/>
              <w:left w:val="nil"/>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Объем финансирования по годам (тыс.руб.)</w:t>
            </w:r>
          </w:p>
        </w:tc>
      </w:tr>
      <w:tr w:rsidR="00BA3321" w:rsidRPr="00BA3321" w:rsidTr="00BA3321">
        <w:trPr>
          <w:trHeight w:val="315"/>
          <w:jc w:val="center"/>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BA3321" w:rsidRPr="00BA3321" w:rsidRDefault="00BA3321" w:rsidP="00BA3321">
            <w:pPr>
              <w:rPr>
                <w:sz w:val="20"/>
                <w:szCs w:val="20"/>
              </w:rPr>
            </w:pPr>
          </w:p>
        </w:tc>
        <w:tc>
          <w:tcPr>
            <w:tcW w:w="2206" w:type="dxa"/>
            <w:vMerge/>
            <w:tcBorders>
              <w:top w:val="single" w:sz="4" w:space="0" w:color="auto"/>
              <w:left w:val="single" w:sz="4" w:space="0" w:color="auto"/>
              <w:bottom w:val="single" w:sz="4" w:space="0" w:color="auto"/>
              <w:right w:val="single" w:sz="4" w:space="0" w:color="auto"/>
            </w:tcBorders>
            <w:vAlign w:val="center"/>
            <w:hideMark/>
          </w:tcPr>
          <w:p w:rsidR="00BA3321" w:rsidRPr="00BA3321" w:rsidRDefault="00BA3321" w:rsidP="00BA3321">
            <w:pPr>
              <w:rPr>
                <w:sz w:val="20"/>
                <w:szCs w:val="20"/>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BA3321" w:rsidRPr="00BA3321" w:rsidRDefault="00BA3321" w:rsidP="00BA3321">
            <w:pPr>
              <w:rPr>
                <w:sz w:val="20"/>
                <w:szCs w:val="20"/>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BA3321" w:rsidRPr="00BA3321" w:rsidRDefault="00BA3321" w:rsidP="00BA3321">
            <w:pPr>
              <w:rPr>
                <w:sz w:val="20"/>
                <w:szCs w:val="20"/>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BA3321" w:rsidRPr="00BA3321" w:rsidRDefault="00BA3321" w:rsidP="00BA3321">
            <w:pPr>
              <w:rPr>
                <w:sz w:val="20"/>
                <w:szCs w:val="20"/>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BA3321" w:rsidRPr="00BA3321" w:rsidRDefault="00BA3321" w:rsidP="00BA3321">
            <w:pPr>
              <w:rPr>
                <w:sz w:val="20"/>
                <w:szCs w:val="20"/>
              </w:rPr>
            </w:pPr>
          </w:p>
        </w:tc>
        <w:tc>
          <w:tcPr>
            <w:tcW w:w="1236" w:type="dxa"/>
            <w:tcBorders>
              <w:top w:val="nil"/>
              <w:left w:val="nil"/>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2022</w:t>
            </w:r>
          </w:p>
        </w:tc>
        <w:tc>
          <w:tcPr>
            <w:tcW w:w="1416" w:type="dxa"/>
            <w:tcBorders>
              <w:top w:val="nil"/>
              <w:left w:val="nil"/>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2023</w:t>
            </w:r>
          </w:p>
        </w:tc>
        <w:tc>
          <w:tcPr>
            <w:tcW w:w="1356" w:type="dxa"/>
            <w:tcBorders>
              <w:top w:val="nil"/>
              <w:left w:val="nil"/>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2024</w:t>
            </w:r>
          </w:p>
        </w:tc>
        <w:tc>
          <w:tcPr>
            <w:tcW w:w="1320" w:type="dxa"/>
            <w:tcBorders>
              <w:top w:val="nil"/>
              <w:left w:val="nil"/>
              <w:bottom w:val="single" w:sz="4" w:space="0" w:color="auto"/>
              <w:right w:val="single" w:sz="4" w:space="0" w:color="auto"/>
            </w:tcBorders>
            <w:shd w:val="clear" w:color="auto" w:fill="auto"/>
            <w:noWrap/>
            <w:vAlign w:val="center"/>
            <w:hideMark/>
          </w:tcPr>
          <w:p w:rsidR="00BA3321" w:rsidRPr="00BA3321" w:rsidRDefault="00BA3321" w:rsidP="00BA3321">
            <w:pPr>
              <w:jc w:val="center"/>
              <w:rPr>
                <w:sz w:val="20"/>
                <w:szCs w:val="20"/>
              </w:rPr>
            </w:pPr>
            <w:r w:rsidRPr="00BA3321">
              <w:rPr>
                <w:sz w:val="20"/>
                <w:szCs w:val="20"/>
              </w:rPr>
              <w:t>2025</w:t>
            </w:r>
          </w:p>
        </w:tc>
        <w:tc>
          <w:tcPr>
            <w:tcW w:w="1360" w:type="dxa"/>
            <w:tcBorders>
              <w:top w:val="nil"/>
              <w:left w:val="nil"/>
              <w:bottom w:val="single" w:sz="4" w:space="0" w:color="auto"/>
              <w:right w:val="single" w:sz="4" w:space="0" w:color="auto"/>
            </w:tcBorders>
            <w:shd w:val="clear" w:color="auto" w:fill="auto"/>
            <w:noWrap/>
            <w:vAlign w:val="center"/>
            <w:hideMark/>
          </w:tcPr>
          <w:p w:rsidR="00BA3321" w:rsidRPr="00BA3321" w:rsidRDefault="00BA3321" w:rsidP="00BA3321">
            <w:pPr>
              <w:jc w:val="center"/>
              <w:rPr>
                <w:sz w:val="20"/>
                <w:szCs w:val="20"/>
              </w:rPr>
            </w:pPr>
            <w:r w:rsidRPr="00BA3321">
              <w:rPr>
                <w:sz w:val="20"/>
                <w:szCs w:val="20"/>
              </w:rPr>
              <w:t>2026</w:t>
            </w:r>
          </w:p>
        </w:tc>
      </w:tr>
      <w:tr w:rsidR="00BA3321" w:rsidRPr="00BA3321" w:rsidTr="00BA3321">
        <w:trPr>
          <w:trHeight w:val="330"/>
          <w:jc w:val="center"/>
        </w:trPr>
        <w:tc>
          <w:tcPr>
            <w:tcW w:w="576" w:type="dxa"/>
            <w:tcBorders>
              <w:top w:val="nil"/>
              <w:left w:val="single" w:sz="4" w:space="0" w:color="auto"/>
              <w:bottom w:val="nil"/>
              <w:right w:val="single" w:sz="4" w:space="0" w:color="auto"/>
            </w:tcBorders>
            <w:shd w:val="clear" w:color="000000" w:fill="FFFFFF"/>
            <w:vAlign w:val="bottom"/>
            <w:hideMark/>
          </w:tcPr>
          <w:p w:rsidR="00BA3321" w:rsidRPr="00BA3321" w:rsidRDefault="00BA3321" w:rsidP="00BA3321">
            <w:pPr>
              <w:jc w:val="center"/>
              <w:rPr>
                <w:sz w:val="20"/>
                <w:szCs w:val="20"/>
              </w:rPr>
            </w:pPr>
            <w:r w:rsidRPr="00BA3321">
              <w:rPr>
                <w:sz w:val="20"/>
                <w:szCs w:val="20"/>
              </w:rPr>
              <w:t>1</w:t>
            </w:r>
          </w:p>
        </w:tc>
        <w:tc>
          <w:tcPr>
            <w:tcW w:w="2206" w:type="dxa"/>
            <w:tcBorders>
              <w:top w:val="nil"/>
              <w:left w:val="nil"/>
              <w:bottom w:val="single" w:sz="4" w:space="0" w:color="auto"/>
              <w:right w:val="single" w:sz="4" w:space="0" w:color="auto"/>
            </w:tcBorders>
            <w:shd w:val="clear" w:color="000000" w:fill="FFFFFF"/>
            <w:vAlign w:val="bottom"/>
            <w:hideMark/>
          </w:tcPr>
          <w:p w:rsidR="00BA3321" w:rsidRPr="00BA3321" w:rsidRDefault="00BA3321" w:rsidP="00BA3321">
            <w:pPr>
              <w:jc w:val="center"/>
              <w:rPr>
                <w:sz w:val="20"/>
                <w:szCs w:val="20"/>
              </w:rPr>
            </w:pPr>
            <w:r w:rsidRPr="00BA3321">
              <w:rPr>
                <w:sz w:val="20"/>
                <w:szCs w:val="20"/>
              </w:rPr>
              <w:t>2</w:t>
            </w:r>
          </w:p>
        </w:tc>
        <w:tc>
          <w:tcPr>
            <w:tcW w:w="1854" w:type="dxa"/>
            <w:tcBorders>
              <w:top w:val="nil"/>
              <w:left w:val="nil"/>
              <w:bottom w:val="single" w:sz="4" w:space="0" w:color="auto"/>
              <w:right w:val="single" w:sz="4" w:space="0" w:color="auto"/>
            </w:tcBorders>
            <w:shd w:val="clear" w:color="000000" w:fill="FFFFFF"/>
            <w:vAlign w:val="bottom"/>
            <w:hideMark/>
          </w:tcPr>
          <w:p w:rsidR="00BA3321" w:rsidRPr="00BA3321" w:rsidRDefault="00BA3321" w:rsidP="00BA3321">
            <w:pPr>
              <w:jc w:val="center"/>
              <w:rPr>
                <w:sz w:val="20"/>
                <w:szCs w:val="20"/>
              </w:rPr>
            </w:pPr>
            <w:r w:rsidRPr="00BA3321">
              <w:rPr>
                <w:sz w:val="20"/>
                <w:szCs w:val="20"/>
              </w:rPr>
              <w:t>3</w:t>
            </w:r>
          </w:p>
        </w:tc>
        <w:tc>
          <w:tcPr>
            <w:tcW w:w="878" w:type="dxa"/>
            <w:tcBorders>
              <w:top w:val="nil"/>
              <w:left w:val="nil"/>
              <w:bottom w:val="single" w:sz="4" w:space="0" w:color="auto"/>
              <w:right w:val="single" w:sz="4" w:space="0" w:color="auto"/>
            </w:tcBorders>
            <w:shd w:val="clear" w:color="000000" w:fill="FFFFFF"/>
            <w:vAlign w:val="bottom"/>
            <w:hideMark/>
          </w:tcPr>
          <w:p w:rsidR="00BA3321" w:rsidRPr="00BA3321" w:rsidRDefault="00BA3321" w:rsidP="00BA3321">
            <w:pPr>
              <w:jc w:val="center"/>
              <w:rPr>
                <w:sz w:val="20"/>
                <w:szCs w:val="20"/>
              </w:rPr>
            </w:pPr>
            <w:r w:rsidRPr="00BA3321">
              <w:rPr>
                <w:sz w:val="20"/>
                <w:szCs w:val="20"/>
              </w:rPr>
              <w:t>4</w:t>
            </w:r>
          </w:p>
        </w:tc>
        <w:tc>
          <w:tcPr>
            <w:tcW w:w="1650" w:type="dxa"/>
            <w:tcBorders>
              <w:top w:val="nil"/>
              <w:left w:val="nil"/>
              <w:bottom w:val="single" w:sz="4" w:space="0" w:color="auto"/>
              <w:right w:val="single" w:sz="4" w:space="0" w:color="auto"/>
            </w:tcBorders>
            <w:shd w:val="clear" w:color="000000" w:fill="FFFFFF"/>
            <w:vAlign w:val="bottom"/>
            <w:hideMark/>
          </w:tcPr>
          <w:p w:rsidR="00BA3321" w:rsidRPr="00BA3321" w:rsidRDefault="00BA3321" w:rsidP="00BA3321">
            <w:pPr>
              <w:jc w:val="center"/>
              <w:rPr>
                <w:sz w:val="20"/>
                <w:szCs w:val="20"/>
              </w:rPr>
            </w:pPr>
            <w:r w:rsidRPr="00BA3321">
              <w:rPr>
                <w:sz w:val="20"/>
                <w:szCs w:val="20"/>
              </w:rPr>
              <w:t>5</w:t>
            </w:r>
          </w:p>
        </w:tc>
        <w:tc>
          <w:tcPr>
            <w:tcW w:w="1272" w:type="dxa"/>
            <w:tcBorders>
              <w:top w:val="nil"/>
              <w:left w:val="nil"/>
              <w:bottom w:val="single" w:sz="4" w:space="0" w:color="auto"/>
              <w:right w:val="single" w:sz="4" w:space="0" w:color="auto"/>
            </w:tcBorders>
            <w:shd w:val="clear" w:color="000000" w:fill="FFFFFF"/>
            <w:vAlign w:val="bottom"/>
            <w:hideMark/>
          </w:tcPr>
          <w:p w:rsidR="00BA3321" w:rsidRPr="00BA3321" w:rsidRDefault="00BA3321" w:rsidP="00BA3321">
            <w:pPr>
              <w:jc w:val="center"/>
              <w:rPr>
                <w:sz w:val="20"/>
                <w:szCs w:val="20"/>
              </w:rPr>
            </w:pPr>
            <w:r w:rsidRPr="00BA3321">
              <w:rPr>
                <w:sz w:val="20"/>
                <w:szCs w:val="20"/>
              </w:rPr>
              <w:t>6</w:t>
            </w:r>
          </w:p>
        </w:tc>
        <w:tc>
          <w:tcPr>
            <w:tcW w:w="1236" w:type="dxa"/>
            <w:tcBorders>
              <w:top w:val="nil"/>
              <w:left w:val="nil"/>
              <w:bottom w:val="single" w:sz="4" w:space="0" w:color="auto"/>
              <w:right w:val="single" w:sz="4" w:space="0" w:color="auto"/>
            </w:tcBorders>
            <w:shd w:val="clear" w:color="000000" w:fill="FFFFFF"/>
            <w:vAlign w:val="bottom"/>
            <w:hideMark/>
          </w:tcPr>
          <w:p w:rsidR="00BA3321" w:rsidRPr="00BA3321" w:rsidRDefault="00BA3321" w:rsidP="00BA3321">
            <w:pPr>
              <w:jc w:val="center"/>
              <w:rPr>
                <w:sz w:val="20"/>
                <w:szCs w:val="20"/>
              </w:rPr>
            </w:pPr>
            <w:r w:rsidRPr="00BA3321">
              <w:rPr>
                <w:sz w:val="20"/>
                <w:szCs w:val="20"/>
              </w:rPr>
              <w:t>7</w:t>
            </w:r>
          </w:p>
        </w:tc>
        <w:tc>
          <w:tcPr>
            <w:tcW w:w="1416" w:type="dxa"/>
            <w:tcBorders>
              <w:top w:val="nil"/>
              <w:left w:val="nil"/>
              <w:bottom w:val="single" w:sz="4" w:space="0" w:color="auto"/>
              <w:right w:val="single" w:sz="4" w:space="0" w:color="auto"/>
            </w:tcBorders>
            <w:shd w:val="clear" w:color="000000" w:fill="FFFFFF"/>
            <w:vAlign w:val="bottom"/>
            <w:hideMark/>
          </w:tcPr>
          <w:p w:rsidR="00BA3321" w:rsidRPr="00BA3321" w:rsidRDefault="00BA3321" w:rsidP="00BA3321">
            <w:pPr>
              <w:jc w:val="center"/>
              <w:rPr>
                <w:sz w:val="20"/>
                <w:szCs w:val="20"/>
              </w:rPr>
            </w:pPr>
            <w:r w:rsidRPr="00BA3321">
              <w:rPr>
                <w:sz w:val="20"/>
                <w:szCs w:val="20"/>
              </w:rPr>
              <w:t>8</w:t>
            </w:r>
          </w:p>
        </w:tc>
        <w:tc>
          <w:tcPr>
            <w:tcW w:w="1356" w:type="dxa"/>
            <w:tcBorders>
              <w:top w:val="nil"/>
              <w:left w:val="nil"/>
              <w:bottom w:val="single" w:sz="4" w:space="0" w:color="auto"/>
              <w:right w:val="single" w:sz="4" w:space="0" w:color="auto"/>
            </w:tcBorders>
            <w:shd w:val="clear" w:color="000000" w:fill="FFFFFF"/>
            <w:vAlign w:val="bottom"/>
            <w:hideMark/>
          </w:tcPr>
          <w:p w:rsidR="00BA3321" w:rsidRPr="00BA3321" w:rsidRDefault="00BA3321" w:rsidP="00BA3321">
            <w:pPr>
              <w:jc w:val="center"/>
              <w:rPr>
                <w:sz w:val="20"/>
                <w:szCs w:val="20"/>
              </w:rPr>
            </w:pPr>
            <w:r w:rsidRPr="00BA3321">
              <w:rPr>
                <w:sz w:val="20"/>
                <w:szCs w:val="20"/>
              </w:rPr>
              <w:t>9</w:t>
            </w:r>
          </w:p>
        </w:tc>
        <w:tc>
          <w:tcPr>
            <w:tcW w:w="1320" w:type="dxa"/>
            <w:tcBorders>
              <w:top w:val="nil"/>
              <w:left w:val="nil"/>
              <w:bottom w:val="single" w:sz="4" w:space="0" w:color="auto"/>
              <w:right w:val="single" w:sz="4" w:space="0" w:color="auto"/>
            </w:tcBorders>
            <w:shd w:val="clear" w:color="auto" w:fill="auto"/>
            <w:noWrap/>
            <w:vAlign w:val="bottom"/>
            <w:hideMark/>
          </w:tcPr>
          <w:p w:rsidR="00BA3321" w:rsidRPr="00BA3321" w:rsidRDefault="00BA3321" w:rsidP="00BA3321">
            <w:pPr>
              <w:jc w:val="center"/>
              <w:rPr>
                <w:sz w:val="20"/>
                <w:szCs w:val="20"/>
              </w:rPr>
            </w:pPr>
            <w:r w:rsidRPr="00BA3321">
              <w:rPr>
                <w:sz w:val="20"/>
                <w:szCs w:val="20"/>
              </w:rPr>
              <w:t>10</w:t>
            </w:r>
          </w:p>
        </w:tc>
        <w:tc>
          <w:tcPr>
            <w:tcW w:w="1360" w:type="dxa"/>
            <w:tcBorders>
              <w:top w:val="nil"/>
              <w:left w:val="nil"/>
              <w:bottom w:val="single" w:sz="4" w:space="0" w:color="auto"/>
              <w:right w:val="single" w:sz="4" w:space="0" w:color="auto"/>
            </w:tcBorders>
            <w:shd w:val="clear" w:color="auto" w:fill="auto"/>
            <w:noWrap/>
            <w:vAlign w:val="bottom"/>
            <w:hideMark/>
          </w:tcPr>
          <w:p w:rsidR="00BA3321" w:rsidRPr="00BA3321" w:rsidRDefault="00BA3321" w:rsidP="00BA3321">
            <w:pPr>
              <w:jc w:val="center"/>
              <w:rPr>
                <w:sz w:val="20"/>
                <w:szCs w:val="20"/>
              </w:rPr>
            </w:pPr>
            <w:r w:rsidRPr="00BA3321">
              <w:rPr>
                <w:sz w:val="20"/>
                <w:szCs w:val="20"/>
              </w:rPr>
              <w:t>11</w:t>
            </w:r>
          </w:p>
        </w:tc>
      </w:tr>
      <w:tr w:rsidR="00BA3321" w:rsidRPr="00BA3321" w:rsidTr="00BA3321">
        <w:trPr>
          <w:trHeight w:val="360"/>
          <w:jc w:val="center"/>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1.</w:t>
            </w:r>
          </w:p>
        </w:tc>
        <w:tc>
          <w:tcPr>
            <w:tcW w:w="14548" w:type="dxa"/>
            <w:gridSpan w:val="10"/>
            <w:tcBorders>
              <w:top w:val="single" w:sz="4" w:space="0" w:color="auto"/>
              <w:left w:val="nil"/>
              <w:bottom w:val="single" w:sz="4" w:space="0" w:color="auto"/>
              <w:right w:val="single" w:sz="4" w:space="0" w:color="000000"/>
            </w:tcBorders>
            <w:shd w:val="clear" w:color="000000" w:fill="FFFFFF"/>
            <w:hideMark/>
          </w:tcPr>
          <w:p w:rsidR="00BA3321" w:rsidRPr="00BA3321" w:rsidRDefault="00BA3321" w:rsidP="00BA3321">
            <w:pPr>
              <w:rPr>
                <w:sz w:val="20"/>
                <w:szCs w:val="20"/>
              </w:rPr>
            </w:pPr>
            <w:r w:rsidRPr="00BA3321">
              <w:rPr>
                <w:sz w:val="20"/>
                <w:szCs w:val="20"/>
              </w:rPr>
              <w:t>Задача. Обеспечение эффективного использования муниципального  имущества</w:t>
            </w:r>
          </w:p>
        </w:tc>
      </w:tr>
      <w:tr w:rsidR="00BA3321" w:rsidRPr="00BA3321" w:rsidTr="00BA3321">
        <w:trPr>
          <w:trHeight w:val="171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1.1.</w:t>
            </w:r>
          </w:p>
        </w:tc>
        <w:tc>
          <w:tcPr>
            <w:tcW w:w="2206" w:type="dxa"/>
            <w:tcBorders>
              <w:top w:val="nil"/>
              <w:left w:val="nil"/>
              <w:bottom w:val="single" w:sz="4" w:space="0" w:color="auto"/>
              <w:right w:val="single" w:sz="4" w:space="0" w:color="auto"/>
            </w:tcBorders>
            <w:shd w:val="clear" w:color="000000" w:fill="FFFFFF"/>
            <w:hideMark/>
          </w:tcPr>
          <w:p w:rsidR="00BA3321" w:rsidRPr="00BA3321" w:rsidRDefault="00BA3321" w:rsidP="00BA3321">
            <w:pPr>
              <w:rPr>
                <w:sz w:val="20"/>
                <w:szCs w:val="20"/>
              </w:rPr>
            </w:pPr>
            <w:r w:rsidRPr="00BA3321">
              <w:rPr>
                <w:sz w:val="20"/>
                <w:szCs w:val="20"/>
              </w:rPr>
              <w:t>Обеспечение проведения оценки рыночной стоимости муниципального имущества для аренды и приватизации</w:t>
            </w:r>
          </w:p>
        </w:tc>
        <w:tc>
          <w:tcPr>
            <w:tcW w:w="1854"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Администрация Угловского городского поселения, независимые оценщики (по согласованию)</w:t>
            </w:r>
          </w:p>
        </w:tc>
        <w:tc>
          <w:tcPr>
            <w:tcW w:w="878"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2022-2026 годы</w:t>
            </w:r>
          </w:p>
        </w:tc>
        <w:tc>
          <w:tcPr>
            <w:tcW w:w="165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1.1.1.</w:t>
            </w:r>
          </w:p>
        </w:tc>
        <w:tc>
          <w:tcPr>
            <w:tcW w:w="1272"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12,95000</w:t>
            </w:r>
          </w:p>
        </w:tc>
        <w:tc>
          <w:tcPr>
            <w:tcW w:w="141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25,00000</w:t>
            </w:r>
          </w:p>
        </w:tc>
        <w:tc>
          <w:tcPr>
            <w:tcW w:w="135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10,00000</w:t>
            </w:r>
          </w:p>
        </w:tc>
        <w:tc>
          <w:tcPr>
            <w:tcW w:w="132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10,00000</w:t>
            </w:r>
          </w:p>
        </w:tc>
        <w:tc>
          <w:tcPr>
            <w:tcW w:w="136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10,00000</w:t>
            </w:r>
          </w:p>
        </w:tc>
      </w:tr>
      <w:tr w:rsidR="00BA3321" w:rsidRPr="00BA3321" w:rsidTr="00BA3321">
        <w:trPr>
          <w:trHeight w:val="1194"/>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1.2.</w:t>
            </w:r>
          </w:p>
        </w:tc>
        <w:tc>
          <w:tcPr>
            <w:tcW w:w="2206" w:type="dxa"/>
            <w:tcBorders>
              <w:top w:val="nil"/>
              <w:left w:val="nil"/>
              <w:bottom w:val="single" w:sz="4" w:space="0" w:color="auto"/>
              <w:right w:val="single" w:sz="4" w:space="0" w:color="auto"/>
            </w:tcBorders>
            <w:shd w:val="clear" w:color="000000" w:fill="FFFFFF"/>
            <w:hideMark/>
          </w:tcPr>
          <w:p w:rsidR="00BA3321" w:rsidRPr="00BA3321" w:rsidRDefault="00BA3321" w:rsidP="00BA3321">
            <w:pPr>
              <w:rPr>
                <w:sz w:val="20"/>
                <w:szCs w:val="20"/>
              </w:rPr>
            </w:pPr>
            <w:r w:rsidRPr="00BA3321">
              <w:rPr>
                <w:sz w:val="20"/>
                <w:szCs w:val="20"/>
              </w:rPr>
              <w:t xml:space="preserve">Принятие мер по взысканию задолженности по арендной плате за муниципальное имущество </w:t>
            </w:r>
          </w:p>
        </w:tc>
        <w:tc>
          <w:tcPr>
            <w:tcW w:w="1854"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Администрация Угловского городского поселения</w:t>
            </w:r>
          </w:p>
        </w:tc>
        <w:tc>
          <w:tcPr>
            <w:tcW w:w="878"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2022-2026 годы</w:t>
            </w:r>
          </w:p>
        </w:tc>
        <w:tc>
          <w:tcPr>
            <w:tcW w:w="165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1.1.2.</w:t>
            </w:r>
          </w:p>
        </w:tc>
        <w:tc>
          <w:tcPr>
            <w:tcW w:w="1272"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w:t>
            </w:r>
          </w:p>
        </w:tc>
        <w:tc>
          <w:tcPr>
            <w:tcW w:w="123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 xml:space="preserve"> - </w:t>
            </w:r>
          </w:p>
        </w:tc>
        <w:tc>
          <w:tcPr>
            <w:tcW w:w="141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 xml:space="preserve"> - </w:t>
            </w:r>
          </w:p>
        </w:tc>
        <w:tc>
          <w:tcPr>
            <w:tcW w:w="1356"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w:t>
            </w:r>
          </w:p>
        </w:tc>
        <w:tc>
          <w:tcPr>
            <w:tcW w:w="132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 xml:space="preserve"> - </w:t>
            </w:r>
          </w:p>
        </w:tc>
        <w:tc>
          <w:tcPr>
            <w:tcW w:w="136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 xml:space="preserve"> - </w:t>
            </w:r>
          </w:p>
        </w:tc>
      </w:tr>
      <w:tr w:rsidR="00BA3321" w:rsidRPr="00BA3321" w:rsidTr="00BA3321">
        <w:trPr>
          <w:trHeight w:val="226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1.3.</w:t>
            </w:r>
          </w:p>
        </w:tc>
        <w:tc>
          <w:tcPr>
            <w:tcW w:w="2206" w:type="dxa"/>
            <w:tcBorders>
              <w:top w:val="nil"/>
              <w:left w:val="nil"/>
              <w:bottom w:val="single" w:sz="4" w:space="0" w:color="auto"/>
              <w:right w:val="single" w:sz="4" w:space="0" w:color="auto"/>
            </w:tcBorders>
            <w:shd w:val="clear" w:color="000000" w:fill="FFFFFF"/>
            <w:hideMark/>
          </w:tcPr>
          <w:p w:rsidR="00BA3321" w:rsidRPr="00BA3321" w:rsidRDefault="00BA3321" w:rsidP="00BA3321">
            <w:pPr>
              <w:rPr>
                <w:sz w:val="20"/>
                <w:szCs w:val="20"/>
              </w:rPr>
            </w:pPr>
            <w:r w:rsidRPr="00BA3321">
              <w:rPr>
                <w:sz w:val="20"/>
                <w:szCs w:val="20"/>
              </w:rPr>
              <w:t>Проведение проверок фактического наличия, использования по назначению и сохранности муниципального имущества</w:t>
            </w:r>
          </w:p>
        </w:tc>
        <w:tc>
          <w:tcPr>
            <w:tcW w:w="1854"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Администрация Угловского городского поселения</w:t>
            </w:r>
          </w:p>
        </w:tc>
        <w:tc>
          <w:tcPr>
            <w:tcW w:w="878"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2022-2026 годы</w:t>
            </w:r>
          </w:p>
        </w:tc>
        <w:tc>
          <w:tcPr>
            <w:tcW w:w="165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1.1.3.</w:t>
            </w:r>
          </w:p>
        </w:tc>
        <w:tc>
          <w:tcPr>
            <w:tcW w:w="1272"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w:t>
            </w:r>
          </w:p>
        </w:tc>
        <w:tc>
          <w:tcPr>
            <w:tcW w:w="123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 xml:space="preserve"> - </w:t>
            </w:r>
          </w:p>
        </w:tc>
        <w:tc>
          <w:tcPr>
            <w:tcW w:w="141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 xml:space="preserve"> - </w:t>
            </w:r>
          </w:p>
        </w:tc>
        <w:tc>
          <w:tcPr>
            <w:tcW w:w="1356"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w:t>
            </w:r>
          </w:p>
        </w:tc>
        <w:tc>
          <w:tcPr>
            <w:tcW w:w="132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 xml:space="preserve"> - </w:t>
            </w:r>
          </w:p>
        </w:tc>
        <w:tc>
          <w:tcPr>
            <w:tcW w:w="136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 xml:space="preserve"> - </w:t>
            </w:r>
          </w:p>
        </w:tc>
      </w:tr>
      <w:tr w:rsidR="00BA3321" w:rsidRPr="00BA3321" w:rsidTr="00BA3321">
        <w:trPr>
          <w:trHeight w:val="34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2.</w:t>
            </w:r>
          </w:p>
        </w:tc>
        <w:tc>
          <w:tcPr>
            <w:tcW w:w="14548" w:type="dxa"/>
            <w:gridSpan w:val="10"/>
            <w:tcBorders>
              <w:top w:val="single" w:sz="4" w:space="0" w:color="auto"/>
              <w:left w:val="nil"/>
              <w:bottom w:val="single" w:sz="4" w:space="0" w:color="auto"/>
              <w:right w:val="single" w:sz="4" w:space="0" w:color="000000"/>
            </w:tcBorders>
            <w:shd w:val="clear" w:color="000000" w:fill="FFFFFF"/>
            <w:hideMark/>
          </w:tcPr>
          <w:p w:rsidR="00BA3321" w:rsidRPr="00BA3321" w:rsidRDefault="00BA3321" w:rsidP="00BA3321">
            <w:pPr>
              <w:rPr>
                <w:sz w:val="20"/>
                <w:szCs w:val="20"/>
              </w:rPr>
            </w:pPr>
            <w:r w:rsidRPr="00BA3321">
              <w:rPr>
                <w:sz w:val="20"/>
                <w:szCs w:val="20"/>
              </w:rPr>
              <w:t xml:space="preserve">Задача. Осуществление регистрации права муниципальной собственности на объекты недвижимого муниципального имущества </w:t>
            </w:r>
          </w:p>
        </w:tc>
      </w:tr>
      <w:tr w:rsidR="00BA3321" w:rsidRPr="00BA3321" w:rsidTr="00BA3321">
        <w:trPr>
          <w:trHeight w:val="4830"/>
          <w:jc w:val="center"/>
        </w:trPr>
        <w:tc>
          <w:tcPr>
            <w:tcW w:w="576" w:type="dxa"/>
            <w:tcBorders>
              <w:top w:val="nil"/>
              <w:left w:val="single" w:sz="4" w:space="0" w:color="auto"/>
              <w:bottom w:val="nil"/>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lastRenderedPageBreak/>
              <w:t>2.1.</w:t>
            </w:r>
          </w:p>
        </w:tc>
        <w:tc>
          <w:tcPr>
            <w:tcW w:w="2206" w:type="dxa"/>
            <w:tcBorders>
              <w:top w:val="nil"/>
              <w:left w:val="nil"/>
              <w:bottom w:val="single" w:sz="4" w:space="0" w:color="auto"/>
              <w:right w:val="single" w:sz="4" w:space="0" w:color="auto"/>
            </w:tcBorders>
            <w:shd w:val="clear" w:color="000000" w:fill="FFFFFF"/>
            <w:hideMark/>
          </w:tcPr>
          <w:p w:rsidR="00BA3321" w:rsidRPr="00BA3321" w:rsidRDefault="00BA3321" w:rsidP="00BA3321">
            <w:pPr>
              <w:rPr>
                <w:sz w:val="20"/>
                <w:szCs w:val="20"/>
              </w:rPr>
            </w:pPr>
            <w:r w:rsidRPr="00BA3321">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1854"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Администрация Угловского городского поселения, БТИ и кадастровые инженеры (по согласованию)</w:t>
            </w:r>
          </w:p>
        </w:tc>
        <w:tc>
          <w:tcPr>
            <w:tcW w:w="878"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2022-2026 годы</w:t>
            </w:r>
          </w:p>
        </w:tc>
        <w:tc>
          <w:tcPr>
            <w:tcW w:w="165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1.2.1.</w:t>
            </w:r>
          </w:p>
        </w:tc>
        <w:tc>
          <w:tcPr>
            <w:tcW w:w="1272"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28,84258</w:t>
            </w:r>
          </w:p>
        </w:tc>
        <w:tc>
          <w:tcPr>
            <w:tcW w:w="141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28,00000</w:t>
            </w:r>
          </w:p>
        </w:tc>
        <w:tc>
          <w:tcPr>
            <w:tcW w:w="135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74,00000</w:t>
            </w:r>
          </w:p>
        </w:tc>
        <w:tc>
          <w:tcPr>
            <w:tcW w:w="132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16,00000</w:t>
            </w:r>
          </w:p>
        </w:tc>
        <w:tc>
          <w:tcPr>
            <w:tcW w:w="136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16,00000</w:t>
            </w:r>
          </w:p>
        </w:tc>
      </w:tr>
      <w:tr w:rsidR="00BA3321" w:rsidRPr="00BA3321" w:rsidTr="00BA3321">
        <w:trPr>
          <w:trHeight w:val="285"/>
          <w:jc w:val="center"/>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3.</w:t>
            </w:r>
          </w:p>
        </w:tc>
        <w:tc>
          <w:tcPr>
            <w:tcW w:w="14548" w:type="dxa"/>
            <w:gridSpan w:val="10"/>
            <w:tcBorders>
              <w:top w:val="single" w:sz="4" w:space="0" w:color="auto"/>
              <w:left w:val="nil"/>
              <w:bottom w:val="single" w:sz="4" w:space="0" w:color="auto"/>
              <w:right w:val="single" w:sz="4" w:space="0" w:color="000000"/>
            </w:tcBorders>
            <w:shd w:val="clear" w:color="000000" w:fill="FFFFFF"/>
            <w:vAlign w:val="bottom"/>
            <w:hideMark/>
          </w:tcPr>
          <w:p w:rsidR="00BA3321" w:rsidRPr="00BA3321" w:rsidRDefault="00BA3321" w:rsidP="00BA3321">
            <w:pPr>
              <w:rPr>
                <w:sz w:val="20"/>
                <w:szCs w:val="20"/>
              </w:rPr>
            </w:pPr>
            <w:r w:rsidRPr="00BA3321">
              <w:rPr>
                <w:sz w:val="20"/>
                <w:szCs w:val="20"/>
              </w:rPr>
              <w:t>Задача. Осуществление мероприятий по регистрации наследственных прав на объекты выморочного имущества</w:t>
            </w:r>
          </w:p>
        </w:tc>
      </w:tr>
      <w:tr w:rsidR="00BA3321" w:rsidRPr="00BA3321" w:rsidTr="00BA3321">
        <w:trPr>
          <w:trHeight w:val="1320"/>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3.1.</w:t>
            </w:r>
          </w:p>
        </w:tc>
        <w:tc>
          <w:tcPr>
            <w:tcW w:w="2206" w:type="dxa"/>
            <w:tcBorders>
              <w:top w:val="nil"/>
              <w:left w:val="nil"/>
              <w:bottom w:val="single" w:sz="4" w:space="0" w:color="auto"/>
              <w:right w:val="single" w:sz="4" w:space="0" w:color="auto"/>
            </w:tcBorders>
            <w:shd w:val="clear" w:color="000000" w:fill="FFFFFF"/>
            <w:hideMark/>
          </w:tcPr>
          <w:p w:rsidR="00BA3321" w:rsidRPr="00BA3321" w:rsidRDefault="00BA3321" w:rsidP="00BA3321">
            <w:pPr>
              <w:rPr>
                <w:sz w:val="20"/>
                <w:szCs w:val="20"/>
              </w:rPr>
            </w:pPr>
            <w:r w:rsidRPr="00BA3321">
              <w:rPr>
                <w:sz w:val="20"/>
                <w:szCs w:val="20"/>
              </w:rPr>
              <w:t xml:space="preserve">Оформление наследственных прав на объекты недвижимого выморочного имущества        </w:t>
            </w:r>
          </w:p>
        </w:tc>
        <w:tc>
          <w:tcPr>
            <w:tcW w:w="1854"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Администрация Угловского городского поселения, нотариусы</w:t>
            </w:r>
          </w:p>
        </w:tc>
        <w:tc>
          <w:tcPr>
            <w:tcW w:w="878"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2022-2026 годы</w:t>
            </w:r>
          </w:p>
        </w:tc>
        <w:tc>
          <w:tcPr>
            <w:tcW w:w="165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1.3.1.</w:t>
            </w:r>
          </w:p>
        </w:tc>
        <w:tc>
          <w:tcPr>
            <w:tcW w:w="1272"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Бюджет  поселения</w:t>
            </w:r>
          </w:p>
        </w:tc>
        <w:tc>
          <w:tcPr>
            <w:tcW w:w="1236"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 xml:space="preserve"> -</w:t>
            </w:r>
          </w:p>
        </w:tc>
        <w:tc>
          <w:tcPr>
            <w:tcW w:w="1416"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 xml:space="preserve"> -</w:t>
            </w:r>
          </w:p>
        </w:tc>
        <w:tc>
          <w:tcPr>
            <w:tcW w:w="1356"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16,00000</w:t>
            </w:r>
          </w:p>
        </w:tc>
        <w:tc>
          <w:tcPr>
            <w:tcW w:w="132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 xml:space="preserve"> -</w:t>
            </w:r>
          </w:p>
        </w:tc>
        <w:tc>
          <w:tcPr>
            <w:tcW w:w="136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 xml:space="preserve"> - </w:t>
            </w:r>
          </w:p>
        </w:tc>
      </w:tr>
      <w:tr w:rsidR="00BA3321" w:rsidRPr="00BA3321" w:rsidTr="00BA3321">
        <w:trPr>
          <w:trHeight w:val="70"/>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4.</w:t>
            </w:r>
          </w:p>
        </w:tc>
        <w:tc>
          <w:tcPr>
            <w:tcW w:w="14548" w:type="dxa"/>
            <w:gridSpan w:val="10"/>
            <w:tcBorders>
              <w:top w:val="single" w:sz="4" w:space="0" w:color="auto"/>
              <w:left w:val="nil"/>
              <w:bottom w:val="single" w:sz="4" w:space="0" w:color="auto"/>
              <w:right w:val="single" w:sz="4" w:space="0" w:color="000000"/>
            </w:tcBorders>
            <w:shd w:val="clear" w:color="000000" w:fill="FFFFFF"/>
            <w:hideMark/>
          </w:tcPr>
          <w:p w:rsidR="00BA3321" w:rsidRPr="00BA3321" w:rsidRDefault="00BA3321" w:rsidP="00BA3321">
            <w:pPr>
              <w:rPr>
                <w:sz w:val="20"/>
                <w:szCs w:val="20"/>
              </w:rPr>
            </w:pPr>
            <w:r w:rsidRPr="00BA3321">
              <w:rPr>
                <w:sz w:val="20"/>
                <w:szCs w:val="20"/>
              </w:rPr>
              <w:t>Задача. Обеспечение содержания недвижимого имущества, находящегося в муниципальной собственности Угловского городского поселения</w:t>
            </w:r>
          </w:p>
        </w:tc>
      </w:tr>
      <w:tr w:rsidR="00BA3321" w:rsidRPr="00BA3321" w:rsidTr="00BA3321">
        <w:trPr>
          <w:trHeight w:val="3180"/>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4.1.</w:t>
            </w:r>
          </w:p>
        </w:tc>
        <w:tc>
          <w:tcPr>
            <w:tcW w:w="2206" w:type="dxa"/>
            <w:tcBorders>
              <w:top w:val="nil"/>
              <w:left w:val="nil"/>
              <w:bottom w:val="single" w:sz="4" w:space="0" w:color="auto"/>
              <w:right w:val="single" w:sz="4" w:space="0" w:color="auto"/>
            </w:tcBorders>
            <w:shd w:val="clear" w:color="000000" w:fill="FFFFFF"/>
            <w:hideMark/>
          </w:tcPr>
          <w:p w:rsidR="00BA3321" w:rsidRPr="00BA3321" w:rsidRDefault="00BA3321" w:rsidP="00BA3321">
            <w:pPr>
              <w:rPr>
                <w:sz w:val="20"/>
                <w:szCs w:val="20"/>
              </w:rPr>
            </w:pPr>
            <w:r w:rsidRPr="00BA3321">
              <w:rPr>
                <w:sz w:val="20"/>
                <w:szCs w:val="20"/>
              </w:rPr>
              <w:t>Оплата коммунальных услуг  по объектам муниципального имущества, находящихся в муниципальной собственности Угловского городского поселения, свободных от прав третьих лиц</w:t>
            </w:r>
          </w:p>
        </w:tc>
        <w:tc>
          <w:tcPr>
            <w:tcW w:w="1854"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Администрация Угловского городского поселения</w:t>
            </w:r>
          </w:p>
        </w:tc>
        <w:tc>
          <w:tcPr>
            <w:tcW w:w="878"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2022-2026 годы</w:t>
            </w:r>
          </w:p>
        </w:tc>
        <w:tc>
          <w:tcPr>
            <w:tcW w:w="165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2.1.1.</w:t>
            </w:r>
          </w:p>
        </w:tc>
        <w:tc>
          <w:tcPr>
            <w:tcW w:w="1272"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553,60964</w:t>
            </w:r>
          </w:p>
        </w:tc>
        <w:tc>
          <w:tcPr>
            <w:tcW w:w="141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567,00000</w:t>
            </w:r>
          </w:p>
        </w:tc>
        <w:tc>
          <w:tcPr>
            <w:tcW w:w="135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512,94775</w:t>
            </w:r>
          </w:p>
        </w:tc>
        <w:tc>
          <w:tcPr>
            <w:tcW w:w="132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400,00000</w:t>
            </w:r>
          </w:p>
        </w:tc>
        <w:tc>
          <w:tcPr>
            <w:tcW w:w="136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400,00000</w:t>
            </w:r>
          </w:p>
        </w:tc>
      </w:tr>
      <w:tr w:rsidR="00BA3321" w:rsidRPr="00BA3321" w:rsidTr="00BA3321">
        <w:trPr>
          <w:trHeight w:val="3870"/>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lastRenderedPageBreak/>
              <w:t>4.2.</w:t>
            </w:r>
          </w:p>
        </w:tc>
        <w:tc>
          <w:tcPr>
            <w:tcW w:w="2206" w:type="dxa"/>
            <w:tcBorders>
              <w:top w:val="nil"/>
              <w:left w:val="nil"/>
              <w:bottom w:val="single" w:sz="4" w:space="0" w:color="auto"/>
              <w:right w:val="single" w:sz="4" w:space="0" w:color="auto"/>
            </w:tcBorders>
            <w:shd w:val="clear" w:color="000000" w:fill="FFFFFF"/>
            <w:hideMark/>
          </w:tcPr>
          <w:p w:rsidR="00BA3321" w:rsidRPr="00BA3321" w:rsidRDefault="00BA3321" w:rsidP="00BA3321">
            <w:pPr>
              <w:rPr>
                <w:sz w:val="20"/>
                <w:szCs w:val="20"/>
              </w:rPr>
            </w:pPr>
            <w:r w:rsidRPr="00BA3321">
              <w:rPr>
                <w:sz w:val="20"/>
                <w:szCs w:val="20"/>
              </w:rPr>
              <w:t>Возмещение затрат по содержанию, текущему ремонту  объектов муниципального имущества, находящихся в муниципальной собственности Угловского городского поселения, свободных от прав третьих лиц</w:t>
            </w:r>
          </w:p>
        </w:tc>
        <w:tc>
          <w:tcPr>
            <w:tcW w:w="1854"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Администрация Угловского городского поселения</w:t>
            </w:r>
          </w:p>
        </w:tc>
        <w:tc>
          <w:tcPr>
            <w:tcW w:w="878"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2022-2026 годы</w:t>
            </w:r>
          </w:p>
        </w:tc>
        <w:tc>
          <w:tcPr>
            <w:tcW w:w="165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2.1.2.</w:t>
            </w:r>
          </w:p>
        </w:tc>
        <w:tc>
          <w:tcPr>
            <w:tcW w:w="1272"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65,25084</w:t>
            </w:r>
          </w:p>
        </w:tc>
        <w:tc>
          <w:tcPr>
            <w:tcW w:w="141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87,00000</w:t>
            </w:r>
          </w:p>
        </w:tc>
        <w:tc>
          <w:tcPr>
            <w:tcW w:w="135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175,32217</w:t>
            </w:r>
          </w:p>
        </w:tc>
        <w:tc>
          <w:tcPr>
            <w:tcW w:w="132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52,00000</w:t>
            </w:r>
          </w:p>
        </w:tc>
        <w:tc>
          <w:tcPr>
            <w:tcW w:w="136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52,00000</w:t>
            </w:r>
          </w:p>
        </w:tc>
      </w:tr>
      <w:tr w:rsidR="00BA3321" w:rsidRPr="00BA3321" w:rsidTr="00BA3321">
        <w:trPr>
          <w:trHeight w:val="316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4.3.</w:t>
            </w:r>
          </w:p>
        </w:tc>
        <w:tc>
          <w:tcPr>
            <w:tcW w:w="2206" w:type="dxa"/>
            <w:tcBorders>
              <w:top w:val="nil"/>
              <w:left w:val="nil"/>
              <w:bottom w:val="single" w:sz="4" w:space="0" w:color="auto"/>
              <w:right w:val="single" w:sz="4" w:space="0" w:color="auto"/>
            </w:tcBorders>
            <w:shd w:val="clear" w:color="000000" w:fill="FFFFFF"/>
            <w:hideMark/>
          </w:tcPr>
          <w:p w:rsidR="00BA3321" w:rsidRPr="00BA3321" w:rsidRDefault="00BA3321" w:rsidP="00BA3321">
            <w:pPr>
              <w:rPr>
                <w:sz w:val="20"/>
                <w:szCs w:val="20"/>
              </w:rPr>
            </w:pPr>
            <w:r w:rsidRPr="00BA3321">
              <w:rPr>
                <w:sz w:val="20"/>
                <w:szCs w:val="20"/>
              </w:rPr>
              <w:t>Оплата природного газа по объектам муниципального имущества, находящимся в муниципальной собственности Угловского городского поселения, свободных от прав третьих лиц</w:t>
            </w:r>
          </w:p>
        </w:tc>
        <w:tc>
          <w:tcPr>
            <w:tcW w:w="1854"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Администрация Угловского городского поселения</w:t>
            </w:r>
          </w:p>
        </w:tc>
        <w:tc>
          <w:tcPr>
            <w:tcW w:w="878"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2022-2026 годы</w:t>
            </w:r>
          </w:p>
        </w:tc>
        <w:tc>
          <w:tcPr>
            <w:tcW w:w="165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2.1.3.</w:t>
            </w:r>
          </w:p>
        </w:tc>
        <w:tc>
          <w:tcPr>
            <w:tcW w:w="1272"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 </w:t>
            </w:r>
          </w:p>
        </w:tc>
        <w:tc>
          <w:tcPr>
            <w:tcW w:w="141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0,00000</w:t>
            </w:r>
          </w:p>
        </w:tc>
        <w:tc>
          <w:tcPr>
            <w:tcW w:w="135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0,00000</w:t>
            </w:r>
          </w:p>
        </w:tc>
        <w:tc>
          <w:tcPr>
            <w:tcW w:w="132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0,00000</w:t>
            </w:r>
          </w:p>
        </w:tc>
        <w:tc>
          <w:tcPr>
            <w:tcW w:w="136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0,00000</w:t>
            </w:r>
          </w:p>
        </w:tc>
      </w:tr>
      <w:tr w:rsidR="00BA3321" w:rsidRPr="00BA3321" w:rsidTr="00BA3321">
        <w:trPr>
          <w:trHeight w:val="316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 </w:t>
            </w:r>
          </w:p>
        </w:tc>
        <w:tc>
          <w:tcPr>
            <w:tcW w:w="2206" w:type="dxa"/>
            <w:tcBorders>
              <w:top w:val="nil"/>
              <w:left w:val="nil"/>
              <w:bottom w:val="single" w:sz="4" w:space="0" w:color="auto"/>
              <w:right w:val="single" w:sz="4" w:space="0" w:color="auto"/>
            </w:tcBorders>
            <w:shd w:val="clear" w:color="000000" w:fill="FFFFFF"/>
            <w:hideMark/>
          </w:tcPr>
          <w:p w:rsidR="00BA3321" w:rsidRPr="00BA3321" w:rsidRDefault="00BA3321" w:rsidP="00BA3321">
            <w:pPr>
              <w:rPr>
                <w:sz w:val="20"/>
                <w:szCs w:val="20"/>
              </w:rPr>
            </w:pPr>
            <w:r w:rsidRPr="00BA3321">
              <w:rPr>
                <w:sz w:val="20"/>
                <w:szCs w:val="20"/>
              </w:rPr>
              <w:t>Оплата природного газа по объектам муниципального имущества, находящимся в муниципальной собственности Угловского городского поселения, свободных от прав третьих лиц</w:t>
            </w:r>
          </w:p>
        </w:tc>
        <w:tc>
          <w:tcPr>
            <w:tcW w:w="1854"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 </w:t>
            </w:r>
          </w:p>
        </w:tc>
        <w:tc>
          <w:tcPr>
            <w:tcW w:w="878"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 </w:t>
            </w:r>
          </w:p>
        </w:tc>
        <w:tc>
          <w:tcPr>
            <w:tcW w:w="165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 </w:t>
            </w:r>
          </w:p>
        </w:tc>
        <w:tc>
          <w:tcPr>
            <w:tcW w:w="1272"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 </w:t>
            </w:r>
          </w:p>
        </w:tc>
        <w:tc>
          <w:tcPr>
            <w:tcW w:w="123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 </w:t>
            </w:r>
          </w:p>
        </w:tc>
        <w:tc>
          <w:tcPr>
            <w:tcW w:w="141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 </w:t>
            </w:r>
          </w:p>
        </w:tc>
        <w:tc>
          <w:tcPr>
            <w:tcW w:w="135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 </w:t>
            </w:r>
          </w:p>
        </w:tc>
        <w:tc>
          <w:tcPr>
            <w:tcW w:w="132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 </w:t>
            </w:r>
          </w:p>
        </w:tc>
        <w:tc>
          <w:tcPr>
            <w:tcW w:w="136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 </w:t>
            </w:r>
          </w:p>
        </w:tc>
      </w:tr>
      <w:tr w:rsidR="00BA3321" w:rsidRPr="00BA3321" w:rsidTr="00BA3321">
        <w:trPr>
          <w:trHeight w:val="1044"/>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lastRenderedPageBreak/>
              <w:t>4.4.</w:t>
            </w:r>
          </w:p>
        </w:tc>
        <w:tc>
          <w:tcPr>
            <w:tcW w:w="2206" w:type="dxa"/>
            <w:tcBorders>
              <w:top w:val="nil"/>
              <w:left w:val="nil"/>
              <w:bottom w:val="single" w:sz="4" w:space="0" w:color="auto"/>
              <w:right w:val="single" w:sz="4" w:space="0" w:color="auto"/>
            </w:tcBorders>
            <w:shd w:val="clear" w:color="000000" w:fill="FFFFFF"/>
            <w:hideMark/>
          </w:tcPr>
          <w:p w:rsidR="00BA3321" w:rsidRPr="00BA3321" w:rsidRDefault="00BA3321" w:rsidP="00BA3321">
            <w:pPr>
              <w:rPr>
                <w:sz w:val="20"/>
                <w:szCs w:val="20"/>
              </w:rPr>
            </w:pPr>
            <w:r w:rsidRPr="00BA3321">
              <w:rPr>
                <w:sz w:val="20"/>
                <w:szCs w:val="20"/>
              </w:rPr>
              <w:t xml:space="preserve">Техническое обслуживание и ремонт сетей газораспределения, </w:t>
            </w:r>
            <w:proofErr w:type="spellStart"/>
            <w:r w:rsidRPr="00BA3321">
              <w:rPr>
                <w:sz w:val="20"/>
                <w:szCs w:val="20"/>
              </w:rPr>
              <w:t>газопотребления</w:t>
            </w:r>
            <w:proofErr w:type="spellEnd"/>
          </w:p>
        </w:tc>
        <w:tc>
          <w:tcPr>
            <w:tcW w:w="1854"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Администрация Угловского городского поселения</w:t>
            </w:r>
          </w:p>
        </w:tc>
        <w:tc>
          <w:tcPr>
            <w:tcW w:w="878"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2022-2026 годы</w:t>
            </w:r>
          </w:p>
        </w:tc>
        <w:tc>
          <w:tcPr>
            <w:tcW w:w="165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2.1.4.</w:t>
            </w:r>
          </w:p>
        </w:tc>
        <w:tc>
          <w:tcPr>
            <w:tcW w:w="1272"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1,51468</w:t>
            </w:r>
          </w:p>
        </w:tc>
        <w:tc>
          <w:tcPr>
            <w:tcW w:w="141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0,00000</w:t>
            </w:r>
          </w:p>
        </w:tc>
        <w:tc>
          <w:tcPr>
            <w:tcW w:w="135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0,00000</w:t>
            </w:r>
          </w:p>
        </w:tc>
        <w:tc>
          <w:tcPr>
            <w:tcW w:w="132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0,00000</w:t>
            </w:r>
          </w:p>
        </w:tc>
        <w:tc>
          <w:tcPr>
            <w:tcW w:w="136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0,00000</w:t>
            </w:r>
          </w:p>
        </w:tc>
      </w:tr>
      <w:tr w:rsidR="00BA3321" w:rsidRPr="00BA3321" w:rsidTr="00BA3321">
        <w:trPr>
          <w:trHeight w:val="857"/>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4.5.</w:t>
            </w:r>
          </w:p>
        </w:tc>
        <w:tc>
          <w:tcPr>
            <w:tcW w:w="2206" w:type="dxa"/>
            <w:tcBorders>
              <w:top w:val="nil"/>
              <w:left w:val="nil"/>
              <w:bottom w:val="single" w:sz="4" w:space="0" w:color="auto"/>
              <w:right w:val="single" w:sz="4" w:space="0" w:color="auto"/>
            </w:tcBorders>
            <w:shd w:val="clear" w:color="000000" w:fill="FFFFFF"/>
            <w:hideMark/>
          </w:tcPr>
          <w:p w:rsidR="00BA3321" w:rsidRPr="00BA3321" w:rsidRDefault="00BA3321" w:rsidP="00BA3321">
            <w:pPr>
              <w:rPr>
                <w:sz w:val="20"/>
                <w:szCs w:val="20"/>
              </w:rPr>
            </w:pPr>
            <w:r w:rsidRPr="00BA3321">
              <w:rPr>
                <w:sz w:val="20"/>
                <w:szCs w:val="20"/>
              </w:rPr>
              <w:t>Эксплуатационно-техническое обслуживание средств ПС и СОУЭ</w:t>
            </w:r>
          </w:p>
        </w:tc>
        <w:tc>
          <w:tcPr>
            <w:tcW w:w="1854"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Администрация Угловского городского поселения</w:t>
            </w:r>
          </w:p>
        </w:tc>
        <w:tc>
          <w:tcPr>
            <w:tcW w:w="878"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2022-2026 годы</w:t>
            </w:r>
          </w:p>
        </w:tc>
        <w:tc>
          <w:tcPr>
            <w:tcW w:w="165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2.1.5.</w:t>
            </w:r>
          </w:p>
        </w:tc>
        <w:tc>
          <w:tcPr>
            <w:tcW w:w="1272"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0,00000</w:t>
            </w:r>
          </w:p>
        </w:tc>
        <w:tc>
          <w:tcPr>
            <w:tcW w:w="141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0,00000</w:t>
            </w:r>
          </w:p>
        </w:tc>
        <w:tc>
          <w:tcPr>
            <w:tcW w:w="1356"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0,00000</w:t>
            </w:r>
          </w:p>
        </w:tc>
        <w:tc>
          <w:tcPr>
            <w:tcW w:w="132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0,00000</w:t>
            </w:r>
          </w:p>
        </w:tc>
        <w:tc>
          <w:tcPr>
            <w:tcW w:w="136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0,00000</w:t>
            </w:r>
          </w:p>
        </w:tc>
      </w:tr>
      <w:tr w:rsidR="00BA3321" w:rsidRPr="00BA3321" w:rsidTr="00BA3321">
        <w:trPr>
          <w:trHeight w:val="71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4.6.</w:t>
            </w:r>
          </w:p>
        </w:tc>
        <w:tc>
          <w:tcPr>
            <w:tcW w:w="2206" w:type="dxa"/>
            <w:tcBorders>
              <w:top w:val="nil"/>
              <w:left w:val="nil"/>
              <w:bottom w:val="single" w:sz="4" w:space="0" w:color="auto"/>
              <w:right w:val="single" w:sz="4" w:space="0" w:color="auto"/>
            </w:tcBorders>
            <w:shd w:val="clear" w:color="auto" w:fill="auto"/>
            <w:hideMark/>
          </w:tcPr>
          <w:p w:rsidR="00BA3321" w:rsidRPr="00BA3321" w:rsidRDefault="00BA3321" w:rsidP="00BA3321">
            <w:pPr>
              <w:jc w:val="center"/>
              <w:rPr>
                <w:sz w:val="20"/>
                <w:szCs w:val="20"/>
              </w:rPr>
            </w:pPr>
            <w:r w:rsidRPr="00BA3321">
              <w:rPr>
                <w:sz w:val="20"/>
                <w:szCs w:val="20"/>
              </w:rPr>
              <w:t>Разработка сметных расчетов стоимости работ</w:t>
            </w:r>
          </w:p>
        </w:tc>
        <w:tc>
          <w:tcPr>
            <w:tcW w:w="1854"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Администрация Угловского городского поселения</w:t>
            </w:r>
          </w:p>
        </w:tc>
        <w:tc>
          <w:tcPr>
            <w:tcW w:w="878"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2024 год</w:t>
            </w:r>
          </w:p>
        </w:tc>
        <w:tc>
          <w:tcPr>
            <w:tcW w:w="165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2.1.2.</w:t>
            </w:r>
          </w:p>
        </w:tc>
        <w:tc>
          <w:tcPr>
            <w:tcW w:w="1272"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0,00000</w:t>
            </w:r>
          </w:p>
        </w:tc>
        <w:tc>
          <w:tcPr>
            <w:tcW w:w="141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0,00000</w:t>
            </w:r>
          </w:p>
        </w:tc>
        <w:tc>
          <w:tcPr>
            <w:tcW w:w="1356"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10,00000</w:t>
            </w:r>
          </w:p>
        </w:tc>
        <w:tc>
          <w:tcPr>
            <w:tcW w:w="132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0,00000</w:t>
            </w:r>
          </w:p>
        </w:tc>
        <w:tc>
          <w:tcPr>
            <w:tcW w:w="136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0,00000</w:t>
            </w:r>
          </w:p>
        </w:tc>
      </w:tr>
      <w:tr w:rsidR="00BA3321" w:rsidRPr="00BA3321" w:rsidTr="00BA3321">
        <w:trPr>
          <w:trHeight w:val="887"/>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4.7.</w:t>
            </w:r>
          </w:p>
        </w:tc>
        <w:tc>
          <w:tcPr>
            <w:tcW w:w="2206" w:type="dxa"/>
            <w:tcBorders>
              <w:top w:val="nil"/>
              <w:left w:val="nil"/>
              <w:bottom w:val="single" w:sz="4" w:space="0" w:color="auto"/>
              <w:right w:val="single" w:sz="4" w:space="0" w:color="auto"/>
            </w:tcBorders>
            <w:shd w:val="clear" w:color="auto" w:fill="auto"/>
            <w:hideMark/>
          </w:tcPr>
          <w:p w:rsidR="00BA3321" w:rsidRPr="00BA3321" w:rsidRDefault="00BA3321" w:rsidP="00BA3321">
            <w:pPr>
              <w:jc w:val="center"/>
              <w:rPr>
                <w:sz w:val="20"/>
                <w:szCs w:val="20"/>
              </w:rPr>
            </w:pPr>
            <w:r w:rsidRPr="00BA3321">
              <w:rPr>
                <w:sz w:val="20"/>
                <w:szCs w:val="20"/>
              </w:rPr>
              <w:t>Ремонт коридора ул.Центральная, д.5, р.п.Угловка</w:t>
            </w:r>
          </w:p>
        </w:tc>
        <w:tc>
          <w:tcPr>
            <w:tcW w:w="1854"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Администрация Угловского городского поселения</w:t>
            </w:r>
          </w:p>
        </w:tc>
        <w:tc>
          <w:tcPr>
            <w:tcW w:w="878"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2024 год</w:t>
            </w:r>
          </w:p>
        </w:tc>
        <w:tc>
          <w:tcPr>
            <w:tcW w:w="165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2.1.2.</w:t>
            </w:r>
          </w:p>
        </w:tc>
        <w:tc>
          <w:tcPr>
            <w:tcW w:w="1272"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0,00000</w:t>
            </w:r>
          </w:p>
        </w:tc>
        <w:tc>
          <w:tcPr>
            <w:tcW w:w="1416"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0,00000</w:t>
            </w:r>
          </w:p>
        </w:tc>
        <w:tc>
          <w:tcPr>
            <w:tcW w:w="1356" w:type="dxa"/>
            <w:tcBorders>
              <w:top w:val="nil"/>
              <w:left w:val="nil"/>
              <w:bottom w:val="nil"/>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210,50000</w:t>
            </w:r>
          </w:p>
        </w:tc>
        <w:tc>
          <w:tcPr>
            <w:tcW w:w="132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0,00000</w:t>
            </w:r>
          </w:p>
        </w:tc>
        <w:tc>
          <w:tcPr>
            <w:tcW w:w="136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0,00000</w:t>
            </w:r>
          </w:p>
        </w:tc>
      </w:tr>
      <w:tr w:rsidR="00BA3321" w:rsidRPr="00BA3321" w:rsidTr="00BA3321">
        <w:trPr>
          <w:trHeight w:val="34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5.</w:t>
            </w:r>
          </w:p>
        </w:tc>
        <w:tc>
          <w:tcPr>
            <w:tcW w:w="14548" w:type="dxa"/>
            <w:gridSpan w:val="10"/>
            <w:tcBorders>
              <w:top w:val="single" w:sz="4" w:space="0" w:color="auto"/>
              <w:left w:val="nil"/>
              <w:bottom w:val="single" w:sz="4" w:space="0" w:color="auto"/>
              <w:right w:val="single" w:sz="4" w:space="0" w:color="000000"/>
            </w:tcBorders>
            <w:shd w:val="clear" w:color="000000" w:fill="FFFFFF"/>
            <w:hideMark/>
          </w:tcPr>
          <w:p w:rsidR="00BA3321" w:rsidRPr="00BA3321" w:rsidRDefault="00BA3321" w:rsidP="00BA3321">
            <w:pPr>
              <w:rPr>
                <w:sz w:val="20"/>
                <w:szCs w:val="20"/>
              </w:rPr>
            </w:pPr>
            <w:r w:rsidRPr="00BA3321">
              <w:rPr>
                <w:sz w:val="20"/>
                <w:szCs w:val="20"/>
              </w:rPr>
              <w:t xml:space="preserve">Задача. Обеспечение эффективности системы информационного обеспечения в сфере управления муниципальным имуществом </w:t>
            </w:r>
          </w:p>
        </w:tc>
      </w:tr>
      <w:tr w:rsidR="00BA3321" w:rsidRPr="00BA3321" w:rsidTr="00BA3321">
        <w:trPr>
          <w:trHeight w:val="436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5.1.</w:t>
            </w:r>
          </w:p>
        </w:tc>
        <w:tc>
          <w:tcPr>
            <w:tcW w:w="2206" w:type="dxa"/>
            <w:tcBorders>
              <w:top w:val="nil"/>
              <w:left w:val="nil"/>
              <w:bottom w:val="single" w:sz="4" w:space="0" w:color="auto"/>
              <w:right w:val="single" w:sz="4" w:space="0" w:color="auto"/>
            </w:tcBorders>
            <w:shd w:val="clear" w:color="000000" w:fill="FFFFFF"/>
            <w:hideMark/>
          </w:tcPr>
          <w:p w:rsidR="00BA3321" w:rsidRPr="00BA3321" w:rsidRDefault="00BA3321" w:rsidP="00BA3321">
            <w:pPr>
              <w:rPr>
                <w:sz w:val="20"/>
                <w:szCs w:val="20"/>
              </w:rPr>
            </w:pPr>
            <w:r w:rsidRPr="00BA3321">
              <w:rPr>
                <w:sz w:val="20"/>
                <w:szCs w:val="20"/>
              </w:rPr>
              <w:t>Сбор и внесение в реестр муниципального имущества уточненных сведений об объектах муниципального имущества и актуализация данных по объектам, состоящим  на  учете в реестре муниципального имущества</w:t>
            </w:r>
          </w:p>
        </w:tc>
        <w:tc>
          <w:tcPr>
            <w:tcW w:w="1854"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Администрация Угловского городского поселения</w:t>
            </w:r>
          </w:p>
        </w:tc>
        <w:tc>
          <w:tcPr>
            <w:tcW w:w="878"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2022-2026 годы</w:t>
            </w:r>
          </w:p>
        </w:tc>
        <w:tc>
          <w:tcPr>
            <w:tcW w:w="165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3.1.1.</w:t>
            </w:r>
          </w:p>
        </w:tc>
        <w:tc>
          <w:tcPr>
            <w:tcW w:w="1272"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w:t>
            </w:r>
          </w:p>
        </w:tc>
        <w:tc>
          <w:tcPr>
            <w:tcW w:w="1236"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 xml:space="preserve"> -</w:t>
            </w:r>
          </w:p>
        </w:tc>
        <w:tc>
          <w:tcPr>
            <w:tcW w:w="1416"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 xml:space="preserve"> - </w:t>
            </w:r>
          </w:p>
        </w:tc>
        <w:tc>
          <w:tcPr>
            <w:tcW w:w="1356"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w:t>
            </w:r>
          </w:p>
        </w:tc>
        <w:tc>
          <w:tcPr>
            <w:tcW w:w="132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 xml:space="preserve"> - </w:t>
            </w:r>
          </w:p>
        </w:tc>
        <w:tc>
          <w:tcPr>
            <w:tcW w:w="136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 xml:space="preserve">       - </w:t>
            </w:r>
          </w:p>
        </w:tc>
      </w:tr>
      <w:tr w:rsidR="00BA3321" w:rsidRPr="00BA3321" w:rsidTr="00BA3321">
        <w:trPr>
          <w:trHeight w:val="130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5.2.</w:t>
            </w:r>
          </w:p>
        </w:tc>
        <w:tc>
          <w:tcPr>
            <w:tcW w:w="2206" w:type="dxa"/>
            <w:tcBorders>
              <w:top w:val="nil"/>
              <w:left w:val="nil"/>
              <w:bottom w:val="single" w:sz="4" w:space="0" w:color="auto"/>
              <w:right w:val="single" w:sz="4" w:space="0" w:color="auto"/>
            </w:tcBorders>
            <w:shd w:val="clear" w:color="000000" w:fill="FFFFFF"/>
            <w:hideMark/>
          </w:tcPr>
          <w:p w:rsidR="00BA3321" w:rsidRPr="00BA3321" w:rsidRDefault="00BA3321" w:rsidP="00BA3321">
            <w:pPr>
              <w:rPr>
                <w:sz w:val="20"/>
                <w:szCs w:val="20"/>
              </w:rPr>
            </w:pPr>
            <w:r w:rsidRPr="00BA3321">
              <w:rPr>
                <w:sz w:val="20"/>
                <w:szCs w:val="20"/>
              </w:rPr>
              <w:t>Мониторинг использования муниципального имущества</w:t>
            </w:r>
          </w:p>
        </w:tc>
        <w:tc>
          <w:tcPr>
            <w:tcW w:w="1854"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Администрация Угловского городского поселения</w:t>
            </w:r>
          </w:p>
        </w:tc>
        <w:tc>
          <w:tcPr>
            <w:tcW w:w="878"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2022-2026 годы</w:t>
            </w:r>
          </w:p>
        </w:tc>
        <w:tc>
          <w:tcPr>
            <w:tcW w:w="165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3.1.2.</w:t>
            </w:r>
          </w:p>
        </w:tc>
        <w:tc>
          <w:tcPr>
            <w:tcW w:w="1272"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w:t>
            </w:r>
          </w:p>
        </w:tc>
        <w:tc>
          <w:tcPr>
            <w:tcW w:w="1236"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 xml:space="preserve"> -</w:t>
            </w:r>
          </w:p>
        </w:tc>
        <w:tc>
          <w:tcPr>
            <w:tcW w:w="1416"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w:t>
            </w:r>
          </w:p>
        </w:tc>
        <w:tc>
          <w:tcPr>
            <w:tcW w:w="1356"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w:t>
            </w:r>
          </w:p>
        </w:tc>
        <w:tc>
          <w:tcPr>
            <w:tcW w:w="132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 xml:space="preserve"> - </w:t>
            </w:r>
          </w:p>
        </w:tc>
        <w:tc>
          <w:tcPr>
            <w:tcW w:w="1360" w:type="dxa"/>
            <w:tcBorders>
              <w:top w:val="nil"/>
              <w:left w:val="nil"/>
              <w:bottom w:val="single" w:sz="4" w:space="0" w:color="auto"/>
              <w:right w:val="single" w:sz="4" w:space="0" w:color="auto"/>
            </w:tcBorders>
            <w:shd w:val="clear" w:color="auto" w:fill="auto"/>
            <w:noWrap/>
            <w:hideMark/>
          </w:tcPr>
          <w:p w:rsidR="00BA3321" w:rsidRPr="00BA3321" w:rsidRDefault="00BA3321" w:rsidP="00BA3321">
            <w:pPr>
              <w:jc w:val="center"/>
              <w:rPr>
                <w:sz w:val="20"/>
                <w:szCs w:val="20"/>
              </w:rPr>
            </w:pPr>
            <w:r w:rsidRPr="00BA3321">
              <w:rPr>
                <w:sz w:val="20"/>
                <w:szCs w:val="20"/>
              </w:rPr>
              <w:t xml:space="preserve"> - </w:t>
            </w:r>
          </w:p>
        </w:tc>
      </w:tr>
      <w:tr w:rsidR="00BA3321" w:rsidRPr="00BA3321" w:rsidTr="00BA3321">
        <w:trPr>
          <w:trHeight w:val="31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BA3321" w:rsidRPr="00BA3321" w:rsidRDefault="00BA3321" w:rsidP="00BA3321">
            <w:pPr>
              <w:jc w:val="center"/>
              <w:rPr>
                <w:sz w:val="20"/>
                <w:szCs w:val="20"/>
              </w:rPr>
            </w:pPr>
            <w:r w:rsidRPr="00BA3321">
              <w:rPr>
                <w:sz w:val="20"/>
                <w:szCs w:val="20"/>
              </w:rPr>
              <w:t> </w:t>
            </w:r>
          </w:p>
        </w:tc>
        <w:tc>
          <w:tcPr>
            <w:tcW w:w="2206" w:type="dxa"/>
            <w:tcBorders>
              <w:top w:val="nil"/>
              <w:left w:val="nil"/>
              <w:bottom w:val="single" w:sz="4" w:space="0" w:color="auto"/>
              <w:right w:val="single" w:sz="4" w:space="0" w:color="auto"/>
            </w:tcBorders>
            <w:shd w:val="clear" w:color="000000" w:fill="FFFFFF"/>
            <w:hideMark/>
          </w:tcPr>
          <w:p w:rsidR="00BA3321" w:rsidRPr="00BA3321" w:rsidRDefault="00BA3321" w:rsidP="00BA3321">
            <w:pPr>
              <w:rPr>
                <w:sz w:val="20"/>
                <w:szCs w:val="20"/>
              </w:rPr>
            </w:pPr>
            <w:r w:rsidRPr="00BA3321">
              <w:rPr>
                <w:sz w:val="20"/>
                <w:szCs w:val="20"/>
              </w:rPr>
              <w:t>Итого:</w:t>
            </w:r>
          </w:p>
        </w:tc>
        <w:tc>
          <w:tcPr>
            <w:tcW w:w="1854" w:type="dxa"/>
            <w:tcBorders>
              <w:top w:val="nil"/>
              <w:left w:val="nil"/>
              <w:bottom w:val="single" w:sz="4" w:space="0" w:color="auto"/>
              <w:right w:val="single" w:sz="4" w:space="0" w:color="auto"/>
            </w:tcBorders>
            <w:shd w:val="clear" w:color="000000" w:fill="FFFFFF"/>
            <w:hideMark/>
          </w:tcPr>
          <w:p w:rsidR="00BA3321" w:rsidRPr="00BA3321" w:rsidRDefault="00BA3321" w:rsidP="00BA3321">
            <w:pPr>
              <w:rPr>
                <w:sz w:val="20"/>
                <w:szCs w:val="20"/>
              </w:rPr>
            </w:pPr>
            <w:r w:rsidRPr="00BA3321">
              <w:rPr>
                <w:sz w:val="20"/>
                <w:szCs w:val="20"/>
              </w:rPr>
              <w:t> </w:t>
            </w:r>
          </w:p>
        </w:tc>
        <w:tc>
          <w:tcPr>
            <w:tcW w:w="878"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 </w:t>
            </w:r>
          </w:p>
        </w:tc>
        <w:tc>
          <w:tcPr>
            <w:tcW w:w="1650"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 </w:t>
            </w:r>
          </w:p>
        </w:tc>
        <w:tc>
          <w:tcPr>
            <w:tcW w:w="1272" w:type="dxa"/>
            <w:tcBorders>
              <w:top w:val="nil"/>
              <w:left w:val="nil"/>
              <w:bottom w:val="single" w:sz="4" w:space="0" w:color="auto"/>
              <w:right w:val="single" w:sz="4" w:space="0" w:color="auto"/>
            </w:tcBorders>
            <w:shd w:val="clear" w:color="000000" w:fill="FFFFFF"/>
            <w:hideMark/>
          </w:tcPr>
          <w:p w:rsidR="00BA3321" w:rsidRPr="00BA3321" w:rsidRDefault="00BA3321" w:rsidP="00BA3321">
            <w:pPr>
              <w:jc w:val="center"/>
              <w:rPr>
                <w:sz w:val="20"/>
                <w:szCs w:val="20"/>
              </w:rPr>
            </w:pPr>
            <w:r w:rsidRPr="00BA3321">
              <w:rPr>
                <w:sz w:val="20"/>
                <w:szCs w:val="20"/>
              </w:rPr>
              <w:t> </w:t>
            </w:r>
          </w:p>
        </w:tc>
        <w:tc>
          <w:tcPr>
            <w:tcW w:w="1236" w:type="dxa"/>
            <w:tcBorders>
              <w:top w:val="nil"/>
              <w:left w:val="nil"/>
              <w:bottom w:val="single" w:sz="4" w:space="0" w:color="auto"/>
              <w:right w:val="single" w:sz="4" w:space="0" w:color="auto"/>
            </w:tcBorders>
            <w:shd w:val="clear" w:color="000000" w:fill="FFFFFF"/>
            <w:vAlign w:val="bottom"/>
            <w:hideMark/>
          </w:tcPr>
          <w:p w:rsidR="00BA3321" w:rsidRPr="00BA3321" w:rsidRDefault="00BA3321" w:rsidP="00BA3321">
            <w:pPr>
              <w:jc w:val="right"/>
              <w:rPr>
                <w:sz w:val="20"/>
                <w:szCs w:val="20"/>
              </w:rPr>
            </w:pPr>
            <w:r w:rsidRPr="00BA3321">
              <w:rPr>
                <w:sz w:val="20"/>
                <w:szCs w:val="20"/>
              </w:rPr>
              <w:t>662,16774</w:t>
            </w:r>
          </w:p>
        </w:tc>
        <w:tc>
          <w:tcPr>
            <w:tcW w:w="1416" w:type="dxa"/>
            <w:tcBorders>
              <w:top w:val="nil"/>
              <w:left w:val="nil"/>
              <w:bottom w:val="single" w:sz="4" w:space="0" w:color="auto"/>
              <w:right w:val="single" w:sz="4" w:space="0" w:color="auto"/>
            </w:tcBorders>
            <w:shd w:val="clear" w:color="auto" w:fill="auto"/>
            <w:vAlign w:val="bottom"/>
            <w:hideMark/>
          </w:tcPr>
          <w:p w:rsidR="00BA3321" w:rsidRPr="00BA3321" w:rsidRDefault="00BA3321" w:rsidP="00BA3321">
            <w:pPr>
              <w:jc w:val="center"/>
              <w:rPr>
                <w:sz w:val="20"/>
                <w:szCs w:val="20"/>
              </w:rPr>
            </w:pPr>
            <w:r w:rsidRPr="00BA3321">
              <w:rPr>
                <w:sz w:val="20"/>
                <w:szCs w:val="20"/>
              </w:rPr>
              <w:t>707,00000</w:t>
            </w:r>
          </w:p>
        </w:tc>
        <w:tc>
          <w:tcPr>
            <w:tcW w:w="1356" w:type="dxa"/>
            <w:tcBorders>
              <w:top w:val="nil"/>
              <w:left w:val="nil"/>
              <w:bottom w:val="single" w:sz="4" w:space="0" w:color="auto"/>
              <w:right w:val="single" w:sz="4" w:space="0" w:color="auto"/>
            </w:tcBorders>
            <w:shd w:val="clear" w:color="auto" w:fill="auto"/>
            <w:vAlign w:val="bottom"/>
            <w:hideMark/>
          </w:tcPr>
          <w:p w:rsidR="00BA3321" w:rsidRPr="00BA3321" w:rsidRDefault="00BA3321" w:rsidP="00BA3321">
            <w:pPr>
              <w:jc w:val="right"/>
              <w:rPr>
                <w:sz w:val="20"/>
                <w:szCs w:val="20"/>
              </w:rPr>
            </w:pPr>
            <w:r w:rsidRPr="00BA3321">
              <w:rPr>
                <w:sz w:val="20"/>
                <w:szCs w:val="20"/>
              </w:rPr>
              <w:t>1008,76992</w:t>
            </w:r>
          </w:p>
        </w:tc>
        <w:tc>
          <w:tcPr>
            <w:tcW w:w="1320" w:type="dxa"/>
            <w:tcBorders>
              <w:top w:val="nil"/>
              <w:left w:val="nil"/>
              <w:bottom w:val="single" w:sz="4" w:space="0" w:color="auto"/>
              <w:right w:val="single" w:sz="4" w:space="0" w:color="auto"/>
            </w:tcBorders>
            <w:shd w:val="clear" w:color="auto" w:fill="auto"/>
            <w:noWrap/>
            <w:vAlign w:val="bottom"/>
            <w:hideMark/>
          </w:tcPr>
          <w:p w:rsidR="00BA3321" w:rsidRPr="00BA3321" w:rsidRDefault="00BA3321" w:rsidP="00BA3321">
            <w:pPr>
              <w:jc w:val="right"/>
              <w:rPr>
                <w:sz w:val="20"/>
                <w:szCs w:val="20"/>
              </w:rPr>
            </w:pPr>
            <w:r w:rsidRPr="00BA3321">
              <w:rPr>
                <w:sz w:val="20"/>
                <w:szCs w:val="20"/>
              </w:rPr>
              <w:t xml:space="preserve">478,00000  </w:t>
            </w:r>
          </w:p>
        </w:tc>
        <w:tc>
          <w:tcPr>
            <w:tcW w:w="1360" w:type="dxa"/>
            <w:tcBorders>
              <w:top w:val="nil"/>
              <w:left w:val="nil"/>
              <w:bottom w:val="single" w:sz="4" w:space="0" w:color="auto"/>
              <w:right w:val="single" w:sz="4" w:space="0" w:color="auto"/>
            </w:tcBorders>
            <w:shd w:val="clear" w:color="auto" w:fill="auto"/>
            <w:noWrap/>
            <w:vAlign w:val="bottom"/>
            <w:hideMark/>
          </w:tcPr>
          <w:p w:rsidR="00BA3321" w:rsidRPr="00BA3321" w:rsidRDefault="00BA3321" w:rsidP="00BA3321">
            <w:pPr>
              <w:jc w:val="right"/>
              <w:rPr>
                <w:sz w:val="20"/>
                <w:szCs w:val="20"/>
              </w:rPr>
            </w:pPr>
            <w:r w:rsidRPr="00BA3321">
              <w:rPr>
                <w:sz w:val="20"/>
                <w:szCs w:val="20"/>
              </w:rPr>
              <w:t xml:space="preserve">478,00000  </w:t>
            </w:r>
          </w:p>
        </w:tc>
      </w:tr>
    </w:tbl>
    <w:p w:rsidR="00BA3321" w:rsidRPr="00BA3321" w:rsidRDefault="00BA3321" w:rsidP="00BA3321">
      <w:pPr>
        <w:rPr>
          <w:sz w:val="20"/>
          <w:szCs w:val="20"/>
        </w:rPr>
        <w:sectPr w:rsidR="00BA3321" w:rsidRPr="00BA3321" w:rsidSect="00BA3321">
          <w:pgSz w:w="16838" w:h="11906" w:orient="landscape"/>
          <w:pgMar w:top="567" w:right="567" w:bottom="567" w:left="567" w:header="709" w:footer="709" w:gutter="0"/>
          <w:cols w:space="720"/>
        </w:sectPr>
      </w:pPr>
      <w:r w:rsidRPr="00BA3321">
        <w:rPr>
          <w:sz w:val="20"/>
          <w:szCs w:val="20"/>
        </w:rPr>
        <w:lastRenderedPageBreak/>
        <w:t xml:space="preserve">                                                                                   </w:t>
      </w:r>
      <w:r w:rsidR="00602791">
        <w:rPr>
          <w:sz w:val="20"/>
          <w:szCs w:val="20"/>
        </w:rPr>
        <w:t xml:space="preserve">                      </w:t>
      </w:r>
      <w:r w:rsidRPr="00BA3321">
        <w:rPr>
          <w:sz w:val="20"/>
          <w:szCs w:val="20"/>
        </w:rPr>
        <w:t xml:space="preserve">                                                                                             »</w:t>
      </w:r>
    </w:p>
    <w:p w:rsidR="00BA3321" w:rsidRPr="00BA3321" w:rsidRDefault="00BA3321" w:rsidP="00BA3321">
      <w:pPr>
        <w:rPr>
          <w:sz w:val="20"/>
          <w:szCs w:val="20"/>
        </w:rPr>
      </w:pPr>
    </w:p>
    <w:p w:rsidR="00BA3321" w:rsidRPr="00BA3321" w:rsidRDefault="00BA3321" w:rsidP="00BA3321">
      <w:pPr>
        <w:rPr>
          <w:sz w:val="20"/>
          <w:szCs w:val="20"/>
        </w:rPr>
      </w:pPr>
    </w:p>
    <w:p w:rsidR="00BA3321" w:rsidRPr="00BA3321" w:rsidRDefault="00BA3321" w:rsidP="00BA3321">
      <w:pPr>
        <w:ind w:firstLine="709"/>
        <w:jc w:val="both"/>
        <w:rPr>
          <w:sz w:val="20"/>
          <w:szCs w:val="20"/>
        </w:rPr>
      </w:pPr>
      <w:r w:rsidRPr="00BA3321">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BA3321" w:rsidRPr="00BA3321" w:rsidRDefault="00BA3321" w:rsidP="00BA3321">
      <w:pPr>
        <w:jc w:val="both"/>
        <w:rPr>
          <w:sz w:val="20"/>
          <w:szCs w:val="20"/>
        </w:rPr>
      </w:pPr>
    </w:p>
    <w:p w:rsidR="00BA3321" w:rsidRPr="00BA3321" w:rsidRDefault="00BA3321" w:rsidP="00BA3321">
      <w:pPr>
        <w:jc w:val="both"/>
        <w:rPr>
          <w:sz w:val="20"/>
          <w:szCs w:val="20"/>
        </w:rPr>
      </w:pPr>
    </w:p>
    <w:p w:rsidR="00BA3321" w:rsidRPr="00BA3321" w:rsidRDefault="00BA3321" w:rsidP="00BA3321">
      <w:pPr>
        <w:jc w:val="both"/>
        <w:rPr>
          <w:b/>
          <w:sz w:val="20"/>
          <w:szCs w:val="20"/>
        </w:rPr>
      </w:pPr>
      <w:r w:rsidRPr="00BA3321">
        <w:rPr>
          <w:b/>
          <w:sz w:val="20"/>
          <w:szCs w:val="20"/>
        </w:rPr>
        <w:t>Заместитель Главы администрации       Т.Н.Звонарёва</w:t>
      </w:r>
    </w:p>
    <w:p w:rsidR="00BA3321" w:rsidRPr="00BA3321" w:rsidRDefault="00BA3321" w:rsidP="00BA3321">
      <w:pPr>
        <w:jc w:val="both"/>
        <w:rPr>
          <w:sz w:val="20"/>
          <w:szCs w:val="20"/>
        </w:rPr>
      </w:pPr>
    </w:p>
    <w:p w:rsidR="00602791" w:rsidRDefault="00602791" w:rsidP="00602791">
      <w:pPr>
        <w:tabs>
          <w:tab w:val="center" w:pos="4677"/>
          <w:tab w:val="left" w:pos="6465"/>
          <w:tab w:val="left" w:pos="9356"/>
        </w:tabs>
        <w:jc w:val="both"/>
        <w:rPr>
          <w:b/>
          <w:sz w:val="28"/>
          <w:szCs w:val="28"/>
        </w:rPr>
      </w:pPr>
      <w:r>
        <w:rPr>
          <w:sz w:val="28"/>
          <w:szCs w:val="28"/>
        </w:rPr>
        <w:t xml:space="preserve">  </w:t>
      </w:r>
      <w:r>
        <w:rPr>
          <w:sz w:val="28"/>
          <w:szCs w:val="28"/>
        </w:rPr>
        <w:tab/>
      </w:r>
      <w:r>
        <w:rPr>
          <w:sz w:val="28"/>
          <w:szCs w:val="28"/>
        </w:rPr>
        <w:tab/>
      </w:r>
    </w:p>
    <w:p w:rsidR="00602791" w:rsidRPr="00602791" w:rsidRDefault="00602791" w:rsidP="00602791">
      <w:pPr>
        <w:spacing w:line="240" w:lineRule="exact"/>
        <w:jc w:val="center"/>
        <w:rPr>
          <w:b/>
          <w:sz w:val="20"/>
          <w:szCs w:val="20"/>
        </w:rPr>
      </w:pPr>
      <w:r w:rsidRPr="00602791">
        <w:rPr>
          <w:b/>
          <w:sz w:val="20"/>
          <w:szCs w:val="20"/>
        </w:rPr>
        <w:t xml:space="preserve">Российская Федерация   </w:t>
      </w:r>
    </w:p>
    <w:p w:rsidR="00602791" w:rsidRPr="00602791" w:rsidRDefault="00602791" w:rsidP="00602791">
      <w:pPr>
        <w:spacing w:line="240" w:lineRule="exact"/>
        <w:jc w:val="center"/>
        <w:rPr>
          <w:b/>
          <w:sz w:val="20"/>
          <w:szCs w:val="20"/>
        </w:rPr>
      </w:pPr>
      <w:r w:rsidRPr="00602791">
        <w:rPr>
          <w:b/>
          <w:sz w:val="20"/>
          <w:szCs w:val="20"/>
        </w:rPr>
        <w:t>Новгородская область</w:t>
      </w:r>
    </w:p>
    <w:p w:rsidR="00602791" w:rsidRPr="00602791" w:rsidRDefault="00602791" w:rsidP="00602791">
      <w:pPr>
        <w:spacing w:line="240" w:lineRule="exact"/>
        <w:jc w:val="center"/>
        <w:rPr>
          <w:b/>
          <w:sz w:val="20"/>
          <w:szCs w:val="20"/>
        </w:rPr>
      </w:pPr>
      <w:r w:rsidRPr="00602791">
        <w:rPr>
          <w:b/>
          <w:sz w:val="20"/>
          <w:szCs w:val="20"/>
        </w:rPr>
        <w:tab/>
        <w:t>Окуловский муниципальный район</w:t>
      </w:r>
    </w:p>
    <w:p w:rsidR="00602791" w:rsidRPr="00602791" w:rsidRDefault="00602791" w:rsidP="00602791">
      <w:pPr>
        <w:pStyle w:val="3"/>
        <w:jc w:val="center"/>
        <w:rPr>
          <w:rFonts w:ascii="Times New Roman" w:hAnsi="Times New Roman" w:cs="Times New Roman"/>
          <w:bCs w:val="0"/>
          <w:color w:val="auto"/>
          <w:sz w:val="20"/>
          <w:szCs w:val="20"/>
        </w:rPr>
      </w:pPr>
      <w:r w:rsidRPr="00602791">
        <w:rPr>
          <w:rFonts w:ascii="Times New Roman" w:hAnsi="Times New Roman" w:cs="Times New Roman"/>
          <w:color w:val="auto"/>
          <w:sz w:val="20"/>
          <w:szCs w:val="20"/>
        </w:rPr>
        <w:t>АДМИНИСТРАЦИЯ УГЛОВСКОГО ГОРОДСКОГО ПОСЕЛЕНИЯ</w:t>
      </w:r>
    </w:p>
    <w:p w:rsidR="00602791" w:rsidRPr="00602791" w:rsidRDefault="00602791" w:rsidP="00602791">
      <w:pPr>
        <w:spacing w:line="240" w:lineRule="exact"/>
        <w:jc w:val="center"/>
        <w:rPr>
          <w:sz w:val="20"/>
          <w:szCs w:val="20"/>
        </w:rPr>
      </w:pPr>
      <w:r w:rsidRPr="00602791">
        <w:rPr>
          <w:b/>
          <w:sz w:val="20"/>
          <w:szCs w:val="20"/>
        </w:rPr>
        <w:t>П О С Т А Н О В Л Е Н И Е</w:t>
      </w:r>
    </w:p>
    <w:p w:rsidR="00602791" w:rsidRPr="00602791" w:rsidRDefault="00602791" w:rsidP="00602791">
      <w:pPr>
        <w:spacing w:line="240" w:lineRule="exact"/>
        <w:jc w:val="center"/>
        <w:rPr>
          <w:sz w:val="20"/>
          <w:szCs w:val="20"/>
        </w:rPr>
      </w:pPr>
      <w:r w:rsidRPr="00602791">
        <w:rPr>
          <w:sz w:val="20"/>
          <w:szCs w:val="20"/>
        </w:rPr>
        <w:t>от   23.10.2024   № 590</w:t>
      </w:r>
    </w:p>
    <w:p w:rsidR="00602791" w:rsidRPr="00602791" w:rsidRDefault="00602791" w:rsidP="00602791">
      <w:pPr>
        <w:spacing w:line="240" w:lineRule="exact"/>
        <w:jc w:val="center"/>
        <w:rPr>
          <w:sz w:val="20"/>
          <w:szCs w:val="20"/>
        </w:rPr>
      </w:pPr>
      <w:r w:rsidRPr="00602791">
        <w:rPr>
          <w:sz w:val="20"/>
          <w:szCs w:val="20"/>
        </w:rPr>
        <w:t>р.п.Угловка</w:t>
      </w:r>
    </w:p>
    <w:p w:rsidR="00602791" w:rsidRPr="00602791" w:rsidRDefault="00602791" w:rsidP="00602791">
      <w:pPr>
        <w:spacing w:line="240" w:lineRule="exact"/>
        <w:rPr>
          <w:sz w:val="20"/>
          <w:szCs w:val="20"/>
        </w:rPr>
      </w:pPr>
    </w:p>
    <w:p w:rsidR="00602791" w:rsidRPr="00602791" w:rsidRDefault="00602791" w:rsidP="00602791">
      <w:pPr>
        <w:pStyle w:val="11"/>
        <w:spacing w:line="240" w:lineRule="exact"/>
        <w:jc w:val="center"/>
        <w:rPr>
          <w:rFonts w:ascii="Times New Roman" w:hAnsi="Times New Roman" w:cs="Times New Roman"/>
          <w:b/>
          <w:sz w:val="20"/>
        </w:rPr>
      </w:pPr>
      <w:r w:rsidRPr="00602791">
        <w:rPr>
          <w:rFonts w:ascii="Times New Roman" w:hAnsi="Times New Roman" w:cs="Times New Roman"/>
          <w:b/>
          <w:sz w:val="20"/>
        </w:rPr>
        <w:t>О внесении изменений в муниципальную программу Угловского городского поселения «Организация благоустройства Угловского городского  поселения на 2024-2026 годы»</w:t>
      </w:r>
    </w:p>
    <w:p w:rsidR="00602791" w:rsidRPr="00602791" w:rsidRDefault="00602791" w:rsidP="00602791">
      <w:pPr>
        <w:spacing w:line="240" w:lineRule="exact"/>
        <w:rPr>
          <w:sz w:val="20"/>
          <w:szCs w:val="20"/>
        </w:rPr>
      </w:pPr>
    </w:p>
    <w:p w:rsidR="00602791" w:rsidRPr="00602791" w:rsidRDefault="00602791" w:rsidP="00602791">
      <w:pPr>
        <w:ind w:firstLine="708"/>
        <w:jc w:val="both"/>
        <w:rPr>
          <w:b/>
          <w:sz w:val="20"/>
          <w:szCs w:val="20"/>
        </w:rPr>
      </w:pPr>
      <w:r w:rsidRPr="00602791">
        <w:rPr>
          <w:sz w:val="20"/>
          <w:szCs w:val="20"/>
        </w:rPr>
        <w:t>В соответствии с бюджетным кодексом Российской Федерации,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w:t>
      </w:r>
    </w:p>
    <w:p w:rsidR="00602791" w:rsidRPr="00602791" w:rsidRDefault="00602791" w:rsidP="00602791">
      <w:pPr>
        <w:rPr>
          <w:sz w:val="20"/>
          <w:szCs w:val="20"/>
        </w:rPr>
      </w:pPr>
      <w:r w:rsidRPr="00602791">
        <w:rPr>
          <w:b/>
          <w:sz w:val="20"/>
          <w:szCs w:val="20"/>
        </w:rPr>
        <w:t>ПОСТАНОВЛЯЕТ:</w:t>
      </w:r>
    </w:p>
    <w:p w:rsidR="00602791" w:rsidRPr="00602791" w:rsidRDefault="00602791" w:rsidP="00602791">
      <w:pPr>
        <w:jc w:val="both"/>
        <w:rPr>
          <w:rFonts w:eastAsia="Calibri"/>
          <w:sz w:val="20"/>
          <w:szCs w:val="20"/>
        </w:rPr>
      </w:pPr>
      <w:r w:rsidRPr="00602791">
        <w:rPr>
          <w:sz w:val="20"/>
          <w:szCs w:val="20"/>
        </w:rPr>
        <w:t xml:space="preserve">          1. Внести в муниципальную программу Угловского городского поселения «Организация благоустройства Угловского городского поселения на 2024-2026 годы», утвержденную постановлением Администрации Угловского городского поселения от 09.01.2024 № 9 (в редакции от 04.03.2024 № 101/1, от 14.06.2024 № 283, от 03.07.2024 №328, от 15.08.2024 № 401) (далее муниципальная программа) следующие изменения:</w:t>
      </w:r>
    </w:p>
    <w:p w:rsidR="00602791" w:rsidRPr="00602791" w:rsidRDefault="00602791" w:rsidP="00602791">
      <w:pPr>
        <w:ind w:firstLine="708"/>
        <w:jc w:val="both"/>
        <w:rPr>
          <w:b/>
          <w:sz w:val="20"/>
          <w:szCs w:val="20"/>
        </w:rPr>
      </w:pPr>
      <w:r w:rsidRPr="00602791">
        <w:rPr>
          <w:sz w:val="20"/>
          <w:szCs w:val="20"/>
        </w:rPr>
        <w:t>1.1. Изложить раздел 4 «Цели, задачи и целевые показатели муниципальной программы» в следующей редакции:</w:t>
      </w:r>
      <w:r w:rsidRPr="00602791">
        <w:rPr>
          <w:b/>
          <w:sz w:val="20"/>
          <w:szCs w:val="20"/>
        </w:rPr>
        <w:t xml:space="preserve"> </w:t>
      </w:r>
    </w:p>
    <w:p w:rsidR="00602791" w:rsidRPr="00602791" w:rsidRDefault="00602791" w:rsidP="00602791">
      <w:pPr>
        <w:ind w:firstLine="708"/>
        <w:jc w:val="both"/>
        <w:rPr>
          <w:sz w:val="20"/>
          <w:szCs w:val="20"/>
        </w:rPr>
      </w:pPr>
      <w:r w:rsidRPr="00602791">
        <w:rPr>
          <w:b/>
          <w:sz w:val="20"/>
          <w:szCs w:val="20"/>
        </w:rPr>
        <w:t>4. «Цели, задачи и целевые показатели муниципальной программы» «</w:t>
      </w:r>
    </w:p>
    <w:tbl>
      <w:tblPr>
        <w:tblW w:w="9815" w:type="dxa"/>
        <w:tblInd w:w="-214" w:type="dxa"/>
        <w:tblLayout w:type="fixed"/>
        <w:tblCellMar>
          <w:left w:w="75" w:type="dxa"/>
          <w:right w:w="75" w:type="dxa"/>
        </w:tblCellMar>
        <w:tblLook w:val="0000"/>
      </w:tblPr>
      <w:tblGrid>
        <w:gridCol w:w="824"/>
        <w:gridCol w:w="3855"/>
        <w:gridCol w:w="149"/>
        <w:gridCol w:w="1698"/>
        <w:gridCol w:w="1560"/>
        <w:gridCol w:w="1559"/>
        <w:gridCol w:w="170"/>
      </w:tblGrid>
      <w:tr w:rsidR="00602791" w:rsidRPr="00602791" w:rsidTr="00602791">
        <w:trPr>
          <w:gridAfter w:val="1"/>
          <w:wAfter w:w="170" w:type="dxa"/>
          <w:trHeight w:val="400"/>
        </w:trPr>
        <w:tc>
          <w:tcPr>
            <w:tcW w:w="824"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N </w:t>
            </w:r>
            <w:proofErr w:type="spellStart"/>
            <w:r w:rsidRPr="00602791">
              <w:rPr>
                <w:rFonts w:ascii="Times New Roman" w:hAnsi="Times New Roman" w:cs="Times New Roman"/>
              </w:rPr>
              <w:t>п</w:t>
            </w:r>
            <w:proofErr w:type="spellEnd"/>
            <w:r w:rsidRPr="00602791">
              <w:rPr>
                <w:rFonts w:ascii="Times New Roman" w:hAnsi="Times New Roman" w:cs="Times New Roman"/>
              </w:rPr>
              <w:t>/</w:t>
            </w:r>
            <w:proofErr w:type="spellStart"/>
            <w:r w:rsidRPr="00602791">
              <w:rPr>
                <w:rFonts w:ascii="Times New Roman" w:hAnsi="Times New Roman" w:cs="Times New Roman"/>
              </w:rPr>
              <w:t>п</w:t>
            </w:r>
            <w:proofErr w:type="spellEnd"/>
            <w:r w:rsidRPr="00602791">
              <w:rPr>
                <w:rFonts w:ascii="Times New Roman" w:hAnsi="Times New Roman" w:cs="Times New Roman"/>
              </w:rPr>
              <w:t xml:space="preserve"> </w:t>
            </w:r>
          </w:p>
        </w:tc>
        <w:tc>
          <w:tcPr>
            <w:tcW w:w="3855"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Цели, задачи муниципальной программы, наименование и единица измерения целевого показателя         </w:t>
            </w:r>
          </w:p>
        </w:tc>
        <w:tc>
          <w:tcPr>
            <w:tcW w:w="4966" w:type="dxa"/>
            <w:gridSpan w:val="4"/>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Значения целевого показателя по годам</w:t>
            </w:r>
          </w:p>
        </w:tc>
      </w:tr>
      <w:tr w:rsidR="00602791" w:rsidRPr="00602791" w:rsidTr="00602791">
        <w:trPr>
          <w:gridAfter w:val="1"/>
          <w:wAfter w:w="170" w:type="dxa"/>
          <w:trHeight w:val="400"/>
        </w:trPr>
        <w:tc>
          <w:tcPr>
            <w:tcW w:w="824"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rFonts w:eastAsia="Calibri"/>
                <w:sz w:val="20"/>
                <w:szCs w:val="20"/>
              </w:rPr>
            </w:pPr>
          </w:p>
        </w:tc>
        <w:tc>
          <w:tcPr>
            <w:tcW w:w="3855"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rFonts w:eastAsia="Calibri"/>
                <w:sz w:val="20"/>
                <w:szCs w:val="20"/>
              </w:rPr>
            </w:pPr>
          </w:p>
        </w:tc>
        <w:tc>
          <w:tcPr>
            <w:tcW w:w="1847" w:type="dxa"/>
            <w:gridSpan w:val="2"/>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2024</w:t>
            </w:r>
          </w:p>
        </w:tc>
        <w:tc>
          <w:tcPr>
            <w:tcW w:w="1560" w:type="dxa"/>
            <w:tcBorders>
              <w:top w:val="nil"/>
              <w:left w:val="single" w:sz="4" w:space="0" w:color="000000"/>
              <w:bottom w:val="single" w:sz="4" w:space="0" w:color="000000"/>
              <w:right w:val="single" w:sz="4" w:space="0" w:color="auto"/>
            </w:tcBorders>
          </w:tcPr>
          <w:p w:rsidR="00602791" w:rsidRPr="00602791" w:rsidRDefault="00602791" w:rsidP="00602791">
            <w:pPr>
              <w:pStyle w:val="ConsPlusCell"/>
              <w:tabs>
                <w:tab w:val="left" w:pos="918"/>
                <w:tab w:val="left" w:pos="2619"/>
              </w:tabs>
              <w:rPr>
                <w:rFonts w:ascii="Times New Roman" w:hAnsi="Times New Roman" w:cs="Times New Roman"/>
              </w:rPr>
            </w:pPr>
            <w:r w:rsidRPr="00602791">
              <w:rPr>
                <w:rFonts w:ascii="Times New Roman" w:hAnsi="Times New Roman" w:cs="Times New Roman"/>
              </w:rPr>
              <w:t>2025</w:t>
            </w:r>
          </w:p>
        </w:tc>
        <w:tc>
          <w:tcPr>
            <w:tcW w:w="1559" w:type="dxa"/>
            <w:tcBorders>
              <w:top w:val="single" w:sz="4" w:space="0" w:color="auto"/>
              <w:left w:val="single" w:sz="4" w:space="0" w:color="auto"/>
              <w:bottom w:val="single" w:sz="4" w:space="0" w:color="000000"/>
              <w:right w:val="single" w:sz="4" w:space="0" w:color="auto"/>
            </w:tcBorders>
          </w:tcPr>
          <w:p w:rsidR="00602791" w:rsidRPr="00602791" w:rsidRDefault="00602791" w:rsidP="00602791">
            <w:pPr>
              <w:pStyle w:val="ConsPlusCell"/>
              <w:ind w:right="731"/>
              <w:rPr>
                <w:rFonts w:ascii="Times New Roman" w:hAnsi="Times New Roman" w:cs="Times New Roman"/>
              </w:rPr>
            </w:pPr>
            <w:r w:rsidRPr="00602791">
              <w:rPr>
                <w:rFonts w:ascii="Times New Roman" w:hAnsi="Times New Roman" w:cs="Times New Roman"/>
              </w:rPr>
              <w:t>2026</w:t>
            </w:r>
          </w:p>
        </w:tc>
      </w:tr>
      <w:tr w:rsidR="00602791" w:rsidRPr="00602791" w:rsidTr="00602791">
        <w:trPr>
          <w:gridAfter w:val="1"/>
          <w:wAfter w:w="170" w:type="dxa"/>
        </w:trPr>
        <w:tc>
          <w:tcPr>
            <w:tcW w:w="824" w:type="dxa"/>
            <w:tcBorders>
              <w:top w:val="nil"/>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w:t>
            </w:r>
          </w:p>
        </w:tc>
        <w:tc>
          <w:tcPr>
            <w:tcW w:w="3855" w:type="dxa"/>
            <w:tcBorders>
              <w:top w:val="nil"/>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2</w:t>
            </w:r>
          </w:p>
        </w:tc>
        <w:tc>
          <w:tcPr>
            <w:tcW w:w="1847" w:type="dxa"/>
            <w:gridSpan w:val="2"/>
            <w:tcBorders>
              <w:top w:val="nil"/>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3</w:t>
            </w:r>
          </w:p>
        </w:tc>
        <w:tc>
          <w:tcPr>
            <w:tcW w:w="1560" w:type="dxa"/>
            <w:tcBorders>
              <w:top w:val="nil"/>
              <w:left w:val="single" w:sz="4" w:space="0" w:color="000000"/>
              <w:bottom w:val="single" w:sz="4" w:space="0" w:color="000000"/>
              <w:right w:val="single" w:sz="4" w:space="0" w:color="auto"/>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4</w:t>
            </w:r>
          </w:p>
        </w:tc>
        <w:tc>
          <w:tcPr>
            <w:tcW w:w="1559" w:type="dxa"/>
            <w:tcBorders>
              <w:top w:val="single" w:sz="4" w:space="0" w:color="000000"/>
              <w:left w:val="single" w:sz="4" w:space="0" w:color="auto"/>
              <w:bottom w:val="single" w:sz="4" w:space="0" w:color="auto"/>
              <w:right w:val="single" w:sz="4" w:space="0" w:color="auto"/>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5</w:t>
            </w:r>
          </w:p>
        </w:tc>
      </w:tr>
      <w:tr w:rsidR="00602791" w:rsidRPr="00602791" w:rsidTr="00602791">
        <w:trPr>
          <w:gridAfter w:val="1"/>
          <w:wAfter w:w="170" w:type="dxa"/>
        </w:trPr>
        <w:tc>
          <w:tcPr>
            <w:tcW w:w="824"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1.    </w:t>
            </w:r>
          </w:p>
        </w:tc>
        <w:tc>
          <w:tcPr>
            <w:tcW w:w="8821" w:type="dxa"/>
            <w:gridSpan w:val="5"/>
            <w:tcBorders>
              <w:top w:val="nil"/>
              <w:left w:val="single" w:sz="4" w:space="0" w:color="000000"/>
              <w:bottom w:val="single" w:sz="4" w:space="0" w:color="000000"/>
              <w:right w:val="single" w:sz="4" w:space="0" w:color="000000"/>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Цель. Повышение уровня внешнего благоустройства и санитарного содержания населенных пунктов  Угловского городского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602791" w:rsidRPr="00602791" w:rsidTr="00602791">
        <w:trPr>
          <w:gridAfter w:val="1"/>
          <w:wAfter w:w="170" w:type="dxa"/>
        </w:trPr>
        <w:tc>
          <w:tcPr>
            <w:tcW w:w="824"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b/>
              </w:rPr>
            </w:pPr>
            <w:r w:rsidRPr="00602791">
              <w:rPr>
                <w:rFonts w:ascii="Times New Roman" w:hAnsi="Times New Roman" w:cs="Times New Roman"/>
              </w:rPr>
              <w:t xml:space="preserve">1.1.  </w:t>
            </w:r>
          </w:p>
        </w:tc>
        <w:tc>
          <w:tcPr>
            <w:tcW w:w="8821" w:type="dxa"/>
            <w:gridSpan w:val="5"/>
            <w:tcBorders>
              <w:top w:val="nil"/>
              <w:left w:val="single" w:sz="4" w:space="0" w:color="000000"/>
              <w:bottom w:val="single" w:sz="4" w:space="0" w:color="000000"/>
              <w:right w:val="single" w:sz="4" w:space="0" w:color="000000"/>
            </w:tcBorders>
          </w:tcPr>
          <w:p w:rsidR="00602791" w:rsidRPr="00602791" w:rsidRDefault="00602791" w:rsidP="00602791">
            <w:pPr>
              <w:pStyle w:val="ae"/>
              <w:spacing w:before="0" w:after="0"/>
              <w:rPr>
                <w:sz w:val="20"/>
                <w:szCs w:val="20"/>
              </w:rPr>
            </w:pPr>
            <w:r w:rsidRPr="00602791">
              <w:rPr>
                <w:b/>
                <w:sz w:val="20"/>
                <w:szCs w:val="20"/>
              </w:rPr>
              <w:t>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602791" w:rsidRPr="00602791" w:rsidTr="00602791">
        <w:trPr>
          <w:gridAfter w:val="1"/>
          <w:wAfter w:w="170" w:type="dxa"/>
          <w:trHeight w:val="1298"/>
        </w:trPr>
        <w:tc>
          <w:tcPr>
            <w:tcW w:w="824" w:type="dxa"/>
            <w:tcBorders>
              <w:top w:val="single" w:sz="4" w:space="0" w:color="auto"/>
              <w:left w:val="single" w:sz="4" w:space="0" w:color="auto"/>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1.1.1.</w:t>
            </w:r>
          </w:p>
        </w:tc>
        <w:tc>
          <w:tcPr>
            <w:tcW w:w="4004" w:type="dxa"/>
            <w:gridSpan w:val="2"/>
            <w:tcBorders>
              <w:top w:val="single" w:sz="4" w:space="0" w:color="auto"/>
              <w:left w:val="single" w:sz="4" w:space="0" w:color="000000"/>
              <w:bottom w:val="single" w:sz="4" w:space="0" w:color="000000"/>
              <w:right w:val="single" w:sz="4" w:space="0" w:color="auto"/>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Улучшение  ландшафта сельского поселения (посадка цветов, деревьев  (шт.)</w:t>
            </w:r>
          </w:p>
        </w:tc>
        <w:tc>
          <w:tcPr>
            <w:tcW w:w="1698" w:type="dxa"/>
            <w:tcBorders>
              <w:top w:val="single" w:sz="4" w:space="0" w:color="auto"/>
              <w:left w:val="single" w:sz="4" w:space="0" w:color="auto"/>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47</w:t>
            </w:r>
          </w:p>
        </w:tc>
        <w:tc>
          <w:tcPr>
            <w:tcW w:w="1560" w:type="dxa"/>
            <w:tcBorders>
              <w:top w:val="single" w:sz="4" w:space="0" w:color="auto"/>
              <w:left w:val="single" w:sz="4" w:space="0" w:color="000000"/>
              <w:bottom w:val="single" w:sz="4" w:space="0" w:color="000000"/>
              <w:right w:val="single" w:sz="4" w:space="0" w:color="auto"/>
            </w:tcBorders>
            <w:vAlign w:val="center"/>
          </w:tcPr>
          <w:p w:rsidR="00602791" w:rsidRPr="00602791" w:rsidRDefault="00602791" w:rsidP="00602791">
            <w:pPr>
              <w:jc w:val="center"/>
              <w:rPr>
                <w:sz w:val="20"/>
                <w:szCs w:val="20"/>
              </w:rPr>
            </w:pPr>
            <w:r w:rsidRPr="00602791">
              <w:rPr>
                <w:sz w:val="20"/>
                <w:szCs w:val="20"/>
              </w:rPr>
              <w:t>40</w:t>
            </w:r>
          </w:p>
        </w:tc>
        <w:tc>
          <w:tcPr>
            <w:tcW w:w="1559" w:type="dxa"/>
            <w:tcBorders>
              <w:top w:val="single" w:sz="4" w:space="0" w:color="auto"/>
              <w:left w:val="single" w:sz="4" w:space="0" w:color="auto"/>
              <w:bottom w:val="single" w:sz="4" w:space="0" w:color="000000"/>
              <w:right w:val="single" w:sz="4" w:space="0" w:color="auto"/>
            </w:tcBorders>
            <w:vAlign w:val="center"/>
          </w:tcPr>
          <w:p w:rsidR="00602791" w:rsidRPr="00602791" w:rsidRDefault="00602791" w:rsidP="00602791">
            <w:pPr>
              <w:jc w:val="center"/>
              <w:rPr>
                <w:sz w:val="20"/>
                <w:szCs w:val="20"/>
              </w:rPr>
            </w:pPr>
            <w:r w:rsidRPr="00602791">
              <w:rPr>
                <w:sz w:val="20"/>
                <w:szCs w:val="20"/>
              </w:rPr>
              <w:t>40</w:t>
            </w:r>
          </w:p>
        </w:tc>
      </w:tr>
      <w:tr w:rsidR="00602791" w:rsidRPr="00602791" w:rsidTr="00602791">
        <w:trPr>
          <w:gridAfter w:val="1"/>
          <w:wAfter w:w="170" w:type="dxa"/>
          <w:trHeight w:val="692"/>
        </w:trPr>
        <w:tc>
          <w:tcPr>
            <w:tcW w:w="824" w:type="dxa"/>
            <w:tcBorders>
              <w:top w:val="single" w:sz="4" w:space="0" w:color="000000"/>
              <w:left w:val="single" w:sz="4" w:space="0" w:color="auto"/>
              <w:bottom w:val="single" w:sz="4" w:space="0" w:color="auto"/>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1.1.2.</w:t>
            </w:r>
          </w:p>
        </w:tc>
        <w:tc>
          <w:tcPr>
            <w:tcW w:w="4004" w:type="dxa"/>
            <w:gridSpan w:val="2"/>
            <w:tcBorders>
              <w:top w:val="single" w:sz="4" w:space="0" w:color="000000"/>
              <w:left w:val="single" w:sz="4" w:space="0" w:color="000000"/>
              <w:bottom w:val="single" w:sz="4" w:space="0" w:color="auto"/>
              <w:right w:val="single" w:sz="4" w:space="0" w:color="auto"/>
            </w:tcBorders>
          </w:tcPr>
          <w:p w:rsidR="00602791" w:rsidRPr="00602791" w:rsidRDefault="00602791" w:rsidP="00602791">
            <w:pPr>
              <w:pStyle w:val="ConsPlusCell"/>
              <w:snapToGrid w:val="0"/>
              <w:rPr>
                <w:rFonts w:ascii="Times New Roman" w:hAnsi="Times New Roman" w:cs="Times New Roman"/>
              </w:rPr>
            </w:pPr>
          </w:p>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Удаление   </w:t>
            </w:r>
            <w:proofErr w:type="spellStart"/>
            <w:r w:rsidRPr="00602791">
              <w:rPr>
                <w:rFonts w:ascii="Times New Roman" w:hAnsi="Times New Roman" w:cs="Times New Roman"/>
              </w:rPr>
              <w:t>старовозрастных</w:t>
            </w:r>
            <w:proofErr w:type="spellEnd"/>
            <w:r w:rsidRPr="00602791">
              <w:rPr>
                <w:rFonts w:ascii="Times New Roman" w:hAnsi="Times New Roman" w:cs="Times New Roman"/>
              </w:rPr>
              <w:t xml:space="preserve"> </w:t>
            </w:r>
          </w:p>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зеленых насаждений (шт.)</w:t>
            </w:r>
          </w:p>
        </w:tc>
        <w:tc>
          <w:tcPr>
            <w:tcW w:w="1698" w:type="dxa"/>
            <w:tcBorders>
              <w:top w:val="single" w:sz="4" w:space="0" w:color="000000"/>
              <w:left w:val="single" w:sz="4" w:space="0" w:color="auto"/>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15</w:t>
            </w:r>
          </w:p>
        </w:tc>
        <w:tc>
          <w:tcPr>
            <w:tcW w:w="1560" w:type="dxa"/>
            <w:tcBorders>
              <w:top w:val="single" w:sz="4" w:space="0" w:color="000000"/>
              <w:left w:val="single" w:sz="4" w:space="0" w:color="000000"/>
              <w:bottom w:val="single" w:sz="4" w:space="0" w:color="000000"/>
              <w:right w:val="single" w:sz="4" w:space="0" w:color="auto"/>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10</w:t>
            </w:r>
          </w:p>
        </w:tc>
        <w:tc>
          <w:tcPr>
            <w:tcW w:w="1559" w:type="dxa"/>
            <w:tcBorders>
              <w:top w:val="single" w:sz="4" w:space="0" w:color="000000"/>
              <w:left w:val="single" w:sz="4" w:space="0" w:color="auto"/>
              <w:bottom w:val="single" w:sz="4" w:space="0" w:color="000000"/>
              <w:right w:val="single" w:sz="4" w:space="0" w:color="auto"/>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10</w:t>
            </w:r>
          </w:p>
        </w:tc>
      </w:tr>
      <w:tr w:rsidR="00602791" w:rsidRPr="00602791" w:rsidTr="00602791">
        <w:trPr>
          <w:gridAfter w:val="1"/>
          <w:wAfter w:w="170" w:type="dxa"/>
        </w:trPr>
        <w:tc>
          <w:tcPr>
            <w:tcW w:w="824" w:type="dxa"/>
            <w:tcBorders>
              <w:top w:val="single" w:sz="4" w:space="0" w:color="auto"/>
              <w:left w:val="single" w:sz="4" w:space="0" w:color="auto"/>
              <w:bottom w:val="single" w:sz="4" w:space="0" w:color="auto"/>
              <w:right w:val="nil"/>
            </w:tcBorders>
          </w:tcPr>
          <w:p w:rsidR="00602791" w:rsidRPr="00602791" w:rsidRDefault="00602791" w:rsidP="00602791">
            <w:pPr>
              <w:pStyle w:val="ConsPlusCell"/>
              <w:rPr>
                <w:rFonts w:ascii="Times New Roman" w:hAnsi="Times New Roman" w:cs="Times New Roman"/>
                <w:b/>
              </w:rPr>
            </w:pPr>
            <w:r w:rsidRPr="00602791">
              <w:rPr>
                <w:rFonts w:ascii="Times New Roman" w:hAnsi="Times New Roman" w:cs="Times New Roman"/>
              </w:rPr>
              <w:t>1.2.</w:t>
            </w:r>
          </w:p>
        </w:tc>
        <w:tc>
          <w:tcPr>
            <w:tcW w:w="8821" w:type="dxa"/>
            <w:gridSpan w:val="5"/>
            <w:tcBorders>
              <w:top w:val="single" w:sz="4" w:space="0" w:color="auto"/>
              <w:left w:val="single" w:sz="4" w:space="0" w:color="000000"/>
              <w:bottom w:val="single" w:sz="4" w:space="0" w:color="auto"/>
              <w:right w:val="single" w:sz="4" w:space="0" w:color="auto"/>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b/>
              </w:rPr>
              <w:t>Задача 2. Организация освещения улиц Угловского городского  поселения в целях улучшения условий проживания жителей</w:t>
            </w:r>
          </w:p>
        </w:tc>
      </w:tr>
      <w:tr w:rsidR="00602791" w:rsidRPr="00602791" w:rsidTr="00602791">
        <w:trPr>
          <w:gridAfter w:val="1"/>
          <w:wAfter w:w="170" w:type="dxa"/>
        </w:trPr>
        <w:tc>
          <w:tcPr>
            <w:tcW w:w="824"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1.2.1</w:t>
            </w:r>
          </w:p>
        </w:tc>
        <w:tc>
          <w:tcPr>
            <w:tcW w:w="4004" w:type="dxa"/>
            <w:gridSpan w:val="2"/>
            <w:tcBorders>
              <w:top w:val="nil"/>
              <w:left w:val="single" w:sz="4" w:space="0" w:color="000000"/>
              <w:bottom w:val="single" w:sz="4" w:space="0" w:color="000000"/>
              <w:right w:val="single" w:sz="4" w:space="0" w:color="auto"/>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Техническое обслуживание сетей уличного </w:t>
            </w:r>
          </w:p>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освещения (шт. светильников)</w:t>
            </w:r>
          </w:p>
        </w:tc>
        <w:tc>
          <w:tcPr>
            <w:tcW w:w="1698" w:type="dxa"/>
            <w:tcBorders>
              <w:top w:val="single" w:sz="4" w:space="0" w:color="auto"/>
              <w:left w:val="single" w:sz="4" w:space="0" w:color="auto"/>
              <w:bottom w:val="single" w:sz="4" w:space="0" w:color="auto"/>
              <w:right w:val="nil"/>
            </w:tcBorders>
          </w:tcPr>
          <w:p w:rsidR="00602791" w:rsidRPr="00602791" w:rsidRDefault="00602791" w:rsidP="00602791">
            <w:pPr>
              <w:pStyle w:val="ConsPlusCell"/>
              <w:snapToGrid w:val="0"/>
              <w:jc w:val="center"/>
              <w:rPr>
                <w:rFonts w:ascii="Times New Roman" w:hAnsi="Times New Roman" w:cs="Times New Roman"/>
              </w:rPr>
            </w:pPr>
          </w:p>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756</w:t>
            </w:r>
          </w:p>
        </w:tc>
        <w:tc>
          <w:tcPr>
            <w:tcW w:w="1560" w:type="dxa"/>
            <w:tcBorders>
              <w:top w:val="single" w:sz="4" w:space="0" w:color="auto"/>
              <w:left w:val="single" w:sz="4" w:space="0" w:color="000000"/>
              <w:bottom w:val="single" w:sz="4" w:space="0" w:color="auto"/>
              <w:right w:val="nil"/>
            </w:tcBorders>
            <w:vAlign w:val="center"/>
          </w:tcPr>
          <w:p w:rsidR="00602791" w:rsidRPr="00602791" w:rsidRDefault="00602791" w:rsidP="00602791">
            <w:pPr>
              <w:jc w:val="center"/>
              <w:rPr>
                <w:sz w:val="20"/>
                <w:szCs w:val="20"/>
                <w:lang w:val="en-US"/>
              </w:rPr>
            </w:pPr>
            <w:r w:rsidRPr="00602791">
              <w:rPr>
                <w:sz w:val="20"/>
                <w:szCs w:val="20"/>
              </w:rPr>
              <w:t>756</w:t>
            </w:r>
          </w:p>
        </w:tc>
        <w:tc>
          <w:tcPr>
            <w:tcW w:w="1559" w:type="dxa"/>
            <w:tcBorders>
              <w:top w:val="single" w:sz="4" w:space="0" w:color="auto"/>
              <w:left w:val="single" w:sz="4" w:space="0" w:color="000000"/>
              <w:bottom w:val="single" w:sz="4" w:space="0" w:color="auto"/>
              <w:right w:val="single" w:sz="4" w:space="0" w:color="auto"/>
            </w:tcBorders>
            <w:vAlign w:val="center"/>
          </w:tcPr>
          <w:p w:rsidR="00602791" w:rsidRPr="00602791" w:rsidRDefault="00602791" w:rsidP="00602791">
            <w:pPr>
              <w:jc w:val="center"/>
              <w:rPr>
                <w:sz w:val="20"/>
                <w:szCs w:val="20"/>
              </w:rPr>
            </w:pPr>
            <w:r w:rsidRPr="00602791">
              <w:rPr>
                <w:sz w:val="20"/>
                <w:szCs w:val="20"/>
              </w:rPr>
              <w:t>756</w:t>
            </w:r>
          </w:p>
        </w:tc>
      </w:tr>
      <w:tr w:rsidR="00602791" w:rsidRPr="00602791" w:rsidTr="00602791">
        <w:trPr>
          <w:gridAfter w:val="1"/>
          <w:wAfter w:w="170" w:type="dxa"/>
        </w:trPr>
        <w:tc>
          <w:tcPr>
            <w:tcW w:w="824"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1.2.2</w:t>
            </w:r>
          </w:p>
        </w:tc>
        <w:tc>
          <w:tcPr>
            <w:tcW w:w="4004" w:type="dxa"/>
            <w:gridSpan w:val="2"/>
            <w:tcBorders>
              <w:top w:val="nil"/>
              <w:left w:val="single" w:sz="4" w:space="0" w:color="000000"/>
              <w:bottom w:val="single" w:sz="4" w:space="0" w:color="000000"/>
              <w:right w:val="single" w:sz="4" w:space="0" w:color="auto"/>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Доля оплаты потребления электроэнергии %</w:t>
            </w:r>
          </w:p>
        </w:tc>
        <w:tc>
          <w:tcPr>
            <w:tcW w:w="1698" w:type="dxa"/>
            <w:tcBorders>
              <w:top w:val="single" w:sz="4" w:space="0" w:color="auto"/>
              <w:left w:val="single" w:sz="4" w:space="0" w:color="auto"/>
              <w:bottom w:val="single" w:sz="4" w:space="0" w:color="auto"/>
              <w:right w:val="nil"/>
            </w:tcBorders>
          </w:tcPr>
          <w:p w:rsidR="00602791" w:rsidRPr="00602791" w:rsidRDefault="00602791" w:rsidP="00602791">
            <w:pPr>
              <w:pStyle w:val="ConsPlusCell"/>
              <w:snapToGrid w:val="0"/>
              <w:jc w:val="center"/>
              <w:rPr>
                <w:rFonts w:ascii="Times New Roman" w:hAnsi="Times New Roman" w:cs="Times New Roman"/>
              </w:rPr>
            </w:pPr>
            <w:r w:rsidRPr="00602791">
              <w:rPr>
                <w:rFonts w:ascii="Times New Roman" w:hAnsi="Times New Roman" w:cs="Times New Roman"/>
              </w:rPr>
              <w:t>Не менее 70</w:t>
            </w:r>
          </w:p>
        </w:tc>
        <w:tc>
          <w:tcPr>
            <w:tcW w:w="1560" w:type="dxa"/>
            <w:tcBorders>
              <w:top w:val="single" w:sz="4" w:space="0" w:color="auto"/>
              <w:left w:val="single" w:sz="4" w:space="0" w:color="000000"/>
              <w:bottom w:val="single" w:sz="4" w:space="0" w:color="auto"/>
              <w:right w:val="nil"/>
            </w:tcBorders>
          </w:tcPr>
          <w:p w:rsidR="00602791" w:rsidRPr="00602791" w:rsidRDefault="00602791" w:rsidP="00602791">
            <w:pPr>
              <w:rPr>
                <w:sz w:val="20"/>
                <w:szCs w:val="20"/>
              </w:rPr>
            </w:pPr>
            <w:r w:rsidRPr="00602791">
              <w:rPr>
                <w:sz w:val="20"/>
                <w:szCs w:val="20"/>
              </w:rPr>
              <w:t>Не менее 70</w:t>
            </w:r>
          </w:p>
        </w:tc>
        <w:tc>
          <w:tcPr>
            <w:tcW w:w="1559" w:type="dxa"/>
            <w:tcBorders>
              <w:top w:val="single" w:sz="4" w:space="0" w:color="auto"/>
              <w:left w:val="single" w:sz="4" w:space="0" w:color="000000"/>
              <w:bottom w:val="single" w:sz="4" w:space="0" w:color="auto"/>
              <w:right w:val="single" w:sz="4" w:space="0" w:color="auto"/>
            </w:tcBorders>
          </w:tcPr>
          <w:p w:rsidR="00602791" w:rsidRPr="00602791" w:rsidRDefault="00602791" w:rsidP="00602791">
            <w:pPr>
              <w:rPr>
                <w:sz w:val="20"/>
                <w:szCs w:val="20"/>
              </w:rPr>
            </w:pPr>
            <w:r w:rsidRPr="00602791">
              <w:rPr>
                <w:sz w:val="20"/>
                <w:szCs w:val="20"/>
              </w:rPr>
              <w:t>Не менее 70</w:t>
            </w:r>
          </w:p>
        </w:tc>
      </w:tr>
      <w:tr w:rsidR="00602791" w:rsidRPr="00602791" w:rsidTr="00602791">
        <w:trPr>
          <w:gridAfter w:val="1"/>
          <w:wAfter w:w="170" w:type="dxa"/>
        </w:trPr>
        <w:tc>
          <w:tcPr>
            <w:tcW w:w="824" w:type="dxa"/>
            <w:tcBorders>
              <w:top w:val="single" w:sz="4" w:space="0" w:color="auto"/>
              <w:left w:val="single" w:sz="4" w:space="0" w:color="auto"/>
              <w:bottom w:val="single" w:sz="4" w:space="0" w:color="auto"/>
              <w:right w:val="nil"/>
            </w:tcBorders>
          </w:tcPr>
          <w:p w:rsidR="00602791" w:rsidRPr="00602791" w:rsidRDefault="00602791" w:rsidP="00602791">
            <w:pPr>
              <w:pStyle w:val="ConsPlusCell"/>
              <w:rPr>
                <w:rFonts w:ascii="Times New Roman" w:hAnsi="Times New Roman" w:cs="Times New Roman"/>
                <w:b/>
              </w:rPr>
            </w:pPr>
            <w:r w:rsidRPr="00602791">
              <w:rPr>
                <w:rFonts w:ascii="Times New Roman" w:hAnsi="Times New Roman" w:cs="Times New Roman"/>
              </w:rPr>
              <w:t>1.3.</w:t>
            </w:r>
          </w:p>
        </w:tc>
        <w:tc>
          <w:tcPr>
            <w:tcW w:w="8821" w:type="dxa"/>
            <w:gridSpan w:val="5"/>
            <w:tcBorders>
              <w:top w:val="single" w:sz="4" w:space="0" w:color="auto"/>
              <w:left w:val="single" w:sz="4" w:space="0" w:color="000000"/>
              <w:bottom w:val="single" w:sz="4" w:space="0" w:color="auto"/>
              <w:right w:val="single" w:sz="4" w:space="0" w:color="auto"/>
            </w:tcBorders>
          </w:tcPr>
          <w:p w:rsidR="00602791" w:rsidRPr="00602791" w:rsidRDefault="00602791" w:rsidP="00602791">
            <w:pPr>
              <w:pStyle w:val="ae"/>
              <w:spacing w:before="0" w:after="0"/>
              <w:rPr>
                <w:sz w:val="20"/>
                <w:szCs w:val="20"/>
              </w:rPr>
            </w:pPr>
            <w:r w:rsidRPr="00602791">
              <w:rPr>
                <w:b/>
                <w:sz w:val="20"/>
                <w:szCs w:val="20"/>
              </w:rPr>
              <w:t>Задача 3.  Организация</w:t>
            </w:r>
            <w:r w:rsidRPr="00602791">
              <w:rPr>
                <w:sz w:val="20"/>
                <w:szCs w:val="20"/>
              </w:rPr>
              <w:t xml:space="preserve"> </w:t>
            </w:r>
            <w:r w:rsidRPr="00602791">
              <w:rPr>
                <w:b/>
                <w:sz w:val="20"/>
                <w:szCs w:val="20"/>
              </w:rPr>
              <w:t>содержания мест захоронения  на территории  Угловского городского  поселения</w:t>
            </w:r>
          </w:p>
        </w:tc>
      </w:tr>
      <w:tr w:rsidR="00602791" w:rsidRPr="00602791" w:rsidTr="00602791">
        <w:trPr>
          <w:gridAfter w:val="1"/>
          <w:wAfter w:w="170" w:type="dxa"/>
        </w:trPr>
        <w:tc>
          <w:tcPr>
            <w:tcW w:w="824" w:type="dxa"/>
            <w:tcBorders>
              <w:top w:val="single" w:sz="4" w:space="0" w:color="auto"/>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lastRenderedPageBreak/>
              <w:t>1.3.1.</w:t>
            </w:r>
          </w:p>
        </w:tc>
        <w:tc>
          <w:tcPr>
            <w:tcW w:w="4004" w:type="dxa"/>
            <w:gridSpan w:val="2"/>
            <w:tcBorders>
              <w:top w:val="single" w:sz="4" w:space="0" w:color="auto"/>
              <w:left w:val="single" w:sz="4" w:space="0" w:color="000000"/>
              <w:bottom w:val="single" w:sz="4" w:space="0" w:color="000000"/>
              <w:right w:val="single" w:sz="4" w:space="0" w:color="auto"/>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Доля братских  захоронений содержащих в надлежащем состоянии %     </w:t>
            </w:r>
          </w:p>
        </w:tc>
        <w:tc>
          <w:tcPr>
            <w:tcW w:w="1698" w:type="dxa"/>
            <w:tcBorders>
              <w:top w:val="single" w:sz="4" w:space="0" w:color="auto"/>
              <w:left w:val="single" w:sz="4" w:space="0" w:color="auto"/>
              <w:bottom w:val="single" w:sz="4" w:space="0" w:color="auto"/>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100</w:t>
            </w:r>
          </w:p>
        </w:tc>
        <w:tc>
          <w:tcPr>
            <w:tcW w:w="1560" w:type="dxa"/>
            <w:tcBorders>
              <w:top w:val="single" w:sz="4" w:space="0" w:color="auto"/>
              <w:left w:val="single" w:sz="4" w:space="0" w:color="000000"/>
              <w:bottom w:val="single" w:sz="4" w:space="0" w:color="auto"/>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100</w:t>
            </w:r>
          </w:p>
        </w:tc>
        <w:tc>
          <w:tcPr>
            <w:tcW w:w="1559" w:type="dxa"/>
            <w:tcBorders>
              <w:top w:val="single" w:sz="4" w:space="0" w:color="auto"/>
              <w:left w:val="single" w:sz="4" w:space="0" w:color="000000"/>
              <w:bottom w:val="single" w:sz="4" w:space="0" w:color="auto"/>
              <w:right w:val="single" w:sz="4" w:space="0" w:color="auto"/>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100</w:t>
            </w:r>
          </w:p>
        </w:tc>
      </w:tr>
      <w:tr w:rsidR="00602791" w:rsidRPr="00602791" w:rsidTr="00602791">
        <w:trPr>
          <w:gridAfter w:val="1"/>
          <w:wAfter w:w="170" w:type="dxa"/>
        </w:trPr>
        <w:tc>
          <w:tcPr>
            <w:tcW w:w="824"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1.3.2</w:t>
            </w:r>
          </w:p>
        </w:tc>
        <w:tc>
          <w:tcPr>
            <w:tcW w:w="4004" w:type="dxa"/>
            <w:gridSpan w:val="2"/>
            <w:tcBorders>
              <w:top w:val="nil"/>
              <w:left w:val="single" w:sz="4" w:space="0" w:color="000000"/>
              <w:bottom w:val="single" w:sz="4" w:space="0" w:color="000000"/>
              <w:right w:val="single" w:sz="4" w:space="0" w:color="auto"/>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Обслуживание территории кладбищ (шт.)</w:t>
            </w:r>
          </w:p>
        </w:tc>
        <w:tc>
          <w:tcPr>
            <w:tcW w:w="1698" w:type="dxa"/>
            <w:tcBorders>
              <w:top w:val="single" w:sz="4" w:space="0" w:color="auto"/>
              <w:left w:val="single" w:sz="4" w:space="0" w:color="auto"/>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lang w:val="en-US"/>
              </w:rPr>
            </w:pPr>
            <w:r w:rsidRPr="00602791">
              <w:rPr>
                <w:rFonts w:ascii="Times New Roman" w:hAnsi="Times New Roman" w:cs="Times New Roman"/>
                <w:lang w:val="en-US"/>
              </w:rPr>
              <w:t>1</w:t>
            </w:r>
          </w:p>
        </w:tc>
        <w:tc>
          <w:tcPr>
            <w:tcW w:w="1560" w:type="dxa"/>
            <w:tcBorders>
              <w:top w:val="single" w:sz="4" w:space="0" w:color="auto"/>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w:t>
            </w:r>
          </w:p>
        </w:tc>
        <w:tc>
          <w:tcPr>
            <w:tcW w:w="1559" w:type="dxa"/>
            <w:tcBorders>
              <w:top w:val="single" w:sz="4" w:space="0" w:color="auto"/>
              <w:left w:val="single" w:sz="4" w:space="0" w:color="000000"/>
              <w:bottom w:val="single" w:sz="4" w:space="0" w:color="000000"/>
              <w:right w:val="single" w:sz="4" w:space="0" w:color="auto"/>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w:t>
            </w:r>
          </w:p>
        </w:tc>
      </w:tr>
      <w:tr w:rsidR="00602791" w:rsidRPr="00602791" w:rsidTr="00602791">
        <w:trPr>
          <w:gridAfter w:val="1"/>
          <w:wAfter w:w="170" w:type="dxa"/>
        </w:trPr>
        <w:tc>
          <w:tcPr>
            <w:tcW w:w="824"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1.3.3.</w:t>
            </w:r>
          </w:p>
        </w:tc>
        <w:tc>
          <w:tcPr>
            <w:tcW w:w="4004" w:type="dxa"/>
            <w:gridSpan w:val="2"/>
            <w:tcBorders>
              <w:top w:val="nil"/>
              <w:left w:val="single" w:sz="4" w:space="0" w:color="000000"/>
              <w:bottom w:val="single" w:sz="4" w:space="0" w:color="000000"/>
              <w:right w:val="single" w:sz="4" w:space="0" w:color="auto"/>
            </w:tcBorders>
          </w:tcPr>
          <w:p w:rsidR="00602791" w:rsidRPr="00602791" w:rsidRDefault="00602791" w:rsidP="00602791">
            <w:pPr>
              <w:pStyle w:val="ConsPlusCell"/>
              <w:rPr>
                <w:rFonts w:ascii="Times New Roman" w:hAnsi="Times New Roman" w:cs="Times New Roman"/>
              </w:rPr>
            </w:pPr>
            <w:proofErr w:type="spellStart"/>
            <w:r w:rsidRPr="00602791">
              <w:rPr>
                <w:rFonts w:ascii="Times New Roman" w:hAnsi="Times New Roman" w:cs="Times New Roman"/>
              </w:rPr>
              <w:t>Акарицидная</w:t>
            </w:r>
            <w:proofErr w:type="spellEnd"/>
            <w:r w:rsidRPr="00602791">
              <w:rPr>
                <w:rFonts w:ascii="Times New Roman" w:hAnsi="Times New Roman" w:cs="Times New Roman"/>
              </w:rPr>
              <w:t xml:space="preserve"> обработка кладбищ (га)</w:t>
            </w:r>
          </w:p>
        </w:tc>
        <w:tc>
          <w:tcPr>
            <w:tcW w:w="1698" w:type="dxa"/>
            <w:tcBorders>
              <w:top w:val="single" w:sz="4" w:space="0" w:color="000000"/>
              <w:left w:val="single" w:sz="4" w:space="0" w:color="auto"/>
              <w:bottom w:val="single" w:sz="4" w:space="0" w:color="auto"/>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3,8</w:t>
            </w:r>
          </w:p>
        </w:tc>
        <w:tc>
          <w:tcPr>
            <w:tcW w:w="1560" w:type="dxa"/>
            <w:tcBorders>
              <w:top w:val="single" w:sz="4" w:space="0" w:color="000000"/>
              <w:left w:val="single" w:sz="4" w:space="0" w:color="000000"/>
              <w:bottom w:val="single" w:sz="4" w:space="0" w:color="auto"/>
              <w:right w:val="nil"/>
            </w:tcBorders>
            <w:vAlign w:val="center"/>
          </w:tcPr>
          <w:p w:rsidR="00602791" w:rsidRPr="00602791" w:rsidRDefault="00602791" w:rsidP="00602791">
            <w:pPr>
              <w:jc w:val="center"/>
              <w:rPr>
                <w:sz w:val="20"/>
                <w:szCs w:val="20"/>
              </w:rPr>
            </w:pPr>
            <w:r w:rsidRPr="00602791">
              <w:rPr>
                <w:sz w:val="20"/>
                <w:szCs w:val="20"/>
              </w:rPr>
              <w:t>3,8</w:t>
            </w:r>
          </w:p>
        </w:tc>
        <w:tc>
          <w:tcPr>
            <w:tcW w:w="1559" w:type="dxa"/>
            <w:tcBorders>
              <w:top w:val="single" w:sz="4" w:space="0" w:color="000000"/>
              <w:left w:val="single" w:sz="4" w:space="0" w:color="000000"/>
              <w:bottom w:val="single" w:sz="4" w:space="0" w:color="auto"/>
              <w:right w:val="single" w:sz="4" w:space="0" w:color="auto"/>
            </w:tcBorders>
            <w:vAlign w:val="center"/>
          </w:tcPr>
          <w:p w:rsidR="00602791" w:rsidRPr="00602791" w:rsidRDefault="00602791" w:rsidP="00602791">
            <w:pPr>
              <w:jc w:val="center"/>
              <w:rPr>
                <w:sz w:val="20"/>
                <w:szCs w:val="20"/>
              </w:rPr>
            </w:pPr>
            <w:r w:rsidRPr="00602791">
              <w:rPr>
                <w:sz w:val="20"/>
                <w:szCs w:val="20"/>
              </w:rPr>
              <w:t>3,8</w:t>
            </w:r>
          </w:p>
        </w:tc>
      </w:tr>
      <w:tr w:rsidR="00602791" w:rsidRPr="00602791" w:rsidTr="00602791">
        <w:trPr>
          <w:gridAfter w:val="1"/>
          <w:wAfter w:w="170" w:type="dxa"/>
        </w:trPr>
        <w:tc>
          <w:tcPr>
            <w:tcW w:w="824"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1.3.4</w:t>
            </w:r>
          </w:p>
        </w:tc>
        <w:tc>
          <w:tcPr>
            <w:tcW w:w="4004" w:type="dxa"/>
            <w:gridSpan w:val="2"/>
            <w:tcBorders>
              <w:top w:val="nil"/>
              <w:left w:val="single" w:sz="4" w:space="0" w:color="000000"/>
              <w:bottom w:val="single" w:sz="4" w:space="0" w:color="000000"/>
              <w:right w:val="single" w:sz="4" w:space="0" w:color="auto"/>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Изготовление проектно-сметной документации на благоустройство воинского захоронения (шт.)</w:t>
            </w:r>
          </w:p>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Установка мемориального знака (шт.)</w:t>
            </w:r>
          </w:p>
        </w:tc>
        <w:tc>
          <w:tcPr>
            <w:tcW w:w="1698" w:type="dxa"/>
            <w:tcBorders>
              <w:top w:val="single" w:sz="4" w:space="0" w:color="000000"/>
              <w:left w:val="single" w:sz="4" w:space="0" w:color="auto"/>
              <w:bottom w:val="single" w:sz="4" w:space="0" w:color="auto"/>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w:t>
            </w:r>
          </w:p>
        </w:tc>
        <w:tc>
          <w:tcPr>
            <w:tcW w:w="1560" w:type="dxa"/>
            <w:tcBorders>
              <w:top w:val="single" w:sz="4" w:space="0" w:color="000000"/>
              <w:left w:val="single" w:sz="4" w:space="0" w:color="000000"/>
              <w:bottom w:val="single" w:sz="4" w:space="0" w:color="auto"/>
              <w:right w:val="nil"/>
            </w:tcBorders>
            <w:vAlign w:val="center"/>
          </w:tcPr>
          <w:p w:rsidR="00602791" w:rsidRPr="00602791" w:rsidRDefault="00602791" w:rsidP="00602791">
            <w:pPr>
              <w:jc w:val="center"/>
              <w:rPr>
                <w:sz w:val="20"/>
                <w:szCs w:val="20"/>
              </w:rPr>
            </w:pPr>
            <w:r w:rsidRPr="00602791">
              <w:rPr>
                <w:sz w:val="20"/>
                <w:szCs w:val="20"/>
              </w:rPr>
              <w:t>-</w:t>
            </w:r>
          </w:p>
        </w:tc>
        <w:tc>
          <w:tcPr>
            <w:tcW w:w="1559" w:type="dxa"/>
            <w:tcBorders>
              <w:top w:val="single" w:sz="4" w:space="0" w:color="000000"/>
              <w:left w:val="single" w:sz="4" w:space="0" w:color="000000"/>
              <w:bottom w:val="single" w:sz="4" w:space="0" w:color="auto"/>
              <w:right w:val="single" w:sz="4" w:space="0" w:color="auto"/>
            </w:tcBorders>
            <w:vAlign w:val="center"/>
          </w:tcPr>
          <w:p w:rsidR="00602791" w:rsidRPr="00602791" w:rsidRDefault="00602791" w:rsidP="00602791">
            <w:pPr>
              <w:jc w:val="center"/>
              <w:rPr>
                <w:sz w:val="20"/>
                <w:szCs w:val="20"/>
              </w:rPr>
            </w:pPr>
            <w:r w:rsidRPr="00602791">
              <w:rPr>
                <w:sz w:val="20"/>
                <w:szCs w:val="20"/>
              </w:rPr>
              <w:t>-</w:t>
            </w:r>
          </w:p>
        </w:tc>
      </w:tr>
      <w:tr w:rsidR="00602791" w:rsidRPr="00602791" w:rsidTr="00602791">
        <w:trPr>
          <w:gridAfter w:val="1"/>
          <w:wAfter w:w="170" w:type="dxa"/>
        </w:trPr>
        <w:tc>
          <w:tcPr>
            <w:tcW w:w="824"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1.3.5</w:t>
            </w:r>
          </w:p>
        </w:tc>
        <w:tc>
          <w:tcPr>
            <w:tcW w:w="4004" w:type="dxa"/>
            <w:gridSpan w:val="2"/>
            <w:tcBorders>
              <w:top w:val="nil"/>
              <w:left w:val="single" w:sz="4" w:space="0" w:color="000000"/>
              <w:bottom w:val="single" w:sz="4" w:space="0" w:color="000000"/>
              <w:right w:val="single" w:sz="4" w:space="0" w:color="auto"/>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Обустройство и восстановление воинских захоронений (шт.)</w:t>
            </w:r>
          </w:p>
        </w:tc>
        <w:tc>
          <w:tcPr>
            <w:tcW w:w="1698" w:type="dxa"/>
            <w:tcBorders>
              <w:top w:val="single" w:sz="4" w:space="0" w:color="000000"/>
              <w:left w:val="single" w:sz="4" w:space="0" w:color="auto"/>
              <w:bottom w:val="single" w:sz="4" w:space="0" w:color="auto"/>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w:t>
            </w:r>
          </w:p>
        </w:tc>
        <w:tc>
          <w:tcPr>
            <w:tcW w:w="1560" w:type="dxa"/>
            <w:tcBorders>
              <w:top w:val="single" w:sz="4" w:space="0" w:color="000000"/>
              <w:left w:val="single" w:sz="4" w:space="0" w:color="000000"/>
              <w:bottom w:val="single" w:sz="4" w:space="0" w:color="auto"/>
              <w:right w:val="nil"/>
            </w:tcBorders>
            <w:vAlign w:val="center"/>
          </w:tcPr>
          <w:p w:rsidR="00602791" w:rsidRPr="00602791" w:rsidRDefault="00602791" w:rsidP="00602791">
            <w:pPr>
              <w:jc w:val="center"/>
              <w:rPr>
                <w:sz w:val="20"/>
                <w:szCs w:val="20"/>
              </w:rPr>
            </w:pPr>
            <w:r w:rsidRPr="00602791">
              <w:rPr>
                <w:sz w:val="20"/>
                <w:szCs w:val="20"/>
              </w:rPr>
              <w:t>-</w:t>
            </w:r>
          </w:p>
        </w:tc>
        <w:tc>
          <w:tcPr>
            <w:tcW w:w="1559" w:type="dxa"/>
            <w:tcBorders>
              <w:top w:val="single" w:sz="4" w:space="0" w:color="000000"/>
              <w:left w:val="single" w:sz="4" w:space="0" w:color="000000"/>
              <w:bottom w:val="single" w:sz="4" w:space="0" w:color="auto"/>
              <w:right w:val="single" w:sz="4" w:space="0" w:color="auto"/>
            </w:tcBorders>
            <w:vAlign w:val="center"/>
          </w:tcPr>
          <w:p w:rsidR="00602791" w:rsidRPr="00602791" w:rsidRDefault="00602791" w:rsidP="00602791">
            <w:pPr>
              <w:jc w:val="center"/>
              <w:rPr>
                <w:sz w:val="20"/>
                <w:szCs w:val="20"/>
              </w:rPr>
            </w:pPr>
            <w:r w:rsidRPr="00602791">
              <w:rPr>
                <w:sz w:val="20"/>
                <w:szCs w:val="20"/>
              </w:rPr>
              <w:t>-</w:t>
            </w:r>
          </w:p>
        </w:tc>
      </w:tr>
      <w:tr w:rsidR="00602791" w:rsidRPr="00602791" w:rsidTr="00602791">
        <w:trPr>
          <w:gridAfter w:val="1"/>
          <w:wAfter w:w="170" w:type="dxa"/>
          <w:trHeight w:val="573"/>
        </w:trPr>
        <w:tc>
          <w:tcPr>
            <w:tcW w:w="824" w:type="dxa"/>
            <w:tcBorders>
              <w:top w:val="single" w:sz="4" w:space="0" w:color="auto"/>
              <w:left w:val="single" w:sz="4" w:space="0" w:color="auto"/>
              <w:bottom w:val="single" w:sz="4" w:space="0" w:color="auto"/>
              <w:right w:val="nil"/>
            </w:tcBorders>
          </w:tcPr>
          <w:p w:rsidR="00602791" w:rsidRPr="00602791" w:rsidRDefault="00602791" w:rsidP="00602791">
            <w:pPr>
              <w:pStyle w:val="ConsPlusCell"/>
              <w:rPr>
                <w:rFonts w:ascii="Times New Roman" w:hAnsi="Times New Roman" w:cs="Times New Roman"/>
                <w:b/>
              </w:rPr>
            </w:pPr>
            <w:r w:rsidRPr="00602791">
              <w:rPr>
                <w:rFonts w:ascii="Times New Roman" w:hAnsi="Times New Roman" w:cs="Times New Roman"/>
              </w:rPr>
              <w:t>1.4.</w:t>
            </w:r>
          </w:p>
        </w:tc>
        <w:tc>
          <w:tcPr>
            <w:tcW w:w="8821" w:type="dxa"/>
            <w:gridSpan w:val="5"/>
            <w:tcBorders>
              <w:top w:val="single" w:sz="4" w:space="0" w:color="auto"/>
              <w:left w:val="single" w:sz="4" w:space="0" w:color="000000"/>
              <w:bottom w:val="single" w:sz="4" w:space="0" w:color="auto"/>
              <w:right w:val="single" w:sz="4" w:space="0" w:color="auto"/>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b/>
              </w:rPr>
              <w:t xml:space="preserve">Задача 4. Проведение прочих мероприятий  благоустройства территории поселения </w:t>
            </w:r>
          </w:p>
        </w:tc>
      </w:tr>
      <w:tr w:rsidR="00602791" w:rsidRPr="00602791" w:rsidTr="00602791">
        <w:trPr>
          <w:trHeight w:val="1984"/>
        </w:trPr>
        <w:tc>
          <w:tcPr>
            <w:tcW w:w="824"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1.4.1</w:t>
            </w:r>
          </w:p>
        </w:tc>
        <w:tc>
          <w:tcPr>
            <w:tcW w:w="4004" w:type="dxa"/>
            <w:gridSpan w:val="2"/>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Доля обслуживания территорий общего пользования ( Расчистка от снега дорожек и посыпание песком в зимнее время, уборка листьев и сухой травы, мусора) (%)</w:t>
            </w:r>
          </w:p>
          <w:p w:rsidR="00602791" w:rsidRPr="00602791" w:rsidRDefault="00602791" w:rsidP="00602791">
            <w:pPr>
              <w:pStyle w:val="ConsPlusCell"/>
              <w:rPr>
                <w:rFonts w:ascii="Times New Roman" w:hAnsi="Times New Roman" w:cs="Times New Roman"/>
              </w:rPr>
            </w:pPr>
          </w:p>
        </w:tc>
        <w:tc>
          <w:tcPr>
            <w:tcW w:w="1698"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lang w:val="en-US"/>
              </w:rPr>
              <w:t>1</w:t>
            </w:r>
            <w:r w:rsidRPr="00602791">
              <w:rPr>
                <w:rFonts w:ascii="Times New Roman" w:hAnsi="Times New Roman" w:cs="Times New Roman"/>
              </w:rPr>
              <w:t>00</w:t>
            </w:r>
          </w:p>
        </w:tc>
        <w:tc>
          <w:tcPr>
            <w:tcW w:w="1560"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100</w:t>
            </w:r>
          </w:p>
        </w:tc>
        <w:tc>
          <w:tcPr>
            <w:tcW w:w="1559"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100</w:t>
            </w:r>
          </w:p>
        </w:tc>
        <w:tc>
          <w:tcPr>
            <w:tcW w:w="170" w:type="dxa"/>
            <w:tcBorders>
              <w:top w:val="nil"/>
              <w:left w:val="single" w:sz="4" w:space="0" w:color="000000"/>
              <w:bottom w:val="nil"/>
              <w:right w:val="nil"/>
            </w:tcBorders>
            <w:tcMar>
              <w:top w:w="0" w:type="dxa"/>
              <w:left w:w="0" w:type="dxa"/>
              <w:bottom w:w="0" w:type="dxa"/>
              <w:right w:w="0" w:type="dxa"/>
            </w:tcMar>
          </w:tcPr>
          <w:p w:rsidR="00602791" w:rsidRPr="00602791" w:rsidRDefault="00602791" w:rsidP="00602791">
            <w:pPr>
              <w:snapToGrid w:val="0"/>
              <w:rPr>
                <w:sz w:val="20"/>
                <w:szCs w:val="20"/>
              </w:rPr>
            </w:pPr>
          </w:p>
        </w:tc>
      </w:tr>
      <w:tr w:rsidR="00602791" w:rsidRPr="00602791" w:rsidTr="00602791">
        <w:trPr>
          <w:trHeight w:val="481"/>
        </w:trPr>
        <w:tc>
          <w:tcPr>
            <w:tcW w:w="824" w:type="dxa"/>
            <w:tcBorders>
              <w:top w:val="single" w:sz="4" w:space="0" w:color="000000"/>
              <w:left w:val="single" w:sz="4" w:space="0" w:color="000000"/>
              <w:bottom w:val="nil"/>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1.4.2</w:t>
            </w:r>
          </w:p>
          <w:p w:rsidR="00602791" w:rsidRPr="00602791" w:rsidRDefault="00602791" w:rsidP="00602791">
            <w:pPr>
              <w:pStyle w:val="ConsPlusCell"/>
              <w:rPr>
                <w:rFonts w:ascii="Times New Roman" w:hAnsi="Times New Roman" w:cs="Times New Roman"/>
              </w:rPr>
            </w:pPr>
          </w:p>
        </w:tc>
        <w:tc>
          <w:tcPr>
            <w:tcW w:w="4004" w:type="dxa"/>
            <w:gridSpan w:val="2"/>
            <w:tcBorders>
              <w:top w:val="single" w:sz="4" w:space="0" w:color="000000"/>
              <w:left w:val="single" w:sz="4" w:space="0" w:color="000000"/>
              <w:bottom w:val="nil"/>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Приобретение и содержание садового инвентаря и  инструментов (шт.) и расходных материалов для ремонта элементов общественных территорий</w:t>
            </w:r>
          </w:p>
        </w:tc>
        <w:tc>
          <w:tcPr>
            <w:tcW w:w="1698" w:type="dxa"/>
            <w:tcBorders>
              <w:top w:val="single" w:sz="4" w:space="0" w:color="000000"/>
              <w:left w:val="single" w:sz="4" w:space="0" w:color="000000"/>
              <w:bottom w:val="nil"/>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107</w:t>
            </w:r>
          </w:p>
        </w:tc>
        <w:tc>
          <w:tcPr>
            <w:tcW w:w="1560" w:type="dxa"/>
            <w:tcBorders>
              <w:top w:val="single" w:sz="4" w:space="0" w:color="000000"/>
              <w:left w:val="single" w:sz="4" w:space="0" w:color="000000"/>
              <w:bottom w:val="nil"/>
              <w:right w:val="nil"/>
            </w:tcBorders>
          </w:tcPr>
          <w:p w:rsidR="00602791" w:rsidRPr="00602791" w:rsidRDefault="00602791" w:rsidP="00602791">
            <w:pPr>
              <w:jc w:val="center"/>
              <w:rPr>
                <w:sz w:val="20"/>
                <w:szCs w:val="20"/>
              </w:rPr>
            </w:pPr>
            <w:r w:rsidRPr="00602791">
              <w:rPr>
                <w:sz w:val="20"/>
                <w:szCs w:val="20"/>
              </w:rPr>
              <w:t>-</w:t>
            </w:r>
          </w:p>
        </w:tc>
        <w:tc>
          <w:tcPr>
            <w:tcW w:w="1559" w:type="dxa"/>
            <w:tcBorders>
              <w:top w:val="single" w:sz="4" w:space="0" w:color="000000"/>
              <w:left w:val="single" w:sz="4" w:space="0" w:color="000000"/>
              <w:bottom w:val="nil"/>
              <w:right w:val="nil"/>
            </w:tcBorders>
          </w:tcPr>
          <w:p w:rsidR="00602791" w:rsidRPr="00602791" w:rsidRDefault="00602791" w:rsidP="00602791">
            <w:pPr>
              <w:jc w:val="center"/>
              <w:rPr>
                <w:sz w:val="20"/>
                <w:szCs w:val="20"/>
              </w:rPr>
            </w:pPr>
            <w:r w:rsidRPr="00602791">
              <w:rPr>
                <w:sz w:val="20"/>
                <w:szCs w:val="20"/>
              </w:rPr>
              <w:t>-</w:t>
            </w:r>
          </w:p>
        </w:tc>
        <w:tc>
          <w:tcPr>
            <w:tcW w:w="170" w:type="dxa"/>
            <w:tcBorders>
              <w:top w:val="nil"/>
              <w:left w:val="single" w:sz="4" w:space="0" w:color="000000"/>
              <w:bottom w:val="nil"/>
              <w:right w:val="nil"/>
            </w:tcBorders>
            <w:tcMar>
              <w:top w:w="0" w:type="dxa"/>
              <w:left w:w="0" w:type="dxa"/>
              <w:bottom w:w="0" w:type="dxa"/>
              <w:right w:w="0" w:type="dxa"/>
            </w:tcMar>
          </w:tcPr>
          <w:p w:rsidR="00602791" w:rsidRPr="00602791" w:rsidRDefault="00602791" w:rsidP="00602791">
            <w:pPr>
              <w:snapToGrid w:val="0"/>
              <w:rPr>
                <w:sz w:val="20"/>
                <w:szCs w:val="20"/>
              </w:rPr>
            </w:pPr>
          </w:p>
        </w:tc>
      </w:tr>
      <w:tr w:rsidR="00602791" w:rsidRPr="00602791" w:rsidTr="00602791">
        <w:tc>
          <w:tcPr>
            <w:tcW w:w="824"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1.4.3</w:t>
            </w:r>
          </w:p>
        </w:tc>
        <w:tc>
          <w:tcPr>
            <w:tcW w:w="4004"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sz w:val="20"/>
                <w:szCs w:val="20"/>
              </w:rPr>
            </w:pPr>
            <w:r w:rsidRPr="00602791">
              <w:rPr>
                <w:sz w:val="20"/>
                <w:szCs w:val="20"/>
              </w:rPr>
              <w:t>Скос травы (кв.м)</w:t>
            </w:r>
          </w:p>
        </w:tc>
        <w:tc>
          <w:tcPr>
            <w:tcW w:w="1698"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5000</w:t>
            </w:r>
          </w:p>
        </w:tc>
        <w:tc>
          <w:tcPr>
            <w:tcW w:w="1560"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5000</w:t>
            </w:r>
          </w:p>
        </w:tc>
        <w:tc>
          <w:tcPr>
            <w:tcW w:w="1559"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5000</w:t>
            </w:r>
          </w:p>
        </w:tc>
        <w:tc>
          <w:tcPr>
            <w:tcW w:w="170" w:type="dxa"/>
            <w:tcBorders>
              <w:top w:val="nil"/>
              <w:left w:val="single" w:sz="4" w:space="0" w:color="000000"/>
              <w:bottom w:val="nil"/>
              <w:right w:val="nil"/>
            </w:tcBorders>
            <w:tcMar>
              <w:top w:w="0" w:type="dxa"/>
              <w:left w:w="0" w:type="dxa"/>
              <w:bottom w:w="0" w:type="dxa"/>
              <w:right w:w="0" w:type="dxa"/>
            </w:tcMar>
          </w:tcPr>
          <w:p w:rsidR="00602791" w:rsidRPr="00602791" w:rsidRDefault="00602791" w:rsidP="00602791">
            <w:pPr>
              <w:snapToGrid w:val="0"/>
              <w:rPr>
                <w:sz w:val="20"/>
                <w:szCs w:val="20"/>
              </w:rPr>
            </w:pPr>
          </w:p>
        </w:tc>
      </w:tr>
      <w:tr w:rsidR="00602791" w:rsidRPr="00602791" w:rsidTr="00602791">
        <w:trPr>
          <w:trHeight w:val="727"/>
        </w:trPr>
        <w:tc>
          <w:tcPr>
            <w:tcW w:w="824"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1.4.4</w:t>
            </w:r>
          </w:p>
        </w:tc>
        <w:tc>
          <w:tcPr>
            <w:tcW w:w="4004"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sz w:val="20"/>
                <w:szCs w:val="20"/>
              </w:rPr>
            </w:pPr>
            <w:proofErr w:type="spellStart"/>
            <w:r w:rsidRPr="00602791">
              <w:rPr>
                <w:sz w:val="20"/>
                <w:szCs w:val="20"/>
              </w:rPr>
              <w:t>Аккарицидная</w:t>
            </w:r>
            <w:proofErr w:type="spellEnd"/>
            <w:r w:rsidRPr="00602791">
              <w:rPr>
                <w:sz w:val="20"/>
                <w:szCs w:val="20"/>
              </w:rPr>
              <w:t xml:space="preserve"> обработка  в местах массового пребывания людей.(га)</w:t>
            </w:r>
          </w:p>
        </w:tc>
        <w:tc>
          <w:tcPr>
            <w:tcW w:w="1698"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0,7</w:t>
            </w:r>
          </w:p>
        </w:tc>
        <w:tc>
          <w:tcPr>
            <w:tcW w:w="1560"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0,7</w:t>
            </w:r>
          </w:p>
        </w:tc>
        <w:tc>
          <w:tcPr>
            <w:tcW w:w="1559"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0,7</w:t>
            </w:r>
          </w:p>
        </w:tc>
        <w:tc>
          <w:tcPr>
            <w:tcW w:w="170" w:type="dxa"/>
            <w:tcBorders>
              <w:top w:val="nil"/>
              <w:left w:val="single" w:sz="4" w:space="0" w:color="000000"/>
              <w:bottom w:val="nil"/>
              <w:right w:val="nil"/>
            </w:tcBorders>
            <w:tcMar>
              <w:top w:w="0" w:type="dxa"/>
              <w:left w:w="0" w:type="dxa"/>
              <w:bottom w:w="0" w:type="dxa"/>
              <w:right w:w="0" w:type="dxa"/>
            </w:tcMar>
          </w:tcPr>
          <w:p w:rsidR="00602791" w:rsidRPr="00602791" w:rsidRDefault="00602791" w:rsidP="00602791">
            <w:pPr>
              <w:snapToGrid w:val="0"/>
              <w:rPr>
                <w:sz w:val="20"/>
                <w:szCs w:val="20"/>
              </w:rPr>
            </w:pPr>
          </w:p>
        </w:tc>
      </w:tr>
      <w:tr w:rsidR="00602791" w:rsidRPr="00602791" w:rsidTr="00602791">
        <w:trPr>
          <w:trHeight w:val="727"/>
        </w:trPr>
        <w:tc>
          <w:tcPr>
            <w:tcW w:w="824"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1.4.5</w:t>
            </w:r>
          </w:p>
        </w:tc>
        <w:tc>
          <w:tcPr>
            <w:tcW w:w="4004"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sz w:val="20"/>
                <w:szCs w:val="20"/>
              </w:rPr>
            </w:pPr>
            <w:r w:rsidRPr="00602791">
              <w:rPr>
                <w:sz w:val="20"/>
                <w:szCs w:val="20"/>
              </w:rPr>
              <w:t>Проведение мероприятий  по подготовке к празднованию Нового года. Приобретение новогодних украшений (шт.)</w:t>
            </w:r>
          </w:p>
        </w:tc>
        <w:tc>
          <w:tcPr>
            <w:tcW w:w="1698"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w:t>
            </w:r>
          </w:p>
        </w:tc>
        <w:tc>
          <w:tcPr>
            <w:tcW w:w="170" w:type="dxa"/>
            <w:tcBorders>
              <w:top w:val="nil"/>
              <w:left w:val="single" w:sz="4" w:space="0" w:color="000000"/>
              <w:bottom w:val="nil"/>
              <w:right w:val="nil"/>
            </w:tcBorders>
            <w:tcMar>
              <w:top w:w="0" w:type="dxa"/>
              <w:left w:w="0" w:type="dxa"/>
              <w:bottom w:w="0" w:type="dxa"/>
              <w:right w:w="0" w:type="dxa"/>
            </w:tcMar>
          </w:tcPr>
          <w:p w:rsidR="00602791" w:rsidRPr="00602791" w:rsidRDefault="00602791" w:rsidP="00602791">
            <w:pPr>
              <w:snapToGrid w:val="0"/>
              <w:rPr>
                <w:sz w:val="20"/>
                <w:szCs w:val="20"/>
              </w:rPr>
            </w:pPr>
          </w:p>
        </w:tc>
      </w:tr>
      <w:tr w:rsidR="00602791" w:rsidRPr="00602791" w:rsidTr="00602791">
        <w:trPr>
          <w:trHeight w:val="727"/>
        </w:trPr>
        <w:tc>
          <w:tcPr>
            <w:tcW w:w="824"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1.4.6</w:t>
            </w:r>
          </w:p>
        </w:tc>
        <w:tc>
          <w:tcPr>
            <w:tcW w:w="4004"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sz w:val="20"/>
                <w:szCs w:val="20"/>
              </w:rPr>
            </w:pPr>
            <w:r w:rsidRPr="00602791">
              <w:rPr>
                <w:sz w:val="20"/>
                <w:szCs w:val="20"/>
              </w:rPr>
              <w:t>Ликвидация несанкционированных свалок</w:t>
            </w:r>
          </w:p>
          <w:p w:rsidR="00602791" w:rsidRPr="00602791" w:rsidRDefault="00602791" w:rsidP="00602791">
            <w:pPr>
              <w:widowControl w:val="0"/>
              <w:autoSpaceDE w:val="0"/>
              <w:rPr>
                <w:sz w:val="20"/>
                <w:szCs w:val="20"/>
              </w:rPr>
            </w:pPr>
            <w:r w:rsidRPr="00602791">
              <w:rPr>
                <w:sz w:val="20"/>
                <w:szCs w:val="20"/>
              </w:rPr>
              <w:t>(выявленные) шт.</w:t>
            </w:r>
          </w:p>
        </w:tc>
        <w:tc>
          <w:tcPr>
            <w:tcW w:w="1698"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2</w:t>
            </w:r>
          </w:p>
        </w:tc>
        <w:tc>
          <w:tcPr>
            <w:tcW w:w="1560"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w:t>
            </w:r>
          </w:p>
        </w:tc>
        <w:tc>
          <w:tcPr>
            <w:tcW w:w="170" w:type="dxa"/>
            <w:tcBorders>
              <w:top w:val="nil"/>
              <w:left w:val="single" w:sz="4" w:space="0" w:color="000000"/>
              <w:bottom w:val="nil"/>
              <w:right w:val="nil"/>
            </w:tcBorders>
            <w:tcMar>
              <w:top w:w="0" w:type="dxa"/>
              <w:left w:w="0" w:type="dxa"/>
              <w:bottom w:w="0" w:type="dxa"/>
              <w:right w:w="0" w:type="dxa"/>
            </w:tcMar>
          </w:tcPr>
          <w:p w:rsidR="00602791" w:rsidRPr="00602791" w:rsidRDefault="00602791" w:rsidP="00602791">
            <w:pPr>
              <w:snapToGrid w:val="0"/>
              <w:rPr>
                <w:sz w:val="20"/>
                <w:szCs w:val="20"/>
              </w:rPr>
            </w:pPr>
          </w:p>
        </w:tc>
      </w:tr>
      <w:tr w:rsidR="00602791" w:rsidRPr="00602791" w:rsidTr="00602791">
        <w:trPr>
          <w:trHeight w:val="727"/>
        </w:trPr>
        <w:tc>
          <w:tcPr>
            <w:tcW w:w="824"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1.4.7</w:t>
            </w:r>
          </w:p>
        </w:tc>
        <w:tc>
          <w:tcPr>
            <w:tcW w:w="4004"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sz w:val="20"/>
                <w:szCs w:val="20"/>
              </w:rPr>
            </w:pPr>
            <w:proofErr w:type="spellStart"/>
            <w:r w:rsidRPr="00602791">
              <w:rPr>
                <w:sz w:val="20"/>
                <w:szCs w:val="20"/>
              </w:rPr>
              <w:t>Окос</w:t>
            </w:r>
            <w:proofErr w:type="spellEnd"/>
            <w:r w:rsidRPr="00602791">
              <w:rPr>
                <w:sz w:val="20"/>
                <w:szCs w:val="20"/>
              </w:rPr>
              <w:t xml:space="preserve"> площадей борщевика Сосновского (га.)</w:t>
            </w:r>
          </w:p>
        </w:tc>
        <w:tc>
          <w:tcPr>
            <w:tcW w:w="1698"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w:t>
            </w:r>
          </w:p>
        </w:tc>
        <w:tc>
          <w:tcPr>
            <w:tcW w:w="1560"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w:t>
            </w:r>
          </w:p>
        </w:tc>
        <w:tc>
          <w:tcPr>
            <w:tcW w:w="170" w:type="dxa"/>
            <w:tcBorders>
              <w:top w:val="nil"/>
              <w:left w:val="single" w:sz="4" w:space="0" w:color="000000"/>
              <w:bottom w:val="nil"/>
              <w:right w:val="nil"/>
            </w:tcBorders>
            <w:tcMar>
              <w:top w:w="0" w:type="dxa"/>
              <w:left w:w="0" w:type="dxa"/>
              <w:bottom w:w="0" w:type="dxa"/>
              <w:right w:w="0" w:type="dxa"/>
            </w:tcMar>
          </w:tcPr>
          <w:p w:rsidR="00602791" w:rsidRPr="00602791" w:rsidRDefault="00602791" w:rsidP="00602791">
            <w:pPr>
              <w:snapToGrid w:val="0"/>
              <w:rPr>
                <w:sz w:val="20"/>
                <w:szCs w:val="20"/>
              </w:rPr>
            </w:pPr>
          </w:p>
        </w:tc>
      </w:tr>
      <w:tr w:rsidR="00602791" w:rsidRPr="00602791" w:rsidTr="00602791">
        <w:trPr>
          <w:trHeight w:val="727"/>
        </w:trPr>
        <w:tc>
          <w:tcPr>
            <w:tcW w:w="824"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1.4.8</w:t>
            </w:r>
          </w:p>
        </w:tc>
        <w:tc>
          <w:tcPr>
            <w:tcW w:w="4004"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sz w:val="20"/>
                <w:szCs w:val="20"/>
              </w:rPr>
            </w:pPr>
            <w:r w:rsidRPr="00602791">
              <w:rPr>
                <w:sz w:val="20"/>
                <w:szCs w:val="20"/>
              </w:rPr>
              <w:t>Выполнение работ по уничтожению борщевика Сосновского химическим способом (га.)</w:t>
            </w:r>
          </w:p>
        </w:tc>
        <w:tc>
          <w:tcPr>
            <w:tcW w:w="1698"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41</w:t>
            </w:r>
          </w:p>
        </w:tc>
        <w:tc>
          <w:tcPr>
            <w:tcW w:w="1560"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20</w:t>
            </w:r>
          </w:p>
        </w:tc>
        <w:tc>
          <w:tcPr>
            <w:tcW w:w="1559"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20</w:t>
            </w:r>
          </w:p>
        </w:tc>
        <w:tc>
          <w:tcPr>
            <w:tcW w:w="170" w:type="dxa"/>
            <w:tcBorders>
              <w:top w:val="nil"/>
              <w:left w:val="single" w:sz="4" w:space="0" w:color="000000"/>
              <w:bottom w:val="nil"/>
              <w:right w:val="nil"/>
            </w:tcBorders>
            <w:tcMar>
              <w:top w:w="0" w:type="dxa"/>
              <w:left w:w="0" w:type="dxa"/>
              <w:bottom w:w="0" w:type="dxa"/>
              <w:right w:w="0" w:type="dxa"/>
            </w:tcMar>
          </w:tcPr>
          <w:p w:rsidR="00602791" w:rsidRPr="00602791" w:rsidRDefault="00602791" w:rsidP="00602791">
            <w:pPr>
              <w:snapToGrid w:val="0"/>
              <w:rPr>
                <w:sz w:val="20"/>
                <w:szCs w:val="20"/>
              </w:rPr>
            </w:pPr>
          </w:p>
        </w:tc>
      </w:tr>
      <w:tr w:rsidR="00602791" w:rsidRPr="00602791" w:rsidTr="00602791">
        <w:trPr>
          <w:trHeight w:val="727"/>
        </w:trPr>
        <w:tc>
          <w:tcPr>
            <w:tcW w:w="824"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1.4.9</w:t>
            </w:r>
          </w:p>
        </w:tc>
        <w:tc>
          <w:tcPr>
            <w:tcW w:w="4004"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sz w:val="20"/>
                <w:szCs w:val="20"/>
              </w:rPr>
            </w:pPr>
            <w:r w:rsidRPr="00602791">
              <w:rPr>
                <w:sz w:val="20"/>
                <w:szCs w:val="20"/>
              </w:rPr>
              <w:t>Благоустройство территории общего пользования (шт.)</w:t>
            </w:r>
          </w:p>
        </w:tc>
        <w:tc>
          <w:tcPr>
            <w:tcW w:w="1698"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w:t>
            </w:r>
          </w:p>
        </w:tc>
        <w:tc>
          <w:tcPr>
            <w:tcW w:w="170" w:type="dxa"/>
            <w:tcBorders>
              <w:top w:val="nil"/>
              <w:left w:val="single" w:sz="4" w:space="0" w:color="000000"/>
              <w:bottom w:val="nil"/>
              <w:right w:val="nil"/>
            </w:tcBorders>
            <w:tcMar>
              <w:top w:w="0" w:type="dxa"/>
              <w:left w:w="0" w:type="dxa"/>
              <w:bottom w:w="0" w:type="dxa"/>
              <w:right w:w="0" w:type="dxa"/>
            </w:tcMar>
          </w:tcPr>
          <w:p w:rsidR="00602791" w:rsidRPr="00602791" w:rsidRDefault="00602791" w:rsidP="00602791">
            <w:pPr>
              <w:snapToGrid w:val="0"/>
              <w:rPr>
                <w:sz w:val="20"/>
                <w:szCs w:val="20"/>
              </w:rPr>
            </w:pPr>
          </w:p>
        </w:tc>
      </w:tr>
      <w:tr w:rsidR="00602791" w:rsidRPr="00602791" w:rsidTr="00602791">
        <w:trPr>
          <w:trHeight w:val="727"/>
        </w:trPr>
        <w:tc>
          <w:tcPr>
            <w:tcW w:w="824"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1.4.10</w:t>
            </w:r>
          </w:p>
        </w:tc>
        <w:tc>
          <w:tcPr>
            <w:tcW w:w="4004"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sz w:val="20"/>
                <w:szCs w:val="20"/>
              </w:rPr>
            </w:pPr>
            <w:r w:rsidRPr="00602791">
              <w:rPr>
                <w:sz w:val="20"/>
                <w:szCs w:val="20"/>
              </w:rPr>
              <w:t>Создание и содержание мест (площадок) накопления твердых коммунальных отходов (шт.)</w:t>
            </w:r>
          </w:p>
        </w:tc>
        <w:tc>
          <w:tcPr>
            <w:tcW w:w="1698"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w:t>
            </w:r>
          </w:p>
        </w:tc>
        <w:tc>
          <w:tcPr>
            <w:tcW w:w="170" w:type="dxa"/>
            <w:tcBorders>
              <w:top w:val="nil"/>
              <w:left w:val="single" w:sz="4" w:space="0" w:color="000000"/>
              <w:bottom w:val="nil"/>
              <w:right w:val="nil"/>
            </w:tcBorders>
            <w:tcMar>
              <w:top w:w="0" w:type="dxa"/>
              <w:left w:w="0" w:type="dxa"/>
              <w:bottom w:w="0" w:type="dxa"/>
              <w:right w:w="0" w:type="dxa"/>
            </w:tcMar>
          </w:tcPr>
          <w:p w:rsidR="00602791" w:rsidRPr="00602791" w:rsidRDefault="00602791" w:rsidP="00602791">
            <w:pPr>
              <w:snapToGrid w:val="0"/>
              <w:rPr>
                <w:sz w:val="20"/>
                <w:szCs w:val="20"/>
              </w:rPr>
            </w:pPr>
          </w:p>
        </w:tc>
      </w:tr>
      <w:tr w:rsidR="00602791" w:rsidRPr="00602791" w:rsidTr="00602791">
        <w:trPr>
          <w:trHeight w:val="727"/>
        </w:trPr>
        <w:tc>
          <w:tcPr>
            <w:tcW w:w="824"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1.4.11</w:t>
            </w:r>
          </w:p>
        </w:tc>
        <w:tc>
          <w:tcPr>
            <w:tcW w:w="4004"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sz w:val="20"/>
                <w:szCs w:val="20"/>
              </w:rPr>
            </w:pPr>
            <w:r w:rsidRPr="00602791">
              <w:rPr>
                <w:sz w:val="20"/>
                <w:szCs w:val="20"/>
              </w:rPr>
              <w:t>Приобретение информационных знаков (шт.)</w:t>
            </w:r>
          </w:p>
        </w:tc>
        <w:tc>
          <w:tcPr>
            <w:tcW w:w="1698"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8</w:t>
            </w:r>
          </w:p>
        </w:tc>
        <w:tc>
          <w:tcPr>
            <w:tcW w:w="1560"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w:t>
            </w:r>
          </w:p>
        </w:tc>
        <w:tc>
          <w:tcPr>
            <w:tcW w:w="1559"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w:t>
            </w:r>
          </w:p>
        </w:tc>
        <w:tc>
          <w:tcPr>
            <w:tcW w:w="170" w:type="dxa"/>
            <w:tcBorders>
              <w:top w:val="nil"/>
              <w:left w:val="single" w:sz="4" w:space="0" w:color="000000"/>
              <w:bottom w:val="nil"/>
              <w:right w:val="nil"/>
            </w:tcBorders>
            <w:tcMar>
              <w:top w:w="0" w:type="dxa"/>
              <w:left w:w="0" w:type="dxa"/>
              <w:bottom w:w="0" w:type="dxa"/>
              <w:right w:w="0" w:type="dxa"/>
            </w:tcMar>
          </w:tcPr>
          <w:p w:rsidR="00602791" w:rsidRPr="00602791" w:rsidRDefault="00602791" w:rsidP="00602791">
            <w:pPr>
              <w:snapToGrid w:val="0"/>
              <w:rPr>
                <w:sz w:val="20"/>
                <w:szCs w:val="20"/>
              </w:rPr>
            </w:pPr>
          </w:p>
        </w:tc>
      </w:tr>
      <w:tr w:rsidR="00602791" w:rsidRPr="00602791" w:rsidTr="00602791">
        <w:trPr>
          <w:trHeight w:val="727"/>
        </w:trPr>
        <w:tc>
          <w:tcPr>
            <w:tcW w:w="824"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1.4.12</w:t>
            </w:r>
          </w:p>
        </w:tc>
        <w:tc>
          <w:tcPr>
            <w:tcW w:w="4004"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sz w:val="20"/>
                <w:szCs w:val="20"/>
              </w:rPr>
            </w:pPr>
            <w:r w:rsidRPr="00602791">
              <w:rPr>
                <w:sz w:val="20"/>
                <w:szCs w:val="20"/>
              </w:rPr>
              <w:t>Изготовление сметных расчетов и их проверка (шт.)</w:t>
            </w:r>
          </w:p>
        </w:tc>
        <w:tc>
          <w:tcPr>
            <w:tcW w:w="1698"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10</w:t>
            </w:r>
          </w:p>
        </w:tc>
        <w:tc>
          <w:tcPr>
            <w:tcW w:w="1560"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10</w:t>
            </w:r>
          </w:p>
        </w:tc>
        <w:tc>
          <w:tcPr>
            <w:tcW w:w="1559"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10</w:t>
            </w:r>
          </w:p>
        </w:tc>
        <w:tc>
          <w:tcPr>
            <w:tcW w:w="170" w:type="dxa"/>
            <w:tcBorders>
              <w:top w:val="nil"/>
              <w:left w:val="single" w:sz="4" w:space="0" w:color="000000"/>
              <w:bottom w:val="nil"/>
              <w:right w:val="nil"/>
            </w:tcBorders>
            <w:tcMar>
              <w:top w:w="0" w:type="dxa"/>
              <w:left w:w="0" w:type="dxa"/>
              <w:bottom w:w="0" w:type="dxa"/>
              <w:right w:w="0" w:type="dxa"/>
            </w:tcMar>
          </w:tcPr>
          <w:p w:rsidR="00602791" w:rsidRPr="00602791" w:rsidRDefault="00602791" w:rsidP="00602791">
            <w:pPr>
              <w:snapToGrid w:val="0"/>
              <w:rPr>
                <w:sz w:val="20"/>
                <w:szCs w:val="20"/>
              </w:rPr>
            </w:pPr>
          </w:p>
        </w:tc>
      </w:tr>
      <w:tr w:rsidR="00602791" w:rsidRPr="00602791" w:rsidTr="00602791">
        <w:trPr>
          <w:trHeight w:val="727"/>
        </w:trPr>
        <w:tc>
          <w:tcPr>
            <w:tcW w:w="824"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1.4.13</w:t>
            </w:r>
          </w:p>
        </w:tc>
        <w:tc>
          <w:tcPr>
            <w:tcW w:w="4004"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sz w:val="20"/>
                <w:szCs w:val="20"/>
              </w:rPr>
            </w:pPr>
            <w:r w:rsidRPr="00602791">
              <w:rPr>
                <w:sz w:val="20"/>
                <w:szCs w:val="20"/>
              </w:rPr>
              <w:t xml:space="preserve">Благоустройство пешеходных дорожек </w:t>
            </w:r>
          </w:p>
        </w:tc>
        <w:tc>
          <w:tcPr>
            <w:tcW w:w="1698"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w:t>
            </w:r>
          </w:p>
        </w:tc>
        <w:tc>
          <w:tcPr>
            <w:tcW w:w="1560"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w:t>
            </w:r>
          </w:p>
        </w:tc>
        <w:tc>
          <w:tcPr>
            <w:tcW w:w="170" w:type="dxa"/>
            <w:tcBorders>
              <w:top w:val="nil"/>
              <w:left w:val="single" w:sz="4" w:space="0" w:color="000000"/>
              <w:bottom w:val="nil"/>
              <w:right w:val="nil"/>
            </w:tcBorders>
            <w:tcMar>
              <w:top w:w="0" w:type="dxa"/>
              <w:left w:w="0" w:type="dxa"/>
              <w:bottom w:w="0" w:type="dxa"/>
              <w:right w:w="0" w:type="dxa"/>
            </w:tcMar>
          </w:tcPr>
          <w:p w:rsidR="00602791" w:rsidRPr="00602791" w:rsidRDefault="00602791" w:rsidP="00602791">
            <w:pPr>
              <w:snapToGrid w:val="0"/>
              <w:rPr>
                <w:sz w:val="20"/>
                <w:szCs w:val="20"/>
              </w:rPr>
            </w:pPr>
          </w:p>
        </w:tc>
      </w:tr>
      <w:tr w:rsidR="00602791" w:rsidRPr="00602791" w:rsidTr="00602791">
        <w:trPr>
          <w:trHeight w:val="727"/>
        </w:trPr>
        <w:tc>
          <w:tcPr>
            <w:tcW w:w="824"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b/>
              </w:rPr>
            </w:pPr>
            <w:r w:rsidRPr="00602791">
              <w:rPr>
                <w:rFonts w:ascii="Times New Roman" w:hAnsi="Times New Roman" w:cs="Times New Roman"/>
                <w:b/>
              </w:rPr>
              <w:t>1.5</w:t>
            </w:r>
          </w:p>
        </w:tc>
        <w:tc>
          <w:tcPr>
            <w:tcW w:w="8821" w:type="dxa"/>
            <w:gridSpan w:val="5"/>
            <w:tcBorders>
              <w:top w:val="single" w:sz="4" w:space="0" w:color="000000"/>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b/>
              </w:rPr>
            </w:pPr>
            <w:r w:rsidRPr="00602791">
              <w:rPr>
                <w:rFonts w:ascii="Times New Roman" w:hAnsi="Times New Roman" w:cs="Times New Roman"/>
                <w:b/>
              </w:rPr>
              <w:t>Задача 5. Поддержки местных инициатив граждан</w:t>
            </w:r>
          </w:p>
        </w:tc>
        <w:tc>
          <w:tcPr>
            <w:tcW w:w="170" w:type="dxa"/>
            <w:tcBorders>
              <w:top w:val="nil"/>
              <w:left w:val="single" w:sz="4" w:space="0" w:color="000000"/>
              <w:bottom w:val="nil"/>
              <w:right w:val="nil"/>
            </w:tcBorders>
            <w:tcMar>
              <w:top w:w="0" w:type="dxa"/>
              <w:left w:w="0" w:type="dxa"/>
              <w:bottom w:w="0" w:type="dxa"/>
              <w:right w:w="0" w:type="dxa"/>
            </w:tcMar>
          </w:tcPr>
          <w:p w:rsidR="00602791" w:rsidRPr="00602791" w:rsidRDefault="00602791" w:rsidP="00602791">
            <w:pPr>
              <w:snapToGrid w:val="0"/>
              <w:rPr>
                <w:sz w:val="20"/>
                <w:szCs w:val="20"/>
              </w:rPr>
            </w:pPr>
          </w:p>
        </w:tc>
      </w:tr>
      <w:tr w:rsidR="00602791" w:rsidRPr="00602791" w:rsidTr="00602791">
        <w:trPr>
          <w:trHeight w:val="727"/>
        </w:trPr>
        <w:tc>
          <w:tcPr>
            <w:tcW w:w="824"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lastRenderedPageBreak/>
              <w:t>1.5.1</w:t>
            </w:r>
          </w:p>
        </w:tc>
        <w:tc>
          <w:tcPr>
            <w:tcW w:w="4004" w:type="dxa"/>
            <w:gridSpan w:val="2"/>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Реализация проектов территориальных общественных самоуправлений, включенных в муниципальные программы  развития территорий (ед.)</w:t>
            </w:r>
          </w:p>
        </w:tc>
        <w:tc>
          <w:tcPr>
            <w:tcW w:w="1698"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4</w:t>
            </w:r>
          </w:p>
        </w:tc>
        <w:tc>
          <w:tcPr>
            <w:tcW w:w="1560"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4</w:t>
            </w:r>
          </w:p>
        </w:tc>
        <w:tc>
          <w:tcPr>
            <w:tcW w:w="1559"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4</w:t>
            </w:r>
          </w:p>
        </w:tc>
        <w:tc>
          <w:tcPr>
            <w:tcW w:w="170" w:type="dxa"/>
            <w:tcBorders>
              <w:top w:val="nil"/>
              <w:left w:val="single" w:sz="4" w:space="0" w:color="000000"/>
              <w:bottom w:val="nil"/>
              <w:right w:val="nil"/>
            </w:tcBorders>
            <w:tcMar>
              <w:top w:w="0" w:type="dxa"/>
              <w:left w:w="0" w:type="dxa"/>
              <w:bottom w:w="0" w:type="dxa"/>
              <w:right w:w="0" w:type="dxa"/>
            </w:tcMar>
          </w:tcPr>
          <w:p w:rsidR="00602791" w:rsidRPr="00602791" w:rsidRDefault="00602791" w:rsidP="00602791">
            <w:pPr>
              <w:snapToGrid w:val="0"/>
              <w:rPr>
                <w:sz w:val="20"/>
                <w:szCs w:val="20"/>
              </w:rPr>
            </w:pPr>
          </w:p>
        </w:tc>
      </w:tr>
      <w:tr w:rsidR="00602791" w:rsidRPr="00602791" w:rsidTr="00602791">
        <w:trPr>
          <w:trHeight w:val="727"/>
        </w:trPr>
        <w:tc>
          <w:tcPr>
            <w:tcW w:w="824"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1.5.2</w:t>
            </w:r>
          </w:p>
        </w:tc>
        <w:tc>
          <w:tcPr>
            <w:tcW w:w="4004" w:type="dxa"/>
            <w:gridSpan w:val="2"/>
            <w:tcBorders>
              <w:top w:val="single" w:sz="4" w:space="0" w:color="000000"/>
              <w:left w:val="single" w:sz="4" w:space="0" w:color="000000"/>
              <w:bottom w:val="single" w:sz="4" w:space="0" w:color="000000"/>
              <w:right w:val="nil"/>
            </w:tcBorders>
            <w:vAlign w:val="center"/>
          </w:tcPr>
          <w:p w:rsidR="00602791" w:rsidRPr="00602791" w:rsidRDefault="00602791" w:rsidP="00602791">
            <w:pPr>
              <w:widowControl w:val="0"/>
              <w:autoSpaceDE w:val="0"/>
              <w:rPr>
                <w:sz w:val="20"/>
                <w:szCs w:val="20"/>
              </w:rPr>
            </w:pPr>
            <w:r w:rsidRPr="00602791">
              <w:rPr>
                <w:sz w:val="20"/>
                <w:szCs w:val="20"/>
              </w:rPr>
              <w:t>Реализация проектов ППМИ, включенных в муниципальные программы развитие территорий (ед.)</w:t>
            </w:r>
          </w:p>
        </w:tc>
        <w:tc>
          <w:tcPr>
            <w:tcW w:w="1698"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0</w:t>
            </w:r>
          </w:p>
        </w:tc>
        <w:tc>
          <w:tcPr>
            <w:tcW w:w="1560"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0</w:t>
            </w:r>
          </w:p>
        </w:tc>
        <w:tc>
          <w:tcPr>
            <w:tcW w:w="1559"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0</w:t>
            </w:r>
          </w:p>
        </w:tc>
        <w:tc>
          <w:tcPr>
            <w:tcW w:w="170" w:type="dxa"/>
            <w:tcBorders>
              <w:top w:val="nil"/>
              <w:left w:val="single" w:sz="4" w:space="0" w:color="000000"/>
              <w:bottom w:val="nil"/>
              <w:right w:val="nil"/>
            </w:tcBorders>
            <w:tcMar>
              <w:top w:w="0" w:type="dxa"/>
              <w:left w:w="0" w:type="dxa"/>
              <w:bottom w:w="0" w:type="dxa"/>
              <w:right w:w="0" w:type="dxa"/>
            </w:tcMar>
          </w:tcPr>
          <w:p w:rsidR="00602791" w:rsidRPr="00602791" w:rsidRDefault="00602791" w:rsidP="00602791">
            <w:pPr>
              <w:snapToGrid w:val="0"/>
              <w:rPr>
                <w:sz w:val="20"/>
                <w:szCs w:val="20"/>
              </w:rPr>
            </w:pPr>
          </w:p>
        </w:tc>
      </w:tr>
      <w:tr w:rsidR="00602791" w:rsidRPr="00602791" w:rsidTr="00602791">
        <w:trPr>
          <w:trHeight w:val="727"/>
        </w:trPr>
        <w:tc>
          <w:tcPr>
            <w:tcW w:w="824"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1.5.3</w:t>
            </w:r>
          </w:p>
        </w:tc>
        <w:tc>
          <w:tcPr>
            <w:tcW w:w="4004" w:type="dxa"/>
            <w:gridSpan w:val="2"/>
            <w:tcBorders>
              <w:top w:val="single" w:sz="4" w:space="0" w:color="000000"/>
              <w:left w:val="single" w:sz="4" w:space="0" w:color="000000"/>
              <w:bottom w:val="single" w:sz="4" w:space="0" w:color="000000"/>
              <w:right w:val="nil"/>
            </w:tcBorders>
            <w:vAlign w:val="center"/>
          </w:tcPr>
          <w:p w:rsidR="00602791" w:rsidRPr="00602791" w:rsidRDefault="00602791" w:rsidP="00602791">
            <w:pPr>
              <w:widowControl w:val="0"/>
              <w:autoSpaceDE w:val="0"/>
              <w:rPr>
                <w:sz w:val="20"/>
                <w:szCs w:val="20"/>
              </w:rPr>
            </w:pPr>
            <w:r w:rsidRPr="00602791">
              <w:rPr>
                <w:sz w:val="20"/>
                <w:szCs w:val="20"/>
              </w:rPr>
              <w:t>Расходы на эксплуатацию и содержание реализованных проектов ППМИ, включенных в муниципальные программы развития территорий (ед.)</w:t>
            </w:r>
          </w:p>
        </w:tc>
        <w:tc>
          <w:tcPr>
            <w:tcW w:w="1698"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0</w:t>
            </w:r>
          </w:p>
        </w:tc>
        <w:tc>
          <w:tcPr>
            <w:tcW w:w="1560"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0</w:t>
            </w:r>
          </w:p>
        </w:tc>
        <w:tc>
          <w:tcPr>
            <w:tcW w:w="1559"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0</w:t>
            </w:r>
          </w:p>
        </w:tc>
        <w:tc>
          <w:tcPr>
            <w:tcW w:w="170" w:type="dxa"/>
            <w:tcBorders>
              <w:top w:val="nil"/>
              <w:left w:val="single" w:sz="4" w:space="0" w:color="000000"/>
              <w:bottom w:val="nil"/>
              <w:right w:val="nil"/>
            </w:tcBorders>
            <w:tcMar>
              <w:top w:w="0" w:type="dxa"/>
              <w:left w:w="0" w:type="dxa"/>
              <w:bottom w:w="0" w:type="dxa"/>
              <w:right w:w="0" w:type="dxa"/>
            </w:tcMar>
          </w:tcPr>
          <w:p w:rsidR="00602791" w:rsidRPr="00602791" w:rsidRDefault="00602791" w:rsidP="00602791">
            <w:pPr>
              <w:snapToGrid w:val="0"/>
              <w:rPr>
                <w:sz w:val="20"/>
                <w:szCs w:val="20"/>
              </w:rPr>
            </w:pPr>
          </w:p>
        </w:tc>
      </w:tr>
    </w:tbl>
    <w:p w:rsidR="00602791" w:rsidRPr="00602791" w:rsidRDefault="00602791" w:rsidP="00602791">
      <w:pPr>
        <w:jc w:val="both"/>
        <w:rPr>
          <w:sz w:val="20"/>
          <w:szCs w:val="20"/>
        </w:rPr>
      </w:pPr>
      <w:r w:rsidRPr="00602791">
        <w:rPr>
          <w:sz w:val="20"/>
          <w:szCs w:val="20"/>
        </w:rPr>
        <w:t>»</w:t>
      </w:r>
    </w:p>
    <w:p w:rsidR="00602791" w:rsidRPr="00602791" w:rsidRDefault="00602791" w:rsidP="00602791">
      <w:pPr>
        <w:rPr>
          <w:b/>
          <w:sz w:val="20"/>
          <w:szCs w:val="20"/>
        </w:rPr>
      </w:pPr>
    </w:p>
    <w:p w:rsidR="00602791" w:rsidRPr="00602791" w:rsidRDefault="00602791" w:rsidP="00602791">
      <w:pPr>
        <w:rPr>
          <w:b/>
          <w:sz w:val="20"/>
          <w:szCs w:val="20"/>
        </w:rPr>
      </w:pPr>
    </w:p>
    <w:p w:rsidR="00602791" w:rsidRPr="00602791" w:rsidRDefault="00602791" w:rsidP="00602791">
      <w:pPr>
        <w:rPr>
          <w:b/>
          <w:sz w:val="20"/>
          <w:szCs w:val="20"/>
        </w:rPr>
      </w:pPr>
    </w:p>
    <w:p w:rsidR="00602791" w:rsidRPr="00602791" w:rsidRDefault="00602791" w:rsidP="00602791">
      <w:pPr>
        <w:rPr>
          <w:b/>
          <w:sz w:val="20"/>
          <w:szCs w:val="20"/>
        </w:rPr>
      </w:pPr>
    </w:p>
    <w:p w:rsidR="00602791" w:rsidRPr="00602791" w:rsidRDefault="00602791" w:rsidP="00602791">
      <w:pPr>
        <w:rPr>
          <w:b/>
          <w:sz w:val="20"/>
          <w:szCs w:val="20"/>
        </w:rPr>
      </w:pPr>
    </w:p>
    <w:p w:rsidR="00602791" w:rsidRPr="00602791" w:rsidRDefault="00602791" w:rsidP="00602791">
      <w:pPr>
        <w:rPr>
          <w:b/>
          <w:sz w:val="20"/>
          <w:szCs w:val="20"/>
        </w:rPr>
      </w:pPr>
      <w:r w:rsidRPr="00602791">
        <w:rPr>
          <w:sz w:val="20"/>
          <w:szCs w:val="20"/>
        </w:rPr>
        <w:t>1.2.</w:t>
      </w:r>
      <w:r w:rsidRPr="00602791">
        <w:rPr>
          <w:b/>
          <w:sz w:val="20"/>
          <w:szCs w:val="20"/>
        </w:rPr>
        <w:t xml:space="preserve"> </w:t>
      </w:r>
      <w:r w:rsidRPr="00602791">
        <w:rPr>
          <w:sz w:val="20"/>
          <w:szCs w:val="20"/>
        </w:rPr>
        <w:t>Изложить раздел паспорта</w:t>
      </w:r>
      <w:r w:rsidRPr="00602791">
        <w:rPr>
          <w:b/>
          <w:sz w:val="20"/>
          <w:szCs w:val="20"/>
        </w:rPr>
        <w:t xml:space="preserve"> 6 «Объемы и источники финансирования муниципальной программы  в целом и по годам реализации  (тыс. руб.)» в редакции:</w:t>
      </w:r>
    </w:p>
    <w:p w:rsidR="00602791" w:rsidRPr="00602791" w:rsidRDefault="00602791" w:rsidP="00602791">
      <w:pPr>
        <w:rPr>
          <w:sz w:val="20"/>
          <w:szCs w:val="20"/>
        </w:rPr>
      </w:pPr>
      <w:r w:rsidRPr="00602791">
        <w:rPr>
          <w:sz w:val="20"/>
          <w:szCs w:val="20"/>
        </w:rPr>
        <w:t>«</w:t>
      </w:r>
    </w:p>
    <w:tbl>
      <w:tblPr>
        <w:tblW w:w="0" w:type="auto"/>
        <w:tblInd w:w="-5" w:type="dxa"/>
        <w:tblLayout w:type="fixed"/>
        <w:tblCellMar>
          <w:left w:w="75" w:type="dxa"/>
          <w:right w:w="75" w:type="dxa"/>
        </w:tblCellMar>
        <w:tblLook w:val="0000"/>
      </w:tblPr>
      <w:tblGrid>
        <w:gridCol w:w="1013"/>
        <w:gridCol w:w="1663"/>
        <w:gridCol w:w="1321"/>
        <w:gridCol w:w="1036"/>
        <w:gridCol w:w="1426"/>
        <w:gridCol w:w="1559"/>
        <w:gridCol w:w="1418"/>
      </w:tblGrid>
      <w:tr w:rsidR="00602791" w:rsidRPr="00602791" w:rsidTr="00602791">
        <w:tc>
          <w:tcPr>
            <w:tcW w:w="1013"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Год</w:t>
            </w:r>
          </w:p>
        </w:tc>
        <w:tc>
          <w:tcPr>
            <w:tcW w:w="8423" w:type="dxa"/>
            <w:gridSpan w:val="6"/>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widowControl w:val="0"/>
              <w:autoSpaceDE w:val="0"/>
              <w:jc w:val="center"/>
              <w:rPr>
                <w:sz w:val="20"/>
                <w:szCs w:val="20"/>
              </w:rPr>
            </w:pPr>
            <w:r w:rsidRPr="00602791">
              <w:rPr>
                <w:sz w:val="20"/>
                <w:szCs w:val="20"/>
              </w:rPr>
              <w:t>Источник финансирования</w:t>
            </w:r>
          </w:p>
        </w:tc>
      </w:tr>
      <w:tr w:rsidR="00602791" w:rsidRPr="00602791" w:rsidTr="00602791">
        <w:tc>
          <w:tcPr>
            <w:tcW w:w="1013"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663"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федеральный бюджет</w:t>
            </w:r>
          </w:p>
        </w:tc>
        <w:tc>
          <w:tcPr>
            <w:tcW w:w="132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областной бюджет</w:t>
            </w:r>
          </w:p>
        </w:tc>
        <w:tc>
          <w:tcPr>
            <w:tcW w:w="103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 района</w:t>
            </w:r>
          </w:p>
        </w:tc>
        <w:tc>
          <w:tcPr>
            <w:tcW w:w="142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w:t>
            </w:r>
          </w:p>
          <w:p w:rsidR="00602791" w:rsidRPr="00602791" w:rsidRDefault="00602791" w:rsidP="00602791">
            <w:pPr>
              <w:widowControl w:val="0"/>
              <w:autoSpaceDE w:val="0"/>
              <w:jc w:val="center"/>
              <w:rPr>
                <w:sz w:val="20"/>
                <w:szCs w:val="20"/>
              </w:rPr>
            </w:pPr>
            <w:r w:rsidRPr="00602791">
              <w:rPr>
                <w:sz w:val="20"/>
                <w:szCs w:val="20"/>
              </w:rPr>
              <w:t>городского поселения</w:t>
            </w:r>
          </w:p>
        </w:tc>
        <w:tc>
          <w:tcPr>
            <w:tcW w:w="1559"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внебюджетные средства</w:t>
            </w:r>
          </w:p>
        </w:tc>
        <w:tc>
          <w:tcPr>
            <w:tcW w:w="1418"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widowControl w:val="0"/>
              <w:autoSpaceDE w:val="0"/>
              <w:jc w:val="center"/>
              <w:rPr>
                <w:sz w:val="20"/>
                <w:szCs w:val="20"/>
              </w:rPr>
            </w:pPr>
            <w:r w:rsidRPr="00602791">
              <w:rPr>
                <w:sz w:val="20"/>
                <w:szCs w:val="20"/>
              </w:rPr>
              <w:t>всего</w:t>
            </w:r>
          </w:p>
        </w:tc>
      </w:tr>
      <w:tr w:rsidR="00602791" w:rsidRPr="00602791" w:rsidTr="00602791">
        <w:trPr>
          <w:trHeight w:val="409"/>
        </w:trPr>
        <w:tc>
          <w:tcPr>
            <w:tcW w:w="1013"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w:t>
            </w:r>
          </w:p>
        </w:tc>
        <w:tc>
          <w:tcPr>
            <w:tcW w:w="1663"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w:t>
            </w:r>
          </w:p>
        </w:tc>
        <w:tc>
          <w:tcPr>
            <w:tcW w:w="132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3</w:t>
            </w:r>
          </w:p>
        </w:tc>
        <w:tc>
          <w:tcPr>
            <w:tcW w:w="103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4</w:t>
            </w:r>
          </w:p>
        </w:tc>
        <w:tc>
          <w:tcPr>
            <w:tcW w:w="142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5</w:t>
            </w:r>
          </w:p>
        </w:tc>
        <w:tc>
          <w:tcPr>
            <w:tcW w:w="1559"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widowControl w:val="0"/>
              <w:autoSpaceDE w:val="0"/>
              <w:jc w:val="center"/>
              <w:rPr>
                <w:sz w:val="20"/>
                <w:szCs w:val="20"/>
              </w:rPr>
            </w:pPr>
            <w:r w:rsidRPr="00602791">
              <w:rPr>
                <w:sz w:val="20"/>
                <w:szCs w:val="20"/>
              </w:rPr>
              <w:t>7</w:t>
            </w:r>
          </w:p>
        </w:tc>
      </w:tr>
      <w:tr w:rsidR="00602791" w:rsidRPr="00602791" w:rsidTr="00602791">
        <w:tc>
          <w:tcPr>
            <w:tcW w:w="1013"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both"/>
              <w:rPr>
                <w:sz w:val="20"/>
                <w:szCs w:val="20"/>
              </w:rPr>
            </w:pPr>
            <w:r w:rsidRPr="00602791">
              <w:rPr>
                <w:sz w:val="20"/>
                <w:szCs w:val="20"/>
              </w:rPr>
              <w:t>2024</w:t>
            </w:r>
          </w:p>
        </w:tc>
        <w:tc>
          <w:tcPr>
            <w:tcW w:w="1663"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w:t>
            </w:r>
          </w:p>
        </w:tc>
        <w:tc>
          <w:tcPr>
            <w:tcW w:w="132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211,9</w:t>
            </w:r>
          </w:p>
        </w:tc>
        <w:tc>
          <w:tcPr>
            <w:tcW w:w="103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w:t>
            </w:r>
          </w:p>
        </w:tc>
        <w:tc>
          <w:tcPr>
            <w:tcW w:w="142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both"/>
              <w:rPr>
                <w:color w:val="FF0000"/>
                <w:sz w:val="20"/>
                <w:szCs w:val="20"/>
              </w:rPr>
            </w:pPr>
            <w:r w:rsidRPr="00602791">
              <w:rPr>
                <w:color w:val="FF0000"/>
                <w:sz w:val="20"/>
                <w:szCs w:val="20"/>
              </w:rPr>
              <w:t>7337,44639</w:t>
            </w:r>
          </w:p>
        </w:tc>
        <w:tc>
          <w:tcPr>
            <w:tcW w:w="1559"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widowControl w:val="0"/>
              <w:autoSpaceDE w:val="0"/>
              <w:jc w:val="both"/>
              <w:rPr>
                <w:color w:val="FF0000"/>
                <w:sz w:val="20"/>
                <w:szCs w:val="20"/>
              </w:rPr>
            </w:pPr>
            <w:r w:rsidRPr="00602791">
              <w:rPr>
                <w:color w:val="FF0000"/>
                <w:sz w:val="20"/>
                <w:szCs w:val="20"/>
              </w:rPr>
              <w:t>7549,34639</w:t>
            </w:r>
          </w:p>
        </w:tc>
      </w:tr>
      <w:tr w:rsidR="00602791" w:rsidRPr="00602791" w:rsidTr="00602791">
        <w:tc>
          <w:tcPr>
            <w:tcW w:w="1013"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both"/>
              <w:rPr>
                <w:sz w:val="20"/>
                <w:szCs w:val="20"/>
              </w:rPr>
            </w:pPr>
            <w:r w:rsidRPr="00602791">
              <w:rPr>
                <w:sz w:val="20"/>
                <w:szCs w:val="20"/>
              </w:rPr>
              <w:t>2025</w:t>
            </w:r>
          </w:p>
        </w:tc>
        <w:tc>
          <w:tcPr>
            <w:tcW w:w="1663"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w:t>
            </w:r>
          </w:p>
        </w:tc>
        <w:tc>
          <w:tcPr>
            <w:tcW w:w="132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w:t>
            </w:r>
          </w:p>
        </w:tc>
        <w:tc>
          <w:tcPr>
            <w:tcW w:w="103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w:t>
            </w:r>
          </w:p>
        </w:tc>
        <w:tc>
          <w:tcPr>
            <w:tcW w:w="142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both"/>
              <w:rPr>
                <w:sz w:val="20"/>
                <w:szCs w:val="20"/>
              </w:rPr>
            </w:pPr>
            <w:r w:rsidRPr="00602791">
              <w:rPr>
                <w:sz w:val="20"/>
                <w:szCs w:val="20"/>
              </w:rPr>
              <w:t>4967,067</w:t>
            </w:r>
          </w:p>
        </w:tc>
        <w:tc>
          <w:tcPr>
            <w:tcW w:w="1559"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widowControl w:val="0"/>
              <w:autoSpaceDE w:val="0"/>
              <w:jc w:val="both"/>
              <w:rPr>
                <w:sz w:val="20"/>
                <w:szCs w:val="20"/>
              </w:rPr>
            </w:pPr>
            <w:r w:rsidRPr="00602791">
              <w:rPr>
                <w:sz w:val="20"/>
                <w:szCs w:val="20"/>
              </w:rPr>
              <w:t>4967,067</w:t>
            </w:r>
          </w:p>
        </w:tc>
      </w:tr>
      <w:tr w:rsidR="00602791" w:rsidRPr="00602791" w:rsidTr="00602791">
        <w:tc>
          <w:tcPr>
            <w:tcW w:w="1013"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both"/>
              <w:rPr>
                <w:sz w:val="20"/>
                <w:szCs w:val="20"/>
              </w:rPr>
            </w:pPr>
            <w:r w:rsidRPr="00602791">
              <w:rPr>
                <w:sz w:val="20"/>
                <w:szCs w:val="20"/>
              </w:rPr>
              <w:t>2026</w:t>
            </w:r>
          </w:p>
        </w:tc>
        <w:tc>
          <w:tcPr>
            <w:tcW w:w="1663"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w:t>
            </w:r>
          </w:p>
        </w:tc>
        <w:tc>
          <w:tcPr>
            <w:tcW w:w="132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w:t>
            </w:r>
          </w:p>
        </w:tc>
        <w:tc>
          <w:tcPr>
            <w:tcW w:w="103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w:t>
            </w:r>
          </w:p>
        </w:tc>
        <w:tc>
          <w:tcPr>
            <w:tcW w:w="142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both"/>
              <w:rPr>
                <w:sz w:val="20"/>
                <w:szCs w:val="20"/>
              </w:rPr>
            </w:pPr>
            <w:r w:rsidRPr="00602791">
              <w:rPr>
                <w:sz w:val="20"/>
                <w:szCs w:val="20"/>
              </w:rPr>
              <w:t>5423,5</w:t>
            </w:r>
          </w:p>
        </w:tc>
        <w:tc>
          <w:tcPr>
            <w:tcW w:w="1559"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widowControl w:val="0"/>
              <w:autoSpaceDE w:val="0"/>
              <w:jc w:val="both"/>
              <w:rPr>
                <w:sz w:val="20"/>
                <w:szCs w:val="20"/>
              </w:rPr>
            </w:pPr>
            <w:r w:rsidRPr="00602791">
              <w:rPr>
                <w:sz w:val="20"/>
                <w:szCs w:val="20"/>
              </w:rPr>
              <w:t>5423,5</w:t>
            </w:r>
          </w:p>
        </w:tc>
      </w:tr>
      <w:tr w:rsidR="00602791" w:rsidRPr="00602791" w:rsidTr="00602791">
        <w:tc>
          <w:tcPr>
            <w:tcW w:w="1013"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sz w:val="20"/>
                <w:szCs w:val="20"/>
              </w:rPr>
            </w:pPr>
            <w:r w:rsidRPr="00602791">
              <w:rPr>
                <w:sz w:val="20"/>
                <w:szCs w:val="20"/>
              </w:rPr>
              <w:t>ВСЕГО</w:t>
            </w:r>
          </w:p>
        </w:tc>
        <w:tc>
          <w:tcPr>
            <w:tcW w:w="1663"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both"/>
              <w:rPr>
                <w:sz w:val="20"/>
                <w:szCs w:val="20"/>
              </w:rPr>
            </w:pPr>
            <w:r w:rsidRPr="00602791">
              <w:rPr>
                <w:sz w:val="20"/>
                <w:szCs w:val="20"/>
              </w:rPr>
              <w:t xml:space="preserve">          -</w:t>
            </w:r>
          </w:p>
        </w:tc>
        <w:tc>
          <w:tcPr>
            <w:tcW w:w="132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211,9</w:t>
            </w:r>
          </w:p>
        </w:tc>
        <w:tc>
          <w:tcPr>
            <w:tcW w:w="103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w:t>
            </w:r>
          </w:p>
        </w:tc>
        <w:tc>
          <w:tcPr>
            <w:tcW w:w="142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both"/>
              <w:rPr>
                <w:color w:val="FF0000"/>
                <w:sz w:val="20"/>
                <w:szCs w:val="20"/>
                <w:lang w:val="en-US"/>
              </w:rPr>
            </w:pPr>
            <w:r w:rsidRPr="00602791">
              <w:rPr>
                <w:color w:val="FF0000"/>
                <w:sz w:val="20"/>
                <w:szCs w:val="20"/>
              </w:rPr>
              <w:t>17728,01339</w:t>
            </w:r>
          </w:p>
        </w:tc>
        <w:tc>
          <w:tcPr>
            <w:tcW w:w="1559"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color w:val="FF0000"/>
                <w:sz w:val="20"/>
                <w:szCs w:val="20"/>
              </w:rPr>
            </w:pPr>
            <w:r w:rsidRPr="00602791">
              <w:rPr>
                <w:color w:val="FF0000"/>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widowControl w:val="0"/>
              <w:autoSpaceDE w:val="0"/>
              <w:jc w:val="both"/>
              <w:rPr>
                <w:color w:val="FF0000"/>
                <w:sz w:val="20"/>
                <w:szCs w:val="20"/>
                <w:lang w:val="en-US"/>
              </w:rPr>
            </w:pPr>
            <w:r w:rsidRPr="00602791">
              <w:rPr>
                <w:color w:val="FF0000"/>
                <w:sz w:val="20"/>
                <w:szCs w:val="20"/>
              </w:rPr>
              <w:t>17939,91339</w:t>
            </w:r>
          </w:p>
        </w:tc>
      </w:tr>
    </w:tbl>
    <w:p w:rsidR="00602791" w:rsidRPr="00602791" w:rsidRDefault="00602791" w:rsidP="00602791">
      <w:pPr>
        <w:jc w:val="both"/>
        <w:rPr>
          <w:b/>
          <w:sz w:val="20"/>
          <w:szCs w:val="20"/>
        </w:rPr>
      </w:pPr>
      <w:r w:rsidRPr="00602791">
        <w:rPr>
          <w:sz w:val="20"/>
          <w:szCs w:val="20"/>
        </w:rPr>
        <w:tab/>
        <w:t>.»</w:t>
      </w:r>
      <w:r w:rsidRPr="00602791">
        <w:rPr>
          <w:sz w:val="20"/>
          <w:szCs w:val="20"/>
        </w:rPr>
        <w:tab/>
      </w:r>
      <w:r w:rsidRPr="00602791">
        <w:rPr>
          <w:sz w:val="20"/>
          <w:szCs w:val="20"/>
        </w:rPr>
        <w:tab/>
      </w:r>
    </w:p>
    <w:p w:rsidR="00602791" w:rsidRPr="00602791" w:rsidRDefault="00602791" w:rsidP="00602791">
      <w:pPr>
        <w:rPr>
          <w:b/>
          <w:sz w:val="20"/>
          <w:szCs w:val="20"/>
        </w:rPr>
        <w:sectPr w:rsidR="00602791" w:rsidRPr="00602791" w:rsidSect="00602791">
          <w:headerReference w:type="default" r:id="rId16"/>
          <w:pgSz w:w="11906" w:h="16838"/>
          <w:pgMar w:top="567" w:right="851" w:bottom="1134" w:left="1701" w:header="720" w:footer="720" w:gutter="0"/>
          <w:cols w:space="720"/>
        </w:sectPr>
      </w:pPr>
    </w:p>
    <w:p w:rsidR="00602791" w:rsidRPr="00602791" w:rsidRDefault="00602791" w:rsidP="00602791">
      <w:pPr>
        <w:widowControl w:val="0"/>
        <w:autoSpaceDE w:val="0"/>
        <w:jc w:val="center"/>
        <w:rPr>
          <w:sz w:val="20"/>
          <w:szCs w:val="20"/>
        </w:rPr>
      </w:pPr>
      <w:r w:rsidRPr="00602791">
        <w:rPr>
          <w:sz w:val="20"/>
          <w:szCs w:val="20"/>
        </w:rPr>
        <w:lastRenderedPageBreak/>
        <w:t>1.3. Изложить раздел</w:t>
      </w:r>
      <w:r w:rsidRPr="00602791">
        <w:rPr>
          <w:b/>
          <w:sz w:val="20"/>
          <w:szCs w:val="20"/>
        </w:rPr>
        <w:t xml:space="preserve"> «Мероприятия муниципальной программы» в следующей</w:t>
      </w:r>
      <w:r w:rsidRPr="00602791">
        <w:rPr>
          <w:sz w:val="20"/>
          <w:szCs w:val="20"/>
        </w:rPr>
        <w:t xml:space="preserve"> редакции: </w:t>
      </w:r>
    </w:p>
    <w:p w:rsidR="00602791" w:rsidRPr="00602791" w:rsidRDefault="00602791" w:rsidP="00602791">
      <w:pPr>
        <w:widowControl w:val="0"/>
        <w:autoSpaceDE w:val="0"/>
        <w:rPr>
          <w:sz w:val="20"/>
          <w:szCs w:val="20"/>
        </w:rPr>
      </w:pPr>
      <w:r w:rsidRPr="00602791">
        <w:rPr>
          <w:sz w:val="20"/>
          <w:szCs w:val="20"/>
        </w:rPr>
        <w:t>«</w:t>
      </w:r>
    </w:p>
    <w:p w:rsidR="00602791" w:rsidRPr="00602791" w:rsidRDefault="00602791" w:rsidP="00602791">
      <w:pPr>
        <w:widowControl w:val="0"/>
        <w:autoSpaceDE w:val="0"/>
        <w:jc w:val="center"/>
        <w:rPr>
          <w:sz w:val="20"/>
          <w:szCs w:val="20"/>
        </w:rPr>
      </w:pPr>
    </w:p>
    <w:tbl>
      <w:tblPr>
        <w:tblW w:w="15732" w:type="dxa"/>
        <w:tblInd w:w="-985" w:type="dxa"/>
        <w:tblLayout w:type="fixed"/>
        <w:tblCellMar>
          <w:top w:w="75" w:type="dxa"/>
          <w:left w:w="0" w:type="dxa"/>
          <w:bottom w:w="75" w:type="dxa"/>
          <w:right w:w="0" w:type="dxa"/>
        </w:tblCellMar>
        <w:tblLook w:val="0000"/>
      </w:tblPr>
      <w:tblGrid>
        <w:gridCol w:w="828"/>
        <w:gridCol w:w="3184"/>
        <w:gridCol w:w="14"/>
        <w:gridCol w:w="41"/>
        <w:gridCol w:w="1840"/>
        <w:gridCol w:w="138"/>
        <w:gridCol w:w="1312"/>
        <w:gridCol w:w="108"/>
        <w:gridCol w:w="34"/>
        <w:gridCol w:w="13"/>
        <w:gridCol w:w="1586"/>
        <w:gridCol w:w="133"/>
        <w:gridCol w:w="1974"/>
        <w:gridCol w:w="14"/>
        <w:gridCol w:w="1537"/>
        <w:gridCol w:w="1417"/>
        <w:gridCol w:w="1559"/>
      </w:tblGrid>
      <w:tr w:rsidR="00602791" w:rsidRPr="00602791" w:rsidTr="00602791">
        <w:tc>
          <w:tcPr>
            <w:tcW w:w="828"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 xml:space="preserve">N </w:t>
            </w:r>
            <w:proofErr w:type="spellStart"/>
            <w:r w:rsidRPr="00602791">
              <w:rPr>
                <w:sz w:val="20"/>
                <w:szCs w:val="20"/>
              </w:rPr>
              <w:t>п</w:t>
            </w:r>
            <w:proofErr w:type="spellEnd"/>
            <w:r w:rsidRPr="00602791">
              <w:rPr>
                <w:sz w:val="20"/>
                <w:szCs w:val="20"/>
              </w:rPr>
              <w:t>/</w:t>
            </w:r>
            <w:proofErr w:type="spellStart"/>
            <w:r w:rsidRPr="00602791">
              <w:rPr>
                <w:sz w:val="20"/>
                <w:szCs w:val="20"/>
              </w:rPr>
              <w:t>п</w:t>
            </w:r>
            <w:proofErr w:type="spellEnd"/>
          </w:p>
        </w:tc>
        <w:tc>
          <w:tcPr>
            <w:tcW w:w="3198" w:type="dxa"/>
            <w:gridSpan w:val="2"/>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Наименование мероприятия</w:t>
            </w:r>
          </w:p>
        </w:tc>
        <w:tc>
          <w:tcPr>
            <w:tcW w:w="1881" w:type="dxa"/>
            <w:gridSpan w:val="2"/>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Исполнитель мероприятия</w:t>
            </w:r>
          </w:p>
        </w:tc>
        <w:tc>
          <w:tcPr>
            <w:tcW w:w="1450" w:type="dxa"/>
            <w:gridSpan w:val="2"/>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Срок реализации</w:t>
            </w:r>
          </w:p>
        </w:tc>
        <w:tc>
          <w:tcPr>
            <w:tcW w:w="1874" w:type="dxa"/>
            <w:gridSpan w:val="5"/>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Целевой показатель (номер целевого показателя из паспорта муниципальной программы)</w:t>
            </w:r>
          </w:p>
          <w:p w:rsidR="00602791" w:rsidRPr="00602791" w:rsidRDefault="00602791" w:rsidP="00602791">
            <w:pPr>
              <w:widowControl w:val="0"/>
              <w:autoSpaceDE w:val="0"/>
              <w:jc w:val="center"/>
              <w:rPr>
                <w:sz w:val="20"/>
                <w:szCs w:val="20"/>
              </w:rPr>
            </w:pPr>
          </w:p>
        </w:tc>
        <w:tc>
          <w:tcPr>
            <w:tcW w:w="1988" w:type="dxa"/>
            <w:gridSpan w:val="2"/>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Источник финансирования</w:t>
            </w:r>
          </w:p>
        </w:tc>
        <w:tc>
          <w:tcPr>
            <w:tcW w:w="4513" w:type="dxa"/>
            <w:gridSpan w:val="3"/>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widowControl w:val="0"/>
              <w:autoSpaceDE w:val="0"/>
              <w:jc w:val="center"/>
              <w:rPr>
                <w:sz w:val="20"/>
                <w:szCs w:val="20"/>
              </w:rPr>
            </w:pPr>
            <w:r w:rsidRPr="00602791">
              <w:rPr>
                <w:sz w:val="20"/>
                <w:szCs w:val="20"/>
              </w:rPr>
              <w:t>Объем финансирования по годам (тыс. рублей)</w:t>
            </w:r>
          </w:p>
        </w:tc>
      </w:tr>
      <w:tr w:rsidR="00602791" w:rsidRPr="00602791" w:rsidTr="00602791">
        <w:tc>
          <w:tcPr>
            <w:tcW w:w="828"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3198" w:type="dxa"/>
            <w:gridSpan w:val="2"/>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881" w:type="dxa"/>
            <w:gridSpan w:val="2"/>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450" w:type="dxa"/>
            <w:gridSpan w:val="2"/>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874" w:type="dxa"/>
            <w:gridSpan w:val="5"/>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988" w:type="dxa"/>
            <w:gridSpan w:val="2"/>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537"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w:t>
            </w:r>
          </w:p>
        </w:tc>
        <w:tc>
          <w:tcPr>
            <w:tcW w:w="1417"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2025</w:t>
            </w:r>
          </w:p>
        </w:tc>
        <w:tc>
          <w:tcPr>
            <w:tcW w:w="1559" w:type="dxa"/>
            <w:tcBorders>
              <w:top w:val="single" w:sz="4" w:space="0" w:color="auto"/>
              <w:left w:val="single" w:sz="4" w:space="0" w:color="auto"/>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2026</w:t>
            </w:r>
          </w:p>
        </w:tc>
      </w:tr>
      <w:tr w:rsidR="00602791" w:rsidRPr="00602791" w:rsidTr="00602791">
        <w:tc>
          <w:tcPr>
            <w:tcW w:w="8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w:t>
            </w:r>
          </w:p>
        </w:tc>
        <w:tc>
          <w:tcPr>
            <w:tcW w:w="3198"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w:t>
            </w:r>
          </w:p>
        </w:tc>
        <w:tc>
          <w:tcPr>
            <w:tcW w:w="1881"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3</w:t>
            </w:r>
          </w:p>
        </w:tc>
        <w:tc>
          <w:tcPr>
            <w:tcW w:w="1450"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4</w:t>
            </w:r>
          </w:p>
        </w:tc>
        <w:tc>
          <w:tcPr>
            <w:tcW w:w="1874" w:type="dxa"/>
            <w:gridSpan w:val="5"/>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5</w:t>
            </w:r>
          </w:p>
        </w:tc>
        <w:tc>
          <w:tcPr>
            <w:tcW w:w="1988"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6</w:t>
            </w:r>
          </w:p>
        </w:tc>
        <w:tc>
          <w:tcPr>
            <w:tcW w:w="1537"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7</w:t>
            </w:r>
          </w:p>
          <w:p w:rsidR="00602791" w:rsidRPr="00602791" w:rsidRDefault="00602791" w:rsidP="00602791">
            <w:pPr>
              <w:widowControl w:val="0"/>
              <w:autoSpaceDE w:val="0"/>
              <w:jc w:val="center"/>
              <w:rPr>
                <w:sz w:val="20"/>
                <w:szCs w:val="20"/>
              </w:rPr>
            </w:pPr>
          </w:p>
        </w:tc>
        <w:tc>
          <w:tcPr>
            <w:tcW w:w="1417"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8</w:t>
            </w:r>
          </w:p>
        </w:tc>
        <w:tc>
          <w:tcPr>
            <w:tcW w:w="1559" w:type="dxa"/>
            <w:tcBorders>
              <w:top w:val="single" w:sz="4" w:space="0" w:color="000000"/>
              <w:left w:val="single" w:sz="4" w:space="0" w:color="auto"/>
              <w:bottom w:val="single" w:sz="4" w:space="0" w:color="auto"/>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9</w:t>
            </w:r>
          </w:p>
        </w:tc>
      </w:tr>
      <w:tr w:rsidR="00602791" w:rsidRPr="00602791" w:rsidTr="00602791">
        <w:trPr>
          <w:trHeight w:val="754"/>
        </w:trPr>
        <w:tc>
          <w:tcPr>
            <w:tcW w:w="8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b/>
                <w:sz w:val="20"/>
                <w:szCs w:val="20"/>
              </w:rPr>
            </w:pPr>
            <w:r w:rsidRPr="00602791">
              <w:rPr>
                <w:b/>
                <w:sz w:val="20"/>
                <w:szCs w:val="20"/>
              </w:rPr>
              <w:t>1.</w:t>
            </w:r>
          </w:p>
        </w:tc>
        <w:tc>
          <w:tcPr>
            <w:tcW w:w="14904" w:type="dxa"/>
            <w:gridSpan w:val="16"/>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widowControl w:val="0"/>
              <w:autoSpaceDE w:val="0"/>
              <w:jc w:val="both"/>
              <w:rPr>
                <w:b/>
                <w:sz w:val="20"/>
                <w:szCs w:val="20"/>
              </w:rPr>
            </w:pPr>
            <w:r w:rsidRPr="00602791">
              <w:rPr>
                <w:b/>
                <w:sz w:val="20"/>
                <w:szCs w:val="20"/>
              </w:rPr>
              <w:t>Задача 1. Приведение территории Угловского городского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p w:rsidR="00602791" w:rsidRPr="00602791" w:rsidRDefault="00602791" w:rsidP="00602791">
            <w:pPr>
              <w:widowControl w:val="0"/>
              <w:autoSpaceDE w:val="0"/>
              <w:jc w:val="both"/>
              <w:rPr>
                <w:b/>
                <w:sz w:val="20"/>
                <w:szCs w:val="20"/>
              </w:rPr>
            </w:pPr>
          </w:p>
          <w:p w:rsidR="00602791" w:rsidRPr="00602791" w:rsidRDefault="00602791" w:rsidP="00602791">
            <w:pPr>
              <w:widowControl w:val="0"/>
              <w:autoSpaceDE w:val="0"/>
              <w:jc w:val="both"/>
              <w:rPr>
                <w:sz w:val="20"/>
                <w:szCs w:val="20"/>
              </w:rPr>
            </w:pPr>
          </w:p>
        </w:tc>
      </w:tr>
      <w:tr w:rsidR="00602791" w:rsidRPr="00602791" w:rsidTr="00602791">
        <w:trPr>
          <w:trHeight w:val="1239"/>
        </w:trPr>
        <w:tc>
          <w:tcPr>
            <w:tcW w:w="828" w:type="dxa"/>
            <w:tcBorders>
              <w:top w:val="single" w:sz="4" w:space="0" w:color="000000"/>
              <w:left w:val="single" w:sz="4" w:space="0" w:color="000000"/>
              <w:bottom w:val="nil"/>
              <w:right w:val="nil"/>
            </w:tcBorders>
          </w:tcPr>
          <w:p w:rsidR="00602791" w:rsidRPr="00602791" w:rsidRDefault="00602791" w:rsidP="00602791">
            <w:pPr>
              <w:widowControl w:val="0"/>
              <w:autoSpaceDE w:val="0"/>
              <w:jc w:val="center"/>
              <w:rPr>
                <w:sz w:val="20"/>
                <w:szCs w:val="20"/>
              </w:rPr>
            </w:pPr>
            <w:r w:rsidRPr="00602791">
              <w:rPr>
                <w:sz w:val="20"/>
                <w:szCs w:val="20"/>
              </w:rPr>
              <w:t>1.1.</w:t>
            </w:r>
          </w:p>
        </w:tc>
        <w:tc>
          <w:tcPr>
            <w:tcW w:w="3198"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both"/>
              <w:rPr>
                <w:sz w:val="20"/>
                <w:szCs w:val="20"/>
              </w:rPr>
            </w:pPr>
            <w:r w:rsidRPr="00602791">
              <w:rPr>
                <w:sz w:val="20"/>
                <w:szCs w:val="20"/>
              </w:rPr>
              <w:t>Реализация подпрограммы</w:t>
            </w:r>
          </w:p>
          <w:p w:rsidR="00602791" w:rsidRPr="00602791" w:rsidRDefault="00602791" w:rsidP="00602791">
            <w:pPr>
              <w:widowControl w:val="0"/>
              <w:autoSpaceDE w:val="0"/>
              <w:jc w:val="both"/>
              <w:rPr>
                <w:sz w:val="20"/>
                <w:szCs w:val="20"/>
              </w:rPr>
            </w:pPr>
            <w:r w:rsidRPr="00602791">
              <w:rPr>
                <w:sz w:val="20"/>
                <w:szCs w:val="20"/>
              </w:rPr>
              <w:t>«Озеленению территории Угловского городского поселения»</w:t>
            </w:r>
          </w:p>
          <w:p w:rsidR="00602791" w:rsidRPr="00602791" w:rsidRDefault="00602791" w:rsidP="00602791">
            <w:pPr>
              <w:widowControl w:val="0"/>
              <w:autoSpaceDE w:val="0"/>
              <w:jc w:val="both"/>
              <w:rPr>
                <w:sz w:val="20"/>
                <w:szCs w:val="20"/>
              </w:rPr>
            </w:pPr>
          </w:p>
        </w:tc>
        <w:tc>
          <w:tcPr>
            <w:tcW w:w="2019" w:type="dxa"/>
            <w:gridSpan w:val="3"/>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 xml:space="preserve">Администрация </w:t>
            </w:r>
          </w:p>
        </w:tc>
        <w:tc>
          <w:tcPr>
            <w:tcW w:w="1312"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2024 - 2026 годы</w:t>
            </w:r>
          </w:p>
        </w:tc>
        <w:tc>
          <w:tcPr>
            <w:tcW w:w="1874" w:type="dxa"/>
            <w:gridSpan w:val="5"/>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1.1.1.</w:t>
            </w:r>
          </w:p>
          <w:p w:rsidR="00602791" w:rsidRPr="00602791" w:rsidRDefault="00602791" w:rsidP="00602791">
            <w:pPr>
              <w:widowControl w:val="0"/>
              <w:autoSpaceDE w:val="0"/>
              <w:jc w:val="center"/>
              <w:rPr>
                <w:sz w:val="20"/>
                <w:szCs w:val="20"/>
              </w:rPr>
            </w:pPr>
            <w:r w:rsidRPr="00602791">
              <w:rPr>
                <w:sz w:val="20"/>
                <w:szCs w:val="20"/>
              </w:rPr>
              <w:t>1.1.2.</w:t>
            </w:r>
          </w:p>
          <w:p w:rsidR="00602791" w:rsidRPr="00602791" w:rsidRDefault="00602791" w:rsidP="00602791">
            <w:pPr>
              <w:widowControl w:val="0"/>
              <w:autoSpaceDE w:val="0"/>
              <w:jc w:val="center"/>
              <w:rPr>
                <w:sz w:val="20"/>
                <w:szCs w:val="20"/>
              </w:rPr>
            </w:pPr>
          </w:p>
        </w:tc>
        <w:tc>
          <w:tcPr>
            <w:tcW w:w="1988"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 городского поселения</w:t>
            </w:r>
          </w:p>
        </w:tc>
        <w:tc>
          <w:tcPr>
            <w:tcW w:w="1537"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widowControl w:val="0"/>
              <w:autoSpaceDE w:val="0"/>
              <w:jc w:val="center"/>
              <w:rPr>
                <w:sz w:val="20"/>
                <w:szCs w:val="20"/>
              </w:rPr>
            </w:pPr>
          </w:p>
          <w:p w:rsidR="00602791" w:rsidRPr="00602791" w:rsidRDefault="00602791" w:rsidP="00602791">
            <w:pPr>
              <w:widowControl w:val="0"/>
              <w:autoSpaceDE w:val="0"/>
              <w:jc w:val="center"/>
              <w:rPr>
                <w:sz w:val="20"/>
                <w:szCs w:val="20"/>
              </w:rPr>
            </w:pPr>
            <w:r w:rsidRPr="00602791">
              <w:rPr>
                <w:sz w:val="20"/>
                <w:szCs w:val="20"/>
              </w:rPr>
              <w:t>135,0</w:t>
            </w:r>
          </w:p>
          <w:p w:rsidR="00602791" w:rsidRPr="00602791" w:rsidRDefault="00602791" w:rsidP="00602791">
            <w:pPr>
              <w:widowControl w:val="0"/>
              <w:autoSpaceDE w:val="0"/>
              <w:jc w:val="center"/>
              <w:rPr>
                <w:color w:val="FF0000"/>
                <w:sz w:val="20"/>
                <w:szCs w:val="20"/>
              </w:rPr>
            </w:pPr>
          </w:p>
          <w:p w:rsidR="00602791" w:rsidRPr="00602791" w:rsidRDefault="00602791" w:rsidP="00602791">
            <w:pPr>
              <w:widowControl w:val="0"/>
              <w:autoSpaceDE w:val="0"/>
              <w:jc w:val="center"/>
              <w:rPr>
                <w:sz w:val="20"/>
                <w:szCs w:val="20"/>
              </w:rPr>
            </w:pPr>
          </w:p>
        </w:tc>
        <w:tc>
          <w:tcPr>
            <w:tcW w:w="1417" w:type="dxa"/>
            <w:tcBorders>
              <w:top w:val="single" w:sz="4" w:space="0" w:color="000000"/>
              <w:left w:val="single" w:sz="4" w:space="0" w:color="000000"/>
              <w:bottom w:val="single" w:sz="4" w:space="0" w:color="000000"/>
              <w:right w:val="single" w:sz="4" w:space="0" w:color="auto"/>
            </w:tcBorders>
            <w:vAlign w:val="center"/>
          </w:tcPr>
          <w:p w:rsidR="00602791" w:rsidRPr="00602791" w:rsidRDefault="00602791" w:rsidP="00602791">
            <w:pPr>
              <w:widowControl w:val="0"/>
              <w:autoSpaceDE w:val="0"/>
              <w:jc w:val="center"/>
              <w:rPr>
                <w:sz w:val="20"/>
                <w:szCs w:val="20"/>
              </w:rPr>
            </w:pPr>
            <w:r w:rsidRPr="00602791">
              <w:rPr>
                <w:sz w:val="20"/>
                <w:szCs w:val="20"/>
              </w:rPr>
              <w:t>110,0</w:t>
            </w:r>
          </w:p>
        </w:tc>
        <w:tc>
          <w:tcPr>
            <w:tcW w:w="1559" w:type="dxa"/>
            <w:tcBorders>
              <w:top w:val="single" w:sz="4" w:space="0" w:color="auto"/>
              <w:left w:val="single" w:sz="4" w:space="0" w:color="auto"/>
              <w:bottom w:val="single" w:sz="4" w:space="0" w:color="auto"/>
              <w:right w:val="single" w:sz="4" w:space="0" w:color="auto"/>
            </w:tcBorders>
            <w:vAlign w:val="center"/>
          </w:tcPr>
          <w:p w:rsidR="00602791" w:rsidRPr="00602791" w:rsidRDefault="00602791" w:rsidP="00602791">
            <w:pPr>
              <w:widowControl w:val="0"/>
              <w:autoSpaceDE w:val="0"/>
              <w:jc w:val="center"/>
              <w:rPr>
                <w:sz w:val="20"/>
                <w:szCs w:val="20"/>
              </w:rPr>
            </w:pPr>
            <w:r w:rsidRPr="00602791">
              <w:rPr>
                <w:sz w:val="20"/>
                <w:szCs w:val="20"/>
              </w:rPr>
              <w:t>110,0</w:t>
            </w:r>
          </w:p>
        </w:tc>
      </w:tr>
      <w:tr w:rsidR="00602791" w:rsidRPr="00602791" w:rsidTr="00602791">
        <w:tc>
          <w:tcPr>
            <w:tcW w:w="828" w:type="dxa"/>
            <w:tcBorders>
              <w:top w:val="single" w:sz="4" w:space="0" w:color="000000"/>
              <w:left w:val="single" w:sz="4" w:space="0" w:color="000000"/>
              <w:bottom w:val="single" w:sz="4" w:space="0" w:color="auto"/>
              <w:right w:val="nil"/>
            </w:tcBorders>
          </w:tcPr>
          <w:p w:rsidR="00602791" w:rsidRPr="00602791" w:rsidRDefault="00602791" w:rsidP="00602791">
            <w:pPr>
              <w:widowControl w:val="0"/>
              <w:autoSpaceDE w:val="0"/>
              <w:jc w:val="center"/>
              <w:rPr>
                <w:b/>
                <w:color w:val="000000"/>
                <w:sz w:val="20"/>
                <w:szCs w:val="20"/>
              </w:rPr>
            </w:pPr>
            <w:r w:rsidRPr="00602791">
              <w:rPr>
                <w:b/>
                <w:sz w:val="20"/>
                <w:szCs w:val="20"/>
              </w:rPr>
              <w:t>2.</w:t>
            </w:r>
          </w:p>
        </w:tc>
        <w:tc>
          <w:tcPr>
            <w:tcW w:w="14904" w:type="dxa"/>
            <w:gridSpan w:val="16"/>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b/>
                <w:sz w:val="20"/>
                <w:szCs w:val="20"/>
              </w:rPr>
            </w:pPr>
            <w:r w:rsidRPr="00602791">
              <w:rPr>
                <w:b/>
                <w:sz w:val="20"/>
                <w:szCs w:val="20"/>
              </w:rPr>
              <w:t>Задача 2. Организация освещения улиц Угловского городского  поселения в целях улучшения условий проживания жителей</w:t>
            </w:r>
          </w:p>
          <w:p w:rsidR="00602791" w:rsidRPr="00602791" w:rsidRDefault="00602791" w:rsidP="00602791">
            <w:pPr>
              <w:rPr>
                <w:b/>
                <w:sz w:val="20"/>
                <w:szCs w:val="20"/>
              </w:rPr>
            </w:pPr>
          </w:p>
          <w:p w:rsidR="00602791" w:rsidRPr="00602791" w:rsidRDefault="00602791" w:rsidP="00602791">
            <w:pPr>
              <w:rPr>
                <w:b/>
                <w:sz w:val="20"/>
                <w:szCs w:val="20"/>
              </w:rPr>
            </w:pPr>
          </w:p>
        </w:tc>
      </w:tr>
      <w:tr w:rsidR="00602791" w:rsidRPr="00602791" w:rsidTr="00602791">
        <w:trPr>
          <w:trHeight w:val="701"/>
        </w:trPr>
        <w:tc>
          <w:tcPr>
            <w:tcW w:w="828" w:type="dxa"/>
            <w:tcBorders>
              <w:top w:val="single" w:sz="4" w:space="0" w:color="auto"/>
              <w:left w:val="single" w:sz="4" w:space="0" w:color="auto"/>
              <w:bottom w:val="single" w:sz="4" w:space="0" w:color="auto"/>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2.1.</w:t>
            </w:r>
          </w:p>
          <w:p w:rsidR="00602791" w:rsidRPr="00602791" w:rsidRDefault="00602791" w:rsidP="00602791">
            <w:pPr>
              <w:widowControl w:val="0"/>
              <w:autoSpaceDE w:val="0"/>
              <w:jc w:val="center"/>
              <w:rPr>
                <w:sz w:val="20"/>
                <w:szCs w:val="20"/>
              </w:rPr>
            </w:pPr>
          </w:p>
          <w:p w:rsidR="00602791" w:rsidRPr="00602791" w:rsidRDefault="00602791" w:rsidP="00602791">
            <w:pPr>
              <w:widowControl w:val="0"/>
              <w:autoSpaceDE w:val="0"/>
              <w:jc w:val="center"/>
              <w:rPr>
                <w:sz w:val="20"/>
                <w:szCs w:val="20"/>
              </w:rPr>
            </w:pPr>
          </w:p>
          <w:p w:rsidR="00602791" w:rsidRPr="00602791" w:rsidRDefault="00602791" w:rsidP="00602791">
            <w:pPr>
              <w:widowControl w:val="0"/>
              <w:autoSpaceDE w:val="0"/>
              <w:jc w:val="center"/>
              <w:rPr>
                <w:sz w:val="20"/>
                <w:szCs w:val="20"/>
              </w:rPr>
            </w:pPr>
          </w:p>
        </w:tc>
        <w:tc>
          <w:tcPr>
            <w:tcW w:w="3198" w:type="dxa"/>
            <w:gridSpan w:val="2"/>
            <w:tcBorders>
              <w:top w:val="single" w:sz="4" w:space="0" w:color="000000"/>
              <w:left w:val="single" w:sz="4" w:space="0" w:color="auto"/>
              <w:bottom w:val="single" w:sz="4" w:space="0" w:color="000000"/>
              <w:right w:val="nil"/>
            </w:tcBorders>
          </w:tcPr>
          <w:p w:rsidR="00602791" w:rsidRPr="00602791" w:rsidRDefault="00602791" w:rsidP="00602791">
            <w:pPr>
              <w:pStyle w:val="ConsPlusCell"/>
              <w:rPr>
                <w:rFonts w:ascii="Times New Roman" w:hAnsi="Times New Roman" w:cs="Times New Roman"/>
                <w:color w:val="FF0000"/>
              </w:rPr>
            </w:pPr>
            <w:r w:rsidRPr="00602791">
              <w:rPr>
                <w:rFonts w:ascii="Times New Roman" w:hAnsi="Times New Roman" w:cs="Times New Roman"/>
              </w:rPr>
              <w:t xml:space="preserve"> </w:t>
            </w:r>
            <w:r w:rsidRPr="00602791">
              <w:rPr>
                <w:rFonts w:ascii="Times New Roman" w:hAnsi="Times New Roman" w:cs="Times New Roman"/>
                <w:color w:val="FF0000"/>
              </w:rPr>
              <w:t xml:space="preserve">Реализация подпрограммы: </w:t>
            </w:r>
          </w:p>
          <w:p w:rsidR="00602791" w:rsidRPr="00602791" w:rsidRDefault="00602791" w:rsidP="00602791">
            <w:pPr>
              <w:pStyle w:val="ConsPlusNormal0"/>
              <w:ind w:firstLine="0"/>
              <w:jc w:val="both"/>
              <w:rPr>
                <w:rFonts w:ascii="Times New Roman" w:hAnsi="Times New Roman" w:cs="Times New Roman"/>
                <w:color w:val="FF0000"/>
              </w:rPr>
            </w:pPr>
            <w:r w:rsidRPr="00602791">
              <w:rPr>
                <w:rFonts w:ascii="Times New Roman" w:hAnsi="Times New Roman" w:cs="Times New Roman"/>
                <w:color w:val="FF0000"/>
              </w:rPr>
              <w:t>«Уличное освещение территории Угловского городского  поселения»</w:t>
            </w:r>
          </w:p>
          <w:p w:rsidR="00602791" w:rsidRPr="00602791" w:rsidRDefault="00602791" w:rsidP="00602791">
            <w:pPr>
              <w:pStyle w:val="ConsPlusNormal0"/>
              <w:ind w:firstLine="0"/>
              <w:jc w:val="both"/>
              <w:rPr>
                <w:rFonts w:ascii="Times New Roman" w:hAnsi="Times New Roman" w:cs="Times New Roman"/>
              </w:rPr>
            </w:pPr>
          </w:p>
        </w:tc>
        <w:tc>
          <w:tcPr>
            <w:tcW w:w="2019" w:type="dxa"/>
            <w:gridSpan w:val="3"/>
            <w:tcBorders>
              <w:top w:val="single" w:sz="4" w:space="0" w:color="000000"/>
              <w:left w:val="single" w:sz="4" w:space="0" w:color="000000"/>
              <w:bottom w:val="single" w:sz="4" w:space="0" w:color="000000"/>
              <w:right w:val="nil"/>
            </w:tcBorders>
          </w:tcPr>
          <w:p w:rsidR="00602791" w:rsidRPr="00602791" w:rsidRDefault="00602791" w:rsidP="00602791">
            <w:pPr>
              <w:widowControl w:val="0"/>
              <w:tabs>
                <w:tab w:val="left" w:pos="420"/>
              </w:tabs>
              <w:autoSpaceDE w:val="0"/>
              <w:snapToGrid w:val="0"/>
              <w:rPr>
                <w:sz w:val="20"/>
                <w:szCs w:val="20"/>
              </w:rPr>
            </w:pPr>
            <w:r w:rsidRPr="00602791">
              <w:rPr>
                <w:sz w:val="20"/>
                <w:szCs w:val="20"/>
              </w:rPr>
              <w:t>Администрация</w:t>
            </w:r>
          </w:p>
        </w:tc>
        <w:tc>
          <w:tcPr>
            <w:tcW w:w="1454" w:type="dxa"/>
            <w:gridSpan w:val="3"/>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snapToGrid w:val="0"/>
              <w:jc w:val="center"/>
              <w:rPr>
                <w:sz w:val="20"/>
                <w:szCs w:val="20"/>
              </w:rPr>
            </w:pPr>
            <w:r w:rsidRPr="00602791">
              <w:rPr>
                <w:sz w:val="20"/>
                <w:szCs w:val="20"/>
              </w:rPr>
              <w:t>2024 - 2026 годы</w:t>
            </w:r>
          </w:p>
        </w:tc>
        <w:tc>
          <w:tcPr>
            <w:tcW w:w="1599"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1.2.1.</w:t>
            </w:r>
          </w:p>
        </w:tc>
        <w:tc>
          <w:tcPr>
            <w:tcW w:w="2121" w:type="dxa"/>
            <w:gridSpan w:val="3"/>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 xml:space="preserve">Бюджет </w:t>
            </w:r>
          </w:p>
          <w:p w:rsidR="00602791" w:rsidRPr="00602791" w:rsidRDefault="00602791" w:rsidP="00602791">
            <w:pPr>
              <w:widowControl w:val="0"/>
              <w:autoSpaceDE w:val="0"/>
              <w:jc w:val="center"/>
              <w:rPr>
                <w:sz w:val="20"/>
                <w:szCs w:val="20"/>
              </w:rPr>
            </w:pPr>
            <w:r w:rsidRPr="00602791">
              <w:rPr>
                <w:sz w:val="20"/>
                <w:szCs w:val="20"/>
              </w:rPr>
              <w:t>городского поселения</w:t>
            </w:r>
          </w:p>
        </w:tc>
        <w:tc>
          <w:tcPr>
            <w:tcW w:w="1537"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color w:val="FF0000"/>
                <w:sz w:val="20"/>
                <w:szCs w:val="20"/>
              </w:rPr>
              <w:t>5314,6551</w:t>
            </w:r>
          </w:p>
        </w:tc>
        <w:tc>
          <w:tcPr>
            <w:tcW w:w="1417"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3278,567</w:t>
            </w:r>
          </w:p>
        </w:tc>
        <w:tc>
          <w:tcPr>
            <w:tcW w:w="1559" w:type="dxa"/>
            <w:tcBorders>
              <w:top w:val="single" w:sz="4" w:space="0" w:color="auto"/>
              <w:left w:val="single" w:sz="4" w:space="0" w:color="auto"/>
              <w:bottom w:val="single" w:sz="4" w:space="0" w:color="auto"/>
              <w:right w:val="single" w:sz="4" w:space="0" w:color="auto"/>
            </w:tcBorders>
          </w:tcPr>
          <w:p w:rsidR="00602791" w:rsidRPr="00602791" w:rsidRDefault="00602791" w:rsidP="00602791">
            <w:pPr>
              <w:widowControl w:val="0"/>
              <w:autoSpaceDE w:val="0"/>
              <w:ind w:right="-62"/>
              <w:jc w:val="center"/>
              <w:rPr>
                <w:sz w:val="20"/>
                <w:szCs w:val="20"/>
              </w:rPr>
            </w:pPr>
            <w:r w:rsidRPr="00602791">
              <w:rPr>
                <w:sz w:val="20"/>
                <w:szCs w:val="20"/>
              </w:rPr>
              <w:t>3735,0</w:t>
            </w:r>
          </w:p>
        </w:tc>
      </w:tr>
      <w:tr w:rsidR="00602791" w:rsidRPr="00602791" w:rsidTr="00602791">
        <w:trPr>
          <w:trHeight w:val="351"/>
        </w:trPr>
        <w:tc>
          <w:tcPr>
            <w:tcW w:w="828" w:type="dxa"/>
            <w:tcBorders>
              <w:top w:val="single" w:sz="4" w:space="0" w:color="auto"/>
              <w:left w:val="single" w:sz="4" w:space="0" w:color="000000"/>
              <w:bottom w:val="single" w:sz="4" w:space="0" w:color="000000"/>
              <w:right w:val="nil"/>
            </w:tcBorders>
          </w:tcPr>
          <w:p w:rsidR="00602791" w:rsidRPr="00602791" w:rsidRDefault="00602791" w:rsidP="00602791">
            <w:pPr>
              <w:widowControl w:val="0"/>
              <w:autoSpaceDE w:val="0"/>
              <w:jc w:val="center"/>
              <w:rPr>
                <w:b/>
                <w:bCs/>
                <w:iCs/>
                <w:color w:val="000000"/>
                <w:sz w:val="20"/>
                <w:szCs w:val="20"/>
              </w:rPr>
            </w:pPr>
            <w:r w:rsidRPr="00602791">
              <w:rPr>
                <w:b/>
                <w:sz w:val="20"/>
                <w:szCs w:val="20"/>
              </w:rPr>
              <w:t>3.</w:t>
            </w:r>
          </w:p>
        </w:tc>
        <w:tc>
          <w:tcPr>
            <w:tcW w:w="14904" w:type="dxa"/>
            <w:gridSpan w:val="16"/>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widowControl w:val="0"/>
              <w:autoSpaceDE w:val="0"/>
              <w:rPr>
                <w:b/>
                <w:sz w:val="20"/>
                <w:szCs w:val="20"/>
              </w:rPr>
            </w:pPr>
            <w:r w:rsidRPr="00602791">
              <w:rPr>
                <w:b/>
                <w:bCs/>
                <w:iCs/>
                <w:color w:val="000000"/>
                <w:sz w:val="20"/>
                <w:szCs w:val="20"/>
              </w:rPr>
              <w:t xml:space="preserve">Задача 3. </w:t>
            </w:r>
            <w:r w:rsidRPr="00602791">
              <w:rPr>
                <w:b/>
                <w:sz w:val="20"/>
                <w:szCs w:val="20"/>
              </w:rPr>
              <w:t>Организация содержания мест захоронения  на территории  Угловского городского  поселения</w:t>
            </w:r>
          </w:p>
        </w:tc>
      </w:tr>
      <w:tr w:rsidR="00602791" w:rsidRPr="00602791" w:rsidTr="00602791">
        <w:trPr>
          <w:trHeight w:val="1417"/>
        </w:trPr>
        <w:tc>
          <w:tcPr>
            <w:tcW w:w="8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sz w:val="20"/>
                <w:szCs w:val="20"/>
              </w:rPr>
            </w:pPr>
            <w:r w:rsidRPr="00602791">
              <w:rPr>
                <w:sz w:val="20"/>
                <w:szCs w:val="20"/>
              </w:rPr>
              <w:lastRenderedPageBreak/>
              <w:t>3.1.</w:t>
            </w:r>
          </w:p>
          <w:p w:rsidR="00602791" w:rsidRPr="00602791" w:rsidRDefault="00602791" w:rsidP="00602791">
            <w:pPr>
              <w:widowControl w:val="0"/>
              <w:autoSpaceDE w:val="0"/>
              <w:rPr>
                <w:sz w:val="20"/>
                <w:szCs w:val="20"/>
              </w:rPr>
            </w:pPr>
          </w:p>
          <w:p w:rsidR="00602791" w:rsidRPr="00602791" w:rsidRDefault="00602791" w:rsidP="00602791">
            <w:pPr>
              <w:widowControl w:val="0"/>
              <w:autoSpaceDE w:val="0"/>
              <w:rPr>
                <w:sz w:val="20"/>
                <w:szCs w:val="20"/>
              </w:rPr>
            </w:pPr>
          </w:p>
        </w:tc>
        <w:tc>
          <w:tcPr>
            <w:tcW w:w="3184"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color w:val="000000"/>
              </w:rPr>
            </w:pPr>
            <w:r w:rsidRPr="00602791">
              <w:rPr>
                <w:rFonts w:ascii="Times New Roman" w:hAnsi="Times New Roman" w:cs="Times New Roman"/>
                <w:color w:val="000000"/>
              </w:rPr>
              <w:t xml:space="preserve">Реализация подпрограммы: </w:t>
            </w:r>
          </w:p>
          <w:p w:rsidR="00602791" w:rsidRPr="00602791" w:rsidRDefault="00602791" w:rsidP="00602791">
            <w:pPr>
              <w:pStyle w:val="ConsPlusNormal0"/>
              <w:widowControl/>
              <w:ind w:firstLine="0"/>
              <w:jc w:val="both"/>
              <w:rPr>
                <w:rFonts w:ascii="Times New Roman" w:hAnsi="Times New Roman" w:cs="Times New Roman"/>
              </w:rPr>
            </w:pPr>
            <w:r w:rsidRPr="00602791">
              <w:rPr>
                <w:rFonts w:ascii="Times New Roman" w:hAnsi="Times New Roman" w:cs="Times New Roman"/>
                <w:color w:val="000000"/>
              </w:rPr>
              <w:t>«Организация и содержание мест захоронения на территории Угловского городского   поселения»</w:t>
            </w:r>
          </w:p>
        </w:tc>
        <w:tc>
          <w:tcPr>
            <w:tcW w:w="2033" w:type="dxa"/>
            <w:gridSpan w:val="4"/>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 xml:space="preserve">Администрация </w:t>
            </w:r>
          </w:p>
        </w:tc>
        <w:tc>
          <w:tcPr>
            <w:tcW w:w="1467" w:type="dxa"/>
            <w:gridSpan w:val="4"/>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bCs/>
                <w:iCs/>
                <w:color w:val="000000"/>
                <w:sz w:val="20"/>
                <w:szCs w:val="20"/>
              </w:rPr>
            </w:pPr>
            <w:r w:rsidRPr="00602791">
              <w:rPr>
                <w:sz w:val="20"/>
                <w:szCs w:val="20"/>
              </w:rPr>
              <w:t>2024-2026 годы</w:t>
            </w:r>
          </w:p>
        </w:tc>
        <w:tc>
          <w:tcPr>
            <w:tcW w:w="158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bCs/>
                <w:iCs/>
                <w:color w:val="000000"/>
                <w:sz w:val="20"/>
                <w:szCs w:val="20"/>
              </w:rPr>
            </w:pPr>
            <w:r w:rsidRPr="00602791">
              <w:rPr>
                <w:bCs/>
                <w:iCs/>
                <w:color w:val="000000"/>
                <w:sz w:val="20"/>
                <w:szCs w:val="20"/>
              </w:rPr>
              <w:t>1.3.1.</w:t>
            </w:r>
          </w:p>
          <w:p w:rsidR="00602791" w:rsidRPr="00602791" w:rsidRDefault="00602791" w:rsidP="00602791">
            <w:pPr>
              <w:widowControl w:val="0"/>
              <w:autoSpaceDE w:val="0"/>
              <w:jc w:val="center"/>
              <w:rPr>
                <w:bCs/>
                <w:iCs/>
                <w:color w:val="000000"/>
                <w:sz w:val="20"/>
                <w:szCs w:val="20"/>
              </w:rPr>
            </w:pPr>
            <w:r w:rsidRPr="00602791">
              <w:rPr>
                <w:bCs/>
                <w:iCs/>
                <w:color w:val="000000"/>
                <w:sz w:val="20"/>
                <w:szCs w:val="20"/>
              </w:rPr>
              <w:t>1.3.2.</w:t>
            </w:r>
          </w:p>
          <w:p w:rsidR="00602791" w:rsidRPr="00602791" w:rsidRDefault="00602791" w:rsidP="00602791">
            <w:pPr>
              <w:widowControl w:val="0"/>
              <w:autoSpaceDE w:val="0"/>
              <w:jc w:val="center"/>
              <w:rPr>
                <w:bCs/>
                <w:iCs/>
                <w:color w:val="000000"/>
                <w:sz w:val="20"/>
                <w:szCs w:val="20"/>
              </w:rPr>
            </w:pPr>
            <w:r w:rsidRPr="00602791">
              <w:rPr>
                <w:bCs/>
                <w:iCs/>
                <w:color w:val="000000"/>
                <w:sz w:val="20"/>
                <w:szCs w:val="20"/>
              </w:rPr>
              <w:t>1.3.3.</w:t>
            </w:r>
          </w:p>
          <w:p w:rsidR="00602791" w:rsidRPr="00602791" w:rsidRDefault="00602791" w:rsidP="00602791">
            <w:pPr>
              <w:widowControl w:val="0"/>
              <w:autoSpaceDE w:val="0"/>
              <w:jc w:val="center"/>
              <w:rPr>
                <w:bCs/>
                <w:iCs/>
                <w:color w:val="000000"/>
                <w:sz w:val="20"/>
                <w:szCs w:val="20"/>
              </w:rPr>
            </w:pPr>
            <w:r w:rsidRPr="00602791">
              <w:rPr>
                <w:bCs/>
                <w:iCs/>
                <w:color w:val="000000"/>
                <w:sz w:val="20"/>
                <w:szCs w:val="20"/>
              </w:rPr>
              <w:t>1.3.4.</w:t>
            </w:r>
          </w:p>
          <w:p w:rsidR="00602791" w:rsidRPr="00602791" w:rsidRDefault="00602791" w:rsidP="00602791">
            <w:pPr>
              <w:widowControl w:val="0"/>
              <w:autoSpaceDE w:val="0"/>
              <w:jc w:val="center"/>
              <w:rPr>
                <w:bCs/>
                <w:iCs/>
                <w:color w:val="000000"/>
                <w:sz w:val="20"/>
                <w:szCs w:val="20"/>
              </w:rPr>
            </w:pPr>
          </w:p>
        </w:tc>
        <w:tc>
          <w:tcPr>
            <w:tcW w:w="2121" w:type="dxa"/>
            <w:gridSpan w:val="3"/>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 xml:space="preserve">Бюджет </w:t>
            </w:r>
          </w:p>
          <w:p w:rsidR="00602791" w:rsidRPr="00602791" w:rsidRDefault="00602791" w:rsidP="00602791">
            <w:pPr>
              <w:widowControl w:val="0"/>
              <w:autoSpaceDE w:val="0"/>
              <w:jc w:val="center"/>
              <w:rPr>
                <w:sz w:val="20"/>
                <w:szCs w:val="20"/>
              </w:rPr>
            </w:pPr>
            <w:r w:rsidRPr="00602791">
              <w:rPr>
                <w:sz w:val="20"/>
                <w:szCs w:val="20"/>
              </w:rPr>
              <w:t>городского</w:t>
            </w:r>
          </w:p>
          <w:p w:rsidR="00602791" w:rsidRPr="00602791" w:rsidRDefault="00602791" w:rsidP="00602791">
            <w:pPr>
              <w:widowControl w:val="0"/>
              <w:autoSpaceDE w:val="0"/>
              <w:jc w:val="center"/>
              <w:rPr>
                <w:bCs/>
                <w:iCs/>
                <w:sz w:val="20"/>
                <w:szCs w:val="20"/>
              </w:rPr>
            </w:pPr>
            <w:r w:rsidRPr="00602791">
              <w:rPr>
                <w:sz w:val="20"/>
                <w:szCs w:val="20"/>
              </w:rPr>
              <w:t>поселения</w:t>
            </w:r>
          </w:p>
        </w:tc>
        <w:tc>
          <w:tcPr>
            <w:tcW w:w="1537"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bCs/>
                <w:iCs/>
                <w:sz w:val="20"/>
                <w:szCs w:val="20"/>
              </w:rPr>
            </w:pPr>
          </w:p>
          <w:p w:rsidR="00602791" w:rsidRPr="00602791" w:rsidRDefault="00602791" w:rsidP="00602791">
            <w:pPr>
              <w:widowControl w:val="0"/>
              <w:autoSpaceDE w:val="0"/>
              <w:jc w:val="center"/>
              <w:rPr>
                <w:bCs/>
                <w:iCs/>
                <w:color w:val="FF0000"/>
                <w:sz w:val="20"/>
                <w:szCs w:val="20"/>
              </w:rPr>
            </w:pPr>
            <w:r w:rsidRPr="00602791">
              <w:rPr>
                <w:bCs/>
                <w:iCs/>
                <w:color w:val="FF0000"/>
                <w:sz w:val="20"/>
                <w:szCs w:val="20"/>
              </w:rPr>
              <w:t>311,05</w:t>
            </w:r>
          </w:p>
        </w:tc>
        <w:tc>
          <w:tcPr>
            <w:tcW w:w="1417"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bCs/>
                <w:iCs/>
                <w:sz w:val="20"/>
                <w:szCs w:val="20"/>
              </w:rPr>
            </w:pPr>
          </w:p>
          <w:p w:rsidR="00602791" w:rsidRPr="00602791" w:rsidRDefault="00602791" w:rsidP="00602791">
            <w:pPr>
              <w:widowControl w:val="0"/>
              <w:autoSpaceDE w:val="0"/>
              <w:jc w:val="center"/>
              <w:rPr>
                <w:bCs/>
                <w:iCs/>
                <w:sz w:val="20"/>
                <w:szCs w:val="20"/>
              </w:rPr>
            </w:pPr>
            <w:r w:rsidRPr="00602791">
              <w:rPr>
                <w:bCs/>
                <w:iCs/>
                <w:sz w:val="20"/>
                <w:szCs w:val="20"/>
              </w:rPr>
              <w:t>295,0</w:t>
            </w:r>
          </w:p>
        </w:tc>
        <w:tc>
          <w:tcPr>
            <w:tcW w:w="1559" w:type="dxa"/>
            <w:tcBorders>
              <w:top w:val="single" w:sz="4" w:space="0" w:color="auto"/>
              <w:left w:val="single" w:sz="4" w:space="0" w:color="auto"/>
              <w:bottom w:val="single" w:sz="4" w:space="0" w:color="auto"/>
              <w:right w:val="single" w:sz="4" w:space="0" w:color="auto"/>
            </w:tcBorders>
          </w:tcPr>
          <w:p w:rsidR="00602791" w:rsidRPr="00602791" w:rsidRDefault="00602791" w:rsidP="00602791">
            <w:pPr>
              <w:widowControl w:val="0"/>
              <w:autoSpaceDE w:val="0"/>
              <w:jc w:val="center"/>
              <w:rPr>
                <w:bCs/>
                <w:iCs/>
                <w:color w:val="000000"/>
                <w:sz w:val="20"/>
                <w:szCs w:val="20"/>
              </w:rPr>
            </w:pPr>
          </w:p>
          <w:p w:rsidR="00602791" w:rsidRPr="00602791" w:rsidRDefault="00602791" w:rsidP="00602791">
            <w:pPr>
              <w:widowControl w:val="0"/>
              <w:autoSpaceDE w:val="0"/>
              <w:jc w:val="center"/>
              <w:rPr>
                <w:bCs/>
                <w:iCs/>
                <w:color w:val="000000"/>
                <w:sz w:val="20"/>
                <w:szCs w:val="20"/>
                <w:lang w:val="en-US"/>
              </w:rPr>
            </w:pPr>
            <w:r w:rsidRPr="00602791">
              <w:rPr>
                <w:bCs/>
                <w:iCs/>
                <w:color w:val="000000"/>
                <w:sz w:val="20"/>
                <w:szCs w:val="20"/>
              </w:rPr>
              <w:t>295,0</w:t>
            </w:r>
          </w:p>
        </w:tc>
      </w:tr>
      <w:tr w:rsidR="00602791" w:rsidRPr="00602791" w:rsidTr="00602791">
        <w:trPr>
          <w:trHeight w:val="389"/>
        </w:trPr>
        <w:tc>
          <w:tcPr>
            <w:tcW w:w="8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b/>
                <w:bCs/>
                <w:iCs/>
                <w:color w:val="000000"/>
                <w:sz w:val="20"/>
                <w:szCs w:val="20"/>
              </w:rPr>
            </w:pPr>
            <w:r w:rsidRPr="00602791">
              <w:rPr>
                <w:b/>
                <w:sz w:val="20"/>
                <w:szCs w:val="20"/>
              </w:rPr>
              <w:t xml:space="preserve">  4.</w:t>
            </w:r>
          </w:p>
        </w:tc>
        <w:tc>
          <w:tcPr>
            <w:tcW w:w="14904" w:type="dxa"/>
            <w:gridSpan w:val="16"/>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widowControl w:val="0"/>
              <w:autoSpaceDE w:val="0"/>
              <w:rPr>
                <w:b/>
                <w:bCs/>
                <w:iCs/>
                <w:color w:val="000000"/>
                <w:sz w:val="20"/>
                <w:szCs w:val="20"/>
              </w:rPr>
            </w:pPr>
            <w:r w:rsidRPr="00602791">
              <w:rPr>
                <w:b/>
                <w:bCs/>
                <w:iCs/>
                <w:color w:val="000000"/>
                <w:sz w:val="20"/>
                <w:szCs w:val="20"/>
              </w:rPr>
              <w:t xml:space="preserve">Задача 4. Проведение прочих мероприятий благоустройства территории поселения </w:t>
            </w:r>
          </w:p>
          <w:p w:rsidR="00602791" w:rsidRPr="00602791" w:rsidRDefault="00602791" w:rsidP="00602791">
            <w:pPr>
              <w:widowControl w:val="0"/>
              <w:autoSpaceDE w:val="0"/>
              <w:rPr>
                <w:b/>
                <w:bCs/>
                <w:iCs/>
                <w:color w:val="000000"/>
                <w:sz w:val="20"/>
                <w:szCs w:val="20"/>
              </w:rPr>
            </w:pPr>
          </w:p>
        </w:tc>
      </w:tr>
      <w:tr w:rsidR="00602791" w:rsidRPr="00602791" w:rsidTr="00602791">
        <w:trPr>
          <w:trHeight w:val="1506"/>
        </w:trPr>
        <w:tc>
          <w:tcPr>
            <w:tcW w:w="8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4.1.</w:t>
            </w:r>
          </w:p>
        </w:tc>
        <w:tc>
          <w:tcPr>
            <w:tcW w:w="3239" w:type="dxa"/>
            <w:gridSpan w:val="3"/>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color w:val="FF0000"/>
              </w:rPr>
            </w:pPr>
            <w:r w:rsidRPr="00602791">
              <w:rPr>
                <w:rFonts w:ascii="Times New Roman" w:hAnsi="Times New Roman" w:cs="Times New Roman"/>
                <w:color w:val="FF0000"/>
              </w:rPr>
              <w:t xml:space="preserve">Реализация подпрограммы: </w:t>
            </w:r>
          </w:p>
          <w:p w:rsidR="00602791" w:rsidRPr="00602791" w:rsidRDefault="00602791" w:rsidP="00602791">
            <w:pPr>
              <w:pStyle w:val="ConsPlusNormal0"/>
              <w:ind w:firstLine="0"/>
              <w:jc w:val="both"/>
              <w:rPr>
                <w:rFonts w:ascii="Times New Roman" w:hAnsi="Times New Roman" w:cs="Times New Roman"/>
              </w:rPr>
            </w:pPr>
            <w:r w:rsidRPr="00602791">
              <w:rPr>
                <w:rFonts w:ascii="Times New Roman" w:hAnsi="Times New Roman" w:cs="Times New Roman"/>
                <w:color w:val="FF0000"/>
              </w:rPr>
              <w:t>«Прочие мероприятия по благоустройству на территории Угловского городского   поселения»;</w:t>
            </w:r>
          </w:p>
        </w:tc>
        <w:tc>
          <w:tcPr>
            <w:tcW w:w="1978"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sz w:val="20"/>
                <w:szCs w:val="20"/>
              </w:rPr>
            </w:pPr>
            <w:r w:rsidRPr="00602791">
              <w:rPr>
                <w:sz w:val="20"/>
                <w:szCs w:val="20"/>
              </w:rPr>
              <w:t xml:space="preserve">Администрация </w:t>
            </w:r>
          </w:p>
        </w:tc>
        <w:tc>
          <w:tcPr>
            <w:tcW w:w="1420"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2024-2026 годы</w:t>
            </w:r>
          </w:p>
        </w:tc>
        <w:tc>
          <w:tcPr>
            <w:tcW w:w="1633" w:type="dxa"/>
            <w:gridSpan w:val="3"/>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1.4.1</w:t>
            </w:r>
          </w:p>
          <w:p w:rsidR="00602791" w:rsidRPr="00602791" w:rsidRDefault="00602791" w:rsidP="00602791">
            <w:pPr>
              <w:widowControl w:val="0"/>
              <w:autoSpaceDE w:val="0"/>
              <w:jc w:val="center"/>
              <w:rPr>
                <w:sz w:val="20"/>
                <w:szCs w:val="20"/>
              </w:rPr>
            </w:pPr>
            <w:r w:rsidRPr="00602791">
              <w:rPr>
                <w:sz w:val="20"/>
                <w:szCs w:val="20"/>
              </w:rPr>
              <w:t>1.</w:t>
            </w:r>
            <w:r w:rsidRPr="00602791">
              <w:rPr>
                <w:sz w:val="20"/>
                <w:szCs w:val="20"/>
                <w:lang w:val="en-US"/>
              </w:rPr>
              <w:t>4</w:t>
            </w:r>
            <w:r w:rsidRPr="00602791">
              <w:rPr>
                <w:sz w:val="20"/>
                <w:szCs w:val="20"/>
              </w:rPr>
              <w:t>.</w:t>
            </w:r>
            <w:r w:rsidRPr="00602791">
              <w:rPr>
                <w:sz w:val="20"/>
                <w:szCs w:val="20"/>
                <w:lang w:val="en-US"/>
              </w:rPr>
              <w:t>1</w:t>
            </w:r>
            <w:r w:rsidRPr="00602791">
              <w:rPr>
                <w:sz w:val="20"/>
                <w:szCs w:val="20"/>
              </w:rPr>
              <w:t>3</w:t>
            </w:r>
          </w:p>
        </w:tc>
        <w:tc>
          <w:tcPr>
            <w:tcW w:w="2107"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w:t>
            </w:r>
          </w:p>
          <w:p w:rsidR="00602791" w:rsidRPr="00602791" w:rsidRDefault="00602791" w:rsidP="00602791">
            <w:pPr>
              <w:widowControl w:val="0"/>
              <w:autoSpaceDE w:val="0"/>
              <w:jc w:val="center"/>
              <w:rPr>
                <w:sz w:val="20"/>
                <w:szCs w:val="20"/>
              </w:rPr>
            </w:pPr>
            <w:r w:rsidRPr="00602791">
              <w:rPr>
                <w:sz w:val="20"/>
                <w:szCs w:val="20"/>
              </w:rPr>
              <w:t>городского поселения</w:t>
            </w:r>
          </w:p>
        </w:tc>
        <w:tc>
          <w:tcPr>
            <w:tcW w:w="1551"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color w:val="FF0000"/>
                <w:sz w:val="20"/>
                <w:szCs w:val="20"/>
              </w:rPr>
            </w:pPr>
            <w:r w:rsidRPr="00602791">
              <w:rPr>
                <w:color w:val="FF0000"/>
                <w:sz w:val="20"/>
                <w:szCs w:val="20"/>
              </w:rPr>
              <w:t>1486,74129</w:t>
            </w:r>
          </w:p>
        </w:tc>
        <w:tc>
          <w:tcPr>
            <w:tcW w:w="1417"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1083,5</w:t>
            </w:r>
          </w:p>
        </w:tc>
        <w:tc>
          <w:tcPr>
            <w:tcW w:w="1559" w:type="dxa"/>
            <w:tcBorders>
              <w:top w:val="single" w:sz="4" w:space="0" w:color="auto"/>
              <w:left w:val="single" w:sz="4" w:space="0" w:color="auto"/>
              <w:bottom w:val="single" w:sz="4" w:space="0" w:color="auto"/>
              <w:right w:val="single" w:sz="4" w:space="0" w:color="auto"/>
            </w:tcBorders>
          </w:tcPr>
          <w:p w:rsidR="00602791" w:rsidRPr="00602791" w:rsidRDefault="00602791" w:rsidP="00602791">
            <w:pPr>
              <w:widowControl w:val="0"/>
              <w:autoSpaceDE w:val="0"/>
              <w:jc w:val="center"/>
              <w:rPr>
                <w:bCs/>
                <w:iCs/>
                <w:sz w:val="20"/>
                <w:szCs w:val="20"/>
              </w:rPr>
            </w:pPr>
            <w:r w:rsidRPr="00602791">
              <w:rPr>
                <w:bCs/>
                <w:iCs/>
                <w:sz w:val="20"/>
                <w:szCs w:val="20"/>
              </w:rPr>
              <w:t>1083,5</w:t>
            </w:r>
          </w:p>
        </w:tc>
      </w:tr>
      <w:tr w:rsidR="00602791" w:rsidRPr="00602791" w:rsidTr="00602791">
        <w:trPr>
          <w:trHeight w:val="344"/>
        </w:trPr>
        <w:tc>
          <w:tcPr>
            <w:tcW w:w="8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b/>
                <w:sz w:val="20"/>
                <w:szCs w:val="20"/>
              </w:rPr>
            </w:pPr>
            <w:r w:rsidRPr="00602791">
              <w:rPr>
                <w:b/>
                <w:sz w:val="20"/>
                <w:szCs w:val="20"/>
              </w:rPr>
              <w:t>5.</w:t>
            </w:r>
          </w:p>
        </w:tc>
        <w:tc>
          <w:tcPr>
            <w:tcW w:w="14904" w:type="dxa"/>
            <w:gridSpan w:val="16"/>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rPr>
                <w:b/>
                <w:bCs/>
                <w:iCs/>
                <w:sz w:val="20"/>
                <w:szCs w:val="20"/>
              </w:rPr>
            </w:pPr>
            <w:r w:rsidRPr="00602791">
              <w:rPr>
                <w:b/>
                <w:bCs/>
                <w:iCs/>
                <w:sz w:val="20"/>
                <w:szCs w:val="20"/>
              </w:rPr>
              <w:t>Задача 5. Поддержки местных инициатив граждан</w:t>
            </w:r>
          </w:p>
        </w:tc>
      </w:tr>
      <w:tr w:rsidR="00602791" w:rsidRPr="00602791" w:rsidTr="00602791">
        <w:trPr>
          <w:trHeight w:val="780"/>
        </w:trPr>
        <w:tc>
          <w:tcPr>
            <w:tcW w:w="828" w:type="dxa"/>
            <w:vMerge w:val="restart"/>
            <w:tcBorders>
              <w:top w:val="single" w:sz="4" w:space="0" w:color="000000"/>
              <w:left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5.1</w:t>
            </w:r>
          </w:p>
        </w:tc>
        <w:tc>
          <w:tcPr>
            <w:tcW w:w="3239" w:type="dxa"/>
            <w:gridSpan w:val="3"/>
            <w:vMerge w:val="restart"/>
            <w:tcBorders>
              <w:top w:val="single" w:sz="4" w:space="0" w:color="000000"/>
              <w:left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Реализация подпрограммы поддержки местных инициатив граждан</w:t>
            </w:r>
          </w:p>
          <w:p w:rsidR="00602791" w:rsidRPr="00602791" w:rsidRDefault="00602791" w:rsidP="00602791">
            <w:pPr>
              <w:pStyle w:val="ConsPlusCell"/>
              <w:rPr>
                <w:rFonts w:ascii="Times New Roman" w:hAnsi="Times New Roman" w:cs="Times New Roman"/>
              </w:rPr>
            </w:pPr>
          </w:p>
        </w:tc>
        <w:tc>
          <w:tcPr>
            <w:tcW w:w="1978" w:type="dxa"/>
            <w:gridSpan w:val="2"/>
            <w:vMerge w:val="restart"/>
            <w:tcBorders>
              <w:top w:val="single" w:sz="4" w:space="0" w:color="000000"/>
              <w:left w:val="single" w:sz="4" w:space="0" w:color="000000"/>
              <w:right w:val="nil"/>
            </w:tcBorders>
          </w:tcPr>
          <w:p w:rsidR="00602791" w:rsidRPr="00602791" w:rsidRDefault="00602791" w:rsidP="00602791">
            <w:pPr>
              <w:widowControl w:val="0"/>
              <w:autoSpaceDE w:val="0"/>
              <w:rPr>
                <w:sz w:val="20"/>
                <w:szCs w:val="20"/>
              </w:rPr>
            </w:pPr>
            <w:r w:rsidRPr="00602791">
              <w:rPr>
                <w:sz w:val="20"/>
                <w:szCs w:val="20"/>
              </w:rPr>
              <w:t>Администрация</w:t>
            </w:r>
          </w:p>
        </w:tc>
        <w:tc>
          <w:tcPr>
            <w:tcW w:w="1420" w:type="dxa"/>
            <w:gridSpan w:val="2"/>
            <w:vMerge w:val="restart"/>
            <w:tcBorders>
              <w:top w:val="single" w:sz="4" w:space="0" w:color="000000"/>
              <w:left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2024-2026 годы</w:t>
            </w:r>
          </w:p>
        </w:tc>
        <w:tc>
          <w:tcPr>
            <w:tcW w:w="1633" w:type="dxa"/>
            <w:gridSpan w:val="3"/>
            <w:vMerge w:val="restart"/>
            <w:tcBorders>
              <w:top w:val="single" w:sz="4" w:space="0" w:color="000000"/>
              <w:left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1.5.1- 1.5.3</w:t>
            </w:r>
          </w:p>
          <w:p w:rsidR="00602791" w:rsidRPr="00602791" w:rsidRDefault="00602791" w:rsidP="00602791">
            <w:pPr>
              <w:widowControl w:val="0"/>
              <w:autoSpaceDE w:val="0"/>
              <w:jc w:val="center"/>
              <w:rPr>
                <w:sz w:val="20"/>
                <w:szCs w:val="20"/>
              </w:rPr>
            </w:pPr>
          </w:p>
        </w:tc>
        <w:tc>
          <w:tcPr>
            <w:tcW w:w="2107" w:type="dxa"/>
            <w:gridSpan w:val="2"/>
            <w:tcBorders>
              <w:top w:val="single" w:sz="4" w:space="0" w:color="000000"/>
              <w:left w:val="single" w:sz="4" w:space="0" w:color="000000"/>
              <w:bottom w:val="single" w:sz="4" w:space="0" w:color="auto"/>
              <w:right w:val="nil"/>
            </w:tcBorders>
          </w:tcPr>
          <w:p w:rsidR="00602791" w:rsidRPr="00602791" w:rsidRDefault="00602791" w:rsidP="00602791">
            <w:pPr>
              <w:widowControl w:val="0"/>
              <w:autoSpaceDE w:val="0"/>
              <w:jc w:val="center"/>
              <w:rPr>
                <w:sz w:val="20"/>
                <w:szCs w:val="20"/>
              </w:rPr>
            </w:pPr>
            <w:r w:rsidRPr="00602791">
              <w:rPr>
                <w:sz w:val="20"/>
                <w:szCs w:val="20"/>
              </w:rPr>
              <w:t>Бюджет городского поселения</w:t>
            </w:r>
          </w:p>
          <w:p w:rsidR="00602791" w:rsidRPr="00602791" w:rsidRDefault="00602791" w:rsidP="00602791">
            <w:pPr>
              <w:widowControl w:val="0"/>
              <w:autoSpaceDE w:val="0"/>
              <w:jc w:val="center"/>
              <w:rPr>
                <w:sz w:val="20"/>
                <w:szCs w:val="20"/>
              </w:rPr>
            </w:pPr>
          </w:p>
        </w:tc>
        <w:tc>
          <w:tcPr>
            <w:tcW w:w="1551" w:type="dxa"/>
            <w:gridSpan w:val="2"/>
            <w:tcBorders>
              <w:top w:val="single" w:sz="4" w:space="0" w:color="000000"/>
              <w:left w:val="single" w:sz="4" w:space="0" w:color="000000"/>
              <w:bottom w:val="single" w:sz="4" w:space="0" w:color="auto"/>
              <w:right w:val="nil"/>
            </w:tcBorders>
          </w:tcPr>
          <w:p w:rsidR="00602791" w:rsidRPr="00602791" w:rsidRDefault="00602791" w:rsidP="00602791">
            <w:pPr>
              <w:widowControl w:val="0"/>
              <w:autoSpaceDE w:val="0"/>
              <w:jc w:val="center"/>
              <w:rPr>
                <w:sz w:val="20"/>
                <w:szCs w:val="20"/>
              </w:rPr>
            </w:pPr>
            <w:r w:rsidRPr="00602791">
              <w:rPr>
                <w:sz w:val="20"/>
                <w:szCs w:val="20"/>
              </w:rPr>
              <w:t>90,0</w:t>
            </w:r>
          </w:p>
        </w:tc>
        <w:tc>
          <w:tcPr>
            <w:tcW w:w="1417" w:type="dxa"/>
            <w:tcBorders>
              <w:top w:val="single" w:sz="4" w:space="0" w:color="000000"/>
              <w:left w:val="single" w:sz="4" w:space="0" w:color="000000"/>
              <w:bottom w:val="single" w:sz="4" w:space="0" w:color="auto"/>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200,0</w:t>
            </w:r>
          </w:p>
        </w:tc>
        <w:tc>
          <w:tcPr>
            <w:tcW w:w="1559" w:type="dxa"/>
            <w:tcBorders>
              <w:top w:val="single" w:sz="4" w:space="0" w:color="auto"/>
              <w:left w:val="single" w:sz="4" w:space="0" w:color="auto"/>
              <w:bottom w:val="single" w:sz="4" w:space="0" w:color="auto"/>
              <w:right w:val="single" w:sz="4" w:space="0" w:color="auto"/>
            </w:tcBorders>
          </w:tcPr>
          <w:p w:rsidR="00602791" w:rsidRPr="00602791" w:rsidRDefault="00602791" w:rsidP="00602791">
            <w:pPr>
              <w:widowControl w:val="0"/>
              <w:autoSpaceDE w:val="0"/>
              <w:jc w:val="center"/>
              <w:rPr>
                <w:bCs/>
                <w:iCs/>
                <w:sz w:val="20"/>
                <w:szCs w:val="20"/>
              </w:rPr>
            </w:pPr>
            <w:r w:rsidRPr="00602791">
              <w:rPr>
                <w:bCs/>
                <w:iCs/>
                <w:sz w:val="20"/>
                <w:szCs w:val="20"/>
              </w:rPr>
              <w:t>200,0</w:t>
            </w:r>
          </w:p>
        </w:tc>
      </w:tr>
      <w:tr w:rsidR="00602791" w:rsidRPr="00602791" w:rsidTr="00602791">
        <w:trPr>
          <w:trHeight w:val="450"/>
        </w:trPr>
        <w:tc>
          <w:tcPr>
            <w:tcW w:w="828" w:type="dxa"/>
            <w:vMerge/>
            <w:tcBorders>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p>
        </w:tc>
        <w:tc>
          <w:tcPr>
            <w:tcW w:w="3239" w:type="dxa"/>
            <w:gridSpan w:val="3"/>
            <w:vMerge/>
            <w:tcBorders>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p>
        </w:tc>
        <w:tc>
          <w:tcPr>
            <w:tcW w:w="1978" w:type="dxa"/>
            <w:gridSpan w:val="2"/>
            <w:vMerge/>
            <w:tcBorders>
              <w:left w:val="single" w:sz="4" w:space="0" w:color="000000"/>
              <w:bottom w:val="single" w:sz="4" w:space="0" w:color="000000"/>
              <w:right w:val="nil"/>
            </w:tcBorders>
          </w:tcPr>
          <w:p w:rsidR="00602791" w:rsidRPr="00602791" w:rsidRDefault="00602791" w:rsidP="00602791">
            <w:pPr>
              <w:widowControl w:val="0"/>
              <w:autoSpaceDE w:val="0"/>
              <w:rPr>
                <w:sz w:val="20"/>
                <w:szCs w:val="20"/>
              </w:rPr>
            </w:pPr>
          </w:p>
        </w:tc>
        <w:tc>
          <w:tcPr>
            <w:tcW w:w="1420" w:type="dxa"/>
            <w:gridSpan w:val="2"/>
            <w:vMerge/>
            <w:tcBorders>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p>
        </w:tc>
        <w:tc>
          <w:tcPr>
            <w:tcW w:w="1633" w:type="dxa"/>
            <w:gridSpan w:val="3"/>
            <w:vMerge/>
            <w:tcBorders>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p>
        </w:tc>
        <w:tc>
          <w:tcPr>
            <w:tcW w:w="2107" w:type="dxa"/>
            <w:gridSpan w:val="2"/>
            <w:tcBorders>
              <w:top w:val="single" w:sz="4" w:space="0" w:color="auto"/>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Областной бюджет</w:t>
            </w:r>
          </w:p>
        </w:tc>
        <w:tc>
          <w:tcPr>
            <w:tcW w:w="1551" w:type="dxa"/>
            <w:gridSpan w:val="2"/>
            <w:tcBorders>
              <w:top w:val="single" w:sz="4" w:space="0" w:color="auto"/>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211,9</w:t>
            </w:r>
          </w:p>
        </w:tc>
        <w:tc>
          <w:tcPr>
            <w:tcW w:w="1417" w:type="dxa"/>
            <w:tcBorders>
              <w:top w:val="single" w:sz="4" w:space="0" w:color="auto"/>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602791" w:rsidRPr="00602791" w:rsidRDefault="00602791" w:rsidP="00602791">
            <w:pPr>
              <w:widowControl w:val="0"/>
              <w:autoSpaceDE w:val="0"/>
              <w:jc w:val="center"/>
              <w:rPr>
                <w:bCs/>
                <w:iCs/>
                <w:sz w:val="20"/>
                <w:szCs w:val="20"/>
              </w:rPr>
            </w:pPr>
            <w:r w:rsidRPr="00602791">
              <w:rPr>
                <w:bCs/>
                <w:iCs/>
                <w:sz w:val="20"/>
                <w:szCs w:val="20"/>
              </w:rPr>
              <w:t>-</w:t>
            </w:r>
          </w:p>
        </w:tc>
      </w:tr>
    </w:tbl>
    <w:p w:rsidR="00602791" w:rsidRPr="00602791" w:rsidRDefault="00602791" w:rsidP="00602791">
      <w:pPr>
        <w:rPr>
          <w:sz w:val="20"/>
          <w:szCs w:val="20"/>
        </w:rPr>
        <w:sectPr w:rsidR="00602791" w:rsidRPr="00602791">
          <w:pgSz w:w="16838" w:h="11906" w:orient="landscape"/>
          <w:pgMar w:top="1701" w:right="1134" w:bottom="851" w:left="1134" w:header="720" w:footer="720" w:gutter="0"/>
          <w:cols w:space="720"/>
        </w:sectPr>
      </w:pPr>
      <w:r w:rsidRPr="00602791">
        <w:rPr>
          <w:sz w:val="20"/>
          <w:szCs w:val="20"/>
        </w:rPr>
        <w:t>»</w:t>
      </w:r>
    </w:p>
    <w:p w:rsidR="00602791" w:rsidRPr="00602791" w:rsidRDefault="00602791" w:rsidP="00602791">
      <w:pPr>
        <w:shd w:val="clear" w:color="auto" w:fill="FFFFFF"/>
        <w:rPr>
          <w:color w:val="1A1A1A"/>
          <w:sz w:val="20"/>
          <w:szCs w:val="20"/>
        </w:rPr>
      </w:pPr>
    </w:p>
    <w:p w:rsidR="00602791" w:rsidRPr="00602791" w:rsidRDefault="00602791" w:rsidP="00602791">
      <w:pPr>
        <w:widowControl w:val="0"/>
        <w:autoSpaceDE w:val="0"/>
        <w:ind w:firstLine="708"/>
        <w:jc w:val="both"/>
        <w:rPr>
          <w:sz w:val="20"/>
          <w:szCs w:val="20"/>
        </w:rPr>
      </w:pPr>
      <w:r w:rsidRPr="00602791">
        <w:rPr>
          <w:sz w:val="20"/>
          <w:szCs w:val="20"/>
        </w:rPr>
        <w:t xml:space="preserve">1.4. Изложить паспорт подпрограммы </w:t>
      </w:r>
      <w:r w:rsidRPr="00602791">
        <w:rPr>
          <w:b/>
          <w:sz w:val="20"/>
          <w:szCs w:val="20"/>
        </w:rPr>
        <w:t>«Уличное освещение территории Угловского городского поселения</w:t>
      </w:r>
      <w:r w:rsidRPr="00602791">
        <w:rPr>
          <w:sz w:val="20"/>
          <w:szCs w:val="20"/>
        </w:rPr>
        <w:t>» в следующей редакции:</w:t>
      </w:r>
    </w:p>
    <w:p w:rsidR="00602791" w:rsidRPr="00602791" w:rsidRDefault="00602791" w:rsidP="00602791">
      <w:pPr>
        <w:widowControl w:val="0"/>
        <w:autoSpaceDE w:val="0"/>
        <w:ind w:firstLine="708"/>
        <w:jc w:val="both"/>
        <w:rPr>
          <w:sz w:val="20"/>
          <w:szCs w:val="20"/>
        </w:rPr>
      </w:pPr>
      <w:r w:rsidRPr="00602791">
        <w:rPr>
          <w:sz w:val="20"/>
          <w:szCs w:val="20"/>
        </w:rPr>
        <w:t xml:space="preserve">1.4.1. раздел 4 паспорта подпрограммы  «Объемы и источники финансирования подпрограммы </w:t>
      </w:r>
      <w:r w:rsidRPr="00602791">
        <w:rPr>
          <w:b/>
          <w:sz w:val="20"/>
          <w:szCs w:val="20"/>
        </w:rPr>
        <w:t>«Уличное освещение территории Угловского городского поселения»</w:t>
      </w:r>
      <w:r w:rsidRPr="00602791">
        <w:rPr>
          <w:sz w:val="20"/>
          <w:szCs w:val="20"/>
        </w:rPr>
        <w:t xml:space="preserve"> в целом и по годам реализации (тыс. рублей)» в следующей редакции: </w:t>
      </w:r>
    </w:p>
    <w:p w:rsidR="00602791" w:rsidRPr="00602791" w:rsidRDefault="00602791" w:rsidP="00602791">
      <w:pPr>
        <w:widowControl w:val="0"/>
        <w:autoSpaceDE w:val="0"/>
        <w:ind w:firstLine="708"/>
        <w:jc w:val="both"/>
        <w:rPr>
          <w:sz w:val="20"/>
          <w:szCs w:val="20"/>
        </w:rPr>
      </w:pPr>
      <w:r w:rsidRPr="00602791">
        <w:rPr>
          <w:sz w:val="20"/>
          <w:szCs w:val="20"/>
        </w:rPr>
        <w:t>«</w:t>
      </w:r>
    </w:p>
    <w:tbl>
      <w:tblPr>
        <w:tblW w:w="0" w:type="auto"/>
        <w:tblInd w:w="-497" w:type="dxa"/>
        <w:tblLayout w:type="fixed"/>
        <w:tblCellMar>
          <w:left w:w="75" w:type="dxa"/>
          <w:right w:w="75" w:type="dxa"/>
        </w:tblCellMar>
        <w:tblLook w:val="0000"/>
      </w:tblPr>
      <w:tblGrid>
        <w:gridCol w:w="1134"/>
        <w:gridCol w:w="1560"/>
        <w:gridCol w:w="1280"/>
        <w:gridCol w:w="1129"/>
        <w:gridCol w:w="1848"/>
        <w:gridCol w:w="1559"/>
        <w:gridCol w:w="1491"/>
      </w:tblGrid>
      <w:tr w:rsidR="00602791" w:rsidRPr="00602791" w:rsidTr="00602791">
        <w:trPr>
          <w:trHeight w:val="400"/>
        </w:trPr>
        <w:tc>
          <w:tcPr>
            <w:tcW w:w="1134"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Год  </w:t>
            </w:r>
          </w:p>
        </w:tc>
        <w:tc>
          <w:tcPr>
            <w:tcW w:w="8867" w:type="dxa"/>
            <w:gridSpan w:val="6"/>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Источник финансирования                      </w:t>
            </w:r>
          </w:p>
        </w:tc>
      </w:tr>
      <w:tr w:rsidR="00602791" w:rsidRPr="00602791" w:rsidTr="00602791">
        <w:trPr>
          <w:trHeight w:val="400"/>
        </w:trPr>
        <w:tc>
          <w:tcPr>
            <w:tcW w:w="1134"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rFonts w:eastAsia="Calibri"/>
                <w:sz w:val="20"/>
                <w:szCs w:val="20"/>
              </w:rPr>
            </w:pPr>
          </w:p>
        </w:tc>
        <w:tc>
          <w:tcPr>
            <w:tcW w:w="1560"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федеральный бюджет    </w:t>
            </w:r>
          </w:p>
        </w:tc>
        <w:tc>
          <w:tcPr>
            <w:tcW w:w="1280"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Областной бюджет    </w:t>
            </w:r>
          </w:p>
        </w:tc>
        <w:tc>
          <w:tcPr>
            <w:tcW w:w="112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Бюджет района</w:t>
            </w:r>
          </w:p>
        </w:tc>
        <w:tc>
          <w:tcPr>
            <w:tcW w:w="1848"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бюджет городского поселения</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Внебюджетные средства</w:t>
            </w:r>
          </w:p>
        </w:tc>
        <w:tc>
          <w:tcPr>
            <w:tcW w:w="1491" w:type="dxa"/>
            <w:tcBorders>
              <w:top w:val="nil"/>
              <w:left w:val="single" w:sz="4" w:space="0" w:color="000000"/>
              <w:bottom w:val="single" w:sz="4" w:space="0" w:color="000000"/>
              <w:right w:val="single" w:sz="4" w:space="0" w:color="000000"/>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всего   </w:t>
            </w:r>
          </w:p>
        </w:tc>
      </w:tr>
      <w:tr w:rsidR="00602791" w:rsidRPr="00602791" w:rsidTr="00602791">
        <w:tc>
          <w:tcPr>
            <w:tcW w:w="1134"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1   </w:t>
            </w:r>
          </w:p>
        </w:tc>
        <w:tc>
          <w:tcPr>
            <w:tcW w:w="1560"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2      </w:t>
            </w:r>
          </w:p>
        </w:tc>
        <w:tc>
          <w:tcPr>
            <w:tcW w:w="1280"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3      </w:t>
            </w:r>
          </w:p>
        </w:tc>
        <w:tc>
          <w:tcPr>
            <w:tcW w:w="112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4       </w:t>
            </w:r>
          </w:p>
        </w:tc>
        <w:tc>
          <w:tcPr>
            <w:tcW w:w="1848" w:type="dxa"/>
            <w:tcBorders>
              <w:top w:val="nil"/>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5</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6      </w:t>
            </w:r>
          </w:p>
        </w:tc>
        <w:tc>
          <w:tcPr>
            <w:tcW w:w="1491" w:type="dxa"/>
            <w:tcBorders>
              <w:top w:val="nil"/>
              <w:left w:val="single" w:sz="4" w:space="0" w:color="000000"/>
              <w:bottom w:val="single" w:sz="4" w:space="0" w:color="000000"/>
              <w:right w:val="single" w:sz="4" w:space="0" w:color="000000"/>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7     </w:t>
            </w:r>
          </w:p>
        </w:tc>
      </w:tr>
      <w:tr w:rsidR="00602791" w:rsidRPr="00602791" w:rsidTr="00602791">
        <w:tc>
          <w:tcPr>
            <w:tcW w:w="1134"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2024</w:t>
            </w:r>
          </w:p>
        </w:tc>
        <w:tc>
          <w:tcPr>
            <w:tcW w:w="1560"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280"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12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848"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color w:val="FF0000"/>
              </w:rPr>
            </w:pPr>
            <w:r w:rsidRPr="00602791">
              <w:rPr>
                <w:rFonts w:ascii="Times New Roman" w:hAnsi="Times New Roman" w:cs="Times New Roman"/>
                <w:color w:val="FF0000"/>
              </w:rPr>
              <w:t>5314,6551</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491" w:type="dxa"/>
            <w:tcBorders>
              <w:top w:val="nil"/>
              <w:left w:val="single" w:sz="4" w:space="0" w:color="000000"/>
              <w:bottom w:val="single" w:sz="4" w:space="0" w:color="000000"/>
              <w:right w:val="single" w:sz="4" w:space="0" w:color="000000"/>
            </w:tcBorders>
          </w:tcPr>
          <w:p w:rsidR="00602791" w:rsidRPr="00602791" w:rsidRDefault="00602791" w:rsidP="00602791">
            <w:pPr>
              <w:rPr>
                <w:color w:val="FF0000"/>
                <w:sz w:val="20"/>
                <w:szCs w:val="20"/>
              </w:rPr>
            </w:pPr>
            <w:r w:rsidRPr="00602791">
              <w:rPr>
                <w:color w:val="FF0000"/>
                <w:sz w:val="20"/>
                <w:szCs w:val="20"/>
              </w:rPr>
              <w:t>5314,6551</w:t>
            </w:r>
          </w:p>
        </w:tc>
      </w:tr>
      <w:tr w:rsidR="00602791" w:rsidRPr="00602791" w:rsidTr="00602791">
        <w:tc>
          <w:tcPr>
            <w:tcW w:w="1134"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2025</w:t>
            </w:r>
          </w:p>
        </w:tc>
        <w:tc>
          <w:tcPr>
            <w:tcW w:w="1560"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280"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12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848" w:type="dxa"/>
            <w:tcBorders>
              <w:top w:val="nil"/>
              <w:left w:val="single" w:sz="4" w:space="0" w:color="000000"/>
              <w:bottom w:val="single" w:sz="4" w:space="0" w:color="000000"/>
              <w:right w:val="nil"/>
            </w:tcBorders>
          </w:tcPr>
          <w:p w:rsidR="00602791" w:rsidRPr="00602791" w:rsidRDefault="00602791" w:rsidP="00602791">
            <w:pPr>
              <w:rPr>
                <w:sz w:val="20"/>
                <w:szCs w:val="20"/>
              </w:rPr>
            </w:pPr>
            <w:r w:rsidRPr="00602791">
              <w:rPr>
                <w:sz w:val="20"/>
                <w:szCs w:val="20"/>
              </w:rPr>
              <w:t>3278,567</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491" w:type="dxa"/>
            <w:tcBorders>
              <w:top w:val="nil"/>
              <w:left w:val="single" w:sz="4" w:space="0" w:color="000000"/>
              <w:bottom w:val="single" w:sz="4" w:space="0" w:color="000000"/>
              <w:right w:val="single" w:sz="4" w:space="0" w:color="000000"/>
            </w:tcBorders>
          </w:tcPr>
          <w:p w:rsidR="00602791" w:rsidRPr="00602791" w:rsidRDefault="00602791" w:rsidP="00602791">
            <w:pPr>
              <w:rPr>
                <w:sz w:val="20"/>
                <w:szCs w:val="20"/>
              </w:rPr>
            </w:pPr>
            <w:r w:rsidRPr="00602791">
              <w:rPr>
                <w:sz w:val="20"/>
                <w:szCs w:val="20"/>
              </w:rPr>
              <w:t>3278,567</w:t>
            </w:r>
          </w:p>
        </w:tc>
      </w:tr>
      <w:tr w:rsidR="00602791" w:rsidRPr="00602791" w:rsidTr="00602791">
        <w:tc>
          <w:tcPr>
            <w:tcW w:w="1134"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2026</w:t>
            </w:r>
          </w:p>
        </w:tc>
        <w:tc>
          <w:tcPr>
            <w:tcW w:w="1560"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280"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12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848" w:type="dxa"/>
            <w:tcBorders>
              <w:top w:val="nil"/>
              <w:left w:val="single" w:sz="4" w:space="0" w:color="000000"/>
              <w:bottom w:val="single" w:sz="4" w:space="0" w:color="000000"/>
              <w:right w:val="nil"/>
            </w:tcBorders>
          </w:tcPr>
          <w:p w:rsidR="00602791" w:rsidRPr="00602791" w:rsidRDefault="00602791" w:rsidP="00602791">
            <w:pPr>
              <w:rPr>
                <w:sz w:val="20"/>
                <w:szCs w:val="20"/>
              </w:rPr>
            </w:pPr>
            <w:r w:rsidRPr="00602791">
              <w:rPr>
                <w:sz w:val="20"/>
                <w:szCs w:val="20"/>
              </w:rPr>
              <w:t>3735,0</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491" w:type="dxa"/>
            <w:tcBorders>
              <w:top w:val="nil"/>
              <w:left w:val="single" w:sz="4" w:space="0" w:color="000000"/>
              <w:bottom w:val="single" w:sz="4" w:space="0" w:color="000000"/>
              <w:right w:val="single" w:sz="4" w:space="0" w:color="000000"/>
            </w:tcBorders>
          </w:tcPr>
          <w:p w:rsidR="00602791" w:rsidRPr="00602791" w:rsidRDefault="00602791" w:rsidP="00602791">
            <w:pPr>
              <w:rPr>
                <w:sz w:val="20"/>
                <w:szCs w:val="20"/>
              </w:rPr>
            </w:pPr>
            <w:r w:rsidRPr="00602791">
              <w:rPr>
                <w:sz w:val="20"/>
                <w:szCs w:val="20"/>
              </w:rPr>
              <w:t>3735,0</w:t>
            </w:r>
          </w:p>
        </w:tc>
      </w:tr>
      <w:tr w:rsidR="00602791" w:rsidRPr="00602791" w:rsidTr="00602791">
        <w:tc>
          <w:tcPr>
            <w:tcW w:w="1134"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ВСЕГО </w:t>
            </w:r>
          </w:p>
        </w:tc>
        <w:tc>
          <w:tcPr>
            <w:tcW w:w="1560"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280"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12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p>
        </w:tc>
        <w:tc>
          <w:tcPr>
            <w:tcW w:w="1848"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color w:val="FF0000"/>
              </w:rPr>
            </w:pPr>
            <w:r w:rsidRPr="00602791">
              <w:rPr>
                <w:rFonts w:ascii="Times New Roman" w:hAnsi="Times New Roman" w:cs="Times New Roman"/>
                <w:color w:val="FF0000"/>
              </w:rPr>
              <w:t>12328,2221</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color w:val="FF0000"/>
              </w:rPr>
            </w:pPr>
            <w:r w:rsidRPr="00602791">
              <w:rPr>
                <w:rFonts w:ascii="Times New Roman" w:hAnsi="Times New Roman" w:cs="Times New Roman"/>
                <w:color w:val="FF0000"/>
              </w:rPr>
              <w:t>-</w:t>
            </w:r>
          </w:p>
        </w:tc>
        <w:tc>
          <w:tcPr>
            <w:tcW w:w="1491" w:type="dxa"/>
            <w:tcBorders>
              <w:top w:val="nil"/>
              <w:left w:val="single" w:sz="4" w:space="0" w:color="000000"/>
              <w:bottom w:val="single" w:sz="4" w:space="0" w:color="000000"/>
              <w:right w:val="single" w:sz="4" w:space="0" w:color="000000"/>
            </w:tcBorders>
          </w:tcPr>
          <w:p w:rsidR="00602791" w:rsidRPr="00602791" w:rsidRDefault="00602791" w:rsidP="00602791">
            <w:pPr>
              <w:pStyle w:val="ConsPlusCell"/>
              <w:rPr>
                <w:rFonts w:ascii="Times New Roman" w:hAnsi="Times New Roman" w:cs="Times New Roman"/>
                <w:color w:val="FF0000"/>
              </w:rPr>
            </w:pPr>
            <w:r w:rsidRPr="00602791">
              <w:rPr>
                <w:rFonts w:ascii="Times New Roman" w:hAnsi="Times New Roman" w:cs="Times New Roman"/>
                <w:color w:val="FF0000"/>
              </w:rPr>
              <w:t>12328,2221</w:t>
            </w:r>
          </w:p>
        </w:tc>
      </w:tr>
    </w:tbl>
    <w:p w:rsidR="00602791" w:rsidRPr="00602791" w:rsidRDefault="00602791" w:rsidP="00602791">
      <w:pPr>
        <w:pStyle w:val="ConsPlusNonformat"/>
        <w:rPr>
          <w:rFonts w:ascii="Times New Roman" w:hAnsi="Times New Roman" w:cs="Times New Roman"/>
        </w:rPr>
      </w:pPr>
      <w:r w:rsidRPr="00602791">
        <w:rPr>
          <w:rFonts w:ascii="Times New Roman" w:hAnsi="Times New Roman" w:cs="Times New Roman"/>
        </w:rPr>
        <w:t xml:space="preserve">   .»</w:t>
      </w:r>
    </w:p>
    <w:p w:rsidR="00602791" w:rsidRPr="00602791" w:rsidRDefault="00602791" w:rsidP="00602791">
      <w:pPr>
        <w:rPr>
          <w:sz w:val="20"/>
          <w:szCs w:val="20"/>
        </w:rPr>
      </w:pPr>
    </w:p>
    <w:p w:rsidR="00602791" w:rsidRPr="00602791" w:rsidRDefault="00602791" w:rsidP="00602791">
      <w:pPr>
        <w:rPr>
          <w:sz w:val="20"/>
          <w:szCs w:val="20"/>
        </w:rPr>
      </w:pPr>
    </w:p>
    <w:p w:rsidR="00602791" w:rsidRPr="00602791" w:rsidRDefault="00602791" w:rsidP="00602791">
      <w:pPr>
        <w:rPr>
          <w:sz w:val="20"/>
          <w:szCs w:val="20"/>
        </w:rPr>
        <w:sectPr w:rsidR="00602791" w:rsidRPr="00602791">
          <w:pgSz w:w="11906" w:h="16838"/>
          <w:pgMar w:top="1134" w:right="851" w:bottom="1134" w:left="1701" w:header="720" w:footer="720" w:gutter="0"/>
          <w:cols w:space="720"/>
        </w:sectPr>
      </w:pPr>
    </w:p>
    <w:p w:rsidR="00602791" w:rsidRPr="00602791" w:rsidRDefault="00602791" w:rsidP="00602791">
      <w:pPr>
        <w:shd w:val="clear" w:color="auto" w:fill="FFFFFF"/>
        <w:rPr>
          <w:color w:val="1A1A1A"/>
          <w:sz w:val="20"/>
          <w:szCs w:val="20"/>
        </w:rPr>
      </w:pPr>
      <w:r w:rsidRPr="00602791">
        <w:rPr>
          <w:color w:val="1A1A1A"/>
          <w:sz w:val="20"/>
          <w:szCs w:val="20"/>
        </w:rPr>
        <w:lastRenderedPageBreak/>
        <w:t xml:space="preserve">1.4.2.  раздел Мероприятия подпрограммы </w:t>
      </w:r>
      <w:r w:rsidRPr="00602791">
        <w:rPr>
          <w:b/>
          <w:color w:val="1A1A1A"/>
          <w:sz w:val="20"/>
          <w:szCs w:val="20"/>
        </w:rPr>
        <w:t>«Уличное освещение территории Угловского городского поселения»</w:t>
      </w:r>
      <w:r w:rsidRPr="00602791">
        <w:rPr>
          <w:color w:val="1A1A1A"/>
          <w:sz w:val="20"/>
          <w:szCs w:val="20"/>
        </w:rPr>
        <w:t xml:space="preserve"> в следующей редакции:</w:t>
      </w:r>
    </w:p>
    <w:p w:rsidR="00602791" w:rsidRPr="00602791" w:rsidRDefault="00602791" w:rsidP="00602791">
      <w:pPr>
        <w:shd w:val="clear" w:color="auto" w:fill="FFFFFF"/>
        <w:rPr>
          <w:color w:val="1A1A1A"/>
          <w:sz w:val="20"/>
          <w:szCs w:val="20"/>
        </w:rPr>
      </w:pPr>
      <w:r w:rsidRPr="00602791">
        <w:rPr>
          <w:color w:val="1A1A1A"/>
          <w:sz w:val="20"/>
          <w:szCs w:val="20"/>
        </w:rPr>
        <w:t>«</w:t>
      </w:r>
    </w:p>
    <w:p w:rsidR="00602791" w:rsidRPr="00602791" w:rsidRDefault="00602791" w:rsidP="00602791">
      <w:pPr>
        <w:widowControl w:val="0"/>
        <w:autoSpaceDE w:val="0"/>
        <w:jc w:val="center"/>
        <w:rPr>
          <w:b/>
          <w:sz w:val="20"/>
          <w:szCs w:val="20"/>
        </w:rPr>
      </w:pPr>
    </w:p>
    <w:p w:rsidR="00602791" w:rsidRPr="00602791" w:rsidRDefault="00602791" w:rsidP="00602791">
      <w:pPr>
        <w:widowControl w:val="0"/>
        <w:autoSpaceDE w:val="0"/>
        <w:jc w:val="center"/>
        <w:rPr>
          <w:b/>
          <w:sz w:val="20"/>
          <w:szCs w:val="20"/>
          <w:u w:val="single"/>
        </w:rPr>
      </w:pPr>
      <w:r w:rsidRPr="00602791">
        <w:rPr>
          <w:b/>
          <w:sz w:val="20"/>
          <w:szCs w:val="20"/>
        </w:rPr>
        <w:t>Мероприятия подпрограммы</w:t>
      </w:r>
    </w:p>
    <w:p w:rsidR="00602791" w:rsidRPr="00602791" w:rsidRDefault="00602791" w:rsidP="00602791">
      <w:pPr>
        <w:widowControl w:val="0"/>
        <w:autoSpaceDE w:val="0"/>
        <w:jc w:val="center"/>
        <w:rPr>
          <w:sz w:val="20"/>
          <w:szCs w:val="20"/>
        </w:rPr>
      </w:pPr>
      <w:r w:rsidRPr="00602791">
        <w:rPr>
          <w:b/>
          <w:sz w:val="20"/>
          <w:szCs w:val="20"/>
          <w:u w:val="single"/>
        </w:rPr>
        <w:t xml:space="preserve"> «Уличное освещение территории Угловского городского  поселения»</w:t>
      </w:r>
      <w:r w:rsidRPr="00602791">
        <w:rPr>
          <w:sz w:val="20"/>
          <w:szCs w:val="20"/>
        </w:rPr>
        <w:t xml:space="preserve"> </w:t>
      </w:r>
    </w:p>
    <w:p w:rsidR="00602791" w:rsidRPr="00602791" w:rsidRDefault="00602791" w:rsidP="00602791">
      <w:pPr>
        <w:widowControl w:val="0"/>
        <w:autoSpaceDE w:val="0"/>
        <w:jc w:val="both"/>
        <w:rPr>
          <w:b/>
          <w:sz w:val="20"/>
          <w:szCs w:val="20"/>
        </w:rPr>
      </w:pPr>
    </w:p>
    <w:tbl>
      <w:tblPr>
        <w:tblW w:w="16021" w:type="dxa"/>
        <w:tblInd w:w="-985" w:type="dxa"/>
        <w:tblLayout w:type="fixed"/>
        <w:tblCellMar>
          <w:top w:w="75" w:type="dxa"/>
          <w:left w:w="0" w:type="dxa"/>
          <w:bottom w:w="75" w:type="dxa"/>
          <w:right w:w="0" w:type="dxa"/>
        </w:tblCellMar>
        <w:tblLook w:val="0000"/>
      </w:tblPr>
      <w:tblGrid>
        <w:gridCol w:w="911"/>
        <w:gridCol w:w="3175"/>
        <w:gridCol w:w="1867"/>
        <w:gridCol w:w="135"/>
        <w:gridCol w:w="1276"/>
        <w:gridCol w:w="1985"/>
        <w:gridCol w:w="1984"/>
        <w:gridCol w:w="1706"/>
        <w:gridCol w:w="1418"/>
        <w:gridCol w:w="1564"/>
      </w:tblGrid>
      <w:tr w:rsidR="00602791" w:rsidRPr="00602791" w:rsidTr="00602791">
        <w:tc>
          <w:tcPr>
            <w:tcW w:w="911"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snapToGrid w:val="0"/>
              <w:jc w:val="center"/>
              <w:rPr>
                <w:sz w:val="20"/>
                <w:szCs w:val="20"/>
              </w:rPr>
            </w:pPr>
          </w:p>
          <w:p w:rsidR="00602791" w:rsidRPr="00602791" w:rsidRDefault="00602791" w:rsidP="00602791">
            <w:pPr>
              <w:widowControl w:val="0"/>
              <w:autoSpaceDE w:val="0"/>
              <w:jc w:val="center"/>
              <w:rPr>
                <w:sz w:val="20"/>
                <w:szCs w:val="20"/>
              </w:rPr>
            </w:pPr>
          </w:p>
          <w:p w:rsidR="00602791" w:rsidRPr="00602791" w:rsidRDefault="00602791" w:rsidP="00602791">
            <w:pPr>
              <w:widowControl w:val="0"/>
              <w:autoSpaceDE w:val="0"/>
              <w:jc w:val="center"/>
              <w:rPr>
                <w:sz w:val="20"/>
                <w:szCs w:val="20"/>
              </w:rPr>
            </w:pPr>
          </w:p>
        </w:tc>
        <w:tc>
          <w:tcPr>
            <w:tcW w:w="3175"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Наименование мероприятия</w:t>
            </w:r>
          </w:p>
        </w:tc>
        <w:tc>
          <w:tcPr>
            <w:tcW w:w="1867"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Исполнитель мероприятия</w:t>
            </w:r>
          </w:p>
        </w:tc>
        <w:tc>
          <w:tcPr>
            <w:tcW w:w="1411" w:type="dxa"/>
            <w:gridSpan w:val="2"/>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Срок реализации</w:t>
            </w:r>
          </w:p>
        </w:tc>
        <w:tc>
          <w:tcPr>
            <w:tcW w:w="1985"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Целевой показатель (номер целевого показателя из паспорта муниципальной программы)</w:t>
            </w:r>
          </w:p>
        </w:tc>
        <w:tc>
          <w:tcPr>
            <w:tcW w:w="1984"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Источник финансирования</w:t>
            </w:r>
          </w:p>
        </w:tc>
        <w:tc>
          <w:tcPr>
            <w:tcW w:w="4688" w:type="dxa"/>
            <w:gridSpan w:val="3"/>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widowControl w:val="0"/>
              <w:autoSpaceDE w:val="0"/>
              <w:jc w:val="center"/>
              <w:rPr>
                <w:sz w:val="20"/>
                <w:szCs w:val="20"/>
              </w:rPr>
            </w:pPr>
            <w:r w:rsidRPr="00602791">
              <w:rPr>
                <w:sz w:val="20"/>
                <w:szCs w:val="20"/>
              </w:rPr>
              <w:t>Объем финансирования по годам (тыс. рублей)</w:t>
            </w:r>
          </w:p>
        </w:tc>
      </w:tr>
      <w:tr w:rsidR="00602791" w:rsidRPr="00602791" w:rsidTr="00602791">
        <w:tc>
          <w:tcPr>
            <w:tcW w:w="911"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3175"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867"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411" w:type="dxa"/>
            <w:gridSpan w:val="2"/>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985"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984"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70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2025</w:t>
            </w:r>
          </w:p>
        </w:tc>
        <w:tc>
          <w:tcPr>
            <w:tcW w:w="1564" w:type="dxa"/>
            <w:tcBorders>
              <w:top w:val="single" w:sz="4" w:space="0" w:color="auto"/>
              <w:left w:val="single" w:sz="4" w:space="0" w:color="auto"/>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2026</w:t>
            </w:r>
          </w:p>
        </w:tc>
      </w:tr>
      <w:tr w:rsidR="00602791" w:rsidRPr="00602791" w:rsidTr="00602791">
        <w:trPr>
          <w:trHeight w:val="797"/>
        </w:trPr>
        <w:tc>
          <w:tcPr>
            <w:tcW w:w="91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w:t>
            </w:r>
          </w:p>
        </w:tc>
        <w:tc>
          <w:tcPr>
            <w:tcW w:w="1867"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3</w:t>
            </w:r>
          </w:p>
        </w:tc>
        <w:tc>
          <w:tcPr>
            <w:tcW w:w="1411"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4</w:t>
            </w:r>
          </w:p>
        </w:tc>
        <w:tc>
          <w:tcPr>
            <w:tcW w:w="198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5</w:t>
            </w:r>
          </w:p>
        </w:tc>
        <w:tc>
          <w:tcPr>
            <w:tcW w:w="198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6</w:t>
            </w:r>
          </w:p>
        </w:tc>
        <w:tc>
          <w:tcPr>
            <w:tcW w:w="170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7</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8</w:t>
            </w:r>
          </w:p>
        </w:tc>
        <w:tc>
          <w:tcPr>
            <w:tcW w:w="1564" w:type="dxa"/>
            <w:tcBorders>
              <w:top w:val="single" w:sz="4" w:space="0" w:color="000000"/>
              <w:left w:val="single" w:sz="4" w:space="0" w:color="auto"/>
              <w:bottom w:val="single" w:sz="4" w:space="0" w:color="auto"/>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9</w:t>
            </w:r>
          </w:p>
        </w:tc>
      </w:tr>
      <w:tr w:rsidR="00602791" w:rsidRPr="00602791" w:rsidTr="00602791">
        <w:trPr>
          <w:trHeight w:val="754"/>
        </w:trPr>
        <w:tc>
          <w:tcPr>
            <w:tcW w:w="91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w:t>
            </w:r>
          </w:p>
        </w:tc>
        <w:tc>
          <w:tcPr>
            <w:tcW w:w="15110" w:type="dxa"/>
            <w:gridSpan w:val="9"/>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widowControl w:val="0"/>
              <w:autoSpaceDE w:val="0"/>
              <w:snapToGrid w:val="0"/>
              <w:jc w:val="both"/>
              <w:rPr>
                <w:b/>
                <w:sz w:val="20"/>
                <w:szCs w:val="20"/>
              </w:rPr>
            </w:pPr>
          </w:p>
          <w:p w:rsidR="00602791" w:rsidRPr="00602791" w:rsidRDefault="00602791" w:rsidP="00602791">
            <w:pPr>
              <w:widowControl w:val="0"/>
              <w:autoSpaceDE w:val="0"/>
              <w:jc w:val="both"/>
              <w:rPr>
                <w:sz w:val="20"/>
                <w:szCs w:val="20"/>
              </w:rPr>
            </w:pPr>
            <w:r w:rsidRPr="00602791">
              <w:rPr>
                <w:b/>
                <w:sz w:val="20"/>
                <w:szCs w:val="20"/>
              </w:rPr>
              <w:t>Задача 2. Организация освещения улиц Угловского городского  поселения в целях улучшения условий проживания жителей</w:t>
            </w:r>
          </w:p>
        </w:tc>
      </w:tr>
      <w:tr w:rsidR="00602791" w:rsidRPr="00602791" w:rsidTr="00602791">
        <w:trPr>
          <w:trHeight w:val="1118"/>
        </w:trPr>
        <w:tc>
          <w:tcPr>
            <w:tcW w:w="91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1.1.</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both"/>
              <w:rPr>
                <w:sz w:val="20"/>
                <w:szCs w:val="20"/>
              </w:rPr>
            </w:pPr>
            <w:r w:rsidRPr="00602791">
              <w:rPr>
                <w:sz w:val="20"/>
                <w:szCs w:val="20"/>
              </w:rPr>
              <w:t xml:space="preserve">Мероприятия по организации технического обслуживания и эксплуатации сетей уличного освещения </w:t>
            </w:r>
          </w:p>
        </w:tc>
        <w:tc>
          <w:tcPr>
            <w:tcW w:w="2002"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 xml:space="preserve">Администрация </w:t>
            </w:r>
          </w:p>
        </w:tc>
        <w:tc>
          <w:tcPr>
            <w:tcW w:w="12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2024 - 2026 годы</w:t>
            </w:r>
          </w:p>
        </w:tc>
        <w:tc>
          <w:tcPr>
            <w:tcW w:w="198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1.2.1</w:t>
            </w:r>
          </w:p>
        </w:tc>
        <w:tc>
          <w:tcPr>
            <w:tcW w:w="198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 городского поселения</w:t>
            </w:r>
          </w:p>
        </w:tc>
        <w:tc>
          <w:tcPr>
            <w:tcW w:w="170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color w:val="FF0000"/>
                <w:sz w:val="20"/>
                <w:szCs w:val="20"/>
              </w:rPr>
            </w:pPr>
            <w:r w:rsidRPr="00602791">
              <w:rPr>
                <w:color w:val="FF0000"/>
                <w:sz w:val="20"/>
                <w:szCs w:val="20"/>
              </w:rPr>
              <w:t>850,0</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450,0</w:t>
            </w:r>
          </w:p>
        </w:tc>
        <w:tc>
          <w:tcPr>
            <w:tcW w:w="1564" w:type="dxa"/>
            <w:tcBorders>
              <w:top w:val="single" w:sz="4" w:space="0" w:color="000000"/>
              <w:left w:val="single" w:sz="4" w:space="0" w:color="auto"/>
              <w:bottom w:val="single" w:sz="4" w:space="0" w:color="auto"/>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450,0</w:t>
            </w:r>
          </w:p>
        </w:tc>
      </w:tr>
      <w:tr w:rsidR="00602791" w:rsidRPr="00602791" w:rsidTr="00602791">
        <w:trPr>
          <w:trHeight w:val="1118"/>
        </w:trPr>
        <w:tc>
          <w:tcPr>
            <w:tcW w:w="91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1.2.</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both"/>
              <w:rPr>
                <w:sz w:val="20"/>
                <w:szCs w:val="20"/>
              </w:rPr>
            </w:pPr>
            <w:r w:rsidRPr="00602791">
              <w:rPr>
                <w:sz w:val="20"/>
                <w:szCs w:val="20"/>
              </w:rPr>
              <w:t xml:space="preserve">Оплата потребленной  электроэнергии </w:t>
            </w:r>
          </w:p>
        </w:tc>
        <w:tc>
          <w:tcPr>
            <w:tcW w:w="2002"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 xml:space="preserve">Администрация </w:t>
            </w:r>
          </w:p>
        </w:tc>
        <w:tc>
          <w:tcPr>
            <w:tcW w:w="12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2016 - 2020 годы</w:t>
            </w:r>
          </w:p>
        </w:tc>
        <w:tc>
          <w:tcPr>
            <w:tcW w:w="198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1.2.2</w:t>
            </w:r>
          </w:p>
        </w:tc>
        <w:tc>
          <w:tcPr>
            <w:tcW w:w="198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w:t>
            </w:r>
          </w:p>
          <w:p w:rsidR="00602791" w:rsidRPr="00602791" w:rsidRDefault="00602791" w:rsidP="00602791">
            <w:pPr>
              <w:widowControl w:val="0"/>
              <w:autoSpaceDE w:val="0"/>
              <w:jc w:val="center"/>
              <w:rPr>
                <w:sz w:val="20"/>
                <w:szCs w:val="20"/>
              </w:rPr>
            </w:pPr>
            <w:r w:rsidRPr="00602791">
              <w:rPr>
                <w:sz w:val="20"/>
                <w:szCs w:val="20"/>
              </w:rPr>
              <w:t>городского поселения</w:t>
            </w:r>
          </w:p>
        </w:tc>
        <w:tc>
          <w:tcPr>
            <w:tcW w:w="170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color w:val="FF0000"/>
                <w:sz w:val="20"/>
                <w:szCs w:val="20"/>
              </w:rPr>
            </w:pPr>
            <w:r w:rsidRPr="00602791">
              <w:rPr>
                <w:color w:val="FF0000"/>
                <w:sz w:val="20"/>
                <w:szCs w:val="20"/>
              </w:rPr>
              <w:t>4464,6551</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2828,567</w:t>
            </w:r>
          </w:p>
        </w:tc>
        <w:tc>
          <w:tcPr>
            <w:tcW w:w="1564" w:type="dxa"/>
            <w:tcBorders>
              <w:top w:val="single" w:sz="4" w:space="0" w:color="auto"/>
              <w:left w:val="single" w:sz="4" w:space="0" w:color="auto"/>
              <w:bottom w:val="single" w:sz="4" w:space="0" w:color="auto"/>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3285,0</w:t>
            </w:r>
          </w:p>
        </w:tc>
      </w:tr>
    </w:tbl>
    <w:p w:rsidR="00602791" w:rsidRPr="00602791" w:rsidRDefault="00602791" w:rsidP="00602791">
      <w:pPr>
        <w:rPr>
          <w:sz w:val="20"/>
          <w:szCs w:val="20"/>
        </w:rPr>
      </w:pPr>
      <w:r w:rsidRPr="00602791">
        <w:rPr>
          <w:sz w:val="20"/>
          <w:szCs w:val="20"/>
        </w:rPr>
        <w:t>»</w:t>
      </w:r>
    </w:p>
    <w:p w:rsidR="00602791" w:rsidRPr="00602791" w:rsidRDefault="00602791" w:rsidP="00602791">
      <w:pPr>
        <w:rPr>
          <w:sz w:val="20"/>
          <w:szCs w:val="20"/>
        </w:rPr>
        <w:sectPr w:rsidR="00602791" w:rsidRPr="00602791" w:rsidSect="00602791">
          <w:pgSz w:w="16838" w:h="11906" w:orient="landscape"/>
          <w:pgMar w:top="1701" w:right="1134" w:bottom="851" w:left="1134" w:header="720" w:footer="720" w:gutter="0"/>
          <w:cols w:space="720"/>
          <w:docGrid w:linePitch="326"/>
        </w:sectPr>
      </w:pPr>
    </w:p>
    <w:p w:rsidR="00602791" w:rsidRPr="00602791" w:rsidRDefault="00602791" w:rsidP="00602791">
      <w:pPr>
        <w:widowControl w:val="0"/>
        <w:autoSpaceDE w:val="0"/>
        <w:ind w:firstLine="708"/>
        <w:jc w:val="both"/>
        <w:rPr>
          <w:sz w:val="20"/>
          <w:szCs w:val="20"/>
        </w:rPr>
      </w:pPr>
    </w:p>
    <w:p w:rsidR="00602791" w:rsidRPr="00602791" w:rsidRDefault="00602791" w:rsidP="00602791">
      <w:pPr>
        <w:pStyle w:val="ConsPlusNormal0"/>
        <w:widowControl/>
        <w:pBdr>
          <w:bottom w:val="single" w:sz="4" w:space="1" w:color="000000"/>
        </w:pBdr>
        <w:ind w:firstLine="708"/>
        <w:jc w:val="both"/>
        <w:rPr>
          <w:rFonts w:ascii="Times New Roman" w:hAnsi="Times New Roman" w:cs="Times New Roman"/>
        </w:rPr>
      </w:pPr>
      <w:r w:rsidRPr="00602791">
        <w:rPr>
          <w:rFonts w:ascii="Times New Roman" w:hAnsi="Times New Roman" w:cs="Times New Roman"/>
        </w:rPr>
        <w:t>1.5.   Изложить паспорт подпрограммы</w:t>
      </w:r>
      <w:r w:rsidRPr="00602791">
        <w:rPr>
          <w:rFonts w:ascii="Times New Roman" w:hAnsi="Times New Roman" w:cs="Times New Roman"/>
          <w:b/>
        </w:rPr>
        <w:t xml:space="preserve"> «Организация содержания мест захоронения на территории Угловского городского поселения» </w:t>
      </w:r>
      <w:r w:rsidRPr="00602791">
        <w:rPr>
          <w:rFonts w:ascii="Times New Roman" w:hAnsi="Times New Roman" w:cs="Times New Roman"/>
        </w:rPr>
        <w:t>в следующей редакции:</w:t>
      </w:r>
    </w:p>
    <w:p w:rsidR="00602791" w:rsidRPr="00602791" w:rsidRDefault="00602791" w:rsidP="00602791">
      <w:pPr>
        <w:pStyle w:val="ConsPlusNormal0"/>
        <w:widowControl/>
        <w:pBdr>
          <w:bottom w:val="single" w:sz="4" w:space="1" w:color="000000"/>
        </w:pBdr>
        <w:rPr>
          <w:rFonts w:ascii="Times New Roman" w:hAnsi="Times New Roman" w:cs="Times New Roman"/>
        </w:rPr>
      </w:pPr>
      <w:r w:rsidRPr="00602791">
        <w:rPr>
          <w:rFonts w:ascii="Times New Roman" w:hAnsi="Times New Roman" w:cs="Times New Roman"/>
        </w:rPr>
        <w:t>1.5.1.     раздел 2 паспорта подпрограммы «Цели, задачи и целевые показатели подпрограммы «</w:t>
      </w:r>
      <w:r w:rsidRPr="00602791">
        <w:rPr>
          <w:rFonts w:ascii="Times New Roman" w:hAnsi="Times New Roman" w:cs="Times New Roman"/>
          <w:bCs/>
        </w:rPr>
        <w:t>Организация содержания мест захоронения на территории Угловского городского поселения»</w:t>
      </w:r>
      <w:r w:rsidRPr="00602791">
        <w:rPr>
          <w:rFonts w:ascii="Times New Roman" w:hAnsi="Times New Roman" w:cs="Times New Roman"/>
        </w:rPr>
        <w:t xml:space="preserve"> в следующей редакции: </w:t>
      </w:r>
    </w:p>
    <w:p w:rsidR="00602791" w:rsidRPr="00602791" w:rsidRDefault="00602791" w:rsidP="00602791">
      <w:pPr>
        <w:pStyle w:val="ConsPlusNormal0"/>
        <w:widowControl/>
        <w:pBdr>
          <w:bottom w:val="single" w:sz="4" w:space="1" w:color="000000"/>
        </w:pBdr>
        <w:rPr>
          <w:rFonts w:ascii="Times New Roman" w:hAnsi="Times New Roman" w:cs="Times New Roman"/>
        </w:rPr>
      </w:pPr>
      <w:r w:rsidRPr="00602791">
        <w:rPr>
          <w:rFonts w:ascii="Times New Roman" w:hAnsi="Times New Roman" w:cs="Times New Roman"/>
        </w:rPr>
        <w:t>«</w:t>
      </w:r>
    </w:p>
    <w:p w:rsidR="00602791" w:rsidRPr="00602791" w:rsidRDefault="00602791" w:rsidP="00602791">
      <w:pPr>
        <w:pStyle w:val="ConsPlusNormal0"/>
        <w:widowControl/>
        <w:pBdr>
          <w:bottom w:val="single" w:sz="4" w:space="1" w:color="000000"/>
        </w:pBdr>
        <w:rPr>
          <w:rFonts w:ascii="Times New Roman" w:hAnsi="Times New Roman" w:cs="Times New Roman"/>
        </w:rPr>
      </w:pPr>
    </w:p>
    <w:p w:rsidR="00602791" w:rsidRPr="00602791" w:rsidRDefault="00602791" w:rsidP="00602791">
      <w:pPr>
        <w:pStyle w:val="ConsPlusCell"/>
        <w:rPr>
          <w:rFonts w:ascii="Times New Roman" w:hAnsi="Times New Roman" w:cs="Times New Roman"/>
        </w:rPr>
        <w:sectPr w:rsidR="00602791" w:rsidRPr="00602791" w:rsidSect="00602791">
          <w:pgSz w:w="16838" w:h="11906" w:orient="landscape"/>
          <w:pgMar w:top="1701" w:right="1134" w:bottom="851" w:left="1134" w:header="720" w:footer="720" w:gutter="0"/>
          <w:cols w:space="720"/>
        </w:sectPr>
      </w:pPr>
    </w:p>
    <w:tbl>
      <w:tblPr>
        <w:tblW w:w="0" w:type="auto"/>
        <w:tblInd w:w="-864" w:type="dxa"/>
        <w:tblLayout w:type="fixed"/>
        <w:tblCellMar>
          <w:left w:w="75" w:type="dxa"/>
          <w:right w:w="75" w:type="dxa"/>
        </w:tblCellMar>
        <w:tblLook w:val="0000"/>
      </w:tblPr>
      <w:tblGrid>
        <w:gridCol w:w="950"/>
        <w:gridCol w:w="4095"/>
        <w:gridCol w:w="1848"/>
        <w:gridCol w:w="1701"/>
        <w:gridCol w:w="1701"/>
        <w:gridCol w:w="8"/>
      </w:tblGrid>
      <w:tr w:rsidR="00602791" w:rsidRPr="00602791" w:rsidTr="00602791">
        <w:trPr>
          <w:trHeight w:val="400"/>
        </w:trPr>
        <w:tc>
          <w:tcPr>
            <w:tcW w:w="950"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lastRenderedPageBreak/>
              <w:t>N</w:t>
            </w:r>
          </w:p>
          <w:p w:rsidR="00602791" w:rsidRPr="00602791" w:rsidRDefault="00602791" w:rsidP="00602791">
            <w:pPr>
              <w:pStyle w:val="ConsPlusCell"/>
              <w:rPr>
                <w:rFonts w:ascii="Times New Roman" w:hAnsi="Times New Roman" w:cs="Times New Roman"/>
              </w:rPr>
            </w:pPr>
            <w:proofErr w:type="spellStart"/>
            <w:r w:rsidRPr="00602791">
              <w:rPr>
                <w:rFonts w:ascii="Times New Roman" w:hAnsi="Times New Roman" w:cs="Times New Roman"/>
              </w:rPr>
              <w:t>п</w:t>
            </w:r>
            <w:proofErr w:type="spellEnd"/>
            <w:r w:rsidRPr="00602791">
              <w:rPr>
                <w:rFonts w:ascii="Times New Roman" w:hAnsi="Times New Roman" w:cs="Times New Roman"/>
              </w:rPr>
              <w:t>/</w:t>
            </w:r>
            <w:proofErr w:type="spellStart"/>
            <w:r w:rsidRPr="00602791">
              <w:rPr>
                <w:rFonts w:ascii="Times New Roman" w:hAnsi="Times New Roman" w:cs="Times New Roman"/>
              </w:rPr>
              <w:t>п</w:t>
            </w:r>
            <w:proofErr w:type="spellEnd"/>
            <w:r w:rsidRPr="00602791">
              <w:rPr>
                <w:rFonts w:ascii="Times New Roman" w:hAnsi="Times New Roman" w:cs="Times New Roman"/>
              </w:rPr>
              <w:t xml:space="preserve"> </w:t>
            </w:r>
          </w:p>
        </w:tc>
        <w:tc>
          <w:tcPr>
            <w:tcW w:w="4095"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Задачи  подпрограммы, наименование и  единица измерения целевого          показателя         </w:t>
            </w:r>
          </w:p>
        </w:tc>
        <w:tc>
          <w:tcPr>
            <w:tcW w:w="5258" w:type="dxa"/>
            <w:gridSpan w:val="4"/>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Значения целевого</w:t>
            </w:r>
          </w:p>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показателя по  годам</w:t>
            </w:r>
          </w:p>
          <w:p w:rsidR="00602791" w:rsidRPr="00602791" w:rsidRDefault="00602791" w:rsidP="00602791">
            <w:pPr>
              <w:pStyle w:val="ConsPlusCell"/>
              <w:jc w:val="center"/>
              <w:rPr>
                <w:rFonts w:ascii="Times New Roman" w:hAnsi="Times New Roman" w:cs="Times New Roman"/>
              </w:rPr>
            </w:pPr>
          </w:p>
        </w:tc>
      </w:tr>
      <w:tr w:rsidR="00602791" w:rsidRPr="00602791" w:rsidTr="00602791">
        <w:trPr>
          <w:gridAfter w:val="1"/>
          <w:wAfter w:w="8" w:type="dxa"/>
          <w:trHeight w:val="271"/>
        </w:trPr>
        <w:tc>
          <w:tcPr>
            <w:tcW w:w="950"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rFonts w:eastAsia="Calibri"/>
                <w:sz w:val="20"/>
                <w:szCs w:val="20"/>
              </w:rPr>
            </w:pPr>
          </w:p>
        </w:tc>
        <w:tc>
          <w:tcPr>
            <w:tcW w:w="4095"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rFonts w:eastAsia="Calibri"/>
                <w:sz w:val="20"/>
                <w:szCs w:val="20"/>
              </w:rPr>
            </w:pPr>
          </w:p>
        </w:tc>
        <w:tc>
          <w:tcPr>
            <w:tcW w:w="1848" w:type="dxa"/>
            <w:tcBorders>
              <w:top w:val="nil"/>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2024</w:t>
            </w:r>
          </w:p>
          <w:p w:rsidR="00602791" w:rsidRPr="00602791" w:rsidRDefault="00602791" w:rsidP="00602791">
            <w:pPr>
              <w:pStyle w:val="ConsPlusCell"/>
              <w:rPr>
                <w:rFonts w:ascii="Times New Roman" w:hAnsi="Times New Roman" w:cs="Times New Roman"/>
              </w:rPr>
            </w:pPr>
          </w:p>
        </w:tc>
        <w:tc>
          <w:tcPr>
            <w:tcW w:w="1701" w:type="dxa"/>
            <w:tcBorders>
              <w:top w:val="nil"/>
              <w:left w:val="single" w:sz="4" w:space="0" w:color="000000"/>
              <w:bottom w:val="single" w:sz="4" w:space="0" w:color="000000"/>
              <w:right w:val="single" w:sz="4" w:space="0" w:color="auto"/>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2025</w:t>
            </w:r>
          </w:p>
        </w:tc>
        <w:tc>
          <w:tcPr>
            <w:tcW w:w="1701" w:type="dxa"/>
            <w:tcBorders>
              <w:top w:val="single" w:sz="4" w:space="0" w:color="auto"/>
              <w:left w:val="single" w:sz="4" w:space="0" w:color="auto"/>
              <w:bottom w:val="single" w:sz="4" w:space="0" w:color="000000"/>
              <w:right w:val="single" w:sz="4" w:space="0" w:color="auto"/>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2026</w:t>
            </w:r>
          </w:p>
        </w:tc>
      </w:tr>
      <w:tr w:rsidR="00602791" w:rsidRPr="00602791" w:rsidTr="00602791">
        <w:trPr>
          <w:gridAfter w:val="1"/>
          <w:wAfter w:w="8" w:type="dxa"/>
          <w:trHeight w:val="506"/>
        </w:trPr>
        <w:tc>
          <w:tcPr>
            <w:tcW w:w="950"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1   </w:t>
            </w:r>
          </w:p>
        </w:tc>
        <w:tc>
          <w:tcPr>
            <w:tcW w:w="4095" w:type="dxa"/>
            <w:tcBorders>
              <w:top w:val="nil"/>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2</w:t>
            </w:r>
          </w:p>
        </w:tc>
        <w:tc>
          <w:tcPr>
            <w:tcW w:w="1848" w:type="dxa"/>
            <w:tcBorders>
              <w:top w:val="nil"/>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3</w:t>
            </w:r>
          </w:p>
        </w:tc>
        <w:tc>
          <w:tcPr>
            <w:tcW w:w="1701" w:type="dxa"/>
            <w:tcBorders>
              <w:top w:val="nil"/>
              <w:left w:val="single" w:sz="4" w:space="0" w:color="000000"/>
              <w:bottom w:val="single" w:sz="4" w:space="0" w:color="000000"/>
              <w:right w:val="single" w:sz="4" w:space="0" w:color="auto"/>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 xml:space="preserve">4  </w:t>
            </w:r>
          </w:p>
        </w:tc>
        <w:tc>
          <w:tcPr>
            <w:tcW w:w="1701" w:type="dxa"/>
            <w:tcBorders>
              <w:top w:val="single" w:sz="4" w:space="0" w:color="000000"/>
              <w:left w:val="single" w:sz="4" w:space="0" w:color="auto"/>
              <w:bottom w:val="single" w:sz="4" w:space="0" w:color="auto"/>
              <w:right w:val="single" w:sz="4" w:space="0" w:color="auto"/>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5</w:t>
            </w:r>
          </w:p>
        </w:tc>
      </w:tr>
      <w:tr w:rsidR="00602791" w:rsidRPr="00602791" w:rsidTr="00602791">
        <w:tc>
          <w:tcPr>
            <w:tcW w:w="950" w:type="dxa"/>
            <w:tcBorders>
              <w:top w:val="nil"/>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w:t>
            </w:r>
          </w:p>
        </w:tc>
        <w:tc>
          <w:tcPr>
            <w:tcW w:w="9353" w:type="dxa"/>
            <w:gridSpan w:val="5"/>
            <w:tcBorders>
              <w:top w:val="nil"/>
              <w:left w:val="single" w:sz="4" w:space="0" w:color="000000"/>
              <w:bottom w:val="single" w:sz="4" w:space="0" w:color="000000"/>
              <w:right w:val="single" w:sz="4" w:space="0" w:color="000000"/>
            </w:tcBorders>
          </w:tcPr>
          <w:p w:rsidR="00602791" w:rsidRPr="00602791" w:rsidRDefault="00602791" w:rsidP="00602791">
            <w:pPr>
              <w:pStyle w:val="ConsPlusNormal0"/>
              <w:widowControl/>
              <w:ind w:firstLine="0"/>
              <w:jc w:val="both"/>
              <w:rPr>
                <w:rFonts w:ascii="Times New Roman" w:hAnsi="Times New Roman" w:cs="Times New Roman"/>
                <w:b/>
              </w:rPr>
            </w:pPr>
            <w:r w:rsidRPr="00602791">
              <w:rPr>
                <w:rFonts w:ascii="Times New Roman" w:hAnsi="Times New Roman" w:cs="Times New Roman"/>
                <w:b/>
              </w:rPr>
              <w:t>Задача 3 «Организация и содержание мест захоронения на территории Угловского городского   поселения»;</w:t>
            </w:r>
          </w:p>
        </w:tc>
      </w:tr>
      <w:tr w:rsidR="00602791" w:rsidRPr="00602791" w:rsidTr="00602791">
        <w:trPr>
          <w:gridAfter w:val="1"/>
          <w:wAfter w:w="8" w:type="dxa"/>
        </w:trPr>
        <w:tc>
          <w:tcPr>
            <w:tcW w:w="950" w:type="dxa"/>
            <w:tcBorders>
              <w:top w:val="nil"/>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1.1.</w:t>
            </w:r>
          </w:p>
        </w:tc>
        <w:tc>
          <w:tcPr>
            <w:tcW w:w="4095"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Доля братских  захоронений содержащих в надлежащем состоянии %     </w:t>
            </w:r>
          </w:p>
        </w:tc>
        <w:tc>
          <w:tcPr>
            <w:tcW w:w="1848" w:type="dxa"/>
            <w:tcBorders>
              <w:top w:val="nil"/>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100</w:t>
            </w:r>
          </w:p>
        </w:tc>
        <w:tc>
          <w:tcPr>
            <w:tcW w:w="1701" w:type="dxa"/>
            <w:tcBorders>
              <w:top w:val="nil"/>
              <w:left w:val="single" w:sz="4" w:space="0" w:color="000000"/>
              <w:bottom w:val="single" w:sz="4" w:space="0" w:color="000000"/>
              <w:right w:val="single" w:sz="4" w:space="0" w:color="auto"/>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100</w:t>
            </w:r>
          </w:p>
        </w:tc>
        <w:tc>
          <w:tcPr>
            <w:tcW w:w="1701" w:type="dxa"/>
            <w:tcBorders>
              <w:top w:val="single" w:sz="4" w:space="0" w:color="auto"/>
              <w:left w:val="single" w:sz="4" w:space="0" w:color="auto"/>
              <w:bottom w:val="single" w:sz="4" w:space="0" w:color="000000"/>
              <w:right w:val="single" w:sz="4" w:space="0" w:color="auto"/>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100</w:t>
            </w:r>
          </w:p>
        </w:tc>
      </w:tr>
      <w:tr w:rsidR="00602791" w:rsidRPr="00602791" w:rsidTr="00602791">
        <w:trPr>
          <w:gridAfter w:val="1"/>
          <w:wAfter w:w="8" w:type="dxa"/>
          <w:trHeight w:val="846"/>
        </w:trPr>
        <w:tc>
          <w:tcPr>
            <w:tcW w:w="950"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1.2.</w:t>
            </w:r>
          </w:p>
          <w:p w:rsidR="00602791" w:rsidRPr="00602791" w:rsidRDefault="00602791" w:rsidP="00602791">
            <w:pPr>
              <w:pStyle w:val="ConsPlusCell"/>
              <w:jc w:val="center"/>
              <w:rPr>
                <w:rFonts w:ascii="Times New Roman" w:hAnsi="Times New Roman" w:cs="Times New Roman"/>
              </w:rPr>
            </w:pPr>
          </w:p>
        </w:tc>
        <w:tc>
          <w:tcPr>
            <w:tcW w:w="4095"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Обслуживание территории кладбищ ( шт.)</w:t>
            </w:r>
          </w:p>
        </w:tc>
        <w:tc>
          <w:tcPr>
            <w:tcW w:w="1848"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auto"/>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w:t>
            </w:r>
          </w:p>
        </w:tc>
        <w:tc>
          <w:tcPr>
            <w:tcW w:w="1701" w:type="dxa"/>
            <w:tcBorders>
              <w:top w:val="single" w:sz="4" w:space="0" w:color="000000"/>
              <w:left w:val="single" w:sz="4" w:space="0" w:color="auto"/>
              <w:bottom w:val="single" w:sz="4" w:space="0" w:color="000000"/>
              <w:right w:val="single" w:sz="4" w:space="0" w:color="auto"/>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w:t>
            </w:r>
          </w:p>
        </w:tc>
      </w:tr>
      <w:tr w:rsidR="00602791" w:rsidRPr="00602791" w:rsidTr="00602791">
        <w:trPr>
          <w:gridAfter w:val="1"/>
          <w:wAfter w:w="8" w:type="dxa"/>
          <w:trHeight w:val="367"/>
        </w:trPr>
        <w:tc>
          <w:tcPr>
            <w:tcW w:w="950"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1.3.</w:t>
            </w:r>
          </w:p>
        </w:tc>
        <w:tc>
          <w:tcPr>
            <w:tcW w:w="4095"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proofErr w:type="spellStart"/>
            <w:r w:rsidRPr="00602791">
              <w:rPr>
                <w:rFonts w:ascii="Times New Roman" w:hAnsi="Times New Roman" w:cs="Times New Roman"/>
              </w:rPr>
              <w:t>Акарицидная</w:t>
            </w:r>
            <w:proofErr w:type="spellEnd"/>
            <w:r w:rsidRPr="00602791">
              <w:rPr>
                <w:rFonts w:ascii="Times New Roman" w:hAnsi="Times New Roman" w:cs="Times New Roman"/>
              </w:rPr>
              <w:t xml:space="preserve"> обработка кладбищ (га)</w:t>
            </w:r>
          </w:p>
          <w:p w:rsidR="00602791" w:rsidRPr="00602791" w:rsidRDefault="00602791" w:rsidP="00602791">
            <w:pPr>
              <w:pStyle w:val="ConsPlusCell"/>
              <w:rPr>
                <w:rFonts w:ascii="Times New Roman" w:hAnsi="Times New Roman" w:cs="Times New Roman"/>
              </w:rPr>
            </w:pPr>
          </w:p>
        </w:tc>
        <w:tc>
          <w:tcPr>
            <w:tcW w:w="1848"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3,8</w:t>
            </w:r>
          </w:p>
        </w:tc>
        <w:tc>
          <w:tcPr>
            <w:tcW w:w="1701" w:type="dxa"/>
            <w:tcBorders>
              <w:top w:val="single" w:sz="4" w:space="0" w:color="000000"/>
              <w:left w:val="single" w:sz="4" w:space="0" w:color="000000"/>
              <w:bottom w:val="single" w:sz="4" w:space="0" w:color="000000"/>
              <w:right w:val="single" w:sz="4" w:space="0" w:color="auto"/>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3.8</w:t>
            </w:r>
          </w:p>
        </w:tc>
        <w:tc>
          <w:tcPr>
            <w:tcW w:w="1701" w:type="dxa"/>
            <w:tcBorders>
              <w:top w:val="single" w:sz="4" w:space="0" w:color="000000"/>
              <w:left w:val="single" w:sz="4" w:space="0" w:color="auto"/>
              <w:bottom w:val="single" w:sz="4" w:space="0" w:color="000000"/>
              <w:right w:val="single" w:sz="4" w:space="0" w:color="auto"/>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3,8</w:t>
            </w:r>
          </w:p>
        </w:tc>
      </w:tr>
      <w:tr w:rsidR="00602791" w:rsidRPr="00602791" w:rsidTr="00602791">
        <w:trPr>
          <w:gridAfter w:val="1"/>
          <w:wAfter w:w="8" w:type="dxa"/>
          <w:trHeight w:val="367"/>
        </w:trPr>
        <w:tc>
          <w:tcPr>
            <w:tcW w:w="950"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1.4</w:t>
            </w:r>
          </w:p>
        </w:tc>
        <w:tc>
          <w:tcPr>
            <w:tcW w:w="4095"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Изготовление проектно-сметной документации на благоустройство воинского захоронения (шт.)</w:t>
            </w:r>
          </w:p>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Установка мемориального знака (шт.)</w:t>
            </w:r>
          </w:p>
        </w:tc>
        <w:tc>
          <w:tcPr>
            <w:tcW w:w="1848"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auto"/>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w:t>
            </w:r>
          </w:p>
        </w:tc>
        <w:tc>
          <w:tcPr>
            <w:tcW w:w="1701" w:type="dxa"/>
            <w:tcBorders>
              <w:top w:val="single" w:sz="4" w:space="0" w:color="000000"/>
              <w:left w:val="single" w:sz="4" w:space="0" w:color="auto"/>
              <w:bottom w:val="single" w:sz="4" w:space="0" w:color="000000"/>
              <w:right w:val="single" w:sz="4" w:space="0" w:color="auto"/>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w:t>
            </w:r>
          </w:p>
        </w:tc>
      </w:tr>
      <w:tr w:rsidR="00602791" w:rsidRPr="00602791" w:rsidTr="00602791">
        <w:trPr>
          <w:gridAfter w:val="1"/>
          <w:wAfter w:w="8" w:type="dxa"/>
          <w:trHeight w:val="367"/>
        </w:trPr>
        <w:tc>
          <w:tcPr>
            <w:tcW w:w="950"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1.5</w:t>
            </w:r>
          </w:p>
        </w:tc>
        <w:tc>
          <w:tcPr>
            <w:tcW w:w="4095"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Обустройство и восстановление воинских захоронений (шт.)</w:t>
            </w:r>
          </w:p>
        </w:tc>
        <w:tc>
          <w:tcPr>
            <w:tcW w:w="1848"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pStyle w:val="ConsPlusCell"/>
              <w:jc w:val="center"/>
              <w:rPr>
                <w:rFonts w:ascii="Times New Roman" w:hAnsi="Times New Roman" w:cs="Times New Roman"/>
                <w:color w:val="FF0000"/>
              </w:rPr>
            </w:pPr>
            <w:r w:rsidRPr="00602791">
              <w:rPr>
                <w:rFonts w:ascii="Times New Roman" w:hAnsi="Times New Roman" w:cs="Times New Roman"/>
                <w:color w:val="FF0000"/>
              </w:rPr>
              <w:t>-</w:t>
            </w:r>
          </w:p>
        </w:tc>
        <w:tc>
          <w:tcPr>
            <w:tcW w:w="1701" w:type="dxa"/>
            <w:tcBorders>
              <w:top w:val="single" w:sz="4" w:space="0" w:color="000000"/>
              <w:left w:val="single" w:sz="4" w:space="0" w:color="000000"/>
              <w:bottom w:val="single" w:sz="4" w:space="0" w:color="000000"/>
              <w:right w:val="single" w:sz="4" w:space="0" w:color="auto"/>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w:t>
            </w:r>
          </w:p>
        </w:tc>
        <w:tc>
          <w:tcPr>
            <w:tcW w:w="1701" w:type="dxa"/>
            <w:tcBorders>
              <w:top w:val="single" w:sz="4" w:space="0" w:color="000000"/>
              <w:left w:val="single" w:sz="4" w:space="0" w:color="auto"/>
              <w:bottom w:val="single" w:sz="4" w:space="0" w:color="auto"/>
              <w:right w:val="single" w:sz="4" w:space="0" w:color="auto"/>
            </w:tcBorders>
            <w:vAlign w:val="center"/>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w:t>
            </w:r>
          </w:p>
        </w:tc>
      </w:tr>
    </w:tbl>
    <w:p w:rsidR="00602791" w:rsidRPr="00602791" w:rsidRDefault="00602791" w:rsidP="00602791">
      <w:pPr>
        <w:widowControl w:val="0"/>
        <w:autoSpaceDE w:val="0"/>
        <w:ind w:firstLine="540"/>
        <w:jc w:val="both"/>
        <w:rPr>
          <w:sz w:val="20"/>
          <w:szCs w:val="20"/>
        </w:rPr>
      </w:pPr>
      <w:r w:rsidRPr="00602791">
        <w:rPr>
          <w:sz w:val="20"/>
          <w:szCs w:val="20"/>
        </w:rPr>
        <w:t>»</w:t>
      </w:r>
    </w:p>
    <w:p w:rsidR="00602791" w:rsidRPr="00602791" w:rsidRDefault="00602791" w:rsidP="00602791">
      <w:pPr>
        <w:widowControl w:val="0"/>
        <w:autoSpaceDE w:val="0"/>
        <w:ind w:firstLine="708"/>
        <w:jc w:val="both"/>
        <w:rPr>
          <w:sz w:val="20"/>
          <w:szCs w:val="20"/>
        </w:rPr>
      </w:pPr>
    </w:p>
    <w:p w:rsidR="00602791" w:rsidRPr="00602791" w:rsidRDefault="00602791" w:rsidP="00602791">
      <w:pPr>
        <w:pStyle w:val="ConsPlusNormal0"/>
        <w:widowControl/>
        <w:pBdr>
          <w:bottom w:val="single" w:sz="4" w:space="1" w:color="000000"/>
        </w:pBdr>
        <w:ind w:firstLine="708"/>
        <w:jc w:val="both"/>
        <w:rPr>
          <w:rFonts w:ascii="Times New Roman" w:hAnsi="Times New Roman" w:cs="Times New Roman"/>
        </w:rPr>
        <w:sectPr w:rsidR="00602791" w:rsidRPr="00602791" w:rsidSect="00602791">
          <w:pgSz w:w="11906" w:h="16838"/>
          <w:pgMar w:top="1134" w:right="851" w:bottom="1134" w:left="1701" w:header="720" w:footer="720" w:gutter="0"/>
          <w:cols w:space="720"/>
        </w:sectPr>
      </w:pPr>
    </w:p>
    <w:p w:rsidR="00602791" w:rsidRPr="00602791" w:rsidRDefault="00602791" w:rsidP="00602791">
      <w:pPr>
        <w:pStyle w:val="ConsPlusNormal0"/>
        <w:widowControl/>
        <w:pBdr>
          <w:bottom w:val="single" w:sz="4" w:space="1" w:color="000000"/>
        </w:pBdr>
        <w:ind w:firstLine="708"/>
        <w:jc w:val="both"/>
        <w:rPr>
          <w:rFonts w:ascii="Times New Roman" w:hAnsi="Times New Roman" w:cs="Times New Roman"/>
        </w:rPr>
      </w:pPr>
      <w:r w:rsidRPr="00602791">
        <w:rPr>
          <w:rFonts w:ascii="Times New Roman" w:hAnsi="Times New Roman" w:cs="Times New Roman"/>
        </w:rPr>
        <w:lastRenderedPageBreak/>
        <w:t xml:space="preserve">1.5.2. раздел 4 паспорта подпрограммы  «Объемы и источники финансирования подпрограммы </w:t>
      </w:r>
      <w:r w:rsidRPr="00602791">
        <w:rPr>
          <w:rFonts w:ascii="Times New Roman" w:hAnsi="Times New Roman" w:cs="Times New Roman"/>
          <w:b/>
        </w:rPr>
        <w:t>«Организация  содержания мест захоронения на территории Угловского городского поселения»</w:t>
      </w:r>
      <w:r w:rsidRPr="00602791">
        <w:rPr>
          <w:rFonts w:ascii="Times New Roman" w:hAnsi="Times New Roman" w:cs="Times New Roman"/>
        </w:rPr>
        <w:t xml:space="preserve"> в целом и по годам реализации (тыс. рублей)» в следующей редакции:</w:t>
      </w:r>
    </w:p>
    <w:p w:rsidR="00602791" w:rsidRPr="00602791" w:rsidRDefault="00602791" w:rsidP="00602791">
      <w:pPr>
        <w:pStyle w:val="ConsPlusNormal0"/>
        <w:widowControl/>
        <w:pBdr>
          <w:bottom w:val="single" w:sz="4" w:space="1" w:color="000000"/>
        </w:pBdr>
        <w:ind w:firstLine="708"/>
        <w:jc w:val="both"/>
        <w:rPr>
          <w:rFonts w:ascii="Times New Roman" w:hAnsi="Times New Roman" w:cs="Times New Roman"/>
        </w:rPr>
      </w:pPr>
      <w:r w:rsidRPr="00602791">
        <w:rPr>
          <w:rFonts w:ascii="Times New Roman" w:hAnsi="Times New Roman" w:cs="Times New Roman"/>
        </w:rPr>
        <w:t>«</w:t>
      </w:r>
    </w:p>
    <w:tbl>
      <w:tblPr>
        <w:tblW w:w="0" w:type="auto"/>
        <w:tblInd w:w="-497" w:type="dxa"/>
        <w:tblLayout w:type="fixed"/>
        <w:tblCellMar>
          <w:left w:w="75" w:type="dxa"/>
          <w:right w:w="75" w:type="dxa"/>
        </w:tblCellMar>
        <w:tblLook w:val="0000"/>
      </w:tblPr>
      <w:tblGrid>
        <w:gridCol w:w="993"/>
        <w:gridCol w:w="1559"/>
        <w:gridCol w:w="1559"/>
        <w:gridCol w:w="1418"/>
        <w:gridCol w:w="1559"/>
        <w:gridCol w:w="1843"/>
        <w:gridCol w:w="1003"/>
      </w:tblGrid>
      <w:tr w:rsidR="00602791" w:rsidRPr="00602791" w:rsidTr="00602791">
        <w:trPr>
          <w:trHeight w:val="400"/>
        </w:trPr>
        <w:tc>
          <w:tcPr>
            <w:tcW w:w="993"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Год  </w:t>
            </w:r>
          </w:p>
        </w:tc>
        <w:tc>
          <w:tcPr>
            <w:tcW w:w="8941" w:type="dxa"/>
            <w:gridSpan w:val="6"/>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Источник финансирования                      </w:t>
            </w:r>
          </w:p>
        </w:tc>
      </w:tr>
      <w:tr w:rsidR="00602791" w:rsidRPr="00602791" w:rsidTr="00602791">
        <w:trPr>
          <w:trHeight w:val="400"/>
        </w:trPr>
        <w:tc>
          <w:tcPr>
            <w:tcW w:w="993"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rFonts w:eastAsia="Calibri"/>
                <w:sz w:val="20"/>
                <w:szCs w:val="20"/>
              </w:rPr>
            </w:pP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федеральный бюджет    </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Областной бюджет </w:t>
            </w:r>
          </w:p>
        </w:tc>
        <w:tc>
          <w:tcPr>
            <w:tcW w:w="1418"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бюджет  района</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бюджет городского поселения</w:t>
            </w:r>
          </w:p>
        </w:tc>
        <w:tc>
          <w:tcPr>
            <w:tcW w:w="1843"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Внебюджетные средства</w:t>
            </w:r>
          </w:p>
        </w:tc>
        <w:tc>
          <w:tcPr>
            <w:tcW w:w="1003" w:type="dxa"/>
            <w:tcBorders>
              <w:top w:val="nil"/>
              <w:left w:val="single" w:sz="4" w:space="0" w:color="000000"/>
              <w:bottom w:val="single" w:sz="4" w:space="0" w:color="000000"/>
              <w:right w:val="single" w:sz="4" w:space="0" w:color="000000"/>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всего   </w:t>
            </w:r>
          </w:p>
        </w:tc>
      </w:tr>
      <w:tr w:rsidR="00602791" w:rsidRPr="00602791" w:rsidTr="00602791">
        <w:tc>
          <w:tcPr>
            <w:tcW w:w="993"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1   </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2      </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3      </w:t>
            </w:r>
          </w:p>
        </w:tc>
        <w:tc>
          <w:tcPr>
            <w:tcW w:w="1418"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4       </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5</w:t>
            </w:r>
          </w:p>
        </w:tc>
        <w:tc>
          <w:tcPr>
            <w:tcW w:w="1843"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6      </w:t>
            </w:r>
          </w:p>
        </w:tc>
        <w:tc>
          <w:tcPr>
            <w:tcW w:w="1003" w:type="dxa"/>
            <w:tcBorders>
              <w:top w:val="nil"/>
              <w:left w:val="single" w:sz="4" w:space="0" w:color="000000"/>
              <w:bottom w:val="single" w:sz="4" w:space="0" w:color="000000"/>
              <w:right w:val="single" w:sz="4" w:space="0" w:color="000000"/>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7     </w:t>
            </w:r>
          </w:p>
        </w:tc>
      </w:tr>
      <w:tr w:rsidR="00602791" w:rsidRPr="00602791" w:rsidTr="00602791">
        <w:tc>
          <w:tcPr>
            <w:tcW w:w="993"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2024</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418"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color w:val="FF0000"/>
              </w:rPr>
            </w:pPr>
            <w:r w:rsidRPr="00602791">
              <w:rPr>
                <w:rFonts w:ascii="Times New Roman" w:hAnsi="Times New Roman" w:cs="Times New Roman"/>
                <w:color w:val="FF0000"/>
              </w:rPr>
              <w:t>311,05</w:t>
            </w:r>
          </w:p>
        </w:tc>
        <w:tc>
          <w:tcPr>
            <w:tcW w:w="1843"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color w:val="FF0000"/>
              </w:rPr>
            </w:pPr>
            <w:r w:rsidRPr="00602791">
              <w:rPr>
                <w:rFonts w:ascii="Times New Roman" w:hAnsi="Times New Roman" w:cs="Times New Roman"/>
                <w:color w:val="FF0000"/>
              </w:rPr>
              <w:t>-</w:t>
            </w:r>
          </w:p>
        </w:tc>
        <w:tc>
          <w:tcPr>
            <w:tcW w:w="1003" w:type="dxa"/>
            <w:tcBorders>
              <w:top w:val="nil"/>
              <w:left w:val="single" w:sz="4" w:space="0" w:color="000000"/>
              <w:bottom w:val="single" w:sz="4" w:space="0" w:color="000000"/>
              <w:right w:val="single" w:sz="4" w:space="0" w:color="000000"/>
            </w:tcBorders>
          </w:tcPr>
          <w:p w:rsidR="00602791" w:rsidRPr="00602791" w:rsidRDefault="00602791" w:rsidP="00602791">
            <w:pPr>
              <w:rPr>
                <w:color w:val="FF0000"/>
                <w:sz w:val="20"/>
                <w:szCs w:val="20"/>
              </w:rPr>
            </w:pPr>
            <w:r w:rsidRPr="00602791">
              <w:rPr>
                <w:color w:val="FF0000"/>
                <w:sz w:val="20"/>
                <w:szCs w:val="20"/>
              </w:rPr>
              <w:t>311,05</w:t>
            </w:r>
          </w:p>
        </w:tc>
      </w:tr>
      <w:tr w:rsidR="00602791" w:rsidRPr="00602791" w:rsidTr="00602791">
        <w:tc>
          <w:tcPr>
            <w:tcW w:w="993"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2025</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418"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602791" w:rsidRPr="00602791" w:rsidRDefault="00602791" w:rsidP="00602791">
            <w:pPr>
              <w:rPr>
                <w:sz w:val="20"/>
                <w:szCs w:val="20"/>
              </w:rPr>
            </w:pPr>
            <w:r w:rsidRPr="00602791">
              <w:rPr>
                <w:sz w:val="20"/>
                <w:szCs w:val="20"/>
              </w:rPr>
              <w:t>295,0</w:t>
            </w:r>
          </w:p>
        </w:tc>
        <w:tc>
          <w:tcPr>
            <w:tcW w:w="1843"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003" w:type="dxa"/>
            <w:tcBorders>
              <w:top w:val="nil"/>
              <w:left w:val="single" w:sz="4" w:space="0" w:color="000000"/>
              <w:bottom w:val="single" w:sz="4" w:space="0" w:color="000000"/>
              <w:right w:val="single" w:sz="4" w:space="0" w:color="000000"/>
            </w:tcBorders>
          </w:tcPr>
          <w:p w:rsidR="00602791" w:rsidRPr="00602791" w:rsidRDefault="00602791" w:rsidP="00602791">
            <w:pPr>
              <w:rPr>
                <w:sz w:val="20"/>
                <w:szCs w:val="20"/>
              </w:rPr>
            </w:pPr>
            <w:r w:rsidRPr="00602791">
              <w:rPr>
                <w:sz w:val="20"/>
                <w:szCs w:val="20"/>
              </w:rPr>
              <w:t>295,0</w:t>
            </w:r>
          </w:p>
        </w:tc>
      </w:tr>
      <w:tr w:rsidR="00602791" w:rsidRPr="00602791" w:rsidTr="00602791">
        <w:tc>
          <w:tcPr>
            <w:tcW w:w="993"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2026</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418"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602791" w:rsidRPr="00602791" w:rsidRDefault="00602791" w:rsidP="00602791">
            <w:pPr>
              <w:rPr>
                <w:sz w:val="20"/>
                <w:szCs w:val="20"/>
              </w:rPr>
            </w:pPr>
            <w:r w:rsidRPr="00602791">
              <w:rPr>
                <w:sz w:val="20"/>
                <w:szCs w:val="20"/>
              </w:rPr>
              <w:t>295,0</w:t>
            </w:r>
          </w:p>
        </w:tc>
        <w:tc>
          <w:tcPr>
            <w:tcW w:w="1843"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003" w:type="dxa"/>
            <w:tcBorders>
              <w:top w:val="nil"/>
              <w:left w:val="single" w:sz="4" w:space="0" w:color="000000"/>
              <w:bottom w:val="single" w:sz="4" w:space="0" w:color="000000"/>
              <w:right w:val="single" w:sz="4" w:space="0" w:color="000000"/>
            </w:tcBorders>
          </w:tcPr>
          <w:p w:rsidR="00602791" w:rsidRPr="00602791" w:rsidRDefault="00602791" w:rsidP="00602791">
            <w:pPr>
              <w:rPr>
                <w:sz w:val="20"/>
                <w:szCs w:val="20"/>
              </w:rPr>
            </w:pPr>
            <w:r w:rsidRPr="00602791">
              <w:rPr>
                <w:sz w:val="20"/>
                <w:szCs w:val="20"/>
              </w:rPr>
              <w:t>295,0</w:t>
            </w:r>
          </w:p>
        </w:tc>
      </w:tr>
      <w:tr w:rsidR="00602791" w:rsidRPr="00602791" w:rsidTr="00602791">
        <w:tc>
          <w:tcPr>
            <w:tcW w:w="993"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ВСЕГО </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418"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color w:val="FF0000"/>
              </w:rPr>
            </w:pPr>
            <w:r w:rsidRPr="00602791">
              <w:rPr>
                <w:rFonts w:ascii="Times New Roman" w:hAnsi="Times New Roman" w:cs="Times New Roman"/>
                <w:color w:val="FF0000"/>
              </w:rPr>
              <w:t>901,05</w:t>
            </w:r>
          </w:p>
        </w:tc>
        <w:tc>
          <w:tcPr>
            <w:tcW w:w="1843"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color w:val="FF0000"/>
              </w:rPr>
            </w:pPr>
          </w:p>
        </w:tc>
        <w:tc>
          <w:tcPr>
            <w:tcW w:w="1003" w:type="dxa"/>
            <w:tcBorders>
              <w:top w:val="nil"/>
              <w:left w:val="single" w:sz="4" w:space="0" w:color="000000"/>
              <w:bottom w:val="single" w:sz="4" w:space="0" w:color="000000"/>
              <w:right w:val="single" w:sz="4" w:space="0" w:color="000000"/>
            </w:tcBorders>
          </w:tcPr>
          <w:p w:rsidR="00602791" w:rsidRPr="00602791" w:rsidRDefault="00602791" w:rsidP="00602791">
            <w:pPr>
              <w:pStyle w:val="ConsPlusCell"/>
              <w:rPr>
                <w:rFonts w:ascii="Times New Roman" w:hAnsi="Times New Roman" w:cs="Times New Roman"/>
                <w:color w:val="FF0000"/>
              </w:rPr>
            </w:pPr>
            <w:r w:rsidRPr="00602791">
              <w:rPr>
                <w:rFonts w:ascii="Times New Roman" w:hAnsi="Times New Roman" w:cs="Times New Roman"/>
                <w:color w:val="FF0000"/>
              </w:rPr>
              <w:t>901,05</w:t>
            </w:r>
          </w:p>
        </w:tc>
      </w:tr>
    </w:tbl>
    <w:p w:rsidR="00602791" w:rsidRPr="00602791" w:rsidRDefault="00602791" w:rsidP="00602791">
      <w:pPr>
        <w:widowControl w:val="0"/>
        <w:autoSpaceDE w:val="0"/>
        <w:ind w:firstLine="708"/>
        <w:jc w:val="both"/>
        <w:rPr>
          <w:sz w:val="20"/>
          <w:szCs w:val="20"/>
        </w:rPr>
      </w:pPr>
    </w:p>
    <w:p w:rsidR="00602791" w:rsidRPr="00602791" w:rsidRDefault="00602791" w:rsidP="00602791">
      <w:pPr>
        <w:widowControl w:val="0"/>
        <w:autoSpaceDE w:val="0"/>
        <w:ind w:firstLine="708"/>
        <w:rPr>
          <w:sz w:val="20"/>
          <w:szCs w:val="20"/>
        </w:rPr>
      </w:pPr>
      <w:r w:rsidRPr="00602791">
        <w:rPr>
          <w:sz w:val="20"/>
          <w:szCs w:val="20"/>
        </w:rPr>
        <w:t xml:space="preserve">1.5.2. Изложить раздел мероприятия подпрограммы  </w:t>
      </w:r>
      <w:r w:rsidRPr="00602791">
        <w:rPr>
          <w:b/>
          <w:sz w:val="20"/>
          <w:szCs w:val="20"/>
        </w:rPr>
        <w:t xml:space="preserve">«Организация и содержание мест захоронения на территории Угловского городского поселения» </w:t>
      </w:r>
      <w:r w:rsidRPr="00602791">
        <w:rPr>
          <w:sz w:val="20"/>
          <w:szCs w:val="20"/>
        </w:rPr>
        <w:t xml:space="preserve">в следующей редакции: </w:t>
      </w:r>
    </w:p>
    <w:p w:rsidR="00602791" w:rsidRPr="00602791" w:rsidRDefault="00602791" w:rsidP="00602791">
      <w:pPr>
        <w:widowControl w:val="0"/>
        <w:autoSpaceDE w:val="0"/>
        <w:ind w:firstLine="708"/>
        <w:rPr>
          <w:sz w:val="20"/>
          <w:szCs w:val="20"/>
        </w:rPr>
      </w:pPr>
      <w:r w:rsidRPr="00602791">
        <w:rPr>
          <w:sz w:val="20"/>
          <w:szCs w:val="20"/>
        </w:rPr>
        <w:t>«</w:t>
      </w:r>
    </w:p>
    <w:p w:rsidR="00602791" w:rsidRPr="00602791" w:rsidRDefault="00602791" w:rsidP="00602791">
      <w:pPr>
        <w:widowControl w:val="0"/>
        <w:autoSpaceDE w:val="0"/>
        <w:jc w:val="center"/>
        <w:rPr>
          <w:b/>
          <w:sz w:val="20"/>
          <w:szCs w:val="20"/>
        </w:rPr>
      </w:pPr>
    </w:p>
    <w:p w:rsidR="00602791" w:rsidRPr="00602791" w:rsidRDefault="00602791" w:rsidP="00602791">
      <w:pPr>
        <w:widowControl w:val="0"/>
        <w:autoSpaceDE w:val="0"/>
        <w:jc w:val="center"/>
        <w:rPr>
          <w:b/>
          <w:sz w:val="20"/>
          <w:szCs w:val="20"/>
        </w:rPr>
      </w:pPr>
      <w:r w:rsidRPr="00602791">
        <w:rPr>
          <w:b/>
          <w:sz w:val="20"/>
          <w:szCs w:val="20"/>
        </w:rPr>
        <w:t>Мероприятия подпрограммы</w:t>
      </w:r>
    </w:p>
    <w:p w:rsidR="00602791" w:rsidRPr="00602791" w:rsidRDefault="00602791" w:rsidP="00602791">
      <w:pPr>
        <w:widowControl w:val="0"/>
        <w:autoSpaceDE w:val="0"/>
        <w:jc w:val="center"/>
        <w:rPr>
          <w:b/>
          <w:sz w:val="20"/>
          <w:szCs w:val="20"/>
        </w:rPr>
      </w:pPr>
      <w:r w:rsidRPr="00602791">
        <w:rPr>
          <w:b/>
          <w:sz w:val="20"/>
          <w:szCs w:val="20"/>
        </w:rPr>
        <w:t>«Организация и содержание мест захоронения на территории Угловского городского поселения»</w:t>
      </w:r>
    </w:p>
    <w:p w:rsidR="00602791" w:rsidRPr="00602791" w:rsidRDefault="00602791" w:rsidP="00602791">
      <w:pPr>
        <w:widowControl w:val="0"/>
        <w:autoSpaceDE w:val="0"/>
        <w:jc w:val="center"/>
        <w:rPr>
          <w:b/>
          <w:sz w:val="20"/>
          <w:szCs w:val="20"/>
        </w:rPr>
      </w:pPr>
    </w:p>
    <w:p w:rsidR="00602791" w:rsidRPr="00602791" w:rsidRDefault="00602791" w:rsidP="00602791">
      <w:pPr>
        <w:widowControl w:val="0"/>
        <w:autoSpaceDE w:val="0"/>
        <w:jc w:val="both"/>
        <w:rPr>
          <w:sz w:val="20"/>
          <w:szCs w:val="20"/>
        </w:rPr>
      </w:pPr>
    </w:p>
    <w:tbl>
      <w:tblPr>
        <w:tblW w:w="15732" w:type="dxa"/>
        <w:tblInd w:w="-985" w:type="dxa"/>
        <w:tblLayout w:type="fixed"/>
        <w:tblCellMar>
          <w:top w:w="75" w:type="dxa"/>
          <w:left w:w="0" w:type="dxa"/>
          <w:bottom w:w="75" w:type="dxa"/>
          <w:right w:w="0" w:type="dxa"/>
        </w:tblCellMar>
        <w:tblLook w:val="0000"/>
      </w:tblPr>
      <w:tblGrid>
        <w:gridCol w:w="911"/>
        <w:gridCol w:w="3175"/>
        <w:gridCol w:w="1867"/>
        <w:gridCol w:w="135"/>
        <w:gridCol w:w="1276"/>
        <w:gridCol w:w="1843"/>
        <w:gridCol w:w="1984"/>
        <w:gridCol w:w="1565"/>
        <w:gridCol w:w="1417"/>
        <w:gridCol w:w="1559"/>
      </w:tblGrid>
      <w:tr w:rsidR="00602791" w:rsidRPr="00602791" w:rsidTr="00602791">
        <w:tc>
          <w:tcPr>
            <w:tcW w:w="911"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snapToGrid w:val="0"/>
              <w:jc w:val="center"/>
              <w:rPr>
                <w:sz w:val="20"/>
                <w:szCs w:val="20"/>
              </w:rPr>
            </w:pPr>
          </w:p>
          <w:p w:rsidR="00602791" w:rsidRPr="00602791" w:rsidRDefault="00602791" w:rsidP="00602791">
            <w:pPr>
              <w:widowControl w:val="0"/>
              <w:autoSpaceDE w:val="0"/>
              <w:jc w:val="center"/>
              <w:rPr>
                <w:sz w:val="20"/>
                <w:szCs w:val="20"/>
              </w:rPr>
            </w:pPr>
          </w:p>
          <w:p w:rsidR="00602791" w:rsidRPr="00602791" w:rsidRDefault="00602791" w:rsidP="00602791">
            <w:pPr>
              <w:widowControl w:val="0"/>
              <w:autoSpaceDE w:val="0"/>
              <w:jc w:val="center"/>
              <w:rPr>
                <w:sz w:val="20"/>
                <w:szCs w:val="20"/>
              </w:rPr>
            </w:pPr>
          </w:p>
        </w:tc>
        <w:tc>
          <w:tcPr>
            <w:tcW w:w="3175"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Наименование мероприятия</w:t>
            </w:r>
          </w:p>
        </w:tc>
        <w:tc>
          <w:tcPr>
            <w:tcW w:w="1867"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Исполнитель мероприятия</w:t>
            </w:r>
          </w:p>
        </w:tc>
        <w:tc>
          <w:tcPr>
            <w:tcW w:w="1411" w:type="dxa"/>
            <w:gridSpan w:val="2"/>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Срок реализации</w:t>
            </w:r>
          </w:p>
        </w:tc>
        <w:tc>
          <w:tcPr>
            <w:tcW w:w="1843"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Целевой показатель (номер целевого показателя из паспорта муниципальной программы)</w:t>
            </w:r>
          </w:p>
        </w:tc>
        <w:tc>
          <w:tcPr>
            <w:tcW w:w="1984"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lang w:val="en-US"/>
              </w:rPr>
            </w:pPr>
            <w:r w:rsidRPr="00602791">
              <w:rPr>
                <w:sz w:val="20"/>
                <w:szCs w:val="20"/>
              </w:rPr>
              <w:t>Источник финансирования</w:t>
            </w:r>
          </w:p>
          <w:p w:rsidR="00602791" w:rsidRPr="00602791" w:rsidRDefault="00602791" w:rsidP="00602791">
            <w:pPr>
              <w:widowControl w:val="0"/>
              <w:autoSpaceDE w:val="0"/>
              <w:jc w:val="center"/>
              <w:rPr>
                <w:sz w:val="20"/>
                <w:szCs w:val="20"/>
              </w:rPr>
            </w:pPr>
          </w:p>
        </w:tc>
        <w:tc>
          <w:tcPr>
            <w:tcW w:w="4541" w:type="dxa"/>
            <w:gridSpan w:val="3"/>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widowControl w:val="0"/>
              <w:autoSpaceDE w:val="0"/>
              <w:jc w:val="center"/>
              <w:rPr>
                <w:sz w:val="20"/>
                <w:szCs w:val="20"/>
              </w:rPr>
            </w:pPr>
            <w:r w:rsidRPr="00602791">
              <w:rPr>
                <w:sz w:val="20"/>
                <w:szCs w:val="20"/>
              </w:rPr>
              <w:t>Объем финансирования по годам (тыс. рублей)</w:t>
            </w:r>
          </w:p>
        </w:tc>
      </w:tr>
      <w:tr w:rsidR="00602791" w:rsidRPr="00602791" w:rsidTr="00602791">
        <w:tc>
          <w:tcPr>
            <w:tcW w:w="911"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3175"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867"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411" w:type="dxa"/>
            <w:gridSpan w:val="2"/>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843"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984"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56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w:t>
            </w:r>
          </w:p>
        </w:tc>
        <w:tc>
          <w:tcPr>
            <w:tcW w:w="1417"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2025</w:t>
            </w:r>
          </w:p>
        </w:tc>
        <w:tc>
          <w:tcPr>
            <w:tcW w:w="1559" w:type="dxa"/>
            <w:tcBorders>
              <w:top w:val="single" w:sz="4" w:space="0" w:color="auto"/>
              <w:left w:val="single" w:sz="4" w:space="0" w:color="auto"/>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2026</w:t>
            </w:r>
          </w:p>
        </w:tc>
      </w:tr>
      <w:tr w:rsidR="00602791" w:rsidRPr="00602791" w:rsidTr="00602791">
        <w:tc>
          <w:tcPr>
            <w:tcW w:w="91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w:t>
            </w:r>
          </w:p>
        </w:tc>
        <w:tc>
          <w:tcPr>
            <w:tcW w:w="1867"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3</w:t>
            </w:r>
          </w:p>
        </w:tc>
        <w:tc>
          <w:tcPr>
            <w:tcW w:w="1411"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4</w:t>
            </w:r>
          </w:p>
        </w:tc>
        <w:tc>
          <w:tcPr>
            <w:tcW w:w="1843"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5</w:t>
            </w:r>
          </w:p>
        </w:tc>
        <w:tc>
          <w:tcPr>
            <w:tcW w:w="198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6</w:t>
            </w:r>
          </w:p>
        </w:tc>
        <w:tc>
          <w:tcPr>
            <w:tcW w:w="156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7</w:t>
            </w:r>
          </w:p>
        </w:tc>
        <w:tc>
          <w:tcPr>
            <w:tcW w:w="1417"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8</w:t>
            </w:r>
          </w:p>
        </w:tc>
        <w:tc>
          <w:tcPr>
            <w:tcW w:w="1559" w:type="dxa"/>
            <w:tcBorders>
              <w:top w:val="single" w:sz="4" w:space="0" w:color="000000"/>
              <w:left w:val="single" w:sz="4" w:space="0" w:color="auto"/>
              <w:bottom w:val="single" w:sz="4" w:space="0" w:color="auto"/>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9</w:t>
            </w:r>
          </w:p>
        </w:tc>
      </w:tr>
      <w:tr w:rsidR="00602791" w:rsidRPr="00602791" w:rsidTr="00602791">
        <w:trPr>
          <w:trHeight w:val="489"/>
        </w:trPr>
        <w:tc>
          <w:tcPr>
            <w:tcW w:w="91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spacing w:line="240" w:lineRule="exact"/>
              <w:jc w:val="center"/>
              <w:rPr>
                <w:b/>
                <w:sz w:val="20"/>
                <w:szCs w:val="20"/>
              </w:rPr>
            </w:pPr>
            <w:r w:rsidRPr="00602791">
              <w:rPr>
                <w:b/>
                <w:sz w:val="20"/>
                <w:szCs w:val="20"/>
              </w:rPr>
              <w:t>1.</w:t>
            </w:r>
          </w:p>
        </w:tc>
        <w:tc>
          <w:tcPr>
            <w:tcW w:w="14821" w:type="dxa"/>
            <w:gridSpan w:val="9"/>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widowControl w:val="0"/>
              <w:autoSpaceDE w:val="0"/>
              <w:snapToGrid w:val="0"/>
              <w:spacing w:line="240" w:lineRule="exact"/>
              <w:jc w:val="both"/>
              <w:rPr>
                <w:b/>
                <w:sz w:val="20"/>
                <w:szCs w:val="20"/>
              </w:rPr>
            </w:pPr>
          </w:p>
          <w:p w:rsidR="00602791" w:rsidRPr="00602791" w:rsidRDefault="00602791" w:rsidP="00602791">
            <w:pPr>
              <w:widowControl w:val="0"/>
              <w:autoSpaceDE w:val="0"/>
              <w:spacing w:line="240" w:lineRule="exact"/>
              <w:jc w:val="both"/>
              <w:rPr>
                <w:b/>
                <w:sz w:val="20"/>
                <w:szCs w:val="20"/>
              </w:rPr>
            </w:pPr>
            <w:r w:rsidRPr="00602791">
              <w:rPr>
                <w:b/>
                <w:sz w:val="20"/>
                <w:szCs w:val="20"/>
              </w:rPr>
              <w:t>Задача 3. Организация благоустройства и содержания кладбищ</w:t>
            </w:r>
          </w:p>
        </w:tc>
      </w:tr>
      <w:tr w:rsidR="00602791" w:rsidRPr="00602791" w:rsidTr="00602791">
        <w:trPr>
          <w:trHeight w:val="904"/>
        </w:trPr>
        <w:tc>
          <w:tcPr>
            <w:tcW w:w="91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1.1.</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both"/>
              <w:rPr>
                <w:sz w:val="20"/>
                <w:szCs w:val="20"/>
              </w:rPr>
            </w:pPr>
            <w:r w:rsidRPr="00602791">
              <w:rPr>
                <w:sz w:val="20"/>
                <w:szCs w:val="20"/>
              </w:rPr>
              <w:t xml:space="preserve">Договор на благоустройство кладбища ( расчистка  от снега  аллей и дорожек в зимнее время, уход за зелеными насаждениями на территории кладбища, скос травы, выбраковка  и опиливание деревьев </w:t>
            </w:r>
            <w:r w:rsidRPr="00602791">
              <w:rPr>
                <w:sz w:val="20"/>
                <w:szCs w:val="20"/>
              </w:rPr>
              <w:lastRenderedPageBreak/>
              <w:t>на территории кладбища ,уборка несанкционированных свалок, вывоз ТБО)</w:t>
            </w:r>
          </w:p>
        </w:tc>
        <w:tc>
          <w:tcPr>
            <w:tcW w:w="2002"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lastRenderedPageBreak/>
              <w:t xml:space="preserve">Администрация </w:t>
            </w:r>
          </w:p>
        </w:tc>
        <w:tc>
          <w:tcPr>
            <w:tcW w:w="12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2024 - 2026 годы</w:t>
            </w:r>
          </w:p>
        </w:tc>
        <w:tc>
          <w:tcPr>
            <w:tcW w:w="1843"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1.3.2</w:t>
            </w:r>
          </w:p>
        </w:tc>
        <w:tc>
          <w:tcPr>
            <w:tcW w:w="198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 городского поселения</w:t>
            </w:r>
          </w:p>
        </w:tc>
        <w:tc>
          <w:tcPr>
            <w:tcW w:w="1565"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widowControl w:val="0"/>
              <w:autoSpaceDE w:val="0"/>
              <w:jc w:val="center"/>
              <w:rPr>
                <w:sz w:val="20"/>
                <w:szCs w:val="20"/>
              </w:rPr>
            </w:pPr>
          </w:p>
          <w:p w:rsidR="00602791" w:rsidRPr="00602791" w:rsidRDefault="00602791" w:rsidP="00602791">
            <w:pPr>
              <w:widowControl w:val="0"/>
              <w:autoSpaceDE w:val="0"/>
              <w:jc w:val="center"/>
              <w:rPr>
                <w:sz w:val="20"/>
                <w:szCs w:val="20"/>
              </w:rPr>
            </w:pPr>
            <w:r w:rsidRPr="00602791">
              <w:rPr>
                <w:sz w:val="20"/>
                <w:szCs w:val="20"/>
              </w:rPr>
              <w:t>250,0</w:t>
            </w:r>
          </w:p>
          <w:p w:rsidR="00602791" w:rsidRPr="00602791" w:rsidRDefault="00602791" w:rsidP="00602791">
            <w:pPr>
              <w:widowControl w:val="0"/>
              <w:autoSpaceDE w:val="0"/>
              <w:jc w:val="center"/>
              <w:rPr>
                <w:sz w:val="20"/>
                <w:szCs w:val="20"/>
              </w:rPr>
            </w:pPr>
          </w:p>
        </w:tc>
        <w:tc>
          <w:tcPr>
            <w:tcW w:w="1417" w:type="dxa"/>
            <w:tcBorders>
              <w:top w:val="single" w:sz="4" w:space="0" w:color="000000"/>
              <w:left w:val="single" w:sz="4" w:space="0" w:color="000000"/>
              <w:bottom w:val="single" w:sz="4" w:space="0" w:color="000000"/>
              <w:right w:val="single" w:sz="4" w:space="0" w:color="auto"/>
            </w:tcBorders>
            <w:vAlign w:val="center"/>
          </w:tcPr>
          <w:p w:rsidR="00602791" w:rsidRPr="00602791" w:rsidRDefault="00602791" w:rsidP="00602791">
            <w:pPr>
              <w:widowControl w:val="0"/>
              <w:autoSpaceDE w:val="0"/>
              <w:jc w:val="center"/>
              <w:rPr>
                <w:sz w:val="20"/>
                <w:szCs w:val="20"/>
              </w:rPr>
            </w:pPr>
            <w:r w:rsidRPr="00602791">
              <w:rPr>
                <w:sz w:val="20"/>
                <w:szCs w:val="20"/>
              </w:rPr>
              <w:t>250,0</w:t>
            </w:r>
          </w:p>
        </w:tc>
        <w:tc>
          <w:tcPr>
            <w:tcW w:w="1559" w:type="dxa"/>
            <w:tcBorders>
              <w:top w:val="single" w:sz="4" w:space="0" w:color="auto"/>
              <w:left w:val="single" w:sz="4" w:space="0" w:color="auto"/>
              <w:bottom w:val="single" w:sz="4" w:space="0" w:color="000000"/>
              <w:right w:val="single" w:sz="4" w:space="0" w:color="auto"/>
            </w:tcBorders>
            <w:vAlign w:val="center"/>
          </w:tcPr>
          <w:p w:rsidR="00602791" w:rsidRPr="00602791" w:rsidRDefault="00602791" w:rsidP="00602791">
            <w:pPr>
              <w:widowControl w:val="0"/>
              <w:autoSpaceDE w:val="0"/>
              <w:jc w:val="center"/>
              <w:rPr>
                <w:sz w:val="20"/>
                <w:szCs w:val="20"/>
              </w:rPr>
            </w:pPr>
            <w:r w:rsidRPr="00602791">
              <w:rPr>
                <w:sz w:val="20"/>
                <w:szCs w:val="20"/>
              </w:rPr>
              <w:t>250,0</w:t>
            </w:r>
          </w:p>
        </w:tc>
      </w:tr>
      <w:tr w:rsidR="00602791" w:rsidRPr="00602791" w:rsidTr="00602791">
        <w:trPr>
          <w:trHeight w:val="773"/>
        </w:trPr>
        <w:tc>
          <w:tcPr>
            <w:tcW w:w="91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lastRenderedPageBreak/>
              <w:t>1.2.</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autoSpaceDE w:val="0"/>
              <w:rPr>
                <w:sz w:val="20"/>
                <w:szCs w:val="20"/>
              </w:rPr>
            </w:pPr>
            <w:r w:rsidRPr="00602791">
              <w:rPr>
                <w:sz w:val="20"/>
                <w:szCs w:val="20"/>
              </w:rPr>
              <w:t xml:space="preserve">Мероприятия по  </w:t>
            </w:r>
            <w:proofErr w:type="spellStart"/>
            <w:r w:rsidRPr="00602791">
              <w:rPr>
                <w:sz w:val="20"/>
                <w:szCs w:val="20"/>
              </w:rPr>
              <w:t>аккарицидной</w:t>
            </w:r>
            <w:proofErr w:type="spellEnd"/>
            <w:r w:rsidRPr="00602791">
              <w:rPr>
                <w:sz w:val="20"/>
                <w:szCs w:val="20"/>
              </w:rPr>
              <w:t xml:space="preserve">  обработке кладбища</w:t>
            </w:r>
          </w:p>
          <w:p w:rsidR="00602791" w:rsidRPr="00602791" w:rsidRDefault="00602791" w:rsidP="00602791">
            <w:pPr>
              <w:autoSpaceDE w:val="0"/>
              <w:rPr>
                <w:sz w:val="20"/>
                <w:szCs w:val="20"/>
              </w:rPr>
            </w:pPr>
          </w:p>
        </w:tc>
        <w:tc>
          <w:tcPr>
            <w:tcW w:w="2002"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 xml:space="preserve">Администрация </w:t>
            </w:r>
          </w:p>
        </w:tc>
        <w:tc>
          <w:tcPr>
            <w:tcW w:w="12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2024 - 2026 годы</w:t>
            </w:r>
          </w:p>
        </w:tc>
        <w:tc>
          <w:tcPr>
            <w:tcW w:w="1843"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1.3.3</w:t>
            </w:r>
          </w:p>
        </w:tc>
        <w:tc>
          <w:tcPr>
            <w:tcW w:w="198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 xml:space="preserve">Бюджет городского поселения </w:t>
            </w:r>
          </w:p>
        </w:tc>
        <w:tc>
          <w:tcPr>
            <w:tcW w:w="1565"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widowControl w:val="0"/>
              <w:autoSpaceDE w:val="0"/>
              <w:jc w:val="center"/>
              <w:rPr>
                <w:sz w:val="20"/>
                <w:szCs w:val="20"/>
              </w:rPr>
            </w:pPr>
            <w:r w:rsidRPr="00602791">
              <w:rPr>
                <w:sz w:val="20"/>
                <w:szCs w:val="20"/>
              </w:rPr>
              <w:t>22,05</w:t>
            </w:r>
          </w:p>
        </w:tc>
        <w:tc>
          <w:tcPr>
            <w:tcW w:w="1417" w:type="dxa"/>
            <w:tcBorders>
              <w:top w:val="single" w:sz="4" w:space="0" w:color="000000"/>
              <w:left w:val="single" w:sz="4" w:space="0" w:color="000000"/>
              <w:bottom w:val="single" w:sz="4" w:space="0" w:color="000000"/>
              <w:right w:val="single" w:sz="4" w:space="0" w:color="auto"/>
            </w:tcBorders>
            <w:vAlign w:val="center"/>
          </w:tcPr>
          <w:p w:rsidR="00602791" w:rsidRPr="00602791" w:rsidRDefault="00602791" w:rsidP="00602791">
            <w:pPr>
              <w:widowControl w:val="0"/>
              <w:autoSpaceDE w:val="0"/>
              <w:jc w:val="center"/>
              <w:rPr>
                <w:sz w:val="20"/>
                <w:szCs w:val="20"/>
              </w:rPr>
            </w:pPr>
            <w:r w:rsidRPr="00602791">
              <w:rPr>
                <w:sz w:val="20"/>
                <w:szCs w:val="20"/>
              </w:rPr>
              <w:t>25,0</w:t>
            </w:r>
          </w:p>
        </w:tc>
        <w:tc>
          <w:tcPr>
            <w:tcW w:w="1559" w:type="dxa"/>
            <w:tcBorders>
              <w:top w:val="single" w:sz="4" w:space="0" w:color="000000"/>
              <w:left w:val="single" w:sz="4" w:space="0" w:color="auto"/>
              <w:bottom w:val="single" w:sz="4" w:space="0" w:color="auto"/>
              <w:right w:val="single" w:sz="4" w:space="0" w:color="auto"/>
            </w:tcBorders>
            <w:vAlign w:val="center"/>
          </w:tcPr>
          <w:p w:rsidR="00602791" w:rsidRPr="00602791" w:rsidRDefault="00602791" w:rsidP="00602791">
            <w:pPr>
              <w:widowControl w:val="0"/>
              <w:autoSpaceDE w:val="0"/>
              <w:jc w:val="center"/>
              <w:rPr>
                <w:sz w:val="20"/>
                <w:szCs w:val="20"/>
              </w:rPr>
            </w:pPr>
            <w:r w:rsidRPr="00602791">
              <w:rPr>
                <w:sz w:val="20"/>
                <w:szCs w:val="20"/>
              </w:rPr>
              <w:t>25,0</w:t>
            </w:r>
          </w:p>
        </w:tc>
      </w:tr>
      <w:tr w:rsidR="00602791" w:rsidRPr="00602791" w:rsidTr="00602791">
        <w:trPr>
          <w:trHeight w:val="815"/>
        </w:trPr>
        <w:tc>
          <w:tcPr>
            <w:tcW w:w="91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1.3</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autoSpaceDE w:val="0"/>
              <w:rPr>
                <w:sz w:val="20"/>
                <w:szCs w:val="20"/>
              </w:rPr>
            </w:pPr>
            <w:r w:rsidRPr="00602791">
              <w:rPr>
                <w:sz w:val="20"/>
                <w:szCs w:val="20"/>
              </w:rPr>
              <w:t>Изготовление проектно-сметной документации на благоустройство воинского захоронения</w:t>
            </w:r>
          </w:p>
        </w:tc>
        <w:tc>
          <w:tcPr>
            <w:tcW w:w="2002"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Администрация</w:t>
            </w:r>
          </w:p>
        </w:tc>
        <w:tc>
          <w:tcPr>
            <w:tcW w:w="12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2024-2026 годы</w:t>
            </w:r>
          </w:p>
        </w:tc>
        <w:tc>
          <w:tcPr>
            <w:tcW w:w="1843"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1.3.4.</w:t>
            </w:r>
          </w:p>
          <w:p w:rsidR="00602791" w:rsidRPr="00602791" w:rsidRDefault="00602791" w:rsidP="00602791">
            <w:pPr>
              <w:widowControl w:val="0"/>
              <w:autoSpaceDE w:val="0"/>
              <w:jc w:val="center"/>
              <w:rPr>
                <w:sz w:val="20"/>
                <w:szCs w:val="20"/>
              </w:rPr>
            </w:pPr>
          </w:p>
        </w:tc>
        <w:tc>
          <w:tcPr>
            <w:tcW w:w="198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snapToGrid w:val="0"/>
              <w:jc w:val="center"/>
              <w:rPr>
                <w:sz w:val="20"/>
                <w:szCs w:val="20"/>
              </w:rPr>
            </w:pPr>
            <w:r w:rsidRPr="00602791">
              <w:rPr>
                <w:sz w:val="20"/>
                <w:szCs w:val="20"/>
              </w:rPr>
              <w:t>Бюджет городского поселения</w:t>
            </w:r>
          </w:p>
        </w:tc>
        <w:tc>
          <w:tcPr>
            <w:tcW w:w="1565"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widowControl w:val="0"/>
              <w:autoSpaceDE w:val="0"/>
              <w:jc w:val="center"/>
              <w:rPr>
                <w:sz w:val="20"/>
                <w:szCs w:val="20"/>
              </w:rPr>
            </w:pPr>
            <w:r w:rsidRPr="00602791">
              <w:rPr>
                <w:sz w:val="20"/>
                <w:szCs w:val="20"/>
              </w:rPr>
              <w:t>-</w:t>
            </w:r>
          </w:p>
        </w:tc>
        <w:tc>
          <w:tcPr>
            <w:tcW w:w="1417" w:type="dxa"/>
            <w:tcBorders>
              <w:top w:val="single" w:sz="4" w:space="0" w:color="000000"/>
              <w:left w:val="single" w:sz="4" w:space="0" w:color="000000"/>
              <w:bottom w:val="single" w:sz="4" w:space="0" w:color="000000"/>
              <w:right w:val="single" w:sz="4" w:space="0" w:color="auto"/>
            </w:tcBorders>
            <w:vAlign w:val="center"/>
          </w:tcPr>
          <w:p w:rsidR="00602791" w:rsidRPr="00602791" w:rsidRDefault="00602791" w:rsidP="00602791">
            <w:pPr>
              <w:widowControl w:val="0"/>
              <w:autoSpaceDE w:val="0"/>
              <w:jc w:val="center"/>
              <w:rPr>
                <w:sz w:val="20"/>
                <w:szCs w:val="20"/>
              </w:rPr>
            </w:pPr>
            <w:r w:rsidRPr="00602791">
              <w:rPr>
                <w:sz w:val="20"/>
                <w:szCs w:val="20"/>
              </w:rPr>
              <w:t>-</w:t>
            </w:r>
          </w:p>
        </w:tc>
        <w:tc>
          <w:tcPr>
            <w:tcW w:w="1559" w:type="dxa"/>
            <w:tcBorders>
              <w:top w:val="single" w:sz="4" w:space="0" w:color="auto"/>
              <w:left w:val="single" w:sz="4" w:space="0" w:color="auto"/>
              <w:bottom w:val="single" w:sz="4" w:space="0" w:color="000000"/>
              <w:right w:val="single" w:sz="4" w:space="0" w:color="auto"/>
            </w:tcBorders>
            <w:vAlign w:val="center"/>
          </w:tcPr>
          <w:p w:rsidR="00602791" w:rsidRPr="00602791" w:rsidRDefault="00602791" w:rsidP="00602791">
            <w:pPr>
              <w:widowControl w:val="0"/>
              <w:autoSpaceDE w:val="0"/>
              <w:jc w:val="center"/>
              <w:rPr>
                <w:sz w:val="20"/>
                <w:szCs w:val="20"/>
              </w:rPr>
            </w:pPr>
            <w:r w:rsidRPr="00602791">
              <w:rPr>
                <w:sz w:val="20"/>
                <w:szCs w:val="20"/>
              </w:rPr>
              <w:t>-</w:t>
            </w:r>
          </w:p>
        </w:tc>
      </w:tr>
      <w:tr w:rsidR="00602791" w:rsidRPr="00602791" w:rsidTr="00602791">
        <w:trPr>
          <w:trHeight w:val="1118"/>
        </w:trPr>
        <w:tc>
          <w:tcPr>
            <w:tcW w:w="91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1.4</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autoSpaceDE w:val="0"/>
              <w:rPr>
                <w:sz w:val="20"/>
                <w:szCs w:val="20"/>
              </w:rPr>
            </w:pPr>
            <w:r w:rsidRPr="00602791">
              <w:rPr>
                <w:sz w:val="20"/>
                <w:szCs w:val="20"/>
              </w:rPr>
              <w:t>Обустройство и восстановление захоронений (установка плит)</w:t>
            </w:r>
          </w:p>
        </w:tc>
        <w:tc>
          <w:tcPr>
            <w:tcW w:w="2002"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Администрация</w:t>
            </w:r>
          </w:p>
        </w:tc>
        <w:tc>
          <w:tcPr>
            <w:tcW w:w="12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2024-2026 годы</w:t>
            </w:r>
          </w:p>
        </w:tc>
        <w:tc>
          <w:tcPr>
            <w:tcW w:w="1843" w:type="dxa"/>
            <w:tcBorders>
              <w:top w:val="single" w:sz="4" w:space="0" w:color="000000"/>
              <w:left w:val="single" w:sz="4" w:space="0" w:color="000000"/>
              <w:bottom w:val="single" w:sz="4" w:space="0" w:color="000000"/>
              <w:right w:val="nil"/>
            </w:tcBorders>
          </w:tcPr>
          <w:p w:rsidR="00602791" w:rsidRPr="00602791" w:rsidRDefault="00602791" w:rsidP="00602791">
            <w:pPr>
              <w:jc w:val="center"/>
              <w:rPr>
                <w:sz w:val="20"/>
                <w:szCs w:val="20"/>
              </w:rPr>
            </w:pPr>
            <w:r w:rsidRPr="00602791">
              <w:rPr>
                <w:sz w:val="20"/>
                <w:szCs w:val="20"/>
              </w:rPr>
              <w:t>1.3.5</w:t>
            </w:r>
          </w:p>
        </w:tc>
        <w:tc>
          <w:tcPr>
            <w:tcW w:w="198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 городского поселения</w:t>
            </w:r>
          </w:p>
        </w:tc>
        <w:tc>
          <w:tcPr>
            <w:tcW w:w="1565"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widowControl w:val="0"/>
              <w:autoSpaceDE w:val="0"/>
              <w:jc w:val="center"/>
              <w:rPr>
                <w:color w:val="FF0000"/>
                <w:sz w:val="20"/>
                <w:szCs w:val="20"/>
              </w:rPr>
            </w:pPr>
            <w:r w:rsidRPr="00602791">
              <w:rPr>
                <w:color w:val="FF0000"/>
                <w:sz w:val="20"/>
                <w:szCs w:val="20"/>
              </w:rPr>
              <w:t>0,00</w:t>
            </w:r>
          </w:p>
        </w:tc>
        <w:tc>
          <w:tcPr>
            <w:tcW w:w="1417" w:type="dxa"/>
            <w:tcBorders>
              <w:top w:val="single" w:sz="4" w:space="0" w:color="000000"/>
              <w:left w:val="single" w:sz="4" w:space="0" w:color="000000"/>
              <w:bottom w:val="single" w:sz="4" w:space="0" w:color="000000"/>
              <w:right w:val="single" w:sz="4" w:space="0" w:color="auto"/>
            </w:tcBorders>
            <w:vAlign w:val="center"/>
          </w:tcPr>
          <w:p w:rsidR="00602791" w:rsidRPr="00602791" w:rsidRDefault="00602791" w:rsidP="00602791">
            <w:pPr>
              <w:widowControl w:val="0"/>
              <w:autoSpaceDE w:val="0"/>
              <w:jc w:val="center"/>
              <w:rPr>
                <w:sz w:val="20"/>
                <w:szCs w:val="20"/>
              </w:rPr>
            </w:pPr>
            <w:r w:rsidRPr="00602791">
              <w:rPr>
                <w:sz w:val="20"/>
                <w:szCs w:val="20"/>
              </w:rPr>
              <w:t>-</w:t>
            </w:r>
          </w:p>
        </w:tc>
        <w:tc>
          <w:tcPr>
            <w:tcW w:w="1559" w:type="dxa"/>
            <w:tcBorders>
              <w:top w:val="single" w:sz="4" w:space="0" w:color="000000"/>
              <w:left w:val="single" w:sz="4" w:space="0" w:color="auto"/>
              <w:bottom w:val="single" w:sz="4" w:space="0" w:color="000000"/>
              <w:right w:val="single" w:sz="4" w:space="0" w:color="auto"/>
            </w:tcBorders>
            <w:vAlign w:val="center"/>
          </w:tcPr>
          <w:p w:rsidR="00602791" w:rsidRPr="00602791" w:rsidRDefault="00602791" w:rsidP="00602791">
            <w:pPr>
              <w:widowControl w:val="0"/>
              <w:autoSpaceDE w:val="0"/>
              <w:jc w:val="center"/>
              <w:rPr>
                <w:sz w:val="20"/>
                <w:szCs w:val="20"/>
              </w:rPr>
            </w:pPr>
            <w:r w:rsidRPr="00602791">
              <w:rPr>
                <w:sz w:val="20"/>
                <w:szCs w:val="20"/>
              </w:rPr>
              <w:t>-</w:t>
            </w:r>
          </w:p>
        </w:tc>
      </w:tr>
      <w:tr w:rsidR="00602791" w:rsidRPr="00602791" w:rsidTr="00602791">
        <w:trPr>
          <w:trHeight w:val="1118"/>
        </w:trPr>
        <w:tc>
          <w:tcPr>
            <w:tcW w:w="91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1.5</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autoSpaceDE w:val="0"/>
              <w:rPr>
                <w:sz w:val="20"/>
                <w:szCs w:val="20"/>
              </w:rPr>
            </w:pPr>
            <w:r w:rsidRPr="00602791">
              <w:rPr>
                <w:sz w:val="20"/>
                <w:szCs w:val="20"/>
              </w:rPr>
              <w:t>Приобретение венков и цветов для возложения на митингах памяти</w:t>
            </w:r>
          </w:p>
        </w:tc>
        <w:tc>
          <w:tcPr>
            <w:tcW w:w="2002"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Администрация</w:t>
            </w:r>
          </w:p>
        </w:tc>
        <w:tc>
          <w:tcPr>
            <w:tcW w:w="12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2024-2026 годы</w:t>
            </w:r>
          </w:p>
        </w:tc>
        <w:tc>
          <w:tcPr>
            <w:tcW w:w="1843" w:type="dxa"/>
            <w:tcBorders>
              <w:top w:val="single" w:sz="4" w:space="0" w:color="000000"/>
              <w:left w:val="single" w:sz="4" w:space="0" w:color="000000"/>
              <w:bottom w:val="single" w:sz="4" w:space="0" w:color="000000"/>
              <w:right w:val="nil"/>
            </w:tcBorders>
          </w:tcPr>
          <w:p w:rsidR="00602791" w:rsidRPr="00602791" w:rsidRDefault="00602791" w:rsidP="00602791">
            <w:pPr>
              <w:jc w:val="center"/>
              <w:rPr>
                <w:sz w:val="20"/>
                <w:szCs w:val="20"/>
              </w:rPr>
            </w:pPr>
            <w:r w:rsidRPr="00602791">
              <w:rPr>
                <w:sz w:val="20"/>
                <w:szCs w:val="20"/>
              </w:rPr>
              <w:t>1.3.1</w:t>
            </w:r>
          </w:p>
        </w:tc>
        <w:tc>
          <w:tcPr>
            <w:tcW w:w="198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 городского поселения</w:t>
            </w:r>
          </w:p>
        </w:tc>
        <w:tc>
          <w:tcPr>
            <w:tcW w:w="1565"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widowControl w:val="0"/>
              <w:autoSpaceDE w:val="0"/>
              <w:jc w:val="center"/>
              <w:rPr>
                <w:color w:val="FF0000"/>
                <w:sz w:val="20"/>
                <w:szCs w:val="20"/>
              </w:rPr>
            </w:pPr>
            <w:r w:rsidRPr="00602791">
              <w:rPr>
                <w:color w:val="FF0000"/>
                <w:sz w:val="20"/>
                <w:szCs w:val="20"/>
              </w:rPr>
              <w:t>39,0</w:t>
            </w:r>
          </w:p>
        </w:tc>
        <w:tc>
          <w:tcPr>
            <w:tcW w:w="1417" w:type="dxa"/>
            <w:tcBorders>
              <w:top w:val="single" w:sz="4" w:space="0" w:color="000000"/>
              <w:left w:val="single" w:sz="4" w:space="0" w:color="000000"/>
              <w:bottom w:val="single" w:sz="4" w:space="0" w:color="000000"/>
              <w:right w:val="single" w:sz="4" w:space="0" w:color="auto"/>
            </w:tcBorders>
            <w:vAlign w:val="center"/>
          </w:tcPr>
          <w:p w:rsidR="00602791" w:rsidRPr="00602791" w:rsidRDefault="00602791" w:rsidP="00602791">
            <w:pPr>
              <w:widowControl w:val="0"/>
              <w:autoSpaceDE w:val="0"/>
              <w:jc w:val="center"/>
              <w:rPr>
                <w:sz w:val="20"/>
                <w:szCs w:val="20"/>
              </w:rPr>
            </w:pPr>
            <w:r w:rsidRPr="00602791">
              <w:rPr>
                <w:sz w:val="20"/>
                <w:szCs w:val="20"/>
              </w:rPr>
              <w:t>20,0</w:t>
            </w:r>
          </w:p>
        </w:tc>
        <w:tc>
          <w:tcPr>
            <w:tcW w:w="1559" w:type="dxa"/>
            <w:tcBorders>
              <w:top w:val="single" w:sz="4" w:space="0" w:color="000000"/>
              <w:left w:val="single" w:sz="4" w:space="0" w:color="auto"/>
              <w:bottom w:val="single" w:sz="4" w:space="0" w:color="000000"/>
              <w:right w:val="single" w:sz="4" w:space="0" w:color="auto"/>
            </w:tcBorders>
            <w:vAlign w:val="center"/>
          </w:tcPr>
          <w:p w:rsidR="00602791" w:rsidRPr="00602791" w:rsidRDefault="00602791" w:rsidP="00602791">
            <w:pPr>
              <w:widowControl w:val="0"/>
              <w:autoSpaceDE w:val="0"/>
              <w:jc w:val="center"/>
              <w:rPr>
                <w:sz w:val="20"/>
                <w:szCs w:val="20"/>
              </w:rPr>
            </w:pPr>
            <w:r w:rsidRPr="00602791">
              <w:rPr>
                <w:sz w:val="20"/>
                <w:szCs w:val="20"/>
              </w:rPr>
              <w:t>20,0</w:t>
            </w:r>
          </w:p>
        </w:tc>
      </w:tr>
    </w:tbl>
    <w:p w:rsidR="00602791" w:rsidRPr="00602791" w:rsidRDefault="00602791" w:rsidP="00602791">
      <w:pPr>
        <w:widowControl w:val="0"/>
        <w:autoSpaceDE w:val="0"/>
        <w:jc w:val="both"/>
        <w:rPr>
          <w:sz w:val="20"/>
          <w:szCs w:val="20"/>
        </w:rPr>
      </w:pPr>
    </w:p>
    <w:p w:rsidR="00602791" w:rsidRPr="00602791" w:rsidRDefault="00602791" w:rsidP="00602791">
      <w:pPr>
        <w:widowControl w:val="0"/>
        <w:autoSpaceDE w:val="0"/>
        <w:jc w:val="both"/>
        <w:rPr>
          <w:sz w:val="20"/>
          <w:szCs w:val="20"/>
        </w:rPr>
      </w:pPr>
      <w:r w:rsidRPr="00602791">
        <w:rPr>
          <w:sz w:val="20"/>
          <w:szCs w:val="20"/>
        </w:rPr>
        <w:t>»</w:t>
      </w:r>
    </w:p>
    <w:p w:rsidR="00602791" w:rsidRPr="00602791" w:rsidRDefault="00602791" w:rsidP="00602791">
      <w:pPr>
        <w:widowControl w:val="0"/>
        <w:autoSpaceDE w:val="0"/>
        <w:ind w:firstLine="708"/>
        <w:jc w:val="both"/>
        <w:rPr>
          <w:sz w:val="20"/>
          <w:szCs w:val="20"/>
        </w:rPr>
      </w:pPr>
    </w:p>
    <w:p w:rsidR="00602791" w:rsidRPr="00602791" w:rsidRDefault="00602791" w:rsidP="00602791">
      <w:pPr>
        <w:widowControl w:val="0"/>
        <w:autoSpaceDE w:val="0"/>
        <w:ind w:firstLine="708"/>
        <w:jc w:val="both"/>
        <w:rPr>
          <w:sz w:val="20"/>
          <w:szCs w:val="20"/>
        </w:rPr>
      </w:pPr>
    </w:p>
    <w:p w:rsidR="00602791" w:rsidRPr="00602791" w:rsidRDefault="00602791" w:rsidP="00602791">
      <w:pPr>
        <w:widowControl w:val="0"/>
        <w:autoSpaceDE w:val="0"/>
        <w:ind w:firstLine="708"/>
        <w:jc w:val="both"/>
        <w:rPr>
          <w:sz w:val="20"/>
          <w:szCs w:val="20"/>
        </w:rPr>
      </w:pPr>
    </w:p>
    <w:p w:rsidR="00602791" w:rsidRPr="00602791" w:rsidRDefault="00602791" w:rsidP="00602791">
      <w:pPr>
        <w:widowControl w:val="0"/>
        <w:autoSpaceDE w:val="0"/>
        <w:ind w:firstLine="708"/>
        <w:jc w:val="both"/>
        <w:rPr>
          <w:sz w:val="20"/>
          <w:szCs w:val="20"/>
        </w:rPr>
      </w:pPr>
    </w:p>
    <w:p w:rsidR="00602791" w:rsidRPr="00602791" w:rsidRDefault="00602791" w:rsidP="00602791">
      <w:pPr>
        <w:widowControl w:val="0"/>
        <w:autoSpaceDE w:val="0"/>
        <w:ind w:firstLine="708"/>
        <w:jc w:val="both"/>
        <w:rPr>
          <w:sz w:val="20"/>
          <w:szCs w:val="20"/>
        </w:rPr>
      </w:pPr>
    </w:p>
    <w:p w:rsidR="00602791" w:rsidRPr="00602791" w:rsidRDefault="00602791" w:rsidP="00602791">
      <w:pPr>
        <w:widowControl w:val="0"/>
        <w:autoSpaceDE w:val="0"/>
        <w:ind w:firstLine="708"/>
        <w:jc w:val="both"/>
        <w:rPr>
          <w:sz w:val="20"/>
          <w:szCs w:val="20"/>
        </w:rPr>
      </w:pPr>
    </w:p>
    <w:p w:rsidR="00602791" w:rsidRPr="00602791" w:rsidRDefault="00602791" w:rsidP="00602791">
      <w:pPr>
        <w:widowControl w:val="0"/>
        <w:autoSpaceDE w:val="0"/>
        <w:ind w:firstLine="708"/>
        <w:jc w:val="both"/>
        <w:rPr>
          <w:sz w:val="20"/>
          <w:szCs w:val="20"/>
        </w:rPr>
      </w:pPr>
    </w:p>
    <w:p w:rsidR="00602791" w:rsidRPr="00602791" w:rsidRDefault="00602791" w:rsidP="00602791">
      <w:pPr>
        <w:widowControl w:val="0"/>
        <w:autoSpaceDE w:val="0"/>
        <w:ind w:firstLine="708"/>
        <w:jc w:val="both"/>
        <w:rPr>
          <w:sz w:val="20"/>
          <w:szCs w:val="20"/>
        </w:rPr>
      </w:pPr>
    </w:p>
    <w:p w:rsidR="00602791" w:rsidRPr="00602791" w:rsidRDefault="00602791" w:rsidP="00602791">
      <w:pPr>
        <w:widowControl w:val="0"/>
        <w:autoSpaceDE w:val="0"/>
        <w:ind w:firstLine="708"/>
        <w:jc w:val="both"/>
        <w:rPr>
          <w:sz w:val="20"/>
          <w:szCs w:val="20"/>
        </w:rPr>
      </w:pPr>
    </w:p>
    <w:p w:rsidR="00602791" w:rsidRPr="00602791" w:rsidRDefault="00602791" w:rsidP="00602791">
      <w:pPr>
        <w:widowControl w:val="0"/>
        <w:autoSpaceDE w:val="0"/>
        <w:ind w:firstLine="708"/>
        <w:jc w:val="both"/>
        <w:rPr>
          <w:sz w:val="20"/>
          <w:szCs w:val="20"/>
        </w:rPr>
      </w:pPr>
    </w:p>
    <w:p w:rsidR="00602791" w:rsidRPr="00602791" w:rsidRDefault="00602791" w:rsidP="00602791">
      <w:pPr>
        <w:widowControl w:val="0"/>
        <w:autoSpaceDE w:val="0"/>
        <w:ind w:firstLine="708"/>
        <w:jc w:val="both"/>
        <w:rPr>
          <w:sz w:val="20"/>
          <w:szCs w:val="20"/>
        </w:rPr>
      </w:pPr>
    </w:p>
    <w:p w:rsidR="00602791" w:rsidRPr="00602791" w:rsidRDefault="00602791" w:rsidP="00602791">
      <w:pPr>
        <w:widowControl w:val="0"/>
        <w:autoSpaceDE w:val="0"/>
        <w:ind w:firstLine="708"/>
        <w:jc w:val="both"/>
        <w:rPr>
          <w:sz w:val="20"/>
          <w:szCs w:val="20"/>
        </w:rPr>
        <w:sectPr w:rsidR="00602791" w:rsidRPr="00602791" w:rsidSect="00602791">
          <w:pgSz w:w="16838" w:h="11906" w:orient="landscape"/>
          <w:pgMar w:top="1701" w:right="1134" w:bottom="851" w:left="1134" w:header="720" w:footer="720" w:gutter="0"/>
          <w:cols w:space="720"/>
        </w:sectPr>
      </w:pPr>
    </w:p>
    <w:p w:rsidR="00602791" w:rsidRPr="00602791" w:rsidRDefault="00602791" w:rsidP="00602791">
      <w:pPr>
        <w:widowControl w:val="0"/>
        <w:autoSpaceDE w:val="0"/>
        <w:rPr>
          <w:bCs/>
          <w:sz w:val="20"/>
          <w:szCs w:val="20"/>
        </w:rPr>
      </w:pPr>
    </w:p>
    <w:p w:rsidR="00602791" w:rsidRPr="00602791" w:rsidRDefault="00602791" w:rsidP="00602791">
      <w:pPr>
        <w:widowControl w:val="0"/>
        <w:autoSpaceDE w:val="0"/>
        <w:ind w:firstLine="708"/>
        <w:jc w:val="both"/>
        <w:rPr>
          <w:bCs/>
          <w:sz w:val="20"/>
          <w:szCs w:val="20"/>
        </w:rPr>
      </w:pPr>
      <w:r w:rsidRPr="00602791">
        <w:rPr>
          <w:bCs/>
          <w:sz w:val="20"/>
          <w:szCs w:val="20"/>
        </w:rPr>
        <w:t>1.6. Изложить раздел 4 паспорта подпрограммы  «</w:t>
      </w:r>
      <w:r w:rsidRPr="00602791">
        <w:rPr>
          <w:b/>
          <w:bCs/>
          <w:sz w:val="20"/>
          <w:szCs w:val="20"/>
        </w:rPr>
        <w:t>Объемы и источники финансирования подпрограммы «Прочие мероприятия по благоустройству Угловского городского поселения</w:t>
      </w:r>
      <w:r w:rsidRPr="00602791">
        <w:rPr>
          <w:bCs/>
          <w:sz w:val="20"/>
          <w:szCs w:val="20"/>
        </w:rPr>
        <w:t>» в целом и по годам реализации (тыс. рублей)» в следующей редакции:</w:t>
      </w:r>
    </w:p>
    <w:p w:rsidR="00602791" w:rsidRPr="00602791" w:rsidRDefault="00602791" w:rsidP="00602791">
      <w:pPr>
        <w:widowControl w:val="0"/>
        <w:autoSpaceDE w:val="0"/>
        <w:ind w:firstLine="708"/>
        <w:jc w:val="both"/>
        <w:rPr>
          <w:bCs/>
          <w:sz w:val="20"/>
          <w:szCs w:val="20"/>
        </w:rPr>
      </w:pPr>
      <w:r w:rsidRPr="00602791">
        <w:rPr>
          <w:bCs/>
          <w:sz w:val="20"/>
          <w:szCs w:val="20"/>
        </w:rPr>
        <w:t xml:space="preserve"> «</w:t>
      </w:r>
    </w:p>
    <w:tbl>
      <w:tblPr>
        <w:tblpPr w:leftFromText="180" w:rightFromText="180" w:vertAnchor="text" w:horzAnchor="margin" w:tblpXSpec="center" w:tblpY="335"/>
        <w:tblW w:w="10281" w:type="dxa"/>
        <w:tblLayout w:type="fixed"/>
        <w:tblCellMar>
          <w:left w:w="75" w:type="dxa"/>
          <w:right w:w="75" w:type="dxa"/>
        </w:tblCellMar>
        <w:tblLook w:val="0000"/>
      </w:tblPr>
      <w:tblGrid>
        <w:gridCol w:w="1068"/>
        <w:gridCol w:w="1559"/>
        <w:gridCol w:w="1843"/>
        <w:gridCol w:w="1417"/>
        <w:gridCol w:w="1701"/>
        <w:gridCol w:w="1276"/>
        <w:gridCol w:w="1417"/>
      </w:tblGrid>
      <w:tr w:rsidR="00602791" w:rsidRPr="00602791" w:rsidTr="00602791">
        <w:trPr>
          <w:trHeight w:val="400"/>
        </w:trPr>
        <w:tc>
          <w:tcPr>
            <w:tcW w:w="1068"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Год  </w:t>
            </w:r>
          </w:p>
        </w:tc>
        <w:tc>
          <w:tcPr>
            <w:tcW w:w="9213" w:type="dxa"/>
            <w:gridSpan w:val="6"/>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Источник финансирования                      </w:t>
            </w:r>
          </w:p>
        </w:tc>
      </w:tr>
      <w:tr w:rsidR="00602791" w:rsidRPr="00602791" w:rsidTr="00602791">
        <w:trPr>
          <w:trHeight w:val="400"/>
        </w:trPr>
        <w:tc>
          <w:tcPr>
            <w:tcW w:w="1068"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rFonts w:eastAsia="Calibri"/>
                <w:sz w:val="20"/>
                <w:szCs w:val="20"/>
              </w:rPr>
            </w:pP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федеральный бюджет    </w:t>
            </w:r>
          </w:p>
        </w:tc>
        <w:tc>
          <w:tcPr>
            <w:tcW w:w="1843"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Областной бюджет</w:t>
            </w:r>
          </w:p>
        </w:tc>
        <w:tc>
          <w:tcPr>
            <w:tcW w:w="1417"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бюджет  района</w:t>
            </w:r>
          </w:p>
        </w:tc>
        <w:tc>
          <w:tcPr>
            <w:tcW w:w="1701"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бюджет городского</w:t>
            </w:r>
          </w:p>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поселения</w:t>
            </w:r>
          </w:p>
        </w:tc>
        <w:tc>
          <w:tcPr>
            <w:tcW w:w="1276"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Внебюджетные средства </w:t>
            </w:r>
          </w:p>
        </w:tc>
        <w:tc>
          <w:tcPr>
            <w:tcW w:w="1417" w:type="dxa"/>
            <w:tcBorders>
              <w:top w:val="nil"/>
              <w:left w:val="single" w:sz="4" w:space="0" w:color="000000"/>
              <w:bottom w:val="single" w:sz="4" w:space="0" w:color="000000"/>
              <w:right w:val="single" w:sz="4" w:space="0" w:color="000000"/>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всего   </w:t>
            </w:r>
          </w:p>
        </w:tc>
      </w:tr>
      <w:tr w:rsidR="00602791" w:rsidRPr="00602791" w:rsidTr="00602791">
        <w:tc>
          <w:tcPr>
            <w:tcW w:w="1068"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1   </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2      </w:t>
            </w:r>
          </w:p>
        </w:tc>
        <w:tc>
          <w:tcPr>
            <w:tcW w:w="1843"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3      </w:t>
            </w:r>
          </w:p>
        </w:tc>
        <w:tc>
          <w:tcPr>
            <w:tcW w:w="1417"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4       </w:t>
            </w:r>
          </w:p>
        </w:tc>
        <w:tc>
          <w:tcPr>
            <w:tcW w:w="1701" w:type="dxa"/>
            <w:tcBorders>
              <w:top w:val="nil"/>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5</w:t>
            </w:r>
          </w:p>
        </w:tc>
        <w:tc>
          <w:tcPr>
            <w:tcW w:w="1276"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6      </w:t>
            </w:r>
          </w:p>
        </w:tc>
        <w:tc>
          <w:tcPr>
            <w:tcW w:w="1417" w:type="dxa"/>
            <w:tcBorders>
              <w:top w:val="nil"/>
              <w:left w:val="single" w:sz="4" w:space="0" w:color="000000"/>
              <w:bottom w:val="single" w:sz="4" w:space="0" w:color="000000"/>
              <w:right w:val="single" w:sz="4" w:space="0" w:color="000000"/>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    7     </w:t>
            </w:r>
          </w:p>
        </w:tc>
      </w:tr>
      <w:tr w:rsidR="00602791" w:rsidRPr="00602791" w:rsidTr="00602791">
        <w:tc>
          <w:tcPr>
            <w:tcW w:w="1068"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2024</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843"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417"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701"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color w:val="FF0000"/>
              </w:rPr>
            </w:pPr>
            <w:r w:rsidRPr="00602791">
              <w:rPr>
                <w:rFonts w:ascii="Times New Roman" w:hAnsi="Times New Roman" w:cs="Times New Roman"/>
                <w:color w:val="FF0000"/>
              </w:rPr>
              <w:t>1486,74129</w:t>
            </w:r>
          </w:p>
        </w:tc>
        <w:tc>
          <w:tcPr>
            <w:tcW w:w="1276"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color w:val="FF0000"/>
              </w:rPr>
            </w:pPr>
          </w:p>
        </w:tc>
        <w:tc>
          <w:tcPr>
            <w:tcW w:w="1417" w:type="dxa"/>
            <w:tcBorders>
              <w:top w:val="nil"/>
              <w:left w:val="single" w:sz="4" w:space="0" w:color="000000"/>
              <w:bottom w:val="single" w:sz="4" w:space="0" w:color="000000"/>
              <w:right w:val="single" w:sz="4" w:space="0" w:color="000000"/>
            </w:tcBorders>
          </w:tcPr>
          <w:p w:rsidR="00602791" w:rsidRPr="00602791" w:rsidRDefault="00602791" w:rsidP="00602791">
            <w:pPr>
              <w:rPr>
                <w:color w:val="FF0000"/>
                <w:sz w:val="20"/>
                <w:szCs w:val="20"/>
              </w:rPr>
            </w:pPr>
            <w:r w:rsidRPr="00602791">
              <w:rPr>
                <w:color w:val="FF0000"/>
                <w:sz w:val="20"/>
                <w:szCs w:val="20"/>
              </w:rPr>
              <w:t>1486,74129</w:t>
            </w:r>
          </w:p>
        </w:tc>
      </w:tr>
      <w:tr w:rsidR="00602791" w:rsidRPr="00602791" w:rsidTr="00602791">
        <w:tc>
          <w:tcPr>
            <w:tcW w:w="1068"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2025</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843"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417"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701" w:type="dxa"/>
            <w:tcBorders>
              <w:top w:val="nil"/>
              <w:left w:val="single" w:sz="4" w:space="0" w:color="000000"/>
              <w:bottom w:val="single" w:sz="4" w:space="0" w:color="000000"/>
              <w:right w:val="nil"/>
            </w:tcBorders>
          </w:tcPr>
          <w:p w:rsidR="00602791" w:rsidRPr="00602791" w:rsidRDefault="00602791" w:rsidP="00602791">
            <w:pPr>
              <w:rPr>
                <w:sz w:val="20"/>
                <w:szCs w:val="20"/>
              </w:rPr>
            </w:pPr>
            <w:r w:rsidRPr="00602791">
              <w:rPr>
                <w:sz w:val="20"/>
                <w:szCs w:val="20"/>
              </w:rPr>
              <w:t>1083,5</w:t>
            </w:r>
          </w:p>
        </w:tc>
        <w:tc>
          <w:tcPr>
            <w:tcW w:w="1276"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p>
        </w:tc>
        <w:tc>
          <w:tcPr>
            <w:tcW w:w="1417" w:type="dxa"/>
            <w:tcBorders>
              <w:top w:val="nil"/>
              <w:left w:val="single" w:sz="4" w:space="0" w:color="000000"/>
              <w:bottom w:val="single" w:sz="4" w:space="0" w:color="000000"/>
              <w:right w:val="single" w:sz="4" w:space="0" w:color="000000"/>
            </w:tcBorders>
          </w:tcPr>
          <w:p w:rsidR="00602791" w:rsidRPr="00602791" w:rsidRDefault="00602791" w:rsidP="00602791">
            <w:pPr>
              <w:rPr>
                <w:sz w:val="20"/>
                <w:szCs w:val="20"/>
              </w:rPr>
            </w:pPr>
            <w:r w:rsidRPr="00602791">
              <w:rPr>
                <w:sz w:val="20"/>
                <w:szCs w:val="20"/>
              </w:rPr>
              <w:t>1083,5</w:t>
            </w:r>
          </w:p>
        </w:tc>
      </w:tr>
      <w:tr w:rsidR="00602791" w:rsidRPr="00602791" w:rsidTr="00602791">
        <w:tc>
          <w:tcPr>
            <w:tcW w:w="1068"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2026</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snapToGrid w:val="0"/>
              <w:rPr>
                <w:rFonts w:ascii="Times New Roman" w:hAnsi="Times New Roman" w:cs="Times New Roman"/>
              </w:rPr>
            </w:pPr>
            <w:r w:rsidRPr="00602791">
              <w:rPr>
                <w:rFonts w:ascii="Times New Roman" w:hAnsi="Times New Roman" w:cs="Times New Roman"/>
              </w:rPr>
              <w:t>-</w:t>
            </w:r>
          </w:p>
        </w:tc>
        <w:tc>
          <w:tcPr>
            <w:tcW w:w="1843" w:type="dxa"/>
            <w:tcBorders>
              <w:top w:val="nil"/>
              <w:left w:val="single" w:sz="4" w:space="0" w:color="000000"/>
              <w:bottom w:val="single" w:sz="4" w:space="0" w:color="000000"/>
              <w:right w:val="nil"/>
            </w:tcBorders>
          </w:tcPr>
          <w:p w:rsidR="00602791" w:rsidRPr="00602791" w:rsidRDefault="00602791" w:rsidP="00602791">
            <w:pPr>
              <w:pStyle w:val="ConsPlusCell"/>
              <w:snapToGrid w:val="0"/>
              <w:rPr>
                <w:rFonts w:ascii="Times New Roman" w:hAnsi="Times New Roman" w:cs="Times New Roman"/>
              </w:rPr>
            </w:pPr>
            <w:r w:rsidRPr="00602791">
              <w:rPr>
                <w:rFonts w:ascii="Times New Roman" w:hAnsi="Times New Roman" w:cs="Times New Roman"/>
              </w:rPr>
              <w:t>-</w:t>
            </w:r>
          </w:p>
        </w:tc>
        <w:tc>
          <w:tcPr>
            <w:tcW w:w="1417" w:type="dxa"/>
            <w:tcBorders>
              <w:top w:val="nil"/>
              <w:left w:val="single" w:sz="4" w:space="0" w:color="000000"/>
              <w:bottom w:val="single" w:sz="4" w:space="0" w:color="000000"/>
              <w:right w:val="nil"/>
            </w:tcBorders>
          </w:tcPr>
          <w:p w:rsidR="00602791" w:rsidRPr="00602791" w:rsidRDefault="00602791" w:rsidP="00602791">
            <w:pPr>
              <w:pStyle w:val="ConsPlusCell"/>
              <w:snapToGrid w:val="0"/>
              <w:rPr>
                <w:rFonts w:ascii="Times New Roman" w:hAnsi="Times New Roman" w:cs="Times New Roman"/>
              </w:rPr>
            </w:pPr>
            <w:r w:rsidRPr="00602791">
              <w:rPr>
                <w:rFonts w:ascii="Times New Roman" w:hAnsi="Times New Roman" w:cs="Times New Roman"/>
              </w:rPr>
              <w:t>-</w:t>
            </w:r>
          </w:p>
        </w:tc>
        <w:tc>
          <w:tcPr>
            <w:tcW w:w="1701" w:type="dxa"/>
            <w:tcBorders>
              <w:top w:val="nil"/>
              <w:left w:val="single" w:sz="4" w:space="0" w:color="000000"/>
              <w:bottom w:val="single" w:sz="4" w:space="0" w:color="000000"/>
              <w:right w:val="nil"/>
            </w:tcBorders>
          </w:tcPr>
          <w:p w:rsidR="00602791" w:rsidRPr="00602791" w:rsidRDefault="00602791" w:rsidP="00602791">
            <w:pPr>
              <w:rPr>
                <w:sz w:val="20"/>
                <w:szCs w:val="20"/>
              </w:rPr>
            </w:pPr>
            <w:r w:rsidRPr="00602791">
              <w:rPr>
                <w:sz w:val="20"/>
                <w:szCs w:val="20"/>
              </w:rPr>
              <w:t>1083,5</w:t>
            </w:r>
          </w:p>
        </w:tc>
        <w:tc>
          <w:tcPr>
            <w:tcW w:w="1276"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p>
        </w:tc>
        <w:tc>
          <w:tcPr>
            <w:tcW w:w="1417" w:type="dxa"/>
            <w:tcBorders>
              <w:top w:val="nil"/>
              <w:left w:val="single" w:sz="4" w:space="0" w:color="000000"/>
              <w:bottom w:val="single" w:sz="4" w:space="0" w:color="000000"/>
              <w:right w:val="single" w:sz="4" w:space="0" w:color="000000"/>
            </w:tcBorders>
          </w:tcPr>
          <w:p w:rsidR="00602791" w:rsidRPr="00602791" w:rsidRDefault="00602791" w:rsidP="00602791">
            <w:pPr>
              <w:rPr>
                <w:sz w:val="20"/>
                <w:szCs w:val="20"/>
              </w:rPr>
            </w:pPr>
            <w:r w:rsidRPr="00602791">
              <w:rPr>
                <w:sz w:val="20"/>
                <w:szCs w:val="20"/>
              </w:rPr>
              <w:t>1083,5</w:t>
            </w:r>
          </w:p>
        </w:tc>
      </w:tr>
      <w:tr w:rsidR="00602791" w:rsidRPr="00602791" w:rsidTr="00602791">
        <w:trPr>
          <w:trHeight w:val="293"/>
        </w:trPr>
        <w:tc>
          <w:tcPr>
            <w:tcW w:w="1068"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 xml:space="preserve">ВСЕГО </w:t>
            </w:r>
          </w:p>
        </w:tc>
        <w:tc>
          <w:tcPr>
            <w:tcW w:w="1559"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843"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417"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w:t>
            </w:r>
          </w:p>
        </w:tc>
        <w:tc>
          <w:tcPr>
            <w:tcW w:w="1701"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color w:val="FF0000"/>
              </w:rPr>
            </w:pPr>
            <w:r w:rsidRPr="00602791">
              <w:rPr>
                <w:rFonts w:ascii="Times New Roman" w:hAnsi="Times New Roman" w:cs="Times New Roman"/>
                <w:color w:val="FF0000"/>
              </w:rPr>
              <w:t>3653,74129</w:t>
            </w:r>
          </w:p>
        </w:tc>
        <w:tc>
          <w:tcPr>
            <w:tcW w:w="1276" w:type="dxa"/>
            <w:tcBorders>
              <w:top w:val="nil"/>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color w:val="FF0000"/>
              </w:rPr>
            </w:pPr>
            <w:r w:rsidRPr="00602791">
              <w:rPr>
                <w:rFonts w:ascii="Times New Roman" w:hAnsi="Times New Roman" w:cs="Times New Roman"/>
                <w:color w:val="FF0000"/>
              </w:rPr>
              <w:t>-</w:t>
            </w:r>
          </w:p>
        </w:tc>
        <w:tc>
          <w:tcPr>
            <w:tcW w:w="1417" w:type="dxa"/>
            <w:tcBorders>
              <w:top w:val="nil"/>
              <w:left w:val="single" w:sz="4" w:space="0" w:color="000000"/>
              <w:bottom w:val="single" w:sz="4" w:space="0" w:color="000000"/>
              <w:right w:val="single" w:sz="4" w:space="0" w:color="000000"/>
            </w:tcBorders>
          </w:tcPr>
          <w:p w:rsidR="00602791" w:rsidRPr="00602791" w:rsidRDefault="00602791" w:rsidP="00602791">
            <w:pPr>
              <w:pStyle w:val="ConsPlusCell"/>
              <w:rPr>
                <w:rFonts w:ascii="Times New Roman" w:hAnsi="Times New Roman" w:cs="Times New Roman"/>
                <w:color w:val="FF0000"/>
              </w:rPr>
            </w:pPr>
            <w:r w:rsidRPr="00602791">
              <w:rPr>
                <w:rFonts w:ascii="Times New Roman" w:hAnsi="Times New Roman" w:cs="Times New Roman"/>
                <w:color w:val="FF0000"/>
              </w:rPr>
              <w:t>3653,74129</w:t>
            </w:r>
          </w:p>
        </w:tc>
      </w:tr>
    </w:tbl>
    <w:p w:rsidR="00602791" w:rsidRPr="00602791" w:rsidRDefault="00602791" w:rsidP="00602791">
      <w:pPr>
        <w:widowControl w:val="0"/>
        <w:autoSpaceDE w:val="0"/>
        <w:jc w:val="both"/>
        <w:rPr>
          <w:sz w:val="20"/>
          <w:szCs w:val="20"/>
        </w:rPr>
      </w:pPr>
    </w:p>
    <w:p w:rsidR="00602791" w:rsidRPr="00602791" w:rsidRDefault="00602791" w:rsidP="00602791">
      <w:pPr>
        <w:widowControl w:val="0"/>
        <w:autoSpaceDE w:val="0"/>
        <w:jc w:val="both"/>
        <w:rPr>
          <w:sz w:val="20"/>
          <w:szCs w:val="20"/>
        </w:rPr>
      </w:pPr>
      <w:r w:rsidRPr="00602791">
        <w:rPr>
          <w:sz w:val="20"/>
          <w:szCs w:val="20"/>
        </w:rPr>
        <w:t>»</w:t>
      </w:r>
    </w:p>
    <w:p w:rsidR="00602791" w:rsidRPr="00602791" w:rsidRDefault="00602791" w:rsidP="00602791">
      <w:pPr>
        <w:pStyle w:val="ConsPlusNonformat"/>
        <w:rPr>
          <w:rFonts w:ascii="Times New Roman" w:hAnsi="Times New Roman" w:cs="Times New Roman"/>
        </w:rPr>
      </w:pPr>
    </w:p>
    <w:p w:rsidR="00602791" w:rsidRPr="00602791" w:rsidRDefault="00602791" w:rsidP="00602791">
      <w:pPr>
        <w:pStyle w:val="ConsPlusNonformat"/>
        <w:rPr>
          <w:rFonts w:ascii="Times New Roman" w:hAnsi="Times New Roman" w:cs="Times New Roman"/>
        </w:rPr>
        <w:sectPr w:rsidR="00602791" w:rsidRPr="00602791" w:rsidSect="00602791">
          <w:pgSz w:w="11906" w:h="16838"/>
          <w:pgMar w:top="1134" w:right="851" w:bottom="1134" w:left="1701" w:header="720" w:footer="720" w:gutter="0"/>
          <w:cols w:space="720"/>
        </w:sectPr>
      </w:pPr>
    </w:p>
    <w:p w:rsidR="00602791" w:rsidRPr="00602791" w:rsidRDefault="00602791" w:rsidP="00602791">
      <w:pPr>
        <w:pStyle w:val="ConsPlusNonformat"/>
        <w:rPr>
          <w:rFonts w:ascii="Times New Roman" w:hAnsi="Times New Roman" w:cs="Times New Roman"/>
        </w:rPr>
        <w:sectPr w:rsidR="00602791" w:rsidRPr="00602791" w:rsidSect="00F234FD">
          <w:pgSz w:w="11906" w:h="16838"/>
          <w:pgMar w:top="1134" w:right="850" w:bottom="1134" w:left="1701" w:header="708" w:footer="708" w:gutter="0"/>
          <w:cols w:space="708"/>
          <w:docGrid w:linePitch="360"/>
        </w:sectPr>
      </w:pPr>
    </w:p>
    <w:p w:rsidR="00602791" w:rsidRPr="00602791" w:rsidRDefault="00602791" w:rsidP="00602791">
      <w:pPr>
        <w:pStyle w:val="ConsPlusNonformat"/>
        <w:ind w:firstLine="708"/>
        <w:rPr>
          <w:rFonts w:ascii="Times New Roman" w:hAnsi="Times New Roman" w:cs="Times New Roman"/>
          <w:b/>
        </w:rPr>
      </w:pPr>
      <w:r w:rsidRPr="00602791">
        <w:rPr>
          <w:rFonts w:ascii="Times New Roman" w:hAnsi="Times New Roman" w:cs="Times New Roman"/>
        </w:rPr>
        <w:lastRenderedPageBreak/>
        <w:t>1.6.1.  Изложить раздел</w:t>
      </w:r>
      <w:r w:rsidRPr="00602791">
        <w:rPr>
          <w:rFonts w:ascii="Times New Roman" w:hAnsi="Times New Roman" w:cs="Times New Roman"/>
          <w:b/>
        </w:rPr>
        <w:t xml:space="preserve"> «Мероприятия подпрограммы «Прочие мероприятия по благоустройству Угловского городского поселения» </w:t>
      </w:r>
      <w:r w:rsidRPr="00602791">
        <w:rPr>
          <w:rFonts w:ascii="Times New Roman" w:hAnsi="Times New Roman" w:cs="Times New Roman"/>
        </w:rPr>
        <w:t>в следующей редакции</w:t>
      </w:r>
      <w:r w:rsidRPr="00602791">
        <w:rPr>
          <w:rFonts w:ascii="Times New Roman" w:hAnsi="Times New Roman" w:cs="Times New Roman"/>
          <w:b/>
        </w:rPr>
        <w:t xml:space="preserve">: </w:t>
      </w:r>
    </w:p>
    <w:p w:rsidR="00602791" w:rsidRPr="00602791" w:rsidRDefault="00602791" w:rsidP="00602791">
      <w:pPr>
        <w:pStyle w:val="ConsPlusNonformat"/>
        <w:ind w:firstLine="708"/>
        <w:rPr>
          <w:rFonts w:ascii="Times New Roman" w:hAnsi="Times New Roman" w:cs="Times New Roman"/>
          <w:b/>
        </w:rPr>
      </w:pPr>
      <w:r w:rsidRPr="00602791">
        <w:rPr>
          <w:rFonts w:ascii="Times New Roman" w:hAnsi="Times New Roman" w:cs="Times New Roman"/>
          <w:b/>
        </w:rPr>
        <w:t>«</w:t>
      </w:r>
    </w:p>
    <w:p w:rsidR="00602791" w:rsidRPr="00602791" w:rsidRDefault="00602791" w:rsidP="00602791">
      <w:pPr>
        <w:pStyle w:val="ConsPlusNonformat"/>
        <w:jc w:val="center"/>
        <w:rPr>
          <w:rFonts w:ascii="Times New Roman" w:hAnsi="Times New Roman" w:cs="Times New Roman"/>
        </w:rPr>
      </w:pPr>
    </w:p>
    <w:p w:rsidR="00602791" w:rsidRPr="00602791" w:rsidRDefault="00602791" w:rsidP="00602791">
      <w:pPr>
        <w:pStyle w:val="ConsPlusNonformat"/>
        <w:jc w:val="center"/>
        <w:rPr>
          <w:rFonts w:ascii="Times New Roman" w:hAnsi="Times New Roman" w:cs="Times New Roman"/>
          <w:b/>
        </w:rPr>
      </w:pPr>
      <w:r w:rsidRPr="00602791">
        <w:rPr>
          <w:rFonts w:ascii="Times New Roman" w:hAnsi="Times New Roman" w:cs="Times New Roman"/>
          <w:b/>
        </w:rPr>
        <w:t>Мероприятия подпрограммы</w:t>
      </w:r>
    </w:p>
    <w:p w:rsidR="00602791" w:rsidRPr="00602791" w:rsidRDefault="00602791" w:rsidP="00602791">
      <w:pPr>
        <w:pStyle w:val="ConsPlusNonformat"/>
        <w:jc w:val="center"/>
        <w:rPr>
          <w:rFonts w:ascii="Times New Roman" w:hAnsi="Times New Roman" w:cs="Times New Roman"/>
        </w:rPr>
      </w:pPr>
      <w:r w:rsidRPr="00602791">
        <w:rPr>
          <w:rFonts w:ascii="Times New Roman" w:hAnsi="Times New Roman" w:cs="Times New Roman"/>
          <w:b/>
        </w:rPr>
        <w:t xml:space="preserve">«Прочие мероприятия по благоустройству Угловского городского поселения» </w:t>
      </w:r>
    </w:p>
    <w:tbl>
      <w:tblPr>
        <w:tblW w:w="15026" w:type="dxa"/>
        <w:tblInd w:w="5" w:type="dxa"/>
        <w:tblLayout w:type="fixed"/>
        <w:tblCellMar>
          <w:top w:w="75" w:type="dxa"/>
          <w:left w:w="0" w:type="dxa"/>
          <w:bottom w:w="75" w:type="dxa"/>
          <w:right w:w="0" w:type="dxa"/>
        </w:tblCellMar>
        <w:tblLook w:val="0000"/>
      </w:tblPr>
      <w:tblGrid>
        <w:gridCol w:w="528"/>
        <w:gridCol w:w="3175"/>
        <w:gridCol w:w="1786"/>
        <w:gridCol w:w="135"/>
        <w:gridCol w:w="1244"/>
        <w:gridCol w:w="1881"/>
        <w:gridCol w:w="1924"/>
        <w:gridCol w:w="1376"/>
        <w:gridCol w:w="1418"/>
        <w:gridCol w:w="1559"/>
      </w:tblGrid>
      <w:tr w:rsidR="00602791" w:rsidRPr="00602791" w:rsidTr="00602791">
        <w:tc>
          <w:tcPr>
            <w:tcW w:w="528"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snapToGrid w:val="0"/>
              <w:jc w:val="center"/>
              <w:rPr>
                <w:sz w:val="20"/>
                <w:szCs w:val="20"/>
              </w:rPr>
            </w:pPr>
          </w:p>
          <w:p w:rsidR="00602791" w:rsidRPr="00602791" w:rsidRDefault="00602791" w:rsidP="00602791">
            <w:pPr>
              <w:widowControl w:val="0"/>
              <w:autoSpaceDE w:val="0"/>
              <w:jc w:val="center"/>
              <w:rPr>
                <w:sz w:val="20"/>
                <w:szCs w:val="20"/>
              </w:rPr>
            </w:pPr>
          </w:p>
          <w:p w:rsidR="00602791" w:rsidRPr="00602791" w:rsidRDefault="00602791" w:rsidP="00602791">
            <w:pPr>
              <w:widowControl w:val="0"/>
              <w:autoSpaceDE w:val="0"/>
              <w:jc w:val="center"/>
              <w:rPr>
                <w:sz w:val="20"/>
                <w:szCs w:val="20"/>
              </w:rPr>
            </w:pPr>
          </w:p>
        </w:tc>
        <w:tc>
          <w:tcPr>
            <w:tcW w:w="3175"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Наименование мероприятия</w:t>
            </w:r>
          </w:p>
        </w:tc>
        <w:tc>
          <w:tcPr>
            <w:tcW w:w="1786"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Исполнитель мероприятия</w:t>
            </w:r>
          </w:p>
        </w:tc>
        <w:tc>
          <w:tcPr>
            <w:tcW w:w="1379" w:type="dxa"/>
            <w:gridSpan w:val="2"/>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Срок реализации</w:t>
            </w:r>
          </w:p>
        </w:tc>
        <w:tc>
          <w:tcPr>
            <w:tcW w:w="1881"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Целевой показатель (номер целевого показателя из паспорта муниципальной программы)</w:t>
            </w:r>
          </w:p>
        </w:tc>
        <w:tc>
          <w:tcPr>
            <w:tcW w:w="1924" w:type="dxa"/>
            <w:vMerge w:val="restart"/>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Источник финансирования</w:t>
            </w:r>
          </w:p>
          <w:p w:rsidR="00602791" w:rsidRPr="00602791" w:rsidRDefault="00602791" w:rsidP="00602791">
            <w:pPr>
              <w:widowControl w:val="0"/>
              <w:autoSpaceDE w:val="0"/>
              <w:jc w:val="center"/>
              <w:rPr>
                <w:sz w:val="20"/>
                <w:szCs w:val="20"/>
              </w:rPr>
            </w:pPr>
            <w:r w:rsidRPr="00602791">
              <w:rPr>
                <w:sz w:val="20"/>
                <w:szCs w:val="20"/>
              </w:rPr>
              <w:t>Бюджет городского поселения</w:t>
            </w:r>
          </w:p>
        </w:tc>
        <w:tc>
          <w:tcPr>
            <w:tcW w:w="4353" w:type="dxa"/>
            <w:gridSpan w:val="3"/>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widowControl w:val="0"/>
              <w:autoSpaceDE w:val="0"/>
              <w:jc w:val="center"/>
              <w:rPr>
                <w:sz w:val="20"/>
                <w:szCs w:val="20"/>
              </w:rPr>
            </w:pPr>
            <w:r w:rsidRPr="00602791">
              <w:rPr>
                <w:sz w:val="20"/>
                <w:szCs w:val="20"/>
              </w:rPr>
              <w:t>Объем финансирования по годам (тыс. рублей)</w:t>
            </w:r>
          </w:p>
        </w:tc>
      </w:tr>
      <w:tr w:rsidR="00602791" w:rsidRPr="00602791" w:rsidTr="00602791">
        <w:tc>
          <w:tcPr>
            <w:tcW w:w="528"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3175"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786"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379" w:type="dxa"/>
            <w:gridSpan w:val="2"/>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881"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924" w:type="dxa"/>
            <w:vMerge/>
            <w:tcBorders>
              <w:top w:val="single" w:sz="4" w:space="0" w:color="000000"/>
              <w:left w:val="single" w:sz="4" w:space="0" w:color="000000"/>
              <w:bottom w:val="single" w:sz="4" w:space="0" w:color="000000"/>
              <w:right w:val="nil"/>
            </w:tcBorders>
            <w:vAlign w:val="center"/>
          </w:tcPr>
          <w:p w:rsidR="00602791" w:rsidRPr="00602791" w:rsidRDefault="00602791" w:rsidP="00602791">
            <w:pPr>
              <w:rPr>
                <w:sz w:val="20"/>
                <w:szCs w:val="20"/>
              </w:rPr>
            </w:pPr>
          </w:p>
        </w:tc>
        <w:tc>
          <w:tcPr>
            <w:tcW w:w="13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2025</w:t>
            </w:r>
          </w:p>
        </w:tc>
        <w:tc>
          <w:tcPr>
            <w:tcW w:w="1559" w:type="dxa"/>
            <w:tcBorders>
              <w:top w:val="single" w:sz="4" w:space="0" w:color="auto"/>
              <w:left w:val="single" w:sz="4" w:space="0" w:color="auto"/>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2026</w:t>
            </w:r>
          </w:p>
        </w:tc>
      </w:tr>
      <w:tr w:rsidR="00602791" w:rsidRPr="00602791" w:rsidTr="00602791">
        <w:tc>
          <w:tcPr>
            <w:tcW w:w="5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w:t>
            </w:r>
          </w:p>
        </w:tc>
        <w:tc>
          <w:tcPr>
            <w:tcW w:w="178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3</w:t>
            </w:r>
          </w:p>
        </w:tc>
        <w:tc>
          <w:tcPr>
            <w:tcW w:w="1379"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4</w:t>
            </w:r>
          </w:p>
        </w:tc>
        <w:tc>
          <w:tcPr>
            <w:tcW w:w="188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5</w:t>
            </w:r>
          </w:p>
        </w:tc>
        <w:tc>
          <w:tcPr>
            <w:tcW w:w="192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6</w:t>
            </w:r>
          </w:p>
        </w:tc>
        <w:tc>
          <w:tcPr>
            <w:tcW w:w="13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7</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8</w:t>
            </w:r>
          </w:p>
        </w:tc>
        <w:tc>
          <w:tcPr>
            <w:tcW w:w="1559" w:type="dxa"/>
            <w:tcBorders>
              <w:top w:val="single" w:sz="4" w:space="0" w:color="000000"/>
              <w:left w:val="single" w:sz="4" w:space="0" w:color="auto"/>
              <w:bottom w:val="single" w:sz="4" w:space="0" w:color="auto"/>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9</w:t>
            </w:r>
          </w:p>
        </w:tc>
      </w:tr>
      <w:tr w:rsidR="00602791" w:rsidRPr="00602791" w:rsidTr="00602791">
        <w:trPr>
          <w:trHeight w:val="340"/>
        </w:trPr>
        <w:tc>
          <w:tcPr>
            <w:tcW w:w="5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spacing w:line="240" w:lineRule="exact"/>
              <w:jc w:val="center"/>
              <w:rPr>
                <w:b/>
                <w:sz w:val="20"/>
                <w:szCs w:val="20"/>
              </w:rPr>
            </w:pPr>
            <w:r w:rsidRPr="00602791">
              <w:rPr>
                <w:b/>
                <w:sz w:val="20"/>
                <w:szCs w:val="20"/>
              </w:rPr>
              <w:t>1.</w:t>
            </w:r>
          </w:p>
        </w:tc>
        <w:tc>
          <w:tcPr>
            <w:tcW w:w="14498" w:type="dxa"/>
            <w:gridSpan w:val="9"/>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widowControl w:val="0"/>
              <w:autoSpaceDE w:val="0"/>
              <w:spacing w:line="240" w:lineRule="exact"/>
              <w:jc w:val="both"/>
              <w:rPr>
                <w:b/>
                <w:sz w:val="20"/>
                <w:szCs w:val="20"/>
              </w:rPr>
            </w:pPr>
            <w:r w:rsidRPr="00602791">
              <w:rPr>
                <w:b/>
                <w:sz w:val="20"/>
                <w:szCs w:val="20"/>
              </w:rPr>
              <w:t xml:space="preserve"> Задача 1. Проведение прочих мероприятий комплексного благоустройства территории поселения </w:t>
            </w:r>
          </w:p>
        </w:tc>
      </w:tr>
      <w:tr w:rsidR="00602791" w:rsidRPr="00602791" w:rsidTr="00602791">
        <w:trPr>
          <w:trHeight w:val="1358"/>
        </w:trPr>
        <w:tc>
          <w:tcPr>
            <w:tcW w:w="5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1.1</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both"/>
              <w:rPr>
                <w:sz w:val="20"/>
                <w:szCs w:val="20"/>
              </w:rPr>
            </w:pPr>
            <w:r w:rsidRPr="00602791">
              <w:rPr>
                <w:sz w:val="20"/>
                <w:szCs w:val="20"/>
              </w:rPr>
              <w:t>Обслуживания территорий общего пользования (Расчистка от снега дорожек и посыпание песком в зимнее время, уборка листьев и сухой травы, мусора)</w:t>
            </w:r>
          </w:p>
        </w:tc>
        <w:tc>
          <w:tcPr>
            <w:tcW w:w="1921"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 xml:space="preserve">Администрация </w:t>
            </w:r>
          </w:p>
        </w:tc>
        <w:tc>
          <w:tcPr>
            <w:tcW w:w="124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2024 - 2026 годы</w:t>
            </w:r>
          </w:p>
        </w:tc>
        <w:tc>
          <w:tcPr>
            <w:tcW w:w="188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1.4.1</w:t>
            </w:r>
          </w:p>
        </w:tc>
        <w:tc>
          <w:tcPr>
            <w:tcW w:w="192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w:t>
            </w:r>
          </w:p>
          <w:p w:rsidR="00602791" w:rsidRPr="00602791" w:rsidRDefault="00602791" w:rsidP="00602791">
            <w:pPr>
              <w:widowControl w:val="0"/>
              <w:autoSpaceDE w:val="0"/>
              <w:jc w:val="center"/>
              <w:rPr>
                <w:sz w:val="20"/>
                <w:szCs w:val="20"/>
              </w:rPr>
            </w:pPr>
            <w:r w:rsidRPr="00602791">
              <w:rPr>
                <w:sz w:val="20"/>
                <w:szCs w:val="20"/>
              </w:rPr>
              <w:t>городского поселения</w:t>
            </w:r>
          </w:p>
        </w:tc>
        <w:tc>
          <w:tcPr>
            <w:tcW w:w="13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color w:val="FF0000"/>
                <w:sz w:val="20"/>
                <w:szCs w:val="20"/>
              </w:rPr>
            </w:pPr>
            <w:r w:rsidRPr="00602791">
              <w:rPr>
                <w:color w:val="FF0000"/>
                <w:sz w:val="20"/>
                <w:szCs w:val="20"/>
              </w:rPr>
              <w:t>415,6082</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350,0</w:t>
            </w:r>
          </w:p>
        </w:tc>
        <w:tc>
          <w:tcPr>
            <w:tcW w:w="1559" w:type="dxa"/>
            <w:tcBorders>
              <w:top w:val="single" w:sz="4" w:space="0" w:color="auto"/>
              <w:left w:val="single" w:sz="4" w:space="0" w:color="auto"/>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350,0</w:t>
            </w:r>
          </w:p>
        </w:tc>
      </w:tr>
      <w:tr w:rsidR="00602791" w:rsidRPr="00602791" w:rsidTr="00602791">
        <w:trPr>
          <w:trHeight w:val="909"/>
        </w:trPr>
        <w:tc>
          <w:tcPr>
            <w:tcW w:w="5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1.2</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both"/>
              <w:rPr>
                <w:sz w:val="20"/>
                <w:szCs w:val="20"/>
              </w:rPr>
            </w:pPr>
            <w:r w:rsidRPr="00602791">
              <w:rPr>
                <w:sz w:val="20"/>
                <w:szCs w:val="20"/>
              </w:rPr>
              <w:t>Приобретение и содержание садового инвентаря и инструментов, расходные материалы для ремонта элементов общественных территорий</w:t>
            </w:r>
          </w:p>
        </w:tc>
        <w:tc>
          <w:tcPr>
            <w:tcW w:w="1921"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 xml:space="preserve">Администрация </w:t>
            </w:r>
          </w:p>
        </w:tc>
        <w:tc>
          <w:tcPr>
            <w:tcW w:w="124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1.4.2</w:t>
            </w:r>
          </w:p>
        </w:tc>
        <w:tc>
          <w:tcPr>
            <w:tcW w:w="192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16,591</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w:t>
            </w:r>
          </w:p>
        </w:tc>
        <w:tc>
          <w:tcPr>
            <w:tcW w:w="1559" w:type="dxa"/>
            <w:tcBorders>
              <w:top w:val="single" w:sz="4" w:space="0" w:color="000000"/>
              <w:left w:val="single" w:sz="4" w:space="0" w:color="auto"/>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w:t>
            </w:r>
          </w:p>
        </w:tc>
      </w:tr>
      <w:tr w:rsidR="00602791" w:rsidRPr="00602791" w:rsidTr="00602791">
        <w:trPr>
          <w:trHeight w:val="734"/>
        </w:trPr>
        <w:tc>
          <w:tcPr>
            <w:tcW w:w="5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1.3</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both"/>
              <w:rPr>
                <w:sz w:val="20"/>
                <w:szCs w:val="20"/>
              </w:rPr>
            </w:pPr>
            <w:r w:rsidRPr="00602791">
              <w:rPr>
                <w:sz w:val="20"/>
                <w:szCs w:val="20"/>
              </w:rPr>
              <w:t>Скос травы (оплата по договорам, приобретение горюче-смазочных материалов и других материалов)</w:t>
            </w:r>
          </w:p>
        </w:tc>
        <w:tc>
          <w:tcPr>
            <w:tcW w:w="1921"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 xml:space="preserve">Администрация </w:t>
            </w:r>
          </w:p>
        </w:tc>
        <w:tc>
          <w:tcPr>
            <w:tcW w:w="124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1.4.3</w:t>
            </w:r>
          </w:p>
        </w:tc>
        <w:tc>
          <w:tcPr>
            <w:tcW w:w="192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color w:val="FF0000"/>
                <w:sz w:val="20"/>
                <w:szCs w:val="20"/>
              </w:rPr>
            </w:pPr>
            <w:r w:rsidRPr="00602791">
              <w:rPr>
                <w:color w:val="FF0000"/>
                <w:sz w:val="20"/>
                <w:szCs w:val="20"/>
              </w:rPr>
              <w:t>112,94429</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100,0</w:t>
            </w:r>
          </w:p>
        </w:tc>
        <w:tc>
          <w:tcPr>
            <w:tcW w:w="1559" w:type="dxa"/>
            <w:tcBorders>
              <w:top w:val="single" w:sz="4" w:space="0" w:color="000000"/>
              <w:left w:val="single" w:sz="4" w:space="0" w:color="auto"/>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100,0</w:t>
            </w:r>
          </w:p>
        </w:tc>
      </w:tr>
      <w:tr w:rsidR="00602791" w:rsidRPr="00602791" w:rsidTr="00602791">
        <w:trPr>
          <w:trHeight w:val="847"/>
        </w:trPr>
        <w:tc>
          <w:tcPr>
            <w:tcW w:w="5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1.4</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both"/>
              <w:rPr>
                <w:sz w:val="20"/>
                <w:szCs w:val="20"/>
              </w:rPr>
            </w:pPr>
            <w:proofErr w:type="spellStart"/>
            <w:r w:rsidRPr="00602791">
              <w:rPr>
                <w:sz w:val="20"/>
                <w:szCs w:val="20"/>
              </w:rPr>
              <w:t>Аккарицидная</w:t>
            </w:r>
            <w:proofErr w:type="spellEnd"/>
            <w:r w:rsidRPr="00602791">
              <w:rPr>
                <w:sz w:val="20"/>
                <w:szCs w:val="20"/>
              </w:rPr>
              <w:t xml:space="preserve">  обработка мест массового скопления людей</w:t>
            </w:r>
          </w:p>
        </w:tc>
        <w:tc>
          <w:tcPr>
            <w:tcW w:w="1921"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 xml:space="preserve">Администрация </w:t>
            </w:r>
          </w:p>
        </w:tc>
        <w:tc>
          <w:tcPr>
            <w:tcW w:w="124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2024 - 2026 годы</w:t>
            </w:r>
          </w:p>
        </w:tc>
        <w:tc>
          <w:tcPr>
            <w:tcW w:w="188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1.4.4</w:t>
            </w:r>
          </w:p>
        </w:tc>
        <w:tc>
          <w:tcPr>
            <w:tcW w:w="192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w:t>
            </w:r>
          </w:p>
          <w:p w:rsidR="00602791" w:rsidRPr="00602791" w:rsidRDefault="00602791" w:rsidP="00602791">
            <w:pPr>
              <w:widowControl w:val="0"/>
              <w:autoSpaceDE w:val="0"/>
              <w:jc w:val="center"/>
              <w:rPr>
                <w:sz w:val="20"/>
                <w:szCs w:val="20"/>
              </w:rPr>
            </w:pPr>
            <w:r w:rsidRPr="00602791">
              <w:rPr>
                <w:sz w:val="20"/>
                <w:szCs w:val="20"/>
              </w:rPr>
              <w:t>городского</w:t>
            </w:r>
          </w:p>
          <w:p w:rsidR="00602791" w:rsidRPr="00602791" w:rsidRDefault="00602791" w:rsidP="00602791">
            <w:pPr>
              <w:widowControl w:val="0"/>
              <w:autoSpaceDE w:val="0"/>
              <w:jc w:val="center"/>
              <w:rPr>
                <w:sz w:val="20"/>
                <w:szCs w:val="20"/>
              </w:rPr>
            </w:pPr>
            <w:r w:rsidRPr="00602791">
              <w:rPr>
                <w:sz w:val="20"/>
                <w:szCs w:val="20"/>
              </w:rPr>
              <w:t>поселения</w:t>
            </w:r>
          </w:p>
        </w:tc>
        <w:tc>
          <w:tcPr>
            <w:tcW w:w="13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0,0</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4,0</w:t>
            </w:r>
          </w:p>
        </w:tc>
        <w:tc>
          <w:tcPr>
            <w:tcW w:w="1559" w:type="dxa"/>
            <w:tcBorders>
              <w:top w:val="single" w:sz="4" w:space="0" w:color="000000"/>
              <w:left w:val="single" w:sz="4" w:space="0" w:color="auto"/>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4,0</w:t>
            </w:r>
          </w:p>
        </w:tc>
      </w:tr>
      <w:tr w:rsidR="00602791" w:rsidRPr="00602791" w:rsidTr="00602791">
        <w:trPr>
          <w:trHeight w:val="909"/>
        </w:trPr>
        <w:tc>
          <w:tcPr>
            <w:tcW w:w="5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lastRenderedPageBreak/>
              <w:t>1.5</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rPr>
                <w:rFonts w:ascii="Times New Roman" w:hAnsi="Times New Roman" w:cs="Times New Roman"/>
              </w:rPr>
            </w:pPr>
            <w:r w:rsidRPr="00602791">
              <w:rPr>
                <w:rFonts w:ascii="Times New Roman" w:hAnsi="Times New Roman" w:cs="Times New Roman"/>
              </w:rPr>
              <w:t>Проведение мероприятий  по подготовке к празднованию Нового года. Приобретение новогодних украшений</w:t>
            </w:r>
          </w:p>
        </w:tc>
        <w:tc>
          <w:tcPr>
            <w:tcW w:w="1921"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 xml:space="preserve">Администрация </w:t>
            </w:r>
          </w:p>
        </w:tc>
        <w:tc>
          <w:tcPr>
            <w:tcW w:w="124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1.4.5</w:t>
            </w:r>
          </w:p>
        </w:tc>
        <w:tc>
          <w:tcPr>
            <w:tcW w:w="192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snapToGrid w:val="0"/>
              <w:jc w:val="center"/>
              <w:rPr>
                <w:sz w:val="20"/>
                <w:szCs w:val="20"/>
              </w:rPr>
            </w:pPr>
            <w:r w:rsidRPr="00602791">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0,0</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35,0</w:t>
            </w:r>
          </w:p>
        </w:tc>
        <w:tc>
          <w:tcPr>
            <w:tcW w:w="1559" w:type="dxa"/>
            <w:tcBorders>
              <w:top w:val="single" w:sz="4" w:space="0" w:color="000000"/>
              <w:left w:val="single" w:sz="4" w:space="0" w:color="auto"/>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35,0</w:t>
            </w:r>
          </w:p>
        </w:tc>
      </w:tr>
      <w:tr w:rsidR="00602791" w:rsidRPr="00602791" w:rsidTr="00602791">
        <w:trPr>
          <w:trHeight w:val="909"/>
        </w:trPr>
        <w:tc>
          <w:tcPr>
            <w:tcW w:w="5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1.6</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sz w:val="20"/>
                <w:szCs w:val="20"/>
              </w:rPr>
            </w:pPr>
            <w:r w:rsidRPr="00602791">
              <w:rPr>
                <w:sz w:val="20"/>
                <w:szCs w:val="20"/>
              </w:rPr>
              <w:t>Ликвидация несанкционированных свалок</w:t>
            </w:r>
          </w:p>
          <w:p w:rsidR="00602791" w:rsidRPr="00602791" w:rsidRDefault="00602791" w:rsidP="00602791">
            <w:pPr>
              <w:widowControl w:val="0"/>
              <w:autoSpaceDE w:val="0"/>
              <w:jc w:val="both"/>
              <w:rPr>
                <w:sz w:val="20"/>
                <w:szCs w:val="20"/>
              </w:rPr>
            </w:pPr>
            <w:r w:rsidRPr="00602791">
              <w:rPr>
                <w:sz w:val="20"/>
                <w:szCs w:val="20"/>
              </w:rPr>
              <w:t xml:space="preserve">(выявленные) </w:t>
            </w:r>
          </w:p>
        </w:tc>
        <w:tc>
          <w:tcPr>
            <w:tcW w:w="1921"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1.4.6</w:t>
            </w:r>
          </w:p>
        </w:tc>
        <w:tc>
          <w:tcPr>
            <w:tcW w:w="192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105,8</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40,0</w:t>
            </w:r>
          </w:p>
        </w:tc>
        <w:tc>
          <w:tcPr>
            <w:tcW w:w="1559" w:type="dxa"/>
            <w:tcBorders>
              <w:top w:val="single" w:sz="4" w:space="0" w:color="000000"/>
              <w:left w:val="single" w:sz="4" w:space="0" w:color="auto"/>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40,0</w:t>
            </w:r>
          </w:p>
        </w:tc>
      </w:tr>
      <w:tr w:rsidR="00602791" w:rsidRPr="00602791" w:rsidTr="00602791">
        <w:trPr>
          <w:trHeight w:val="909"/>
        </w:trPr>
        <w:tc>
          <w:tcPr>
            <w:tcW w:w="5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1.7</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sz w:val="20"/>
                <w:szCs w:val="20"/>
              </w:rPr>
            </w:pPr>
            <w:proofErr w:type="spellStart"/>
            <w:r w:rsidRPr="00602791">
              <w:rPr>
                <w:sz w:val="20"/>
                <w:szCs w:val="20"/>
              </w:rPr>
              <w:t>Окос</w:t>
            </w:r>
            <w:proofErr w:type="spellEnd"/>
            <w:r w:rsidRPr="00602791">
              <w:rPr>
                <w:sz w:val="20"/>
                <w:szCs w:val="20"/>
              </w:rPr>
              <w:t xml:space="preserve"> площадей борщевика Сосновского </w:t>
            </w:r>
          </w:p>
        </w:tc>
        <w:tc>
          <w:tcPr>
            <w:tcW w:w="1921"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1.4.7</w:t>
            </w:r>
          </w:p>
        </w:tc>
        <w:tc>
          <w:tcPr>
            <w:tcW w:w="192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w:t>
            </w:r>
          </w:p>
        </w:tc>
        <w:tc>
          <w:tcPr>
            <w:tcW w:w="1559" w:type="dxa"/>
            <w:tcBorders>
              <w:top w:val="single" w:sz="4" w:space="0" w:color="000000"/>
              <w:left w:val="single" w:sz="4" w:space="0" w:color="auto"/>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w:t>
            </w:r>
          </w:p>
        </w:tc>
      </w:tr>
      <w:tr w:rsidR="00602791" w:rsidRPr="00602791" w:rsidTr="00602791">
        <w:trPr>
          <w:trHeight w:val="909"/>
        </w:trPr>
        <w:tc>
          <w:tcPr>
            <w:tcW w:w="5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1.8</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sz w:val="20"/>
                <w:szCs w:val="20"/>
              </w:rPr>
            </w:pPr>
            <w:r w:rsidRPr="00602791">
              <w:rPr>
                <w:sz w:val="20"/>
                <w:szCs w:val="20"/>
              </w:rPr>
              <w:t>Выполнение работ по уничтожению борщевика Сосновского химическим способом</w:t>
            </w:r>
          </w:p>
        </w:tc>
        <w:tc>
          <w:tcPr>
            <w:tcW w:w="1921"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1.4.8</w:t>
            </w:r>
          </w:p>
        </w:tc>
        <w:tc>
          <w:tcPr>
            <w:tcW w:w="192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423,5</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464,5</w:t>
            </w:r>
          </w:p>
        </w:tc>
        <w:tc>
          <w:tcPr>
            <w:tcW w:w="1559" w:type="dxa"/>
            <w:tcBorders>
              <w:top w:val="single" w:sz="4" w:space="0" w:color="000000"/>
              <w:left w:val="single" w:sz="4" w:space="0" w:color="auto"/>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464,5</w:t>
            </w:r>
          </w:p>
        </w:tc>
      </w:tr>
      <w:tr w:rsidR="00602791" w:rsidRPr="00602791" w:rsidTr="00602791">
        <w:trPr>
          <w:trHeight w:val="909"/>
        </w:trPr>
        <w:tc>
          <w:tcPr>
            <w:tcW w:w="5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1.9</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color w:val="000000"/>
                <w:sz w:val="20"/>
                <w:szCs w:val="20"/>
              </w:rPr>
            </w:pPr>
            <w:r w:rsidRPr="00602791">
              <w:rPr>
                <w:color w:val="000000"/>
                <w:sz w:val="20"/>
                <w:szCs w:val="20"/>
              </w:rPr>
              <w:t>Благоустройство территории общего пользования</w:t>
            </w:r>
          </w:p>
          <w:p w:rsidR="00602791" w:rsidRPr="00602791" w:rsidRDefault="00602791" w:rsidP="00602791">
            <w:pPr>
              <w:widowControl w:val="0"/>
              <w:autoSpaceDE w:val="0"/>
              <w:rPr>
                <w:color w:val="FF0000"/>
                <w:sz w:val="20"/>
                <w:szCs w:val="20"/>
              </w:rPr>
            </w:pPr>
            <w:r w:rsidRPr="00602791">
              <w:rPr>
                <w:color w:val="000000"/>
                <w:sz w:val="20"/>
                <w:szCs w:val="20"/>
              </w:rPr>
              <w:t xml:space="preserve"> ( укрепление лавочек, установка урны, установка перил, установка вазонов, установка лавочек, ремонт лавочек, устройство плит на общественной территории, демонтаж столбов)</w:t>
            </w:r>
          </w:p>
        </w:tc>
        <w:tc>
          <w:tcPr>
            <w:tcW w:w="1921"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1.4.9</w:t>
            </w:r>
          </w:p>
        </w:tc>
        <w:tc>
          <w:tcPr>
            <w:tcW w:w="192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p>
          <w:p w:rsidR="00602791" w:rsidRPr="00602791" w:rsidRDefault="00602791" w:rsidP="00602791">
            <w:pPr>
              <w:widowControl w:val="0"/>
              <w:autoSpaceDE w:val="0"/>
              <w:jc w:val="center"/>
              <w:rPr>
                <w:color w:val="FF0000"/>
                <w:sz w:val="20"/>
                <w:szCs w:val="20"/>
              </w:rPr>
            </w:pPr>
            <w:r w:rsidRPr="00602791">
              <w:rPr>
                <w:color w:val="FF0000"/>
                <w:sz w:val="20"/>
                <w:szCs w:val="20"/>
              </w:rPr>
              <w:t>59,9</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p>
          <w:p w:rsidR="00602791" w:rsidRPr="00602791" w:rsidRDefault="00602791" w:rsidP="00602791">
            <w:pPr>
              <w:widowControl w:val="0"/>
              <w:autoSpaceDE w:val="0"/>
              <w:jc w:val="center"/>
              <w:rPr>
                <w:sz w:val="20"/>
                <w:szCs w:val="20"/>
              </w:rPr>
            </w:pPr>
            <w:r w:rsidRPr="00602791">
              <w:rPr>
                <w:sz w:val="20"/>
                <w:szCs w:val="20"/>
              </w:rPr>
              <w:t>20,0</w:t>
            </w:r>
          </w:p>
        </w:tc>
        <w:tc>
          <w:tcPr>
            <w:tcW w:w="1559" w:type="dxa"/>
            <w:tcBorders>
              <w:top w:val="single" w:sz="4" w:space="0" w:color="000000"/>
              <w:left w:val="single" w:sz="4" w:space="0" w:color="auto"/>
              <w:bottom w:val="single" w:sz="4" w:space="0" w:color="000000"/>
              <w:right w:val="single" w:sz="4" w:space="0" w:color="auto"/>
            </w:tcBorders>
          </w:tcPr>
          <w:p w:rsidR="00602791" w:rsidRPr="00602791" w:rsidRDefault="00602791" w:rsidP="00602791">
            <w:pPr>
              <w:widowControl w:val="0"/>
              <w:autoSpaceDE w:val="0"/>
              <w:jc w:val="center"/>
              <w:rPr>
                <w:sz w:val="20"/>
                <w:szCs w:val="20"/>
              </w:rPr>
            </w:pPr>
          </w:p>
          <w:p w:rsidR="00602791" w:rsidRPr="00602791" w:rsidRDefault="00602791" w:rsidP="00602791">
            <w:pPr>
              <w:widowControl w:val="0"/>
              <w:autoSpaceDE w:val="0"/>
              <w:jc w:val="center"/>
              <w:rPr>
                <w:sz w:val="20"/>
                <w:szCs w:val="20"/>
              </w:rPr>
            </w:pPr>
            <w:r w:rsidRPr="00602791">
              <w:rPr>
                <w:sz w:val="20"/>
                <w:szCs w:val="20"/>
              </w:rPr>
              <w:t>20,0</w:t>
            </w:r>
          </w:p>
        </w:tc>
      </w:tr>
      <w:tr w:rsidR="00602791" w:rsidRPr="00602791" w:rsidTr="00602791">
        <w:trPr>
          <w:trHeight w:val="909"/>
        </w:trPr>
        <w:tc>
          <w:tcPr>
            <w:tcW w:w="5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1.10</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color w:val="FF0000"/>
                <w:sz w:val="20"/>
                <w:szCs w:val="20"/>
              </w:rPr>
            </w:pPr>
            <w:r w:rsidRPr="00602791">
              <w:rPr>
                <w:sz w:val="20"/>
                <w:szCs w:val="20"/>
              </w:rPr>
              <w:t>Создание и содержание мест (площадок) накопления твердых коммунальных отходов (приобретение</w:t>
            </w:r>
            <w:r w:rsidRPr="00602791">
              <w:rPr>
                <w:color w:val="FF0000"/>
                <w:sz w:val="20"/>
                <w:szCs w:val="20"/>
              </w:rPr>
              <w:t xml:space="preserve"> </w:t>
            </w:r>
            <w:r w:rsidRPr="00602791">
              <w:rPr>
                <w:sz w:val="20"/>
                <w:szCs w:val="20"/>
              </w:rPr>
              <w:t>контейнера)</w:t>
            </w:r>
          </w:p>
        </w:tc>
        <w:tc>
          <w:tcPr>
            <w:tcW w:w="1921"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1.4.10</w:t>
            </w:r>
          </w:p>
        </w:tc>
        <w:tc>
          <w:tcPr>
            <w:tcW w:w="192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64,999</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30,0</w:t>
            </w:r>
          </w:p>
        </w:tc>
        <w:tc>
          <w:tcPr>
            <w:tcW w:w="1559" w:type="dxa"/>
            <w:tcBorders>
              <w:top w:val="single" w:sz="4" w:space="0" w:color="000000"/>
              <w:left w:val="single" w:sz="4" w:space="0" w:color="auto"/>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30,0</w:t>
            </w:r>
          </w:p>
        </w:tc>
      </w:tr>
      <w:tr w:rsidR="00602791" w:rsidRPr="00602791" w:rsidTr="00602791">
        <w:trPr>
          <w:trHeight w:val="909"/>
        </w:trPr>
        <w:tc>
          <w:tcPr>
            <w:tcW w:w="5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1.11</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sz w:val="20"/>
                <w:szCs w:val="20"/>
              </w:rPr>
            </w:pPr>
            <w:r w:rsidRPr="00602791">
              <w:rPr>
                <w:sz w:val="20"/>
                <w:szCs w:val="20"/>
              </w:rPr>
              <w:t>Приобретение баннеров, информационных знаков, доставка и установка</w:t>
            </w:r>
          </w:p>
        </w:tc>
        <w:tc>
          <w:tcPr>
            <w:tcW w:w="1921"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1.4.11</w:t>
            </w:r>
          </w:p>
        </w:tc>
        <w:tc>
          <w:tcPr>
            <w:tcW w:w="192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112,0</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w:t>
            </w:r>
          </w:p>
        </w:tc>
        <w:tc>
          <w:tcPr>
            <w:tcW w:w="1559" w:type="dxa"/>
            <w:tcBorders>
              <w:top w:val="single" w:sz="4" w:space="0" w:color="000000"/>
              <w:left w:val="single" w:sz="4" w:space="0" w:color="auto"/>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w:t>
            </w:r>
          </w:p>
        </w:tc>
      </w:tr>
      <w:tr w:rsidR="00602791" w:rsidRPr="00602791" w:rsidTr="00602791">
        <w:trPr>
          <w:trHeight w:val="909"/>
        </w:trPr>
        <w:tc>
          <w:tcPr>
            <w:tcW w:w="5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lastRenderedPageBreak/>
              <w:t>1.12</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sz w:val="20"/>
                <w:szCs w:val="20"/>
              </w:rPr>
            </w:pPr>
            <w:r w:rsidRPr="00602791">
              <w:rPr>
                <w:sz w:val="20"/>
                <w:szCs w:val="20"/>
              </w:rPr>
              <w:t>Изготовление сметных расчетов и их проверка</w:t>
            </w:r>
          </w:p>
        </w:tc>
        <w:tc>
          <w:tcPr>
            <w:tcW w:w="1921"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1.4.12</w:t>
            </w:r>
          </w:p>
        </w:tc>
        <w:tc>
          <w:tcPr>
            <w:tcW w:w="192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color w:val="FF0000"/>
                <w:sz w:val="20"/>
                <w:szCs w:val="20"/>
              </w:rPr>
            </w:pPr>
            <w:r w:rsidRPr="00602791">
              <w:rPr>
                <w:color w:val="FF0000"/>
                <w:sz w:val="20"/>
                <w:szCs w:val="20"/>
              </w:rPr>
              <w:t>73,3988</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40,0</w:t>
            </w:r>
          </w:p>
        </w:tc>
        <w:tc>
          <w:tcPr>
            <w:tcW w:w="1559" w:type="dxa"/>
            <w:tcBorders>
              <w:top w:val="single" w:sz="4" w:space="0" w:color="000000"/>
              <w:left w:val="single" w:sz="4" w:space="0" w:color="auto"/>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40,0</w:t>
            </w:r>
          </w:p>
        </w:tc>
      </w:tr>
      <w:tr w:rsidR="00602791" w:rsidRPr="00602791" w:rsidTr="00602791">
        <w:trPr>
          <w:trHeight w:val="909"/>
        </w:trPr>
        <w:tc>
          <w:tcPr>
            <w:tcW w:w="528"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1.13</w:t>
            </w:r>
          </w:p>
        </w:tc>
        <w:tc>
          <w:tcPr>
            <w:tcW w:w="3175"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rPr>
                <w:sz w:val="20"/>
                <w:szCs w:val="20"/>
              </w:rPr>
            </w:pPr>
            <w:r w:rsidRPr="00602791">
              <w:rPr>
                <w:sz w:val="20"/>
                <w:szCs w:val="20"/>
              </w:rPr>
              <w:t>Обустройство пешеходной дорожки от ул. Центральная д.7 до ул. Центральная д.6а</w:t>
            </w:r>
          </w:p>
        </w:tc>
        <w:tc>
          <w:tcPr>
            <w:tcW w:w="1921"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1.4.13</w:t>
            </w:r>
          </w:p>
        </w:tc>
        <w:tc>
          <w:tcPr>
            <w:tcW w:w="192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0,0</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0,0</w:t>
            </w:r>
          </w:p>
        </w:tc>
        <w:tc>
          <w:tcPr>
            <w:tcW w:w="1559" w:type="dxa"/>
            <w:tcBorders>
              <w:top w:val="single" w:sz="4" w:space="0" w:color="000000"/>
              <w:left w:val="single" w:sz="4" w:space="0" w:color="auto"/>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0,0</w:t>
            </w:r>
          </w:p>
        </w:tc>
      </w:tr>
      <w:tr w:rsidR="00602791" w:rsidRPr="00602791" w:rsidTr="00602791">
        <w:trPr>
          <w:trHeight w:val="909"/>
        </w:trPr>
        <w:tc>
          <w:tcPr>
            <w:tcW w:w="528"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1.14</w:t>
            </w:r>
          </w:p>
        </w:tc>
        <w:tc>
          <w:tcPr>
            <w:tcW w:w="3175"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widowControl w:val="0"/>
              <w:autoSpaceDE w:val="0"/>
              <w:rPr>
                <w:sz w:val="20"/>
                <w:szCs w:val="20"/>
              </w:rPr>
            </w:pPr>
            <w:r w:rsidRPr="00602791">
              <w:rPr>
                <w:sz w:val="20"/>
                <w:szCs w:val="20"/>
              </w:rPr>
              <w:t xml:space="preserve">Организация пешеходных коммуникаций, в том числе тротуаров  от ул. Советская д.10 до ул. Центральная д.27 (магазин «Магнит») </w:t>
            </w:r>
          </w:p>
        </w:tc>
        <w:tc>
          <w:tcPr>
            <w:tcW w:w="1921"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1.4.13</w:t>
            </w:r>
          </w:p>
        </w:tc>
        <w:tc>
          <w:tcPr>
            <w:tcW w:w="192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0,0</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0,0</w:t>
            </w:r>
          </w:p>
        </w:tc>
        <w:tc>
          <w:tcPr>
            <w:tcW w:w="1559" w:type="dxa"/>
            <w:tcBorders>
              <w:top w:val="single" w:sz="4" w:space="0" w:color="000000"/>
              <w:left w:val="single" w:sz="4" w:space="0" w:color="auto"/>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0,0</w:t>
            </w:r>
          </w:p>
        </w:tc>
      </w:tr>
      <w:tr w:rsidR="00602791" w:rsidRPr="00602791" w:rsidTr="00602791">
        <w:trPr>
          <w:trHeight w:val="909"/>
        </w:trPr>
        <w:tc>
          <w:tcPr>
            <w:tcW w:w="528" w:type="dxa"/>
            <w:tcBorders>
              <w:top w:val="single" w:sz="4" w:space="0" w:color="000000"/>
              <w:left w:val="single" w:sz="4" w:space="0" w:color="000000"/>
              <w:bottom w:val="single" w:sz="4" w:space="0" w:color="000000"/>
              <w:right w:val="nil"/>
            </w:tcBorders>
          </w:tcPr>
          <w:p w:rsidR="00602791" w:rsidRPr="00602791" w:rsidRDefault="00602791" w:rsidP="00602791">
            <w:pPr>
              <w:pStyle w:val="ConsPlusCell"/>
              <w:jc w:val="center"/>
              <w:rPr>
                <w:rFonts w:ascii="Times New Roman" w:hAnsi="Times New Roman" w:cs="Times New Roman"/>
              </w:rPr>
            </w:pPr>
            <w:r w:rsidRPr="00602791">
              <w:rPr>
                <w:rFonts w:ascii="Times New Roman" w:hAnsi="Times New Roman" w:cs="Times New Roman"/>
              </w:rPr>
              <w:t>1.15</w:t>
            </w:r>
          </w:p>
        </w:tc>
        <w:tc>
          <w:tcPr>
            <w:tcW w:w="3175" w:type="dxa"/>
            <w:tcBorders>
              <w:top w:val="single" w:sz="4" w:space="0" w:color="000000"/>
              <w:left w:val="single" w:sz="4" w:space="0" w:color="000000"/>
              <w:bottom w:val="single" w:sz="4" w:space="0" w:color="000000"/>
              <w:right w:val="nil"/>
            </w:tcBorders>
            <w:vAlign w:val="center"/>
          </w:tcPr>
          <w:p w:rsidR="00602791" w:rsidRPr="00602791" w:rsidRDefault="00602791" w:rsidP="00602791">
            <w:pPr>
              <w:widowControl w:val="0"/>
              <w:autoSpaceDE w:val="0"/>
              <w:rPr>
                <w:sz w:val="20"/>
                <w:szCs w:val="20"/>
              </w:rPr>
            </w:pPr>
            <w:r w:rsidRPr="00602791">
              <w:rPr>
                <w:sz w:val="20"/>
                <w:szCs w:val="20"/>
              </w:rPr>
              <w:t xml:space="preserve">Обустройство территории по адресу: </w:t>
            </w:r>
            <w:proofErr w:type="spellStart"/>
            <w:r w:rsidRPr="00602791">
              <w:rPr>
                <w:sz w:val="20"/>
                <w:szCs w:val="20"/>
              </w:rPr>
              <w:t>рп</w:t>
            </w:r>
            <w:proofErr w:type="spellEnd"/>
            <w:r w:rsidRPr="00602791">
              <w:rPr>
                <w:sz w:val="20"/>
                <w:szCs w:val="20"/>
              </w:rPr>
              <w:t>. Угловка, ул. Центральная д. 12 «А»</w:t>
            </w:r>
          </w:p>
        </w:tc>
        <w:tc>
          <w:tcPr>
            <w:tcW w:w="1921" w:type="dxa"/>
            <w:gridSpan w:val="2"/>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Администрация</w:t>
            </w:r>
          </w:p>
        </w:tc>
        <w:tc>
          <w:tcPr>
            <w:tcW w:w="124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2024-2026 годы</w:t>
            </w:r>
          </w:p>
        </w:tc>
        <w:tc>
          <w:tcPr>
            <w:tcW w:w="1881"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1.4.13</w:t>
            </w:r>
          </w:p>
        </w:tc>
        <w:tc>
          <w:tcPr>
            <w:tcW w:w="1924"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Бюджет городского поселения</w:t>
            </w:r>
          </w:p>
        </w:tc>
        <w:tc>
          <w:tcPr>
            <w:tcW w:w="1376" w:type="dxa"/>
            <w:tcBorders>
              <w:top w:val="single" w:sz="4" w:space="0" w:color="000000"/>
              <w:left w:val="single" w:sz="4" w:space="0" w:color="000000"/>
              <w:bottom w:val="single" w:sz="4" w:space="0" w:color="000000"/>
              <w:right w:val="nil"/>
            </w:tcBorders>
          </w:tcPr>
          <w:p w:rsidR="00602791" w:rsidRPr="00602791" w:rsidRDefault="00602791" w:rsidP="00602791">
            <w:pPr>
              <w:widowControl w:val="0"/>
              <w:autoSpaceDE w:val="0"/>
              <w:jc w:val="center"/>
              <w:rPr>
                <w:sz w:val="20"/>
                <w:szCs w:val="20"/>
              </w:rPr>
            </w:pPr>
            <w:r w:rsidRPr="00602791">
              <w:rPr>
                <w:sz w:val="20"/>
                <w:szCs w:val="20"/>
              </w:rPr>
              <w:t>102,0</w:t>
            </w:r>
          </w:p>
        </w:tc>
        <w:tc>
          <w:tcPr>
            <w:tcW w:w="1418" w:type="dxa"/>
            <w:tcBorders>
              <w:top w:val="single" w:sz="4" w:space="0" w:color="000000"/>
              <w:left w:val="single" w:sz="4" w:space="0" w:color="000000"/>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0,0</w:t>
            </w:r>
          </w:p>
        </w:tc>
        <w:tc>
          <w:tcPr>
            <w:tcW w:w="1559" w:type="dxa"/>
            <w:tcBorders>
              <w:top w:val="single" w:sz="4" w:space="0" w:color="000000"/>
              <w:left w:val="single" w:sz="4" w:space="0" w:color="auto"/>
              <w:bottom w:val="single" w:sz="4" w:space="0" w:color="000000"/>
              <w:right w:val="single" w:sz="4" w:space="0" w:color="auto"/>
            </w:tcBorders>
          </w:tcPr>
          <w:p w:rsidR="00602791" w:rsidRPr="00602791" w:rsidRDefault="00602791" w:rsidP="00602791">
            <w:pPr>
              <w:widowControl w:val="0"/>
              <w:autoSpaceDE w:val="0"/>
              <w:jc w:val="center"/>
              <w:rPr>
                <w:sz w:val="20"/>
                <w:szCs w:val="20"/>
              </w:rPr>
            </w:pPr>
            <w:r w:rsidRPr="00602791">
              <w:rPr>
                <w:sz w:val="20"/>
                <w:szCs w:val="20"/>
              </w:rPr>
              <w:t>0,0</w:t>
            </w:r>
          </w:p>
        </w:tc>
      </w:tr>
    </w:tbl>
    <w:p w:rsidR="00602791" w:rsidRPr="00602791" w:rsidRDefault="00602791" w:rsidP="00602791">
      <w:pPr>
        <w:rPr>
          <w:sz w:val="20"/>
          <w:szCs w:val="20"/>
        </w:rPr>
      </w:pPr>
    </w:p>
    <w:p w:rsidR="00602791" w:rsidRPr="00602791" w:rsidRDefault="00602791" w:rsidP="00602791">
      <w:pPr>
        <w:rPr>
          <w:sz w:val="20"/>
          <w:szCs w:val="20"/>
        </w:rPr>
      </w:pPr>
      <w:r w:rsidRPr="00602791">
        <w:rPr>
          <w:sz w:val="20"/>
          <w:szCs w:val="20"/>
        </w:rPr>
        <w:t>»</w:t>
      </w:r>
    </w:p>
    <w:p w:rsidR="00602791" w:rsidRPr="00602791" w:rsidRDefault="00602791" w:rsidP="00602791">
      <w:pPr>
        <w:autoSpaceDE w:val="0"/>
        <w:rPr>
          <w:b/>
          <w:bCs/>
          <w:sz w:val="20"/>
          <w:szCs w:val="20"/>
        </w:rPr>
      </w:pPr>
    </w:p>
    <w:p w:rsidR="00602791" w:rsidRPr="00602791" w:rsidRDefault="00602791" w:rsidP="00602791">
      <w:pPr>
        <w:autoSpaceDE w:val="0"/>
        <w:rPr>
          <w:b/>
          <w:bCs/>
          <w:sz w:val="20"/>
          <w:szCs w:val="20"/>
        </w:rPr>
      </w:pPr>
    </w:p>
    <w:p w:rsidR="00602791" w:rsidRPr="00602791" w:rsidRDefault="00602791" w:rsidP="00602791">
      <w:pPr>
        <w:autoSpaceDE w:val="0"/>
        <w:rPr>
          <w:b/>
          <w:bCs/>
          <w:sz w:val="20"/>
          <w:szCs w:val="20"/>
        </w:rPr>
      </w:pPr>
    </w:p>
    <w:p w:rsidR="00602791" w:rsidRPr="00602791" w:rsidRDefault="00602791" w:rsidP="00602791">
      <w:pPr>
        <w:autoSpaceDE w:val="0"/>
        <w:rPr>
          <w:b/>
          <w:bCs/>
          <w:sz w:val="20"/>
          <w:szCs w:val="20"/>
        </w:rPr>
      </w:pPr>
    </w:p>
    <w:p w:rsidR="00602791" w:rsidRPr="00602791" w:rsidRDefault="00602791" w:rsidP="00602791">
      <w:pPr>
        <w:autoSpaceDE w:val="0"/>
        <w:rPr>
          <w:b/>
          <w:bCs/>
          <w:sz w:val="20"/>
          <w:szCs w:val="20"/>
        </w:rPr>
      </w:pPr>
    </w:p>
    <w:p w:rsidR="00602791" w:rsidRPr="00602791" w:rsidRDefault="00602791" w:rsidP="00602791">
      <w:pPr>
        <w:autoSpaceDE w:val="0"/>
        <w:rPr>
          <w:b/>
          <w:bCs/>
          <w:sz w:val="20"/>
          <w:szCs w:val="20"/>
        </w:rPr>
        <w:sectPr w:rsidR="00602791" w:rsidRPr="00602791" w:rsidSect="00602791">
          <w:pgSz w:w="16838" w:h="11906" w:orient="landscape"/>
          <w:pgMar w:top="1701" w:right="1134" w:bottom="851" w:left="1134" w:header="709" w:footer="709" w:gutter="0"/>
          <w:cols w:space="708"/>
          <w:docGrid w:linePitch="360"/>
        </w:sectPr>
      </w:pPr>
    </w:p>
    <w:p w:rsidR="00602791" w:rsidRPr="00602791" w:rsidRDefault="00602791" w:rsidP="00602791">
      <w:pPr>
        <w:autoSpaceDE w:val="0"/>
        <w:rPr>
          <w:b/>
          <w:bCs/>
          <w:sz w:val="20"/>
          <w:szCs w:val="20"/>
        </w:rPr>
      </w:pPr>
    </w:p>
    <w:p w:rsidR="00602791" w:rsidRPr="00602791" w:rsidRDefault="00602791" w:rsidP="00602791">
      <w:pPr>
        <w:autoSpaceDE w:val="0"/>
        <w:jc w:val="center"/>
        <w:rPr>
          <w:b/>
          <w:bCs/>
          <w:sz w:val="20"/>
          <w:szCs w:val="20"/>
        </w:rPr>
      </w:pPr>
    </w:p>
    <w:p w:rsidR="00602791" w:rsidRPr="00602791" w:rsidRDefault="00602791" w:rsidP="00602791">
      <w:pPr>
        <w:autoSpaceDE w:val="0"/>
        <w:rPr>
          <w:b/>
          <w:bCs/>
          <w:sz w:val="20"/>
          <w:szCs w:val="20"/>
        </w:rPr>
      </w:pPr>
    </w:p>
    <w:p w:rsidR="00602791" w:rsidRPr="00602791" w:rsidRDefault="00602791" w:rsidP="00602791">
      <w:pPr>
        <w:autoSpaceDE w:val="0"/>
        <w:rPr>
          <w:b/>
          <w:bCs/>
          <w:sz w:val="20"/>
          <w:szCs w:val="20"/>
        </w:rPr>
      </w:pPr>
    </w:p>
    <w:p w:rsidR="00602791" w:rsidRPr="00602791" w:rsidRDefault="00602791" w:rsidP="00602791">
      <w:pPr>
        <w:autoSpaceDE w:val="0"/>
        <w:jc w:val="center"/>
        <w:rPr>
          <w:b/>
          <w:bCs/>
          <w:sz w:val="20"/>
          <w:szCs w:val="20"/>
        </w:rPr>
      </w:pPr>
    </w:p>
    <w:p w:rsidR="00602791" w:rsidRPr="00602791" w:rsidRDefault="00602791" w:rsidP="00602791">
      <w:pPr>
        <w:ind w:firstLine="709"/>
        <w:jc w:val="both"/>
        <w:rPr>
          <w:rFonts w:eastAsia="Calibri"/>
          <w:sz w:val="20"/>
          <w:szCs w:val="20"/>
          <w:highlight w:val="yellow"/>
        </w:rPr>
      </w:pPr>
      <w:r w:rsidRPr="00602791">
        <w:rPr>
          <w:sz w:val="20"/>
          <w:szCs w:val="20"/>
        </w:rPr>
        <w:t xml:space="preserve">2. </w:t>
      </w:r>
      <w:r w:rsidRPr="00602791">
        <w:rPr>
          <w:sz w:val="20"/>
          <w:szCs w:val="20"/>
          <w:shd w:val="clear" w:color="auto" w:fill="FFFFFF"/>
        </w:rPr>
        <w:t xml:space="preserve">Опубликовать настоящее постановление  </w:t>
      </w:r>
      <w:r w:rsidRPr="00602791">
        <w:rPr>
          <w:sz w:val="20"/>
          <w:szCs w:val="20"/>
        </w:rPr>
        <w:t>в бюллетене «Официальный вестник» Угловского городского поселения</w:t>
      </w:r>
      <w:r w:rsidRPr="00602791">
        <w:rPr>
          <w:color w:val="000000"/>
          <w:sz w:val="20"/>
          <w:szCs w:val="20"/>
        </w:rPr>
        <w:t xml:space="preserve"> и разместить на официальном сайте муниципального образования в информационно-телекоммуникационной сети «Интернет».</w:t>
      </w:r>
    </w:p>
    <w:p w:rsidR="00602791" w:rsidRPr="00602791" w:rsidRDefault="00602791" w:rsidP="00602791">
      <w:pPr>
        <w:autoSpaceDE w:val="0"/>
        <w:jc w:val="center"/>
        <w:rPr>
          <w:b/>
          <w:bCs/>
          <w:sz w:val="20"/>
          <w:szCs w:val="20"/>
        </w:rPr>
      </w:pPr>
    </w:p>
    <w:p w:rsidR="00602791" w:rsidRPr="00602791" w:rsidRDefault="00602791" w:rsidP="00602791">
      <w:pPr>
        <w:autoSpaceDE w:val="0"/>
        <w:jc w:val="center"/>
        <w:rPr>
          <w:b/>
          <w:bCs/>
          <w:sz w:val="20"/>
          <w:szCs w:val="20"/>
        </w:rPr>
      </w:pPr>
    </w:p>
    <w:p w:rsidR="00602791" w:rsidRPr="00602791" w:rsidRDefault="00602791" w:rsidP="00602791">
      <w:pPr>
        <w:autoSpaceDE w:val="0"/>
        <w:jc w:val="center"/>
        <w:rPr>
          <w:b/>
          <w:bCs/>
          <w:sz w:val="20"/>
          <w:szCs w:val="20"/>
        </w:rPr>
      </w:pPr>
    </w:p>
    <w:p w:rsidR="00602791" w:rsidRPr="00602791" w:rsidRDefault="00602791" w:rsidP="00602791">
      <w:pPr>
        <w:rPr>
          <w:b/>
          <w:sz w:val="20"/>
          <w:szCs w:val="20"/>
        </w:rPr>
      </w:pPr>
      <w:r w:rsidRPr="00602791">
        <w:rPr>
          <w:b/>
          <w:sz w:val="20"/>
          <w:szCs w:val="20"/>
        </w:rPr>
        <w:t>Зам. Главы Угловского городского поселения</w:t>
      </w:r>
      <w:r w:rsidRPr="00602791">
        <w:rPr>
          <w:b/>
          <w:sz w:val="20"/>
          <w:szCs w:val="20"/>
        </w:rPr>
        <w:tab/>
      </w:r>
      <w:r w:rsidRPr="00602791">
        <w:rPr>
          <w:b/>
          <w:sz w:val="20"/>
          <w:szCs w:val="20"/>
        </w:rPr>
        <w:tab/>
        <w:t>Т.Н. Звонарева</w:t>
      </w:r>
    </w:p>
    <w:p w:rsidR="00602791" w:rsidRPr="00602791" w:rsidRDefault="00602791" w:rsidP="00602791">
      <w:pPr>
        <w:rPr>
          <w:b/>
          <w:sz w:val="20"/>
          <w:szCs w:val="20"/>
        </w:rPr>
      </w:pPr>
    </w:p>
    <w:p w:rsidR="00602791" w:rsidRPr="00602791" w:rsidRDefault="00602791" w:rsidP="00602791">
      <w:pPr>
        <w:autoSpaceDE w:val="0"/>
        <w:autoSpaceDN w:val="0"/>
        <w:jc w:val="right"/>
        <w:rPr>
          <w:sz w:val="20"/>
          <w:szCs w:val="20"/>
        </w:rPr>
      </w:pPr>
      <w:r w:rsidRPr="00602791">
        <w:rPr>
          <w:sz w:val="20"/>
          <w:szCs w:val="20"/>
        </w:rPr>
        <w:t>УТВЕРЖДЕНО</w:t>
      </w:r>
    </w:p>
    <w:p w:rsidR="00602791" w:rsidRPr="00602791" w:rsidRDefault="00602791" w:rsidP="00602791">
      <w:pPr>
        <w:autoSpaceDE w:val="0"/>
        <w:autoSpaceDN w:val="0"/>
        <w:jc w:val="right"/>
        <w:rPr>
          <w:sz w:val="20"/>
          <w:szCs w:val="20"/>
        </w:rPr>
      </w:pPr>
      <w:r w:rsidRPr="00602791">
        <w:rPr>
          <w:sz w:val="20"/>
          <w:szCs w:val="20"/>
        </w:rPr>
        <w:t>постановлением Администрации</w:t>
      </w:r>
    </w:p>
    <w:p w:rsidR="00602791" w:rsidRPr="00602791" w:rsidRDefault="00602791" w:rsidP="00602791">
      <w:pPr>
        <w:autoSpaceDE w:val="0"/>
        <w:autoSpaceDN w:val="0"/>
        <w:jc w:val="right"/>
        <w:rPr>
          <w:sz w:val="20"/>
          <w:szCs w:val="20"/>
        </w:rPr>
      </w:pPr>
      <w:r w:rsidRPr="00602791">
        <w:rPr>
          <w:sz w:val="20"/>
          <w:szCs w:val="20"/>
        </w:rPr>
        <w:t>Угловского городского поселения</w:t>
      </w:r>
    </w:p>
    <w:p w:rsidR="00602791" w:rsidRPr="00602791" w:rsidRDefault="00602791" w:rsidP="00602791">
      <w:pPr>
        <w:autoSpaceDE w:val="0"/>
        <w:autoSpaceDN w:val="0"/>
        <w:jc w:val="right"/>
        <w:rPr>
          <w:color w:val="FF0000"/>
          <w:sz w:val="20"/>
          <w:szCs w:val="20"/>
        </w:rPr>
      </w:pPr>
      <w:r w:rsidRPr="00602791">
        <w:rPr>
          <w:sz w:val="20"/>
          <w:szCs w:val="20"/>
        </w:rPr>
        <w:t xml:space="preserve"> от  21.10.2024 № 579</w:t>
      </w:r>
    </w:p>
    <w:p w:rsidR="00602791" w:rsidRPr="00602791" w:rsidRDefault="00602791" w:rsidP="00602791">
      <w:pPr>
        <w:rPr>
          <w:b/>
          <w:sz w:val="20"/>
          <w:szCs w:val="20"/>
        </w:rPr>
      </w:pPr>
    </w:p>
    <w:p w:rsidR="00602791" w:rsidRPr="00602791" w:rsidRDefault="00602791" w:rsidP="00602791">
      <w:pPr>
        <w:jc w:val="center"/>
        <w:rPr>
          <w:b/>
          <w:sz w:val="20"/>
          <w:szCs w:val="20"/>
        </w:rPr>
      </w:pPr>
      <w:r w:rsidRPr="00602791">
        <w:rPr>
          <w:b/>
          <w:sz w:val="20"/>
          <w:szCs w:val="20"/>
        </w:rPr>
        <w:t>ИЗВЕЩЕНИЕ О ПРОВЕДЕНИИ  ОТКРЫТОГО ПО СОСТАВУ УЧАСТНИКОВ АУКЦИОНА В ЭЛЕКТРОННОЙ ФОРМЕ ПО ПРОДАЖЕ</w:t>
      </w:r>
    </w:p>
    <w:p w:rsidR="00602791" w:rsidRPr="00602791" w:rsidRDefault="00602791" w:rsidP="00602791">
      <w:pPr>
        <w:jc w:val="center"/>
        <w:rPr>
          <w:b/>
          <w:sz w:val="20"/>
          <w:szCs w:val="20"/>
        </w:rPr>
      </w:pPr>
      <w:r w:rsidRPr="00602791">
        <w:rPr>
          <w:b/>
          <w:sz w:val="20"/>
          <w:szCs w:val="20"/>
        </w:rPr>
        <w:t xml:space="preserve"> ЗЕМЕЛЬНОГО  УЧАСТКА </w:t>
      </w:r>
    </w:p>
    <w:p w:rsidR="00602791" w:rsidRPr="00602791" w:rsidRDefault="00602791" w:rsidP="00602791">
      <w:pPr>
        <w:jc w:val="center"/>
        <w:rPr>
          <w:b/>
          <w:sz w:val="20"/>
          <w:szCs w:val="20"/>
        </w:rPr>
      </w:pPr>
    </w:p>
    <w:p w:rsidR="00602791" w:rsidRPr="00602791" w:rsidRDefault="00602791" w:rsidP="00602791">
      <w:pPr>
        <w:ind w:firstLine="708"/>
        <w:jc w:val="both"/>
        <w:rPr>
          <w:sz w:val="20"/>
          <w:szCs w:val="20"/>
        </w:rPr>
      </w:pPr>
      <w:r w:rsidRPr="00602791">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по продаже земельного участка (постановление от 16  сентября  2024 года №  460 «О проведении аукциона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602791" w:rsidRPr="00602791" w:rsidRDefault="00602791" w:rsidP="00602791">
      <w:pPr>
        <w:ind w:firstLine="708"/>
        <w:jc w:val="both"/>
        <w:rPr>
          <w:sz w:val="20"/>
          <w:szCs w:val="20"/>
        </w:rPr>
      </w:pPr>
      <w:r w:rsidRPr="00602791">
        <w:rPr>
          <w:sz w:val="20"/>
          <w:szCs w:val="20"/>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602791" w:rsidRPr="00602791" w:rsidRDefault="00602791" w:rsidP="00602791">
      <w:pPr>
        <w:ind w:firstLine="708"/>
        <w:jc w:val="both"/>
        <w:rPr>
          <w:sz w:val="20"/>
          <w:szCs w:val="20"/>
        </w:rPr>
      </w:pPr>
    </w:p>
    <w:p w:rsidR="00602791" w:rsidRPr="00602791" w:rsidRDefault="00602791" w:rsidP="00602791">
      <w:pPr>
        <w:ind w:right="-141"/>
        <w:jc w:val="center"/>
        <w:rPr>
          <w:b/>
          <w:color w:val="000000"/>
          <w:sz w:val="20"/>
          <w:szCs w:val="20"/>
        </w:rPr>
      </w:pPr>
      <w:r w:rsidRPr="00602791">
        <w:rPr>
          <w:b/>
          <w:color w:val="000000"/>
          <w:sz w:val="20"/>
          <w:szCs w:val="20"/>
        </w:rPr>
        <w:t>Место, дата и время проведения аукциона</w:t>
      </w:r>
    </w:p>
    <w:p w:rsidR="00602791" w:rsidRPr="00602791" w:rsidRDefault="00602791" w:rsidP="00602791">
      <w:pPr>
        <w:ind w:right="-141" w:firstLine="709"/>
        <w:jc w:val="both"/>
        <w:rPr>
          <w:color w:val="000000"/>
          <w:sz w:val="20"/>
          <w:szCs w:val="20"/>
        </w:rPr>
      </w:pPr>
      <w:r w:rsidRPr="00602791">
        <w:rPr>
          <w:b/>
          <w:color w:val="000000"/>
          <w:sz w:val="20"/>
          <w:szCs w:val="20"/>
        </w:rPr>
        <w:t>Место</w:t>
      </w:r>
      <w:r w:rsidRPr="00602791">
        <w:rPr>
          <w:color w:val="000000"/>
          <w:sz w:val="20"/>
          <w:szCs w:val="20"/>
        </w:rPr>
        <w:t xml:space="preserve"> проведения электронного аукциона: Электронная площадка – </w:t>
      </w:r>
    </w:p>
    <w:p w:rsidR="00602791" w:rsidRPr="00602791" w:rsidRDefault="00602791" w:rsidP="00602791">
      <w:pPr>
        <w:autoSpaceDE w:val="0"/>
        <w:autoSpaceDN w:val="0"/>
        <w:adjustRightInd w:val="0"/>
        <w:ind w:right="-141"/>
        <w:rPr>
          <w:sz w:val="20"/>
          <w:szCs w:val="20"/>
        </w:rPr>
      </w:pPr>
      <w:r w:rsidRPr="00602791">
        <w:rPr>
          <w:sz w:val="20"/>
          <w:szCs w:val="20"/>
        </w:rPr>
        <w:t xml:space="preserve">Акционерное общество «Сбербанк – Автоматизированная система торгов», сокращенное наименование – АО «Сбербанк – АСТ». </w:t>
      </w:r>
    </w:p>
    <w:p w:rsidR="00602791" w:rsidRPr="00602791" w:rsidRDefault="00602791" w:rsidP="00602791">
      <w:pPr>
        <w:autoSpaceDE w:val="0"/>
        <w:autoSpaceDN w:val="0"/>
        <w:adjustRightInd w:val="0"/>
        <w:ind w:right="-141" w:firstLine="708"/>
        <w:rPr>
          <w:sz w:val="20"/>
          <w:szCs w:val="20"/>
        </w:rPr>
      </w:pPr>
      <w:r w:rsidRPr="00602791">
        <w:rPr>
          <w:b/>
          <w:color w:val="000000"/>
          <w:sz w:val="20"/>
          <w:szCs w:val="20"/>
        </w:rPr>
        <w:t>Адрес</w:t>
      </w:r>
      <w:r w:rsidRPr="00602791">
        <w:rPr>
          <w:color w:val="000000"/>
          <w:sz w:val="20"/>
          <w:szCs w:val="20"/>
        </w:rPr>
        <w:t xml:space="preserve"> электронной площадки</w:t>
      </w:r>
      <w:r w:rsidRPr="00602791">
        <w:rPr>
          <w:sz w:val="20"/>
          <w:szCs w:val="20"/>
        </w:rPr>
        <w:t xml:space="preserve">: http://utp.sberbank-ast.ru/AP. </w:t>
      </w:r>
    </w:p>
    <w:p w:rsidR="00602791" w:rsidRPr="00602791" w:rsidRDefault="00602791" w:rsidP="00602791">
      <w:pPr>
        <w:ind w:right="-141" w:firstLine="709"/>
        <w:jc w:val="both"/>
        <w:rPr>
          <w:b/>
          <w:color w:val="000000"/>
          <w:sz w:val="20"/>
          <w:szCs w:val="20"/>
        </w:rPr>
      </w:pPr>
      <w:r w:rsidRPr="00602791">
        <w:rPr>
          <w:b/>
          <w:color w:val="000000"/>
          <w:sz w:val="20"/>
          <w:szCs w:val="20"/>
        </w:rPr>
        <w:t>Дата и время</w:t>
      </w:r>
      <w:r w:rsidRPr="00602791">
        <w:rPr>
          <w:color w:val="000000"/>
          <w:sz w:val="20"/>
          <w:szCs w:val="20"/>
        </w:rPr>
        <w:t xml:space="preserve"> проведения аукциона: </w:t>
      </w:r>
      <w:r w:rsidRPr="00602791">
        <w:rPr>
          <w:b/>
          <w:color w:val="000000"/>
          <w:sz w:val="20"/>
          <w:szCs w:val="20"/>
        </w:rPr>
        <w:t>22 ноября 2024 года в 10 часов.</w:t>
      </w:r>
    </w:p>
    <w:p w:rsidR="00602791" w:rsidRPr="00602791" w:rsidRDefault="00602791" w:rsidP="00602791">
      <w:pPr>
        <w:ind w:right="-141" w:firstLine="709"/>
        <w:jc w:val="both"/>
        <w:rPr>
          <w:sz w:val="20"/>
          <w:szCs w:val="20"/>
        </w:rPr>
      </w:pPr>
      <w:r w:rsidRPr="00602791">
        <w:rPr>
          <w:b/>
          <w:color w:val="000000"/>
          <w:sz w:val="20"/>
          <w:szCs w:val="20"/>
        </w:rPr>
        <w:t>Порядок</w:t>
      </w:r>
      <w:r w:rsidRPr="00602791">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602791">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602791">
        <w:rPr>
          <w:sz w:val="20"/>
          <w:szCs w:val="20"/>
        </w:rPr>
        <w:t>Сбербанк-АСТ</w:t>
      </w:r>
      <w:proofErr w:type="spellEnd"/>
      <w:r w:rsidRPr="00602791">
        <w:rPr>
          <w:sz w:val="20"/>
          <w:szCs w:val="20"/>
        </w:rPr>
        <w:t>» (далее – УПТ), который предназначен для проведения торгов в электронной форме.</w:t>
      </w:r>
    </w:p>
    <w:p w:rsidR="00602791" w:rsidRPr="00602791" w:rsidRDefault="00602791" w:rsidP="00602791">
      <w:pPr>
        <w:ind w:firstLine="708"/>
        <w:jc w:val="both"/>
        <w:rPr>
          <w:sz w:val="20"/>
          <w:szCs w:val="20"/>
        </w:rPr>
      </w:pPr>
    </w:p>
    <w:p w:rsidR="00602791" w:rsidRPr="00602791" w:rsidRDefault="00602791" w:rsidP="00602791">
      <w:pPr>
        <w:ind w:firstLine="708"/>
        <w:jc w:val="both"/>
        <w:rPr>
          <w:b/>
          <w:sz w:val="20"/>
          <w:szCs w:val="20"/>
        </w:rPr>
      </w:pPr>
      <w:r w:rsidRPr="00602791">
        <w:rPr>
          <w:b/>
          <w:sz w:val="20"/>
          <w:szCs w:val="20"/>
        </w:rPr>
        <w:t>Предмет аукциона:</w:t>
      </w:r>
    </w:p>
    <w:p w:rsidR="00602791" w:rsidRPr="00602791" w:rsidRDefault="00602791" w:rsidP="00602791">
      <w:pPr>
        <w:ind w:firstLine="708"/>
        <w:jc w:val="both"/>
        <w:rPr>
          <w:sz w:val="20"/>
          <w:szCs w:val="20"/>
        </w:rPr>
      </w:pPr>
      <w:r w:rsidRPr="00602791">
        <w:rPr>
          <w:sz w:val="20"/>
          <w:szCs w:val="20"/>
        </w:rPr>
        <w:t xml:space="preserve">Продажа земельного участка, расположенного по адресу: </w:t>
      </w:r>
    </w:p>
    <w:p w:rsidR="00602791" w:rsidRPr="00602791" w:rsidRDefault="00602791" w:rsidP="00602791">
      <w:pPr>
        <w:pStyle w:val="a9"/>
        <w:rPr>
          <w:sz w:val="20"/>
        </w:rPr>
      </w:pPr>
      <w:r w:rsidRPr="00602791">
        <w:rPr>
          <w:sz w:val="20"/>
        </w:rPr>
        <w:t xml:space="preserve">        Российская Федерация, Новгородская область, Окуловский муниципальный район, Угловское городское поселение, земельный участок 51052, с кадастровым номером 53:12:0804006:156, площадью 51052  кв.м., вид разрешённого использования: сельскохозяйственное использование, категория земель – земли сельскохозяйственного назначения.</w:t>
      </w:r>
    </w:p>
    <w:p w:rsidR="00602791" w:rsidRPr="00602791" w:rsidRDefault="00602791" w:rsidP="00602791">
      <w:pPr>
        <w:pStyle w:val="a9"/>
        <w:rPr>
          <w:sz w:val="20"/>
        </w:rPr>
      </w:pPr>
      <w:r w:rsidRPr="00602791">
        <w:rPr>
          <w:sz w:val="20"/>
        </w:rPr>
        <w:t xml:space="preserve">Собственник земельного участка – Угловское городское поселение, право зарегистрировано 13.08.2024 № 53:12:0804006:156-53/093/2024 -2 . </w:t>
      </w:r>
    </w:p>
    <w:p w:rsidR="00602791" w:rsidRPr="00602791" w:rsidRDefault="00602791" w:rsidP="00602791">
      <w:pPr>
        <w:pStyle w:val="a9"/>
        <w:rPr>
          <w:sz w:val="20"/>
        </w:rPr>
      </w:pPr>
    </w:p>
    <w:p w:rsidR="00602791" w:rsidRPr="00602791" w:rsidRDefault="00602791" w:rsidP="00602791">
      <w:pPr>
        <w:autoSpaceDE w:val="0"/>
        <w:autoSpaceDN w:val="0"/>
        <w:adjustRightInd w:val="0"/>
        <w:ind w:firstLine="708"/>
        <w:rPr>
          <w:b/>
          <w:sz w:val="20"/>
          <w:szCs w:val="20"/>
        </w:rPr>
      </w:pPr>
      <w:r w:rsidRPr="00602791">
        <w:rPr>
          <w:b/>
          <w:sz w:val="20"/>
          <w:szCs w:val="20"/>
        </w:rPr>
        <w:t>Ограничение прав и обременение объекта недвижимости:</w:t>
      </w:r>
    </w:p>
    <w:p w:rsidR="00602791" w:rsidRPr="00602791" w:rsidRDefault="00602791" w:rsidP="00602791">
      <w:pPr>
        <w:autoSpaceDE w:val="0"/>
        <w:autoSpaceDN w:val="0"/>
        <w:adjustRightInd w:val="0"/>
        <w:jc w:val="both"/>
        <w:rPr>
          <w:rFonts w:eastAsia="TimesNewRomanPSMT"/>
          <w:sz w:val="20"/>
          <w:szCs w:val="20"/>
          <w:lang w:eastAsia="en-US"/>
        </w:rPr>
      </w:pPr>
      <w:r w:rsidRPr="00602791">
        <w:rPr>
          <w:rFonts w:eastAsia="TimesNewRomanPSMT"/>
          <w:sz w:val="20"/>
          <w:szCs w:val="20"/>
          <w:lang w:eastAsia="en-US"/>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602791">
        <w:rPr>
          <w:rFonts w:eastAsia="TimesNewRomanPSMT"/>
          <w:sz w:val="20"/>
          <w:szCs w:val="20"/>
          <w:lang w:eastAsia="en-US"/>
        </w:rPr>
        <w:t>c</w:t>
      </w:r>
      <w:proofErr w:type="spellEnd"/>
      <w:r w:rsidRPr="00602791">
        <w:rPr>
          <w:rFonts w:eastAsia="TimesNewRomanPSMT"/>
          <w:sz w:val="20"/>
          <w:szCs w:val="20"/>
          <w:lang w:eastAsia="en-US"/>
        </w:rPr>
        <w:t xml:space="preserve"> 09.07.2024; реквизиты документа-основания: </w:t>
      </w:r>
      <w:proofErr w:type="spellStart"/>
      <w:r w:rsidRPr="00602791">
        <w:rPr>
          <w:rFonts w:eastAsia="TimesNewRomanPSMT"/>
          <w:sz w:val="20"/>
          <w:szCs w:val="20"/>
          <w:lang w:eastAsia="en-US"/>
        </w:rPr>
        <w:t>рАСПОРЯЖЕНИЕ</w:t>
      </w:r>
      <w:proofErr w:type="spellEnd"/>
      <w:r w:rsidRPr="00602791">
        <w:rPr>
          <w:rFonts w:eastAsia="TimesNewRomanPSMT"/>
          <w:sz w:val="20"/>
          <w:szCs w:val="20"/>
          <w:lang w:eastAsia="en-US"/>
        </w:rPr>
        <w:t xml:space="preserve"> " Об установлении придорожных полос автомобильной дороги общего пользования федерального значения М-10 </w:t>
      </w:r>
      <w:r w:rsidRPr="00602791">
        <w:rPr>
          <w:rFonts w:ascii="Cambria Math" w:eastAsia="TimesNewRomanPSMT" w:hAnsi="Cambria Math"/>
          <w:sz w:val="20"/>
          <w:szCs w:val="20"/>
          <w:lang w:eastAsia="en-US"/>
        </w:rPr>
        <w:t>≪</w:t>
      </w:r>
      <w:r w:rsidRPr="00602791">
        <w:rPr>
          <w:rFonts w:eastAsia="TimesNewRomanPSMT"/>
          <w:sz w:val="20"/>
          <w:szCs w:val="20"/>
          <w:lang w:eastAsia="en-US"/>
        </w:rPr>
        <w:t>Россия</w:t>
      </w:r>
      <w:r w:rsidRPr="00602791">
        <w:rPr>
          <w:rFonts w:ascii="Cambria Math" w:eastAsia="TimesNewRomanPSMT" w:hAnsi="Cambria Math"/>
          <w:sz w:val="20"/>
          <w:szCs w:val="20"/>
          <w:lang w:eastAsia="en-US"/>
        </w:rPr>
        <w:t>≫</w:t>
      </w:r>
      <w:r w:rsidRPr="00602791">
        <w:rPr>
          <w:rFonts w:eastAsia="TimesNewRomanPSMT"/>
          <w:sz w:val="20"/>
          <w:szCs w:val="20"/>
          <w:lang w:eastAsia="en-US"/>
        </w:rPr>
        <w:t xml:space="preserve"> Москва – Тверь – Великий Новгород – Санкт-Петербург на участках Окуловка – Угловка км 25+104 – км 25+645, Долгие Бороды – Угловка км 14+720 – км 29+659, Угловка – Селище км 0+000 – км 0+157, расположенных в границах Окуловского муниципального района Новгородской области от 01.12.2,022 № 3960-р выдан: Министерство транспорта Российской Федерации Федеральное дорожное агентство (РОСАВТОДОР).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602791">
        <w:rPr>
          <w:rFonts w:eastAsia="TimesNewRomanPSMT"/>
          <w:sz w:val="20"/>
          <w:szCs w:val="20"/>
          <w:lang w:eastAsia="en-US"/>
        </w:rPr>
        <w:t>c</w:t>
      </w:r>
      <w:proofErr w:type="spellEnd"/>
      <w:r w:rsidRPr="00602791">
        <w:rPr>
          <w:rFonts w:eastAsia="TimesNewRomanPSMT"/>
          <w:sz w:val="20"/>
          <w:szCs w:val="20"/>
          <w:lang w:eastAsia="en-US"/>
        </w:rPr>
        <w:t xml:space="preserve"> 09.07.2024; реквизиты документа-основания: </w:t>
      </w:r>
      <w:proofErr w:type="spellStart"/>
      <w:r w:rsidRPr="00602791">
        <w:rPr>
          <w:rFonts w:eastAsia="TimesNewRomanPSMT"/>
          <w:sz w:val="20"/>
          <w:szCs w:val="20"/>
          <w:lang w:eastAsia="en-US"/>
        </w:rPr>
        <w:t>пРИКАЗ</w:t>
      </w:r>
      <w:proofErr w:type="spellEnd"/>
      <w:r w:rsidRPr="00602791">
        <w:rPr>
          <w:rFonts w:eastAsia="TimesNewRomanPSMT"/>
          <w:sz w:val="20"/>
          <w:szCs w:val="20"/>
          <w:lang w:eastAsia="en-US"/>
        </w:rPr>
        <w:t xml:space="preserve"> "Об установлении зон санитарной охраны источника питьевого и хозяйственно-бытового </w:t>
      </w:r>
      <w:r w:rsidRPr="00602791">
        <w:rPr>
          <w:rFonts w:eastAsia="TimesNewRomanPSMT"/>
          <w:sz w:val="20"/>
          <w:szCs w:val="20"/>
          <w:lang w:eastAsia="en-US"/>
        </w:rPr>
        <w:lastRenderedPageBreak/>
        <w:t xml:space="preserve">водоснабжения" от 20.02.2023 № 153 выдан: Министерство природных ресурсов, лесного хозяйства и экологии Новгородской области; </w:t>
      </w:r>
      <w:proofErr w:type="spellStart"/>
      <w:r w:rsidRPr="00602791">
        <w:rPr>
          <w:rFonts w:eastAsia="TimesNewRomanPSMT"/>
          <w:sz w:val="20"/>
          <w:szCs w:val="20"/>
          <w:lang w:eastAsia="en-US"/>
        </w:rPr>
        <w:t>рЕШЕНИЕ</w:t>
      </w:r>
      <w:proofErr w:type="spellEnd"/>
      <w:r w:rsidRPr="00602791">
        <w:rPr>
          <w:rFonts w:eastAsia="TimesNewRomanPSMT"/>
          <w:sz w:val="20"/>
          <w:szCs w:val="20"/>
          <w:lang w:eastAsia="en-US"/>
        </w:rPr>
        <w:t xml:space="preserve"> об установлении зон санитарной охраны источника питьевого и хозяйственно-бытового водоснабжения от 20.02.2023 № - выдан: Министерство природных ресурсов, лесного хозяйства и экологии Новгородской области.</w:t>
      </w:r>
    </w:p>
    <w:p w:rsidR="00602791" w:rsidRPr="00602791" w:rsidRDefault="00602791" w:rsidP="00602791">
      <w:pPr>
        <w:autoSpaceDE w:val="0"/>
        <w:autoSpaceDN w:val="0"/>
        <w:adjustRightInd w:val="0"/>
        <w:ind w:right="-143" w:firstLine="540"/>
        <w:jc w:val="both"/>
        <w:rPr>
          <w:rFonts w:eastAsia="TimesNewRomanPSMT"/>
          <w:sz w:val="20"/>
          <w:szCs w:val="20"/>
          <w:lang w:eastAsia="en-US"/>
        </w:rPr>
      </w:pPr>
      <w:r w:rsidRPr="00602791">
        <w:rPr>
          <w:rFonts w:eastAsia="TimesNewRomanPSMT"/>
          <w:sz w:val="20"/>
          <w:szCs w:val="20"/>
          <w:lang w:eastAsia="en-US"/>
        </w:rPr>
        <w:t>53:12:0804006:156/1, 1536 м.кв. - 53:12-6.1701</w:t>
      </w:r>
    </w:p>
    <w:p w:rsidR="00602791" w:rsidRPr="00602791" w:rsidRDefault="00602791" w:rsidP="00602791">
      <w:pPr>
        <w:autoSpaceDE w:val="0"/>
        <w:autoSpaceDN w:val="0"/>
        <w:adjustRightInd w:val="0"/>
        <w:ind w:right="-143" w:firstLine="540"/>
        <w:jc w:val="both"/>
        <w:rPr>
          <w:rFonts w:eastAsia="TimesNewRomanPSMT"/>
          <w:sz w:val="20"/>
          <w:szCs w:val="20"/>
          <w:lang w:eastAsia="en-US"/>
        </w:rPr>
      </w:pPr>
      <w:r w:rsidRPr="00602791">
        <w:rPr>
          <w:rFonts w:eastAsia="TimesNewRomanPSMT"/>
          <w:sz w:val="20"/>
          <w:szCs w:val="20"/>
          <w:lang w:eastAsia="en-US"/>
        </w:rPr>
        <w:t>53:12:0804006:156/2, 51034 м. кв. -53:12-6.1767</w:t>
      </w:r>
    </w:p>
    <w:p w:rsidR="00602791" w:rsidRPr="00602791" w:rsidRDefault="00602791" w:rsidP="00602791">
      <w:pPr>
        <w:autoSpaceDE w:val="0"/>
        <w:autoSpaceDN w:val="0"/>
        <w:adjustRightInd w:val="0"/>
        <w:jc w:val="both"/>
        <w:rPr>
          <w:rFonts w:eastAsia="TimesNewRomanPSMT"/>
          <w:sz w:val="20"/>
          <w:szCs w:val="20"/>
          <w:lang w:eastAsia="en-US"/>
        </w:rPr>
      </w:pPr>
      <w:r w:rsidRPr="00602791">
        <w:rPr>
          <w:rFonts w:eastAsia="TimesNewRomanPSMT"/>
          <w:sz w:val="20"/>
          <w:szCs w:val="20"/>
          <w:lang w:eastAsia="en-US"/>
        </w:rPr>
        <w:t xml:space="preserve">Весь участок.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w:t>
      </w:r>
      <w:proofErr w:type="spellStart"/>
      <w:r w:rsidRPr="00602791">
        <w:rPr>
          <w:rFonts w:eastAsia="TimesNewRomanPSMT"/>
          <w:sz w:val="20"/>
          <w:szCs w:val="20"/>
          <w:lang w:eastAsia="en-US"/>
        </w:rPr>
        <w:t>рАСПОРЯЖЕНИЕ</w:t>
      </w:r>
      <w:proofErr w:type="spellEnd"/>
      <w:r w:rsidRPr="00602791">
        <w:rPr>
          <w:rFonts w:eastAsia="TimesNewRomanPSMT"/>
          <w:sz w:val="20"/>
          <w:szCs w:val="20"/>
          <w:lang w:eastAsia="en-US"/>
        </w:rPr>
        <w:t xml:space="preserve"> " Об установлении придорожных полос автомобильной дороги общего пользования федерального значения М-10 </w:t>
      </w:r>
      <w:r w:rsidRPr="00602791">
        <w:rPr>
          <w:rFonts w:ascii="Cambria Math" w:eastAsia="TimesNewRomanPSMT" w:hAnsi="Cambria Math"/>
          <w:sz w:val="20"/>
          <w:szCs w:val="20"/>
          <w:lang w:eastAsia="en-US"/>
        </w:rPr>
        <w:t>≪</w:t>
      </w:r>
      <w:r w:rsidRPr="00602791">
        <w:rPr>
          <w:rFonts w:eastAsia="TimesNewRomanPSMT"/>
          <w:sz w:val="20"/>
          <w:szCs w:val="20"/>
          <w:lang w:eastAsia="en-US"/>
        </w:rPr>
        <w:t>Россия</w:t>
      </w:r>
      <w:r w:rsidRPr="00602791">
        <w:rPr>
          <w:rFonts w:ascii="Cambria Math" w:eastAsia="TimesNewRomanPSMT" w:hAnsi="Cambria Math"/>
          <w:sz w:val="20"/>
          <w:szCs w:val="20"/>
          <w:lang w:eastAsia="en-US"/>
        </w:rPr>
        <w:t>≫</w:t>
      </w:r>
      <w:r w:rsidRPr="00602791">
        <w:rPr>
          <w:rFonts w:eastAsia="TimesNewRomanPSMT"/>
          <w:sz w:val="20"/>
          <w:szCs w:val="20"/>
          <w:lang w:eastAsia="en-US"/>
        </w:rPr>
        <w:t xml:space="preserve"> Москва – Тверь – Великий Новгород – Санкт-Петербург на участках Окуловка – Угловка км 25+104 – км 25+645, Долгие Бороды – Угловка км 14+720 – км 29+659, Угловка – Селище км 0+000 – км 0+157, расположенных в границах Окуловского муниципального района Новгородской области от 01.12.2022 № 3960-р выдан: Министерство транспорта Российской Федерации Федеральное дорожное агентство (РОСАВТОДОР); Содержание ограничения (обременения): Ограничения использования земель установлены Федеральным законом № 257-ФЗ от 08.11.2007 </w:t>
      </w:r>
      <w:r w:rsidRPr="00602791">
        <w:rPr>
          <w:rFonts w:ascii="Cambria Math" w:eastAsia="TimesNewRomanPSMT" w:hAnsi="Cambria Math"/>
          <w:sz w:val="20"/>
          <w:szCs w:val="20"/>
          <w:lang w:eastAsia="en-US"/>
        </w:rPr>
        <w:t>≪</w:t>
      </w:r>
      <w:r w:rsidRPr="00602791">
        <w:rPr>
          <w:rFonts w:eastAsia="TimesNewRomanPSMT"/>
          <w:sz w:val="20"/>
          <w:szCs w:val="20"/>
          <w:lang w:eastAsia="en-US"/>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602791">
        <w:rPr>
          <w:rFonts w:ascii="Cambria Math" w:eastAsia="TimesNewRomanPSMT" w:hAnsi="Cambria Math"/>
          <w:sz w:val="20"/>
          <w:szCs w:val="20"/>
          <w:lang w:eastAsia="en-US"/>
        </w:rPr>
        <w:t>≫</w:t>
      </w:r>
      <w:r w:rsidRPr="00602791">
        <w:rPr>
          <w:rFonts w:eastAsia="TimesNewRomanPSMT"/>
          <w:sz w:val="20"/>
          <w:szCs w:val="20"/>
          <w:lang w:eastAsia="en-US"/>
        </w:rPr>
        <w:t xml:space="preserve"> и Указом Президента РФ от 27.06.1998 N 727 "О придорожных полосах федеральных автомобильных дорог общего пользования"; Реестровый номер границы: 53:12-6.1701; Вид объекта реестра границ: Зона с особыми условиями использования территории; Вид зоны по документу: Придорожные полосы автомобильной дороги общего пользования федерального значения М-10 </w:t>
      </w:r>
      <w:r w:rsidRPr="00602791">
        <w:rPr>
          <w:rFonts w:ascii="Cambria Math" w:eastAsia="TimesNewRomanPSMT" w:hAnsi="Cambria Math"/>
          <w:sz w:val="20"/>
          <w:szCs w:val="20"/>
          <w:lang w:eastAsia="en-US"/>
        </w:rPr>
        <w:t>≪</w:t>
      </w:r>
      <w:r w:rsidRPr="00602791">
        <w:rPr>
          <w:rFonts w:eastAsia="TimesNewRomanPSMT"/>
          <w:sz w:val="20"/>
          <w:szCs w:val="20"/>
          <w:lang w:eastAsia="en-US"/>
        </w:rPr>
        <w:t>Россия</w:t>
      </w:r>
      <w:r w:rsidRPr="00602791">
        <w:rPr>
          <w:rFonts w:ascii="Cambria Math" w:eastAsia="TimesNewRomanPSMT" w:hAnsi="Cambria Math"/>
          <w:sz w:val="20"/>
          <w:szCs w:val="20"/>
          <w:lang w:eastAsia="en-US"/>
        </w:rPr>
        <w:t>≫</w:t>
      </w:r>
      <w:r w:rsidRPr="00602791">
        <w:rPr>
          <w:rFonts w:eastAsia="TimesNewRomanPSMT"/>
          <w:sz w:val="20"/>
          <w:szCs w:val="20"/>
          <w:lang w:eastAsia="en-US"/>
        </w:rPr>
        <w:t xml:space="preserve"> Москва – Тверь – Великий Новгород – Санкт-Петербург на участках Окуловка – Угловка км 25+104 – км 25+645, Долгие Бороды – Угловка км 14+720 – км 29+659,</w:t>
      </w:r>
    </w:p>
    <w:p w:rsidR="00602791" w:rsidRPr="00602791" w:rsidRDefault="00602791" w:rsidP="00602791">
      <w:pPr>
        <w:autoSpaceDE w:val="0"/>
        <w:autoSpaceDN w:val="0"/>
        <w:adjustRightInd w:val="0"/>
        <w:ind w:right="-143" w:firstLine="540"/>
        <w:jc w:val="both"/>
        <w:rPr>
          <w:b/>
          <w:bCs/>
          <w:sz w:val="20"/>
          <w:szCs w:val="20"/>
        </w:rPr>
      </w:pPr>
      <w:r w:rsidRPr="00602791">
        <w:rPr>
          <w:rFonts w:eastAsia="TimesNewRomanPSMT"/>
          <w:sz w:val="20"/>
          <w:szCs w:val="20"/>
          <w:lang w:eastAsia="en-US"/>
        </w:rPr>
        <w:t>Угловка – Селище км 0+000 – км 0+157, расположенных в границах Окуловского муниципального района Новгородской области;</w:t>
      </w:r>
      <w:r w:rsidRPr="00602791">
        <w:rPr>
          <w:b/>
          <w:bCs/>
          <w:sz w:val="20"/>
          <w:szCs w:val="20"/>
        </w:rPr>
        <w:t xml:space="preserve">      </w:t>
      </w:r>
    </w:p>
    <w:p w:rsidR="00602791" w:rsidRPr="00602791" w:rsidRDefault="00602791" w:rsidP="00602791">
      <w:pPr>
        <w:autoSpaceDE w:val="0"/>
        <w:autoSpaceDN w:val="0"/>
        <w:adjustRightInd w:val="0"/>
        <w:ind w:right="-143" w:firstLine="540"/>
        <w:jc w:val="both"/>
        <w:rPr>
          <w:b/>
          <w:bCs/>
          <w:sz w:val="20"/>
          <w:szCs w:val="20"/>
        </w:rPr>
      </w:pPr>
      <w:r w:rsidRPr="00602791">
        <w:rPr>
          <w:b/>
          <w:bCs/>
          <w:sz w:val="20"/>
          <w:szCs w:val="20"/>
        </w:rPr>
        <w:t xml:space="preserve"> </w:t>
      </w:r>
      <w:r w:rsidRPr="00602791">
        <w:rPr>
          <w:rFonts w:eastAsia="TimesNewRomanPSMT"/>
          <w:sz w:val="20"/>
          <w:szCs w:val="20"/>
          <w:lang w:eastAsia="en-US"/>
        </w:rPr>
        <w:t>Тип зоны: Придорожная полоса</w:t>
      </w:r>
      <w:r w:rsidRPr="00602791">
        <w:rPr>
          <w:b/>
          <w:bCs/>
          <w:sz w:val="20"/>
          <w:szCs w:val="20"/>
        </w:rPr>
        <w:t xml:space="preserve">    </w:t>
      </w:r>
    </w:p>
    <w:p w:rsidR="00602791" w:rsidRPr="00602791" w:rsidRDefault="00602791" w:rsidP="00602791">
      <w:pPr>
        <w:autoSpaceDE w:val="0"/>
        <w:autoSpaceDN w:val="0"/>
        <w:adjustRightInd w:val="0"/>
        <w:jc w:val="both"/>
        <w:rPr>
          <w:rFonts w:eastAsia="TimesNewRomanPSMT"/>
          <w:sz w:val="20"/>
          <w:szCs w:val="20"/>
          <w:lang w:eastAsia="en-US"/>
        </w:rPr>
      </w:pPr>
      <w:r w:rsidRPr="00602791">
        <w:rPr>
          <w:rFonts w:eastAsia="TimesNewRomanPSMT"/>
          <w:sz w:val="20"/>
          <w:szCs w:val="20"/>
          <w:lang w:eastAsia="en-US"/>
        </w:rPr>
        <w:t xml:space="preserve">Весь </w:t>
      </w:r>
      <w:proofErr w:type="spellStart"/>
      <w:r w:rsidRPr="00602791">
        <w:rPr>
          <w:rFonts w:eastAsia="TimesNewRomanPSMT"/>
          <w:sz w:val="20"/>
          <w:szCs w:val="20"/>
          <w:lang w:eastAsia="en-US"/>
        </w:rPr>
        <w:t>участок.вид</w:t>
      </w:r>
      <w:proofErr w:type="spellEnd"/>
      <w:r w:rsidRPr="00602791">
        <w:rPr>
          <w:rFonts w:eastAsia="TimesNewRomanPSMT"/>
          <w:sz w:val="20"/>
          <w:szCs w:val="20"/>
          <w:lang w:eastAsia="en-US"/>
        </w:rPr>
        <w:t xml:space="preserve">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w:t>
      </w:r>
      <w:proofErr w:type="spellStart"/>
      <w:r w:rsidRPr="00602791">
        <w:rPr>
          <w:rFonts w:eastAsia="TimesNewRomanPSMT"/>
          <w:sz w:val="20"/>
          <w:szCs w:val="20"/>
          <w:lang w:eastAsia="en-US"/>
        </w:rPr>
        <w:t>пРИКАЗ</w:t>
      </w:r>
      <w:proofErr w:type="spellEnd"/>
      <w:r w:rsidRPr="00602791">
        <w:rPr>
          <w:rFonts w:eastAsia="TimesNewRomanPSMT"/>
          <w:sz w:val="20"/>
          <w:szCs w:val="20"/>
          <w:lang w:eastAsia="en-US"/>
        </w:rPr>
        <w:t xml:space="preserve"> "Об установлении зон санитарной охраны источника питьевого и хозяйственно-бытового водоснабжения" от 20.02.2023 № 153 выдан: Министерство природных ресурсов, лесного хозяйства и экологии Новгородской области; </w:t>
      </w:r>
      <w:proofErr w:type="spellStart"/>
      <w:r w:rsidRPr="00602791">
        <w:rPr>
          <w:rFonts w:eastAsia="TimesNewRomanPSMT"/>
          <w:sz w:val="20"/>
          <w:szCs w:val="20"/>
          <w:lang w:eastAsia="en-US"/>
        </w:rPr>
        <w:t>рЕШЕНИЕ</w:t>
      </w:r>
      <w:proofErr w:type="spellEnd"/>
      <w:r w:rsidRPr="00602791">
        <w:rPr>
          <w:rFonts w:eastAsia="TimesNewRomanPSMT"/>
          <w:sz w:val="20"/>
          <w:szCs w:val="20"/>
          <w:lang w:eastAsia="en-US"/>
        </w:rPr>
        <w:t xml:space="preserve"> об установлении зон санитарной охраны источника питьевого и хозяйственно-бытового водоснабжения от 20.02.2023 № - выдан: Министерство природных ресурсов, лесного хозяйства и экологии Новгородской области; Содержание ограничения (обременения): В границах второго и третьего</w:t>
      </w:r>
      <w:r w:rsidRPr="00602791">
        <w:rPr>
          <w:b/>
          <w:bCs/>
          <w:sz w:val="20"/>
          <w:szCs w:val="20"/>
        </w:rPr>
        <w:t xml:space="preserve">                                     </w:t>
      </w:r>
      <w:r w:rsidRPr="00602791">
        <w:rPr>
          <w:rFonts w:eastAsia="TimesNewRomanPSMT"/>
          <w:sz w:val="20"/>
          <w:szCs w:val="20"/>
          <w:lang w:eastAsia="en-US"/>
        </w:rPr>
        <w:t xml:space="preserve"> поясов ЗСО запрещается: закачка отработанных вод в подземные горизонты, подземное складирование твердых отходов и разработка недр земли; размещение складов горюче-смазочных материалов, ядохимикатов и минеральных удобрений, накопителей </w:t>
      </w:r>
      <w:proofErr w:type="spellStart"/>
      <w:r w:rsidRPr="00602791">
        <w:rPr>
          <w:rFonts w:eastAsia="TimesNewRomanPSMT"/>
          <w:sz w:val="20"/>
          <w:szCs w:val="20"/>
          <w:lang w:eastAsia="en-US"/>
        </w:rPr>
        <w:t>промстоков</w:t>
      </w:r>
      <w:proofErr w:type="spellEnd"/>
      <w:r w:rsidRPr="00602791">
        <w:rPr>
          <w:rFonts w:eastAsia="TimesNewRomanPSMT"/>
          <w:sz w:val="20"/>
          <w:szCs w:val="20"/>
          <w:lang w:eastAsia="en-US"/>
        </w:rPr>
        <w:t xml:space="preserve">, </w:t>
      </w:r>
      <w:proofErr w:type="spellStart"/>
      <w:r w:rsidRPr="00602791">
        <w:rPr>
          <w:rFonts w:eastAsia="TimesNewRomanPSMT"/>
          <w:sz w:val="20"/>
          <w:szCs w:val="20"/>
          <w:lang w:eastAsia="en-US"/>
        </w:rPr>
        <w:t>шламохранилищ</w:t>
      </w:r>
      <w:proofErr w:type="spellEnd"/>
      <w:r w:rsidRPr="00602791">
        <w:rPr>
          <w:rFonts w:eastAsia="TimesNewRomanPSMT"/>
          <w:sz w:val="20"/>
          <w:szCs w:val="20"/>
          <w:lang w:eastAsia="en-US"/>
        </w:rPr>
        <w:t xml:space="preserve"> и других объектов, обусловливающих опасность химического загрязнения подземных вод. Допускается в пределах третьего пояса ЗСО при условии выполнения специальных мероприятий по защите водоносного горизонта от загрязнения при наличии санитарно-эпидемиологического заключения, выданного с учетом заключения органов геологического контроля.; Реестровый номер границы: 53:12-6.1767; Вид объекта реестра границ: Зона с особыми условиями использования территории; Вид зоны по документу: Граница третьего пояса зоны санитарной охраны скважины № 1850/17, расположенной по адресу: д. </w:t>
      </w:r>
      <w:proofErr w:type="spellStart"/>
      <w:r w:rsidRPr="00602791">
        <w:rPr>
          <w:rFonts w:eastAsia="TimesNewRomanPSMT"/>
          <w:sz w:val="20"/>
          <w:szCs w:val="20"/>
          <w:lang w:eastAsia="en-US"/>
        </w:rPr>
        <w:t>Заручевье</w:t>
      </w:r>
      <w:proofErr w:type="spellEnd"/>
      <w:r w:rsidRPr="00602791">
        <w:rPr>
          <w:rFonts w:eastAsia="TimesNewRomanPSMT"/>
          <w:sz w:val="20"/>
          <w:szCs w:val="20"/>
          <w:lang w:eastAsia="en-US"/>
        </w:rPr>
        <w:t xml:space="preserve"> (участок № 51) Угловского городского поселения Окуловского муниципального района Новгородской области; Тип зоны: Зона санитарной охраны источников водоснабжения и водопроводов питьевого назначения.</w:t>
      </w:r>
    </w:p>
    <w:p w:rsidR="00602791" w:rsidRPr="00602791" w:rsidRDefault="00602791" w:rsidP="00602791">
      <w:pPr>
        <w:autoSpaceDE w:val="0"/>
        <w:autoSpaceDN w:val="0"/>
        <w:adjustRightInd w:val="0"/>
        <w:ind w:firstLine="708"/>
        <w:rPr>
          <w:b/>
          <w:sz w:val="20"/>
          <w:szCs w:val="20"/>
        </w:rPr>
      </w:pPr>
      <w:r w:rsidRPr="00602791">
        <w:rPr>
          <w:b/>
          <w:sz w:val="20"/>
          <w:szCs w:val="20"/>
        </w:rPr>
        <w:t xml:space="preserve">  </w:t>
      </w:r>
    </w:p>
    <w:p w:rsidR="00602791" w:rsidRPr="00602791" w:rsidRDefault="00602791" w:rsidP="00602791">
      <w:pPr>
        <w:autoSpaceDE w:val="0"/>
        <w:autoSpaceDN w:val="0"/>
        <w:adjustRightInd w:val="0"/>
        <w:ind w:firstLine="708"/>
        <w:rPr>
          <w:b/>
          <w:sz w:val="20"/>
          <w:szCs w:val="20"/>
        </w:rPr>
      </w:pPr>
      <w:r w:rsidRPr="00602791">
        <w:rPr>
          <w:b/>
          <w:sz w:val="20"/>
          <w:szCs w:val="20"/>
        </w:rPr>
        <w:t xml:space="preserve">Цена предмета аукциона: </w:t>
      </w:r>
    </w:p>
    <w:p w:rsidR="00602791" w:rsidRPr="00602791" w:rsidRDefault="00602791" w:rsidP="00602791">
      <w:pPr>
        <w:autoSpaceDE w:val="0"/>
        <w:autoSpaceDN w:val="0"/>
        <w:adjustRightInd w:val="0"/>
        <w:ind w:firstLine="708"/>
        <w:rPr>
          <w:b/>
          <w:sz w:val="20"/>
          <w:szCs w:val="20"/>
        </w:rPr>
      </w:pPr>
    </w:p>
    <w:p w:rsidR="00602791" w:rsidRPr="00602791" w:rsidRDefault="00602791" w:rsidP="00602791">
      <w:pPr>
        <w:ind w:firstLine="708"/>
        <w:jc w:val="both"/>
        <w:rPr>
          <w:sz w:val="20"/>
          <w:szCs w:val="20"/>
        </w:rPr>
      </w:pPr>
      <w:r w:rsidRPr="00602791">
        <w:rPr>
          <w:sz w:val="20"/>
          <w:szCs w:val="20"/>
        </w:rPr>
        <w:t xml:space="preserve">Начальная (минимальная) цена предмета аукциона (земельного участка) – </w:t>
      </w:r>
      <w:r w:rsidRPr="00602791">
        <w:rPr>
          <w:b/>
          <w:sz w:val="20"/>
          <w:szCs w:val="20"/>
        </w:rPr>
        <w:t>111694,37</w:t>
      </w:r>
      <w:r w:rsidRPr="00602791">
        <w:rPr>
          <w:sz w:val="20"/>
          <w:szCs w:val="20"/>
        </w:rPr>
        <w:t xml:space="preserve"> руб.</w:t>
      </w:r>
    </w:p>
    <w:p w:rsidR="00602791" w:rsidRPr="00602791" w:rsidRDefault="00602791" w:rsidP="00602791">
      <w:pPr>
        <w:ind w:firstLine="720"/>
        <w:jc w:val="both"/>
        <w:rPr>
          <w:sz w:val="20"/>
          <w:szCs w:val="20"/>
        </w:rPr>
      </w:pPr>
      <w:r w:rsidRPr="00602791">
        <w:rPr>
          <w:sz w:val="20"/>
          <w:szCs w:val="20"/>
        </w:rPr>
        <w:t xml:space="preserve">Шаг аукциона – </w:t>
      </w:r>
      <w:r w:rsidRPr="00602791">
        <w:rPr>
          <w:b/>
          <w:sz w:val="20"/>
          <w:szCs w:val="20"/>
        </w:rPr>
        <w:t>3350,83</w:t>
      </w:r>
      <w:r w:rsidRPr="00602791">
        <w:rPr>
          <w:sz w:val="20"/>
          <w:szCs w:val="20"/>
        </w:rPr>
        <w:t xml:space="preserve"> руб., что составляет 3 процента от  начальной цены предмета аукциона.</w:t>
      </w:r>
    </w:p>
    <w:p w:rsidR="00602791" w:rsidRPr="00602791" w:rsidRDefault="00602791" w:rsidP="00602791">
      <w:pPr>
        <w:ind w:firstLine="720"/>
        <w:jc w:val="both"/>
        <w:rPr>
          <w:sz w:val="20"/>
          <w:szCs w:val="20"/>
        </w:rPr>
      </w:pPr>
      <w:r w:rsidRPr="00602791">
        <w:rPr>
          <w:sz w:val="20"/>
          <w:szCs w:val="20"/>
        </w:rPr>
        <w:t xml:space="preserve">Задаток для участия в аукционе – </w:t>
      </w:r>
      <w:r w:rsidRPr="00602791">
        <w:rPr>
          <w:b/>
          <w:sz w:val="20"/>
          <w:szCs w:val="20"/>
        </w:rPr>
        <w:t>22338,87</w:t>
      </w:r>
      <w:r w:rsidRPr="00602791">
        <w:rPr>
          <w:sz w:val="20"/>
          <w:szCs w:val="20"/>
        </w:rPr>
        <w:t xml:space="preserve"> руб., что составляет 20 процентов от начальной цены предмета аукциона.</w:t>
      </w:r>
    </w:p>
    <w:p w:rsidR="00602791" w:rsidRPr="00602791" w:rsidRDefault="00602791" w:rsidP="00602791">
      <w:pPr>
        <w:ind w:firstLine="720"/>
        <w:jc w:val="both"/>
        <w:rPr>
          <w:sz w:val="20"/>
          <w:szCs w:val="20"/>
        </w:rPr>
      </w:pPr>
    </w:p>
    <w:p w:rsidR="00602791" w:rsidRPr="00602791" w:rsidRDefault="00602791" w:rsidP="00602791">
      <w:pPr>
        <w:widowControl w:val="0"/>
        <w:tabs>
          <w:tab w:val="left" w:pos="900"/>
        </w:tabs>
        <w:suppressAutoHyphens/>
        <w:autoSpaceDE w:val="0"/>
        <w:ind w:firstLine="709"/>
        <w:jc w:val="both"/>
        <w:rPr>
          <w:rFonts w:eastAsia="Arial"/>
          <w:sz w:val="20"/>
          <w:szCs w:val="20"/>
          <w:lang w:eastAsia="ar-SA"/>
        </w:rPr>
      </w:pPr>
    </w:p>
    <w:p w:rsidR="00602791" w:rsidRPr="00602791" w:rsidRDefault="00602791" w:rsidP="00602791">
      <w:pPr>
        <w:tabs>
          <w:tab w:val="left" w:pos="0"/>
          <w:tab w:val="left" w:pos="1080"/>
        </w:tabs>
        <w:suppressAutoHyphens/>
        <w:autoSpaceDE w:val="0"/>
        <w:ind w:firstLine="540"/>
        <w:jc w:val="both"/>
        <w:rPr>
          <w:rFonts w:eastAsia="Arial"/>
          <w:b/>
          <w:sz w:val="20"/>
          <w:szCs w:val="20"/>
          <w:lang w:eastAsia="ar-SA"/>
        </w:rPr>
      </w:pPr>
      <w:r w:rsidRPr="00602791">
        <w:rPr>
          <w:rFonts w:eastAsia="Arial"/>
          <w:sz w:val="20"/>
          <w:szCs w:val="20"/>
          <w:lang w:eastAsia="ar-SA"/>
        </w:rPr>
        <w:t xml:space="preserve">Градостроительный регламент земельного участка установлен – участок расположен в зоне    </w:t>
      </w:r>
      <w:r w:rsidRPr="00602791">
        <w:rPr>
          <w:rFonts w:eastAsia="Arial"/>
          <w:b/>
          <w:sz w:val="20"/>
          <w:szCs w:val="20"/>
          <w:lang w:eastAsia="ar-SA"/>
        </w:rPr>
        <w:t>СХ. ЗОНА  СЕЛЬСКОХОЗЯЙСТВЕННОГО ИСПОЛЬЗОВАНИЯ</w:t>
      </w:r>
    </w:p>
    <w:p w:rsidR="00602791" w:rsidRPr="00602791" w:rsidRDefault="00602791" w:rsidP="00602791">
      <w:pPr>
        <w:tabs>
          <w:tab w:val="left" w:pos="0"/>
          <w:tab w:val="left" w:pos="1080"/>
        </w:tabs>
        <w:suppressAutoHyphens/>
        <w:autoSpaceDE w:val="0"/>
        <w:ind w:firstLine="540"/>
        <w:jc w:val="both"/>
        <w:rPr>
          <w:rFonts w:eastAsia="Arial"/>
          <w:snapToGrid w:val="0"/>
          <w:sz w:val="20"/>
          <w:szCs w:val="20"/>
          <w:lang w:eastAsia="ar-SA"/>
        </w:rPr>
      </w:pPr>
      <w:r w:rsidRPr="00602791">
        <w:rPr>
          <w:rFonts w:eastAsia="Arial"/>
          <w:snapToGrid w:val="0"/>
          <w:sz w:val="20"/>
          <w:szCs w:val="20"/>
          <w:lang w:eastAsia="ar-SA"/>
        </w:rPr>
        <w:t>Данная зона выделена для обеспечения правовых условий формирования территорий, предназначенных для организации сельскохозяйственного производства.</w:t>
      </w:r>
    </w:p>
    <w:p w:rsidR="00602791" w:rsidRPr="00602791" w:rsidRDefault="00602791" w:rsidP="00602791">
      <w:pPr>
        <w:widowControl w:val="0"/>
        <w:tabs>
          <w:tab w:val="left" w:pos="900"/>
        </w:tabs>
        <w:suppressAutoHyphens/>
        <w:autoSpaceDE w:val="0"/>
        <w:ind w:firstLine="709"/>
        <w:jc w:val="both"/>
        <w:rPr>
          <w:rFonts w:eastAsia="Arial"/>
          <w:b/>
          <w:sz w:val="20"/>
          <w:szCs w:val="20"/>
          <w:lang w:eastAsia="ar-SA"/>
        </w:rPr>
      </w:pPr>
    </w:p>
    <w:p w:rsidR="00602791" w:rsidRPr="00602791" w:rsidRDefault="00602791" w:rsidP="00602791">
      <w:pPr>
        <w:autoSpaceDE w:val="0"/>
        <w:autoSpaceDN w:val="0"/>
        <w:adjustRightInd w:val="0"/>
        <w:ind w:firstLine="709"/>
        <w:jc w:val="both"/>
        <w:outlineLvl w:val="7"/>
        <w:rPr>
          <w:rFonts w:eastAsia="Calibri"/>
          <w:bCs/>
          <w:sz w:val="20"/>
          <w:szCs w:val="20"/>
        </w:rPr>
      </w:pPr>
      <w:r w:rsidRPr="00602791">
        <w:rPr>
          <w:rFonts w:eastAsia="Calibri"/>
          <w:bCs/>
          <w:sz w:val="20"/>
          <w:szCs w:val="20"/>
        </w:rPr>
        <w:t>Предельные параметры разрешенного строительства,</w:t>
      </w:r>
    </w:p>
    <w:p w:rsidR="00602791" w:rsidRPr="00602791" w:rsidRDefault="00602791" w:rsidP="00602791">
      <w:pPr>
        <w:autoSpaceDE w:val="0"/>
        <w:autoSpaceDN w:val="0"/>
        <w:adjustRightInd w:val="0"/>
        <w:ind w:firstLine="709"/>
        <w:jc w:val="both"/>
        <w:rPr>
          <w:rFonts w:eastAsia="Calibri"/>
          <w:bCs/>
          <w:sz w:val="20"/>
          <w:szCs w:val="20"/>
        </w:rPr>
      </w:pPr>
      <w:r w:rsidRPr="00602791">
        <w:rPr>
          <w:rFonts w:eastAsia="Calibri"/>
          <w:bCs/>
          <w:sz w:val="20"/>
          <w:szCs w:val="20"/>
        </w:rPr>
        <w:t>реконструкции объектов капитального строительства</w:t>
      </w:r>
    </w:p>
    <w:p w:rsidR="00602791" w:rsidRPr="00602791" w:rsidRDefault="00602791" w:rsidP="00602791">
      <w:pPr>
        <w:tabs>
          <w:tab w:val="left" w:pos="0"/>
          <w:tab w:val="left" w:pos="1080"/>
        </w:tabs>
        <w:suppressAutoHyphens/>
        <w:autoSpaceDE w:val="0"/>
        <w:ind w:firstLine="540"/>
        <w:jc w:val="both"/>
        <w:rPr>
          <w:rFonts w:eastAsia="Arial"/>
          <w:b/>
          <w:sz w:val="20"/>
          <w:szCs w:val="20"/>
          <w:lang w:eastAsia="ar-SA"/>
        </w:rPr>
      </w:pPr>
      <w:r w:rsidRPr="00602791">
        <w:rPr>
          <w:rFonts w:eastAsia="Calibri"/>
          <w:bCs/>
          <w:sz w:val="20"/>
          <w:szCs w:val="20"/>
          <w:lang w:eastAsia="ar-SA"/>
        </w:rPr>
        <w:t xml:space="preserve">для зоны </w:t>
      </w:r>
      <w:r w:rsidRPr="00602791">
        <w:rPr>
          <w:rFonts w:eastAsia="Arial"/>
          <w:sz w:val="20"/>
          <w:szCs w:val="20"/>
          <w:lang w:eastAsia="ar-SA"/>
        </w:rPr>
        <w:t xml:space="preserve">   </w:t>
      </w:r>
      <w:r w:rsidRPr="00602791">
        <w:rPr>
          <w:rFonts w:eastAsia="Arial"/>
          <w:b/>
          <w:sz w:val="20"/>
          <w:szCs w:val="20"/>
          <w:lang w:eastAsia="ar-SA"/>
        </w:rPr>
        <w:t>СХ. ЗОНА  СЕЛЬСКОХОЗЯЙСТВЕННОГО ИСПОЛЬЗОВАНИЯ</w:t>
      </w:r>
    </w:p>
    <w:p w:rsidR="00602791" w:rsidRPr="00602791" w:rsidRDefault="00602791" w:rsidP="00602791">
      <w:pPr>
        <w:autoSpaceDE w:val="0"/>
        <w:autoSpaceDN w:val="0"/>
        <w:adjustRightInd w:val="0"/>
        <w:ind w:firstLine="709"/>
        <w:jc w:val="both"/>
        <w:rPr>
          <w:sz w:val="20"/>
          <w:szCs w:val="20"/>
          <w:lang w:eastAsia="en-US"/>
        </w:rPr>
      </w:pPr>
    </w:p>
    <w:p w:rsidR="00602791" w:rsidRPr="00602791" w:rsidRDefault="00263F87" w:rsidP="00602791">
      <w:pPr>
        <w:autoSpaceDE w:val="0"/>
        <w:autoSpaceDN w:val="0"/>
        <w:adjustRightInd w:val="0"/>
        <w:ind w:firstLine="540"/>
        <w:jc w:val="both"/>
        <w:rPr>
          <w:b/>
          <w:sz w:val="20"/>
          <w:szCs w:val="20"/>
          <w:lang w:eastAsia="ar-SA"/>
        </w:rPr>
      </w:pPr>
      <w:hyperlink r:id="rId17" w:history="1">
        <w:r w:rsidR="00602791" w:rsidRPr="00602791">
          <w:rPr>
            <w:b/>
            <w:bCs/>
            <w:sz w:val="20"/>
            <w:szCs w:val="20"/>
          </w:rPr>
          <w:t>Предельные</w:t>
        </w:r>
      </w:hyperlink>
      <w:r w:rsidR="00602791" w:rsidRPr="00602791">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02791" w:rsidRPr="00602791">
        <w:rPr>
          <w:b/>
          <w:sz w:val="20"/>
          <w:szCs w:val="20"/>
          <w:lang w:eastAsia="ar-SA"/>
        </w:rPr>
        <w:t>:</w:t>
      </w:r>
    </w:p>
    <w:p w:rsidR="00602791" w:rsidRPr="00602791" w:rsidRDefault="00602791" w:rsidP="00602791">
      <w:pPr>
        <w:autoSpaceDE w:val="0"/>
        <w:autoSpaceDN w:val="0"/>
        <w:adjustRightInd w:val="0"/>
        <w:ind w:firstLine="540"/>
        <w:jc w:val="both"/>
        <w:rPr>
          <w:b/>
          <w:sz w:val="20"/>
          <w:szCs w:val="20"/>
          <w:lang w:eastAsia="ar-SA"/>
        </w:rPr>
      </w:pPr>
    </w:p>
    <w:tbl>
      <w:tblPr>
        <w:tblW w:w="9923" w:type="dxa"/>
        <w:jc w:val="center"/>
        <w:tblLayout w:type="fixed"/>
        <w:tblLook w:val="0000"/>
      </w:tblPr>
      <w:tblGrid>
        <w:gridCol w:w="711"/>
        <w:gridCol w:w="5386"/>
        <w:gridCol w:w="3826"/>
      </w:tblGrid>
      <w:tr w:rsidR="00602791" w:rsidRPr="00602791" w:rsidTr="00602791">
        <w:trPr>
          <w:tblHeader/>
          <w:jc w:val="center"/>
        </w:trPr>
        <w:tc>
          <w:tcPr>
            <w:tcW w:w="711" w:type="dxa"/>
            <w:tcBorders>
              <w:top w:val="single" w:sz="4" w:space="0" w:color="000000"/>
              <w:left w:val="single" w:sz="4" w:space="0" w:color="000000"/>
              <w:bottom w:val="single" w:sz="4" w:space="0" w:color="000000"/>
            </w:tcBorders>
          </w:tcPr>
          <w:p w:rsidR="00602791" w:rsidRPr="00602791" w:rsidRDefault="00602791" w:rsidP="00602791">
            <w:pPr>
              <w:jc w:val="center"/>
              <w:rPr>
                <w:b/>
                <w:bCs/>
                <w:sz w:val="20"/>
                <w:szCs w:val="20"/>
                <w:lang w:eastAsia="zh-CN"/>
              </w:rPr>
            </w:pPr>
            <w:r w:rsidRPr="00602791">
              <w:rPr>
                <w:b/>
                <w:bCs/>
                <w:sz w:val="20"/>
                <w:szCs w:val="20"/>
                <w:lang w:eastAsia="zh-CN"/>
              </w:rPr>
              <w:t>№</w:t>
            </w:r>
          </w:p>
        </w:tc>
        <w:tc>
          <w:tcPr>
            <w:tcW w:w="5386" w:type="dxa"/>
            <w:tcBorders>
              <w:top w:val="single" w:sz="4" w:space="0" w:color="000000"/>
              <w:left w:val="single" w:sz="4" w:space="0" w:color="000000"/>
              <w:bottom w:val="single" w:sz="4" w:space="0" w:color="000000"/>
            </w:tcBorders>
          </w:tcPr>
          <w:p w:rsidR="00602791" w:rsidRPr="00602791" w:rsidRDefault="00602791" w:rsidP="00602791">
            <w:pPr>
              <w:jc w:val="center"/>
              <w:rPr>
                <w:b/>
                <w:bCs/>
                <w:sz w:val="20"/>
                <w:szCs w:val="20"/>
                <w:lang w:eastAsia="zh-CN"/>
              </w:rPr>
            </w:pPr>
            <w:r w:rsidRPr="00602791">
              <w:rPr>
                <w:b/>
                <w:bCs/>
                <w:sz w:val="20"/>
                <w:szCs w:val="20"/>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jc w:val="center"/>
              <w:rPr>
                <w:b/>
                <w:bCs/>
                <w:sz w:val="20"/>
                <w:szCs w:val="20"/>
                <w:lang w:eastAsia="zh-CN"/>
              </w:rPr>
            </w:pPr>
            <w:r w:rsidRPr="00602791">
              <w:rPr>
                <w:b/>
                <w:bCs/>
                <w:sz w:val="20"/>
                <w:szCs w:val="20"/>
                <w:lang w:eastAsia="zh-CN"/>
              </w:rPr>
              <w:t>Значения предельных размеров и параметров</w:t>
            </w:r>
          </w:p>
        </w:tc>
      </w:tr>
      <w:tr w:rsidR="00602791" w:rsidRPr="00602791" w:rsidTr="00602791">
        <w:trPr>
          <w:jc w:val="center"/>
        </w:trPr>
        <w:tc>
          <w:tcPr>
            <w:tcW w:w="711" w:type="dxa"/>
            <w:tcBorders>
              <w:top w:val="single" w:sz="4" w:space="0" w:color="000000"/>
              <w:left w:val="single" w:sz="4" w:space="0" w:color="000000"/>
              <w:bottom w:val="single" w:sz="4" w:space="0" w:color="000000"/>
            </w:tcBorders>
          </w:tcPr>
          <w:p w:rsidR="00602791" w:rsidRPr="00602791" w:rsidRDefault="00602791" w:rsidP="00602791">
            <w:pPr>
              <w:rPr>
                <w:b/>
                <w:bCs/>
                <w:sz w:val="20"/>
                <w:szCs w:val="20"/>
                <w:lang w:eastAsia="zh-CN"/>
              </w:rPr>
            </w:pPr>
            <w:r w:rsidRPr="00602791">
              <w:rPr>
                <w:b/>
                <w:bCs/>
                <w:sz w:val="20"/>
                <w:szCs w:val="20"/>
                <w:lang w:eastAsia="zh-CN"/>
              </w:rPr>
              <w:t>1</w:t>
            </w:r>
          </w:p>
        </w:tc>
        <w:tc>
          <w:tcPr>
            <w:tcW w:w="5386" w:type="dxa"/>
            <w:tcBorders>
              <w:top w:val="single" w:sz="4" w:space="0" w:color="000000"/>
              <w:left w:val="single" w:sz="4" w:space="0" w:color="000000"/>
              <w:bottom w:val="single" w:sz="4" w:space="0" w:color="000000"/>
            </w:tcBorders>
          </w:tcPr>
          <w:p w:rsidR="00602791" w:rsidRPr="00602791" w:rsidRDefault="00602791" w:rsidP="00602791">
            <w:pPr>
              <w:rPr>
                <w:b/>
                <w:bCs/>
                <w:sz w:val="20"/>
                <w:szCs w:val="20"/>
                <w:lang w:eastAsia="zh-CN"/>
              </w:rPr>
            </w:pPr>
            <w:r w:rsidRPr="00602791">
              <w:rPr>
                <w:b/>
                <w:bCs/>
                <w:sz w:val="20"/>
                <w:szCs w:val="20"/>
                <w:lang w:eastAsia="zh-CN"/>
              </w:rPr>
              <w:t>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p>
        </w:tc>
      </w:tr>
      <w:tr w:rsidR="00602791" w:rsidRPr="00602791" w:rsidTr="00602791">
        <w:trPr>
          <w:jc w:val="center"/>
        </w:trPr>
        <w:tc>
          <w:tcPr>
            <w:tcW w:w="711" w:type="dxa"/>
            <w:tcBorders>
              <w:top w:val="single" w:sz="4" w:space="0" w:color="000000"/>
              <w:left w:val="single" w:sz="4" w:space="0" w:color="000000"/>
              <w:bottom w:val="single" w:sz="4" w:space="0" w:color="000000"/>
            </w:tcBorders>
          </w:tcPr>
          <w:p w:rsidR="00602791" w:rsidRPr="00602791" w:rsidRDefault="00602791" w:rsidP="00602791">
            <w:pPr>
              <w:rPr>
                <w:bCs/>
                <w:sz w:val="20"/>
                <w:szCs w:val="20"/>
                <w:lang w:eastAsia="zh-CN"/>
              </w:rPr>
            </w:pPr>
            <w:r w:rsidRPr="00602791">
              <w:rPr>
                <w:bCs/>
                <w:sz w:val="20"/>
                <w:szCs w:val="20"/>
                <w:lang w:eastAsia="zh-CN"/>
              </w:rPr>
              <w:t>1.1</w:t>
            </w:r>
          </w:p>
        </w:tc>
        <w:tc>
          <w:tcPr>
            <w:tcW w:w="5386" w:type="dxa"/>
            <w:tcBorders>
              <w:top w:val="single" w:sz="4" w:space="0" w:color="000000"/>
              <w:left w:val="single" w:sz="4" w:space="0" w:color="000000"/>
              <w:bottom w:val="single" w:sz="4" w:space="0" w:color="000000"/>
            </w:tcBorders>
          </w:tcPr>
          <w:p w:rsidR="00602791" w:rsidRPr="00602791" w:rsidRDefault="00602791" w:rsidP="00602791">
            <w:pPr>
              <w:rPr>
                <w:sz w:val="20"/>
                <w:szCs w:val="20"/>
                <w:lang w:eastAsia="zh-CN"/>
              </w:rPr>
            </w:pPr>
            <w:r w:rsidRPr="00602791">
              <w:rPr>
                <w:sz w:val="20"/>
                <w:szCs w:val="20"/>
                <w:lang w:eastAsia="zh-CN"/>
              </w:rPr>
              <w:t>Для садоводства:</w:t>
            </w:r>
          </w:p>
          <w:p w:rsidR="00602791" w:rsidRPr="00602791" w:rsidRDefault="00602791" w:rsidP="00602791">
            <w:pPr>
              <w:rPr>
                <w:sz w:val="20"/>
                <w:szCs w:val="20"/>
                <w:lang w:eastAsia="zh-CN"/>
              </w:rPr>
            </w:pPr>
            <w:r w:rsidRPr="00602791">
              <w:rPr>
                <w:sz w:val="20"/>
                <w:szCs w:val="20"/>
                <w:lang w:eastAsia="zh-CN"/>
              </w:rPr>
              <w:t>- минимальный размер  земельного участка-</w:t>
            </w:r>
          </w:p>
          <w:p w:rsidR="00602791" w:rsidRPr="00602791" w:rsidRDefault="00602791" w:rsidP="00602791">
            <w:pPr>
              <w:rPr>
                <w:sz w:val="20"/>
                <w:szCs w:val="20"/>
                <w:lang w:eastAsia="zh-CN"/>
              </w:rPr>
            </w:pPr>
            <w:r w:rsidRPr="00602791">
              <w:rPr>
                <w:sz w:val="20"/>
                <w:szCs w:val="20"/>
                <w:lang w:eastAsia="zh-CN"/>
              </w:rPr>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p>
          <w:p w:rsidR="00602791" w:rsidRPr="00602791" w:rsidRDefault="00602791" w:rsidP="00602791">
            <w:pPr>
              <w:rPr>
                <w:sz w:val="20"/>
                <w:szCs w:val="20"/>
                <w:lang w:eastAsia="zh-CN"/>
              </w:rPr>
            </w:pPr>
            <w:r w:rsidRPr="00602791">
              <w:rPr>
                <w:sz w:val="20"/>
                <w:szCs w:val="20"/>
                <w:lang w:eastAsia="zh-CN"/>
              </w:rPr>
              <w:t>0,03 га</w:t>
            </w:r>
          </w:p>
          <w:p w:rsidR="00602791" w:rsidRPr="00602791" w:rsidRDefault="00602791" w:rsidP="00602791">
            <w:pPr>
              <w:rPr>
                <w:sz w:val="20"/>
                <w:szCs w:val="20"/>
                <w:lang w:eastAsia="zh-CN"/>
              </w:rPr>
            </w:pPr>
            <w:r w:rsidRPr="00602791">
              <w:rPr>
                <w:sz w:val="20"/>
                <w:szCs w:val="20"/>
                <w:lang w:eastAsia="zh-CN"/>
              </w:rPr>
              <w:t>0,2 га</w:t>
            </w:r>
          </w:p>
        </w:tc>
      </w:tr>
      <w:tr w:rsidR="00602791" w:rsidRPr="00602791" w:rsidTr="00602791">
        <w:trPr>
          <w:jc w:val="center"/>
        </w:trPr>
        <w:tc>
          <w:tcPr>
            <w:tcW w:w="711" w:type="dxa"/>
            <w:tcBorders>
              <w:top w:val="single" w:sz="4" w:space="0" w:color="000000"/>
              <w:left w:val="single" w:sz="4" w:space="0" w:color="000000"/>
              <w:bottom w:val="single" w:sz="4" w:space="0" w:color="000000"/>
            </w:tcBorders>
          </w:tcPr>
          <w:p w:rsidR="00602791" w:rsidRPr="00602791" w:rsidRDefault="00602791" w:rsidP="00602791">
            <w:pPr>
              <w:rPr>
                <w:bCs/>
                <w:sz w:val="20"/>
                <w:szCs w:val="20"/>
                <w:lang w:eastAsia="zh-CN"/>
              </w:rPr>
            </w:pPr>
            <w:r w:rsidRPr="00602791">
              <w:rPr>
                <w:bCs/>
                <w:sz w:val="20"/>
                <w:szCs w:val="20"/>
                <w:lang w:eastAsia="zh-CN"/>
              </w:rPr>
              <w:t>1.2</w:t>
            </w:r>
          </w:p>
        </w:tc>
        <w:tc>
          <w:tcPr>
            <w:tcW w:w="5386" w:type="dxa"/>
            <w:tcBorders>
              <w:top w:val="single" w:sz="4" w:space="0" w:color="000000"/>
              <w:left w:val="single" w:sz="4" w:space="0" w:color="000000"/>
              <w:bottom w:val="single" w:sz="4" w:space="0" w:color="000000"/>
            </w:tcBorders>
          </w:tcPr>
          <w:p w:rsidR="00602791" w:rsidRPr="00602791" w:rsidRDefault="00602791" w:rsidP="00602791">
            <w:pPr>
              <w:rPr>
                <w:sz w:val="20"/>
                <w:szCs w:val="20"/>
                <w:lang w:eastAsia="zh-CN"/>
              </w:rPr>
            </w:pPr>
            <w:r w:rsidRPr="00602791">
              <w:rPr>
                <w:sz w:val="20"/>
                <w:szCs w:val="20"/>
                <w:lang w:eastAsia="zh-CN"/>
              </w:rPr>
              <w:t>с другими видами разрешенного использования:</w:t>
            </w:r>
          </w:p>
          <w:p w:rsidR="00602791" w:rsidRPr="00602791" w:rsidRDefault="00602791" w:rsidP="00602791">
            <w:pPr>
              <w:rPr>
                <w:sz w:val="20"/>
                <w:szCs w:val="20"/>
                <w:lang w:eastAsia="zh-CN"/>
              </w:rPr>
            </w:pPr>
            <w:r w:rsidRPr="00602791">
              <w:rPr>
                <w:sz w:val="20"/>
                <w:szCs w:val="20"/>
                <w:lang w:eastAsia="zh-CN"/>
              </w:rPr>
              <w:t>- минимальный размер земельного участка-</w:t>
            </w:r>
          </w:p>
          <w:p w:rsidR="00602791" w:rsidRPr="00602791" w:rsidRDefault="00602791" w:rsidP="00602791">
            <w:pPr>
              <w:rPr>
                <w:sz w:val="20"/>
                <w:szCs w:val="20"/>
                <w:lang w:eastAsia="zh-CN"/>
              </w:rPr>
            </w:pPr>
            <w:r w:rsidRPr="00602791">
              <w:rPr>
                <w:sz w:val="20"/>
                <w:szCs w:val="20"/>
                <w:lang w:eastAsia="zh-CN"/>
              </w:rPr>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p>
          <w:p w:rsidR="00602791" w:rsidRPr="00602791" w:rsidRDefault="00602791" w:rsidP="00602791">
            <w:pPr>
              <w:rPr>
                <w:sz w:val="20"/>
                <w:szCs w:val="20"/>
                <w:lang w:eastAsia="zh-CN"/>
              </w:rPr>
            </w:pPr>
          </w:p>
          <w:p w:rsidR="00602791" w:rsidRPr="00602791" w:rsidRDefault="00602791" w:rsidP="00602791">
            <w:pPr>
              <w:rPr>
                <w:sz w:val="20"/>
                <w:szCs w:val="20"/>
                <w:lang w:eastAsia="zh-CN"/>
              </w:rPr>
            </w:pPr>
            <w:r w:rsidRPr="00602791">
              <w:rPr>
                <w:sz w:val="20"/>
                <w:szCs w:val="20"/>
                <w:lang w:eastAsia="zh-CN"/>
              </w:rPr>
              <w:t>0,03 га</w:t>
            </w:r>
          </w:p>
          <w:p w:rsidR="00602791" w:rsidRPr="00602791" w:rsidRDefault="00602791" w:rsidP="00602791">
            <w:pPr>
              <w:rPr>
                <w:sz w:val="20"/>
                <w:szCs w:val="20"/>
                <w:lang w:eastAsia="zh-CN"/>
              </w:rPr>
            </w:pPr>
            <w:r w:rsidRPr="00602791">
              <w:rPr>
                <w:sz w:val="20"/>
                <w:szCs w:val="20"/>
                <w:lang w:eastAsia="zh-CN"/>
              </w:rPr>
              <w:t>2 га</w:t>
            </w:r>
          </w:p>
        </w:tc>
      </w:tr>
      <w:tr w:rsidR="00602791" w:rsidRPr="00602791" w:rsidTr="00602791">
        <w:trPr>
          <w:jc w:val="center"/>
        </w:trPr>
        <w:tc>
          <w:tcPr>
            <w:tcW w:w="711" w:type="dxa"/>
            <w:tcBorders>
              <w:top w:val="single" w:sz="4" w:space="0" w:color="000000"/>
              <w:left w:val="single" w:sz="4" w:space="0" w:color="000000"/>
              <w:bottom w:val="single" w:sz="4" w:space="0" w:color="000000"/>
            </w:tcBorders>
          </w:tcPr>
          <w:p w:rsidR="00602791" w:rsidRPr="00602791" w:rsidRDefault="00602791" w:rsidP="00602791">
            <w:pPr>
              <w:rPr>
                <w:b/>
                <w:bCs/>
                <w:sz w:val="20"/>
                <w:szCs w:val="20"/>
                <w:lang w:eastAsia="zh-CN"/>
              </w:rPr>
            </w:pPr>
            <w:r w:rsidRPr="00602791">
              <w:rPr>
                <w:b/>
                <w:bCs/>
                <w:sz w:val="20"/>
                <w:szCs w:val="20"/>
                <w:lang w:eastAsia="zh-CN"/>
              </w:rPr>
              <w:t>2</w:t>
            </w:r>
          </w:p>
        </w:tc>
        <w:tc>
          <w:tcPr>
            <w:tcW w:w="5386" w:type="dxa"/>
            <w:tcBorders>
              <w:top w:val="single" w:sz="4" w:space="0" w:color="000000"/>
              <w:left w:val="single" w:sz="4" w:space="0" w:color="000000"/>
              <w:bottom w:val="single" w:sz="4" w:space="0" w:color="000000"/>
            </w:tcBorders>
          </w:tcPr>
          <w:p w:rsidR="00602791" w:rsidRPr="00602791" w:rsidRDefault="00602791" w:rsidP="00602791">
            <w:pPr>
              <w:rPr>
                <w:b/>
                <w:bCs/>
                <w:sz w:val="20"/>
                <w:szCs w:val="20"/>
                <w:lang w:eastAsia="zh-CN"/>
              </w:rPr>
            </w:pPr>
            <w:r w:rsidRPr="00602791">
              <w:rPr>
                <w:b/>
                <w:bCs/>
                <w:sz w:val="20"/>
                <w:szCs w:val="20"/>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r w:rsidRPr="00602791">
              <w:rPr>
                <w:sz w:val="20"/>
                <w:szCs w:val="20"/>
                <w:lang w:eastAsia="zh-CN"/>
              </w:rPr>
              <w:t>не подлежит установлению</w:t>
            </w:r>
          </w:p>
        </w:tc>
      </w:tr>
      <w:tr w:rsidR="00602791" w:rsidRPr="00602791" w:rsidTr="00602791">
        <w:trPr>
          <w:jc w:val="center"/>
        </w:trPr>
        <w:tc>
          <w:tcPr>
            <w:tcW w:w="711" w:type="dxa"/>
            <w:tcBorders>
              <w:top w:val="single" w:sz="4" w:space="0" w:color="000000"/>
              <w:left w:val="single" w:sz="4" w:space="0" w:color="000000"/>
              <w:bottom w:val="single" w:sz="4" w:space="0" w:color="000000"/>
            </w:tcBorders>
          </w:tcPr>
          <w:p w:rsidR="00602791" w:rsidRPr="00602791" w:rsidRDefault="00602791" w:rsidP="00602791">
            <w:pPr>
              <w:rPr>
                <w:b/>
                <w:bCs/>
                <w:sz w:val="20"/>
                <w:szCs w:val="20"/>
                <w:lang w:eastAsia="zh-CN"/>
              </w:rPr>
            </w:pPr>
            <w:r w:rsidRPr="00602791">
              <w:rPr>
                <w:b/>
                <w:bCs/>
                <w:sz w:val="20"/>
                <w:szCs w:val="20"/>
                <w:lang w:eastAsia="zh-CN"/>
              </w:rPr>
              <w:t>3</w:t>
            </w:r>
          </w:p>
        </w:tc>
        <w:tc>
          <w:tcPr>
            <w:tcW w:w="5386" w:type="dxa"/>
            <w:tcBorders>
              <w:top w:val="single" w:sz="4" w:space="0" w:color="000000"/>
              <w:left w:val="single" w:sz="4" w:space="0" w:color="000000"/>
              <w:bottom w:val="single" w:sz="4" w:space="0" w:color="000000"/>
            </w:tcBorders>
          </w:tcPr>
          <w:p w:rsidR="00602791" w:rsidRPr="00602791" w:rsidRDefault="00602791" w:rsidP="00602791">
            <w:pPr>
              <w:rPr>
                <w:b/>
                <w:bCs/>
                <w:sz w:val="20"/>
                <w:szCs w:val="20"/>
                <w:lang w:eastAsia="zh-CN"/>
              </w:rPr>
            </w:pPr>
            <w:r w:rsidRPr="00602791">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p>
        </w:tc>
      </w:tr>
      <w:tr w:rsidR="00602791" w:rsidRPr="00602791" w:rsidTr="00602791">
        <w:trPr>
          <w:jc w:val="center"/>
        </w:trPr>
        <w:tc>
          <w:tcPr>
            <w:tcW w:w="711" w:type="dxa"/>
            <w:tcBorders>
              <w:top w:val="single" w:sz="4" w:space="0" w:color="000000"/>
              <w:left w:val="single" w:sz="4" w:space="0" w:color="000000"/>
              <w:bottom w:val="single" w:sz="4" w:space="0" w:color="000000"/>
            </w:tcBorders>
          </w:tcPr>
          <w:p w:rsidR="00602791" w:rsidRPr="00602791" w:rsidRDefault="00602791" w:rsidP="00602791">
            <w:pPr>
              <w:rPr>
                <w:sz w:val="20"/>
                <w:szCs w:val="20"/>
                <w:lang w:eastAsia="zh-CN"/>
              </w:rPr>
            </w:pPr>
            <w:r w:rsidRPr="00602791">
              <w:rPr>
                <w:sz w:val="20"/>
                <w:szCs w:val="20"/>
                <w:lang w:eastAsia="zh-CN"/>
              </w:rPr>
              <w:t>3.1</w:t>
            </w:r>
          </w:p>
        </w:tc>
        <w:tc>
          <w:tcPr>
            <w:tcW w:w="5386" w:type="dxa"/>
            <w:tcBorders>
              <w:top w:val="single" w:sz="4" w:space="0" w:color="000000"/>
              <w:left w:val="single" w:sz="4" w:space="0" w:color="000000"/>
              <w:bottom w:val="single" w:sz="4" w:space="0" w:color="000000"/>
            </w:tcBorders>
          </w:tcPr>
          <w:p w:rsidR="00602791" w:rsidRPr="00602791" w:rsidRDefault="00602791" w:rsidP="00602791">
            <w:pPr>
              <w:rPr>
                <w:sz w:val="20"/>
                <w:szCs w:val="20"/>
                <w:lang w:eastAsia="zh-CN"/>
              </w:rPr>
            </w:pPr>
            <w:r w:rsidRPr="00602791">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r w:rsidRPr="00602791">
              <w:rPr>
                <w:sz w:val="20"/>
                <w:szCs w:val="20"/>
                <w:lang w:eastAsia="zh-CN"/>
              </w:rPr>
              <w:t>0 м</w:t>
            </w:r>
          </w:p>
        </w:tc>
      </w:tr>
      <w:tr w:rsidR="00602791" w:rsidRPr="00602791" w:rsidTr="00602791">
        <w:trPr>
          <w:jc w:val="center"/>
        </w:trPr>
        <w:tc>
          <w:tcPr>
            <w:tcW w:w="711" w:type="dxa"/>
            <w:tcBorders>
              <w:top w:val="single" w:sz="4" w:space="0" w:color="000000"/>
              <w:left w:val="single" w:sz="4" w:space="0" w:color="000000"/>
              <w:bottom w:val="single" w:sz="4" w:space="0" w:color="000000"/>
            </w:tcBorders>
          </w:tcPr>
          <w:p w:rsidR="00602791" w:rsidRPr="00602791" w:rsidRDefault="00602791" w:rsidP="00602791">
            <w:pPr>
              <w:rPr>
                <w:sz w:val="20"/>
                <w:szCs w:val="20"/>
                <w:lang w:eastAsia="zh-CN"/>
              </w:rPr>
            </w:pPr>
            <w:r w:rsidRPr="00602791">
              <w:rPr>
                <w:sz w:val="20"/>
                <w:szCs w:val="20"/>
                <w:lang w:eastAsia="zh-CN"/>
              </w:rPr>
              <w:t>3.2</w:t>
            </w:r>
          </w:p>
        </w:tc>
        <w:tc>
          <w:tcPr>
            <w:tcW w:w="5386" w:type="dxa"/>
            <w:tcBorders>
              <w:top w:val="single" w:sz="4" w:space="0" w:color="000000"/>
              <w:left w:val="single" w:sz="4" w:space="0" w:color="000000"/>
              <w:bottom w:val="single" w:sz="4" w:space="0" w:color="000000"/>
            </w:tcBorders>
          </w:tcPr>
          <w:p w:rsidR="00602791" w:rsidRPr="00602791" w:rsidRDefault="00602791" w:rsidP="00602791">
            <w:pPr>
              <w:rPr>
                <w:sz w:val="20"/>
                <w:szCs w:val="20"/>
                <w:lang w:eastAsia="zh-CN"/>
              </w:rPr>
            </w:pPr>
            <w:r w:rsidRPr="00602791">
              <w:rPr>
                <w:sz w:val="20"/>
                <w:szCs w:val="20"/>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r w:rsidRPr="00602791">
              <w:rPr>
                <w:sz w:val="20"/>
                <w:szCs w:val="20"/>
                <w:lang w:eastAsia="zh-CN"/>
              </w:rPr>
              <w:t>1 м</w:t>
            </w:r>
          </w:p>
        </w:tc>
      </w:tr>
      <w:tr w:rsidR="00602791" w:rsidRPr="00602791" w:rsidTr="00602791">
        <w:trPr>
          <w:jc w:val="center"/>
        </w:trPr>
        <w:tc>
          <w:tcPr>
            <w:tcW w:w="711" w:type="dxa"/>
            <w:tcBorders>
              <w:top w:val="single" w:sz="4" w:space="0" w:color="000000"/>
              <w:left w:val="single" w:sz="4" w:space="0" w:color="000000"/>
              <w:bottom w:val="single" w:sz="4" w:space="0" w:color="000000"/>
            </w:tcBorders>
          </w:tcPr>
          <w:p w:rsidR="00602791" w:rsidRPr="00602791" w:rsidRDefault="00602791" w:rsidP="00602791">
            <w:pPr>
              <w:rPr>
                <w:sz w:val="20"/>
                <w:szCs w:val="20"/>
                <w:lang w:eastAsia="zh-CN"/>
              </w:rPr>
            </w:pPr>
            <w:r w:rsidRPr="00602791">
              <w:rPr>
                <w:sz w:val="20"/>
                <w:szCs w:val="20"/>
                <w:lang w:eastAsia="zh-CN"/>
              </w:rPr>
              <w:t>3.3</w:t>
            </w:r>
          </w:p>
        </w:tc>
        <w:tc>
          <w:tcPr>
            <w:tcW w:w="5386" w:type="dxa"/>
            <w:tcBorders>
              <w:top w:val="single" w:sz="4" w:space="0" w:color="000000"/>
              <w:left w:val="single" w:sz="4" w:space="0" w:color="000000"/>
              <w:bottom w:val="single" w:sz="4" w:space="0" w:color="000000"/>
            </w:tcBorders>
          </w:tcPr>
          <w:p w:rsidR="00602791" w:rsidRPr="00602791" w:rsidRDefault="00602791" w:rsidP="00602791">
            <w:pPr>
              <w:rPr>
                <w:sz w:val="20"/>
                <w:szCs w:val="20"/>
                <w:lang w:eastAsia="zh-CN"/>
              </w:rPr>
            </w:pPr>
            <w:r w:rsidRPr="00602791">
              <w:rPr>
                <w:sz w:val="20"/>
                <w:szCs w:val="20"/>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r w:rsidRPr="00602791">
              <w:rPr>
                <w:sz w:val="20"/>
                <w:szCs w:val="20"/>
                <w:lang w:eastAsia="zh-CN"/>
              </w:rPr>
              <w:t>3 м</w:t>
            </w:r>
          </w:p>
        </w:tc>
      </w:tr>
      <w:tr w:rsidR="00602791" w:rsidRPr="00602791" w:rsidTr="00602791">
        <w:trPr>
          <w:jc w:val="center"/>
        </w:trPr>
        <w:tc>
          <w:tcPr>
            <w:tcW w:w="711" w:type="dxa"/>
            <w:tcBorders>
              <w:top w:val="single" w:sz="4" w:space="0" w:color="000000"/>
              <w:left w:val="single" w:sz="4" w:space="0" w:color="000000"/>
              <w:bottom w:val="single" w:sz="4" w:space="0" w:color="000000"/>
            </w:tcBorders>
          </w:tcPr>
          <w:p w:rsidR="00602791" w:rsidRPr="00602791" w:rsidRDefault="00602791" w:rsidP="00602791">
            <w:pPr>
              <w:rPr>
                <w:b/>
                <w:bCs/>
                <w:sz w:val="20"/>
                <w:szCs w:val="20"/>
                <w:lang w:eastAsia="zh-CN"/>
              </w:rPr>
            </w:pPr>
            <w:r w:rsidRPr="00602791">
              <w:rPr>
                <w:b/>
                <w:bCs/>
                <w:sz w:val="20"/>
                <w:szCs w:val="20"/>
                <w:lang w:eastAsia="zh-CN"/>
              </w:rPr>
              <w:t>4</w:t>
            </w:r>
          </w:p>
        </w:tc>
        <w:tc>
          <w:tcPr>
            <w:tcW w:w="5386" w:type="dxa"/>
            <w:tcBorders>
              <w:top w:val="single" w:sz="4" w:space="0" w:color="000000"/>
              <w:left w:val="single" w:sz="4" w:space="0" w:color="000000"/>
              <w:bottom w:val="single" w:sz="4" w:space="0" w:color="000000"/>
            </w:tcBorders>
          </w:tcPr>
          <w:p w:rsidR="00602791" w:rsidRPr="00602791" w:rsidRDefault="00602791" w:rsidP="00602791">
            <w:pPr>
              <w:rPr>
                <w:b/>
                <w:bCs/>
                <w:sz w:val="20"/>
                <w:szCs w:val="20"/>
                <w:lang w:eastAsia="zh-CN"/>
              </w:rPr>
            </w:pPr>
            <w:r w:rsidRPr="00602791">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p>
        </w:tc>
      </w:tr>
      <w:tr w:rsidR="00602791" w:rsidRPr="00602791" w:rsidTr="00602791">
        <w:trPr>
          <w:jc w:val="center"/>
        </w:trPr>
        <w:tc>
          <w:tcPr>
            <w:tcW w:w="711" w:type="dxa"/>
            <w:tcBorders>
              <w:top w:val="single" w:sz="4" w:space="0" w:color="000000"/>
              <w:left w:val="single" w:sz="4" w:space="0" w:color="000000"/>
              <w:bottom w:val="single" w:sz="4" w:space="0" w:color="000000"/>
            </w:tcBorders>
          </w:tcPr>
          <w:p w:rsidR="00602791" w:rsidRPr="00602791" w:rsidRDefault="00602791" w:rsidP="00602791">
            <w:pPr>
              <w:rPr>
                <w:sz w:val="20"/>
                <w:szCs w:val="20"/>
                <w:lang w:eastAsia="zh-CN"/>
              </w:rPr>
            </w:pPr>
            <w:r w:rsidRPr="00602791">
              <w:rPr>
                <w:sz w:val="20"/>
                <w:szCs w:val="20"/>
                <w:lang w:eastAsia="zh-CN"/>
              </w:rPr>
              <w:t>4.1</w:t>
            </w:r>
          </w:p>
        </w:tc>
        <w:tc>
          <w:tcPr>
            <w:tcW w:w="5386" w:type="dxa"/>
            <w:tcBorders>
              <w:top w:val="single" w:sz="4" w:space="0" w:color="000000"/>
              <w:left w:val="single" w:sz="4" w:space="0" w:color="000000"/>
              <w:bottom w:val="single" w:sz="4" w:space="0" w:color="000000"/>
            </w:tcBorders>
          </w:tcPr>
          <w:p w:rsidR="00602791" w:rsidRPr="00602791" w:rsidRDefault="00602791" w:rsidP="00602791">
            <w:pPr>
              <w:rPr>
                <w:sz w:val="20"/>
                <w:szCs w:val="20"/>
                <w:lang w:eastAsia="zh-CN"/>
              </w:rPr>
            </w:pPr>
            <w:r w:rsidRPr="00602791">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r w:rsidRPr="00602791">
              <w:rPr>
                <w:sz w:val="20"/>
                <w:szCs w:val="20"/>
                <w:lang w:eastAsia="zh-CN"/>
              </w:rPr>
              <w:t>0 м</w:t>
            </w:r>
          </w:p>
        </w:tc>
      </w:tr>
      <w:tr w:rsidR="00602791" w:rsidRPr="00602791" w:rsidTr="00602791">
        <w:trPr>
          <w:jc w:val="center"/>
        </w:trPr>
        <w:tc>
          <w:tcPr>
            <w:tcW w:w="711" w:type="dxa"/>
            <w:tcBorders>
              <w:top w:val="single" w:sz="4" w:space="0" w:color="000000"/>
              <w:left w:val="single" w:sz="4" w:space="0" w:color="000000"/>
              <w:bottom w:val="single" w:sz="4" w:space="0" w:color="000000"/>
            </w:tcBorders>
          </w:tcPr>
          <w:p w:rsidR="00602791" w:rsidRPr="00602791" w:rsidRDefault="00602791" w:rsidP="00602791">
            <w:pPr>
              <w:rPr>
                <w:sz w:val="20"/>
                <w:szCs w:val="20"/>
                <w:lang w:eastAsia="zh-CN"/>
              </w:rPr>
            </w:pPr>
            <w:r w:rsidRPr="00602791">
              <w:rPr>
                <w:sz w:val="20"/>
                <w:szCs w:val="20"/>
                <w:lang w:eastAsia="zh-CN"/>
              </w:rPr>
              <w:t>4.2</w:t>
            </w:r>
          </w:p>
        </w:tc>
        <w:tc>
          <w:tcPr>
            <w:tcW w:w="5386" w:type="dxa"/>
            <w:tcBorders>
              <w:top w:val="single" w:sz="4" w:space="0" w:color="000000"/>
              <w:left w:val="single" w:sz="4" w:space="0" w:color="000000"/>
              <w:bottom w:val="single" w:sz="4" w:space="0" w:color="000000"/>
            </w:tcBorders>
          </w:tcPr>
          <w:p w:rsidR="00602791" w:rsidRPr="00602791" w:rsidRDefault="00602791" w:rsidP="00602791">
            <w:pPr>
              <w:rPr>
                <w:sz w:val="20"/>
                <w:szCs w:val="20"/>
                <w:lang w:eastAsia="zh-CN"/>
              </w:rPr>
            </w:pPr>
            <w:r w:rsidRPr="00602791">
              <w:rPr>
                <w:sz w:val="20"/>
                <w:szCs w:val="20"/>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r w:rsidRPr="00602791">
              <w:rPr>
                <w:sz w:val="20"/>
                <w:szCs w:val="20"/>
                <w:lang w:eastAsia="zh-CN"/>
              </w:rPr>
              <w:t>5 м</w:t>
            </w:r>
          </w:p>
        </w:tc>
      </w:tr>
      <w:tr w:rsidR="00602791" w:rsidRPr="00602791" w:rsidTr="00602791">
        <w:trPr>
          <w:jc w:val="center"/>
        </w:trPr>
        <w:tc>
          <w:tcPr>
            <w:tcW w:w="711" w:type="dxa"/>
            <w:tcBorders>
              <w:top w:val="single" w:sz="4" w:space="0" w:color="000000"/>
              <w:left w:val="single" w:sz="4" w:space="0" w:color="000000"/>
              <w:bottom w:val="single" w:sz="4" w:space="0" w:color="000000"/>
            </w:tcBorders>
          </w:tcPr>
          <w:p w:rsidR="00602791" w:rsidRPr="00602791" w:rsidRDefault="00602791" w:rsidP="00602791">
            <w:pPr>
              <w:rPr>
                <w:b/>
                <w:bCs/>
                <w:sz w:val="20"/>
                <w:szCs w:val="20"/>
                <w:lang w:eastAsia="zh-CN"/>
              </w:rPr>
            </w:pPr>
            <w:r w:rsidRPr="00602791">
              <w:rPr>
                <w:b/>
                <w:bCs/>
                <w:sz w:val="20"/>
                <w:szCs w:val="20"/>
                <w:lang w:eastAsia="zh-CN"/>
              </w:rPr>
              <w:t>5</w:t>
            </w:r>
          </w:p>
        </w:tc>
        <w:tc>
          <w:tcPr>
            <w:tcW w:w="5386" w:type="dxa"/>
            <w:tcBorders>
              <w:top w:val="single" w:sz="4" w:space="0" w:color="000000"/>
              <w:left w:val="single" w:sz="4" w:space="0" w:color="000000"/>
              <w:bottom w:val="single" w:sz="4" w:space="0" w:color="000000"/>
            </w:tcBorders>
          </w:tcPr>
          <w:p w:rsidR="00602791" w:rsidRPr="00602791" w:rsidRDefault="00602791" w:rsidP="00602791">
            <w:pPr>
              <w:rPr>
                <w:b/>
                <w:bCs/>
                <w:sz w:val="20"/>
                <w:szCs w:val="20"/>
                <w:lang w:eastAsia="zh-CN"/>
              </w:rPr>
            </w:pPr>
            <w:r w:rsidRPr="00602791">
              <w:rPr>
                <w:b/>
                <w:bCs/>
                <w:sz w:val="20"/>
                <w:szCs w:val="20"/>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r w:rsidRPr="00602791">
              <w:rPr>
                <w:sz w:val="20"/>
                <w:szCs w:val="20"/>
                <w:lang w:eastAsia="zh-CN"/>
              </w:rPr>
              <w:t>6 м</w:t>
            </w:r>
          </w:p>
        </w:tc>
      </w:tr>
      <w:tr w:rsidR="00602791" w:rsidRPr="00602791" w:rsidTr="00602791">
        <w:trPr>
          <w:jc w:val="center"/>
        </w:trPr>
        <w:tc>
          <w:tcPr>
            <w:tcW w:w="711" w:type="dxa"/>
            <w:tcBorders>
              <w:top w:val="single" w:sz="4" w:space="0" w:color="000000"/>
              <w:left w:val="single" w:sz="4" w:space="0" w:color="000000"/>
              <w:bottom w:val="single" w:sz="4" w:space="0" w:color="000000"/>
            </w:tcBorders>
          </w:tcPr>
          <w:p w:rsidR="00602791" w:rsidRPr="00602791" w:rsidRDefault="00602791" w:rsidP="00602791">
            <w:pPr>
              <w:rPr>
                <w:b/>
                <w:bCs/>
                <w:sz w:val="20"/>
                <w:szCs w:val="20"/>
                <w:lang w:eastAsia="zh-CN"/>
              </w:rPr>
            </w:pPr>
            <w:r w:rsidRPr="00602791">
              <w:rPr>
                <w:b/>
                <w:bCs/>
                <w:sz w:val="20"/>
                <w:szCs w:val="20"/>
                <w:lang w:eastAsia="zh-CN"/>
              </w:rPr>
              <w:t>6</w:t>
            </w:r>
          </w:p>
        </w:tc>
        <w:tc>
          <w:tcPr>
            <w:tcW w:w="5386" w:type="dxa"/>
            <w:tcBorders>
              <w:top w:val="single" w:sz="4" w:space="0" w:color="000000"/>
              <w:left w:val="single" w:sz="4" w:space="0" w:color="000000"/>
              <w:bottom w:val="single" w:sz="4" w:space="0" w:color="000000"/>
            </w:tcBorders>
          </w:tcPr>
          <w:p w:rsidR="00602791" w:rsidRPr="00602791" w:rsidRDefault="00602791" w:rsidP="00602791">
            <w:pPr>
              <w:rPr>
                <w:b/>
                <w:bCs/>
                <w:sz w:val="20"/>
                <w:szCs w:val="20"/>
                <w:lang w:eastAsia="zh-CN"/>
              </w:rPr>
            </w:pPr>
            <w:r w:rsidRPr="00602791">
              <w:rPr>
                <w:b/>
                <w:bCs/>
                <w:sz w:val="20"/>
                <w:szCs w:val="20"/>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p>
        </w:tc>
      </w:tr>
      <w:tr w:rsidR="00602791" w:rsidRPr="00602791" w:rsidTr="00602791">
        <w:trPr>
          <w:jc w:val="center"/>
        </w:trPr>
        <w:tc>
          <w:tcPr>
            <w:tcW w:w="711" w:type="dxa"/>
            <w:tcBorders>
              <w:top w:val="single" w:sz="4" w:space="0" w:color="000000"/>
              <w:left w:val="single" w:sz="4" w:space="0" w:color="000000"/>
              <w:bottom w:val="single" w:sz="4" w:space="0" w:color="000000"/>
            </w:tcBorders>
          </w:tcPr>
          <w:p w:rsidR="00602791" w:rsidRPr="00602791" w:rsidRDefault="00602791" w:rsidP="00602791">
            <w:pPr>
              <w:rPr>
                <w:bCs/>
                <w:sz w:val="20"/>
                <w:szCs w:val="20"/>
                <w:lang w:eastAsia="zh-CN"/>
              </w:rPr>
            </w:pPr>
            <w:r w:rsidRPr="00602791">
              <w:rPr>
                <w:bCs/>
                <w:sz w:val="20"/>
                <w:szCs w:val="20"/>
                <w:lang w:eastAsia="zh-CN"/>
              </w:rPr>
              <w:t>6.1</w:t>
            </w:r>
          </w:p>
        </w:tc>
        <w:tc>
          <w:tcPr>
            <w:tcW w:w="5386" w:type="dxa"/>
            <w:tcBorders>
              <w:top w:val="single" w:sz="4" w:space="0" w:color="000000"/>
              <w:left w:val="single" w:sz="4" w:space="0" w:color="000000"/>
              <w:bottom w:val="single" w:sz="4" w:space="0" w:color="000000"/>
            </w:tcBorders>
          </w:tcPr>
          <w:p w:rsidR="00602791" w:rsidRPr="00602791" w:rsidRDefault="00602791" w:rsidP="00602791">
            <w:pPr>
              <w:rPr>
                <w:bCs/>
                <w:sz w:val="20"/>
                <w:szCs w:val="20"/>
                <w:lang w:eastAsia="zh-CN"/>
              </w:rPr>
            </w:pPr>
            <w:r w:rsidRPr="00602791">
              <w:rPr>
                <w:bCs/>
                <w:sz w:val="20"/>
                <w:szCs w:val="20"/>
                <w:lang w:eastAsia="zh-CN"/>
              </w:rPr>
              <w:t>максимальный процент застройки земельного участка объектами жилищного строительства и хозяйственными постройками:</w:t>
            </w:r>
          </w:p>
        </w:tc>
        <w:tc>
          <w:tcPr>
            <w:tcW w:w="3826"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r w:rsidRPr="00602791">
              <w:rPr>
                <w:sz w:val="20"/>
                <w:szCs w:val="20"/>
                <w:lang w:eastAsia="zh-CN"/>
              </w:rPr>
              <w:t>40%</w:t>
            </w:r>
          </w:p>
        </w:tc>
      </w:tr>
      <w:tr w:rsidR="00602791" w:rsidRPr="00602791" w:rsidTr="00602791">
        <w:trPr>
          <w:jc w:val="center"/>
        </w:trPr>
        <w:tc>
          <w:tcPr>
            <w:tcW w:w="711" w:type="dxa"/>
            <w:tcBorders>
              <w:top w:val="single" w:sz="4" w:space="0" w:color="000000"/>
              <w:left w:val="single" w:sz="4" w:space="0" w:color="000000"/>
              <w:bottom w:val="single" w:sz="4" w:space="0" w:color="000000"/>
            </w:tcBorders>
          </w:tcPr>
          <w:p w:rsidR="00602791" w:rsidRPr="00602791" w:rsidRDefault="00602791" w:rsidP="00602791">
            <w:pPr>
              <w:rPr>
                <w:sz w:val="20"/>
                <w:szCs w:val="20"/>
                <w:lang w:eastAsia="zh-CN"/>
              </w:rPr>
            </w:pPr>
            <w:r w:rsidRPr="00602791">
              <w:rPr>
                <w:sz w:val="20"/>
                <w:szCs w:val="20"/>
                <w:lang w:eastAsia="zh-CN"/>
              </w:rPr>
              <w:t>6.2</w:t>
            </w:r>
          </w:p>
        </w:tc>
        <w:tc>
          <w:tcPr>
            <w:tcW w:w="5386" w:type="dxa"/>
            <w:tcBorders>
              <w:top w:val="single" w:sz="4" w:space="0" w:color="000000"/>
              <w:left w:val="single" w:sz="4" w:space="0" w:color="000000"/>
              <w:bottom w:val="single" w:sz="4" w:space="0" w:color="000000"/>
            </w:tcBorders>
          </w:tcPr>
          <w:p w:rsidR="00602791" w:rsidRPr="00602791" w:rsidRDefault="00602791" w:rsidP="00602791">
            <w:pPr>
              <w:rPr>
                <w:sz w:val="20"/>
                <w:szCs w:val="20"/>
                <w:lang w:eastAsia="zh-CN"/>
              </w:rPr>
            </w:pPr>
            <w:r w:rsidRPr="00602791">
              <w:rPr>
                <w:sz w:val="20"/>
                <w:szCs w:val="20"/>
                <w:lang w:eastAsia="zh-CN"/>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r w:rsidRPr="00602791">
              <w:rPr>
                <w:sz w:val="20"/>
                <w:szCs w:val="20"/>
                <w:lang w:eastAsia="zh-CN"/>
              </w:rPr>
              <w:t>100 %</w:t>
            </w:r>
          </w:p>
        </w:tc>
      </w:tr>
      <w:tr w:rsidR="00602791" w:rsidRPr="00602791" w:rsidTr="00602791">
        <w:trPr>
          <w:jc w:val="center"/>
        </w:trPr>
        <w:tc>
          <w:tcPr>
            <w:tcW w:w="711" w:type="dxa"/>
            <w:tcBorders>
              <w:top w:val="single" w:sz="4" w:space="0" w:color="000000"/>
              <w:left w:val="single" w:sz="4" w:space="0" w:color="000000"/>
              <w:bottom w:val="single" w:sz="4" w:space="0" w:color="000000"/>
            </w:tcBorders>
          </w:tcPr>
          <w:p w:rsidR="00602791" w:rsidRPr="00602791" w:rsidRDefault="00602791" w:rsidP="00602791">
            <w:pPr>
              <w:rPr>
                <w:sz w:val="20"/>
                <w:szCs w:val="20"/>
                <w:lang w:eastAsia="zh-CN"/>
              </w:rPr>
            </w:pPr>
            <w:r w:rsidRPr="00602791">
              <w:rPr>
                <w:sz w:val="20"/>
                <w:szCs w:val="20"/>
                <w:lang w:eastAsia="zh-CN"/>
              </w:rPr>
              <w:t>6.3</w:t>
            </w:r>
          </w:p>
        </w:tc>
        <w:tc>
          <w:tcPr>
            <w:tcW w:w="5386" w:type="dxa"/>
            <w:tcBorders>
              <w:top w:val="single" w:sz="4" w:space="0" w:color="000000"/>
              <w:left w:val="single" w:sz="4" w:space="0" w:color="000000"/>
              <w:bottom w:val="single" w:sz="4" w:space="0" w:color="000000"/>
            </w:tcBorders>
          </w:tcPr>
          <w:p w:rsidR="00602791" w:rsidRPr="00602791" w:rsidRDefault="00602791" w:rsidP="00602791">
            <w:pPr>
              <w:rPr>
                <w:sz w:val="20"/>
                <w:szCs w:val="20"/>
                <w:lang w:eastAsia="zh-CN"/>
              </w:rPr>
            </w:pPr>
            <w:r w:rsidRPr="00602791">
              <w:rPr>
                <w:sz w:val="20"/>
                <w:szCs w:val="20"/>
                <w:lang w:eastAsia="zh-CN"/>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r w:rsidRPr="00602791">
              <w:rPr>
                <w:sz w:val="20"/>
                <w:szCs w:val="20"/>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602791" w:rsidRPr="00602791" w:rsidRDefault="00602791" w:rsidP="00602791">
            <w:pPr>
              <w:rPr>
                <w:sz w:val="20"/>
                <w:szCs w:val="20"/>
                <w:lang w:eastAsia="zh-CN"/>
              </w:rPr>
            </w:pPr>
            <w:r w:rsidRPr="00602791">
              <w:rPr>
                <w:sz w:val="20"/>
                <w:szCs w:val="20"/>
                <w:lang w:eastAsia="zh-CN"/>
              </w:rPr>
              <w:t>б) 0 % в иных случаях</w:t>
            </w:r>
          </w:p>
        </w:tc>
      </w:tr>
      <w:tr w:rsidR="00602791" w:rsidRPr="00602791" w:rsidTr="00602791">
        <w:trPr>
          <w:jc w:val="center"/>
        </w:trPr>
        <w:tc>
          <w:tcPr>
            <w:tcW w:w="711" w:type="dxa"/>
            <w:tcBorders>
              <w:top w:val="single" w:sz="4" w:space="0" w:color="000000"/>
              <w:left w:val="single" w:sz="4" w:space="0" w:color="000000"/>
              <w:bottom w:val="single" w:sz="4" w:space="0" w:color="000000"/>
            </w:tcBorders>
          </w:tcPr>
          <w:p w:rsidR="00602791" w:rsidRPr="00602791" w:rsidRDefault="00602791" w:rsidP="00602791">
            <w:pPr>
              <w:rPr>
                <w:sz w:val="20"/>
                <w:szCs w:val="20"/>
                <w:lang w:eastAsia="zh-CN"/>
              </w:rPr>
            </w:pPr>
            <w:r w:rsidRPr="00602791">
              <w:rPr>
                <w:sz w:val="20"/>
                <w:szCs w:val="20"/>
                <w:lang w:eastAsia="zh-CN"/>
              </w:rPr>
              <w:t>6.4</w:t>
            </w:r>
          </w:p>
        </w:tc>
        <w:tc>
          <w:tcPr>
            <w:tcW w:w="5386" w:type="dxa"/>
            <w:tcBorders>
              <w:top w:val="single" w:sz="4" w:space="0" w:color="000000"/>
              <w:left w:val="single" w:sz="4" w:space="0" w:color="000000"/>
              <w:bottom w:val="single" w:sz="4" w:space="0" w:color="000000"/>
            </w:tcBorders>
          </w:tcPr>
          <w:p w:rsidR="00602791" w:rsidRPr="00602791" w:rsidRDefault="00602791" w:rsidP="00602791">
            <w:pPr>
              <w:rPr>
                <w:sz w:val="20"/>
                <w:szCs w:val="20"/>
                <w:lang w:eastAsia="zh-CN"/>
              </w:rPr>
            </w:pPr>
            <w:r w:rsidRPr="00602791">
              <w:rPr>
                <w:sz w:val="20"/>
                <w:szCs w:val="20"/>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r w:rsidRPr="00602791">
              <w:rPr>
                <w:sz w:val="20"/>
                <w:szCs w:val="20"/>
                <w:lang w:eastAsia="zh-CN"/>
              </w:rPr>
              <w:t>80 %</w:t>
            </w:r>
          </w:p>
        </w:tc>
      </w:tr>
    </w:tbl>
    <w:p w:rsidR="00602791" w:rsidRPr="00602791" w:rsidRDefault="00602791" w:rsidP="00602791">
      <w:pPr>
        <w:autoSpaceDE w:val="0"/>
        <w:autoSpaceDN w:val="0"/>
        <w:adjustRightInd w:val="0"/>
        <w:ind w:firstLine="540"/>
        <w:jc w:val="both"/>
        <w:rPr>
          <w:b/>
          <w:sz w:val="20"/>
          <w:szCs w:val="20"/>
          <w:lang w:eastAsia="ar-SA"/>
        </w:rPr>
      </w:pPr>
    </w:p>
    <w:p w:rsidR="00602791" w:rsidRPr="00602791" w:rsidRDefault="00602791" w:rsidP="00602791">
      <w:pPr>
        <w:ind w:firstLine="567"/>
        <w:jc w:val="both"/>
        <w:rPr>
          <w:sz w:val="20"/>
          <w:szCs w:val="20"/>
        </w:rPr>
      </w:pPr>
      <w:r w:rsidRPr="00602791">
        <w:rPr>
          <w:sz w:val="20"/>
          <w:szCs w:val="20"/>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w:t>
      </w:r>
      <w:smartTag w:uri="urn:schemas-microsoft-com:office:smarttags" w:element="metricconverter">
        <w:smartTagPr>
          <w:attr w:name="ProductID" w:val="6 м"/>
        </w:smartTagPr>
        <w:r w:rsidRPr="00602791">
          <w:rPr>
            <w:sz w:val="20"/>
            <w:szCs w:val="20"/>
          </w:rPr>
          <w:t>6 м</w:t>
        </w:r>
      </w:smartTag>
      <w:r w:rsidRPr="00602791">
        <w:rPr>
          <w:sz w:val="20"/>
          <w:szCs w:val="20"/>
        </w:rPr>
        <w:t xml:space="preserve">. </w:t>
      </w:r>
    </w:p>
    <w:p w:rsidR="00602791" w:rsidRPr="00602791" w:rsidRDefault="00602791" w:rsidP="00602791">
      <w:pPr>
        <w:ind w:firstLine="567"/>
        <w:jc w:val="both"/>
        <w:rPr>
          <w:sz w:val="20"/>
          <w:szCs w:val="20"/>
        </w:rPr>
      </w:pPr>
      <w:r w:rsidRPr="00602791">
        <w:rPr>
          <w:sz w:val="20"/>
          <w:szCs w:val="20"/>
        </w:rPr>
        <w:t xml:space="preserve">При отсутствии централизованной канализации в районах индивидуальной и садовой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602791">
          <w:rPr>
            <w:sz w:val="20"/>
            <w:szCs w:val="20"/>
          </w:rPr>
          <w:t>12 м</w:t>
        </w:r>
      </w:smartTag>
      <w:r w:rsidRPr="00602791">
        <w:rPr>
          <w:sz w:val="20"/>
          <w:szCs w:val="20"/>
        </w:rPr>
        <w:t xml:space="preserve">, до источника водоснабжения (колодца) - не менее </w:t>
      </w:r>
      <w:smartTag w:uri="urn:schemas-microsoft-com:office:smarttags" w:element="metricconverter">
        <w:smartTagPr>
          <w:attr w:name="ProductID" w:val="25 м"/>
        </w:smartTagPr>
        <w:r w:rsidRPr="00602791">
          <w:rPr>
            <w:sz w:val="20"/>
            <w:szCs w:val="20"/>
          </w:rPr>
          <w:t>25 м</w:t>
        </w:r>
      </w:smartTag>
      <w:r w:rsidRPr="00602791">
        <w:rPr>
          <w:sz w:val="20"/>
          <w:szCs w:val="20"/>
        </w:rPr>
        <w:t>.</w:t>
      </w:r>
    </w:p>
    <w:p w:rsidR="00602791" w:rsidRPr="00602791" w:rsidRDefault="00602791" w:rsidP="00602791">
      <w:pPr>
        <w:ind w:firstLine="567"/>
        <w:jc w:val="both"/>
        <w:rPr>
          <w:sz w:val="20"/>
          <w:szCs w:val="20"/>
        </w:rPr>
      </w:pPr>
      <w:r w:rsidRPr="00602791">
        <w:rPr>
          <w:sz w:val="20"/>
          <w:szCs w:val="20"/>
        </w:rPr>
        <w:t xml:space="preserve">Минимальные расстояния между постройками в районе садоводческих объединений по санитарно-бытовым условиям: </w:t>
      </w:r>
    </w:p>
    <w:p w:rsidR="00602791" w:rsidRPr="00602791" w:rsidRDefault="00602791" w:rsidP="00602791">
      <w:pPr>
        <w:ind w:firstLine="567"/>
        <w:jc w:val="both"/>
        <w:rPr>
          <w:sz w:val="20"/>
          <w:szCs w:val="20"/>
        </w:rPr>
      </w:pPr>
      <w:r w:rsidRPr="00602791">
        <w:rPr>
          <w:sz w:val="20"/>
          <w:szCs w:val="20"/>
        </w:rPr>
        <w:t xml:space="preserve">от жилого строения или жилого дома до душа, бани (сауны), уборной – 8м; </w:t>
      </w:r>
    </w:p>
    <w:p w:rsidR="00602791" w:rsidRPr="00602791" w:rsidRDefault="00602791" w:rsidP="00602791">
      <w:pPr>
        <w:ind w:firstLine="567"/>
        <w:jc w:val="both"/>
        <w:rPr>
          <w:sz w:val="20"/>
          <w:szCs w:val="20"/>
        </w:rPr>
      </w:pPr>
      <w:r w:rsidRPr="00602791">
        <w:rPr>
          <w:sz w:val="20"/>
          <w:szCs w:val="20"/>
        </w:rPr>
        <w:t>от колодца до уборной и компостного устройства – 8м.</w:t>
      </w:r>
    </w:p>
    <w:p w:rsidR="00602791" w:rsidRPr="00602791" w:rsidRDefault="00602791" w:rsidP="00602791">
      <w:pPr>
        <w:ind w:firstLine="567"/>
        <w:jc w:val="both"/>
        <w:rPr>
          <w:sz w:val="20"/>
          <w:szCs w:val="20"/>
        </w:rPr>
      </w:pPr>
      <w:r w:rsidRPr="00602791">
        <w:rPr>
          <w:sz w:val="20"/>
          <w:szCs w:val="20"/>
        </w:rPr>
        <w:t xml:space="preserve">Указанные расстояния должны соблюдаться между постройками, расположенными на смежных участках. </w:t>
      </w:r>
    </w:p>
    <w:p w:rsidR="00602791" w:rsidRPr="00602791" w:rsidRDefault="00602791" w:rsidP="00602791">
      <w:pPr>
        <w:suppressAutoHyphens/>
        <w:autoSpaceDE w:val="0"/>
        <w:ind w:firstLine="540"/>
        <w:jc w:val="both"/>
        <w:rPr>
          <w:rFonts w:eastAsia="Arial"/>
          <w:sz w:val="20"/>
          <w:szCs w:val="20"/>
          <w:lang w:eastAsia="ar-SA"/>
        </w:rPr>
      </w:pPr>
      <w:r w:rsidRPr="00602791">
        <w:rPr>
          <w:rFonts w:eastAsia="Arial"/>
          <w:sz w:val="20"/>
          <w:szCs w:val="20"/>
          <w:lang w:eastAsia="ar-SA"/>
        </w:rPr>
        <w:t xml:space="preserve">Земельные участки для ведения садоводства, огородничества строительства должны быть огорожены. Ограждения с целью минимального затенения территории соседних участков должны быть сетчатые или </w:t>
      </w:r>
      <w:r w:rsidRPr="00602791">
        <w:rPr>
          <w:rFonts w:eastAsia="Arial"/>
          <w:sz w:val="20"/>
          <w:szCs w:val="20"/>
          <w:lang w:eastAsia="ar-SA"/>
        </w:rPr>
        <w:lastRenderedPageBreak/>
        <w:t xml:space="preserve">решетчатые высотой до </w:t>
      </w:r>
      <w:smartTag w:uri="urn:schemas-microsoft-com:office:smarttags" w:element="metricconverter">
        <w:smartTagPr>
          <w:attr w:name="ProductID" w:val="1,8 м"/>
        </w:smartTagPr>
        <w:r w:rsidRPr="00602791">
          <w:rPr>
            <w:rFonts w:eastAsia="Arial"/>
            <w:sz w:val="20"/>
            <w:szCs w:val="20"/>
            <w:lang w:eastAsia="ar-SA"/>
          </w:rPr>
          <w:t>1,8 м</w:t>
        </w:r>
      </w:smartTag>
      <w:r w:rsidRPr="00602791">
        <w:rPr>
          <w:rFonts w:eastAsia="Arial"/>
          <w:sz w:val="20"/>
          <w:szCs w:val="20"/>
          <w:lang w:eastAsia="ar-SA"/>
        </w:rPr>
        <w:t>. Допускается устройство глухих ограждений со стороны улиц и проездов по решению общего собрания членов садоводческого объединения.</w:t>
      </w:r>
    </w:p>
    <w:p w:rsidR="00602791" w:rsidRPr="00602791" w:rsidRDefault="00602791" w:rsidP="00602791">
      <w:pPr>
        <w:rPr>
          <w:sz w:val="20"/>
          <w:szCs w:val="20"/>
        </w:rPr>
      </w:pPr>
    </w:p>
    <w:p w:rsidR="00602791" w:rsidRPr="00602791" w:rsidRDefault="00602791" w:rsidP="00602791">
      <w:pPr>
        <w:autoSpaceDN w:val="0"/>
        <w:adjustRightInd w:val="0"/>
        <w:ind w:firstLine="540"/>
        <w:rPr>
          <w:sz w:val="20"/>
          <w:szCs w:val="20"/>
        </w:rPr>
      </w:pPr>
    </w:p>
    <w:p w:rsidR="00602791" w:rsidRPr="00602791" w:rsidRDefault="00602791" w:rsidP="00602791">
      <w:pPr>
        <w:ind w:firstLine="708"/>
        <w:jc w:val="center"/>
        <w:rPr>
          <w:b/>
          <w:sz w:val="20"/>
          <w:szCs w:val="20"/>
        </w:rPr>
      </w:pPr>
      <w:r w:rsidRPr="00602791">
        <w:rPr>
          <w:b/>
          <w:sz w:val="20"/>
          <w:szCs w:val="20"/>
        </w:rPr>
        <w:t>Технические условия (предварительные) подключения к сетям инженерно-технического обеспечения:</w:t>
      </w:r>
    </w:p>
    <w:p w:rsidR="00602791" w:rsidRPr="00602791" w:rsidRDefault="00602791" w:rsidP="00602791">
      <w:pPr>
        <w:ind w:firstLine="708"/>
        <w:jc w:val="both"/>
        <w:rPr>
          <w:b/>
          <w:sz w:val="20"/>
          <w:szCs w:val="20"/>
        </w:rPr>
      </w:pPr>
      <w:r w:rsidRPr="00602791">
        <w:rPr>
          <w:b/>
          <w:sz w:val="20"/>
          <w:szCs w:val="20"/>
        </w:rPr>
        <w:t>Теплоснабжение:</w:t>
      </w:r>
    </w:p>
    <w:p w:rsidR="00602791" w:rsidRPr="00602791" w:rsidRDefault="00602791" w:rsidP="00602791">
      <w:pPr>
        <w:ind w:firstLine="708"/>
        <w:jc w:val="both"/>
        <w:rPr>
          <w:sz w:val="20"/>
          <w:szCs w:val="20"/>
        </w:rPr>
      </w:pPr>
      <w:r w:rsidRPr="00602791">
        <w:rPr>
          <w:sz w:val="20"/>
          <w:szCs w:val="20"/>
        </w:rPr>
        <w:t>В связи с отсутствием технической возможности для подключения, ООО «ТК Новгородская» отказывает в выдаче технических условий на подключение объекта недвижимости к тепловым сетям.</w:t>
      </w:r>
    </w:p>
    <w:p w:rsidR="00602791" w:rsidRPr="00602791" w:rsidRDefault="00602791" w:rsidP="00602791">
      <w:pPr>
        <w:tabs>
          <w:tab w:val="left" w:pos="851"/>
          <w:tab w:val="left" w:pos="993"/>
        </w:tabs>
        <w:ind w:firstLine="708"/>
        <w:jc w:val="both"/>
        <w:rPr>
          <w:sz w:val="20"/>
          <w:szCs w:val="20"/>
        </w:rPr>
      </w:pPr>
      <w:r w:rsidRPr="00602791">
        <w:rPr>
          <w:b/>
          <w:sz w:val="20"/>
          <w:szCs w:val="20"/>
        </w:rPr>
        <w:t>Водоснабжение, водоотведение:</w:t>
      </w:r>
      <w:r w:rsidRPr="00602791">
        <w:rPr>
          <w:sz w:val="20"/>
          <w:szCs w:val="20"/>
        </w:rPr>
        <w:t xml:space="preserve"> </w:t>
      </w:r>
    </w:p>
    <w:p w:rsidR="00602791" w:rsidRPr="00602791" w:rsidRDefault="00602791" w:rsidP="00602791">
      <w:pPr>
        <w:jc w:val="both"/>
        <w:rPr>
          <w:sz w:val="20"/>
          <w:szCs w:val="20"/>
        </w:rPr>
      </w:pPr>
      <w:r w:rsidRPr="00602791">
        <w:rPr>
          <w:sz w:val="20"/>
          <w:szCs w:val="20"/>
        </w:rPr>
        <w:t>В связи с отсутствием технической возможности для подключения (технологического присоединения), на основании пункта 45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 2130, Общество с ограниченной ответственностью «ВОДО-СБЫТОВАЯ КОМПАНИЯ» отказывает в выдаче технических условий на подключение (технологическое присоединение) объекта капитального строительства (нового строительства)  к централизованным системам холодного водоснабжения и водоотведения.</w:t>
      </w:r>
    </w:p>
    <w:p w:rsidR="00602791" w:rsidRPr="00602791" w:rsidRDefault="00602791" w:rsidP="00602791">
      <w:pPr>
        <w:spacing w:line="240" w:lineRule="exact"/>
        <w:ind w:right="-142"/>
        <w:rPr>
          <w:b/>
          <w:color w:val="000000"/>
          <w:sz w:val="20"/>
          <w:szCs w:val="20"/>
        </w:rPr>
      </w:pPr>
    </w:p>
    <w:p w:rsidR="00602791" w:rsidRPr="00602791" w:rsidRDefault="00602791" w:rsidP="00602791">
      <w:pPr>
        <w:spacing w:line="240" w:lineRule="exact"/>
        <w:ind w:right="-142" w:firstLine="709"/>
        <w:jc w:val="center"/>
        <w:rPr>
          <w:b/>
          <w:color w:val="000000"/>
          <w:sz w:val="20"/>
          <w:szCs w:val="20"/>
        </w:rPr>
      </w:pPr>
    </w:p>
    <w:p w:rsidR="00602791" w:rsidRPr="00602791" w:rsidRDefault="00602791" w:rsidP="00602791">
      <w:pPr>
        <w:spacing w:line="240" w:lineRule="exact"/>
        <w:ind w:right="-142" w:firstLine="709"/>
        <w:jc w:val="center"/>
        <w:rPr>
          <w:b/>
          <w:color w:val="000000"/>
          <w:sz w:val="20"/>
          <w:szCs w:val="20"/>
        </w:rPr>
      </w:pPr>
      <w:r w:rsidRPr="00602791">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602791" w:rsidRPr="00602791" w:rsidRDefault="00602791" w:rsidP="00602791">
      <w:pPr>
        <w:ind w:right="-141" w:firstLine="709"/>
        <w:jc w:val="both"/>
        <w:rPr>
          <w:color w:val="000000"/>
          <w:sz w:val="20"/>
          <w:szCs w:val="20"/>
        </w:rPr>
      </w:pPr>
      <w:r w:rsidRPr="00602791">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602791">
        <w:rPr>
          <w:sz w:val="20"/>
          <w:szCs w:val="20"/>
        </w:rPr>
        <w:t xml:space="preserve">адрес электронной площадки: </w:t>
      </w:r>
      <w:hyperlink r:id="rId18" w:history="1">
        <w:r w:rsidRPr="00602791">
          <w:rPr>
            <w:rStyle w:val="ab"/>
            <w:sz w:val="20"/>
            <w:szCs w:val="20"/>
          </w:rPr>
          <w:t>http://utp.sberbank-ast.ru/AP/</w:t>
        </w:r>
      </w:hyperlink>
      <w:r w:rsidRPr="00602791">
        <w:rPr>
          <w:sz w:val="20"/>
          <w:szCs w:val="20"/>
        </w:rPr>
        <w:t xml:space="preserve">) </w:t>
      </w:r>
      <w:r w:rsidRPr="00602791">
        <w:rPr>
          <w:color w:val="000000"/>
          <w:sz w:val="20"/>
          <w:szCs w:val="20"/>
        </w:rPr>
        <w:t xml:space="preserve">в форме электронного документа (прилагается) с приложением следующих документов: </w:t>
      </w:r>
    </w:p>
    <w:p w:rsidR="00602791" w:rsidRPr="00602791" w:rsidRDefault="00602791" w:rsidP="00602791">
      <w:pPr>
        <w:ind w:right="-141" w:firstLine="709"/>
        <w:jc w:val="both"/>
        <w:rPr>
          <w:color w:val="000000"/>
          <w:sz w:val="20"/>
          <w:szCs w:val="20"/>
        </w:rPr>
      </w:pPr>
      <w:r w:rsidRPr="00602791">
        <w:rPr>
          <w:color w:val="000000"/>
          <w:sz w:val="20"/>
          <w:szCs w:val="20"/>
        </w:rPr>
        <w:t>- копии документов, удостоверяющих личность заявителя (для граждан);</w:t>
      </w:r>
    </w:p>
    <w:p w:rsidR="00602791" w:rsidRPr="00602791" w:rsidRDefault="00602791" w:rsidP="00602791">
      <w:pPr>
        <w:ind w:right="-141" w:firstLine="709"/>
        <w:jc w:val="both"/>
        <w:rPr>
          <w:color w:val="000000"/>
          <w:sz w:val="20"/>
          <w:szCs w:val="20"/>
        </w:rPr>
      </w:pPr>
      <w:r w:rsidRPr="00602791">
        <w:rPr>
          <w:color w:val="000000"/>
          <w:sz w:val="20"/>
          <w:szCs w:val="20"/>
        </w:rPr>
        <w:t>- документы, подтверждающие внесение задатка.</w:t>
      </w:r>
    </w:p>
    <w:p w:rsidR="00602791" w:rsidRPr="00602791" w:rsidRDefault="00602791" w:rsidP="00602791">
      <w:pPr>
        <w:ind w:right="-141" w:firstLine="709"/>
        <w:jc w:val="both"/>
        <w:rPr>
          <w:color w:val="000000"/>
          <w:sz w:val="20"/>
          <w:szCs w:val="20"/>
        </w:rPr>
      </w:pPr>
      <w:r w:rsidRPr="00602791">
        <w:rPr>
          <w:color w:val="000000"/>
          <w:sz w:val="20"/>
          <w:szCs w:val="20"/>
        </w:rPr>
        <w:t>Представление документов, подтверждающих внесение задатка, признается заключением соглашения о задатке.</w:t>
      </w:r>
    </w:p>
    <w:p w:rsidR="00602791" w:rsidRPr="00602791" w:rsidRDefault="00602791" w:rsidP="00602791">
      <w:pPr>
        <w:ind w:right="-141" w:firstLine="709"/>
        <w:jc w:val="both"/>
        <w:rPr>
          <w:color w:val="000000"/>
          <w:sz w:val="20"/>
          <w:szCs w:val="20"/>
        </w:rPr>
      </w:pPr>
      <w:r w:rsidRPr="00602791">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602791" w:rsidRPr="00602791" w:rsidRDefault="00602791" w:rsidP="00602791">
      <w:pPr>
        <w:ind w:right="-141" w:firstLine="709"/>
        <w:jc w:val="both"/>
        <w:rPr>
          <w:color w:val="000000"/>
          <w:sz w:val="20"/>
          <w:szCs w:val="20"/>
        </w:rPr>
      </w:pPr>
      <w:r w:rsidRPr="00602791">
        <w:rPr>
          <w:color w:val="000000"/>
          <w:sz w:val="20"/>
          <w:szCs w:val="20"/>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602791" w:rsidRPr="00602791" w:rsidRDefault="00602791" w:rsidP="00602791">
      <w:pPr>
        <w:ind w:right="-141" w:firstLine="709"/>
        <w:jc w:val="both"/>
        <w:rPr>
          <w:color w:val="000000"/>
          <w:sz w:val="20"/>
          <w:szCs w:val="20"/>
        </w:rPr>
      </w:pPr>
      <w:r w:rsidRPr="00602791">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602791" w:rsidRPr="00602791" w:rsidRDefault="00602791" w:rsidP="00602791">
      <w:pPr>
        <w:ind w:right="-141" w:firstLine="709"/>
        <w:jc w:val="both"/>
        <w:rPr>
          <w:color w:val="000000"/>
          <w:sz w:val="20"/>
          <w:szCs w:val="20"/>
        </w:rPr>
      </w:pPr>
      <w:r w:rsidRPr="00602791">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602791" w:rsidRPr="00602791" w:rsidRDefault="00602791" w:rsidP="00602791">
      <w:pPr>
        <w:ind w:right="-141" w:firstLine="709"/>
        <w:jc w:val="both"/>
        <w:rPr>
          <w:color w:val="000000"/>
          <w:sz w:val="20"/>
          <w:szCs w:val="20"/>
        </w:rPr>
      </w:pPr>
      <w:r w:rsidRPr="00602791">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602791" w:rsidRPr="00602791" w:rsidRDefault="00602791" w:rsidP="00602791">
      <w:pPr>
        <w:ind w:right="-141" w:firstLine="709"/>
        <w:jc w:val="both"/>
        <w:rPr>
          <w:color w:val="000000"/>
          <w:sz w:val="20"/>
          <w:szCs w:val="20"/>
        </w:rPr>
      </w:pPr>
      <w:r w:rsidRPr="00602791">
        <w:rPr>
          <w:color w:val="000000"/>
          <w:sz w:val="20"/>
          <w:szCs w:val="20"/>
        </w:rPr>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602791" w:rsidRPr="00602791" w:rsidRDefault="00602791" w:rsidP="00602791">
      <w:pPr>
        <w:ind w:right="-141" w:firstLine="709"/>
        <w:jc w:val="both"/>
        <w:rPr>
          <w:color w:val="000000"/>
          <w:sz w:val="20"/>
          <w:szCs w:val="20"/>
        </w:rPr>
      </w:pPr>
      <w:r w:rsidRPr="00602791">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602791" w:rsidRPr="00602791" w:rsidRDefault="00602791" w:rsidP="00602791">
      <w:pPr>
        <w:ind w:right="-141" w:firstLine="709"/>
        <w:jc w:val="both"/>
        <w:rPr>
          <w:color w:val="000000"/>
          <w:sz w:val="20"/>
          <w:szCs w:val="20"/>
        </w:rPr>
      </w:pPr>
      <w:r w:rsidRPr="00602791">
        <w:rPr>
          <w:color w:val="000000"/>
          <w:sz w:val="20"/>
          <w:szCs w:val="20"/>
        </w:rPr>
        <w:t>Во всем остальном, действия представителя Претендента в ТС аналогичны действиям Претендента, действующего в ТС лично.</w:t>
      </w:r>
    </w:p>
    <w:p w:rsidR="00602791" w:rsidRPr="00602791" w:rsidRDefault="00602791" w:rsidP="00602791">
      <w:pPr>
        <w:ind w:right="-141" w:firstLine="709"/>
        <w:jc w:val="both"/>
        <w:rPr>
          <w:color w:val="000000"/>
          <w:sz w:val="20"/>
          <w:szCs w:val="20"/>
        </w:rPr>
      </w:pPr>
      <w:r w:rsidRPr="00602791">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602791" w:rsidRPr="00602791" w:rsidRDefault="00602791" w:rsidP="00602791">
      <w:pPr>
        <w:ind w:right="-141" w:firstLine="709"/>
        <w:jc w:val="both"/>
        <w:rPr>
          <w:color w:val="000000"/>
          <w:sz w:val="20"/>
          <w:szCs w:val="20"/>
        </w:rPr>
      </w:pPr>
      <w:r w:rsidRPr="00602791">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602791" w:rsidRPr="00602791" w:rsidRDefault="00602791" w:rsidP="00602791">
      <w:pPr>
        <w:ind w:right="-141" w:firstLine="709"/>
        <w:jc w:val="both"/>
        <w:rPr>
          <w:color w:val="000000"/>
          <w:sz w:val="20"/>
          <w:szCs w:val="20"/>
        </w:rPr>
      </w:pPr>
      <w:r w:rsidRPr="00602791">
        <w:rPr>
          <w:color w:val="000000"/>
          <w:sz w:val="20"/>
          <w:szCs w:val="20"/>
        </w:rPr>
        <w:t xml:space="preserve"> Претендент вправе подать одну заявку на участие в аукционе.</w:t>
      </w:r>
    </w:p>
    <w:p w:rsidR="00602791" w:rsidRPr="00602791" w:rsidRDefault="00602791" w:rsidP="00602791">
      <w:pPr>
        <w:ind w:right="-141" w:firstLine="709"/>
        <w:jc w:val="both"/>
        <w:rPr>
          <w:color w:val="000000"/>
          <w:sz w:val="20"/>
          <w:szCs w:val="20"/>
        </w:rPr>
      </w:pPr>
      <w:r w:rsidRPr="00602791">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602791" w:rsidRPr="00602791" w:rsidRDefault="00602791" w:rsidP="00602791">
      <w:pPr>
        <w:ind w:right="-141" w:firstLine="709"/>
        <w:jc w:val="both"/>
        <w:rPr>
          <w:color w:val="000000"/>
          <w:sz w:val="20"/>
          <w:szCs w:val="20"/>
        </w:rPr>
      </w:pPr>
      <w:r w:rsidRPr="00602791">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602791" w:rsidRPr="00602791" w:rsidRDefault="00602791" w:rsidP="00602791">
      <w:pPr>
        <w:ind w:right="-141" w:firstLine="709"/>
        <w:jc w:val="both"/>
        <w:rPr>
          <w:color w:val="000000"/>
          <w:sz w:val="20"/>
          <w:szCs w:val="20"/>
        </w:rPr>
      </w:pPr>
      <w:r w:rsidRPr="00602791">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rsidR="00602791" w:rsidRPr="00602791" w:rsidRDefault="00602791" w:rsidP="00602791">
      <w:pPr>
        <w:ind w:right="-141" w:firstLine="709"/>
        <w:jc w:val="both"/>
        <w:rPr>
          <w:color w:val="000000"/>
          <w:sz w:val="20"/>
          <w:szCs w:val="20"/>
        </w:rPr>
      </w:pPr>
      <w:r w:rsidRPr="00602791">
        <w:rPr>
          <w:color w:val="000000"/>
          <w:sz w:val="20"/>
          <w:szCs w:val="20"/>
        </w:rPr>
        <w:t xml:space="preserve">Денежные средства в сумме задатка должны быть зачислены на лицевой счет Претендента на УТП не позднее </w:t>
      </w:r>
      <w:r w:rsidRPr="00602791">
        <w:rPr>
          <w:sz w:val="20"/>
          <w:szCs w:val="20"/>
        </w:rPr>
        <w:t>00 часов 00 минут (время</w:t>
      </w:r>
      <w:r w:rsidRPr="00602791">
        <w:rPr>
          <w:color w:val="000000"/>
          <w:sz w:val="20"/>
          <w:szCs w:val="20"/>
        </w:rPr>
        <w:t xml:space="preserve"> московское) дня определения участников торгов, указанного в извещении.</w:t>
      </w:r>
    </w:p>
    <w:p w:rsidR="00602791" w:rsidRPr="00602791" w:rsidRDefault="00602791" w:rsidP="00602791">
      <w:pPr>
        <w:ind w:right="-141" w:firstLine="709"/>
        <w:jc w:val="both"/>
        <w:rPr>
          <w:color w:val="000000"/>
          <w:sz w:val="20"/>
          <w:szCs w:val="20"/>
        </w:rPr>
      </w:pPr>
      <w:r w:rsidRPr="00602791">
        <w:rPr>
          <w:color w:val="000000"/>
          <w:sz w:val="20"/>
          <w:szCs w:val="20"/>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602791" w:rsidRPr="00602791" w:rsidRDefault="00602791" w:rsidP="00602791">
      <w:pPr>
        <w:ind w:right="-141" w:firstLine="709"/>
        <w:jc w:val="both"/>
        <w:rPr>
          <w:color w:val="000000"/>
          <w:sz w:val="20"/>
          <w:szCs w:val="20"/>
        </w:rPr>
      </w:pPr>
      <w:r w:rsidRPr="00602791">
        <w:rPr>
          <w:color w:val="000000"/>
          <w:sz w:val="20"/>
          <w:szCs w:val="20"/>
        </w:rPr>
        <w:lastRenderedPageBreak/>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602791" w:rsidRPr="00602791" w:rsidRDefault="00602791" w:rsidP="00602791">
      <w:pPr>
        <w:ind w:right="-141" w:firstLine="709"/>
        <w:jc w:val="both"/>
        <w:rPr>
          <w:color w:val="000000"/>
          <w:sz w:val="20"/>
          <w:szCs w:val="20"/>
        </w:rPr>
      </w:pPr>
      <w:r w:rsidRPr="00602791">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602791" w:rsidRPr="00602791" w:rsidRDefault="00602791" w:rsidP="00602791">
      <w:pPr>
        <w:ind w:right="-141" w:firstLine="709"/>
        <w:jc w:val="both"/>
        <w:rPr>
          <w:color w:val="000000"/>
          <w:sz w:val="20"/>
          <w:szCs w:val="20"/>
        </w:rPr>
      </w:pPr>
      <w:r w:rsidRPr="00602791">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602791">
        <w:rPr>
          <w:color w:val="000000"/>
          <w:sz w:val="20"/>
          <w:szCs w:val="20"/>
        </w:rPr>
        <w:t>непоступлении</w:t>
      </w:r>
      <w:proofErr w:type="spellEnd"/>
      <w:r w:rsidRPr="00602791">
        <w:rPr>
          <w:color w:val="000000"/>
          <w:sz w:val="20"/>
          <w:szCs w:val="20"/>
        </w:rPr>
        <w:t xml:space="preserve"> Оператору задатка от такого Претендента.</w:t>
      </w:r>
    </w:p>
    <w:p w:rsidR="00602791" w:rsidRPr="00602791" w:rsidRDefault="00602791" w:rsidP="00602791">
      <w:pPr>
        <w:ind w:right="-141" w:firstLine="709"/>
        <w:jc w:val="both"/>
        <w:rPr>
          <w:color w:val="000000"/>
          <w:sz w:val="20"/>
          <w:szCs w:val="20"/>
        </w:rPr>
      </w:pPr>
      <w:r w:rsidRPr="00602791">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602791" w:rsidRPr="00602791" w:rsidRDefault="00602791" w:rsidP="00602791">
      <w:pPr>
        <w:ind w:right="-141" w:firstLine="709"/>
        <w:jc w:val="both"/>
        <w:rPr>
          <w:color w:val="000000"/>
          <w:sz w:val="20"/>
          <w:szCs w:val="20"/>
        </w:rPr>
      </w:pPr>
      <w:r w:rsidRPr="00602791">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602791" w:rsidRPr="00602791" w:rsidRDefault="00602791" w:rsidP="00602791">
      <w:pPr>
        <w:ind w:right="-141" w:firstLine="709"/>
        <w:jc w:val="both"/>
        <w:rPr>
          <w:color w:val="000000"/>
          <w:sz w:val="20"/>
          <w:szCs w:val="20"/>
        </w:rPr>
      </w:pPr>
      <w:r w:rsidRPr="00602791">
        <w:rPr>
          <w:color w:val="000000"/>
          <w:sz w:val="20"/>
          <w:szCs w:val="20"/>
        </w:rPr>
        <w:t xml:space="preserve"> До окончания срока подачи заявок Претендент, подавший заявку, вправе изменить или отозвать ее.</w:t>
      </w:r>
    </w:p>
    <w:p w:rsidR="00602791" w:rsidRPr="00602791" w:rsidRDefault="00602791" w:rsidP="00602791">
      <w:pPr>
        <w:ind w:right="-141" w:firstLine="709"/>
        <w:jc w:val="both"/>
        <w:rPr>
          <w:color w:val="000000"/>
          <w:sz w:val="20"/>
          <w:szCs w:val="20"/>
        </w:rPr>
      </w:pPr>
      <w:r w:rsidRPr="00602791">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602791" w:rsidRPr="00602791" w:rsidRDefault="00602791" w:rsidP="00602791">
      <w:pPr>
        <w:ind w:right="-141" w:firstLine="709"/>
        <w:jc w:val="both"/>
        <w:rPr>
          <w:color w:val="000000"/>
          <w:sz w:val="20"/>
          <w:szCs w:val="20"/>
        </w:rPr>
      </w:pPr>
      <w:r w:rsidRPr="00602791">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602791" w:rsidRPr="00602791" w:rsidRDefault="00602791" w:rsidP="00602791">
      <w:pPr>
        <w:ind w:right="-141" w:firstLine="709"/>
        <w:jc w:val="both"/>
        <w:rPr>
          <w:color w:val="000000"/>
          <w:sz w:val="20"/>
          <w:szCs w:val="20"/>
        </w:rPr>
      </w:pPr>
      <w:r w:rsidRPr="00602791">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602791" w:rsidRPr="00602791" w:rsidRDefault="00602791" w:rsidP="00602791">
      <w:pPr>
        <w:ind w:right="-141" w:firstLine="709"/>
        <w:jc w:val="both"/>
        <w:rPr>
          <w:color w:val="000000"/>
          <w:sz w:val="20"/>
          <w:szCs w:val="20"/>
        </w:rPr>
      </w:pPr>
      <w:r w:rsidRPr="00602791">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602791" w:rsidRPr="00602791" w:rsidRDefault="00602791" w:rsidP="00602791">
      <w:pPr>
        <w:ind w:firstLine="708"/>
        <w:jc w:val="both"/>
        <w:rPr>
          <w:sz w:val="20"/>
          <w:szCs w:val="20"/>
        </w:rPr>
      </w:pPr>
      <w:r w:rsidRPr="00602791">
        <w:rPr>
          <w:color w:val="000000"/>
          <w:sz w:val="20"/>
          <w:szCs w:val="20"/>
        </w:rPr>
        <w:t xml:space="preserve"> Оператор обеспечивает конфиденциальность поданных Претендентами заявок.</w:t>
      </w:r>
    </w:p>
    <w:p w:rsidR="00602791" w:rsidRPr="00602791" w:rsidRDefault="00602791" w:rsidP="00602791">
      <w:pPr>
        <w:ind w:right="-141" w:firstLine="709"/>
        <w:jc w:val="both"/>
        <w:rPr>
          <w:b/>
          <w:sz w:val="20"/>
          <w:szCs w:val="20"/>
        </w:rPr>
      </w:pPr>
      <w:r w:rsidRPr="00602791">
        <w:rPr>
          <w:b/>
          <w:color w:val="000000"/>
          <w:sz w:val="20"/>
          <w:szCs w:val="20"/>
        </w:rPr>
        <w:t xml:space="preserve">Дата и время начала приема заявок на участие в аукционе: </w:t>
      </w:r>
      <w:r w:rsidRPr="00602791">
        <w:rPr>
          <w:b/>
          <w:sz w:val="20"/>
          <w:szCs w:val="20"/>
        </w:rPr>
        <w:t>22 октября 2024 г. 8:00 ч.</w:t>
      </w:r>
    </w:p>
    <w:p w:rsidR="00602791" w:rsidRPr="00602791" w:rsidRDefault="00602791" w:rsidP="00602791">
      <w:pPr>
        <w:ind w:right="-141" w:firstLine="709"/>
        <w:jc w:val="both"/>
        <w:rPr>
          <w:b/>
          <w:sz w:val="20"/>
          <w:szCs w:val="20"/>
        </w:rPr>
      </w:pPr>
      <w:r w:rsidRPr="00602791">
        <w:rPr>
          <w:b/>
          <w:color w:val="000000"/>
          <w:sz w:val="20"/>
          <w:szCs w:val="20"/>
        </w:rPr>
        <w:t xml:space="preserve">Дата и время окончания приема заявок на участие в аукционе: </w:t>
      </w:r>
      <w:r w:rsidRPr="00602791">
        <w:rPr>
          <w:b/>
          <w:sz w:val="20"/>
          <w:szCs w:val="20"/>
        </w:rPr>
        <w:t>20 ноября 2024 г. 17:00 ч.</w:t>
      </w:r>
    </w:p>
    <w:p w:rsidR="00602791" w:rsidRPr="00602791" w:rsidRDefault="00602791" w:rsidP="00602791">
      <w:pPr>
        <w:ind w:right="-141" w:firstLine="709"/>
        <w:jc w:val="both"/>
        <w:rPr>
          <w:b/>
          <w:sz w:val="20"/>
          <w:szCs w:val="20"/>
        </w:rPr>
      </w:pPr>
      <w:r w:rsidRPr="00602791">
        <w:rPr>
          <w:b/>
          <w:color w:val="000000"/>
          <w:sz w:val="20"/>
          <w:szCs w:val="20"/>
        </w:rPr>
        <w:t xml:space="preserve">Дата рассмотрения заявок на участие в аукционе (определения участников аукциона) </w:t>
      </w:r>
      <w:r w:rsidRPr="00602791">
        <w:rPr>
          <w:b/>
          <w:sz w:val="20"/>
          <w:szCs w:val="20"/>
        </w:rPr>
        <w:t>– 21 ноября 2024 г.</w:t>
      </w:r>
    </w:p>
    <w:p w:rsidR="00602791" w:rsidRPr="00602791" w:rsidRDefault="00602791" w:rsidP="00602791">
      <w:pPr>
        <w:ind w:firstLine="709"/>
        <w:jc w:val="both"/>
        <w:rPr>
          <w:rFonts w:eastAsia="Calibri"/>
          <w:bCs/>
          <w:sz w:val="20"/>
          <w:szCs w:val="20"/>
        </w:rPr>
      </w:pPr>
      <w:r w:rsidRPr="00602791">
        <w:rPr>
          <w:rFonts w:eastAsia="Calibri"/>
          <w:bCs/>
          <w:sz w:val="20"/>
          <w:szCs w:val="20"/>
        </w:rPr>
        <w:t>Указанное в настоящем извещении время – московское.</w:t>
      </w:r>
    </w:p>
    <w:p w:rsidR="00602791" w:rsidRPr="00602791" w:rsidRDefault="00602791" w:rsidP="00602791">
      <w:pPr>
        <w:ind w:firstLine="709"/>
        <w:jc w:val="both"/>
        <w:rPr>
          <w:rFonts w:eastAsia="Calibri"/>
          <w:bCs/>
          <w:sz w:val="20"/>
          <w:szCs w:val="20"/>
        </w:rPr>
      </w:pPr>
      <w:r w:rsidRPr="00602791">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602791" w:rsidRPr="00602791" w:rsidRDefault="00602791" w:rsidP="00602791">
      <w:pPr>
        <w:spacing w:line="240" w:lineRule="exact"/>
        <w:ind w:right="-142"/>
        <w:rPr>
          <w:b/>
          <w:sz w:val="20"/>
          <w:szCs w:val="20"/>
        </w:rPr>
      </w:pPr>
    </w:p>
    <w:p w:rsidR="00602791" w:rsidRPr="00602791" w:rsidRDefault="00602791" w:rsidP="00602791">
      <w:pPr>
        <w:spacing w:line="240" w:lineRule="exact"/>
        <w:ind w:right="-142" w:firstLine="709"/>
        <w:jc w:val="center"/>
        <w:rPr>
          <w:b/>
          <w:sz w:val="20"/>
          <w:szCs w:val="20"/>
        </w:rPr>
      </w:pPr>
    </w:p>
    <w:p w:rsidR="00602791" w:rsidRPr="00602791" w:rsidRDefault="00602791" w:rsidP="00602791">
      <w:pPr>
        <w:spacing w:line="240" w:lineRule="exact"/>
        <w:ind w:right="-142" w:firstLine="709"/>
        <w:jc w:val="center"/>
        <w:rPr>
          <w:b/>
          <w:sz w:val="20"/>
          <w:szCs w:val="20"/>
        </w:rPr>
      </w:pPr>
      <w:r w:rsidRPr="00602791">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602791" w:rsidRPr="00602791" w:rsidRDefault="00602791" w:rsidP="00602791">
      <w:pPr>
        <w:ind w:right="-141" w:firstLine="708"/>
        <w:jc w:val="both"/>
        <w:rPr>
          <w:sz w:val="20"/>
          <w:szCs w:val="20"/>
        </w:rPr>
      </w:pPr>
      <w:r w:rsidRPr="00602791">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602791" w:rsidRPr="00602791" w:rsidRDefault="00602791" w:rsidP="00602791">
      <w:pPr>
        <w:ind w:right="-141" w:firstLine="708"/>
        <w:jc w:val="both"/>
        <w:rPr>
          <w:b/>
          <w:sz w:val="20"/>
          <w:szCs w:val="20"/>
        </w:rPr>
      </w:pPr>
      <w:r w:rsidRPr="00602791">
        <w:rPr>
          <w:sz w:val="20"/>
          <w:szCs w:val="20"/>
        </w:rPr>
        <w:t>Для участия в аукционе претенденту необходимо внести задаток в размере 20 % начальной цены предмета аукциона, а именно</w:t>
      </w:r>
      <w:r w:rsidRPr="00602791">
        <w:rPr>
          <w:b/>
          <w:sz w:val="20"/>
          <w:szCs w:val="20"/>
        </w:rPr>
        <w:t xml:space="preserve"> 22338,87</w:t>
      </w:r>
      <w:r w:rsidRPr="00602791">
        <w:rPr>
          <w:sz w:val="20"/>
          <w:szCs w:val="20"/>
        </w:rPr>
        <w:t xml:space="preserve"> </w:t>
      </w:r>
      <w:r w:rsidRPr="00602791">
        <w:rPr>
          <w:b/>
          <w:sz w:val="20"/>
          <w:szCs w:val="20"/>
        </w:rPr>
        <w:t>(двадцать две тысячи триста тридцать восемь) рублей 87 копеек.</w:t>
      </w:r>
    </w:p>
    <w:p w:rsidR="00602791" w:rsidRPr="00602791" w:rsidRDefault="00602791" w:rsidP="00602791">
      <w:pPr>
        <w:ind w:right="-141" w:firstLine="708"/>
        <w:jc w:val="both"/>
        <w:rPr>
          <w:sz w:val="20"/>
          <w:szCs w:val="20"/>
          <w:u w:val="single"/>
        </w:rPr>
      </w:pPr>
      <w:r w:rsidRPr="00602791">
        <w:rPr>
          <w:sz w:val="20"/>
          <w:szCs w:val="20"/>
          <w:u w:val="single"/>
        </w:rPr>
        <w:t>Перечисление денежных средств на счёт оператора электронной площадки производится по следующим реквизитам:</w:t>
      </w:r>
    </w:p>
    <w:p w:rsidR="00602791" w:rsidRPr="00602791" w:rsidRDefault="00602791" w:rsidP="00602791">
      <w:pPr>
        <w:ind w:right="-141" w:firstLine="708"/>
        <w:jc w:val="both"/>
        <w:rPr>
          <w:sz w:val="20"/>
          <w:szCs w:val="20"/>
        </w:rPr>
      </w:pPr>
      <w:r w:rsidRPr="00602791">
        <w:rPr>
          <w:sz w:val="20"/>
          <w:szCs w:val="20"/>
        </w:rPr>
        <w:t>Получатель платежа: АО «</w:t>
      </w:r>
      <w:proofErr w:type="spellStart"/>
      <w:r w:rsidRPr="00602791">
        <w:rPr>
          <w:sz w:val="20"/>
          <w:szCs w:val="20"/>
        </w:rPr>
        <w:t>Сбербанк-АСТ</w:t>
      </w:r>
      <w:proofErr w:type="spellEnd"/>
      <w:r w:rsidRPr="00602791">
        <w:rPr>
          <w:sz w:val="20"/>
          <w:szCs w:val="20"/>
        </w:rPr>
        <w:t xml:space="preserve">» </w:t>
      </w:r>
    </w:p>
    <w:p w:rsidR="00602791" w:rsidRPr="00602791" w:rsidRDefault="00602791" w:rsidP="00602791">
      <w:pPr>
        <w:ind w:right="-141" w:firstLine="708"/>
        <w:jc w:val="both"/>
        <w:rPr>
          <w:sz w:val="20"/>
          <w:szCs w:val="20"/>
        </w:rPr>
      </w:pPr>
      <w:r w:rsidRPr="00602791">
        <w:rPr>
          <w:sz w:val="20"/>
          <w:szCs w:val="20"/>
        </w:rPr>
        <w:t>Банковские реквизиты: ПАО «Сбербанк России» г. Москва</w:t>
      </w:r>
    </w:p>
    <w:p w:rsidR="00602791" w:rsidRPr="00602791" w:rsidRDefault="00602791" w:rsidP="00602791">
      <w:pPr>
        <w:ind w:right="-141" w:firstLine="708"/>
        <w:jc w:val="both"/>
        <w:rPr>
          <w:sz w:val="20"/>
          <w:szCs w:val="20"/>
        </w:rPr>
      </w:pPr>
      <w:r w:rsidRPr="00602791">
        <w:rPr>
          <w:sz w:val="20"/>
          <w:szCs w:val="20"/>
        </w:rPr>
        <w:t xml:space="preserve">БИК 044525225 </w:t>
      </w:r>
    </w:p>
    <w:p w:rsidR="00602791" w:rsidRPr="00602791" w:rsidRDefault="00602791" w:rsidP="00602791">
      <w:pPr>
        <w:ind w:right="-141" w:firstLine="708"/>
        <w:jc w:val="both"/>
        <w:rPr>
          <w:sz w:val="20"/>
          <w:szCs w:val="20"/>
        </w:rPr>
      </w:pPr>
      <w:r w:rsidRPr="00602791">
        <w:rPr>
          <w:sz w:val="20"/>
          <w:szCs w:val="20"/>
        </w:rPr>
        <w:t xml:space="preserve">Номер  счета банка получателя средств: 40702810300020038047 </w:t>
      </w:r>
    </w:p>
    <w:p w:rsidR="00602791" w:rsidRPr="00602791" w:rsidRDefault="00602791" w:rsidP="00602791">
      <w:pPr>
        <w:ind w:right="-141" w:firstLine="708"/>
        <w:jc w:val="both"/>
        <w:rPr>
          <w:sz w:val="20"/>
          <w:szCs w:val="20"/>
        </w:rPr>
      </w:pPr>
      <w:r w:rsidRPr="00602791">
        <w:rPr>
          <w:sz w:val="20"/>
          <w:szCs w:val="20"/>
        </w:rPr>
        <w:t>Номер счета получателя: 30101810400000000225</w:t>
      </w:r>
    </w:p>
    <w:p w:rsidR="00602791" w:rsidRPr="00602791" w:rsidRDefault="00602791" w:rsidP="00602791">
      <w:pPr>
        <w:ind w:right="-141" w:firstLine="708"/>
        <w:jc w:val="both"/>
        <w:rPr>
          <w:sz w:val="20"/>
          <w:szCs w:val="20"/>
        </w:rPr>
      </w:pPr>
      <w:r w:rsidRPr="00602791">
        <w:rPr>
          <w:sz w:val="20"/>
          <w:szCs w:val="20"/>
        </w:rPr>
        <w:t>ИНН 7707308480   КПП 770401001</w:t>
      </w:r>
    </w:p>
    <w:p w:rsidR="00602791" w:rsidRPr="00602791" w:rsidRDefault="00602791" w:rsidP="00602791">
      <w:pPr>
        <w:ind w:right="-141" w:firstLine="708"/>
        <w:jc w:val="both"/>
        <w:rPr>
          <w:sz w:val="20"/>
          <w:szCs w:val="20"/>
        </w:rPr>
      </w:pPr>
      <w:r w:rsidRPr="00602791">
        <w:rPr>
          <w:sz w:val="20"/>
          <w:szCs w:val="20"/>
        </w:rPr>
        <w:t>Назначение платежа: «Перечисление денежных средств в качестве задатка, ИНН плательщика. НДС не облагается».</w:t>
      </w:r>
    </w:p>
    <w:p w:rsidR="00602791" w:rsidRPr="00602791" w:rsidRDefault="00602791" w:rsidP="00602791">
      <w:pPr>
        <w:ind w:right="-141" w:firstLine="708"/>
        <w:jc w:val="both"/>
        <w:rPr>
          <w:sz w:val="20"/>
          <w:szCs w:val="20"/>
        </w:rPr>
      </w:pPr>
      <w:r w:rsidRPr="00602791">
        <w:rPr>
          <w:sz w:val="20"/>
          <w:szCs w:val="20"/>
        </w:rPr>
        <w:t xml:space="preserve">Образец платежного поручения приведен на электронной площадке по адресу: </w:t>
      </w:r>
      <w:hyperlink r:id="rId19" w:history="1">
        <w:r w:rsidRPr="00602791">
          <w:rPr>
            <w:rStyle w:val="ab"/>
            <w:sz w:val="20"/>
            <w:szCs w:val="20"/>
          </w:rPr>
          <w:t>https://utp.sberbank-ast.ru/AP/Notice/653/Requisites</w:t>
        </w:r>
      </w:hyperlink>
      <w:r w:rsidRPr="00602791">
        <w:rPr>
          <w:sz w:val="20"/>
          <w:szCs w:val="20"/>
        </w:rPr>
        <w:t xml:space="preserve">. </w:t>
      </w:r>
    </w:p>
    <w:p w:rsidR="00602791" w:rsidRPr="00602791" w:rsidRDefault="00602791" w:rsidP="00602791">
      <w:pPr>
        <w:ind w:right="-141" w:firstLine="708"/>
        <w:jc w:val="both"/>
        <w:rPr>
          <w:sz w:val="20"/>
          <w:szCs w:val="20"/>
        </w:rPr>
      </w:pPr>
      <w:r w:rsidRPr="00602791">
        <w:rPr>
          <w:sz w:val="20"/>
          <w:szCs w:val="20"/>
        </w:rPr>
        <w:t>Денежные средства, перечисленные за участника третьим лицом, не зачисляются на счет такого участника.</w:t>
      </w:r>
    </w:p>
    <w:p w:rsidR="00602791" w:rsidRPr="00602791" w:rsidRDefault="00602791" w:rsidP="00602791">
      <w:pPr>
        <w:ind w:right="-141" w:firstLine="708"/>
        <w:jc w:val="both"/>
        <w:rPr>
          <w:sz w:val="20"/>
          <w:szCs w:val="20"/>
        </w:rPr>
      </w:pPr>
      <w:r w:rsidRPr="00602791">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602791" w:rsidRPr="00602791" w:rsidRDefault="00602791" w:rsidP="00602791">
      <w:pPr>
        <w:ind w:right="-141" w:firstLine="708"/>
        <w:jc w:val="both"/>
        <w:rPr>
          <w:sz w:val="20"/>
          <w:szCs w:val="20"/>
        </w:rPr>
      </w:pPr>
      <w:r w:rsidRPr="00602791">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602791" w:rsidRPr="00602791" w:rsidRDefault="00602791" w:rsidP="00602791">
      <w:pPr>
        <w:autoSpaceDE w:val="0"/>
        <w:autoSpaceDN w:val="0"/>
        <w:adjustRightInd w:val="0"/>
        <w:ind w:right="-141" w:firstLine="709"/>
        <w:jc w:val="both"/>
        <w:outlineLvl w:val="1"/>
        <w:rPr>
          <w:sz w:val="20"/>
          <w:szCs w:val="20"/>
        </w:rPr>
      </w:pPr>
      <w:r w:rsidRPr="00602791">
        <w:rPr>
          <w:sz w:val="20"/>
          <w:szCs w:val="20"/>
        </w:rPr>
        <w:lastRenderedPageBreak/>
        <w:t xml:space="preserve">Прекращение блокирования денежных средств на счете заявителя производится оператором электронной площадки: </w:t>
      </w:r>
    </w:p>
    <w:p w:rsidR="00602791" w:rsidRPr="00602791" w:rsidRDefault="00602791" w:rsidP="00602791">
      <w:pPr>
        <w:autoSpaceDE w:val="0"/>
        <w:autoSpaceDN w:val="0"/>
        <w:adjustRightInd w:val="0"/>
        <w:ind w:right="-141" w:firstLine="709"/>
        <w:jc w:val="both"/>
        <w:outlineLvl w:val="1"/>
        <w:rPr>
          <w:sz w:val="20"/>
          <w:szCs w:val="20"/>
        </w:rPr>
      </w:pPr>
      <w:r w:rsidRPr="00602791">
        <w:rPr>
          <w:sz w:val="20"/>
          <w:szCs w:val="20"/>
        </w:rPr>
        <w:t>В случае, если заявитель</w:t>
      </w:r>
      <w:r w:rsidRPr="00602791">
        <w:rPr>
          <w:color w:val="000000"/>
          <w:sz w:val="20"/>
          <w:szCs w:val="20"/>
        </w:rPr>
        <w:t xml:space="preserve"> не допущен к участию в аукционе, то </w:t>
      </w:r>
      <w:r w:rsidRPr="00602791">
        <w:rPr>
          <w:sz w:val="20"/>
          <w:szCs w:val="20"/>
        </w:rPr>
        <w:t>задаток возвращается в течение 3 (трех) рабочих дней со дня оформления протокола приема заявок на участие в аукционе.</w:t>
      </w:r>
    </w:p>
    <w:p w:rsidR="00602791" w:rsidRPr="00602791" w:rsidRDefault="00602791" w:rsidP="00602791">
      <w:pPr>
        <w:ind w:right="-141" w:firstLine="709"/>
        <w:jc w:val="both"/>
        <w:rPr>
          <w:sz w:val="20"/>
          <w:szCs w:val="20"/>
        </w:rPr>
      </w:pPr>
      <w:r w:rsidRPr="00602791">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602791" w:rsidRPr="00602791" w:rsidRDefault="00602791" w:rsidP="00602791">
      <w:pPr>
        <w:ind w:right="-141" w:firstLine="709"/>
        <w:jc w:val="both"/>
        <w:rPr>
          <w:sz w:val="20"/>
          <w:szCs w:val="20"/>
        </w:rPr>
      </w:pPr>
      <w:r w:rsidRPr="00602791">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02791" w:rsidRPr="00602791" w:rsidRDefault="00602791" w:rsidP="00602791">
      <w:pPr>
        <w:widowControl w:val="0"/>
        <w:tabs>
          <w:tab w:val="left" w:pos="1346"/>
        </w:tabs>
        <w:suppressAutoHyphens/>
        <w:autoSpaceDE w:val="0"/>
        <w:ind w:right="-141" w:firstLine="709"/>
        <w:jc w:val="both"/>
        <w:rPr>
          <w:sz w:val="20"/>
          <w:szCs w:val="20"/>
          <w:highlight w:val="yellow"/>
          <w:lang w:eastAsia="zh-CN"/>
        </w:rPr>
      </w:pPr>
      <w:r w:rsidRPr="00602791">
        <w:rPr>
          <w:sz w:val="20"/>
          <w:szCs w:val="20"/>
        </w:rPr>
        <w:t xml:space="preserve">В случае непризнания лица, участвовавшего </w:t>
      </w:r>
      <w:r w:rsidRPr="00602791">
        <w:rPr>
          <w:color w:val="000000"/>
          <w:sz w:val="20"/>
          <w:szCs w:val="20"/>
        </w:rPr>
        <w:t xml:space="preserve">в аукционе,  </w:t>
      </w:r>
      <w:r w:rsidRPr="00602791">
        <w:rPr>
          <w:sz w:val="20"/>
          <w:szCs w:val="20"/>
        </w:rPr>
        <w:t>победителем аукциона задаток возвращается</w:t>
      </w:r>
      <w:r w:rsidRPr="00602791">
        <w:rPr>
          <w:color w:val="000000"/>
          <w:sz w:val="20"/>
          <w:szCs w:val="20"/>
        </w:rPr>
        <w:t xml:space="preserve"> в течение 3 (трех) рабочих дней со дня подписания протокола о результатах аукциона</w:t>
      </w:r>
    </w:p>
    <w:p w:rsidR="00602791" w:rsidRPr="00602791" w:rsidRDefault="00602791" w:rsidP="00602791">
      <w:pPr>
        <w:widowControl w:val="0"/>
        <w:tabs>
          <w:tab w:val="left" w:pos="1343"/>
          <w:tab w:val="left" w:pos="10205"/>
        </w:tabs>
        <w:suppressAutoHyphens/>
        <w:autoSpaceDE w:val="0"/>
        <w:ind w:right="-141" w:firstLine="709"/>
        <w:jc w:val="both"/>
        <w:rPr>
          <w:sz w:val="20"/>
          <w:szCs w:val="20"/>
        </w:rPr>
      </w:pPr>
      <w:r w:rsidRPr="00602791">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sidRPr="00602791">
        <w:rPr>
          <w:color w:val="000000"/>
          <w:sz w:val="20"/>
          <w:szCs w:val="20"/>
        </w:rPr>
        <w:t>.</w:t>
      </w:r>
    </w:p>
    <w:p w:rsidR="00602791" w:rsidRPr="00602791" w:rsidRDefault="00602791" w:rsidP="00602791">
      <w:pPr>
        <w:ind w:right="-141" w:firstLine="708"/>
        <w:jc w:val="both"/>
        <w:rPr>
          <w:b/>
          <w:sz w:val="20"/>
          <w:szCs w:val="20"/>
        </w:rPr>
      </w:pPr>
      <w:r w:rsidRPr="00602791">
        <w:rPr>
          <w:sz w:val="20"/>
          <w:szCs w:val="20"/>
          <w:lang w:eastAsia="zh-CN"/>
        </w:rPr>
        <w:t>Перечисление задатка</w:t>
      </w:r>
      <w:r w:rsidRPr="00602791">
        <w:rPr>
          <w:spacing w:val="1"/>
          <w:sz w:val="20"/>
          <w:szCs w:val="20"/>
          <w:lang w:eastAsia="zh-CN"/>
        </w:rPr>
        <w:t xml:space="preserve"> продавцу </w:t>
      </w:r>
      <w:r w:rsidRPr="00602791">
        <w:rPr>
          <w:sz w:val="20"/>
          <w:szCs w:val="20"/>
          <w:lang w:eastAsia="zh-CN"/>
        </w:rPr>
        <w:t>в</w:t>
      </w:r>
      <w:r w:rsidRPr="00602791">
        <w:rPr>
          <w:spacing w:val="1"/>
          <w:sz w:val="20"/>
          <w:szCs w:val="20"/>
          <w:lang w:eastAsia="zh-CN"/>
        </w:rPr>
        <w:t xml:space="preserve"> </w:t>
      </w:r>
      <w:r w:rsidRPr="00602791">
        <w:rPr>
          <w:sz w:val="20"/>
          <w:szCs w:val="20"/>
          <w:lang w:eastAsia="zh-CN"/>
        </w:rPr>
        <w:t>счет</w:t>
      </w:r>
      <w:r w:rsidRPr="00602791">
        <w:rPr>
          <w:spacing w:val="1"/>
          <w:sz w:val="20"/>
          <w:szCs w:val="20"/>
          <w:lang w:eastAsia="zh-CN"/>
        </w:rPr>
        <w:t xml:space="preserve"> оплаты </w:t>
      </w:r>
      <w:r w:rsidRPr="00602791">
        <w:rPr>
          <w:sz w:val="20"/>
          <w:szCs w:val="20"/>
          <w:lang w:eastAsia="zh-CN"/>
        </w:rPr>
        <w:t>за</w:t>
      </w:r>
      <w:r w:rsidRPr="00602791">
        <w:rPr>
          <w:spacing w:val="1"/>
          <w:sz w:val="20"/>
          <w:szCs w:val="20"/>
          <w:lang w:eastAsia="zh-CN"/>
        </w:rPr>
        <w:t xml:space="preserve"> </w:t>
      </w:r>
      <w:r w:rsidRPr="00602791">
        <w:rPr>
          <w:sz w:val="20"/>
          <w:szCs w:val="20"/>
          <w:lang w:eastAsia="zh-CN"/>
        </w:rPr>
        <w:t>земельный</w:t>
      </w:r>
      <w:r w:rsidRPr="00602791">
        <w:rPr>
          <w:spacing w:val="1"/>
          <w:sz w:val="20"/>
          <w:szCs w:val="20"/>
          <w:lang w:eastAsia="zh-CN"/>
        </w:rPr>
        <w:t xml:space="preserve"> </w:t>
      </w:r>
      <w:r w:rsidRPr="00602791">
        <w:rPr>
          <w:sz w:val="20"/>
          <w:szCs w:val="20"/>
          <w:lang w:eastAsia="zh-CN"/>
        </w:rPr>
        <w:t>участок</w:t>
      </w:r>
      <w:r w:rsidRPr="00602791">
        <w:rPr>
          <w:spacing w:val="1"/>
          <w:sz w:val="20"/>
          <w:szCs w:val="20"/>
          <w:lang w:eastAsia="zh-CN"/>
        </w:rPr>
        <w:t xml:space="preserve"> </w:t>
      </w:r>
      <w:r w:rsidRPr="00602791">
        <w:rPr>
          <w:sz w:val="20"/>
          <w:szCs w:val="20"/>
          <w:lang w:eastAsia="zh-CN"/>
        </w:rPr>
        <w:t>осуществляется</w:t>
      </w:r>
      <w:r w:rsidRPr="00602791">
        <w:rPr>
          <w:spacing w:val="1"/>
          <w:sz w:val="20"/>
          <w:szCs w:val="20"/>
          <w:lang w:eastAsia="zh-CN"/>
        </w:rPr>
        <w:t xml:space="preserve"> о</w:t>
      </w:r>
      <w:r w:rsidRPr="00602791">
        <w:rPr>
          <w:sz w:val="20"/>
          <w:szCs w:val="20"/>
          <w:lang w:eastAsia="zh-CN"/>
        </w:rPr>
        <w:t>ператором</w:t>
      </w:r>
      <w:r w:rsidRPr="00602791">
        <w:rPr>
          <w:spacing w:val="1"/>
          <w:sz w:val="20"/>
          <w:szCs w:val="20"/>
          <w:lang w:eastAsia="zh-CN"/>
        </w:rPr>
        <w:t xml:space="preserve"> </w:t>
      </w:r>
      <w:r w:rsidRPr="00602791">
        <w:rPr>
          <w:sz w:val="20"/>
          <w:szCs w:val="20"/>
          <w:lang w:eastAsia="zh-CN"/>
        </w:rPr>
        <w:t>электронной</w:t>
      </w:r>
      <w:r w:rsidRPr="00602791">
        <w:rPr>
          <w:spacing w:val="1"/>
          <w:sz w:val="20"/>
          <w:szCs w:val="20"/>
          <w:lang w:eastAsia="zh-CN"/>
        </w:rPr>
        <w:t xml:space="preserve"> </w:t>
      </w:r>
      <w:r w:rsidRPr="00602791">
        <w:rPr>
          <w:sz w:val="20"/>
          <w:szCs w:val="20"/>
          <w:lang w:eastAsia="zh-CN"/>
        </w:rPr>
        <w:t>площадки.</w:t>
      </w:r>
    </w:p>
    <w:p w:rsidR="00602791" w:rsidRPr="00602791" w:rsidRDefault="00602791" w:rsidP="00602791">
      <w:pPr>
        <w:ind w:right="-141" w:firstLine="709"/>
        <w:jc w:val="both"/>
        <w:rPr>
          <w:color w:val="000000"/>
          <w:sz w:val="20"/>
          <w:szCs w:val="20"/>
        </w:rPr>
      </w:pPr>
      <w:r w:rsidRPr="00602791">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02791" w:rsidRPr="00602791" w:rsidRDefault="00602791" w:rsidP="00602791">
      <w:pPr>
        <w:autoSpaceDE w:val="0"/>
        <w:autoSpaceDN w:val="0"/>
        <w:adjustRightInd w:val="0"/>
        <w:ind w:right="-141"/>
        <w:jc w:val="center"/>
        <w:rPr>
          <w:color w:val="000000"/>
          <w:sz w:val="20"/>
          <w:szCs w:val="20"/>
        </w:rPr>
      </w:pPr>
      <w:r w:rsidRPr="00602791">
        <w:rPr>
          <w:b/>
          <w:bCs/>
          <w:iCs/>
          <w:color w:val="000000"/>
          <w:sz w:val="20"/>
          <w:szCs w:val="20"/>
        </w:rPr>
        <w:t xml:space="preserve"> Определение участников торгов</w:t>
      </w:r>
    </w:p>
    <w:p w:rsidR="00602791" w:rsidRPr="00602791" w:rsidRDefault="00602791" w:rsidP="00602791">
      <w:pPr>
        <w:autoSpaceDE w:val="0"/>
        <w:autoSpaceDN w:val="0"/>
        <w:adjustRightInd w:val="0"/>
        <w:ind w:right="-141" w:firstLine="709"/>
        <w:jc w:val="both"/>
        <w:rPr>
          <w:sz w:val="20"/>
          <w:szCs w:val="20"/>
        </w:rPr>
      </w:pPr>
      <w:r w:rsidRPr="00602791">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602791" w:rsidRPr="00602791" w:rsidRDefault="00602791" w:rsidP="00602791">
      <w:pPr>
        <w:autoSpaceDE w:val="0"/>
        <w:autoSpaceDN w:val="0"/>
        <w:adjustRightInd w:val="0"/>
        <w:ind w:right="-141" w:firstLine="709"/>
        <w:jc w:val="both"/>
        <w:rPr>
          <w:sz w:val="20"/>
          <w:szCs w:val="20"/>
        </w:rPr>
      </w:pPr>
      <w:r w:rsidRPr="00602791">
        <w:rPr>
          <w:sz w:val="20"/>
          <w:szCs w:val="20"/>
        </w:rPr>
        <w:t xml:space="preserve"> Претендент не допускается к участию в аукционе в следующих случаях:</w:t>
      </w:r>
    </w:p>
    <w:p w:rsidR="00602791" w:rsidRPr="00602791" w:rsidRDefault="00602791" w:rsidP="00602791">
      <w:pPr>
        <w:autoSpaceDE w:val="0"/>
        <w:autoSpaceDN w:val="0"/>
        <w:adjustRightInd w:val="0"/>
        <w:ind w:right="-141" w:firstLine="709"/>
        <w:jc w:val="both"/>
        <w:rPr>
          <w:sz w:val="20"/>
          <w:szCs w:val="20"/>
        </w:rPr>
      </w:pPr>
      <w:r w:rsidRPr="00602791">
        <w:rPr>
          <w:sz w:val="20"/>
          <w:szCs w:val="20"/>
        </w:rPr>
        <w:t>1) непредставление необходимых для участия в аукционе документов или представление недостоверных сведений;</w:t>
      </w:r>
    </w:p>
    <w:p w:rsidR="00602791" w:rsidRPr="00602791" w:rsidRDefault="00602791" w:rsidP="00602791">
      <w:pPr>
        <w:autoSpaceDE w:val="0"/>
        <w:autoSpaceDN w:val="0"/>
        <w:adjustRightInd w:val="0"/>
        <w:ind w:right="-141" w:firstLine="709"/>
        <w:jc w:val="both"/>
        <w:rPr>
          <w:sz w:val="20"/>
          <w:szCs w:val="20"/>
        </w:rPr>
      </w:pPr>
      <w:r w:rsidRPr="00602791">
        <w:rPr>
          <w:sz w:val="20"/>
          <w:szCs w:val="20"/>
        </w:rPr>
        <w:t xml:space="preserve">2) </w:t>
      </w:r>
      <w:proofErr w:type="spellStart"/>
      <w:r w:rsidRPr="00602791">
        <w:rPr>
          <w:sz w:val="20"/>
          <w:szCs w:val="20"/>
        </w:rPr>
        <w:t>непоступление</w:t>
      </w:r>
      <w:proofErr w:type="spellEnd"/>
      <w:r w:rsidRPr="00602791">
        <w:rPr>
          <w:sz w:val="20"/>
          <w:szCs w:val="20"/>
        </w:rPr>
        <w:t xml:space="preserve"> задатка на дату рассмотрения заявок на участие в аукционе;</w:t>
      </w:r>
    </w:p>
    <w:p w:rsidR="00602791" w:rsidRPr="00602791" w:rsidRDefault="00602791" w:rsidP="00602791">
      <w:pPr>
        <w:autoSpaceDE w:val="0"/>
        <w:autoSpaceDN w:val="0"/>
        <w:adjustRightInd w:val="0"/>
        <w:ind w:right="-141" w:firstLine="709"/>
        <w:jc w:val="both"/>
        <w:rPr>
          <w:sz w:val="20"/>
          <w:szCs w:val="20"/>
        </w:rPr>
      </w:pPr>
      <w:r w:rsidRPr="00602791">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602791" w:rsidRPr="00602791" w:rsidRDefault="00602791" w:rsidP="00602791">
      <w:pPr>
        <w:autoSpaceDE w:val="0"/>
        <w:autoSpaceDN w:val="0"/>
        <w:adjustRightInd w:val="0"/>
        <w:ind w:right="-141" w:firstLine="709"/>
        <w:jc w:val="both"/>
        <w:rPr>
          <w:sz w:val="20"/>
          <w:szCs w:val="20"/>
        </w:rPr>
      </w:pPr>
      <w:r w:rsidRPr="00602791">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602791" w:rsidRPr="00602791" w:rsidRDefault="00602791" w:rsidP="00602791">
      <w:pPr>
        <w:autoSpaceDE w:val="0"/>
        <w:autoSpaceDN w:val="0"/>
        <w:adjustRightInd w:val="0"/>
        <w:ind w:right="-141" w:firstLine="709"/>
        <w:jc w:val="both"/>
        <w:rPr>
          <w:b/>
          <w:sz w:val="20"/>
          <w:szCs w:val="20"/>
        </w:rPr>
      </w:pPr>
      <w:r w:rsidRPr="00602791">
        <w:rPr>
          <w:b/>
          <w:sz w:val="20"/>
          <w:szCs w:val="20"/>
        </w:rPr>
        <w:t>Аукцион является открытым по составу участников.</w:t>
      </w:r>
    </w:p>
    <w:p w:rsidR="00602791" w:rsidRPr="00602791" w:rsidRDefault="00602791" w:rsidP="00602791">
      <w:pPr>
        <w:autoSpaceDE w:val="0"/>
        <w:autoSpaceDN w:val="0"/>
        <w:adjustRightInd w:val="0"/>
        <w:ind w:right="-141" w:firstLine="709"/>
        <w:jc w:val="both"/>
        <w:rPr>
          <w:sz w:val="20"/>
          <w:szCs w:val="20"/>
        </w:rPr>
      </w:pPr>
      <w:r w:rsidRPr="00602791">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602791" w:rsidRPr="00602791" w:rsidRDefault="00602791" w:rsidP="00602791">
      <w:pPr>
        <w:autoSpaceDE w:val="0"/>
        <w:autoSpaceDN w:val="0"/>
        <w:adjustRightInd w:val="0"/>
        <w:ind w:right="-141" w:firstLine="709"/>
        <w:jc w:val="both"/>
        <w:rPr>
          <w:sz w:val="20"/>
          <w:szCs w:val="20"/>
        </w:rPr>
      </w:pPr>
      <w:r w:rsidRPr="00602791">
        <w:rPr>
          <w:sz w:val="20"/>
          <w:szCs w:val="20"/>
        </w:rPr>
        <w:t>Оператор обеспечивает направление выписки из протокола в установленный срок в ГИС Торги.</w:t>
      </w:r>
    </w:p>
    <w:p w:rsidR="00602791" w:rsidRPr="00602791" w:rsidRDefault="00602791" w:rsidP="00602791">
      <w:pPr>
        <w:autoSpaceDE w:val="0"/>
        <w:autoSpaceDN w:val="0"/>
        <w:adjustRightInd w:val="0"/>
        <w:ind w:right="-141" w:firstLine="709"/>
        <w:jc w:val="both"/>
        <w:rPr>
          <w:sz w:val="20"/>
          <w:szCs w:val="20"/>
        </w:rPr>
      </w:pPr>
      <w:r w:rsidRPr="00602791">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602791">
        <w:rPr>
          <w:color w:val="000000"/>
          <w:sz w:val="20"/>
          <w:szCs w:val="20"/>
        </w:rPr>
        <w:t xml:space="preserve"> </w:t>
      </w:r>
      <w:r w:rsidRPr="00602791">
        <w:rPr>
          <w:sz w:val="20"/>
          <w:szCs w:val="20"/>
        </w:rPr>
        <w:t xml:space="preserve">рассмотрения заявок, в порядке, предусмотренном Регламентом ТС. </w:t>
      </w:r>
    </w:p>
    <w:p w:rsidR="00602791" w:rsidRPr="00602791" w:rsidRDefault="00602791" w:rsidP="00602791">
      <w:pPr>
        <w:autoSpaceDE w:val="0"/>
        <w:autoSpaceDN w:val="0"/>
        <w:adjustRightInd w:val="0"/>
        <w:ind w:right="-141" w:firstLine="709"/>
        <w:jc w:val="both"/>
        <w:rPr>
          <w:sz w:val="20"/>
          <w:szCs w:val="20"/>
        </w:rPr>
      </w:pPr>
      <w:r w:rsidRPr="00602791">
        <w:rPr>
          <w:sz w:val="20"/>
          <w:szCs w:val="20"/>
        </w:rPr>
        <w:t xml:space="preserve">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602791" w:rsidRPr="00602791" w:rsidRDefault="00602791" w:rsidP="00602791">
      <w:pPr>
        <w:ind w:right="-141" w:firstLine="709"/>
        <w:jc w:val="both"/>
        <w:rPr>
          <w:color w:val="000000"/>
          <w:sz w:val="20"/>
          <w:szCs w:val="20"/>
        </w:rPr>
      </w:pPr>
      <w:r w:rsidRPr="00602791">
        <w:rPr>
          <w:color w:val="000000"/>
          <w:sz w:val="20"/>
          <w:szCs w:val="20"/>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02791" w:rsidRPr="00602791" w:rsidRDefault="00602791" w:rsidP="00602791">
      <w:pPr>
        <w:ind w:right="-141" w:firstLine="709"/>
        <w:jc w:val="both"/>
        <w:rPr>
          <w:color w:val="000000"/>
          <w:sz w:val="20"/>
          <w:szCs w:val="20"/>
        </w:rPr>
      </w:pPr>
      <w:r w:rsidRPr="00602791">
        <w:rPr>
          <w:color w:val="000000"/>
          <w:sz w:val="20"/>
          <w:szCs w:val="20"/>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602791">
        <w:rPr>
          <w:color w:val="000000"/>
          <w:sz w:val="20"/>
          <w:szCs w:val="20"/>
          <w:highlight w:val="yellow"/>
        </w:rPr>
        <w:t xml:space="preserve"> </w:t>
      </w:r>
    </w:p>
    <w:p w:rsidR="00602791" w:rsidRPr="00602791" w:rsidRDefault="00602791" w:rsidP="00602791">
      <w:pPr>
        <w:ind w:right="-141"/>
        <w:jc w:val="center"/>
        <w:rPr>
          <w:color w:val="000000"/>
          <w:sz w:val="20"/>
          <w:szCs w:val="20"/>
        </w:rPr>
      </w:pPr>
      <w:r w:rsidRPr="00602791">
        <w:rPr>
          <w:b/>
          <w:color w:val="000000"/>
          <w:sz w:val="20"/>
          <w:szCs w:val="20"/>
        </w:rPr>
        <w:t xml:space="preserve"> Порядок проведения электронного аукциона</w:t>
      </w:r>
    </w:p>
    <w:p w:rsidR="00602791" w:rsidRPr="00602791" w:rsidRDefault="00602791" w:rsidP="00602791">
      <w:pPr>
        <w:ind w:right="-141" w:firstLine="709"/>
        <w:jc w:val="both"/>
        <w:rPr>
          <w:color w:val="000000"/>
          <w:sz w:val="20"/>
          <w:szCs w:val="20"/>
        </w:rPr>
      </w:pPr>
      <w:r w:rsidRPr="00602791">
        <w:rPr>
          <w:color w:val="000000"/>
          <w:sz w:val="20"/>
          <w:szCs w:val="20"/>
        </w:rPr>
        <w:t xml:space="preserve"> Порядок проведения электронного аукциона определяется статьями 39.12 и 39.13 ЗК РФ.</w:t>
      </w:r>
    </w:p>
    <w:p w:rsidR="00602791" w:rsidRPr="00602791" w:rsidRDefault="00602791" w:rsidP="00602791">
      <w:pPr>
        <w:ind w:right="-141" w:firstLine="709"/>
        <w:jc w:val="both"/>
        <w:rPr>
          <w:b/>
          <w:color w:val="000000"/>
          <w:sz w:val="20"/>
          <w:szCs w:val="20"/>
        </w:rPr>
      </w:pPr>
      <w:r w:rsidRPr="00602791">
        <w:rPr>
          <w:sz w:val="20"/>
          <w:szCs w:val="20"/>
          <w:lang w:eastAsia="zh-CN"/>
        </w:rPr>
        <w:t>Электронный аукцион проводится на электронной площадке ее оператором в соответствии с Регламентом ТС.</w:t>
      </w:r>
    </w:p>
    <w:p w:rsidR="00602791" w:rsidRPr="00602791" w:rsidRDefault="00602791" w:rsidP="00602791">
      <w:pPr>
        <w:ind w:right="-141" w:firstLine="709"/>
        <w:jc w:val="both"/>
        <w:rPr>
          <w:color w:val="000000"/>
          <w:sz w:val="20"/>
          <w:szCs w:val="20"/>
        </w:rPr>
      </w:pPr>
      <w:r w:rsidRPr="00602791">
        <w:rPr>
          <w:color w:val="000000"/>
          <w:sz w:val="20"/>
          <w:szCs w:val="20"/>
        </w:rPr>
        <w:t xml:space="preserve"> Подача предложений о цене.</w:t>
      </w:r>
    </w:p>
    <w:p w:rsidR="00602791" w:rsidRPr="00602791" w:rsidRDefault="00602791" w:rsidP="00602791">
      <w:pPr>
        <w:ind w:right="-141" w:firstLine="709"/>
        <w:jc w:val="both"/>
        <w:rPr>
          <w:color w:val="000000"/>
          <w:sz w:val="20"/>
          <w:szCs w:val="20"/>
        </w:rPr>
      </w:pPr>
      <w:r w:rsidRPr="00602791">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602791" w:rsidRPr="00602791" w:rsidRDefault="00602791" w:rsidP="00602791">
      <w:pPr>
        <w:ind w:right="-141" w:firstLine="709"/>
        <w:jc w:val="both"/>
        <w:rPr>
          <w:color w:val="000000"/>
          <w:sz w:val="20"/>
          <w:szCs w:val="20"/>
        </w:rPr>
      </w:pPr>
      <w:r w:rsidRPr="00602791">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602791" w:rsidRPr="00602791" w:rsidRDefault="00602791" w:rsidP="00602791">
      <w:pPr>
        <w:ind w:right="-141" w:firstLine="709"/>
        <w:jc w:val="both"/>
        <w:rPr>
          <w:color w:val="000000"/>
          <w:sz w:val="20"/>
          <w:szCs w:val="20"/>
        </w:rPr>
      </w:pPr>
      <w:r w:rsidRPr="00602791">
        <w:rPr>
          <w:color w:val="000000"/>
          <w:sz w:val="20"/>
          <w:szCs w:val="20"/>
        </w:rPr>
        <w:lastRenderedPageBreak/>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 Подача предложений о </w:t>
      </w:r>
      <w:r w:rsidRPr="00602791">
        <w:rPr>
          <w:sz w:val="20"/>
          <w:szCs w:val="20"/>
        </w:rPr>
        <w:t>цене</w:t>
      </w:r>
      <w:r w:rsidRPr="00602791">
        <w:rPr>
          <w:color w:val="000000"/>
          <w:sz w:val="20"/>
          <w:szCs w:val="20"/>
        </w:rPr>
        <w:t xml:space="preserve"> (торговая сессия) проводится в день и время, указанные в извещении.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Торговая сессия не проводится в случаях, если: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 на участие в торгах не подано или не принято ни одной заявки, либо принята только одна заявка;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 в результате рассмотрения заявок на участие в торгах все заявки отклонены;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 в результате рассмотрения заявок на участие в торгах участником признан только один Претендент;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 торги (лоты) отменены Организатором процедуры;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 этап подачи предложений о </w:t>
      </w:r>
      <w:r w:rsidRPr="00602791">
        <w:rPr>
          <w:sz w:val="20"/>
          <w:szCs w:val="20"/>
        </w:rPr>
        <w:t>цене</w:t>
      </w:r>
      <w:r w:rsidRPr="00602791">
        <w:rPr>
          <w:color w:val="C0504D"/>
          <w:sz w:val="20"/>
          <w:szCs w:val="20"/>
        </w:rPr>
        <w:t xml:space="preserve"> </w:t>
      </w:r>
      <w:r w:rsidRPr="00602791">
        <w:rPr>
          <w:color w:val="000000"/>
          <w:sz w:val="20"/>
          <w:szCs w:val="20"/>
        </w:rPr>
        <w:t xml:space="preserve">по торгам (лоту) приостановлен.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С момента начала подачи предложений о </w:t>
      </w:r>
      <w:r w:rsidRPr="00602791">
        <w:rPr>
          <w:sz w:val="20"/>
          <w:szCs w:val="20"/>
        </w:rPr>
        <w:t>цене</w:t>
      </w:r>
      <w:r w:rsidRPr="00602791">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Предложением о </w:t>
      </w:r>
      <w:r w:rsidRPr="00602791">
        <w:rPr>
          <w:sz w:val="20"/>
          <w:szCs w:val="20"/>
        </w:rPr>
        <w:t>цене</w:t>
      </w:r>
      <w:r w:rsidRPr="00602791">
        <w:rPr>
          <w:color w:val="000000"/>
          <w:sz w:val="20"/>
          <w:szCs w:val="20"/>
        </w:rPr>
        <w:t xml:space="preserve"> признается подписанное ЭП Участника ценовое предложение.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В соответствии с п.9 статьи 39.13. ЗК РФ, время ожидания предложения участника электронного аукциона о </w:t>
      </w:r>
      <w:r w:rsidRPr="00602791">
        <w:rPr>
          <w:sz w:val="20"/>
          <w:szCs w:val="20"/>
        </w:rPr>
        <w:t>цене</w:t>
      </w:r>
      <w:r w:rsidRPr="00602791">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602791">
        <w:rPr>
          <w:sz w:val="20"/>
          <w:szCs w:val="20"/>
        </w:rPr>
        <w:t xml:space="preserve">цене </w:t>
      </w:r>
      <w:r w:rsidRPr="00602791">
        <w:rPr>
          <w:color w:val="000000"/>
          <w:sz w:val="20"/>
          <w:szCs w:val="20"/>
        </w:rPr>
        <w:t>предмета аукциона не поступило, электронный аукцион завершается.</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В соответствии с п.23.4.3. Регламента ТС, время для подачи предложений о цене определяется в следующем порядке:</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время для подачи первого предложения о цене составляет 10 минут с момента начала аукциона;</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602791" w:rsidRPr="00602791" w:rsidRDefault="00602791" w:rsidP="00602791">
      <w:pPr>
        <w:autoSpaceDE w:val="0"/>
        <w:autoSpaceDN w:val="0"/>
        <w:adjustRightInd w:val="0"/>
        <w:ind w:right="-141" w:firstLine="709"/>
        <w:jc w:val="both"/>
        <w:rPr>
          <w:b/>
          <w:color w:val="000000"/>
          <w:sz w:val="20"/>
          <w:szCs w:val="20"/>
        </w:rPr>
      </w:pPr>
      <w:r w:rsidRPr="00602791">
        <w:rPr>
          <w:b/>
          <w:color w:val="000000"/>
          <w:sz w:val="20"/>
          <w:szCs w:val="20"/>
        </w:rPr>
        <w:t>Победителем аукциона признается участник аукциона, предложивший наибольшую цену за земельный участок.</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предложение о цене подано до начала или по истечении установленного времени для подачи предложений о цене;</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представленное предложение о цене ниже начальной цены;</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представленное предложение о цене равно нулю;</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представленное предложение о цене не соответствует увеличению текущей цены в соответствии с «шагом аукциона»;</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представленное Участником предложение о цене меньше ранее представленных предложений;</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представленное Участником предложение о цене является лучшим текущим предложением о цене.</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 При подаче предложений о цене Оператор обеспечивает конфиденциальность информации об участниках.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602791" w:rsidRPr="00602791" w:rsidRDefault="00602791" w:rsidP="00602791">
      <w:pPr>
        <w:autoSpaceDE w:val="0"/>
        <w:autoSpaceDN w:val="0"/>
        <w:adjustRightInd w:val="0"/>
        <w:ind w:right="-141"/>
        <w:jc w:val="center"/>
        <w:rPr>
          <w:b/>
          <w:bCs/>
          <w:iCs/>
          <w:color w:val="000000"/>
          <w:sz w:val="20"/>
          <w:szCs w:val="20"/>
        </w:rPr>
      </w:pPr>
    </w:p>
    <w:p w:rsidR="00602791" w:rsidRPr="00602791" w:rsidRDefault="00602791" w:rsidP="00602791">
      <w:pPr>
        <w:autoSpaceDE w:val="0"/>
        <w:autoSpaceDN w:val="0"/>
        <w:adjustRightInd w:val="0"/>
        <w:ind w:right="-141"/>
        <w:jc w:val="center"/>
        <w:rPr>
          <w:b/>
          <w:color w:val="000000"/>
          <w:sz w:val="20"/>
          <w:szCs w:val="20"/>
        </w:rPr>
      </w:pPr>
      <w:r w:rsidRPr="00602791">
        <w:rPr>
          <w:b/>
          <w:bCs/>
          <w:iCs/>
          <w:color w:val="000000"/>
          <w:sz w:val="20"/>
          <w:szCs w:val="20"/>
        </w:rPr>
        <w:t xml:space="preserve"> Подведение итогов торгов</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lastRenderedPageBreak/>
        <w:t xml:space="preserve"> Оператор в течение одного часа со времени подписания Организатором процедуры протокола о результатах аукциона (об итогах):</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размещает в открытой части ТС протокол о результатах аукциона (об итогах) (по решению Организатора процедуры).</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602791" w:rsidRPr="00602791" w:rsidRDefault="00602791" w:rsidP="00602791">
      <w:pPr>
        <w:autoSpaceDE w:val="0"/>
        <w:autoSpaceDN w:val="0"/>
        <w:adjustRightInd w:val="0"/>
        <w:ind w:right="-141"/>
        <w:jc w:val="center"/>
        <w:rPr>
          <w:b/>
          <w:color w:val="000000"/>
          <w:sz w:val="20"/>
          <w:szCs w:val="20"/>
        </w:rPr>
      </w:pPr>
      <w:r w:rsidRPr="00602791">
        <w:rPr>
          <w:b/>
          <w:color w:val="000000"/>
          <w:sz w:val="20"/>
          <w:szCs w:val="20"/>
        </w:rPr>
        <w:t xml:space="preserve"> Заключение договора</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  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 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602791" w:rsidRPr="00602791" w:rsidRDefault="00602791" w:rsidP="00602791">
      <w:pPr>
        <w:autoSpaceDE w:val="0"/>
        <w:autoSpaceDN w:val="0"/>
        <w:adjustRightInd w:val="0"/>
        <w:ind w:right="-141" w:firstLine="708"/>
        <w:jc w:val="both"/>
        <w:rPr>
          <w:sz w:val="20"/>
          <w:szCs w:val="20"/>
        </w:rPr>
      </w:pPr>
      <w:r w:rsidRPr="00602791">
        <w:rPr>
          <w:sz w:val="20"/>
          <w:szCs w:val="20"/>
        </w:rPr>
        <w:t>Договор подлежит обязательной государственной регистрации.</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602791" w:rsidRPr="00602791" w:rsidRDefault="00602791" w:rsidP="00602791">
      <w:pPr>
        <w:suppressAutoHyphens/>
        <w:ind w:right="-141"/>
        <w:jc w:val="center"/>
        <w:rPr>
          <w:b/>
          <w:sz w:val="20"/>
          <w:szCs w:val="20"/>
          <w:lang w:eastAsia="ar-SA"/>
        </w:rPr>
      </w:pPr>
      <w:r w:rsidRPr="00602791">
        <w:rPr>
          <w:b/>
          <w:sz w:val="20"/>
          <w:szCs w:val="20"/>
          <w:lang w:eastAsia="ar-SA"/>
        </w:rPr>
        <w:t>Дополнительная информация</w:t>
      </w:r>
    </w:p>
    <w:p w:rsidR="00602791" w:rsidRPr="00602791" w:rsidRDefault="00602791" w:rsidP="00602791">
      <w:pPr>
        <w:suppressAutoHyphens/>
        <w:ind w:right="-141" w:firstLine="709"/>
        <w:jc w:val="both"/>
        <w:rPr>
          <w:sz w:val="20"/>
          <w:szCs w:val="20"/>
          <w:lang w:eastAsia="ar-SA"/>
        </w:rPr>
      </w:pPr>
      <w:r w:rsidRPr="00602791">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602791" w:rsidRPr="00602791" w:rsidRDefault="00602791" w:rsidP="00602791">
      <w:pPr>
        <w:suppressAutoHyphens/>
        <w:ind w:right="-141" w:firstLine="709"/>
        <w:jc w:val="both"/>
        <w:rPr>
          <w:b/>
          <w:sz w:val="20"/>
          <w:szCs w:val="20"/>
          <w:lang w:eastAsia="ar-SA"/>
        </w:rPr>
      </w:pPr>
      <w:r w:rsidRPr="00602791">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20" w:anchor="/document/71941528/entry/1000" w:history="1">
        <w:r w:rsidRPr="00602791">
          <w:rPr>
            <w:rStyle w:val="ab"/>
            <w:sz w:val="20"/>
            <w:szCs w:val="20"/>
            <w:lang w:eastAsia="ar-SA"/>
          </w:rPr>
          <w:t>Правилами</w:t>
        </w:r>
      </w:hyperlink>
      <w:r w:rsidRPr="00602791">
        <w:rPr>
          <w:sz w:val="20"/>
          <w:szCs w:val="20"/>
          <w:lang w:eastAsia="ar-SA"/>
        </w:rPr>
        <w:t xml:space="preserve">, утвержденными вышеуказанным постановлением, взимать с победителя аукциона или иного лица, с которыми в соответствии с </w:t>
      </w:r>
      <w:hyperlink r:id="rId21" w:anchor="/document/12124624/entry/391213" w:history="1">
        <w:r w:rsidRPr="00602791">
          <w:rPr>
            <w:rStyle w:val="ab"/>
            <w:sz w:val="20"/>
            <w:szCs w:val="20"/>
            <w:lang w:eastAsia="ar-SA"/>
          </w:rPr>
          <w:t>пунктами 13</w:t>
        </w:r>
      </w:hyperlink>
      <w:r w:rsidRPr="00602791">
        <w:rPr>
          <w:sz w:val="20"/>
          <w:szCs w:val="20"/>
          <w:lang w:eastAsia="ar-SA"/>
        </w:rPr>
        <w:t xml:space="preserve">, </w:t>
      </w:r>
      <w:hyperlink r:id="rId22" w:anchor="/document/12124624/entry/391214" w:history="1">
        <w:r w:rsidRPr="00602791">
          <w:rPr>
            <w:rStyle w:val="ab"/>
            <w:sz w:val="20"/>
            <w:szCs w:val="20"/>
            <w:lang w:eastAsia="ar-SA"/>
          </w:rPr>
          <w:t>14</w:t>
        </w:r>
      </w:hyperlink>
      <w:r w:rsidRPr="00602791">
        <w:rPr>
          <w:sz w:val="20"/>
          <w:szCs w:val="20"/>
          <w:lang w:eastAsia="ar-SA"/>
        </w:rPr>
        <w:t xml:space="preserve">, </w:t>
      </w:r>
      <w:hyperlink r:id="rId23" w:anchor="/document/12124624/entry/391220" w:history="1">
        <w:r w:rsidRPr="00602791">
          <w:rPr>
            <w:rStyle w:val="ab"/>
            <w:sz w:val="20"/>
            <w:szCs w:val="20"/>
            <w:lang w:eastAsia="ar-SA"/>
          </w:rPr>
          <w:t>20</w:t>
        </w:r>
      </w:hyperlink>
      <w:r w:rsidRPr="00602791">
        <w:rPr>
          <w:sz w:val="20"/>
          <w:szCs w:val="20"/>
          <w:lang w:eastAsia="ar-SA"/>
        </w:rPr>
        <w:t xml:space="preserve"> и 25 статьи 39</w:t>
      </w:r>
      <w:r w:rsidRPr="00602791">
        <w:rPr>
          <w:sz w:val="20"/>
          <w:szCs w:val="20"/>
          <w:vertAlign w:val="superscript"/>
          <w:lang w:eastAsia="ar-SA"/>
        </w:rPr>
        <w:t> </w:t>
      </w:r>
      <w:r w:rsidRPr="00602791">
        <w:rPr>
          <w:sz w:val="20"/>
          <w:szCs w:val="20"/>
          <w:lang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602791" w:rsidRPr="00602791" w:rsidRDefault="00602791" w:rsidP="00602791">
      <w:pPr>
        <w:tabs>
          <w:tab w:val="left" w:pos="0"/>
        </w:tabs>
        <w:suppressAutoHyphens/>
        <w:ind w:right="-141" w:firstLine="709"/>
        <w:jc w:val="both"/>
        <w:rPr>
          <w:bCs/>
          <w:sz w:val="20"/>
          <w:szCs w:val="20"/>
          <w:lang w:eastAsia="ar-SA"/>
        </w:rPr>
      </w:pPr>
      <w:r w:rsidRPr="00602791">
        <w:rPr>
          <w:bCs/>
          <w:sz w:val="20"/>
          <w:szCs w:val="20"/>
          <w:lang w:eastAsia="ar-SA"/>
        </w:rPr>
        <w:lastRenderedPageBreak/>
        <w:t>Закрепление и вынос границ земельного участка на местности осуществляется покупателем за свой счет и своими силами.</w:t>
      </w:r>
    </w:p>
    <w:p w:rsidR="00602791" w:rsidRPr="00602791" w:rsidRDefault="00602791" w:rsidP="00602791">
      <w:pPr>
        <w:ind w:right="-141" w:firstLine="709"/>
        <w:jc w:val="both"/>
        <w:rPr>
          <w:b/>
          <w:sz w:val="20"/>
          <w:szCs w:val="20"/>
        </w:rPr>
      </w:pPr>
      <w:r w:rsidRPr="00602791">
        <w:rPr>
          <w:sz w:val="20"/>
          <w:szCs w:val="20"/>
          <w:lang w:eastAsia="ar-SA"/>
        </w:rPr>
        <w:t>Доступ на участок свободный, осмотр земельного участка на местности проводится претендентами самостоятельно.</w:t>
      </w:r>
    </w:p>
    <w:p w:rsidR="00602791" w:rsidRPr="00602791" w:rsidRDefault="00602791" w:rsidP="00602791">
      <w:pPr>
        <w:ind w:right="-141" w:firstLine="709"/>
        <w:jc w:val="both"/>
        <w:rPr>
          <w:sz w:val="20"/>
          <w:szCs w:val="20"/>
        </w:rPr>
      </w:pPr>
      <w:r w:rsidRPr="00602791">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602791">
        <w:rPr>
          <w:sz w:val="20"/>
          <w:szCs w:val="20"/>
        </w:rPr>
        <w:t>рп</w:t>
      </w:r>
      <w:proofErr w:type="spellEnd"/>
      <w:r w:rsidRPr="00602791">
        <w:rPr>
          <w:sz w:val="20"/>
          <w:szCs w:val="20"/>
        </w:rPr>
        <w:t>. Угловка, ул. Центральная, д.9, каб.2, по рабочим дням с 8 часов 00 мин. до 17 час. 00 мин., перерыв с 13 час. 00 мин. до 14 час. 00 мин.</w:t>
      </w:r>
    </w:p>
    <w:p w:rsidR="00602791" w:rsidRPr="00602791" w:rsidRDefault="00602791" w:rsidP="00602791">
      <w:pPr>
        <w:ind w:right="-141" w:firstLine="709"/>
        <w:jc w:val="both"/>
        <w:rPr>
          <w:sz w:val="20"/>
          <w:szCs w:val="20"/>
        </w:rPr>
      </w:pPr>
      <w:r w:rsidRPr="00602791">
        <w:rPr>
          <w:sz w:val="20"/>
          <w:szCs w:val="20"/>
        </w:rPr>
        <w:t>Дополнительную информацию по проведению аукциона можно получить по телефону: (8-816-57) 262-98.</w:t>
      </w:r>
    </w:p>
    <w:p w:rsidR="00602791" w:rsidRPr="00602791" w:rsidRDefault="00602791" w:rsidP="00602791">
      <w:pPr>
        <w:rPr>
          <w:b/>
          <w:sz w:val="20"/>
          <w:szCs w:val="20"/>
        </w:rPr>
      </w:pPr>
    </w:p>
    <w:p w:rsidR="00602791" w:rsidRPr="00602791" w:rsidRDefault="00602791" w:rsidP="00602791">
      <w:pPr>
        <w:autoSpaceDE w:val="0"/>
        <w:autoSpaceDN w:val="0"/>
        <w:jc w:val="right"/>
        <w:rPr>
          <w:sz w:val="20"/>
          <w:szCs w:val="20"/>
        </w:rPr>
      </w:pPr>
      <w:r w:rsidRPr="00602791">
        <w:rPr>
          <w:sz w:val="20"/>
          <w:szCs w:val="20"/>
        </w:rPr>
        <w:t>УТВЕРЖДЕНО</w:t>
      </w:r>
    </w:p>
    <w:p w:rsidR="00602791" w:rsidRPr="00602791" w:rsidRDefault="00602791" w:rsidP="00602791">
      <w:pPr>
        <w:autoSpaceDE w:val="0"/>
        <w:autoSpaceDN w:val="0"/>
        <w:jc w:val="right"/>
        <w:rPr>
          <w:sz w:val="20"/>
          <w:szCs w:val="20"/>
        </w:rPr>
      </w:pPr>
      <w:r w:rsidRPr="00602791">
        <w:rPr>
          <w:sz w:val="20"/>
          <w:szCs w:val="20"/>
        </w:rPr>
        <w:t>постановлением Администрации</w:t>
      </w:r>
    </w:p>
    <w:p w:rsidR="00602791" w:rsidRPr="00602791" w:rsidRDefault="00602791" w:rsidP="00602791">
      <w:pPr>
        <w:autoSpaceDE w:val="0"/>
        <w:autoSpaceDN w:val="0"/>
        <w:jc w:val="right"/>
        <w:rPr>
          <w:sz w:val="20"/>
          <w:szCs w:val="20"/>
        </w:rPr>
      </w:pPr>
      <w:r w:rsidRPr="00602791">
        <w:rPr>
          <w:sz w:val="20"/>
          <w:szCs w:val="20"/>
        </w:rPr>
        <w:t>Угловского городского поселения</w:t>
      </w:r>
    </w:p>
    <w:p w:rsidR="00602791" w:rsidRPr="00602791" w:rsidRDefault="00602791" w:rsidP="00602791">
      <w:pPr>
        <w:autoSpaceDE w:val="0"/>
        <w:autoSpaceDN w:val="0"/>
        <w:jc w:val="right"/>
        <w:rPr>
          <w:sz w:val="20"/>
          <w:szCs w:val="20"/>
        </w:rPr>
      </w:pPr>
      <w:r w:rsidRPr="00602791">
        <w:rPr>
          <w:sz w:val="20"/>
          <w:szCs w:val="20"/>
        </w:rPr>
        <w:t xml:space="preserve"> от  23.10. 2024 № 591</w:t>
      </w:r>
    </w:p>
    <w:p w:rsidR="00602791" w:rsidRPr="00602791" w:rsidRDefault="00602791" w:rsidP="00602791">
      <w:pPr>
        <w:rPr>
          <w:b/>
          <w:sz w:val="20"/>
          <w:szCs w:val="20"/>
        </w:rPr>
      </w:pPr>
    </w:p>
    <w:p w:rsidR="00602791" w:rsidRPr="00602791" w:rsidRDefault="00602791" w:rsidP="00602791">
      <w:pPr>
        <w:jc w:val="center"/>
        <w:rPr>
          <w:b/>
          <w:sz w:val="20"/>
          <w:szCs w:val="20"/>
        </w:rPr>
      </w:pPr>
      <w:r w:rsidRPr="00602791">
        <w:rPr>
          <w:b/>
          <w:sz w:val="20"/>
          <w:szCs w:val="20"/>
        </w:rPr>
        <w:t xml:space="preserve">ИЗВЕЩЕНИЕ О ПРОВЕДЕНИИ  ОТКРЫТОГО ПО СОСТАВУ УЧАСТНИКОВ АУКЦИОНА В ЭЛЕКТРОННОЙ ФОРМЕ НА ПРАВО ЗАКЛЮЧЕНИЯ ДОГОВОРА АРЕНДЫ ЗЕМЕЛЬНОГО  УЧАСТКА </w:t>
      </w:r>
    </w:p>
    <w:p w:rsidR="00602791" w:rsidRPr="00602791" w:rsidRDefault="00602791" w:rsidP="00602791">
      <w:pPr>
        <w:jc w:val="center"/>
        <w:rPr>
          <w:b/>
          <w:sz w:val="20"/>
          <w:szCs w:val="20"/>
        </w:rPr>
      </w:pPr>
    </w:p>
    <w:p w:rsidR="00602791" w:rsidRPr="00602791" w:rsidRDefault="00602791" w:rsidP="00602791">
      <w:pPr>
        <w:ind w:firstLine="708"/>
        <w:jc w:val="both"/>
        <w:rPr>
          <w:sz w:val="20"/>
          <w:szCs w:val="20"/>
        </w:rPr>
      </w:pPr>
      <w:r w:rsidRPr="00602791">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на право заключения  договора аренды земельного участка (постановление от 23  октября  2024 года №  591 «О проведении аукциона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602791" w:rsidRPr="00602791" w:rsidRDefault="00602791" w:rsidP="00602791">
      <w:pPr>
        <w:ind w:firstLine="708"/>
        <w:jc w:val="both"/>
        <w:rPr>
          <w:sz w:val="20"/>
          <w:szCs w:val="20"/>
        </w:rPr>
      </w:pPr>
      <w:r w:rsidRPr="00602791">
        <w:rPr>
          <w:sz w:val="20"/>
          <w:szCs w:val="20"/>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602791" w:rsidRPr="00602791" w:rsidRDefault="00602791" w:rsidP="00602791">
      <w:pPr>
        <w:ind w:right="-141"/>
        <w:jc w:val="center"/>
        <w:rPr>
          <w:b/>
          <w:color w:val="000000"/>
          <w:sz w:val="20"/>
          <w:szCs w:val="20"/>
        </w:rPr>
      </w:pPr>
      <w:r w:rsidRPr="00602791">
        <w:rPr>
          <w:b/>
          <w:color w:val="000000"/>
          <w:sz w:val="20"/>
          <w:szCs w:val="20"/>
        </w:rPr>
        <w:t>Место, дата и время проведения аукциона</w:t>
      </w:r>
    </w:p>
    <w:p w:rsidR="00602791" w:rsidRPr="00602791" w:rsidRDefault="00602791" w:rsidP="00602791">
      <w:pPr>
        <w:ind w:right="-141" w:firstLine="709"/>
        <w:jc w:val="both"/>
        <w:rPr>
          <w:color w:val="000000"/>
          <w:sz w:val="20"/>
          <w:szCs w:val="20"/>
        </w:rPr>
      </w:pPr>
      <w:r w:rsidRPr="00602791">
        <w:rPr>
          <w:b/>
          <w:color w:val="000000"/>
          <w:sz w:val="20"/>
          <w:szCs w:val="20"/>
        </w:rPr>
        <w:t>Место</w:t>
      </w:r>
      <w:r w:rsidRPr="00602791">
        <w:rPr>
          <w:color w:val="000000"/>
          <w:sz w:val="20"/>
          <w:szCs w:val="20"/>
        </w:rPr>
        <w:t xml:space="preserve"> проведения электронного аукциона: Электронная площадка – </w:t>
      </w:r>
    </w:p>
    <w:p w:rsidR="00602791" w:rsidRPr="00602791" w:rsidRDefault="00602791" w:rsidP="00602791">
      <w:pPr>
        <w:autoSpaceDE w:val="0"/>
        <w:autoSpaceDN w:val="0"/>
        <w:adjustRightInd w:val="0"/>
        <w:ind w:right="-141"/>
        <w:rPr>
          <w:sz w:val="20"/>
          <w:szCs w:val="20"/>
        </w:rPr>
      </w:pPr>
      <w:r w:rsidRPr="00602791">
        <w:rPr>
          <w:sz w:val="20"/>
          <w:szCs w:val="20"/>
        </w:rPr>
        <w:t xml:space="preserve">Акционерное общество «Сбербанк – Автоматизированная система торгов», сокращенное наименование – АО «Сбербанк – АСТ». </w:t>
      </w:r>
    </w:p>
    <w:p w:rsidR="00602791" w:rsidRPr="00602791" w:rsidRDefault="00602791" w:rsidP="00602791">
      <w:pPr>
        <w:autoSpaceDE w:val="0"/>
        <w:autoSpaceDN w:val="0"/>
        <w:adjustRightInd w:val="0"/>
        <w:ind w:right="-141" w:firstLine="708"/>
        <w:rPr>
          <w:sz w:val="20"/>
          <w:szCs w:val="20"/>
        </w:rPr>
      </w:pPr>
      <w:r w:rsidRPr="00602791">
        <w:rPr>
          <w:b/>
          <w:color w:val="000000"/>
          <w:sz w:val="20"/>
          <w:szCs w:val="20"/>
        </w:rPr>
        <w:t>Адрес</w:t>
      </w:r>
      <w:r w:rsidRPr="00602791">
        <w:rPr>
          <w:color w:val="000000"/>
          <w:sz w:val="20"/>
          <w:szCs w:val="20"/>
        </w:rPr>
        <w:t xml:space="preserve"> электронной площадки</w:t>
      </w:r>
      <w:r w:rsidRPr="00602791">
        <w:rPr>
          <w:sz w:val="20"/>
          <w:szCs w:val="20"/>
        </w:rPr>
        <w:t xml:space="preserve">: http://utp.sberbank-ast.ru/AP. </w:t>
      </w:r>
    </w:p>
    <w:p w:rsidR="00602791" w:rsidRPr="00602791" w:rsidRDefault="00602791" w:rsidP="00602791">
      <w:pPr>
        <w:ind w:right="-141" w:firstLine="709"/>
        <w:jc w:val="both"/>
        <w:rPr>
          <w:b/>
          <w:color w:val="000000"/>
          <w:sz w:val="20"/>
          <w:szCs w:val="20"/>
        </w:rPr>
      </w:pPr>
      <w:r w:rsidRPr="00602791">
        <w:rPr>
          <w:b/>
          <w:color w:val="000000"/>
          <w:sz w:val="20"/>
          <w:szCs w:val="20"/>
        </w:rPr>
        <w:t>Дата и время</w:t>
      </w:r>
      <w:r w:rsidRPr="00602791">
        <w:rPr>
          <w:color w:val="000000"/>
          <w:sz w:val="20"/>
          <w:szCs w:val="20"/>
        </w:rPr>
        <w:t xml:space="preserve"> проведения аукциона: </w:t>
      </w:r>
      <w:r w:rsidRPr="00602791">
        <w:rPr>
          <w:b/>
          <w:color w:val="000000"/>
          <w:sz w:val="20"/>
          <w:szCs w:val="20"/>
        </w:rPr>
        <w:t>26 ноября 2024 года в 10 часов.</w:t>
      </w:r>
    </w:p>
    <w:p w:rsidR="00602791" w:rsidRPr="00602791" w:rsidRDefault="00602791" w:rsidP="00602791">
      <w:pPr>
        <w:ind w:right="-141" w:firstLine="709"/>
        <w:jc w:val="both"/>
        <w:rPr>
          <w:sz w:val="20"/>
          <w:szCs w:val="20"/>
        </w:rPr>
      </w:pPr>
      <w:r w:rsidRPr="00602791">
        <w:rPr>
          <w:b/>
          <w:color w:val="000000"/>
          <w:sz w:val="20"/>
          <w:szCs w:val="20"/>
        </w:rPr>
        <w:t>Порядок</w:t>
      </w:r>
      <w:r w:rsidRPr="00602791">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602791">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602791">
        <w:rPr>
          <w:sz w:val="20"/>
          <w:szCs w:val="20"/>
        </w:rPr>
        <w:t>Сбербанк-АСТ</w:t>
      </w:r>
      <w:proofErr w:type="spellEnd"/>
      <w:r w:rsidRPr="00602791">
        <w:rPr>
          <w:sz w:val="20"/>
          <w:szCs w:val="20"/>
        </w:rPr>
        <w:t>» (далее – УПТ), который предназначен для проведения торгов в электронной форме.</w:t>
      </w:r>
    </w:p>
    <w:p w:rsidR="00602791" w:rsidRPr="00602791" w:rsidRDefault="00602791" w:rsidP="00602791">
      <w:pPr>
        <w:ind w:firstLine="708"/>
        <w:jc w:val="both"/>
        <w:rPr>
          <w:sz w:val="20"/>
          <w:szCs w:val="20"/>
        </w:rPr>
      </w:pPr>
    </w:p>
    <w:p w:rsidR="00602791" w:rsidRPr="00602791" w:rsidRDefault="00602791" w:rsidP="00602791">
      <w:pPr>
        <w:ind w:firstLine="708"/>
        <w:jc w:val="both"/>
        <w:rPr>
          <w:b/>
          <w:sz w:val="20"/>
          <w:szCs w:val="20"/>
        </w:rPr>
      </w:pPr>
      <w:r w:rsidRPr="00602791">
        <w:rPr>
          <w:b/>
          <w:sz w:val="20"/>
          <w:szCs w:val="20"/>
        </w:rPr>
        <w:t>Предмет аукциона:</w:t>
      </w:r>
    </w:p>
    <w:p w:rsidR="00602791" w:rsidRPr="00602791" w:rsidRDefault="00602791" w:rsidP="00602791">
      <w:pPr>
        <w:ind w:firstLine="708"/>
        <w:jc w:val="both"/>
        <w:rPr>
          <w:sz w:val="20"/>
          <w:szCs w:val="20"/>
        </w:rPr>
      </w:pPr>
      <w:r w:rsidRPr="00602791">
        <w:rPr>
          <w:sz w:val="20"/>
          <w:szCs w:val="20"/>
        </w:rPr>
        <w:t>Право на заключение договора аренды</w:t>
      </w:r>
      <w:r w:rsidRPr="00602791">
        <w:rPr>
          <w:b/>
          <w:sz w:val="20"/>
          <w:szCs w:val="20"/>
        </w:rPr>
        <w:t xml:space="preserve"> </w:t>
      </w:r>
      <w:r w:rsidRPr="00602791">
        <w:rPr>
          <w:sz w:val="20"/>
          <w:szCs w:val="20"/>
        </w:rPr>
        <w:t xml:space="preserve">земельного участка, расположенного по адресу: </w:t>
      </w:r>
    </w:p>
    <w:p w:rsidR="00602791" w:rsidRPr="00602791" w:rsidRDefault="00602791" w:rsidP="00602791">
      <w:pPr>
        <w:pStyle w:val="a9"/>
        <w:rPr>
          <w:sz w:val="20"/>
        </w:rPr>
      </w:pPr>
      <w:r w:rsidRPr="00602791">
        <w:rPr>
          <w:sz w:val="20"/>
        </w:rPr>
        <w:t xml:space="preserve">        Российская Федерация, Новгородская область, Окуловский муниципальный район, Угловское городское поселение, </w:t>
      </w:r>
      <w:proofErr w:type="spellStart"/>
      <w:r w:rsidRPr="00602791">
        <w:rPr>
          <w:sz w:val="20"/>
        </w:rPr>
        <w:t>рп</w:t>
      </w:r>
      <w:proofErr w:type="spellEnd"/>
      <w:r w:rsidRPr="00602791">
        <w:rPr>
          <w:sz w:val="20"/>
        </w:rPr>
        <w:t xml:space="preserve">. Угловка, ул. Высоцкого, участок 12-б, с кадастровым номером 53:12:0203018:47, площадью 1405 кв.м., вид разрешённого использования: для индивидуального жилищного строительства, категория земель – земли населенных пунктов, собственник земельного участка – Угловское городское поселение, право зарегистрировано 04.07.2024 № </w:t>
      </w:r>
      <w:r w:rsidRPr="00602791">
        <w:rPr>
          <w:rFonts w:eastAsia="TimesNewRomanPSMT"/>
          <w:sz w:val="20"/>
        </w:rPr>
        <w:t>53:12:0203018:47-53/093/2024-4</w:t>
      </w:r>
      <w:r w:rsidRPr="00602791">
        <w:rPr>
          <w:sz w:val="20"/>
        </w:rPr>
        <w:t xml:space="preserve">. </w:t>
      </w:r>
    </w:p>
    <w:p w:rsidR="00602791" w:rsidRPr="00602791" w:rsidRDefault="00602791" w:rsidP="00602791">
      <w:pPr>
        <w:autoSpaceDE w:val="0"/>
        <w:autoSpaceDN w:val="0"/>
        <w:adjustRightInd w:val="0"/>
        <w:rPr>
          <w:b/>
          <w:sz w:val="20"/>
          <w:szCs w:val="20"/>
        </w:rPr>
      </w:pPr>
    </w:p>
    <w:p w:rsidR="00602791" w:rsidRPr="00602791" w:rsidRDefault="00602791" w:rsidP="00602791">
      <w:pPr>
        <w:autoSpaceDE w:val="0"/>
        <w:autoSpaceDN w:val="0"/>
        <w:adjustRightInd w:val="0"/>
        <w:ind w:firstLine="708"/>
        <w:rPr>
          <w:b/>
          <w:sz w:val="20"/>
          <w:szCs w:val="20"/>
        </w:rPr>
      </w:pPr>
      <w:r w:rsidRPr="00602791">
        <w:rPr>
          <w:b/>
          <w:sz w:val="20"/>
          <w:szCs w:val="20"/>
        </w:rPr>
        <w:t>Ограничение прав и обременение объекта недвижимости:</w:t>
      </w:r>
    </w:p>
    <w:p w:rsidR="00602791" w:rsidRPr="00602791" w:rsidRDefault="00602791" w:rsidP="00602791">
      <w:pPr>
        <w:autoSpaceDE w:val="0"/>
        <w:autoSpaceDN w:val="0"/>
        <w:adjustRightInd w:val="0"/>
        <w:rPr>
          <w:rFonts w:eastAsia="TimesNewRomanPSMT"/>
          <w:sz w:val="20"/>
          <w:szCs w:val="20"/>
        </w:rPr>
      </w:pPr>
      <w:r w:rsidRPr="00602791">
        <w:rPr>
          <w:rFonts w:eastAsia="TimesNewRomanPSMT"/>
          <w:sz w:val="20"/>
          <w:szCs w:val="20"/>
        </w:rPr>
        <w:t>Содержание ограничения в использовании или ограничения права на объект недвижимости или обременения объекта недвижимости: не имеется.</w:t>
      </w:r>
    </w:p>
    <w:p w:rsidR="00602791" w:rsidRPr="00602791" w:rsidRDefault="00602791" w:rsidP="00602791">
      <w:pPr>
        <w:ind w:firstLine="708"/>
        <w:jc w:val="both"/>
        <w:rPr>
          <w:sz w:val="20"/>
          <w:szCs w:val="20"/>
        </w:rPr>
      </w:pPr>
    </w:p>
    <w:p w:rsidR="00602791" w:rsidRPr="00602791" w:rsidRDefault="00602791" w:rsidP="00602791">
      <w:pPr>
        <w:ind w:firstLine="708"/>
        <w:jc w:val="both"/>
        <w:rPr>
          <w:sz w:val="20"/>
          <w:szCs w:val="20"/>
        </w:rPr>
      </w:pPr>
      <w:r w:rsidRPr="00602791">
        <w:rPr>
          <w:sz w:val="20"/>
          <w:szCs w:val="20"/>
        </w:rPr>
        <w:t xml:space="preserve">Начальный  размер ежегодной арендной платы за земельный участок – </w:t>
      </w:r>
      <w:r w:rsidRPr="00602791">
        <w:rPr>
          <w:b/>
          <w:sz w:val="20"/>
          <w:szCs w:val="20"/>
        </w:rPr>
        <w:t>22692,00</w:t>
      </w:r>
      <w:r w:rsidRPr="00602791">
        <w:rPr>
          <w:sz w:val="20"/>
          <w:szCs w:val="20"/>
        </w:rPr>
        <w:t xml:space="preserve"> руб.</w:t>
      </w:r>
    </w:p>
    <w:p w:rsidR="00602791" w:rsidRPr="00602791" w:rsidRDefault="00602791" w:rsidP="00602791">
      <w:pPr>
        <w:ind w:firstLine="720"/>
        <w:jc w:val="both"/>
        <w:rPr>
          <w:sz w:val="20"/>
          <w:szCs w:val="20"/>
        </w:rPr>
      </w:pPr>
      <w:r w:rsidRPr="00602791">
        <w:rPr>
          <w:sz w:val="20"/>
          <w:szCs w:val="20"/>
        </w:rPr>
        <w:t xml:space="preserve">Шаг аукциона – </w:t>
      </w:r>
      <w:r w:rsidRPr="00602791">
        <w:rPr>
          <w:b/>
          <w:sz w:val="20"/>
          <w:szCs w:val="20"/>
        </w:rPr>
        <w:t xml:space="preserve">680,76 </w:t>
      </w:r>
      <w:r w:rsidRPr="00602791">
        <w:rPr>
          <w:sz w:val="20"/>
          <w:szCs w:val="20"/>
        </w:rPr>
        <w:t>руб., что составляет 3 процента от  начального размера ежегодной арендной платы.</w:t>
      </w:r>
    </w:p>
    <w:p w:rsidR="00602791" w:rsidRPr="00602791" w:rsidRDefault="00602791" w:rsidP="00602791">
      <w:pPr>
        <w:ind w:firstLine="720"/>
        <w:jc w:val="both"/>
        <w:rPr>
          <w:sz w:val="20"/>
          <w:szCs w:val="20"/>
        </w:rPr>
      </w:pPr>
      <w:r w:rsidRPr="00602791">
        <w:rPr>
          <w:sz w:val="20"/>
          <w:szCs w:val="20"/>
        </w:rPr>
        <w:t xml:space="preserve">Задаток для участия в аукционе – </w:t>
      </w:r>
      <w:r w:rsidRPr="00602791">
        <w:rPr>
          <w:b/>
          <w:sz w:val="20"/>
          <w:szCs w:val="20"/>
        </w:rPr>
        <w:t>4538,40</w:t>
      </w:r>
      <w:r w:rsidRPr="00602791">
        <w:rPr>
          <w:sz w:val="20"/>
          <w:szCs w:val="20"/>
        </w:rPr>
        <w:t xml:space="preserve"> руб., что составляет 20 процентов от начального размера ежегодной арендной платы.</w:t>
      </w:r>
    </w:p>
    <w:p w:rsidR="00602791" w:rsidRPr="00602791" w:rsidRDefault="00602791" w:rsidP="00602791">
      <w:pPr>
        <w:ind w:firstLine="708"/>
        <w:jc w:val="both"/>
        <w:rPr>
          <w:sz w:val="20"/>
          <w:szCs w:val="20"/>
        </w:rPr>
      </w:pPr>
    </w:p>
    <w:p w:rsidR="00602791" w:rsidRPr="00602791" w:rsidRDefault="00602791" w:rsidP="00602791">
      <w:pPr>
        <w:ind w:firstLine="708"/>
        <w:jc w:val="both"/>
        <w:rPr>
          <w:b/>
          <w:sz w:val="20"/>
          <w:szCs w:val="20"/>
        </w:rPr>
      </w:pPr>
      <w:r w:rsidRPr="00602791">
        <w:rPr>
          <w:b/>
          <w:sz w:val="20"/>
          <w:szCs w:val="20"/>
        </w:rPr>
        <w:t>Срок договора аренды земельного участка – 20 лет.</w:t>
      </w:r>
    </w:p>
    <w:p w:rsidR="00602791" w:rsidRPr="00602791" w:rsidRDefault="00602791" w:rsidP="00602791">
      <w:pPr>
        <w:pStyle w:val="ConsNormal"/>
        <w:tabs>
          <w:tab w:val="left" w:pos="1212"/>
        </w:tabs>
        <w:ind w:firstLine="709"/>
        <w:jc w:val="both"/>
        <w:rPr>
          <w:rFonts w:ascii="Times New Roman" w:hAnsi="Times New Roman" w:cs="Times New Roman"/>
        </w:rPr>
      </w:pPr>
      <w:r w:rsidRPr="00602791">
        <w:rPr>
          <w:rFonts w:ascii="Times New Roman" w:hAnsi="Times New Roman" w:cs="Times New Roman"/>
        </w:rPr>
        <w:tab/>
      </w:r>
    </w:p>
    <w:p w:rsidR="00602791" w:rsidRPr="00602791" w:rsidRDefault="00602791" w:rsidP="00602791">
      <w:pPr>
        <w:pStyle w:val="ConsNormal"/>
        <w:tabs>
          <w:tab w:val="left" w:pos="900"/>
        </w:tabs>
        <w:ind w:firstLine="709"/>
        <w:jc w:val="both"/>
        <w:rPr>
          <w:rFonts w:ascii="Times New Roman" w:hAnsi="Times New Roman" w:cs="Times New Roman"/>
          <w:b/>
        </w:rPr>
      </w:pPr>
      <w:r w:rsidRPr="00602791">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602791">
        <w:rPr>
          <w:rFonts w:ascii="Times New Roman" w:hAnsi="Times New Roman" w:cs="Times New Roman"/>
          <w:b/>
        </w:rPr>
        <w:t>Ж.1. ЗОНА ЗАСТРОЙКИ ИНДИВИДУАЛЬНЫМИ И МАЛОЭТАЖНЫМИ ЖИЛЫМИ ДОМАМИ</w:t>
      </w:r>
    </w:p>
    <w:p w:rsidR="00602791" w:rsidRPr="00602791" w:rsidRDefault="00602791" w:rsidP="00602791">
      <w:pPr>
        <w:widowControl w:val="0"/>
        <w:tabs>
          <w:tab w:val="left" w:pos="900"/>
        </w:tabs>
        <w:suppressAutoHyphens/>
        <w:autoSpaceDE w:val="0"/>
        <w:ind w:firstLine="709"/>
        <w:jc w:val="both"/>
        <w:rPr>
          <w:rFonts w:eastAsia="Arial"/>
          <w:b/>
          <w:sz w:val="20"/>
          <w:szCs w:val="20"/>
          <w:lang w:eastAsia="ar-SA"/>
        </w:rPr>
      </w:pPr>
    </w:p>
    <w:p w:rsidR="00602791" w:rsidRPr="00602791" w:rsidRDefault="00602791" w:rsidP="00602791">
      <w:pPr>
        <w:autoSpaceDE w:val="0"/>
        <w:autoSpaceDN w:val="0"/>
        <w:adjustRightInd w:val="0"/>
        <w:ind w:firstLine="709"/>
        <w:jc w:val="both"/>
        <w:outlineLvl w:val="7"/>
        <w:rPr>
          <w:rFonts w:eastAsia="Calibri"/>
          <w:b/>
          <w:bCs/>
          <w:sz w:val="20"/>
          <w:szCs w:val="20"/>
        </w:rPr>
      </w:pPr>
      <w:r w:rsidRPr="00602791">
        <w:rPr>
          <w:rFonts w:eastAsia="Calibri"/>
          <w:b/>
          <w:bCs/>
          <w:sz w:val="20"/>
          <w:szCs w:val="20"/>
        </w:rPr>
        <w:t>Предельные параметры разрешенного строительства,</w:t>
      </w:r>
    </w:p>
    <w:p w:rsidR="00602791" w:rsidRPr="00602791" w:rsidRDefault="00602791" w:rsidP="00602791">
      <w:pPr>
        <w:autoSpaceDE w:val="0"/>
        <w:autoSpaceDN w:val="0"/>
        <w:adjustRightInd w:val="0"/>
        <w:ind w:firstLine="709"/>
        <w:jc w:val="both"/>
        <w:rPr>
          <w:rFonts w:eastAsia="Calibri"/>
          <w:b/>
          <w:bCs/>
          <w:sz w:val="20"/>
          <w:szCs w:val="20"/>
        </w:rPr>
      </w:pPr>
      <w:r w:rsidRPr="00602791">
        <w:rPr>
          <w:rFonts w:eastAsia="Calibri"/>
          <w:b/>
          <w:bCs/>
          <w:sz w:val="20"/>
          <w:szCs w:val="20"/>
        </w:rPr>
        <w:t>реконструкции объектов капитального строительства</w:t>
      </w:r>
    </w:p>
    <w:p w:rsidR="00602791" w:rsidRPr="00602791" w:rsidRDefault="00602791" w:rsidP="00602791">
      <w:pPr>
        <w:autoSpaceDE w:val="0"/>
        <w:autoSpaceDN w:val="0"/>
        <w:adjustRightInd w:val="0"/>
        <w:ind w:firstLine="709"/>
        <w:jc w:val="both"/>
        <w:rPr>
          <w:sz w:val="20"/>
          <w:szCs w:val="20"/>
          <w:lang w:eastAsia="en-US"/>
        </w:rPr>
      </w:pPr>
      <w:r w:rsidRPr="00602791">
        <w:rPr>
          <w:rFonts w:eastAsia="Calibri"/>
          <w:b/>
          <w:bCs/>
          <w:sz w:val="20"/>
          <w:szCs w:val="20"/>
        </w:rPr>
        <w:lastRenderedPageBreak/>
        <w:t xml:space="preserve">для зоны </w:t>
      </w:r>
      <w:r w:rsidRPr="00602791">
        <w:rPr>
          <w:b/>
          <w:sz w:val="20"/>
          <w:szCs w:val="20"/>
        </w:rPr>
        <w:t>Ж.1. ЗОНА ЗАСТРОЙКИ ИНДИВИДУАЛЬНЫМИ И МАЛОЭТАЖНЫМИ ЖИЛЫМИ ДОМАМИ</w:t>
      </w:r>
      <w:r w:rsidRPr="00602791">
        <w:rPr>
          <w:sz w:val="20"/>
          <w:szCs w:val="20"/>
          <w:lang w:eastAsia="en-US"/>
        </w:rPr>
        <w:t xml:space="preserve"> </w:t>
      </w:r>
    </w:p>
    <w:p w:rsidR="00602791" w:rsidRPr="00602791" w:rsidRDefault="00602791" w:rsidP="00602791">
      <w:pPr>
        <w:suppressAutoHyphens/>
        <w:autoSpaceDE w:val="0"/>
        <w:ind w:firstLine="709"/>
        <w:jc w:val="both"/>
        <w:rPr>
          <w:sz w:val="20"/>
          <w:szCs w:val="20"/>
          <w:lang w:eastAsia="ar-SA"/>
        </w:rPr>
      </w:pPr>
      <w:r w:rsidRPr="00602791">
        <w:rPr>
          <w:sz w:val="20"/>
          <w:szCs w:val="20"/>
          <w:lang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602791" w:rsidRPr="00602791" w:rsidRDefault="00602791" w:rsidP="00602791">
      <w:pPr>
        <w:jc w:val="both"/>
        <w:rPr>
          <w:b/>
          <w:sz w:val="20"/>
          <w:szCs w:val="20"/>
        </w:rPr>
      </w:pPr>
      <w:r w:rsidRPr="00602791">
        <w:rPr>
          <w:sz w:val="20"/>
          <w:szCs w:val="20"/>
        </w:rPr>
        <w:t xml:space="preserve"> </w:t>
      </w:r>
      <w:hyperlink r:id="rId24" w:history="1">
        <w:r w:rsidRPr="00602791">
          <w:rPr>
            <w:b/>
            <w:bCs/>
            <w:color w:val="0000FF"/>
            <w:sz w:val="20"/>
            <w:szCs w:val="20"/>
            <w:u w:val="single"/>
          </w:rPr>
          <w:t>Предельные</w:t>
        </w:r>
      </w:hyperlink>
      <w:r w:rsidRPr="00602791">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02791">
        <w:rPr>
          <w:b/>
          <w:sz w:val="20"/>
          <w:szCs w:val="20"/>
        </w:rPr>
        <w:t>:</w:t>
      </w:r>
    </w:p>
    <w:tbl>
      <w:tblPr>
        <w:tblW w:w="9930" w:type="dxa"/>
        <w:jc w:val="center"/>
        <w:tblInd w:w="108" w:type="dxa"/>
        <w:tblLayout w:type="fixed"/>
        <w:tblLook w:val="04A0"/>
      </w:tblPr>
      <w:tblGrid>
        <w:gridCol w:w="716"/>
        <w:gridCol w:w="5384"/>
        <w:gridCol w:w="3830"/>
      </w:tblGrid>
      <w:tr w:rsidR="00602791" w:rsidRPr="00602791" w:rsidTr="00602791">
        <w:trPr>
          <w:tblHeade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jc w:val="center"/>
              <w:rPr>
                <w:b/>
                <w:bCs/>
                <w:sz w:val="20"/>
                <w:szCs w:val="20"/>
                <w:lang w:eastAsia="zh-CN"/>
              </w:rPr>
            </w:pPr>
            <w:r w:rsidRPr="00602791">
              <w:rPr>
                <w:b/>
                <w:bCs/>
                <w:sz w:val="20"/>
                <w:szCs w:val="20"/>
                <w:lang w:eastAsia="zh-CN"/>
              </w:rPr>
              <w:t>№</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jc w:val="center"/>
              <w:rPr>
                <w:b/>
                <w:bCs/>
                <w:sz w:val="20"/>
                <w:szCs w:val="20"/>
                <w:lang w:eastAsia="zh-CN"/>
              </w:rPr>
            </w:pPr>
            <w:r w:rsidRPr="00602791">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jc w:val="center"/>
              <w:rPr>
                <w:b/>
                <w:bCs/>
                <w:sz w:val="20"/>
                <w:szCs w:val="20"/>
                <w:lang w:eastAsia="zh-CN"/>
              </w:rPr>
            </w:pPr>
            <w:r w:rsidRPr="00602791">
              <w:rPr>
                <w:b/>
                <w:bCs/>
                <w:sz w:val="20"/>
                <w:szCs w:val="20"/>
                <w:lang w:eastAsia="zh-CN"/>
              </w:rPr>
              <w:t>Значения предельных размеров и параметров</w:t>
            </w: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b/>
                <w:bCs/>
                <w:sz w:val="20"/>
                <w:szCs w:val="20"/>
                <w:lang w:eastAsia="zh-CN"/>
              </w:rPr>
            </w:pPr>
            <w:r w:rsidRPr="00602791">
              <w:rPr>
                <w:b/>
                <w:bCs/>
                <w:sz w:val="20"/>
                <w:szCs w:val="20"/>
                <w:lang w:eastAsia="zh-CN"/>
              </w:rPr>
              <w:t>1</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b/>
                <w:bCs/>
                <w:sz w:val="20"/>
                <w:szCs w:val="20"/>
                <w:lang w:eastAsia="zh-CN"/>
              </w:rPr>
            </w:pPr>
            <w:r w:rsidRPr="00602791">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snapToGrid w:val="0"/>
              <w:rPr>
                <w:b/>
                <w:bCs/>
                <w:sz w:val="20"/>
                <w:szCs w:val="20"/>
                <w:lang w:eastAsia="zh-CN"/>
              </w:rPr>
            </w:pP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1.1</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Для индивидуального жилищного строительства</w:t>
            </w:r>
          </w:p>
          <w:p w:rsidR="00602791" w:rsidRPr="00602791" w:rsidRDefault="00602791" w:rsidP="00602791">
            <w:pPr>
              <w:rPr>
                <w:sz w:val="20"/>
                <w:szCs w:val="20"/>
                <w:lang w:eastAsia="zh-CN"/>
              </w:rPr>
            </w:pPr>
            <w:r w:rsidRPr="00602791">
              <w:rPr>
                <w:sz w:val="20"/>
                <w:szCs w:val="20"/>
                <w:lang w:eastAsia="zh-CN"/>
              </w:rPr>
              <w:t xml:space="preserve"> минимальный размер земельного участка-</w:t>
            </w:r>
          </w:p>
          <w:p w:rsidR="00602791" w:rsidRPr="00602791" w:rsidRDefault="00602791" w:rsidP="00602791">
            <w:pPr>
              <w:rPr>
                <w:sz w:val="20"/>
                <w:szCs w:val="20"/>
                <w:lang w:eastAsia="zh-CN"/>
              </w:rPr>
            </w:pPr>
            <w:r w:rsidRPr="00602791">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p>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0,04 га</w:t>
              </w:r>
            </w:smartTag>
            <w:r w:rsidRPr="00602791">
              <w:rPr>
                <w:sz w:val="20"/>
                <w:szCs w:val="20"/>
                <w:lang w:eastAsia="zh-CN"/>
              </w:rPr>
              <w:t>.</w:t>
            </w:r>
          </w:p>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0,25 га</w:t>
              </w:r>
            </w:smartTag>
            <w:r w:rsidRPr="00602791">
              <w:rPr>
                <w:sz w:val="20"/>
                <w:szCs w:val="20"/>
                <w:lang w:eastAsia="zh-CN"/>
              </w:rPr>
              <w:t>.</w:t>
            </w: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1.2.</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Для личного подсобного хозяйства</w:t>
            </w:r>
          </w:p>
          <w:p w:rsidR="00602791" w:rsidRPr="00602791" w:rsidRDefault="00602791" w:rsidP="00602791">
            <w:pPr>
              <w:rPr>
                <w:sz w:val="20"/>
                <w:szCs w:val="20"/>
                <w:lang w:eastAsia="zh-CN"/>
              </w:rPr>
            </w:pPr>
            <w:r w:rsidRPr="00602791">
              <w:rPr>
                <w:sz w:val="20"/>
                <w:szCs w:val="20"/>
                <w:lang w:eastAsia="zh-CN"/>
              </w:rPr>
              <w:t>минимальный размер земельного участка-</w:t>
            </w:r>
          </w:p>
          <w:p w:rsidR="00602791" w:rsidRPr="00602791" w:rsidRDefault="00602791" w:rsidP="00602791">
            <w:pPr>
              <w:rPr>
                <w:sz w:val="20"/>
                <w:szCs w:val="20"/>
                <w:lang w:eastAsia="zh-CN"/>
              </w:rPr>
            </w:pPr>
            <w:r w:rsidRPr="00602791">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p>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0,04 га</w:t>
              </w:r>
            </w:smartTag>
            <w:r w:rsidRPr="00602791">
              <w:rPr>
                <w:sz w:val="20"/>
                <w:szCs w:val="20"/>
                <w:lang w:eastAsia="zh-CN"/>
              </w:rPr>
              <w:t>.</w:t>
            </w:r>
          </w:p>
          <w:p w:rsidR="00602791" w:rsidRPr="00602791" w:rsidRDefault="00602791" w:rsidP="00602791">
            <w:pPr>
              <w:rPr>
                <w:sz w:val="20"/>
                <w:szCs w:val="20"/>
                <w:lang w:eastAsia="zh-CN"/>
              </w:rPr>
            </w:pPr>
            <w:r w:rsidRPr="00602791">
              <w:rPr>
                <w:sz w:val="20"/>
                <w:szCs w:val="20"/>
                <w:lang w:eastAsia="zh-CN"/>
              </w:rPr>
              <w:t xml:space="preserve">0, </w:t>
            </w:r>
            <w:smartTag w:uri="urn:schemas-microsoft-com:office:smarttags" w:element="metricconverter">
              <w:smartTagPr>
                <w:attr w:name="ProductID" w:val="0,10 м"/>
              </w:smartTagPr>
              <w:r w:rsidRPr="00602791">
                <w:rPr>
                  <w:sz w:val="20"/>
                  <w:szCs w:val="20"/>
                  <w:lang w:eastAsia="zh-CN"/>
                </w:rPr>
                <w:t>5 га</w:t>
              </w:r>
            </w:smartTag>
            <w:r w:rsidRPr="00602791">
              <w:rPr>
                <w:sz w:val="20"/>
                <w:szCs w:val="20"/>
                <w:lang w:eastAsia="zh-CN"/>
              </w:rPr>
              <w:t>.</w:t>
            </w: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1.3.</w:t>
            </w:r>
          </w:p>
        </w:tc>
        <w:tc>
          <w:tcPr>
            <w:tcW w:w="5386" w:type="dxa"/>
            <w:tcBorders>
              <w:top w:val="single" w:sz="4" w:space="0" w:color="000000"/>
              <w:left w:val="single" w:sz="4" w:space="0" w:color="000000"/>
              <w:bottom w:val="single" w:sz="4" w:space="0" w:color="000000"/>
              <w:right w:val="nil"/>
            </w:tcBorders>
          </w:tcPr>
          <w:p w:rsidR="00602791" w:rsidRPr="00602791" w:rsidRDefault="00602791" w:rsidP="00602791">
            <w:pPr>
              <w:rPr>
                <w:sz w:val="20"/>
                <w:szCs w:val="20"/>
                <w:lang w:eastAsia="zh-CN"/>
              </w:rPr>
            </w:pPr>
            <w:r w:rsidRPr="00602791">
              <w:rPr>
                <w:sz w:val="20"/>
                <w:szCs w:val="20"/>
                <w:lang w:eastAsia="zh-CN"/>
              </w:rPr>
              <w:t>Малоэтажная многоквартирная жилая застройка</w:t>
            </w:r>
          </w:p>
          <w:p w:rsidR="00602791" w:rsidRPr="00602791" w:rsidRDefault="00602791" w:rsidP="00602791">
            <w:pPr>
              <w:rPr>
                <w:sz w:val="20"/>
                <w:szCs w:val="20"/>
                <w:lang w:eastAsia="zh-CN"/>
              </w:rPr>
            </w:pPr>
            <w:r w:rsidRPr="00602791">
              <w:rPr>
                <w:sz w:val="20"/>
                <w:szCs w:val="20"/>
                <w:lang w:eastAsia="zh-CN"/>
              </w:rPr>
              <w:t>минимальный размер земельного участка  - максимальный размер земельного участка -</w:t>
            </w:r>
          </w:p>
          <w:p w:rsidR="00602791" w:rsidRPr="00602791" w:rsidRDefault="00602791" w:rsidP="00602791">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p>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0,04 га</w:t>
              </w:r>
            </w:smartTag>
          </w:p>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20 га</w:t>
              </w:r>
            </w:smartTag>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1.4.</w:t>
            </w:r>
          </w:p>
        </w:tc>
        <w:tc>
          <w:tcPr>
            <w:tcW w:w="5386" w:type="dxa"/>
            <w:tcBorders>
              <w:top w:val="single" w:sz="4" w:space="0" w:color="000000"/>
              <w:left w:val="single" w:sz="4" w:space="0" w:color="000000"/>
              <w:bottom w:val="single" w:sz="4" w:space="0" w:color="000000"/>
              <w:right w:val="nil"/>
            </w:tcBorders>
          </w:tcPr>
          <w:p w:rsidR="00602791" w:rsidRPr="00602791" w:rsidRDefault="00602791" w:rsidP="00602791">
            <w:pPr>
              <w:rPr>
                <w:sz w:val="20"/>
                <w:szCs w:val="20"/>
                <w:lang w:eastAsia="zh-CN"/>
              </w:rPr>
            </w:pPr>
            <w:r w:rsidRPr="00602791">
              <w:rPr>
                <w:sz w:val="20"/>
                <w:szCs w:val="20"/>
                <w:lang w:eastAsia="zh-CN"/>
              </w:rPr>
              <w:t>Блокированная жилая застройка:</w:t>
            </w:r>
          </w:p>
          <w:p w:rsidR="00602791" w:rsidRPr="00602791" w:rsidRDefault="00602791" w:rsidP="00602791">
            <w:pPr>
              <w:rPr>
                <w:sz w:val="20"/>
                <w:szCs w:val="20"/>
                <w:lang w:eastAsia="zh-CN"/>
              </w:rPr>
            </w:pPr>
            <w:r w:rsidRPr="00602791">
              <w:rPr>
                <w:sz w:val="20"/>
                <w:szCs w:val="20"/>
                <w:lang w:eastAsia="zh-CN"/>
              </w:rPr>
              <w:t>минимальный размер земельного участка -максимальный размер земельного участка -</w:t>
            </w:r>
          </w:p>
          <w:p w:rsidR="00602791" w:rsidRPr="00602791" w:rsidRDefault="00602791" w:rsidP="00602791">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p>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0,01 га</w:t>
              </w:r>
            </w:smartTag>
          </w:p>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0,15 га</w:t>
              </w:r>
            </w:smartTag>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1.5.</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proofErr w:type="spellStart"/>
            <w:r w:rsidRPr="00602791">
              <w:rPr>
                <w:sz w:val="20"/>
                <w:szCs w:val="20"/>
                <w:lang w:eastAsia="zh-CN"/>
              </w:rPr>
              <w:t>Среднеэтажная</w:t>
            </w:r>
            <w:proofErr w:type="spellEnd"/>
            <w:r w:rsidRPr="00602791">
              <w:rPr>
                <w:sz w:val="20"/>
                <w:szCs w:val="20"/>
                <w:lang w:eastAsia="zh-CN"/>
              </w:rPr>
              <w:t xml:space="preserve"> жилая застройка:</w:t>
            </w:r>
          </w:p>
          <w:p w:rsidR="00602791" w:rsidRPr="00602791" w:rsidRDefault="00602791" w:rsidP="00602791">
            <w:pPr>
              <w:rPr>
                <w:sz w:val="20"/>
                <w:szCs w:val="20"/>
                <w:lang w:eastAsia="zh-CN"/>
              </w:rPr>
            </w:pPr>
            <w:r w:rsidRPr="00602791">
              <w:rPr>
                <w:sz w:val="20"/>
                <w:szCs w:val="20"/>
                <w:lang w:eastAsia="zh-CN"/>
              </w:rPr>
              <w:t>минимальный размер земельного участка -</w:t>
            </w:r>
          </w:p>
          <w:p w:rsidR="00602791" w:rsidRPr="00602791" w:rsidRDefault="00602791" w:rsidP="00602791">
            <w:pPr>
              <w:rPr>
                <w:sz w:val="20"/>
                <w:szCs w:val="20"/>
                <w:lang w:eastAsia="zh-CN"/>
              </w:rPr>
            </w:pPr>
            <w:r w:rsidRPr="00602791">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p>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0,1 га</w:t>
              </w:r>
            </w:smartTag>
          </w:p>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20 га</w:t>
              </w:r>
            </w:smartTag>
          </w:p>
          <w:p w:rsidR="00602791" w:rsidRPr="00602791" w:rsidRDefault="00602791" w:rsidP="00602791">
            <w:pPr>
              <w:rPr>
                <w:sz w:val="20"/>
                <w:szCs w:val="20"/>
                <w:lang w:eastAsia="zh-CN"/>
              </w:rPr>
            </w:pP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1.6.</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 xml:space="preserve">Для индивидуальных гаражей: </w:t>
            </w:r>
          </w:p>
          <w:p w:rsidR="00602791" w:rsidRPr="00602791" w:rsidRDefault="00602791" w:rsidP="00602791">
            <w:pPr>
              <w:rPr>
                <w:sz w:val="20"/>
                <w:szCs w:val="20"/>
                <w:lang w:eastAsia="zh-CN"/>
              </w:rPr>
            </w:pPr>
            <w:r w:rsidRPr="00602791">
              <w:rPr>
                <w:sz w:val="20"/>
                <w:szCs w:val="20"/>
                <w:lang w:eastAsia="zh-CN"/>
              </w:rPr>
              <w:t xml:space="preserve"> - минимальный размер  земельного участка-</w:t>
            </w:r>
          </w:p>
          <w:p w:rsidR="00602791" w:rsidRPr="00602791" w:rsidRDefault="00602791" w:rsidP="00602791">
            <w:pPr>
              <w:rPr>
                <w:sz w:val="20"/>
                <w:szCs w:val="20"/>
                <w:lang w:eastAsia="zh-CN"/>
              </w:rPr>
            </w:pPr>
            <w:r w:rsidRPr="00602791">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p>
          <w:p w:rsidR="00602791" w:rsidRPr="00602791" w:rsidRDefault="00602791" w:rsidP="00602791">
            <w:pPr>
              <w:rPr>
                <w:sz w:val="20"/>
                <w:szCs w:val="20"/>
                <w:lang w:eastAsia="zh-CN"/>
              </w:rPr>
            </w:pPr>
            <w:r w:rsidRPr="00602791">
              <w:rPr>
                <w:sz w:val="20"/>
                <w:szCs w:val="20"/>
                <w:lang w:eastAsia="zh-CN"/>
              </w:rPr>
              <w:t>18 кв.м</w:t>
            </w:r>
          </w:p>
          <w:p w:rsidR="00602791" w:rsidRPr="00602791" w:rsidRDefault="00602791" w:rsidP="00602791">
            <w:pPr>
              <w:rPr>
                <w:sz w:val="20"/>
                <w:szCs w:val="20"/>
                <w:lang w:eastAsia="zh-CN"/>
              </w:rPr>
            </w:pPr>
            <w:r w:rsidRPr="00602791">
              <w:rPr>
                <w:sz w:val="20"/>
                <w:szCs w:val="20"/>
                <w:lang w:eastAsia="zh-CN"/>
              </w:rPr>
              <w:t>50 кв.м</w:t>
            </w: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1.7.</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Для огородничества:</w:t>
            </w:r>
          </w:p>
          <w:p w:rsidR="00602791" w:rsidRPr="00602791" w:rsidRDefault="00602791" w:rsidP="00602791">
            <w:pPr>
              <w:rPr>
                <w:sz w:val="20"/>
                <w:szCs w:val="20"/>
                <w:lang w:eastAsia="zh-CN"/>
              </w:rPr>
            </w:pPr>
            <w:r w:rsidRPr="00602791">
              <w:rPr>
                <w:sz w:val="20"/>
                <w:szCs w:val="20"/>
                <w:lang w:eastAsia="zh-CN"/>
              </w:rPr>
              <w:t>- минимальный размер  земельного участка-</w:t>
            </w:r>
          </w:p>
          <w:p w:rsidR="00602791" w:rsidRPr="00602791" w:rsidRDefault="00602791" w:rsidP="00602791">
            <w:pPr>
              <w:rPr>
                <w:sz w:val="20"/>
                <w:szCs w:val="20"/>
                <w:lang w:eastAsia="zh-CN"/>
              </w:rPr>
            </w:pPr>
            <w:r w:rsidRPr="00602791">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p>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0,01 га</w:t>
              </w:r>
            </w:smartTag>
          </w:p>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0,15 га</w:t>
              </w:r>
            </w:smartTag>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1.8.</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с видом разрешенного использования "Магазины", "Общественное питание"</w:t>
            </w:r>
          </w:p>
          <w:p w:rsidR="00602791" w:rsidRPr="00602791" w:rsidRDefault="00602791" w:rsidP="00602791">
            <w:pPr>
              <w:rPr>
                <w:sz w:val="20"/>
                <w:szCs w:val="20"/>
                <w:lang w:eastAsia="zh-CN"/>
              </w:rPr>
            </w:pPr>
            <w:r w:rsidRPr="00602791">
              <w:rPr>
                <w:sz w:val="20"/>
                <w:szCs w:val="20"/>
                <w:lang w:eastAsia="zh-CN"/>
              </w:rPr>
              <w:t>- минимальный размер  земельного участка-</w:t>
            </w:r>
          </w:p>
          <w:p w:rsidR="00602791" w:rsidRPr="00602791" w:rsidRDefault="00602791" w:rsidP="00602791">
            <w:pPr>
              <w:rPr>
                <w:sz w:val="20"/>
                <w:szCs w:val="20"/>
                <w:lang w:eastAsia="zh-CN"/>
              </w:rPr>
            </w:pPr>
            <w:r w:rsidRPr="00602791">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p>
          <w:p w:rsidR="00602791" w:rsidRPr="00602791" w:rsidRDefault="00602791" w:rsidP="00602791">
            <w:pPr>
              <w:rPr>
                <w:sz w:val="20"/>
                <w:szCs w:val="20"/>
                <w:lang w:eastAsia="zh-CN"/>
              </w:rPr>
            </w:pPr>
          </w:p>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50 м</w:t>
              </w:r>
            </w:smartTag>
            <w:r w:rsidRPr="00602791">
              <w:rPr>
                <w:sz w:val="20"/>
                <w:szCs w:val="20"/>
                <w:lang w:eastAsia="zh-CN"/>
              </w:rPr>
              <w:t>.кв.</w:t>
            </w:r>
          </w:p>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1800 м</w:t>
              </w:r>
            </w:smartTag>
            <w:r w:rsidRPr="00602791">
              <w:rPr>
                <w:sz w:val="20"/>
                <w:szCs w:val="20"/>
                <w:lang w:eastAsia="zh-CN"/>
              </w:rPr>
              <w:t>.кв.</w:t>
            </w: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1.9.</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602791" w:rsidRPr="00602791" w:rsidRDefault="00602791" w:rsidP="00602791">
            <w:pPr>
              <w:rPr>
                <w:sz w:val="20"/>
                <w:szCs w:val="20"/>
                <w:lang w:eastAsia="zh-CN"/>
              </w:rPr>
            </w:pPr>
            <w:r w:rsidRPr="00602791">
              <w:rPr>
                <w:sz w:val="20"/>
                <w:szCs w:val="20"/>
                <w:lang w:eastAsia="zh-CN"/>
              </w:rPr>
              <w:t>- минимальный размер  земельного участка-</w:t>
            </w:r>
          </w:p>
          <w:p w:rsidR="00602791" w:rsidRPr="00602791" w:rsidRDefault="00602791" w:rsidP="00602791">
            <w:pPr>
              <w:rPr>
                <w:sz w:val="20"/>
                <w:szCs w:val="20"/>
                <w:lang w:eastAsia="zh-CN"/>
              </w:rPr>
            </w:pPr>
            <w:r w:rsidRPr="00602791">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p>
          <w:p w:rsidR="00602791" w:rsidRPr="00602791" w:rsidRDefault="00602791" w:rsidP="00602791">
            <w:pPr>
              <w:rPr>
                <w:sz w:val="20"/>
                <w:szCs w:val="20"/>
                <w:lang w:eastAsia="zh-CN"/>
              </w:rPr>
            </w:pPr>
          </w:p>
          <w:p w:rsidR="00602791" w:rsidRPr="00602791" w:rsidRDefault="00602791" w:rsidP="00602791">
            <w:pPr>
              <w:rPr>
                <w:sz w:val="20"/>
                <w:szCs w:val="20"/>
                <w:lang w:eastAsia="zh-CN"/>
              </w:rPr>
            </w:pPr>
          </w:p>
          <w:p w:rsidR="00602791" w:rsidRPr="00602791" w:rsidRDefault="00602791" w:rsidP="00602791">
            <w:pPr>
              <w:rPr>
                <w:sz w:val="20"/>
                <w:szCs w:val="20"/>
                <w:lang w:eastAsia="zh-CN"/>
              </w:rPr>
            </w:pPr>
          </w:p>
          <w:p w:rsidR="00602791" w:rsidRPr="00602791" w:rsidRDefault="00602791" w:rsidP="00602791">
            <w:pPr>
              <w:rPr>
                <w:sz w:val="20"/>
                <w:szCs w:val="20"/>
                <w:lang w:eastAsia="zh-CN"/>
              </w:rPr>
            </w:pPr>
          </w:p>
          <w:p w:rsidR="00602791" w:rsidRPr="00602791" w:rsidRDefault="00602791" w:rsidP="00602791">
            <w:pPr>
              <w:rPr>
                <w:sz w:val="20"/>
                <w:szCs w:val="20"/>
                <w:lang w:eastAsia="zh-CN"/>
              </w:rPr>
            </w:pPr>
            <w:r w:rsidRPr="00602791">
              <w:rPr>
                <w:sz w:val="20"/>
                <w:szCs w:val="20"/>
                <w:lang w:eastAsia="zh-CN"/>
              </w:rPr>
              <w:t>не подлежит установлению</w:t>
            </w:r>
          </w:p>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1800 м</w:t>
              </w:r>
            </w:smartTag>
            <w:r w:rsidRPr="00602791">
              <w:rPr>
                <w:sz w:val="20"/>
                <w:szCs w:val="20"/>
                <w:lang w:eastAsia="zh-CN"/>
              </w:rPr>
              <w:t>.кв.</w:t>
            </w: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1.11.</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 с видом разрешенного использования «Служебные гаражи»</w:t>
            </w:r>
          </w:p>
          <w:p w:rsidR="00602791" w:rsidRPr="00602791" w:rsidRDefault="00602791" w:rsidP="00602791">
            <w:pPr>
              <w:rPr>
                <w:sz w:val="20"/>
                <w:szCs w:val="20"/>
                <w:lang w:eastAsia="zh-CN"/>
              </w:rPr>
            </w:pPr>
            <w:r w:rsidRPr="00602791">
              <w:rPr>
                <w:sz w:val="20"/>
                <w:szCs w:val="20"/>
                <w:lang w:eastAsia="zh-CN"/>
              </w:rPr>
              <w:t>- минимальный размер  земельного участка-</w:t>
            </w:r>
          </w:p>
          <w:p w:rsidR="00602791" w:rsidRPr="00602791" w:rsidRDefault="00602791" w:rsidP="00602791">
            <w:pPr>
              <w:rPr>
                <w:sz w:val="20"/>
                <w:szCs w:val="20"/>
                <w:lang w:eastAsia="zh-CN"/>
              </w:rPr>
            </w:pPr>
            <w:r w:rsidRPr="00602791">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p>
          <w:p w:rsidR="00602791" w:rsidRPr="00602791" w:rsidRDefault="00602791" w:rsidP="00602791">
            <w:pPr>
              <w:rPr>
                <w:sz w:val="20"/>
                <w:szCs w:val="20"/>
                <w:lang w:eastAsia="zh-CN"/>
              </w:rPr>
            </w:pPr>
          </w:p>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50 м</w:t>
              </w:r>
            </w:smartTag>
            <w:r w:rsidRPr="00602791">
              <w:rPr>
                <w:sz w:val="20"/>
                <w:szCs w:val="20"/>
                <w:lang w:eastAsia="zh-CN"/>
              </w:rPr>
              <w:t>.кв.</w:t>
            </w:r>
          </w:p>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20000 м</w:t>
              </w:r>
            </w:smartTag>
            <w:r w:rsidRPr="00602791">
              <w:rPr>
                <w:sz w:val="20"/>
                <w:szCs w:val="20"/>
                <w:lang w:eastAsia="zh-CN"/>
              </w:rPr>
              <w:t>.кв.</w:t>
            </w: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1.10.</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с другими видами разрешенного использования:</w:t>
            </w:r>
          </w:p>
          <w:p w:rsidR="00602791" w:rsidRPr="00602791" w:rsidRDefault="00602791" w:rsidP="00602791">
            <w:pPr>
              <w:rPr>
                <w:sz w:val="20"/>
                <w:szCs w:val="20"/>
                <w:lang w:eastAsia="zh-CN"/>
              </w:rPr>
            </w:pPr>
            <w:r w:rsidRPr="00602791">
              <w:rPr>
                <w:sz w:val="20"/>
                <w:szCs w:val="20"/>
                <w:lang w:eastAsia="zh-CN"/>
              </w:rPr>
              <w:t>- минимальный размер земельного участка;</w:t>
            </w:r>
          </w:p>
          <w:p w:rsidR="00602791" w:rsidRPr="00602791" w:rsidRDefault="00602791" w:rsidP="00602791">
            <w:pPr>
              <w:rPr>
                <w:sz w:val="20"/>
                <w:szCs w:val="20"/>
                <w:lang w:eastAsia="zh-CN"/>
              </w:rPr>
            </w:pPr>
            <w:r w:rsidRPr="00602791">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p>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0,03 га</w:t>
              </w:r>
            </w:smartTag>
          </w:p>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2 га</w:t>
              </w:r>
            </w:smartTag>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b/>
                <w:bCs/>
                <w:sz w:val="20"/>
                <w:szCs w:val="20"/>
                <w:lang w:eastAsia="zh-CN"/>
              </w:rPr>
            </w:pPr>
            <w:r w:rsidRPr="00602791">
              <w:rPr>
                <w:b/>
                <w:bCs/>
                <w:sz w:val="20"/>
                <w:szCs w:val="20"/>
                <w:lang w:eastAsia="zh-CN"/>
              </w:rPr>
              <w:t>2</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b/>
                <w:bCs/>
                <w:sz w:val="20"/>
                <w:szCs w:val="20"/>
                <w:lang w:eastAsia="zh-CN"/>
              </w:rPr>
            </w:pPr>
            <w:r w:rsidRPr="00602791">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snapToGrid w:val="0"/>
              <w:rPr>
                <w:b/>
                <w:bCs/>
                <w:sz w:val="20"/>
                <w:szCs w:val="20"/>
                <w:lang w:eastAsia="zh-CN"/>
              </w:rPr>
            </w:pP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2.1</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r w:rsidRPr="00602791">
              <w:rPr>
                <w:sz w:val="20"/>
                <w:szCs w:val="20"/>
                <w:lang w:eastAsia="zh-CN"/>
              </w:rPr>
              <w:t xml:space="preserve">а) 30 % при размере земельного участка </w:t>
            </w:r>
            <w:smartTag w:uri="urn:schemas-microsoft-com:office:smarttags" w:element="metricconverter">
              <w:smartTagPr>
                <w:attr w:name="ProductID" w:val="0,10 м"/>
              </w:smartTagPr>
              <w:r w:rsidRPr="00602791">
                <w:rPr>
                  <w:sz w:val="20"/>
                  <w:szCs w:val="20"/>
                  <w:lang w:eastAsia="zh-CN"/>
                </w:rPr>
                <w:t>800 м</w:t>
              </w:r>
              <w:r w:rsidRPr="00602791">
                <w:rPr>
                  <w:sz w:val="20"/>
                  <w:szCs w:val="20"/>
                  <w:vertAlign w:val="superscript"/>
                  <w:lang w:eastAsia="zh-CN"/>
                </w:rPr>
                <w:t>2</w:t>
              </w:r>
            </w:smartTag>
            <w:r w:rsidRPr="00602791">
              <w:rPr>
                <w:sz w:val="20"/>
                <w:szCs w:val="20"/>
                <w:lang w:eastAsia="zh-CN"/>
              </w:rPr>
              <w:t xml:space="preserve"> и менее</w:t>
            </w:r>
          </w:p>
          <w:p w:rsidR="00602791" w:rsidRPr="00602791" w:rsidRDefault="00602791" w:rsidP="00602791">
            <w:pPr>
              <w:rPr>
                <w:sz w:val="20"/>
                <w:szCs w:val="20"/>
                <w:lang w:eastAsia="zh-CN"/>
              </w:rPr>
            </w:pPr>
            <w:r w:rsidRPr="00602791">
              <w:rPr>
                <w:sz w:val="20"/>
                <w:szCs w:val="20"/>
                <w:lang w:eastAsia="zh-CN"/>
              </w:rPr>
              <w:t xml:space="preserve">б) 20 % при размере земельного участка более </w:t>
            </w:r>
            <w:smartTag w:uri="urn:schemas-microsoft-com:office:smarttags" w:element="metricconverter">
              <w:smartTagPr>
                <w:attr w:name="ProductID" w:val="0,10 м"/>
              </w:smartTagPr>
              <w:r w:rsidRPr="00602791">
                <w:rPr>
                  <w:sz w:val="20"/>
                  <w:szCs w:val="20"/>
                  <w:lang w:eastAsia="zh-CN"/>
                </w:rPr>
                <w:t>800 м</w:t>
              </w:r>
              <w:r w:rsidRPr="00602791">
                <w:rPr>
                  <w:sz w:val="20"/>
                  <w:szCs w:val="20"/>
                  <w:vertAlign w:val="superscript"/>
                  <w:lang w:eastAsia="zh-CN"/>
                </w:rPr>
                <w:t>2</w:t>
              </w:r>
            </w:smartTag>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2.2</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r w:rsidRPr="00602791">
              <w:rPr>
                <w:sz w:val="20"/>
                <w:szCs w:val="20"/>
                <w:lang w:eastAsia="zh-CN"/>
              </w:rPr>
              <w:t>25%</w:t>
            </w: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2.3</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r w:rsidRPr="00602791">
              <w:rPr>
                <w:sz w:val="20"/>
                <w:szCs w:val="20"/>
                <w:lang w:eastAsia="zh-CN"/>
              </w:rPr>
              <w:t>90%</w:t>
            </w: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lastRenderedPageBreak/>
              <w:t>2.4</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2.5</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r w:rsidRPr="00602791">
              <w:rPr>
                <w:sz w:val="20"/>
                <w:szCs w:val="20"/>
                <w:lang w:eastAsia="zh-CN"/>
              </w:rPr>
              <w:t>100 %</w:t>
            </w: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2.6</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r w:rsidRPr="00602791">
              <w:rPr>
                <w:sz w:val="20"/>
                <w:szCs w:val="20"/>
                <w:lang w:eastAsia="zh-CN"/>
              </w:rPr>
              <w:t>80 %</w:t>
            </w: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2.7.</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r w:rsidRPr="00602791">
              <w:rPr>
                <w:sz w:val="20"/>
                <w:szCs w:val="20"/>
                <w:lang w:eastAsia="zh-CN"/>
              </w:rPr>
              <w:t>80 %</w:t>
            </w: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b/>
                <w:bCs/>
                <w:sz w:val="20"/>
                <w:szCs w:val="20"/>
                <w:lang w:eastAsia="zh-CN"/>
              </w:rPr>
            </w:pPr>
            <w:r w:rsidRPr="00602791">
              <w:rPr>
                <w:b/>
                <w:bCs/>
                <w:sz w:val="20"/>
                <w:szCs w:val="20"/>
                <w:lang w:eastAsia="zh-CN"/>
              </w:rPr>
              <w:t>3</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b/>
                <w:bCs/>
                <w:sz w:val="20"/>
                <w:szCs w:val="20"/>
                <w:lang w:eastAsia="zh-CN"/>
              </w:rPr>
            </w:pPr>
            <w:r w:rsidRPr="00602791">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snapToGrid w:val="0"/>
              <w:rPr>
                <w:b/>
                <w:bCs/>
                <w:sz w:val="20"/>
                <w:szCs w:val="20"/>
                <w:lang w:eastAsia="zh-CN"/>
              </w:rPr>
            </w:pP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3.1</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0 м</w:t>
              </w:r>
            </w:smartTag>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3.2</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3 м</w:t>
              </w:r>
            </w:smartTag>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3.3</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1 м</w:t>
              </w:r>
            </w:smartTag>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3.4</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4 м</w:t>
              </w:r>
            </w:smartTag>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bCs/>
                <w:sz w:val="20"/>
                <w:szCs w:val="20"/>
                <w:lang w:eastAsia="zh-CN"/>
              </w:rPr>
            </w:pPr>
            <w:r w:rsidRPr="00602791">
              <w:rPr>
                <w:bCs/>
                <w:sz w:val="20"/>
                <w:szCs w:val="20"/>
                <w:lang w:eastAsia="zh-CN"/>
              </w:rPr>
              <w:t>3.5</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bCs/>
                <w:sz w:val="20"/>
                <w:szCs w:val="20"/>
                <w:lang w:eastAsia="zh-CN"/>
              </w:rPr>
            </w:pPr>
            <w:r w:rsidRPr="00602791">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602791" w:rsidRPr="00602791" w:rsidRDefault="00602791" w:rsidP="00602791">
            <w:pPr>
              <w:rPr>
                <w:bCs/>
                <w:sz w:val="20"/>
                <w:szCs w:val="20"/>
                <w:lang w:eastAsia="zh-CN"/>
              </w:rPr>
            </w:pPr>
            <w:r w:rsidRPr="00602791">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snapToGrid w:val="0"/>
              <w:rPr>
                <w:b/>
                <w:bCs/>
                <w:sz w:val="20"/>
                <w:szCs w:val="20"/>
                <w:lang w:eastAsia="zh-CN"/>
              </w:rPr>
            </w:pPr>
          </w:p>
          <w:p w:rsidR="00602791" w:rsidRPr="00602791" w:rsidRDefault="00602791" w:rsidP="00602791">
            <w:pPr>
              <w:snapToGrid w:val="0"/>
              <w:rPr>
                <w:b/>
                <w:bCs/>
                <w:sz w:val="20"/>
                <w:szCs w:val="20"/>
                <w:lang w:eastAsia="zh-CN"/>
              </w:rPr>
            </w:pPr>
          </w:p>
          <w:p w:rsidR="00602791" w:rsidRPr="00602791" w:rsidRDefault="00602791" w:rsidP="00602791">
            <w:pPr>
              <w:snapToGrid w:val="0"/>
              <w:rPr>
                <w:b/>
                <w:bCs/>
                <w:sz w:val="20"/>
                <w:szCs w:val="20"/>
                <w:lang w:eastAsia="zh-CN"/>
              </w:rPr>
            </w:pPr>
          </w:p>
          <w:p w:rsidR="00602791" w:rsidRPr="00602791" w:rsidRDefault="00602791" w:rsidP="00602791">
            <w:pPr>
              <w:snapToGrid w:val="0"/>
              <w:rPr>
                <w:b/>
                <w:bCs/>
                <w:sz w:val="20"/>
                <w:szCs w:val="20"/>
                <w:lang w:eastAsia="zh-CN"/>
              </w:rPr>
            </w:pPr>
            <w:smartTag w:uri="urn:schemas-microsoft-com:office:smarttags" w:element="metricconverter">
              <w:smartTagPr>
                <w:attr w:name="ProductID" w:val="0,10 м"/>
              </w:smartTagPr>
              <w:r w:rsidRPr="00602791">
                <w:rPr>
                  <w:bCs/>
                  <w:sz w:val="20"/>
                  <w:szCs w:val="20"/>
                  <w:lang w:eastAsia="zh-CN"/>
                </w:rPr>
                <w:t>6 м</w:t>
              </w:r>
            </w:smartTag>
          </w:p>
          <w:p w:rsidR="00602791" w:rsidRPr="00602791" w:rsidRDefault="00602791" w:rsidP="00602791">
            <w:pPr>
              <w:snapToGrid w:val="0"/>
              <w:rPr>
                <w:b/>
                <w:bCs/>
                <w:sz w:val="20"/>
                <w:szCs w:val="20"/>
                <w:lang w:eastAsia="zh-CN"/>
              </w:rPr>
            </w:pP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bCs/>
                <w:sz w:val="20"/>
                <w:szCs w:val="20"/>
                <w:lang w:eastAsia="zh-CN"/>
              </w:rPr>
            </w:pPr>
            <w:r w:rsidRPr="00602791">
              <w:rPr>
                <w:bCs/>
                <w:sz w:val="20"/>
                <w:szCs w:val="20"/>
                <w:lang w:eastAsia="zh-CN"/>
              </w:rPr>
              <w:t>3.6</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bCs/>
                <w:sz w:val="20"/>
                <w:szCs w:val="20"/>
                <w:lang w:eastAsia="zh-CN"/>
              </w:rPr>
            </w:pPr>
            <w:r w:rsidRPr="00602791">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602791" w:rsidRPr="00602791" w:rsidRDefault="00602791" w:rsidP="00602791">
            <w:pPr>
              <w:rPr>
                <w:bCs/>
                <w:sz w:val="20"/>
                <w:szCs w:val="20"/>
                <w:lang w:eastAsia="zh-CN"/>
              </w:rPr>
            </w:pPr>
            <w:r w:rsidRPr="00602791">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snapToGrid w:val="0"/>
              <w:rPr>
                <w:b/>
                <w:bCs/>
                <w:sz w:val="20"/>
                <w:szCs w:val="20"/>
                <w:lang w:eastAsia="zh-CN"/>
              </w:rPr>
            </w:pPr>
          </w:p>
          <w:p w:rsidR="00602791" w:rsidRPr="00602791" w:rsidRDefault="00602791" w:rsidP="00602791">
            <w:pPr>
              <w:snapToGrid w:val="0"/>
              <w:rPr>
                <w:b/>
                <w:bCs/>
                <w:sz w:val="20"/>
                <w:szCs w:val="20"/>
                <w:lang w:eastAsia="zh-CN"/>
              </w:rPr>
            </w:pPr>
          </w:p>
          <w:p w:rsidR="00602791" w:rsidRPr="00602791" w:rsidRDefault="00602791" w:rsidP="00602791">
            <w:pPr>
              <w:snapToGrid w:val="0"/>
              <w:rPr>
                <w:b/>
                <w:bCs/>
                <w:sz w:val="20"/>
                <w:szCs w:val="20"/>
                <w:lang w:eastAsia="zh-CN"/>
              </w:rPr>
            </w:pPr>
            <w:smartTag w:uri="urn:schemas-microsoft-com:office:smarttags" w:element="metricconverter">
              <w:smartTagPr>
                <w:attr w:name="ProductID" w:val="0,10 м"/>
              </w:smartTagPr>
              <w:r w:rsidRPr="00602791">
                <w:rPr>
                  <w:bCs/>
                  <w:sz w:val="20"/>
                  <w:szCs w:val="20"/>
                  <w:lang w:eastAsia="zh-CN"/>
                </w:rPr>
                <w:t>12 м</w:t>
              </w:r>
            </w:smartTag>
          </w:p>
          <w:p w:rsidR="00602791" w:rsidRPr="00602791" w:rsidRDefault="00602791" w:rsidP="00602791">
            <w:pPr>
              <w:snapToGrid w:val="0"/>
              <w:rPr>
                <w:b/>
                <w:bCs/>
                <w:sz w:val="20"/>
                <w:szCs w:val="20"/>
                <w:lang w:eastAsia="zh-CN"/>
              </w:rPr>
            </w:pPr>
            <w:smartTag w:uri="urn:schemas-microsoft-com:office:smarttags" w:element="metricconverter">
              <w:smartTagPr>
                <w:attr w:name="ProductID" w:val="0,10 м"/>
              </w:smartTagPr>
              <w:r w:rsidRPr="00602791">
                <w:rPr>
                  <w:bCs/>
                  <w:sz w:val="20"/>
                  <w:szCs w:val="20"/>
                  <w:lang w:eastAsia="zh-CN"/>
                </w:rPr>
                <w:t>25 м</w:t>
              </w:r>
            </w:smartTag>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b/>
                <w:bCs/>
                <w:sz w:val="20"/>
                <w:szCs w:val="20"/>
                <w:lang w:eastAsia="zh-CN"/>
              </w:rPr>
            </w:pPr>
            <w:r w:rsidRPr="00602791">
              <w:rPr>
                <w:b/>
                <w:bCs/>
                <w:sz w:val="20"/>
                <w:szCs w:val="20"/>
                <w:lang w:eastAsia="zh-CN"/>
              </w:rPr>
              <w:t>4</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b/>
                <w:bCs/>
                <w:sz w:val="20"/>
                <w:szCs w:val="20"/>
                <w:lang w:eastAsia="zh-CN"/>
              </w:rPr>
            </w:pPr>
            <w:r w:rsidRPr="00602791">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snapToGrid w:val="0"/>
              <w:rPr>
                <w:b/>
                <w:bCs/>
                <w:sz w:val="20"/>
                <w:szCs w:val="20"/>
                <w:lang w:eastAsia="zh-CN"/>
              </w:rPr>
            </w:pP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4.1</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5 м</w:t>
              </w:r>
            </w:smartTag>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4.2</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r w:rsidRPr="00602791">
              <w:rPr>
                <w:sz w:val="20"/>
                <w:szCs w:val="20"/>
                <w:lang w:eastAsia="zh-CN"/>
              </w:rPr>
              <w:t>5м</w:t>
            </w: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4.3</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3 м</w:t>
              </w:r>
            </w:smartTag>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4.4</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r w:rsidRPr="00602791">
              <w:rPr>
                <w:sz w:val="20"/>
                <w:szCs w:val="20"/>
                <w:lang w:eastAsia="zh-CN"/>
              </w:rPr>
              <w:t>5м</w:t>
            </w: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4.5</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0 м</w:t>
              </w:r>
            </w:smartTag>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4.6</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25 м</w:t>
              </w:r>
            </w:smartTag>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4.7</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5 м</w:t>
              </w:r>
            </w:smartTag>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b/>
                <w:bCs/>
                <w:sz w:val="20"/>
                <w:szCs w:val="20"/>
                <w:lang w:eastAsia="zh-CN"/>
              </w:rPr>
            </w:pPr>
            <w:r w:rsidRPr="00602791">
              <w:rPr>
                <w:b/>
                <w:bCs/>
                <w:sz w:val="20"/>
                <w:szCs w:val="20"/>
                <w:lang w:eastAsia="zh-CN"/>
              </w:rPr>
              <w:t>5</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b/>
                <w:bCs/>
                <w:sz w:val="20"/>
                <w:szCs w:val="20"/>
                <w:lang w:eastAsia="zh-CN"/>
              </w:rPr>
            </w:pPr>
            <w:r w:rsidRPr="00602791">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snapToGrid w:val="0"/>
              <w:rPr>
                <w:bCs/>
                <w:sz w:val="20"/>
                <w:szCs w:val="20"/>
                <w:lang w:eastAsia="zh-CN"/>
              </w:rPr>
            </w:pP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5.1</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r w:rsidRPr="00602791">
              <w:rPr>
                <w:sz w:val="20"/>
                <w:szCs w:val="20"/>
                <w:lang w:eastAsia="zh-CN"/>
              </w:rPr>
              <w:t xml:space="preserve">3 надземных этажа </w:t>
            </w:r>
          </w:p>
          <w:p w:rsidR="00602791" w:rsidRPr="00602791" w:rsidRDefault="00602791" w:rsidP="00602791">
            <w:pPr>
              <w:rPr>
                <w:sz w:val="20"/>
                <w:szCs w:val="20"/>
                <w:lang w:eastAsia="zh-CN"/>
              </w:rPr>
            </w:pPr>
            <w:r w:rsidRPr="00602791">
              <w:rPr>
                <w:sz w:val="20"/>
                <w:szCs w:val="20"/>
                <w:lang w:eastAsia="zh-CN"/>
              </w:rPr>
              <w:t xml:space="preserve">и не более </w:t>
            </w:r>
            <w:smartTag w:uri="urn:schemas-microsoft-com:office:smarttags" w:element="metricconverter">
              <w:smartTagPr>
                <w:attr w:name="ProductID" w:val="0,10 м"/>
              </w:smartTagPr>
              <w:r w:rsidRPr="00602791">
                <w:rPr>
                  <w:sz w:val="20"/>
                  <w:szCs w:val="20"/>
                  <w:lang w:eastAsia="zh-CN"/>
                </w:rPr>
                <w:t>12 м</w:t>
              </w:r>
            </w:smartTag>
            <w:r w:rsidRPr="00602791">
              <w:rPr>
                <w:sz w:val="20"/>
                <w:szCs w:val="20"/>
                <w:lang w:eastAsia="zh-CN"/>
              </w:rPr>
              <w:t>.</w:t>
            </w: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5.2</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 xml:space="preserve">Максимальная высота вновь размещаемых и реконструируемых встроенных или отдельно стоящих гаражей, открытых стоянок без технического обслуживания </w:t>
            </w:r>
            <w:r w:rsidRPr="00602791">
              <w:rPr>
                <w:sz w:val="20"/>
                <w:szCs w:val="20"/>
                <w:lang w:eastAsia="zh-CN"/>
              </w:rPr>
              <w:lastRenderedPageBreak/>
              <w:t>на 1 - 2 легковые машины не должна превышать от уровня земли</w:t>
            </w:r>
          </w:p>
          <w:p w:rsidR="00602791" w:rsidRPr="00602791" w:rsidRDefault="00602791" w:rsidP="00602791">
            <w:pPr>
              <w:rPr>
                <w:sz w:val="20"/>
                <w:szCs w:val="20"/>
                <w:lang w:eastAsia="zh-CN"/>
              </w:rPr>
            </w:pPr>
            <w:r w:rsidRPr="00602791">
              <w:rPr>
                <w:sz w:val="20"/>
                <w:szCs w:val="20"/>
                <w:lang w:eastAsia="zh-CN"/>
              </w:rPr>
              <w:t>-до верха плоской кровли не более:</w:t>
            </w:r>
          </w:p>
          <w:p w:rsidR="00602791" w:rsidRPr="00602791" w:rsidRDefault="00602791" w:rsidP="00602791">
            <w:pPr>
              <w:rPr>
                <w:sz w:val="20"/>
                <w:szCs w:val="20"/>
                <w:lang w:eastAsia="zh-CN"/>
              </w:rPr>
            </w:pPr>
            <w:r w:rsidRPr="00602791">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p>
          <w:p w:rsidR="00602791" w:rsidRPr="00602791" w:rsidRDefault="00602791" w:rsidP="00602791">
            <w:pPr>
              <w:rPr>
                <w:sz w:val="20"/>
                <w:szCs w:val="20"/>
                <w:lang w:eastAsia="zh-CN"/>
              </w:rPr>
            </w:pPr>
          </w:p>
          <w:p w:rsidR="00602791" w:rsidRPr="00602791" w:rsidRDefault="00602791" w:rsidP="00602791">
            <w:pPr>
              <w:rPr>
                <w:sz w:val="20"/>
                <w:szCs w:val="20"/>
                <w:lang w:eastAsia="zh-CN"/>
              </w:rPr>
            </w:pPr>
          </w:p>
          <w:p w:rsidR="00602791" w:rsidRPr="00602791" w:rsidRDefault="00602791" w:rsidP="00602791">
            <w:pPr>
              <w:rPr>
                <w:sz w:val="20"/>
                <w:szCs w:val="20"/>
                <w:lang w:eastAsia="zh-CN"/>
              </w:rPr>
            </w:pPr>
          </w:p>
          <w:p w:rsidR="00602791" w:rsidRPr="00602791" w:rsidRDefault="00602791" w:rsidP="00602791">
            <w:pPr>
              <w:rPr>
                <w:sz w:val="20"/>
                <w:szCs w:val="20"/>
                <w:lang w:eastAsia="zh-CN"/>
              </w:rPr>
            </w:pPr>
          </w:p>
          <w:p w:rsidR="00602791" w:rsidRPr="00602791" w:rsidRDefault="00602791" w:rsidP="00602791">
            <w:pPr>
              <w:rPr>
                <w:sz w:val="20"/>
                <w:szCs w:val="20"/>
                <w:lang w:eastAsia="zh-CN"/>
              </w:rPr>
            </w:pPr>
            <w:r w:rsidRPr="00602791">
              <w:rPr>
                <w:sz w:val="20"/>
                <w:szCs w:val="20"/>
                <w:lang w:eastAsia="zh-CN"/>
              </w:rPr>
              <w:t>3м.</w:t>
            </w:r>
          </w:p>
          <w:p w:rsidR="00602791" w:rsidRPr="00602791" w:rsidRDefault="00602791" w:rsidP="00602791">
            <w:pPr>
              <w:rPr>
                <w:sz w:val="20"/>
                <w:szCs w:val="20"/>
                <w:lang w:eastAsia="zh-CN"/>
              </w:rPr>
            </w:pPr>
            <w:r w:rsidRPr="00602791">
              <w:rPr>
                <w:sz w:val="20"/>
                <w:szCs w:val="20"/>
                <w:lang w:eastAsia="zh-CN"/>
              </w:rPr>
              <w:t>3м.</w:t>
            </w: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lastRenderedPageBreak/>
              <w:t>5.3</w:t>
            </w:r>
          </w:p>
        </w:tc>
        <w:tc>
          <w:tcPr>
            <w:tcW w:w="5386" w:type="dxa"/>
            <w:tcBorders>
              <w:top w:val="single" w:sz="4" w:space="0" w:color="000000"/>
              <w:left w:val="single" w:sz="4" w:space="0" w:color="000000"/>
              <w:bottom w:val="single" w:sz="4" w:space="0" w:color="000000"/>
              <w:right w:val="nil"/>
            </w:tcBorders>
          </w:tcPr>
          <w:p w:rsidR="00602791" w:rsidRPr="00602791" w:rsidRDefault="00602791" w:rsidP="00602791">
            <w:pPr>
              <w:rPr>
                <w:sz w:val="20"/>
                <w:szCs w:val="20"/>
                <w:lang w:eastAsia="zh-CN"/>
              </w:rPr>
            </w:pPr>
            <w:r w:rsidRPr="00602791">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602791" w:rsidRPr="00602791" w:rsidRDefault="00602791" w:rsidP="00602791">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sz w:val="20"/>
                <w:szCs w:val="20"/>
                <w:lang w:eastAsia="zh-CN"/>
              </w:rPr>
            </w:pPr>
            <w:r w:rsidRPr="00602791">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602791" w:rsidRPr="00602791" w:rsidRDefault="00602791" w:rsidP="00602791">
            <w:pPr>
              <w:rPr>
                <w:sz w:val="20"/>
                <w:szCs w:val="20"/>
                <w:lang w:eastAsia="zh-CN"/>
              </w:rPr>
            </w:pP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5.4</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1,8 м</w:t>
              </w:r>
            </w:smartTag>
            <w:r w:rsidRPr="00602791">
              <w:rPr>
                <w:sz w:val="20"/>
                <w:szCs w:val="20"/>
                <w:lang w:eastAsia="zh-CN"/>
              </w:rPr>
              <w:t xml:space="preserve">. </w:t>
            </w:r>
          </w:p>
          <w:p w:rsidR="00602791" w:rsidRPr="00602791" w:rsidRDefault="00602791" w:rsidP="00602791">
            <w:pPr>
              <w:rPr>
                <w:sz w:val="20"/>
                <w:szCs w:val="20"/>
                <w:lang w:eastAsia="zh-CN"/>
              </w:rPr>
            </w:pPr>
            <w:r w:rsidRPr="00602791">
              <w:rPr>
                <w:sz w:val="20"/>
                <w:szCs w:val="20"/>
                <w:lang w:eastAsia="zh-CN"/>
              </w:rPr>
              <w:t>до наиболее высокой части ограждения</w:t>
            </w: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b/>
                <w:bCs/>
                <w:sz w:val="20"/>
                <w:szCs w:val="20"/>
                <w:lang w:eastAsia="zh-CN"/>
              </w:rPr>
            </w:pPr>
            <w:r w:rsidRPr="00602791">
              <w:rPr>
                <w:b/>
                <w:bCs/>
                <w:sz w:val="20"/>
                <w:szCs w:val="20"/>
                <w:lang w:eastAsia="zh-CN"/>
              </w:rPr>
              <w:t>6</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b/>
                <w:bCs/>
                <w:sz w:val="20"/>
                <w:szCs w:val="20"/>
                <w:lang w:eastAsia="zh-CN"/>
              </w:rPr>
            </w:pPr>
            <w:r w:rsidRPr="00602791">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02791" w:rsidRPr="00602791" w:rsidRDefault="00602791" w:rsidP="00602791">
            <w:pPr>
              <w:rPr>
                <w:b/>
                <w:bCs/>
                <w:sz w:val="20"/>
                <w:szCs w:val="20"/>
                <w:lang w:eastAsia="zh-CN"/>
              </w:rPr>
            </w:pPr>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6.1</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smartTag w:uri="urn:schemas-microsoft-com:office:smarttags" w:element="metricconverter">
              <w:smartTagPr>
                <w:attr w:name="ProductID" w:val="0,10 м"/>
              </w:smartTagPr>
              <w:r w:rsidRPr="00602791">
                <w:rPr>
                  <w:sz w:val="20"/>
                  <w:szCs w:val="20"/>
                  <w:lang w:eastAsia="zh-CN"/>
                </w:rPr>
                <w:t>300 м</w:t>
              </w:r>
              <w:r w:rsidRPr="00602791">
                <w:rPr>
                  <w:sz w:val="20"/>
                  <w:szCs w:val="20"/>
                  <w:vertAlign w:val="superscript"/>
                  <w:lang w:eastAsia="zh-CN"/>
                </w:rPr>
                <w:t>2</w:t>
              </w:r>
            </w:smartTag>
          </w:p>
        </w:tc>
      </w:tr>
      <w:tr w:rsidR="00602791" w:rsidRPr="00602791" w:rsidTr="00602791">
        <w:trPr>
          <w:jc w:val="center"/>
        </w:trPr>
        <w:tc>
          <w:tcPr>
            <w:tcW w:w="71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6.2.</w:t>
            </w:r>
          </w:p>
        </w:tc>
        <w:tc>
          <w:tcPr>
            <w:tcW w:w="5386" w:type="dxa"/>
            <w:tcBorders>
              <w:top w:val="single" w:sz="4" w:space="0" w:color="000000"/>
              <w:left w:val="single" w:sz="4" w:space="0" w:color="000000"/>
              <w:bottom w:val="single" w:sz="4" w:space="0" w:color="000000"/>
              <w:right w:val="nil"/>
            </w:tcBorders>
            <w:hideMark/>
          </w:tcPr>
          <w:p w:rsidR="00602791" w:rsidRPr="00602791" w:rsidRDefault="00602791" w:rsidP="00602791">
            <w:pPr>
              <w:rPr>
                <w:sz w:val="20"/>
                <w:szCs w:val="20"/>
                <w:lang w:eastAsia="zh-CN"/>
              </w:rPr>
            </w:pPr>
            <w:r w:rsidRPr="00602791">
              <w:rPr>
                <w:sz w:val="20"/>
                <w:szCs w:val="20"/>
                <w:lang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602791" w:rsidRPr="00602791" w:rsidRDefault="00602791" w:rsidP="00602791">
            <w:pPr>
              <w:rPr>
                <w:sz w:val="20"/>
                <w:szCs w:val="20"/>
                <w:lang w:eastAsia="zh-CN"/>
              </w:rPr>
            </w:pPr>
            <w:r w:rsidRPr="00602791">
              <w:rPr>
                <w:sz w:val="20"/>
                <w:szCs w:val="20"/>
                <w:lang w:eastAsia="zh-CN"/>
              </w:rPr>
              <w:t>Не подлежит установлению</w:t>
            </w:r>
          </w:p>
        </w:tc>
      </w:tr>
    </w:tbl>
    <w:p w:rsidR="00602791" w:rsidRPr="00602791" w:rsidRDefault="00602791" w:rsidP="00602791">
      <w:pPr>
        <w:jc w:val="both"/>
        <w:rPr>
          <w:sz w:val="20"/>
          <w:szCs w:val="20"/>
        </w:rPr>
      </w:pPr>
      <w:r w:rsidRPr="00602791">
        <w:rPr>
          <w:sz w:val="20"/>
          <w:szCs w:val="20"/>
        </w:rPr>
        <w:t xml:space="preserve">           </w:t>
      </w:r>
    </w:p>
    <w:p w:rsidR="00602791" w:rsidRPr="00602791" w:rsidRDefault="00602791" w:rsidP="00602791">
      <w:pPr>
        <w:rPr>
          <w:sz w:val="20"/>
          <w:szCs w:val="20"/>
        </w:rPr>
      </w:pPr>
    </w:p>
    <w:p w:rsidR="00602791" w:rsidRPr="00602791" w:rsidRDefault="00602791" w:rsidP="00602791">
      <w:pPr>
        <w:ind w:firstLine="708"/>
        <w:jc w:val="center"/>
        <w:rPr>
          <w:b/>
          <w:sz w:val="20"/>
          <w:szCs w:val="20"/>
        </w:rPr>
      </w:pPr>
      <w:r w:rsidRPr="00602791">
        <w:rPr>
          <w:b/>
          <w:sz w:val="20"/>
          <w:szCs w:val="20"/>
        </w:rPr>
        <w:t>Технические условия (предварительные) подключения к сетям инженерно-технического обеспечения:</w:t>
      </w:r>
    </w:p>
    <w:p w:rsidR="00602791" w:rsidRPr="00602791" w:rsidRDefault="00602791" w:rsidP="00602791">
      <w:pPr>
        <w:ind w:firstLine="708"/>
        <w:jc w:val="both"/>
        <w:rPr>
          <w:b/>
          <w:sz w:val="20"/>
          <w:szCs w:val="20"/>
        </w:rPr>
      </w:pPr>
      <w:r w:rsidRPr="00602791">
        <w:rPr>
          <w:b/>
          <w:sz w:val="20"/>
          <w:szCs w:val="20"/>
        </w:rPr>
        <w:t>Теплоснабжение:</w:t>
      </w:r>
    </w:p>
    <w:p w:rsidR="00602791" w:rsidRPr="00602791" w:rsidRDefault="00602791" w:rsidP="00602791">
      <w:pPr>
        <w:ind w:firstLine="708"/>
        <w:jc w:val="both"/>
        <w:rPr>
          <w:sz w:val="20"/>
          <w:szCs w:val="20"/>
        </w:rPr>
      </w:pPr>
      <w:r w:rsidRPr="00602791">
        <w:rPr>
          <w:sz w:val="20"/>
          <w:szCs w:val="20"/>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Новгородская» отказывает в выдаче технических условий на подключение объекта строительства к тепловым сетям.</w:t>
      </w:r>
    </w:p>
    <w:p w:rsidR="00602791" w:rsidRPr="00602791" w:rsidRDefault="00602791" w:rsidP="00602791">
      <w:pPr>
        <w:tabs>
          <w:tab w:val="left" w:pos="851"/>
          <w:tab w:val="left" w:pos="993"/>
        </w:tabs>
        <w:ind w:firstLine="708"/>
        <w:jc w:val="both"/>
        <w:rPr>
          <w:sz w:val="20"/>
          <w:szCs w:val="20"/>
        </w:rPr>
      </w:pPr>
      <w:r w:rsidRPr="00602791">
        <w:rPr>
          <w:b/>
          <w:sz w:val="20"/>
          <w:szCs w:val="20"/>
        </w:rPr>
        <w:t>Водоснабжение, водоотведение:</w:t>
      </w:r>
      <w:r w:rsidRPr="00602791">
        <w:rPr>
          <w:sz w:val="20"/>
          <w:szCs w:val="20"/>
        </w:rPr>
        <w:t xml:space="preserve"> </w:t>
      </w:r>
    </w:p>
    <w:p w:rsidR="00602791" w:rsidRPr="00602791" w:rsidRDefault="00602791" w:rsidP="00602791">
      <w:pPr>
        <w:jc w:val="both"/>
        <w:rPr>
          <w:sz w:val="20"/>
          <w:szCs w:val="20"/>
        </w:rPr>
      </w:pPr>
      <w:r w:rsidRPr="00602791">
        <w:rPr>
          <w:sz w:val="20"/>
          <w:szCs w:val="20"/>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602791" w:rsidRPr="00602791" w:rsidRDefault="00602791" w:rsidP="00602791">
      <w:pPr>
        <w:ind w:firstLine="708"/>
        <w:jc w:val="both"/>
        <w:rPr>
          <w:sz w:val="20"/>
          <w:szCs w:val="20"/>
        </w:rPr>
      </w:pPr>
    </w:p>
    <w:p w:rsidR="00602791" w:rsidRPr="00602791" w:rsidRDefault="00602791" w:rsidP="00602791">
      <w:pPr>
        <w:spacing w:line="240" w:lineRule="exact"/>
        <w:ind w:right="-142" w:firstLine="709"/>
        <w:jc w:val="center"/>
        <w:rPr>
          <w:b/>
          <w:color w:val="000000"/>
          <w:sz w:val="20"/>
          <w:szCs w:val="20"/>
        </w:rPr>
      </w:pPr>
      <w:r w:rsidRPr="00602791">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602791" w:rsidRPr="00602791" w:rsidRDefault="00602791" w:rsidP="00602791">
      <w:pPr>
        <w:ind w:right="-141" w:firstLine="709"/>
        <w:jc w:val="both"/>
        <w:rPr>
          <w:color w:val="000000"/>
          <w:sz w:val="20"/>
          <w:szCs w:val="20"/>
        </w:rPr>
      </w:pPr>
      <w:r w:rsidRPr="00602791">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602791">
        <w:rPr>
          <w:sz w:val="20"/>
          <w:szCs w:val="20"/>
        </w:rPr>
        <w:t xml:space="preserve">адрес электронной площадки: </w:t>
      </w:r>
      <w:hyperlink r:id="rId25" w:history="1">
        <w:r w:rsidRPr="00602791">
          <w:rPr>
            <w:color w:val="0000FF"/>
            <w:sz w:val="20"/>
            <w:szCs w:val="20"/>
            <w:u w:val="single"/>
          </w:rPr>
          <w:t>http://utp.sberbank-ast.ru/AP/</w:t>
        </w:r>
      </w:hyperlink>
      <w:r w:rsidRPr="00602791">
        <w:rPr>
          <w:sz w:val="20"/>
          <w:szCs w:val="20"/>
        </w:rPr>
        <w:t xml:space="preserve">) </w:t>
      </w:r>
      <w:r w:rsidRPr="00602791">
        <w:rPr>
          <w:color w:val="000000"/>
          <w:sz w:val="20"/>
          <w:szCs w:val="20"/>
        </w:rPr>
        <w:t xml:space="preserve">в форме электронного документа (прилагается) с приложением следующих документов: </w:t>
      </w:r>
    </w:p>
    <w:p w:rsidR="00602791" w:rsidRPr="00602791" w:rsidRDefault="00602791" w:rsidP="00602791">
      <w:pPr>
        <w:ind w:right="-141" w:firstLine="709"/>
        <w:jc w:val="both"/>
        <w:rPr>
          <w:color w:val="000000"/>
          <w:sz w:val="20"/>
          <w:szCs w:val="20"/>
        </w:rPr>
      </w:pPr>
      <w:r w:rsidRPr="00602791">
        <w:rPr>
          <w:color w:val="000000"/>
          <w:sz w:val="20"/>
          <w:szCs w:val="20"/>
        </w:rPr>
        <w:t>- копии документов, удостоверяющих личность заявителя (для граждан);</w:t>
      </w:r>
    </w:p>
    <w:p w:rsidR="00602791" w:rsidRPr="00602791" w:rsidRDefault="00602791" w:rsidP="00602791">
      <w:pPr>
        <w:ind w:right="-141" w:firstLine="709"/>
        <w:jc w:val="both"/>
        <w:rPr>
          <w:color w:val="000000"/>
          <w:sz w:val="20"/>
          <w:szCs w:val="20"/>
        </w:rPr>
      </w:pPr>
      <w:r w:rsidRPr="00602791">
        <w:rPr>
          <w:color w:val="000000"/>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02791" w:rsidRPr="00602791" w:rsidRDefault="00602791" w:rsidP="00602791">
      <w:pPr>
        <w:ind w:right="-141" w:firstLine="709"/>
        <w:jc w:val="both"/>
        <w:rPr>
          <w:color w:val="000000"/>
          <w:sz w:val="20"/>
          <w:szCs w:val="20"/>
        </w:rPr>
      </w:pPr>
      <w:r w:rsidRPr="00602791">
        <w:rPr>
          <w:color w:val="000000"/>
          <w:sz w:val="20"/>
          <w:szCs w:val="20"/>
        </w:rPr>
        <w:t>- документы, подтверждающие внесение задатка.</w:t>
      </w:r>
    </w:p>
    <w:p w:rsidR="00602791" w:rsidRPr="00602791" w:rsidRDefault="00602791" w:rsidP="00602791">
      <w:pPr>
        <w:ind w:right="-141" w:firstLine="709"/>
        <w:jc w:val="both"/>
        <w:rPr>
          <w:color w:val="000000"/>
          <w:sz w:val="20"/>
          <w:szCs w:val="20"/>
        </w:rPr>
      </w:pPr>
      <w:r w:rsidRPr="00602791">
        <w:rPr>
          <w:color w:val="000000"/>
          <w:sz w:val="20"/>
          <w:szCs w:val="20"/>
        </w:rPr>
        <w:t>Представление документов, подтверждающих внесение задатка, признается заключением соглашения о задатке.</w:t>
      </w:r>
    </w:p>
    <w:p w:rsidR="00602791" w:rsidRPr="00602791" w:rsidRDefault="00602791" w:rsidP="00602791">
      <w:pPr>
        <w:ind w:right="-141" w:firstLine="709"/>
        <w:jc w:val="both"/>
        <w:rPr>
          <w:color w:val="000000"/>
          <w:sz w:val="20"/>
          <w:szCs w:val="20"/>
        </w:rPr>
      </w:pPr>
      <w:r w:rsidRPr="00602791">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602791" w:rsidRPr="00602791" w:rsidRDefault="00602791" w:rsidP="00602791">
      <w:pPr>
        <w:ind w:right="-141" w:firstLine="709"/>
        <w:jc w:val="both"/>
        <w:rPr>
          <w:color w:val="000000"/>
          <w:sz w:val="20"/>
          <w:szCs w:val="20"/>
        </w:rPr>
      </w:pPr>
      <w:r w:rsidRPr="00602791">
        <w:rPr>
          <w:color w:val="000000"/>
          <w:sz w:val="20"/>
          <w:szCs w:val="20"/>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602791" w:rsidRPr="00602791" w:rsidRDefault="00602791" w:rsidP="00602791">
      <w:pPr>
        <w:ind w:right="-141" w:firstLine="709"/>
        <w:jc w:val="both"/>
        <w:rPr>
          <w:color w:val="000000"/>
          <w:sz w:val="20"/>
          <w:szCs w:val="20"/>
        </w:rPr>
      </w:pPr>
      <w:r w:rsidRPr="00602791">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602791" w:rsidRPr="00602791" w:rsidRDefault="00602791" w:rsidP="00602791">
      <w:pPr>
        <w:ind w:right="-141" w:firstLine="709"/>
        <w:jc w:val="both"/>
        <w:rPr>
          <w:color w:val="000000"/>
          <w:sz w:val="20"/>
          <w:szCs w:val="20"/>
        </w:rPr>
      </w:pPr>
      <w:r w:rsidRPr="00602791">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602791" w:rsidRPr="00602791" w:rsidRDefault="00602791" w:rsidP="00602791">
      <w:pPr>
        <w:ind w:right="-141" w:firstLine="709"/>
        <w:jc w:val="both"/>
        <w:rPr>
          <w:color w:val="000000"/>
          <w:sz w:val="20"/>
          <w:szCs w:val="20"/>
        </w:rPr>
      </w:pPr>
      <w:r w:rsidRPr="00602791">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602791" w:rsidRPr="00602791" w:rsidRDefault="00602791" w:rsidP="00602791">
      <w:pPr>
        <w:ind w:right="-141" w:firstLine="709"/>
        <w:jc w:val="both"/>
        <w:rPr>
          <w:color w:val="000000"/>
          <w:sz w:val="20"/>
          <w:szCs w:val="20"/>
        </w:rPr>
      </w:pPr>
      <w:r w:rsidRPr="00602791">
        <w:rPr>
          <w:color w:val="000000"/>
          <w:sz w:val="20"/>
          <w:szCs w:val="20"/>
        </w:rPr>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602791" w:rsidRPr="00602791" w:rsidRDefault="00602791" w:rsidP="00602791">
      <w:pPr>
        <w:ind w:right="-141" w:firstLine="709"/>
        <w:jc w:val="both"/>
        <w:rPr>
          <w:color w:val="000000"/>
          <w:sz w:val="20"/>
          <w:szCs w:val="20"/>
        </w:rPr>
      </w:pPr>
      <w:r w:rsidRPr="00602791">
        <w:rPr>
          <w:color w:val="000000"/>
          <w:sz w:val="20"/>
          <w:szCs w:val="20"/>
        </w:rPr>
        <w:lastRenderedPageBreak/>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602791" w:rsidRPr="00602791" w:rsidRDefault="00602791" w:rsidP="00602791">
      <w:pPr>
        <w:ind w:right="-141" w:firstLine="709"/>
        <w:jc w:val="both"/>
        <w:rPr>
          <w:color w:val="000000"/>
          <w:sz w:val="20"/>
          <w:szCs w:val="20"/>
        </w:rPr>
      </w:pPr>
      <w:r w:rsidRPr="00602791">
        <w:rPr>
          <w:color w:val="000000"/>
          <w:sz w:val="20"/>
          <w:szCs w:val="20"/>
        </w:rPr>
        <w:t>Во всем остальном, действия представителя Претендента в ТС аналогичны действиям Претендента, действующего в ТС лично.</w:t>
      </w:r>
    </w:p>
    <w:p w:rsidR="00602791" w:rsidRPr="00602791" w:rsidRDefault="00602791" w:rsidP="00602791">
      <w:pPr>
        <w:ind w:right="-141" w:firstLine="709"/>
        <w:jc w:val="both"/>
        <w:rPr>
          <w:color w:val="000000"/>
          <w:sz w:val="20"/>
          <w:szCs w:val="20"/>
        </w:rPr>
      </w:pPr>
      <w:r w:rsidRPr="00602791">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602791" w:rsidRPr="00602791" w:rsidRDefault="00602791" w:rsidP="00602791">
      <w:pPr>
        <w:ind w:right="-141" w:firstLine="709"/>
        <w:jc w:val="both"/>
        <w:rPr>
          <w:color w:val="000000"/>
          <w:sz w:val="20"/>
          <w:szCs w:val="20"/>
        </w:rPr>
      </w:pPr>
      <w:r w:rsidRPr="00602791">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602791" w:rsidRPr="00602791" w:rsidRDefault="00602791" w:rsidP="00602791">
      <w:pPr>
        <w:ind w:right="-141" w:firstLine="709"/>
        <w:jc w:val="both"/>
        <w:rPr>
          <w:color w:val="000000"/>
          <w:sz w:val="20"/>
          <w:szCs w:val="20"/>
        </w:rPr>
      </w:pPr>
      <w:r w:rsidRPr="00602791">
        <w:rPr>
          <w:color w:val="000000"/>
          <w:sz w:val="20"/>
          <w:szCs w:val="20"/>
        </w:rPr>
        <w:t xml:space="preserve"> Претендент вправе подать одну заявку на участие в аукционе.</w:t>
      </w:r>
    </w:p>
    <w:p w:rsidR="00602791" w:rsidRPr="00602791" w:rsidRDefault="00602791" w:rsidP="00602791">
      <w:pPr>
        <w:ind w:right="-141" w:firstLine="709"/>
        <w:jc w:val="both"/>
        <w:rPr>
          <w:color w:val="000000"/>
          <w:sz w:val="20"/>
          <w:szCs w:val="20"/>
        </w:rPr>
      </w:pPr>
      <w:r w:rsidRPr="00602791">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602791" w:rsidRPr="00602791" w:rsidRDefault="00602791" w:rsidP="00602791">
      <w:pPr>
        <w:ind w:right="-141" w:firstLine="709"/>
        <w:jc w:val="both"/>
        <w:rPr>
          <w:color w:val="000000"/>
          <w:sz w:val="20"/>
          <w:szCs w:val="20"/>
        </w:rPr>
      </w:pPr>
      <w:r w:rsidRPr="00602791">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602791" w:rsidRPr="00602791" w:rsidRDefault="00602791" w:rsidP="00602791">
      <w:pPr>
        <w:ind w:right="-141" w:firstLine="709"/>
        <w:jc w:val="both"/>
        <w:rPr>
          <w:color w:val="000000"/>
          <w:sz w:val="20"/>
          <w:szCs w:val="20"/>
        </w:rPr>
      </w:pPr>
      <w:r w:rsidRPr="00602791">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rsidR="00602791" w:rsidRPr="00602791" w:rsidRDefault="00602791" w:rsidP="00602791">
      <w:pPr>
        <w:ind w:right="-141" w:firstLine="709"/>
        <w:jc w:val="both"/>
        <w:rPr>
          <w:color w:val="000000"/>
          <w:sz w:val="20"/>
          <w:szCs w:val="20"/>
        </w:rPr>
      </w:pPr>
      <w:r w:rsidRPr="00602791">
        <w:rPr>
          <w:color w:val="000000"/>
          <w:sz w:val="20"/>
          <w:szCs w:val="20"/>
        </w:rPr>
        <w:t xml:space="preserve">Денежные средства в сумме задатка должны быть зачислены на лицевой счет Претендента на УТП не позднее </w:t>
      </w:r>
      <w:r w:rsidRPr="00602791">
        <w:rPr>
          <w:sz w:val="20"/>
          <w:szCs w:val="20"/>
        </w:rPr>
        <w:t>00 часов 00 минут (время</w:t>
      </w:r>
      <w:r w:rsidRPr="00602791">
        <w:rPr>
          <w:color w:val="000000"/>
          <w:sz w:val="20"/>
          <w:szCs w:val="20"/>
        </w:rPr>
        <w:t xml:space="preserve"> московское) дня определения участников торгов, указанного в извещении.</w:t>
      </w:r>
    </w:p>
    <w:p w:rsidR="00602791" w:rsidRPr="00602791" w:rsidRDefault="00602791" w:rsidP="00602791">
      <w:pPr>
        <w:ind w:right="-141" w:firstLine="709"/>
        <w:jc w:val="both"/>
        <w:rPr>
          <w:color w:val="000000"/>
          <w:sz w:val="20"/>
          <w:szCs w:val="20"/>
        </w:rPr>
      </w:pPr>
      <w:r w:rsidRPr="00602791">
        <w:rPr>
          <w:color w:val="000000"/>
          <w:sz w:val="20"/>
          <w:szCs w:val="20"/>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602791" w:rsidRPr="00602791" w:rsidRDefault="00602791" w:rsidP="00602791">
      <w:pPr>
        <w:ind w:right="-141" w:firstLine="709"/>
        <w:jc w:val="both"/>
        <w:rPr>
          <w:color w:val="000000"/>
          <w:sz w:val="20"/>
          <w:szCs w:val="20"/>
        </w:rPr>
      </w:pPr>
      <w:r w:rsidRPr="00602791">
        <w:rPr>
          <w:color w:val="000000"/>
          <w:sz w:val="20"/>
          <w:szCs w:val="20"/>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602791" w:rsidRPr="00602791" w:rsidRDefault="00602791" w:rsidP="00602791">
      <w:pPr>
        <w:ind w:right="-141" w:firstLine="709"/>
        <w:jc w:val="both"/>
        <w:rPr>
          <w:color w:val="000000"/>
          <w:sz w:val="20"/>
          <w:szCs w:val="20"/>
        </w:rPr>
      </w:pPr>
      <w:r w:rsidRPr="00602791">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602791" w:rsidRPr="00602791" w:rsidRDefault="00602791" w:rsidP="00602791">
      <w:pPr>
        <w:ind w:right="-141" w:firstLine="709"/>
        <w:jc w:val="both"/>
        <w:rPr>
          <w:color w:val="000000"/>
          <w:sz w:val="20"/>
          <w:szCs w:val="20"/>
        </w:rPr>
      </w:pPr>
      <w:r w:rsidRPr="00602791">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602791">
        <w:rPr>
          <w:color w:val="000000"/>
          <w:sz w:val="20"/>
          <w:szCs w:val="20"/>
        </w:rPr>
        <w:t>непоступлении</w:t>
      </w:r>
      <w:proofErr w:type="spellEnd"/>
      <w:r w:rsidRPr="00602791">
        <w:rPr>
          <w:color w:val="000000"/>
          <w:sz w:val="20"/>
          <w:szCs w:val="20"/>
        </w:rPr>
        <w:t xml:space="preserve"> Оператору задатка от такого Претендента.</w:t>
      </w:r>
    </w:p>
    <w:p w:rsidR="00602791" w:rsidRPr="00602791" w:rsidRDefault="00602791" w:rsidP="00602791">
      <w:pPr>
        <w:ind w:right="-141" w:firstLine="709"/>
        <w:jc w:val="both"/>
        <w:rPr>
          <w:color w:val="000000"/>
          <w:sz w:val="20"/>
          <w:szCs w:val="20"/>
        </w:rPr>
      </w:pPr>
      <w:r w:rsidRPr="00602791">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602791" w:rsidRPr="00602791" w:rsidRDefault="00602791" w:rsidP="00602791">
      <w:pPr>
        <w:ind w:right="-141" w:firstLine="709"/>
        <w:jc w:val="both"/>
        <w:rPr>
          <w:color w:val="000000"/>
          <w:sz w:val="20"/>
          <w:szCs w:val="20"/>
        </w:rPr>
      </w:pPr>
      <w:r w:rsidRPr="00602791">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602791" w:rsidRPr="00602791" w:rsidRDefault="00602791" w:rsidP="00602791">
      <w:pPr>
        <w:ind w:right="-141" w:firstLine="709"/>
        <w:jc w:val="both"/>
        <w:rPr>
          <w:color w:val="000000"/>
          <w:sz w:val="20"/>
          <w:szCs w:val="20"/>
        </w:rPr>
      </w:pPr>
      <w:r w:rsidRPr="00602791">
        <w:rPr>
          <w:color w:val="000000"/>
          <w:sz w:val="20"/>
          <w:szCs w:val="20"/>
        </w:rPr>
        <w:t xml:space="preserve"> До окончания срока подачи заявок Претендент, подавший заявку, вправе изменить или отозвать ее.</w:t>
      </w:r>
    </w:p>
    <w:p w:rsidR="00602791" w:rsidRPr="00602791" w:rsidRDefault="00602791" w:rsidP="00602791">
      <w:pPr>
        <w:ind w:right="-141" w:firstLine="709"/>
        <w:jc w:val="both"/>
        <w:rPr>
          <w:color w:val="000000"/>
          <w:sz w:val="20"/>
          <w:szCs w:val="20"/>
        </w:rPr>
      </w:pPr>
      <w:r w:rsidRPr="00602791">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602791" w:rsidRPr="00602791" w:rsidRDefault="00602791" w:rsidP="00602791">
      <w:pPr>
        <w:ind w:right="-141" w:firstLine="709"/>
        <w:jc w:val="both"/>
        <w:rPr>
          <w:color w:val="000000"/>
          <w:sz w:val="20"/>
          <w:szCs w:val="20"/>
        </w:rPr>
      </w:pPr>
      <w:r w:rsidRPr="00602791">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602791" w:rsidRPr="00602791" w:rsidRDefault="00602791" w:rsidP="00602791">
      <w:pPr>
        <w:ind w:right="-141" w:firstLine="709"/>
        <w:jc w:val="both"/>
        <w:rPr>
          <w:color w:val="000000"/>
          <w:sz w:val="20"/>
          <w:szCs w:val="20"/>
        </w:rPr>
      </w:pPr>
      <w:r w:rsidRPr="00602791">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602791" w:rsidRPr="00602791" w:rsidRDefault="00602791" w:rsidP="00602791">
      <w:pPr>
        <w:ind w:right="-141" w:firstLine="709"/>
        <w:jc w:val="both"/>
        <w:rPr>
          <w:color w:val="000000"/>
          <w:sz w:val="20"/>
          <w:szCs w:val="20"/>
        </w:rPr>
      </w:pPr>
      <w:r w:rsidRPr="00602791">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602791" w:rsidRPr="00602791" w:rsidRDefault="00602791" w:rsidP="00602791">
      <w:pPr>
        <w:ind w:firstLine="708"/>
        <w:jc w:val="both"/>
        <w:rPr>
          <w:sz w:val="20"/>
          <w:szCs w:val="20"/>
        </w:rPr>
      </w:pPr>
      <w:r w:rsidRPr="00602791">
        <w:rPr>
          <w:color w:val="000000"/>
          <w:sz w:val="20"/>
          <w:szCs w:val="20"/>
        </w:rPr>
        <w:t xml:space="preserve"> Оператор обеспечивает конфиденциальность поданных Претендентами заявок.</w:t>
      </w:r>
    </w:p>
    <w:p w:rsidR="00602791" w:rsidRPr="00602791" w:rsidRDefault="00602791" w:rsidP="00602791">
      <w:pPr>
        <w:ind w:firstLine="708"/>
        <w:jc w:val="both"/>
        <w:rPr>
          <w:sz w:val="20"/>
          <w:szCs w:val="20"/>
        </w:rPr>
      </w:pPr>
    </w:p>
    <w:p w:rsidR="00602791" w:rsidRPr="00602791" w:rsidRDefault="00602791" w:rsidP="00602791">
      <w:pPr>
        <w:ind w:right="-141" w:firstLine="709"/>
        <w:jc w:val="both"/>
        <w:rPr>
          <w:b/>
          <w:sz w:val="20"/>
          <w:szCs w:val="20"/>
        </w:rPr>
      </w:pPr>
      <w:r w:rsidRPr="00602791">
        <w:rPr>
          <w:b/>
          <w:color w:val="000000"/>
          <w:sz w:val="20"/>
          <w:szCs w:val="20"/>
        </w:rPr>
        <w:t xml:space="preserve">Дата и время начала приема заявок на участие в аукционе: </w:t>
      </w:r>
      <w:r w:rsidRPr="00602791">
        <w:rPr>
          <w:b/>
          <w:sz w:val="20"/>
          <w:szCs w:val="20"/>
        </w:rPr>
        <w:t>24 октября 2024 г. 8:00 ч.</w:t>
      </w:r>
    </w:p>
    <w:p w:rsidR="00602791" w:rsidRPr="00602791" w:rsidRDefault="00602791" w:rsidP="00602791">
      <w:pPr>
        <w:ind w:right="-141" w:firstLine="709"/>
        <w:jc w:val="both"/>
        <w:rPr>
          <w:b/>
          <w:sz w:val="20"/>
          <w:szCs w:val="20"/>
        </w:rPr>
      </w:pPr>
      <w:r w:rsidRPr="00602791">
        <w:rPr>
          <w:b/>
          <w:color w:val="000000"/>
          <w:sz w:val="20"/>
          <w:szCs w:val="20"/>
        </w:rPr>
        <w:t xml:space="preserve">Дата и время окончания приема заявок на участие в аукционе: </w:t>
      </w:r>
      <w:r w:rsidRPr="00602791">
        <w:rPr>
          <w:b/>
          <w:sz w:val="20"/>
          <w:szCs w:val="20"/>
        </w:rPr>
        <w:t>24 ноября 2024 г. 17:00 ч.</w:t>
      </w:r>
    </w:p>
    <w:p w:rsidR="00602791" w:rsidRPr="00602791" w:rsidRDefault="00602791" w:rsidP="00602791">
      <w:pPr>
        <w:ind w:right="-141" w:firstLine="709"/>
        <w:jc w:val="both"/>
        <w:rPr>
          <w:b/>
          <w:sz w:val="20"/>
          <w:szCs w:val="20"/>
        </w:rPr>
      </w:pPr>
      <w:r w:rsidRPr="00602791">
        <w:rPr>
          <w:b/>
          <w:color w:val="000000"/>
          <w:sz w:val="20"/>
          <w:szCs w:val="20"/>
        </w:rPr>
        <w:t xml:space="preserve">Дата  рассмотрения заявок на участие в аукционе (определения участников аукциона) </w:t>
      </w:r>
      <w:r w:rsidRPr="00602791">
        <w:rPr>
          <w:b/>
          <w:sz w:val="20"/>
          <w:szCs w:val="20"/>
        </w:rPr>
        <w:t xml:space="preserve">– 25 ноября 2024 г. </w:t>
      </w:r>
    </w:p>
    <w:p w:rsidR="00602791" w:rsidRPr="00602791" w:rsidRDefault="00602791" w:rsidP="00602791">
      <w:pPr>
        <w:ind w:firstLine="709"/>
        <w:jc w:val="both"/>
        <w:rPr>
          <w:rFonts w:eastAsia="Calibri"/>
          <w:bCs/>
          <w:sz w:val="20"/>
          <w:szCs w:val="20"/>
        </w:rPr>
      </w:pPr>
      <w:r w:rsidRPr="00602791">
        <w:rPr>
          <w:rFonts w:eastAsia="Calibri"/>
          <w:bCs/>
          <w:sz w:val="20"/>
          <w:szCs w:val="20"/>
        </w:rPr>
        <w:t>Указанное в настоящем извещении время – московское.</w:t>
      </w:r>
    </w:p>
    <w:p w:rsidR="00602791" w:rsidRPr="00602791" w:rsidRDefault="00602791" w:rsidP="00602791">
      <w:pPr>
        <w:ind w:firstLine="709"/>
        <w:jc w:val="both"/>
        <w:rPr>
          <w:rFonts w:eastAsia="Calibri"/>
          <w:bCs/>
          <w:sz w:val="20"/>
          <w:szCs w:val="20"/>
        </w:rPr>
      </w:pPr>
      <w:r w:rsidRPr="00602791">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602791" w:rsidRPr="00602791" w:rsidRDefault="00602791" w:rsidP="00602791">
      <w:pPr>
        <w:ind w:firstLine="709"/>
        <w:jc w:val="both"/>
        <w:rPr>
          <w:rFonts w:eastAsia="Calibri"/>
          <w:bCs/>
          <w:sz w:val="20"/>
          <w:szCs w:val="20"/>
        </w:rPr>
      </w:pPr>
    </w:p>
    <w:p w:rsidR="00602791" w:rsidRPr="00602791" w:rsidRDefault="00602791" w:rsidP="00602791">
      <w:pPr>
        <w:spacing w:line="240" w:lineRule="exact"/>
        <w:ind w:right="-142" w:firstLine="709"/>
        <w:jc w:val="center"/>
        <w:rPr>
          <w:b/>
          <w:sz w:val="20"/>
          <w:szCs w:val="20"/>
        </w:rPr>
      </w:pPr>
    </w:p>
    <w:p w:rsidR="00602791" w:rsidRPr="00602791" w:rsidRDefault="00602791" w:rsidP="00602791">
      <w:pPr>
        <w:spacing w:line="240" w:lineRule="exact"/>
        <w:ind w:right="-142" w:firstLine="709"/>
        <w:jc w:val="center"/>
        <w:rPr>
          <w:b/>
          <w:sz w:val="20"/>
          <w:szCs w:val="20"/>
        </w:rPr>
      </w:pPr>
      <w:r w:rsidRPr="00602791">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602791" w:rsidRPr="00602791" w:rsidRDefault="00602791" w:rsidP="00602791">
      <w:pPr>
        <w:ind w:right="-141" w:firstLine="708"/>
        <w:jc w:val="both"/>
        <w:rPr>
          <w:sz w:val="20"/>
          <w:szCs w:val="20"/>
        </w:rPr>
      </w:pPr>
      <w:r w:rsidRPr="00602791">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602791" w:rsidRPr="00602791" w:rsidRDefault="00602791" w:rsidP="00602791">
      <w:pPr>
        <w:ind w:right="-141" w:firstLine="708"/>
        <w:jc w:val="both"/>
        <w:rPr>
          <w:b/>
          <w:sz w:val="20"/>
          <w:szCs w:val="20"/>
        </w:rPr>
      </w:pPr>
      <w:r w:rsidRPr="00602791">
        <w:rPr>
          <w:sz w:val="20"/>
          <w:szCs w:val="20"/>
        </w:rPr>
        <w:lastRenderedPageBreak/>
        <w:t>Для участия в аукционе претенденту необходимо внести задаток в размере 20 % начальной цены предмета аукциона, а именно</w:t>
      </w:r>
      <w:r w:rsidRPr="00602791">
        <w:rPr>
          <w:b/>
          <w:sz w:val="20"/>
          <w:szCs w:val="20"/>
        </w:rPr>
        <w:t xml:space="preserve"> 4538,40</w:t>
      </w:r>
      <w:r w:rsidRPr="00602791">
        <w:rPr>
          <w:sz w:val="20"/>
          <w:szCs w:val="20"/>
        </w:rPr>
        <w:t xml:space="preserve"> </w:t>
      </w:r>
      <w:r w:rsidRPr="00602791">
        <w:rPr>
          <w:b/>
          <w:sz w:val="20"/>
          <w:szCs w:val="20"/>
        </w:rPr>
        <w:t>(четыре  тысячи пятьсот тридцать восемь) рублей 40 копеек.</w:t>
      </w:r>
    </w:p>
    <w:p w:rsidR="00602791" w:rsidRPr="00602791" w:rsidRDefault="00602791" w:rsidP="00602791">
      <w:pPr>
        <w:ind w:right="-141" w:firstLine="708"/>
        <w:jc w:val="both"/>
        <w:rPr>
          <w:sz w:val="20"/>
          <w:szCs w:val="20"/>
          <w:u w:val="single"/>
        </w:rPr>
      </w:pPr>
      <w:r w:rsidRPr="00602791">
        <w:rPr>
          <w:sz w:val="20"/>
          <w:szCs w:val="20"/>
          <w:u w:val="single"/>
        </w:rPr>
        <w:t>Перечисление денежных средств на счёт оператора электронной площадки производится по следующим реквизитам:</w:t>
      </w:r>
    </w:p>
    <w:p w:rsidR="00602791" w:rsidRPr="00602791" w:rsidRDefault="00602791" w:rsidP="00602791">
      <w:pPr>
        <w:ind w:right="-141" w:firstLine="708"/>
        <w:jc w:val="both"/>
        <w:rPr>
          <w:sz w:val="20"/>
          <w:szCs w:val="20"/>
        </w:rPr>
      </w:pPr>
      <w:r w:rsidRPr="00602791">
        <w:rPr>
          <w:sz w:val="20"/>
          <w:szCs w:val="20"/>
        </w:rPr>
        <w:t>Получатель платежа: АО «</w:t>
      </w:r>
      <w:proofErr w:type="spellStart"/>
      <w:r w:rsidRPr="00602791">
        <w:rPr>
          <w:sz w:val="20"/>
          <w:szCs w:val="20"/>
        </w:rPr>
        <w:t>Сбербанк-АСТ</w:t>
      </w:r>
      <w:proofErr w:type="spellEnd"/>
      <w:r w:rsidRPr="00602791">
        <w:rPr>
          <w:sz w:val="20"/>
          <w:szCs w:val="20"/>
        </w:rPr>
        <w:t xml:space="preserve">» </w:t>
      </w:r>
    </w:p>
    <w:p w:rsidR="00602791" w:rsidRPr="00602791" w:rsidRDefault="00602791" w:rsidP="00602791">
      <w:pPr>
        <w:ind w:right="-141" w:firstLine="708"/>
        <w:jc w:val="both"/>
        <w:rPr>
          <w:sz w:val="20"/>
          <w:szCs w:val="20"/>
        </w:rPr>
      </w:pPr>
      <w:r w:rsidRPr="00602791">
        <w:rPr>
          <w:sz w:val="20"/>
          <w:szCs w:val="20"/>
        </w:rPr>
        <w:t>Банковские реквизиты: ПАО «Сбербанк России» г. Москва</w:t>
      </w:r>
    </w:p>
    <w:p w:rsidR="00602791" w:rsidRPr="00602791" w:rsidRDefault="00602791" w:rsidP="00602791">
      <w:pPr>
        <w:ind w:right="-141" w:firstLine="708"/>
        <w:jc w:val="both"/>
        <w:rPr>
          <w:sz w:val="20"/>
          <w:szCs w:val="20"/>
        </w:rPr>
      </w:pPr>
      <w:r w:rsidRPr="00602791">
        <w:rPr>
          <w:sz w:val="20"/>
          <w:szCs w:val="20"/>
        </w:rPr>
        <w:t xml:space="preserve">БИК 044525225 </w:t>
      </w:r>
    </w:p>
    <w:p w:rsidR="00602791" w:rsidRPr="00602791" w:rsidRDefault="00602791" w:rsidP="00602791">
      <w:pPr>
        <w:ind w:right="-141" w:firstLine="708"/>
        <w:jc w:val="both"/>
        <w:rPr>
          <w:sz w:val="20"/>
          <w:szCs w:val="20"/>
        </w:rPr>
      </w:pPr>
      <w:r w:rsidRPr="00602791">
        <w:rPr>
          <w:sz w:val="20"/>
          <w:szCs w:val="20"/>
        </w:rPr>
        <w:t xml:space="preserve">Номер  счета банка получателя средств: 40702810300020038047 </w:t>
      </w:r>
    </w:p>
    <w:p w:rsidR="00602791" w:rsidRPr="00602791" w:rsidRDefault="00602791" w:rsidP="00602791">
      <w:pPr>
        <w:ind w:right="-141" w:firstLine="708"/>
        <w:jc w:val="both"/>
        <w:rPr>
          <w:sz w:val="20"/>
          <w:szCs w:val="20"/>
        </w:rPr>
      </w:pPr>
      <w:r w:rsidRPr="00602791">
        <w:rPr>
          <w:sz w:val="20"/>
          <w:szCs w:val="20"/>
        </w:rPr>
        <w:t>Номер счета получателя: 30101810400000000225</w:t>
      </w:r>
    </w:p>
    <w:p w:rsidR="00602791" w:rsidRPr="00602791" w:rsidRDefault="00602791" w:rsidP="00602791">
      <w:pPr>
        <w:ind w:right="-141" w:firstLine="708"/>
        <w:jc w:val="both"/>
        <w:rPr>
          <w:sz w:val="20"/>
          <w:szCs w:val="20"/>
        </w:rPr>
      </w:pPr>
      <w:r w:rsidRPr="00602791">
        <w:rPr>
          <w:sz w:val="20"/>
          <w:szCs w:val="20"/>
        </w:rPr>
        <w:t>ИНН 7707308480   КПП 770401001</w:t>
      </w:r>
    </w:p>
    <w:p w:rsidR="00602791" w:rsidRPr="00602791" w:rsidRDefault="00602791" w:rsidP="00602791">
      <w:pPr>
        <w:ind w:right="-141" w:firstLine="708"/>
        <w:jc w:val="both"/>
        <w:rPr>
          <w:sz w:val="20"/>
          <w:szCs w:val="20"/>
        </w:rPr>
      </w:pPr>
      <w:r w:rsidRPr="00602791">
        <w:rPr>
          <w:sz w:val="20"/>
          <w:szCs w:val="20"/>
        </w:rPr>
        <w:t>Назначение платежа: «Перечисление денежных средств в качестве задатка, ИНН плательщика. НДС не облагается».</w:t>
      </w:r>
    </w:p>
    <w:p w:rsidR="00602791" w:rsidRPr="00602791" w:rsidRDefault="00602791" w:rsidP="00602791">
      <w:pPr>
        <w:ind w:right="-141" w:firstLine="708"/>
        <w:jc w:val="both"/>
        <w:rPr>
          <w:sz w:val="20"/>
          <w:szCs w:val="20"/>
        </w:rPr>
      </w:pPr>
      <w:r w:rsidRPr="00602791">
        <w:rPr>
          <w:sz w:val="20"/>
          <w:szCs w:val="20"/>
        </w:rPr>
        <w:t xml:space="preserve">Образец платежного поручения приведен на электронной площадке по адресу: </w:t>
      </w:r>
      <w:hyperlink r:id="rId26" w:history="1">
        <w:r w:rsidRPr="00602791">
          <w:rPr>
            <w:color w:val="0000FF"/>
            <w:sz w:val="20"/>
            <w:szCs w:val="20"/>
            <w:u w:val="single"/>
          </w:rPr>
          <w:t>https://utp.sberbank-ast.ru/AP/Notice/653/Requisites</w:t>
        </w:r>
      </w:hyperlink>
      <w:r w:rsidRPr="00602791">
        <w:rPr>
          <w:sz w:val="20"/>
          <w:szCs w:val="20"/>
        </w:rPr>
        <w:t xml:space="preserve">. </w:t>
      </w:r>
    </w:p>
    <w:p w:rsidR="00602791" w:rsidRPr="00602791" w:rsidRDefault="00602791" w:rsidP="00602791">
      <w:pPr>
        <w:ind w:right="-141" w:firstLine="708"/>
        <w:jc w:val="both"/>
        <w:rPr>
          <w:sz w:val="20"/>
          <w:szCs w:val="20"/>
        </w:rPr>
      </w:pPr>
      <w:r w:rsidRPr="00602791">
        <w:rPr>
          <w:sz w:val="20"/>
          <w:szCs w:val="20"/>
        </w:rPr>
        <w:t>Денежные средства, перечисленные за участника третьим лицом, не зачисляются на счет такого участника.</w:t>
      </w:r>
    </w:p>
    <w:p w:rsidR="00602791" w:rsidRPr="00602791" w:rsidRDefault="00602791" w:rsidP="00602791">
      <w:pPr>
        <w:ind w:right="-141" w:firstLine="708"/>
        <w:jc w:val="both"/>
        <w:rPr>
          <w:sz w:val="20"/>
          <w:szCs w:val="20"/>
        </w:rPr>
      </w:pPr>
      <w:r w:rsidRPr="00602791">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602791" w:rsidRPr="00602791" w:rsidRDefault="00602791" w:rsidP="00602791">
      <w:pPr>
        <w:ind w:right="-141" w:firstLine="708"/>
        <w:jc w:val="both"/>
        <w:rPr>
          <w:sz w:val="20"/>
          <w:szCs w:val="20"/>
        </w:rPr>
      </w:pPr>
      <w:r w:rsidRPr="00602791">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602791" w:rsidRPr="00602791" w:rsidRDefault="00602791" w:rsidP="00602791">
      <w:pPr>
        <w:autoSpaceDE w:val="0"/>
        <w:autoSpaceDN w:val="0"/>
        <w:adjustRightInd w:val="0"/>
        <w:ind w:right="-141" w:firstLine="709"/>
        <w:jc w:val="both"/>
        <w:outlineLvl w:val="1"/>
        <w:rPr>
          <w:sz w:val="20"/>
          <w:szCs w:val="20"/>
        </w:rPr>
      </w:pPr>
      <w:r w:rsidRPr="00602791">
        <w:rPr>
          <w:sz w:val="20"/>
          <w:szCs w:val="20"/>
        </w:rPr>
        <w:t xml:space="preserve">Прекращение блокирования денежных средств на счете заявителя производится оператором электронной площадки: </w:t>
      </w:r>
    </w:p>
    <w:p w:rsidR="00602791" w:rsidRPr="00602791" w:rsidRDefault="00602791" w:rsidP="00602791">
      <w:pPr>
        <w:autoSpaceDE w:val="0"/>
        <w:autoSpaceDN w:val="0"/>
        <w:adjustRightInd w:val="0"/>
        <w:ind w:right="-141" w:firstLine="709"/>
        <w:jc w:val="both"/>
        <w:outlineLvl w:val="1"/>
        <w:rPr>
          <w:sz w:val="20"/>
          <w:szCs w:val="20"/>
        </w:rPr>
      </w:pPr>
      <w:r w:rsidRPr="00602791">
        <w:rPr>
          <w:sz w:val="20"/>
          <w:szCs w:val="20"/>
        </w:rPr>
        <w:t>В случае, если заявитель</w:t>
      </w:r>
      <w:r w:rsidRPr="00602791">
        <w:rPr>
          <w:color w:val="000000"/>
          <w:sz w:val="20"/>
          <w:szCs w:val="20"/>
        </w:rPr>
        <w:t xml:space="preserve"> не допущен к участию в аукционе, то </w:t>
      </w:r>
      <w:r w:rsidRPr="00602791">
        <w:rPr>
          <w:sz w:val="20"/>
          <w:szCs w:val="20"/>
        </w:rPr>
        <w:t>задаток возвращается в течение 3 (трех) рабочих дней со дня оформления протокола приема заявок на участие в аукционе.</w:t>
      </w:r>
    </w:p>
    <w:p w:rsidR="00602791" w:rsidRPr="00602791" w:rsidRDefault="00602791" w:rsidP="00602791">
      <w:pPr>
        <w:ind w:right="-141" w:firstLine="709"/>
        <w:jc w:val="both"/>
        <w:rPr>
          <w:sz w:val="20"/>
          <w:szCs w:val="20"/>
        </w:rPr>
      </w:pPr>
      <w:r w:rsidRPr="00602791">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602791" w:rsidRPr="00602791" w:rsidRDefault="00602791" w:rsidP="00602791">
      <w:pPr>
        <w:ind w:right="-141" w:firstLine="709"/>
        <w:jc w:val="both"/>
        <w:rPr>
          <w:sz w:val="20"/>
          <w:szCs w:val="20"/>
        </w:rPr>
      </w:pPr>
      <w:r w:rsidRPr="00602791">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02791" w:rsidRPr="00602791" w:rsidRDefault="00602791" w:rsidP="00602791">
      <w:pPr>
        <w:widowControl w:val="0"/>
        <w:tabs>
          <w:tab w:val="left" w:pos="1346"/>
        </w:tabs>
        <w:suppressAutoHyphens/>
        <w:autoSpaceDE w:val="0"/>
        <w:ind w:right="-141" w:firstLine="709"/>
        <w:jc w:val="both"/>
        <w:rPr>
          <w:sz w:val="20"/>
          <w:szCs w:val="20"/>
          <w:highlight w:val="yellow"/>
          <w:lang w:eastAsia="zh-CN"/>
        </w:rPr>
      </w:pPr>
      <w:r w:rsidRPr="00602791">
        <w:rPr>
          <w:sz w:val="20"/>
          <w:szCs w:val="20"/>
        </w:rPr>
        <w:t xml:space="preserve">В случае непризнания лица, участвовавшего </w:t>
      </w:r>
      <w:r w:rsidRPr="00602791">
        <w:rPr>
          <w:color w:val="000000"/>
          <w:sz w:val="20"/>
          <w:szCs w:val="20"/>
        </w:rPr>
        <w:t xml:space="preserve">в аукционе,  </w:t>
      </w:r>
      <w:r w:rsidRPr="00602791">
        <w:rPr>
          <w:sz w:val="20"/>
          <w:szCs w:val="20"/>
        </w:rPr>
        <w:t>победителем аукциона задаток возвращается</w:t>
      </w:r>
      <w:r w:rsidRPr="00602791">
        <w:rPr>
          <w:color w:val="000000"/>
          <w:sz w:val="20"/>
          <w:szCs w:val="20"/>
        </w:rPr>
        <w:t xml:space="preserve"> в течение 3 (трех) рабочих дней со дня подписания протокола о результатах аукциона</w:t>
      </w:r>
    </w:p>
    <w:p w:rsidR="00602791" w:rsidRPr="00602791" w:rsidRDefault="00602791" w:rsidP="00602791">
      <w:pPr>
        <w:widowControl w:val="0"/>
        <w:tabs>
          <w:tab w:val="left" w:pos="1343"/>
          <w:tab w:val="left" w:pos="10205"/>
        </w:tabs>
        <w:suppressAutoHyphens/>
        <w:autoSpaceDE w:val="0"/>
        <w:ind w:right="-141" w:firstLine="709"/>
        <w:jc w:val="both"/>
        <w:rPr>
          <w:sz w:val="20"/>
          <w:szCs w:val="20"/>
        </w:rPr>
      </w:pPr>
      <w:r w:rsidRPr="00602791">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r w:rsidRPr="00602791">
        <w:rPr>
          <w:color w:val="000000"/>
          <w:sz w:val="20"/>
          <w:szCs w:val="20"/>
        </w:rPr>
        <w:t>.</w:t>
      </w:r>
    </w:p>
    <w:p w:rsidR="00602791" w:rsidRPr="00602791" w:rsidRDefault="00602791" w:rsidP="00602791">
      <w:pPr>
        <w:ind w:right="-141" w:firstLine="708"/>
        <w:jc w:val="both"/>
        <w:rPr>
          <w:b/>
          <w:sz w:val="20"/>
          <w:szCs w:val="20"/>
        </w:rPr>
      </w:pPr>
      <w:r w:rsidRPr="00602791">
        <w:rPr>
          <w:sz w:val="20"/>
          <w:szCs w:val="20"/>
          <w:lang w:eastAsia="zh-CN"/>
        </w:rPr>
        <w:t>Перечисление задатка</w:t>
      </w:r>
      <w:r w:rsidRPr="00602791">
        <w:rPr>
          <w:spacing w:val="1"/>
          <w:sz w:val="20"/>
          <w:szCs w:val="20"/>
          <w:lang w:eastAsia="zh-CN"/>
        </w:rPr>
        <w:t xml:space="preserve"> продавцу </w:t>
      </w:r>
      <w:r w:rsidRPr="00602791">
        <w:rPr>
          <w:sz w:val="20"/>
          <w:szCs w:val="20"/>
          <w:lang w:eastAsia="zh-CN"/>
        </w:rPr>
        <w:t>в</w:t>
      </w:r>
      <w:r w:rsidRPr="00602791">
        <w:rPr>
          <w:spacing w:val="1"/>
          <w:sz w:val="20"/>
          <w:szCs w:val="20"/>
          <w:lang w:eastAsia="zh-CN"/>
        </w:rPr>
        <w:t xml:space="preserve"> </w:t>
      </w:r>
      <w:r w:rsidRPr="00602791">
        <w:rPr>
          <w:sz w:val="20"/>
          <w:szCs w:val="20"/>
          <w:lang w:eastAsia="zh-CN"/>
        </w:rPr>
        <w:t>счет</w:t>
      </w:r>
      <w:r w:rsidRPr="00602791">
        <w:rPr>
          <w:spacing w:val="1"/>
          <w:sz w:val="20"/>
          <w:szCs w:val="20"/>
          <w:lang w:eastAsia="zh-CN"/>
        </w:rPr>
        <w:t xml:space="preserve"> оплаты </w:t>
      </w:r>
      <w:r w:rsidRPr="00602791">
        <w:rPr>
          <w:sz w:val="20"/>
          <w:szCs w:val="20"/>
          <w:lang w:eastAsia="zh-CN"/>
        </w:rPr>
        <w:t>за</w:t>
      </w:r>
      <w:r w:rsidRPr="00602791">
        <w:rPr>
          <w:spacing w:val="1"/>
          <w:sz w:val="20"/>
          <w:szCs w:val="20"/>
          <w:lang w:eastAsia="zh-CN"/>
        </w:rPr>
        <w:t xml:space="preserve"> </w:t>
      </w:r>
      <w:r w:rsidRPr="00602791">
        <w:rPr>
          <w:sz w:val="20"/>
          <w:szCs w:val="20"/>
          <w:lang w:eastAsia="zh-CN"/>
        </w:rPr>
        <w:t>земельный</w:t>
      </w:r>
      <w:r w:rsidRPr="00602791">
        <w:rPr>
          <w:spacing w:val="1"/>
          <w:sz w:val="20"/>
          <w:szCs w:val="20"/>
          <w:lang w:eastAsia="zh-CN"/>
        </w:rPr>
        <w:t xml:space="preserve"> </w:t>
      </w:r>
      <w:r w:rsidRPr="00602791">
        <w:rPr>
          <w:sz w:val="20"/>
          <w:szCs w:val="20"/>
          <w:lang w:eastAsia="zh-CN"/>
        </w:rPr>
        <w:t>участок</w:t>
      </w:r>
      <w:r w:rsidRPr="00602791">
        <w:rPr>
          <w:spacing w:val="1"/>
          <w:sz w:val="20"/>
          <w:szCs w:val="20"/>
          <w:lang w:eastAsia="zh-CN"/>
        </w:rPr>
        <w:t xml:space="preserve"> </w:t>
      </w:r>
      <w:r w:rsidRPr="00602791">
        <w:rPr>
          <w:sz w:val="20"/>
          <w:szCs w:val="20"/>
          <w:lang w:eastAsia="zh-CN"/>
        </w:rPr>
        <w:t>осуществляется</w:t>
      </w:r>
      <w:r w:rsidRPr="00602791">
        <w:rPr>
          <w:spacing w:val="1"/>
          <w:sz w:val="20"/>
          <w:szCs w:val="20"/>
          <w:lang w:eastAsia="zh-CN"/>
        </w:rPr>
        <w:t xml:space="preserve"> о</w:t>
      </w:r>
      <w:r w:rsidRPr="00602791">
        <w:rPr>
          <w:sz w:val="20"/>
          <w:szCs w:val="20"/>
          <w:lang w:eastAsia="zh-CN"/>
        </w:rPr>
        <w:t>ператором</w:t>
      </w:r>
      <w:r w:rsidRPr="00602791">
        <w:rPr>
          <w:spacing w:val="1"/>
          <w:sz w:val="20"/>
          <w:szCs w:val="20"/>
          <w:lang w:eastAsia="zh-CN"/>
        </w:rPr>
        <w:t xml:space="preserve"> </w:t>
      </w:r>
      <w:r w:rsidRPr="00602791">
        <w:rPr>
          <w:sz w:val="20"/>
          <w:szCs w:val="20"/>
          <w:lang w:eastAsia="zh-CN"/>
        </w:rPr>
        <w:t>электронной</w:t>
      </w:r>
      <w:r w:rsidRPr="00602791">
        <w:rPr>
          <w:spacing w:val="1"/>
          <w:sz w:val="20"/>
          <w:szCs w:val="20"/>
          <w:lang w:eastAsia="zh-CN"/>
        </w:rPr>
        <w:t xml:space="preserve"> </w:t>
      </w:r>
      <w:r w:rsidRPr="00602791">
        <w:rPr>
          <w:sz w:val="20"/>
          <w:szCs w:val="20"/>
          <w:lang w:eastAsia="zh-CN"/>
        </w:rPr>
        <w:t>площадки.</w:t>
      </w:r>
    </w:p>
    <w:p w:rsidR="00602791" w:rsidRPr="00602791" w:rsidRDefault="00602791" w:rsidP="00602791">
      <w:pPr>
        <w:ind w:right="-141" w:firstLine="709"/>
        <w:jc w:val="both"/>
        <w:rPr>
          <w:color w:val="000000"/>
          <w:sz w:val="20"/>
          <w:szCs w:val="20"/>
        </w:rPr>
      </w:pPr>
      <w:r w:rsidRPr="00602791">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02791" w:rsidRPr="00602791" w:rsidRDefault="00602791" w:rsidP="00602791">
      <w:pPr>
        <w:autoSpaceDE w:val="0"/>
        <w:autoSpaceDN w:val="0"/>
        <w:adjustRightInd w:val="0"/>
        <w:ind w:right="-141"/>
        <w:jc w:val="center"/>
        <w:rPr>
          <w:color w:val="000000"/>
          <w:sz w:val="20"/>
          <w:szCs w:val="20"/>
        </w:rPr>
      </w:pPr>
      <w:r w:rsidRPr="00602791">
        <w:rPr>
          <w:b/>
          <w:bCs/>
          <w:iCs/>
          <w:color w:val="000000"/>
          <w:sz w:val="20"/>
          <w:szCs w:val="20"/>
        </w:rPr>
        <w:t xml:space="preserve"> Определение участников торгов</w:t>
      </w:r>
    </w:p>
    <w:p w:rsidR="00602791" w:rsidRPr="00602791" w:rsidRDefault="00602791" w:rsidP="00602791">
      <w:pPr>
        <w:autoSpaceDE w:val="0"/>
        <w:autoSpaceDN w:val="0"/>
        <w:adjustRightInd w:val="0"/>
        <w:ind w:right="-141" w:firstLine="709"/>
        <w:jc w:val="both"/>
        <w:rPr>
          <w:sz w:val="20"/>
          <w:szCs w:val="20"/>
        </w:rPr>
      </w:pPr>
      <w:r w:rsidRPr="00602791">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602791" w:rsidRPr="00602791" w:rsidRDefault="00602791" w:rsidP="00602791">
      <w:pPr>
        <w:autoSpaceDE w:val="0"/>
        <w:autoSpaceDN w:val="0"/>
        <w:adjustRightInd w:val="0"/>
        <w:ind w:right="-141" w:firstLine="709"/>
        <w:jc w:val="both"/>
        <w:rPr>
          <w:sz w:val="20"/>
          <w:szCs w:val="20"/>
        </w:rPr>
      </w:pPr>
      <w:r w:rsidRPr="00602791">
        <w:rPr>
          <w:sz w:val="20"/>
          <w:szCs w:val="20"/>
        </w:rPr>
        <w:t xml:space="preserve"> Претендент не допускается к участию в аукционе в следующих случаях:</w:t>
      </w:r>
    </w:p>
    <w:p w:rsidR="00602791" w:rsidRPr="00602791" w:rsidRDefault="00602791" w:rsidP="00602791">
      <w:pPr>
        <w:autoSpaceDE w:val="0"/>
        <w:autoSpaceDN w:val="0"/>
        <w:adjustRightInd w:val="0"/>
        <w:ind w:right="-141" w:firstLine="709"/>
        <w:jc w:val="both"/>
        <w:rPr>
          <w:sz w:val="20"/>
          <w:szCs w:val="20"/>
        </w:rPr>
      </w:pPr>
      <w:r w:rsidRPr="00602791">
        <w:rPr>
          <w:sz w:val="20"/>
          <w:szCs w:val="20"/>
        </w:rPr>
        <w:t>1) непредставление необходимых для участия в аукционе документов или представление недостоверных сведений;</w:t>
      </w:r>
    </w:p>
    <w:p w:rsidR="00602791" w:rsidRPr="00602791" w:rsidRDefault="00602791" w:rsidP="00602791">
      <w:pPr>
        <w:autoSpaceDE w:val="0"/>
        <w:autoSpaceDN w:val="0"/>
        <w:adjustRightInd w:val="0"/>
        <w:ind w:right="-141" w:firstLine="709"/>
        <w:jc w:val="both"/>
        <w:rPr>
          <w:sz w:val="20"/>
          <w:szCs w:val="20"/>
        </w:rPr>
      </w:pPr>
      <w:r w:rsidRPr="00602791">
        <w:rPr>
          <w:sz w:val="20"/>
          <w:szCs w:val="20"/>
        </w:rPr>
        <w:t xml:space="preserve">2) </w:t>
      </w:r>
      <w:proofErr w:type="spellStart"/>
      <w:r w:rsidRPr="00602791">
        <w:rPr>
          <w:sz w:val="20"/>
          <w:szCs w:val="20"/>
        </w:rPr>
        <w:t>непоступление</w:t>
      </w:r>
      <w:proofErr w:type="spellEnd"/>
      <w:r w:rsidRPr="00602791">
        <w:rPr>
          <w:sz w:val="20"/>
          <w:szCs w:val="20"/>
        </w:rPr>
        <w:t xml:space="preserve"> задатка на дату рассмотрения заявок на участие в аукционе;</w:t>
      </w:r>
    </w:p>
    <w:p w:rsidR="00602791" w:rsidRPr="00602791" w:rsidRDefault="00602791" w:rsidP="00602791">
      <w:pPr>
        <w:autoSpaceDE w:val="0"/>
        <w:autoSpaceDN w:val="0"/>
        <w:adjustRightInd w:val="0"/>
        <w:ind w:right="-141" w:firstLine="709"/>
        <w:jc w:val="both"/>
        <w:rPr>
          <w:sz w:val="20"/>
          <w:szCs w:val="20"/>
        </w:rPr>
      </w:pPr>
      <w:r w:rsidRPr="00602791">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602791" w:rsidRPr="00602791" w:rsidRDefault="00602791" w:rsidP="00602791">
      <w:pPr>
        <w:autoSpaceDE w:val="0"/>
        <w:autoSpaceDN w:val="0"/>
        <w:adjustRightInd w:val="0"/>
        <w:ind w:right="-141" w:firstLine="709"/>
        <w:jc w:val="both"/>
        <w:rPr>
          <w:sz w:val="20"/>
          <w:szCs w:val="20"/>
        </w:rPr>
      </w:pPr>
      <w:r w:rsidRPr="00602791">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602791" w:rsidRPr="00602791" w:rsidRDefault="00602791" w:rsidP="00602791">
      <w:pPr>
        <w:autoSpaceDE w:val="0"/>
        <w:autoSpaceDN w:val="0"/>
        <w:adjustRightInd w:val="0"/>
        <w:ind w:right="-141" w:firstLine="709"/>
        <w:jc w:val="both"/>
        <w:rPr>
          <w:sz w:val="20"/>
          <w:szCs w:val="20"/>
        </w:rPr>
      </w:pPr>
    </w:p>
    <w:p w:rsidR="00602791" w:rsidRPr="00602791" w:rsidRDefault="00602791" w:rsidP="00602791">
      <w:pPr>
        <w:autoSpaceDE w:val="0"/>
        <w:autoSpaceDN w:val="0"/>
        <w:adjustRightInd w:val="0"/>
        <w:ind w:right="-141" w:firstLine="709"/>
        <w:jc w:val="both"/>
        <w:rPr>
          <w:b/>
          <w:sz w:val="20"/>
          <w:szCs w:val="20"/>
        </w:rPr>
      </w:pPr>
      <w:r w:rsidRPr="00602791">
        <w:rPr>
          <w:b/>
          <w:sz w:val="20"/>
          <w:szCs w:val="20"/>
        </w:rPr>
        <w:t>Аукцион является открытым по составу участников.</w:t>
      </w:r>
    </w:p>
    <w:p w:rsidR="00602791" w:rsidRPr="00602791" w:rsidRDefault="00602791" w:rsidP="00602791">
      <w:pPr>
        <w:autoSpaceDE w:val="0"/>
        <w:autoSpaceDN w:val="0"/>
        <w:adjustRightInd w:val="0"/>
        <w:ind w:right="-141" w:firstLine="709"/>
        <w:jc w:val="both"/>
        <w:rPr>
          <w:sz w:val="20"/>
          <w:szCs w:val="20"/>
        </w:rPr>
      </w:pPr>
      <w:r w:rsidRPr="00602791">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602791" w:rsidRPr="00602791" w:rsidRDefault="00602791" w:rsidP="00602791">
      <w:pPr>
        <w:autoSpaceDE w:val="0"/>
        <w:autoSpaceDN w:val="0"/>
        <w:adjustRightInd w:val="0"/>
        <w:ind w:right="-141" w:firstLine="709"/>
        <w:jc w:val="both"/>
        <w:rPr>
          <w:sz w:val="20"/>
          <w:szCs w:val="20"/>
        </w:rPr>
      </w:pPr>
      <w:r w:rsidRPr="00602791">
        <w:rPr>
          <w:sz w:val="20"/>
          <w:szCs w:val="20"/>
        </w:rPr>
        <w:t>Оператор обеспечивает направление выписки из протокола в установленный срок в ГИС Торги.</w:t>
      </w:r>
    </w:p>
    <w:p w:rsidR="00602791" w:rsidRPr="00602791" w:rsidRDefault="00602791" w:rsidP="00602791">
      <w:pPr>
        <w:autoSpaceDE w:val="0"/>
        <w:autoSpaceDN w:val="0"/>
        <w:adjustRightInd w:val="0"/>
        <w:ind w:right="-141" w:firstLine="709"/>
        <w:jc w:val="both"/>
        <w:rPr>
          <w:sz w:val="20"/>
          <w:szCs w:val="20"/>
        </w:rPr>
      </w:pPr>
      <w:r w:rsidRPr="00602791">
        <w:rPr>
          <w:sz w:val="20"/>
          <w:szCs w:val="20"/>
        </w:rPr>
        <w:lastRenderedPageBreak/>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602791">
        <w:rPr>
          <w:color w:val="000000"/>
          <w:sz w:val="20"/>
          <w:szCs w:val="20"/>
        </w:rPr>
        <w:t xml:space="preserve"> </w:t>
      </w:r>
      <w:r w:rsidRPr="00602791">
        <w:rPr>
          <w:sz w:val="20"/>
          <w:szCs w:val="20"/>
        </w:rPr>
        <w:t xml:space="preserve">рассмотрения заявок, в порядке, предусмотренном Регламентом ТС. </w:t>
      </w:r>
    </w:p>
    <w:p w:rsidR="00602791" w:rsidRPr="00602791" w:rsidRDefault="00602791" w:rsidP="00602791">
      <w:pPr>
        <w:autoSpaceDE w:val="0"/>
        <w:autoSpaceDN w:val="0"/>
        <w:adjustRightInd w:val="0"/>
        <w:ind w:right="-141" w:firstLine="709"/>
        <w:jc w:val="both"/>
        <w:rPr>
          <w:sz w:val="20"/>
          <w:szCs w:val="20"/>
        </w:rPr>
      </w:pPr>
      <w:r w:rsidRPr="00602791">
        <w:rPr>
          <w:sz w:val="20"/>
          <w:szCs w:val="20"/>
        </w:rPr>
        <w:t xml:space="preserve">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602791" w:rsidRPr="00602791" w:rsidRDefault="00602791" w:rsidP="00602791">
      <w:pPr>
        <w:ind w:right="-141" w:firstLine="709"/>
        <w:jc w:val="both"/>
        <w:rPr>
          <w:color w:val="000000"/>
          <w:sz w:val="20"/>
          <w:szCs w:val="20"/>
        </w:rPr>
      </w:pPr>
      <w:r w:rsidRPr="00602791">
        <w:rPr>
          <w:color w:val="000000"/>
          <w:sz w:val="20"/>
          <w:szCs w:val="20"/>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02791" w:rsidRPr="00602791" w:rsidRDefault="00602791" w:rsidP="00602791">
      <w:pPr>
        <w:ind w:right="-141" w:firstLine="709"/>
        <w:jc w:val="both"/>
        <w:rPr>
          <w:color w:val="000000"/>
          <w:sz w:val="20"/>
          <w:szCs w:val="20"/>
        </w:rPr>
      </w:pPr>
      <w:r w:rsidRPr="00602791">
        <w:rPr>
          <w:color w:val="000000"/>
          <w:sz w:val="20"/>
          <w:szCs w:val="20"/>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602791">
        <w:rPr>
          <w:color w:val="000000"/>
          <w:sz w:val="20"/>
          <w:szCs w:val="20"/>
          <w:highlight w:val="yellow"/>
        </w:rPr>
        <w:t xml:space="preserve"> </w:t>
      </w:r>
    </w:p>
    <w:p w:rsidR="00602791" w:rsidRPr="00602791" w:rsidRDefault="00602791" w:rsidP="00602791">
      <w:pPr>
        <w:ind w:right="-141"/>
        <w:jc w:val="center"/>
        <w:rPr>
          <w:color w:val="000000"/>
          <w:sz w:val="20"/>
          <w:szCs w:val="20"/>
        </w:rPr>
      </w:pPr>
      <w:r w:rsidRPr="00602791">
        <w:rPr>
          <w:b/>
          <w:color w:val="000000"/>
          <w:sz w:val="20"/>
          <w:szCs w:val="20"/>
        </w:rPr>
        <w:t xml:space="preserve"> Порядок проведения электронного аукциона</w:t>
      </w:r>
    </w:p>
    <w:p w:rsidR="00602791" w:rsidRPr="00602791" w:rsidRDefault="00602791" w:rsidP="00602791">
      <w:pPr>
        <w:ind w:right="-141" w:firstLine="709"/>
        <w:jc w:val="both"/>
        <w:rPr>
          <w:color w:val="000000"/>
          <w:sz w:val="20"/>
          <w:szCs w:val="20"/>
        </w:rPr>
      </w:pPr>
      <w:r w:rsidRPr="00602791">
        <w:rPr>
          <w:color w:val="000000"/>
          <w:sz w:val="20"/>
          <w:szCs w:val="20"/>
        </w:rPr>
        <w:t xml:space="preserve"> Порядок проведения электронного аукциона определяется статьями 39.12 и 39.13 ЗК РФ.</w:t>
      </w:r>
    </w:p>
    <w:p w:rsidR="00602791" w:rsidRPr="00602791" w:rsidRDefault="00602791" w:rsidP="00602791">
      <w:pPr>
        <w:ind w:right="-141" w:firstLine="709"/>
        <w:jc w:val="both"/>
        <w:rPr>
          <w:b/>
          <w:color w:val="000000"/>
          <w:sz w:val="20"/>
          <w:szCs w:val="20"/>
        </w:rPr>
      </w:pPr>
      <w:r w:rsidRPr="00602791">
        <w:rPr>
          <w:sz w:val="20"/>
          <w:szCs w:val="20"/>
          <w:lang w:eastAsia="zh-CN"/>
        </w:rPr>
        <w:t>Электронный аукцион проводится на электронной площадке ее оператором в соответствии с Регламентом ТС.</w:t>
      </w:r>
    </w:p>
    <w:p w:rsidR="00602791" w:rsidRPr="00602791" w:rsidRDefault="00602791" w:rsidP="00602791">
      <w:pPr>
        <w:ind w:right="-141" w:firstLine="709"/>
        <w:jc w:val="both"/>
        <w:rPr>
          <w:color w:val="000000"/>
          <w:sz w:val="20"/>
          <w:szCs w:val="20"/>
        </w:rPr>
      </w:pPr>
      <w:r w:rsidRPr="00602791">
        <w:rPr>
          <w:color w:val="000000"/>
          <w:sz w:val="20"/>
          <w:szCs w:val="20"/>
        </w:rPr>
        <w:t xml:space="preserve"> Подача предложений о цене.</w:t>
      </w:r>
    </w:p>
    <w:p w:rsidR="00602791" w:rsidRPr="00602791" w:rsidRDefault="00602791" w:rsidP="00602791">
      <w:pPr>
        <w:ind w:right="-141" w:firstLine="709"/>
        <w:jc w:val="both"/>
        <w:rPr>
          <w:color w:val="000000"/>
          <w:sz w:val="20"/>
          <w:szCs w:val="20"/>
        </w:rPr>
      </w:pPr>
      <w:r w:rsidRPr="00602791">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602791" w:rsidRPr="00602791" w:rsidRDefault="00602791" w:rsidP="00602791">
      <w:pPr>
        <w:ind w:right="-141" w:firstLine="709"/>
        <w:jc w:val="both"/>
        <w:rPr>
          <w:color w:val="000000"/>
          <w:sz w:val="20"/>
          <w:szCs w:val="20"/>
        </w:rPr>
      </w:pPr>
      <w:r w:rsidRPr="00602791">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602791" w:rsidRPr="00602791" w:rsidRDefault="00602791" w:rsidP="00602791">
      <w:pPr>
        <w:ind w:right="-141" w:firstLine="709"/>
        <w:jc w:val="both"/>
        <w:rPr>
          <w:color w:val="000000"/>
          <w:sz w:val="20"/>
          <w:szCs w:val="20"/>
        </w:rPr>
      </w:pPr>
      <w:r w:rsidRPr="00602791">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 Подача предложений о </w:t>
      </w:r>
      <w:r w:rsidRPr="00602791">
        <w:rPr>
          <w:sz w:val="20"/>
          <w:szCs w:val="20"/>
        </w:rPr>
        <w:t>цене</w:t>
      </w:r>
      <w:r w:rsidRPr="00602791">
        <w:rPr>
          <w:color w:val="000000"/>
          <w:sz w:val="20"/>
          <w:szCs w:val="20"/>
        </w:rPr>
        <w:t xml:space="preserve"> (торговая сессия) проводится в день и время, указанные в извещении.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Торговая сессия не проводится в случаях, если: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 на участие в торгах не подано или не принято ни одной заявки, либо принята только одна заявка;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 в результате рассмотрения заявок на участие в торгах все заявки отклонены;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 в результате рассмотрения заявок на участие в торгах участником признан только один Претендент;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 торги (лоты) отменены Организатором процедуры;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 этап подачи предложений о </w:t>
      </w:r>
      <w:r w:rsidRPr="00602791">
        <w:rPr>
          <w:sz w:val="20"/>
          <w:szCs w:val="20"/>
        </w:rPr>
        <w:t>цене</w:t>
      </w:r>
      <w:r w:rsidRPr="00602791">
        <w:rPr>
          <w:color w:val="C0504D"/>
          <w:sz w:val="20"/>
          <w:szCs w:val="20"/>
        </w:rPr>
        <w:t xml:space="preserve"> </w:t>
      </w:r>
      <w:r w:rsidRPr="00602791">
        <w:rPr>
          <w:color w:val="000000"/>
          <w:sz w:val="20"/>
          <w:szCs w:val="20"/>
        </w:rPr>
        <w:t xml:space="preserve">по торгам (лоту) приостановлен.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С момента начала подачи предложений о </w:t>
      </w:r>
      <w:r w:rsidRPr="00602791">
        <w:rPr>
          <w:sz w:val="20"/>
          <w:szCs w:val="20"/>
        </w:rPr>
        <w:t>цене</w:t>
      </w:r>
      <w:r w:rsidRPr="00602791">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Предложением о </w:t>
      </w:r>
      <w:r w:rsidRPr="00602791">
        <w:rPr>
          <w:sz w:val="20"/>
          <w:szCs w:val="20"/>
        </w:rPr>
        <w:t>цене</w:t>
      </w:r>
      <w:r w:rsidRPr="00602791">
        <w:rPr>
          <w:color w:val="000000"/>
          <w:sz w:val="20"/>
          <w:szCs w:val="20"/>
        </w:rPr>
        <w:t xml:space="preserve"> признается подписанное ЭП Участника ценовое предложение.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В соответствии с п.9 статьи 39.13. ЗК РФ, время ожидания предложения участника электронного аукциона о </w:t>
      </w:r>
      <w:r w:rsidRPr="00602791">
        <w:rPr>
          <w:sz w:val="20"/>
          <w:szCs w:val="20"/>
        </w:rPr>
        <w:t>цене</w:t>
      </w:r>
      <w:r w:rsidRPr="00602791">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602791">
        <w:rPr>
          <w:sz w:val="20"/>
          <w:szCs w:val="20"/>
        </w:rPr>
        <w:t xml:space="preserve">цене </w:t>
      </w:r>
      <w:r w:rsidRPr="00602791">
        <w:rPr>
          <w:color w:val="000000"/>
          <w:sz w:val="20"/>
          <w:szCs w:val="20"/>
        </w:rPr>
        <w:t>предмета аукциона не поступило, электронный аукцион завершается.</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В соответствии с п.23.4.3. Регламента ТС, время для подачи предложений о цене определяется в следующем порядке:</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время для подачи первого предложения о цене составляет 10 минут с момента начала аукциона;</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602791" w:rsidRPr="00602791" w:rsidRDefault="00602791" w:rsidP="00602791">
      <w:pPr>
        <w:autoSpaceDE w:val="0"/>
        <w:autoSpaceDN w:val="0"/>
        <w:adjustRightInd w:val="0"/>
        <w:ind w:right="-141" w:firstLine="709"/>
        <w:jc w:val="both"/>
        <w:rPr>
          <w:b/>
          <w:color w:val="000000"/>
          <w:sz w:val="20"/>
          <w:szCs w:val="20"/>
        </w:rPr>
      </w:pPr>
      <w:r w:rsidRPr="00602791">
        <w:rPr>
          <w:b/>
          <w:color w:val="000000"/>
          <w:sz w:val="20"/>
          <w:szCs w:val="20"/>
        </w:rPr>
        <w:t>Победителем аукциона признается участник аукциона, предложивший наибольшую цену за земельный участок.</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предложение о цене подано до начала или по истечении установленного времени для подачи предложений о цене;</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представленное предложение о цене ниже начальной цены;</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представленное предложение о цене равно нулю;</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представленное предложение о цене не соответствует увеличению текущей цены в соответствии с «шагом аукциона»;</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представленное Участником предложение о цене меньше ранее представленных предложений;</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представленное Участником предложение о цене является лучшим текущим предложением о цене.</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 xml:space="preserve"> При подаче предложений о цене Оператор обеспечивает конфиденциальность информации об участниках.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lastRenderedPageBreak/>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602791" w:rsidRPr="00602791" w:rsidRDefault="00602791" w:rsidP="00602791">
      <w:pPr>
        <w:autoSpaceDE w:val="0"/>
        <w:autoSpaceDN w:val="0"/>
        <w:adjustRightInd w:val="0"/>
        <w:ind w:right="-141" w:firstLine="709"/>
        <w:jc w:val="both"/>
        <w:rPr>
          <w:color w:val="000000"/>
          <w:sz w:val="20"/>
          <w:szCs w:val="20"/>
        </w:rPr>
      </w:pPr>
      <w:r w:rsidRPr="00602791">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602791" w:rsidRPr="00602791" w:rsidRDefault="00602791" w:rsidP="00602791">
      <w:pPr>
        <w:autoSpaceDE w:val="0"/>
        <w:autoSpaceDN w:val="0"/>
        <w:adjustRightInd w:val="0"/>
        <w:ind w:right="-141"/>
        <w:jc w:val="center"/>
        <w:rPr>
          <w:b/>
          <w:bCs/>
          <w:iCs/>
          <w:color w:val="000000"/>
          <w:sz w:val="20"/>
          <w:szCs w:val="20"/>
        </w:rPr>
      </w:pPr>
    </w:p>
    <w:p w:rsidR="00602791" w:rsidRPr="00602791" w:rsidRDefault="00602791" w:rsidP="00602791">
      <w:pPr>
        <w:autoSpaceDE w:val="0"/>
        <w:autoSpaceDN w:val="0"/>
        <w:adjustRightInd w:val="0"/>
        <w:ind w:right="-141"/>
        <w:jc w:val="center"/>
        <w:rPr>
          <w:b/>
          <w:color w:val="000000"/>
          <w:sz w:val="20"/>
          <w:szCs w:val="20"/>
        </w:rPr>
      </w:pPr>
      <w:r w:rsidRPr="00602791">
        <w:rPr>
          <w:b/>
          <w:bCs/>
          <w:iCs/>
          <w:color w:val="000000"/>
          <w:sz w:val="20"/>
          <w:szCs w:val="20"/>
        </w:rPr>
        <w:t xml:space="preserve"> Подведение итогов торгов</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размещает в открытой части ТС протокол о результатах аукциона (об итогах) (по решению Организатора процедуры).</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аренды  земельного участка вследствие уклонения от заключения указанного договора, не возвращаются.</w:t>
      </w:r>
    </w:p>
    <w:p w:rsidR="00602791" w:rsidRPr="00602791" w:rsidRDefault="00602791" w:rsidP="00602791">
      <w:pPr>
        <w:autoSpaceDE w:val="0"/>
        <w:autoSpaceDN w:val="0"/>
        <w:adjustRightInd w:val="0"/>
        <w:ind w:right="-141"/>
        <w:jc w:val="center"/>
        <w:rPr>
          <w:b/>
          <w:color w:val="000000"/>
          <w:sz w:val="20"/>
          <w:szCs w:val="20"/>
        </w:rPr>
      </w:pPr>
      <w:r w:rsidRPr="00602791">
        <w:rPr>
          <w:b/>
          <w:color w:val="000000"/>
          <w:sz w:val="20"/>
          <w:szCs w:val="20"/>
        </w:rPr>
        <w:t xml:space="preserve"> Заключение договора</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 Заключение договора аренды земельного участка (далее – договор) в электронной форме осуществляется сторонами в установленный срок посредством штатного интерфейса ТС. </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  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 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 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602791" w:rsidRPr="00602791" w:rsidRDefault="00602791" w:rsidP="00602791">
      <w:pPr>
        <w:autoSpaceDE w:val="0"/>
        <w:autoSpaceDN w:val="0"/>
        <w:adjustRightInd w:val="0"/>
        <w:ind w:right="-141" w:firstLine="708"/>
        <w:jc w:val="both"/>
        <w:rPr>
          <w:sz w:val="20"/>
          <w:szCs w:val="20"/>
        </w:rPr>
      </w:pPr>
      <w:r w:rsidRPr="00602791">
        <w:rPr>
          <w:sz w:val="20"/>
          <w:szCs w:val="20"/>
        </w:rPr>
        <w:t>Договор подлежит обязательной государственной регистрации.</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lastRenderedPageBreak/>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602791" w:rsidRPr="00602791" w:rsidRDefault="00602791" w:rsidP="00602791">
      <w:pPr>
        <w:autoSpaceDE w:val="0"/>
        <w:autoSpaceDN w:val="0"/>
        <w:adjustRightInd w:val="0"/>
        <w:ind w:right="-141" w:firstLine="708"/>
        <w:jc w:val="both"/>
        <w:rPr>
          <w:color w:val="000000"/>
          <w:sz w:val="20"/>
          <w:szCs w:val="20"/>
        </w:rPr>
      </w:pPr>
      <w:r w:rsidRPr="00602791">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602791" w:rsidRPr="00602791" w:rsidRDefault="00602791" w:rsidP="00602791">
      <w:pPr>
        <w:suppressAutoHyphens/>
        <w:ind w:right="-141"/>
        <w:jc w:val="center"/>
        <w:rPr>
          <w:b/>
          <w:sz w:val="20"/>
          <w:szCs w:val="20"/>
          <w:lang w:eastAsia="ar-SA"/>
        </w:rPr>
      </w:pPr>
      <w:r w:rsidRPr="00602791">
        <w:rPr>
          <w:b/>
          <w:sz w:val="20"/>
          <w:szCs w:val="20"/>
          <w:lang w:eastAsia="ar-SA"/>
        </w:rPr>
        <w:t>Дополнительная информация</w:t>
      </w:r>
    </w:p>
    <w:p w:rsidR="00602791" w:rsidRPr="00602791" w:rsidRDefault="00602791" w:rsidP="00602791">
      <w:pPr>
        <w:suppressAutoHyphens/>
        <w:ind w:right="-141" w:firstLine="709"/>
        <w:jc w:val="both"/>
        <w:rPr>
          <w:sz w:val="20"/>
          <w:szCs w:val="20"/>
          <w:lang w:eastAsia="ar-SA"/>
        </w:rPr>
      </w:pPr>
      <w:r w:rsidRPr="00602791">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602791" w:rsidRPr="00602791" w:rsidRDefault="00602791" w:rsidP="00602791">
      <w:pPr>
        <w:suppressAutoHyphens/>
        <w:ind w:right="-141" w:firstLine="709"/>
        <w:jc w:val="both"/>
        <w:rPr>
          <w:b/>
          <w:sz w:val="20"/>
          <w:szCs w:val="20"/>
          <w:lang w:eastAsia="ar-SA"/>
        </w:rPr>
      </w:pPr>
      <w:r w:rsidRPr="00602791">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27" w:anchor="/document/71941528/entry/1000" w:history="1">
        <w:r w:rsidRPr="00602791">
          <w:rPr>
            <w:sz w:val="20"/>
            <w:szCs w:val="20"/>
            <w:lang w:eastAsia="ar-SA"/>
          </w:rPr>
          <w:t>Правилами</w:t>
        </w:r>
      </w:hyperlink>
      <w:r w:rsidRPr="00602791">
        <w:rPr>
          <w:sz w:val="20"/>
          <w:szCs w:val="20"/>
          <w:lang w:eastAsia="ar-SA"/>
        </w:rPr>
        <w:t xml:space="preserve">, утвержденными вышеуказанным постановлением, взимать с победителя аукциона или иного лица, с которыми в соответствии с </w:t>
      </w:r>
      <w:hyperlink r:id="rId28" w:anchor="/document/12124624/entry/391213" w:history="1">
        <w:r w:rsidRPr="00602791">
          <w:rPr>
            <w:sz w:val="20"/>
            <w:szCs w:val="20"/>
            <w:lang w:eastAsia="ar-SA"/>
          </w:rPr>
          <w:t>пунктами 13</w:t>
        </w:r>
      </w:hyperlink>
      <w:r w:rsidRPr="00602791">
        <w:rPr>
          <w:sz w:val="20"/>
          <w:szCs w:val="20"/>
          <w:lang w:eastAsia="ar-SA"/>
        </w:rPr>
        <w:t xml:space="preserve">, </w:t>
      </w:r>
      <w:hyperlink r:id="rId29" w:anchor="/document/12124624/entry/391214" w:history="1">
        <w:r w:rsidRPr="00602791">
          <w:rPr>
            <w:sz w:val="20"/>
            <w:szCs w:val="20"/>
            <w:lang w:eastAsia="ar-SA"/>
          </w:rPr>
          <w:t>14</w:t>
        </w:r>
      </w:hyperlink>
      <w:r w:rsidRPr="00602791">
        <w:rPr>
          <w:sz w:val="20"/>
          <w:szCs w:val="20"/>
          <w:lang w:eastAsia="ar-SA"/>
        </w:rPr>
        <w:t xml:space="preserve">, </w:t>
      </w:r>
      <w:hyperlink r:id="rId30" w:anchor="/document/12124624/entry/391220" w:history="1">
        <w:r w:rsidRPr="00602791">
          <w:rPr>
            <w:sz w:val="20"/>
            <w:szCs w:val="20"/>
            <w:lang w:eastAsia="ar-SA"/>
          </w:rPr>
          <w:t>20</w:t>
        </w:r>
      </w:hyperlink>
      <w:r w:rsidRPr="00602791">
        <w:rPr>
          <w:sz w:val="20"/>
          <w:szCs w:val="20"/>
          <w:lang w:eastAsia="ar-SA"/>
        </w:rPr>
        <w:t xml:space="preserve"> и 25 статьи 39</w:t>
      </w:r>
      <w:r w:rsidRPr="00602791">
        <w:rPr>
          <w:sz w:val="20"/>
          <w:szCs w:val="20"/>
          <w:vertAlign w:val="superscript"/>
          <w:lang w:eastAsia="ar-SA"/>
        </w:rPr>
        <w:t> </w:t>
      </w:r>
      <w:r w:rsidRPr="00602791">
        <w:rPr>
          <w:sz w:val="20"/>
          <w:szCs w:val="20"/>
          <w:lang w:eastAsia="ar-SA"/>
        </w:rPr>
        <w:t>.12  ЗК РФ заключается договор аренды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602791" w:rsidRPr="00602791" w:rsidRDefault="00602791" w:rsidP="00602791">
      <w:pPr>
        <w:tabs>
          <w:tab w:val="left" w:pos="0"/>
        </w:tabs>
        <w:suppressAutoHyphens/>
        <w:ind w:right="-141" w:firstLine="709"/>
        <w:jc w:val="both"/>
        <w:rPr>
          <w:bCs/>
          <w:sz w:val="20"/>
          <w:szCs w:val="20"/>
          <w:lang w:eastAsia="ar-SA"/>
        </w:rPr>
      </w:pPr>
      <w:r w:rsidRPr="00602791">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602791" w:rsidRPr="00602791" w:rsidRDefault="00602791" w:rsidP="00602791">
      <w:pPr>
        <w:ind w:right="-141" w:firstLine="709"/>
        <w:jc w:val="both"/>
        <w:rPr>
          <w:b/>
          <w:sz w:val="20"/>
          <w:szCs w:val="20"/>
        </w:rPr>
      </w:pPr>
      <w:r w:rsidRPr="00602791">
        <w:rPr>
          <w:sz w:val="20"/>
          <w:szCs w:val="20"/>
          <w:lang w:eastAsia="ar-SA"/>
        </w:rPr>
        <w:t>Доступ на участок свободный, осмотр земельного участка на местности проводится претендентами самостоятельно.</w:t>
      </w:r>
    </w:p>
    <w:p w:rsidR="00602791" w:rsidRPr="00602791" w:rsidRDefault="00602791" w:rsidP="00602791">
      <w:pPr>
        <w:ind w:right="-141" w:firstLine="709"/>
        <w:jc w:val="both"/>
        <w:rPr>
          <w:sz w:val="20"/>
          <w:szCs w:val="20"/>
        </w:rPr>
      </w:pPr>
      <w:r w:rsidRPr="00602791">
        <w:rPr>
          <w:b/>
          <w:sz w:val="20"/>
          <w:szCs w:val="20"/>
        </w:rPr>
        <w:t xml:space="preserve">Проект договора аренды  и форма заявки на участие в аукционе </w:t>
      </w:r>
      <w:r w:rsidRPr="00602791">
        <w:rPr>
          <w:sz w:val="20"/>
          <w:szCs w:val="20"/>
        </w:rPr>
        <w:t>размещены</w:t>
      </w:r>
      <w:r w:rsidRPr="00602791">
        <w:rPr>
          <w:b/>
          <w:sz w:val="20"/>
          <w:szCs w:val="20"/>
        </w:rPr>
        <w:t xml:space="preserve"> </w:t>
      </w:r>
      <w:r w:rsidRPr="00602791">
        <w:rPr>
          <w:color w:val="000000"/>
          <w:sz w:val="20"/>
          <w:szCs w:val="20"/>
        </w:rPr>
        <w:t xml:space="preserve">на </w:t>
      </w:r>
      <w:r w:rsidRPr="00602791">
        <w:rPr>
          <w:sz w:val="20"/>
          <w:szCs w:val="20"/>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31" w:history="1">
        <w:r w:rsidRPr="00602791">
          <w:rPr>
            <w:color w:val="3366CC"/>
            <w:sz w:val="20"/>
            <w:szCs w:val="20"/>
            <w:u w:val="single"/>
          </w:rPr>
          <w:t>www.torgi.gov.ru</w:t>
        </w:r>
      </w:hyperlink>
      <w:r w:rsidRPr="00602791">
        <w:rPr>
          <w:color w:val="000000"/>
          <w:sz w:val="20"/>
          <w:szCs w:val="20"/>
        </w:rPr>
        <w:t xml:space="preserve">. </w:t>
      </w:r>
    </w:p>
    <w:p w:rsidR="00602791" w:rsidRPr="00602791" w:rsidRDefault="00602791" w:rsidP="00602791">
      <w:pPr>
        <w:ind w:right="-141" w:firstLine="709"/>
        <w:jc w:val="both"/>
        <w:rPr>
          <w:sz w:val="20"/>
          <w:szCs w:val="20"/>
        </w:rPr>
      </w:pPr>
      <w:r w:rsidRPr="00602791">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602791">
        <w:rPr>
          <w:sz w:val="20"/>
          <w:szCs w:val="20"/>
        </w:rPr>
        <w:t>рп</w:t>
      </w:r>
      <w:proofErr w:type="spellEnd"/>
      <w:r w:rsidRPr="00602791">
        <w:rPr>
          <w:sz w:val="20"/>
          <w:szCs w:val="20"/>
        </w:rPr>
        <w:t>. Угловка, ул.Центральная, д.9, каб.2, по рабочим дням с 8 часов 00 мин. до 17 час. 00 мин., перерыв с 13 час. 00 мин. до 14 час. 00 мин.</w:t>
      </w:r>
    </w:p>
    <w:p w:rsidR="00602791" w:rsidRPr="00602791" w:rsidRDefault="00602791" w:rsidP="00602791">
      <w:pPr>
        <w:ind w:right="-141" w:firstLine="709"/>
        <w:jc w:val="both"/>
        <w:rPr>
          <w:sz w:val="20"/>
          <w:szCs w:val="20"/>
        </w:rPr>
      </w:pPr>
      <w:r w:rsidRPr="00602791">
        <w:rPr>
          <w:sz w:val="20"/>
          <w:szCs w:val="20"/>
        </w:rPr>
        <w:t>Дополнительную информацию по проведению аукциона можно получить по телефону: (8-816-57) 262-98.</w:t>
      </w:r>
    </w:p>
    <w:p w:rsidR="00602791" w:rsidRPr="00602791" w:rsidRDefault="00602791" w:rsidP="00602791">
      <w:pPr>
        <w:ind w:right="-141" w:firstLine="709"/>
        <w:jc w:val="both"/>
        <w:rPr>
          <w:sz w:val="20"/>
          <w:szCs w:val="20"/>
        </w:rPr>
      </w:pPr>
    </w:p>
    <w:p w:rsidR="00602791" w:rsidRPr="00602791" w:rsidRDefault="00602791" w:rsidP="00602791">
      <w:pPr>
        <w:jc w:val="center"/>
        <w:rPr>
          <w:sz w:val="20"/>
          <w:szCs w:val="20"/>
        </w:rPr>
      </w:pPr>
      <w:r w:rsidRPr="00602791">
        <w:rPr>
          <w:sz w:val="20"/>
          <w:szCs w:val="20"/>
        </w:rPr>
        <w:t>Российская  Федерация</w:t>
      </w:r>
    </w:p>
    <w:p w:rsidR="00602791" w:rsidRPr="00602791" w:rsidRDefault="00602791" w:rsidP="00602791">
      <w:pPr>
        <w:jc w:val="center"/>
        <w:rPr>
          <w:b/>
          <w:sz w:val="20"/>
          <w:szCs w:val="20"/>
        </w:rPr>
      </w:pPr>
      <w:r w:rsidRPr="00602791">
        <w:rPr>
          <w:b/>
          <w:sz w:val="20"/>
          <w:szCs w:val="20"/>
        </w:rPr>
        <w:t>Администрация Угловского городского поселения</w:t>
      </w:r>
    </w:p>
    <w:p w:rsidR="00602791" w:rsidRPr="00602791" w:rsidRDefault="00602791" w:rsidP="00602791">
      <w:pPr>
        <w:jc w:val="center"/>
        <w:rPr>
          <w:b/>
          <w:sz w:val="20"/>
          <w:szCs w:val="20"/>
        </w:rPr>
      </w:pPr>
      <w:r w:rsidRPr="00602791">
        <w:rPr>
          <w:b/>
          <w:sz w:val="20"/>
          <w:szCs w:val="20"/>
        </w:rPr>
        <w:t>Окуловского муниципального района Новгородской области</w:t>
      </w:r>
    </w:p>
    <w:p w:rsidR="00602791" w:rsidRPr="00602791" w:rsidRDefault="00602791" w:rsidP="00602791">
      <w:pPr>
        <w:jc w:val="center"/>
        <w:rPr>
          <w:b/>
          <w:sz w:val="20"/>
          <w:szCs w:val="20"/>
        </w:rPr>
      </w:pPr>
    </w:p>
    <w:p w:rsidR="00602791" w:rsidRPr="00602791" w:rsidRDefault="00602791" w:rsidP="00602791">
      <w:pPr>
        <w:jc w:val="center"/>
        <w:rPr>
          <w:sz w:val="20"/>
          <w:szCs w:val="20"/>
        </w:rPr>
      </w:pPr>
      <w:r w:rsidRPr="00602791">
        <w:rPr>
          <w:sz w:val="20"/>
          <w:szCs w:val="20"/>
        </w:rPr>
        <w:t>ПОСТАНОВЛЕНИЕ</w:t>
      </w:r>
    </w:p>
    <w:p w:rsidR="00602791" w:rsidRPr="00602791" w:rsidRDefault="00602791" w:rsidP="00602791">
      <w:pPr>
        <w:jc w:val="center"/>
        <w:rPr>
          <w:sz w:val="20"/>
          <w:szCs w:val="20"/>
        </w:rPr>
      </w:pPr>
    </w:p>
    <w:p w:rsidR="00602791" w:rsidRPr="00602791" w:rsidRDefault="00602791" w:rsidP="00602791">
      <w:pPr>
        <w:jc w:val="center"/>
        <w:rPr>
          <w:sz w:val="20"/>
          <w:szCs w:val="20"/>
        </w:rPr>
      </w:pPr>
      <w:r w:rsidRPr="00602791">
        <w:rPr>
          <w:sz w:val="20"/>
          <w:szCs w:val="20"/>
        </w:rPr>
        <w:t>23.10.2024 № 591</w:t>
      </w:r>
    </w:p>
    <w:p w:rsidR="00602791" w:rsidRPr="00602791" w:rsidRDefault="00602791" w:rsidP="00602791">
      <w:pPr>
        <w:jc w:val="center"/>
        <w:rPr>
          <w:sz w:val="20"/>
          <w:szCs w:val="20"/>
        </w:rPr>
      </w:pPr>
    </w:p>
    <w:p w:rsidR="00602791" w:rsidRPr="00602791" w:rsidRDefault="00602791" w:rsidP="00602791">
      <w:pPr>
        <w:jc w:val="center"/>
        <w:rPr>
          <w:sz w:val="20"/>
          <w:szCs w:val="20"/>
        </w:rPr>
      </w:pPr>
      <w:r w:rsidRPr="00602791">
        <w:rPr>
          <w:sz w:val="20"/>
          <w:szCs w:val="20"/>
        </w:rPr>
        <w:t>р.п. Угловка</w:t>
      </w:r>
    </w:p>
    <w:p w:rsidR="00602791" w:rsidRPr="00602791" w:rsidRDefault="00602791" w:rsidP="00602791">
      <w:pPr>
        <w:jc w:val="center"/>
        <w:rPr>
          <w:sz w:val="20"/>
          <w:szCs w:val="20"/>
        </w:rPr>
      </w:pPr>
    </w:p>
    <w:p w:rsidR="00602791" w:rsidRPr="00602791" w:rsidRDefault="00602791" w:rsidP="00602791">
      <w:pPr>
        <w:keepNext/>
        <w:jc w:val="center"/>
        <w:outlineLvl w:val="1"/>
        <w:rPr>
          <w:b/>
          <w:sz w:val="20"/>
          <w:szCs w:val="20"/>
        </w:rPr>
      </w:pPr>
      <w:r w:rsidRPr="00602791">
        <w:rPr>
          <w:b/>
          <w:sz w:val="20"/>
          <w:szCs w:val="20"/>
        </w:rPr>
        <w:t>О проведении аукциона в электронной форме</w:t>
      </w:r>
    </w:p>
    <w:p w:rsidR="00602791" w:rsidRPr="00602791" w:rsidRDefault="00602791" w:rsidP="00602791">
      <w:pPr>
        <w:jc w:val="both"/>
        <w:rPr>
          <w:sz w:val="20"/>
          <w:szCs w:val="20"/>
        </w:rPr>
      </w:pPr>
    </w:p>
    <w:p w:rsidR="00602791" w:rsidRPr="00602791" w:rsidRDefault="00602791" w:rsidP="00602791">
      <w:pPr>
        <w:spacing w:line="360" w:lineRule="exact"/>
        <w:jc w:val="both"/>
        <w:rPr>
          <w:sz w:val="20"/>
          <w:szCs w:val="20"/>
        </w:rPr>
      </w:pPr>
      <w:r w:rsidRPr="00602791">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отчета № 742 от 17.10.2024 об оценке рыночной стоимости годовой арендной платы за пользование земельным участком и представленных документов, Администрация Угловского городского поселения</w:t>
      </w:r>
    </w:p>
    <w:p w:rsidR="00602791" w:rsidRPr="00602791" w:rsidRDefault="00602791" w:rsidP="00602791">
      <w:pPr>
        <w:spacing w:line="360" w:lineRule="exact"/>
        <w:jc w:val="both"/>
        <w:rPr>
          <w:b/>
          <w:sz w:val="20"/>
          <w:szCs w:val="20"/>
        </w:rPr>
      </w:pPr>
      <w:r w:rsidRPr="00602791">
        <w:rPr>
          <w:b/>
          <w:sz w:val="20"/>
          <w:szCs w:val="20"/>
        </w:rPr>
        <w:t xml:space="preserve"> ПОСТАНОВЛЯЕТ: </w:t>
      </w:r>
    </w:p>
    <w:p w:rsidR="00602791" w:rsidRPr="00602791" w:rsidRDefault="00602791" w:rsidP="00602791">
      <w:pPr>
        <w:ind w:firstLine="708"/>
        <w:jc w:val="both"/>
        <w:rPr>
          <w:sz w:val="20"/>
          <w:szCs w:val="20"/>
        </w:rPr>
      </w:pPr>
      <w:r w:rsidRPr="00602791">
        <w:rPr>
          <w:sz w:val="20"/>
          <w:szCs w:val="20"/>
        </w:rPr>
        <w:t xml:space="preserve">1. Провести </w:t>
      </w:r>
      <w:r w:rsidRPr="00602791">
        <w:rPr>
          <w:b/>
          <w:sz w:val="20"/>
          <w:szCs w:val="20"/>
        </w:rPr>
        <w:t>26 ноября 2024 года в 10 часов 00 минут</w:t>
      </w:r>
      <w:r w:rsidRPr="00602791">
        <w:rPr>
          <w:sz w:val="20"/>
          <w:szCs w:val="20"/>
        </w:rPr>
        <w:t xml:space="preserve">  открытый по составу участников аукцион в электронной форме на право заключения  договора аренды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w:t>
      </w:r>
      <w:proofErr w:type="spellStart"/>
      <w:r w:rsidRPr="00602791">
        <w:rPr>
          <w:sz w:val="20"/>
          <w:szCs w:val="20"/>
        </w:rPr>
        <w:t>рп</w:t>
      </w:r>
      <w:proofErr w:type="spellEnd"/>
      <w:r w:rsidRPr="00602791">
        <w:rPr>
          <w:sz w:val="20"/>
          <w:szCs w:val="20"/>
        </w:rPr>
        <w:t>. Угловка, ул. Высоцкого, участок 12-б, с кадастровым номером 53:12:0203018:47, площадью 1405 кв.м., вид разрешённого использования: для индивидуального жилищного строительства, категория земель – земли населенных пунктов, определив:</w:t>
      </w:r>
    </w:p>
    <w:p w:rsidR="00602791" w:rsidRPr="00602791" w:rsidRDefault="00602791" w:rsidP="00602791">
      <w:pPr>
        <w:ind w:firstLine="708"/>
        <w:jc w:val="both"/>
        <w:rPr>
          <w:sz w:val="20"/>
          <w:szCs w:val="20"/>
        </w:rPr>
      </w:pPr>
      <w:r w:rsidRPr="00602791">
        <w:rPr>
          <w:sz w:val="20"/>
          <w:szCs w:val="20"/>
        </w:rPr>
        <w:t xml:space="preserve">Начальный  размер ежегодной арендной платы за земельный участок – </w:t>
      </w:r>
      <w:r w:rsidRPr="00602791">
        <w:rPr>
          <w:b/>
          <w:sz w:val="20"/>
          <w:szCs w:val="20"/>
        </w:rPr>
        <w:t>22692,00</w:t>
      </w:r>
      <w:r w:rsidRPr="00602791">
        <w:rPr>
          <w:sz w:val="20"/>
          <w:szCs w:val="20"/>
        </w:rPr>
        <w:t xml:space="preserve"> руб.</w:t>
      </w:r>
    </w:p>
    <w:p w:rsidR="00602791" w:rsidRPr="00602791" w:rsidRDefault="00602791" w:rsidP="00602791">
      <w:pPr>
        <w:ind w:firstLine="720"/>
        <w:jc w:val="both"/>
        <w:rPr>
          <w:sz w:val="20"/>
          <w:szCs w:val="20"/>
        </w:rPr>
      </w:pPr>
      <w:r w:rsidRPr="00602791">
        <w:rPr>
          <w:sz w:val="20"/>
          <w:szCs w:val="20"/>
        </w:rPr>
        <w:t xml:space="preserve">Шаг аукциона – </w:t>
      </w:r>
      <w:r w:rsidRPr="00602791">
        <w:rPr>
          <w:b/>
          <w:sz w:val="20"/>
          <w:szCs w:val="20"/>
        </w:rPr>
        <w:t xml:space="preserve">680,76 </w:t>
      </w:r>
      <w:r w:rsidRPr="00602791">
        <w:rPr>
          <w:sz w:val="20"/>
          <w:szCs w:val="20"/>
        </w:rPr>
        <w:t>руб., что составляет 3 процента от  начального размера ежегодной арендной платы.</w:t>
      </w:r>
    </w:p>
    <w:p w:rsidR="00602791" w:rsidRPr="00602791" w:rsidRDefault="00602791" w:rsidP="00602791">
      <w:pPr>
        <w:ind w:firstLine="720"/>
        <w:jc w:val="both"/>
        <w:rPr>
          <w:sz w:val="20"/>
          <w:szCs w:val="20"/>
        </w:rPr>
      </w:pPr>
      <w:r w:rsidRPr="00602791">
        <w:rPr>
          <w:sz w:val="20"/>
          <w:szCs w:val="20"/>
        </w:rPr>
        <w:lastRenderedPageBreak/>
        <w:t xml:space="preserve">Задаток для участия в аукционе – </w:t>
      </w:r>
      <w:r w:rsidRPr="00602791">
        <w:rPr>
          <w:b/>
          <w:sz w:val="20"/>
          <w:szCs w:val="20"/>
        </w:rPr>
        <w:t>4538,40</w:t>
      </w:r>
      <w:r w:rsidRPr="00602791">
        <w:rPr>
          <w:sz w:val="20"/>
          <w:szCs w:val="20"/>
        </w:rPr>
        <w:t xml:space="preserve"> руб., что составляет 20 процентов от начального размера ежегодной арендной платы.</w:t>
      </w:r>
    </w:p>
    <w:p w:rsidR="00602791" w:rsidRPr="00602791" w:rsidRDefault="00602791" w:rsidP="00602791">
      <w:pPr>
        <w:ind w:firstLine="720"/>
        <w:jc w:val="both"/>
        <w:rPr>
          <w:sz w:val="20"/>
          <w:szCs w:val="20"/>
        </w:rPr>
      </w:pPr>
      <w:r w:rsidRPr="00602791">
        <w:rPr>
          <w:sz w:val="20"/>
          <w:szCs w:val="20"/>
        </w:rPr>
        <w:t>Срок аренды земельного участка – 20 лет.</w:t>
      </w:r>
    </w:p>
    <w:p w:rsidR="00602791" w:rsidRPr="00602791" w:rsidRDefault="00602791" w:rsidP="00602791">
      <w:pPr>
        <w:tabs>
          <w:tab w:val="left" w:pos="993"/>
        </w:tabs>
        <w:adjustRightInd w:val="0"/>
        <w:spacing w:line="360" w:lineRule="atLeast"/>
        <w:ind w:firstLine="720"/>
        <w:jc w:val="both"/>
        <w:rPr>
          <w:sz w:val="20"/>
          <w:szCs w:val="20"/>
        </w:rPr>
      </w:pPr>
      <w:r w:rsidRPr="00602791">
        <w:rPr>
          <w:sz w:val="20"/>
          <w:szCs w:val="20"/>
        </w:rPr>
        <w:t xml:space="preserve">2. Утвердить извещение о проведении открытого по составу участников аукциона в электронной форме на право заключения договора аренды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
    <w:p w:rsidR="00602791" w:rsidRPr="00602791" w:rsidRDefault="00602791" w:rsidP="00602791">
      <w:pPr>
        <w:tabs>
          <w:tab w:val="left" w:pos="993"/>
        </w:tabs>
        <w:adjustRightInd w:val="0"/>
        <w:spacing w:line="360" w:lineRule="atLeast"/>
        <w:ind w:firstLine="720"/>
        <w:jc w:val="both"/>
        <w:rPr>
          <w:sz w:val="20"/>
          <w:szCs w:val="20"/>
        </w:rPr>
      </w:pPr>
    </w:p>
    <w:p w:rsidR="00602791" w:rsidRPr="00602791" w:rsidRDefault="00602791" w:rsidP="00602791">
      <w:pPr>
        <w:tabs>
          <w:tab w:val="left" w:pos="993"/>
        </w:tabs>
        <w:adjustRightInd w:val="0"/>
        <w:spacing w:line="360" w:lineRule="atLeast"/>
        <w:ind w:firstLine="720"/>
        <w:jc w:val="both"/>
        <w:rPr>
          <w:sz w:val="20"/>
          <w:szCs w:val="20"/>
        </w:rPr>
      </w:pPr>
    </w:p>
    <w:p w:rsidR="00602791" w:rsidRPr="00602791" w:rsidRDefault="00602791" w:rsidP="00602791">
      <w:pPr>
        <w:spacing w:line="360" w:lineRule="exact"/>
        <w:ind w:right="-28" w:firstLine="567"/>
        <w:jc w:val="both"/>
        <w:rPr>
          <w:sz w:val="20"/>
          <w:szCs w:val="20"/>
        </w:rPr>
      </w:pPr>
      <w:r w:rsidRPr="00602791">
        <w:rPr>
          <w:sz w:val="20"/>
          <w:szCs w:val="20"/>
        </w:rPr>
        <w:t xml:space="preserve">  3. Утвердить состав аукционной комиссии:</w:t>
      </w:r>
    </w:p>
    <w:p w:rsidR="00602791" w:rsidRPr="00602791" w:rsidRDefault="00602791" w:rsidP="00602791">
      <w:pPr>
        <w:jc w:val="both"/>
        <w:rPr>
          <w:sz w:val="20"/>
          <w:szCs w:val="20"/>
        </w:rPr>
      </w:pPr>
      <w:r w:rsidRPr="00602791">
        <w:rPr>
          <w:sz w:val="20"/>
          <w:szCs w:val="20"/>
        </w:rPr>
        <w:t>Председатель комиссии:</w:t>
      </w:r>
    </w:p>
    <w:p w:rsidR="00602791" w:rsidRPr="00602791" w:rsidRDefault="00602791" w:rsidP="00602791">
      <w:pPr>
        <w:jc w:val="both"/>
        <w:rPr>
          <w:sz w:val="20"/>
          <w:szCs w:val="20"/>
        </w:rPr>
      </w:pPr>
      <w:r w:rsidRPr="00602791">
        <w:rPr>
          <w:sz w:val="20"/>
          <w:szCs w:val="20"/>
        </w:rPr>
        <w:t xml:space="preserve">              Звонарёва Татьяна Николаевна – заместитель главы администрации Угловского городского поселения.</w:t>
      </w:r>
    </w:p>
    <w:p w:rsidR="00602791" w:rsidRPr="00602791" w:rsidRDefault="00602791" w:rsidP="00602791">
      <w:pPr>
        <w:jc w:val="both"/>
        <w:rPr>
          <w:sz w:val="20"/>
          <w:szCs w:val="20"/>
        </w:rPr>
      </w:pPr>
      <w:r w:rsidRPr="00602791">
        <w:rPr>
          <w:sz w:val="20"/>
          <w:szCs w:val="20"/>
        </w:rPr>
        <w:t>Члены комиссии:</w:t>
      </w:r>
    </w:p>
    <w:p w:rsidR="00602791" w:rsidRPr="00602791" w:rsidRDefault="00602791" w:rsidP="00602791">
      <w:pPr>
        <w:jc w:val="both"/>
        <w:rPr>
          <w:sz w:val="20"/>
          <w:szCs w:val="20"/>
        </w:rPr>
      </w:pPr>
      <w:r w:rsidRPr="00602791">
        <w:rPr>
          <w:sz w:val="20"/>
          <w:szCs w:val="20"/>
        </w:rPr>
        <w:t xml:space="preserve">              - Константинова Татьяна Николаевна – ведущий специалист администрации Угловского городского поселения;</w:t>
      </w:r>
    </w:p>
    <w:p w:rsidR="00602791" w:rsidRPr="00602791" w:rsidRDefault="00602791" w:rsidP="00602791">
      <w:pPr>
        <w:jc w:val="both"/>
        <w:rPr>
          <w:sz w:val="20"/>
          <w:szCs w:val="20"/>
        </w:rPr>
      </w:pPr>
      <w:r w:rsidRPr="00602791">
        <w:rPr>
          <w:sz w:val="20"/>
          <w:szCs w:val="20"/>
        </w:rPr>
        <w:t xml:space="preserve">              - Жданова Елена Петровна – ведущий специалист  администрации Угловского городского поселения;</w:t>
      </w:r>
    </w:p>
    <w:p w:rsidR="00602791" w:rsidRPr="00602791" w:rsidRDefault="00602791" w:rsidP="00602791">
      <w:pPr>
        <w:jc w:val="both"/>
        <w:rPr>
          <w:sz w:val="20"/>
          <w:szCs w:val="20"/>
        </w:rPr>
      </w:pPr>
      <w:r w:rsidRPr="00602791">
        <w:rPr>
          <w:sz w:val="20"/>
          <w:szCs w:val="20"/>
        </w:rPr>
        <w:t xml:space="preserve">              - </w:t>
      </w:r>
      <w:proofErr w:type="spellStart"/>
      <w:r w:rsidRPr="00602791">
        <w:rPr>
          <w:sz w:val="20"/>
          <w:szCs w:val="20"/>
        </w:rPr>
        <w:t>Каликулина</w:t>
      </w:r>
      <w:proofErr w:type="spellEnd"/>
      <w:r w:rsidRPr="00602791">
        <w:rPr>
          <w:sz w:val="20"/>
          <w:szCs w:val="20"/>
        </w:rPr>
        <w:t xml:space="preserve"> Юлия Анатольевна – ведущий служащий-эксперт администрации Угловского городского поселения;</w:t>
      </w:r>
    </w:p>
    <w:p w:rsidR="00602791" w:rsidRPr="00602791" w:rsidRDefault="00602791" w:rsidP="00602791">
      <w:pPr>
        <w:ind w:firstLine="708"/>
        <w:jc w:val="both"/>
        <w:rPr>
          <w:sz w:val="20"/>
          <w:szCs w:val="20"/>
        </w:rPr>
      </w:pPr>
      <w:r w:rsidRPr="00602791">
        <w:rPr>
          <w:b/>
          <w:sz w:val="20"/>
          <w:szCs w:val="20"/>
        </w:rPr>
        <w:t xml:space="preserve">   </w:t>
      </w:r>
      <w:r w:rsidRPr="00602791">
        <w:rPr>
          <w:sz w:val="20"/>
          <w:szCs w:val="20"/>
        </w:rPr>
        <w:t xml:space="preserve">- </w:t>
      </w:r>
      <w:proofErr w:type="spellStart"/>
      <w:r w:rsidRPr="00602791">
        <w:rPr>
          <w:sz w:val="20"/>
          <w:szCs w:val="20"/>
        </w:rPr>
        <w:t>Свистунова</w:t>
      </w:r>
      <w:proofErr w:type="spellEnd"/>
      <w:r w:rsidRPr="00602791">
        <w:rPr>
          <w:sz w:val="20"/>
          <w:szCs w:val="20"/>
        </w:rPr>
        <w:t xml:space="preserve"> Дарья Игоревна – старший служащий Администрации Угловского городского поселения.</w:t>
      </w:r>
    </w:p>
    <w:p w:rsidR="00602791" w:rsidRPr="00602791" w:rsidRDefault="00602791" w:rsidP="00602791">
      <w:pPr>
        <w:tabs>
          <w:tab w:val="left" w:pos="993"/>
        </w:tabs>
        <w:adjustRightInd w:val="0"/>
        <w:spacing w:line="360" w:lineRule="atLeast"/>
        <w:jc w:val="both"/>
        <w:rPr>
          <w:sz w:val="20"/>
          <w:szCs w:val="20"/>
        </w:rPr>
      </w:pPr>
      <w:r w:rsidRPr="00602791">
        <w:rPr>
          <w:sz w:val="20"/>
          <w:szCs w:val="20"/>
        </w:rPr>
        <w:tab/>
        <w:t>4.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602791">
        <w:rPr>
          <w:sz w:val="20"/>
          <w:szCs w:val="20"/>
        </w:rPr>
        <w:t>www.torgi.gov.ru</w:t>
      </w:r>
      <w:proofErr w:type="spellEnd"/>
      <w:r w:rsidRPr="00602791">
        <w:rPr>
          <w:sz w:val="20"/>
          <w:szCs w:val="20"/>
        </w:rPr>
        <w:t>), извещение о проведении открытого по составу участников  аукциона в электронной форме на право  заключения договора аренды земельного участка, указанного в п.1 настоящего постановления.</w:t>
      </w:r>
    </w:p>
    <w:p w:rsidR="00602791" w:rsidRPr="00602791" w:rsidRDefault="00602791" w:rsidP="00602791">
      <w:pPr>
        <w:spacing w:line="360" w:lineRule="exact"/>
        <w:jc w:val="both"/>
        <w:rPr>
          <w:b/>
          <w:sz w:val="20"/>
          <w:szCs w:val="20"/>
        </w:rPr>
      </w:pPr>
      <w:r w:rsidRPr="00602791">
        <w:rPr>
          <w:b/>
          <w:sz w:val="20"/>
          <w:szCs w:val="20"/>
        </w:rPr>
        <w:t>Заместитель Главы администрации     Т.Н. Звонарёва</w:t>
      </w:r>
    </w:p>
    <w:p w:rsidR="00602791" w:rsidRPr="00602791" w:rsidRDefault="00602791" w:rsidP="00602791">
      <w:pPr>
        <w:spacing w:line="360" w:lineRule="exact"/>
        <w:jc w:val="both"/>
        <w:rPr>
          <w:b/>
          <w:sz w:val="20"/>
          <w:szCs w:val="20"/>
        </w:rPr>
      </w:pPr>
      <w:r w:rsidRPr="00602791">
        <w:rPr>
          <w:b/>
          <w:sz w:val="20"/>
          <w:szCs w:val="20"/>
        </w:rPr>
        <w:t xml:space="preserve"> </w:t>
      </w:r>
    </w:p>
    <w:p w:rsidR="00602791" w:rsidRPr="00602791" w:rsidRDefault="00602791" w:rsidP="00602791">
      <w:pPr>
        <w:ind w:right="-141" w:firstLine="709"/>
        <w:jc w:val="both"/>
        <w:rPr>
          <w:sz w:val="20"/>
          <w:szCs w:val="20"/>
        </w:rPr>
      </w:pPr>
    </w:p>
    <w:p w:rsidR="00602791" w:rsidRPr="00602791" w:rsidRDefault="00602791" w:rsidP="00602791">
      <w:pPr>
        <w:jc w:val="both"/>
        <w:rPr>
          <w:sz w:val="20"/>
          <w:szCs w:val="20"/>
        </w:rPr>
      </w:pPr>
    </w:p>
    <w:p w:rsidR="00602791" w:rsidRPr="00602791" w:rsidRDefault="00602791" w:rsidP="00602791">
      <w:pPr>
        <w:rPr>
          <w:b/>
          <w:sz w:val="20"/>
          <w:szCs w:val="20"/>
        </w:rPr>
      </w:pPr>
    </w:p>
    <w:p w:rsidR="00343070" w:rsidRPr="00EF4906" w:rsidRDefault="00343070" w:rsidP="00343070">
      <w:pPr>
        <w:jc w:val="center"/>
        <w:rPr>
          <w:sz w:val="20"/>
          <w:szCs w:val="20"/>
        </w:rPr>
      </w:pPr>
      <w:r w:rsidRPr="00EF4906">
        <w:rPr>
          <w:sz w:val="20"/>
          <w:szCs w:val="20"/>
        </w:rPr>
        <w:t>Российская  Федерация</w:t>
      </w:r>
    </w:p>
    <w:p w:rsidR="00343070" w:rsidRPr="00EF4906" w:rsidRDefault="00343070" w:rsidP="00343070">
      <w:pPr>
        <w:jc w:val="center"/>
        <w:rPr>
          <w:b/>
          <w:sz w:val="20"/>
          <w:szCs w:val="20"/>
        </w:rPr>
      </w:pPr>
      <w:r w:rsidRPr="00EF4906">
        <w:rPr>
          <w:b/>
          <w:sz w:val="20"/>
          <w:szCs w:val="20"/>
        </w:rPr>
        <w:t>Администрация Угловского городского поселения</w:t>
      </w:r>
    </w:p>
    <w:p w:rsidR="00343070" w:rsidRPr="00EF4906" w:rsidRDefault="00343070" w:rsidP="00343070">
      <w:pPr>
        <w:jc w:val="center"/>
        <w:rPr>
          <w:b/>
          <w:sz w:val="20"/>
          <w:szCs w:val="20"/>
        </w:rPr>
      </w:pPr>
      <w:r w:rsidRPr="00EF4906">
        <w:rPr>
          <w:b/>
          <w:sz w:val="20"/>
          <w:szCs w:val="20"/>
        </w:rPr>
        <w:t>Окуловского муниципального района Новгородской области</w:t>
      </w:r>
    </w:p>
    <w:p w:rsidR="00343070" w:rsidRPr="00EF4906" w:rsidRDefault="00343070" w:rsidP="00343070">
      <w:pPr>
        <w:jc w:val="center"/>
        <w:rPr>
          <w:b/>
          <w:sz w:val="20"/>
          <w:szCs w:val="20"/>
        </w:rPr>
      </w:pPr>
    </w:p>
    <w:p w:rsidR="00343070" w:rsidRPr="00EF4906" w:rsidRDefault="00343070" w:rsidP="00343070">
      <w:pPr>
        <w:jc w:val="center"/>
        <w:rPr>
          <w:sz w:val="20"/>
          <w:szCs w:val="20"/>
        </w:rPr>
      </w:pPr>
      <w:r w:rsidRPr="00EF4906">
        <w:rPr>
          <w:sz w:val="20"/>
          <w:szCs w:val="20"/>
        </w:rPr>
        <w:t>ПОСТАНОВЛЕНИЕ</w:t>
      </w:r>
    </w:p>
    <w:p w:rsidR="00343070" w:rsidRPr="00EF4906" w:rsidRDefault="00343070" w:rsidP="00343070">
      <w:pPr>
        <w:jc w:val="center"/>
        <w:rPr>
          <w:sz w:val="20"/>
          <w:szCs w:val="20"/>
        </w:rPr>
      </w:pPr>
    </w:p>
    <w:p w:rsidR="00343070" w:rsidRPr="00EF4906" w:rsidRDefault="00343070" w:rsidP="00343070">
      <w:pPr>
        <w:jc w:val="center"/>
        <w:rPr>
          <w:sz w:val="20"/>
          <w:szCs w:val="20"/>
        </w:rPr>
      </w:pPr>
      <w:r w:rsidRPr="00EF4906">
        <w:rPr>
          <w:sz w:val="20"/>
          <w:szCs w:val="20"/>
        </w:rPr>
        <w:t>21.10.2024 № 579</w:t>
      </w:r>
    </w:p>
    <w:p w:rsidR="00343070" w:rsidRPr="00EF4906" w:rsidRDefault="00343070" w:rsidP="00343070">
      <w:pPr>
        <w:jc w:val="center"/>
        <w:rPr>
          <w:sz w:val="20"/>
          <w:szCs w:val="20"/>
        </w:rPr>
      </w:pPr>
    </w:p>
    <w:p w:rsidR="00343070" w:rsidRPr="00EF4906" w:rsidRDefault="00343070" w:rsidP="00343070">
      <w:pPr>
        <w:jc w:val="center"/>
        <w:rPr>
          <w:sz w:val="20"/>
          <w:szCs w:val="20"/>
        </w:rPr>
      </w:pPr>
      <w:r w:rsidRPr="00EF4906">
        <w:rPr>
          <w:sz w:val="20"/>
          <w:szCs w:val="20"/>
        </w:rPr>
        <w:t>р.п. Угловка</w:t>
      </w:r>
    </w:p>
    <w:p w:rsidR="00343070" w:rsidRPr="00EF4906" w:rsidRDefault="00343070" w:rsidP="00343070">
      <w:pPr>
        <w:jc w:val="center"/>
        <w:rPr>
          <w:sz w:val="20"/>
          <w:szCs w:val="20"/>
        </w:rPr>
      </w:pPr>
    </w:p>
    <w:p w:rsidR="00343070" w:rsidRPr="00EF4906" w:rsidRDefault="00343070" w:rsidP="00EF4906">
      <w:pPr>
        <w:pStyle w:val="2"/>
        <w:jc w:val="center"/>
        <w:rPr>
          <w:rFonts w:ascii="Times New Roman" w:hAnsi="Times New Roman"/>
          <w:b/>
          <w:color w:val="auto"/>
          <w:sz w:val="20"/>
          <w:szCs w:val="20"/>
        </w:rPr>
      </w:pPr>
      <w:r w:rsidRPr="00EF4906">
        <w:rPr>
          <w:b/>
          <w:color w:val="auto"/>
          <w:sz w:val="20"/>
          <w:szCs w:val="20"/>
        </w:rPr>
        <w:t>О проведен</w:t>
      </w:r>
      <w:proofErr w:type="gramStart"/>
      <w:r w:rsidRPr="00EF4906">
        <w:rPr>
          <w:b/>
          <w:color w:val="auto"/>
          <w:sz w:val="20"/>
          <w:szCs w:val="20"/>
        </w:rPr>
        <w:t>ии ау</w:t>
      </w:r>
      <w:proofErr w:type="gramEnd"/>
      <w:r w:rsidRPr="00EF4906">
        <w:rPr>
          <w:b/>
          <w:color w:val="auto"/>
          <w:sz w:val="20"/>
          <w:szCs w:val="20"/>
        </w:rPr>
        <w:t>кциона в электронной форме</w:t>
      </w:r>
    </w:p>
    <w:p w:rsidR="00343070" w:rsidRPr="00EF4906" w:rsidRDefault="00343070" w:rsidP="00343070">
      <w:pPr>
        <w:pStyle w:val="a9"/>
        <w:rPr>
          <w:sz w:val="20"/>
        </w:rPr>
      </w:pPr>
    </w:p>
    <w:p w:rsidR="00343070" w:rsidRPr="00EF4906" w:rsidRDefault="00343070" w:rsidP="00343070">
      <w:pPr>
        <w:spacing w:line="360" w:lineRule="exact"/>
        <w:jc w:val="both"/>
        <w:rPr>
          <w:sz w:val="20"/>
          <w:szCs w:val="20"/>
        </w:rPr>
      </w:pPr>
      <w:r w:rsidRPr="00EF4906">
        <w:rPr>
          <w:sz w:val="20"/>
          <w:szCs w:val="20"/>
        </w:rPr>
        <w:t xml:space="preserve">          В соответствии со ст.39.11, 39.12, 39.13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343070" w:rsidRPr="00EF4906" w:rsidRDefault="00343070" w:rsidP="00343070">
      <w:pPr>
        <w:spacing w:line="360" w:lineRule="exact"/>
        <w:jc w:val="both"/>
        <w:rPr>
          <w:b/>
          <w:sz w:val="20"/>
          <w:szCs w:val="20"/>
        </w:rPr>
      </w:pPr>
      <w:r w:rsidRPr="00EF4906">
        <w:rPr>
          <w:b/>
          <w:sz w:val="20"/>
          <w:szCs w:val="20"/>
        </w:rPr>
        <w:t xml:space="preserve"> ПОСТАНОВЛЯЕТ: </w:t>
      </w:r>
    </w:p>
    <w:p w:rsidR="00343070" w:rsidRPr="00EF4906" w:rsidRDefault="00343070" w:rsidP="00343070">
      <w:pPr>
        <w:autoSpaceDE w:val="0"/>
        <w:autoSpaceDN w:val="0"/>
        <w:adjustRightInd w:val="0"/>
        <w:jc w:val="both"/>
        <w:rPr>
          <w:sz w:val="20"/>
          <w:szCs w:val="20"/>
        </w:rPr>
      </w:pPr>
      <w:r w:rsidRPr="00EF4906">
        <w:rPr>
          <w:sz w:val="20"/>
          <w:szCs w:val="20"/>
        </w:rPr>
        <w:t>1. Провести 22 ноября 2024 года в 10 часов 00 минут  открытый по составу участников аукцион в электронной форме по продаже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земельный участок 51052,  с кадастровым номером 53:12:0804006:156, площадью 51052 кв.м., вид разрешённого использования: сельскохозяйственное использование, категория земель – земли сельскохозяйственного назначения, определив:</w:t>
      </w:r>
    </w:p>
    <w:p w:rsidR="00343070" w:rsidRPr="00EF4906" w:rsidRDefault="00343070" w:rsidP="00343070">
      <w:pPr>
        <w:ind w:firstLine="708"/>
        <w:jc w:val="both"/>
        <w:rPr>
          <w:sz w:val="20"/>
          <w:szCs w:val="20"/>
        </w:rPr>
      </w:pPr>
      <w:r w:rsidRPr="00EF4906">
        <w:rPr>
          <w:sz w:val="20"/>
          <w:szCs w:val="20"/>
        </w:rPr>
        <w:t xml:space="preserve">Начальная (минимальная) цена предмета аукциона (земельного участка) – </w:t>
      </w:r>
      <w:r w:rsidRPr="00EF4906">
        <w:rPr>
          <w:b/>
          <w:sz w:val="20"/>
          <w:szCs w:val="20"/>
        </w:rPr>
        <w:t>111694,37</w:t>
      </w:r>
      <w:r w:rsidRPr="00EF4906">
        <w:rPr>
          <w:sz w:val="20"/>
          <w:szCs w:val="20"/>
        </w:rPr>
        <w:t xml:space="preserve"> руб.</w:t>
      </w:r>
    </w:p>
    <w:p w:rsidR="00343070" w:rsidRPr="00EF4906" w:rsidRDefault="00343070" w:rsidP="00343070">
      <w:pPr>
        <w:ind w:firstLine="720"/>
        <w:jc w:val="both"/>
        <w:rPr>
          <w:sz w:val="20"/>
          <w:szCs w:val="20"/>
        </w:rPr>
      </w:pPr>
      <w:r w:rsidRPr="00EF4906">
        <w:rPr>
          <w:sz w:val="20"/>
          <w:szCs w:val="20"/>
        </w:rPr>
        <w:t xml:space="preserve">Шаг аукциона – </w:t>
      </w:r>
      <w:r w:rsidRPr="00EF4906">
        <w:rPr>
          <w:b/>
          <w:sz w:val="20"/>
          <w:szCs w:val="20"/>
        </w:rPr>
        <w:t>3350,83</w:t>
      </w:r>
      <w:r w:rsidRPr="00EF4906">
        <w:rPr>
          <w:sz w:val="20"/>
          <w:szCs w:val="20"/>
        </w:rPr>
        <w:t xml:space="preserve"> руб., что составляет 3 процента от  начальной цены предмета аукциона.</w:t>
      </w:r>
    </w:p>
    <w:p w:rsidR="00343070" w:rsidRPr="00EF4906" w:rsidRDefault="00343070" w:rsidP="00343070">
      <w:pPr>
        <w:ind w:firstLine="720"/>
        <w:jc w:val="both"/>
        <w:rPr>
          <w:sz w:val="20"/>
          <w:szCs w:val="20"/>
        </w:rPr>
      </w:pPr>
      <w:r w:rsidRPr="00EF4906">
        <w:rPr>
          <w:sz w:val="20"/>
          <w:szCs w:val="20"/>
        </w:rPr>
        <w:lastRenderedPageBreak/>
        <w:t xml:space="preserve">Задаток для участия в аукционе – </w:t>
      </w:r>
      <w:r w:rsidRPr="00EF4906">
        <w:rPr>
          <w:b/>
          <w:sz w:val="20"/>
          <w:szCs w:val="20"/>
        </w:rPr>
        <w:t>22338,87</w:t>
      </w:r>
      <w:r w:rsidRPr="00EF4906">
        <w:rPr>
          <w:sz w:val="20"/>
          <w:szCs w:val="20"/>
        </w:rPr>
        <w:t xml:space="preserve"> руб., что составляет 20 процентов от начальной цены предмета аукциона.</w:t>
      </w:r>
    </w:p>
    <w:p w:rsidR="00343070" w:rsidRPr="00EF4906" w:rsidRDefault="00343070" w:rsidP="00343070">
      <w:pPr>
        <w:tabs>
          <w:tab w:val="left" w:pos="993"/>
        </w:tabs>
        <w:autoSpaceDE w:val="0"/>
        <w:autoSpaceDN w:val="0"/>
        <w:adjustRightInd w:val="0"/>
        <w:spacing w:line="360" w:lineRule="atLeast"/>
        <w:ind w:firstLine="720"/>
        <w:jc w:val="both"/>
        <w:rPr>
          <w:sz w:val="20"/>
          <w:szCs w:val="20"/>
        </w:rPr>
      </w:pPr>
      <w:r w:rsidRPr="00EF4906">
        <w:rPr>
          <w:sz w:val="20"/>
          <w:szCs w:val="20"/>
        </w:rPr>
        <w:t xml:space="preserve">2. </w:t>
      </w:r>
      <w:proofErr w:type="gramStart"/>
      <w:r w:rsidRPr="00EF4906">
        <w:rPr>
          <w:sz w:val="20"/>
          <w:szCs w:val="20"/>
        </w:rPr>
        <w:t xml:space="preserve">Утвердить извещение о проведении открытого по составу участников аукциона в электронной форме по продаже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roofErr w:type="gramEnd"/>
    </w:p>
    <w:p w:rsidR="00343070" w:rsidRPr="00EF4906" w:rsidRDefault="00343070" w:rsidP="00343070">
      <w:pPr>
        <w:autoSpaceDE w:val="0"/>
        <w:autoSpaceDN w:val="0"/>
        <w:spacing w:line="360" w:lineRule="exact"/>
        <w:ind w:right="-28" w:firstLine="567"/>
        <w:jc w:val="both"/>
        <w:rPr>
          <w:sz w:val="20"/>
          <w:szCs w:val="20"/>
        </w:rPr>
      </w:pPr>
      <w:r w:rsidRPr="00EF4906">
        <w:rPr>
          <w:sz w:val="20"/>
          <w:szCs w:val="20"/>
        </w:rPr>
        <w:t xml:space="preserve">  3. Утвердить состав аукционной комиссии:</w:t>
      </w:r>
    </w:p>
    <w:p w:rsidR="00343070" w:rsidRPr="00EF4906" w:rsidRDefault="00343070" w:rsidP="00343070">
      <w:pPr>
        <w:pStyle w:val="a9"/>
        <w:rPr>
          <w:sz w:val="20"/>
        </w:rPr>
      </w:pPr>
      <w:r w:rsidRPr="00EF4906">
        <w:rPr>
          <w:sz w:val="20"/>
        </w:rPr>
        <w:t>Председатель комиссии:</w:t>
      </w:r>
    </w:p>
    <w:p w:rsidR="00343070" w:rsidRPr="00EF4906" w:rsidRDefault="00343070" w:rsidP="00343070">
      <w:pPr>
        <w:pStyle w:val="a9"/>
        <w:rPr>
          <w:sz w:val="20"/>
        </w:rPr>
      </w:pPr>
      <w:r w:rsidRPr="00EF4906">
        <w:rPr>
          <w:sz w:val="20"/>
        </w:rPr>
        <w:t xml:space="preserve">              Звонарёва Татьяна Николаевна – заместитель главы администрации Угловского городского поселения.</w:t>
      </w:r>
    </w:p>
    <w:p w:rsidR="00343070" w:rsidRPr="00EF4906" w:rsidRDefault="00343070" w:rsidP="00343070">
      <w:pPr>
        <w:pStyle w:val="a9"/>
        <w:rPr>
          <w:sz w:val="20"/>
        </w:rPr>
      </w:pPr>
      <w:r w:rsidRPr="00EF4906">
        <w:rPr>
          <w:sz w:val="20"/>
        </w:rPr>
        <w:t>Члены комиссии:</w:t>
      </w:r>
    </w:p>
    <w:p w:rsidR="00343070" w:rsidRPr="00EF4906" w:rsidRDefault="00343070" w:rsidP="00343070">
      <w:pPr>
        <w:pStyle w:val="a9"/>
        <w:rPr>
          <w:sz w:val="20"/>
        </w:rPr>
      </w:pPr>
      <w:r w:rsidRPr="00EF4906">
        <w:rPr>
          <w:sz w:val="20"/>
        </w:rPr>
        <w:t xml:space="preserve">              - Константинова Татьяна Николаевна – ведущий специалист администрации Угловского городского поселения;</w:t>
      </w:r>
    </w:p>
    <w:p w:rsidR="00343070" w:rsidRPr="00EF4906" w:rsidRDefault="00343070" w:rsidP="00343070">
      <w:pPr>
        <w:pStyle w:val="a9"/>
        <w:rPr>
          <w:sz w:val="20"/>
        </w:rPr>
      </w:pPr>
      <w:r w:rsidRPr="00EF4906">
        <w:rPr>
          <w:sz w:val="20"/>
        </w:rPr>
        <w:t xml:space="preserve">              - Жданова Елена Петровна – ведущий специалист  администрации Угловского городского поселения;</w:t>
      </w:r>
    </w:p>
    <w:p w:rsidR="00343070" w:rsidRPr="00EF4906" w:rsidRDefault="00343070" w:rsidP="00343070">
      <w:pPr>
        <w:pStyle w:val="a9"/>
        <w:rPr>
          <w:sz w:val="20"/>
        </w:rPr>
      </w:pPr>
      <w:r w:rsidRPr="00EF4906">
        <w:rPr>
          <w:sz w:val="20"/>
        </w:rPr>
        <w:t xml:space="preserve">              - </w:t>
      </w:r>
      <w:proofErr w:type="spellStart"/>
      <w:r w:rsidRPr="00EF4906">
        <w:rPr>
          <w:sz w:val="20"/>
        </w:rPr>
        <w:t>Каликулина</w:t>
      </w:r>
      <w:proofErr w:type="spellEnd"/>
      <w:r w:rsidRPr="00EF4906">
        <w:rPr>
          <w:sz w:val="20"/>
        </w:rPr>
        <w:t xml:space="preserve"> Юлия Анатольевна – ведущий служащий-эксперт администрации Угловского городского поселения;</w:t>
      </w:r>
    </w:p>
    <w:p w:rsidR="00343070" w:rsidRPr="00EF4906" w:rsidRDefault="00343070" w:rsidP="00343070">
      <w:pPr>
        <w:pStyle w:val="a9"/>
        <w:ind w:firstLine="708"/>
        <w:rPr>
          <w:sz w:val="20"/>
        </w:rPr>
      </w:pPr>
      <w:r w:rsidRPr="00EF4906">
        <w:rPr>
          <w:b/>
          <w:sz w:val="20"/>
        </w:rPr>
        <w:t xml:space="preserve">   </w:t>
      </w:r>
      <w:r w:rsidRPr="00EF4906">
        <w:rPr>
          <w:sz w:val="20"/>
        </w:rPr>
        <w:t xml:space="preserve">- </w:t>
      </w:r>
      <w:proofErr w:type="spellStart"/>
      <w:r w:rsidRPr="00EF4906">
        <w:rPr>
          <w:sz w:val="20"/>
        </w:rPr>
        <w:t>Свистунова</w:t>
      </w:r>
      <w:proofErr w:type="spellEnd"/>
      <w:r w:rsidRPr="00EF4906">
        <w:rPr>
          <w:sz w:val="20"/>
        </w:rPr>
        <w:t xml:space="preserve"> Дарья Игоревна – старший служащий Администрации Угловского городского поселения.</w:t>
      </w:r>
    </w:p>
    <w:p w:rsidR="00343070" w:rsidRPr="00EF4906" w:rsidRDefault="00343070" w:rsidP="00343070">
      <w:pPr>
        <w:tabs>
          <w:tab w:val="left" w:pos="993"/>
        </w:tabs>
        <w:autoSpaceDE w:val="0"/>
        <w:autoSpaceDN w:val="0"/>
        <w:adjustRightInd w:val="0"/>
        <w:spacing w:line="360" w:lineRule="atLeast"/>
        <w:jc w:val="both"/>
        <w:rPr>
          <w:sz w:val="20"/>
          <w:szCs w:val="20"/>
        </w:rPr>
      </w:pPr>
      <w:r w:rsidRPr="00EF4906">
        <w:rPr>
          <w:sz w:val="20"/>
          <w:szCs w:val="20"/>
        </w:rPr>
        <w:tab/>
        <w:t>4.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EF4906">
        <w:rPr>
          <w:sz w:val="20"/>
          <w:szCs w:val="20"/>
        </w:rPr>
        <w:t>www.torgi.gov.ru</w:t>
      </w:r>
      <w:proofErr w:type="spellEnd"/>
      <w:r w:rsidRPr="00EF4906">
        <w:rPr>
          <w:sz w:val="20"/>
          <w:szCs w:val="20"/>
        </w:rPr>
        <w:t>), извещение о проведении открытого по составу участников  аукциона в электронной форме по продаже земельного участка, указанного в п.1 настоящего постановления.</w:t>
      </w:r>
    </w:p>
    <w:p w:rsidR="00343070" w:rsidRPr="00EF4906" w:rsidRDefault="00343070" w:rsidP="00343070">
      <w:pPr>
        <w:tabs>
          <w:tab w:val="left" w:pos="993"/>
        </w:tabs>
        <w:autoSpaceDE w:val="0"/>
        <w:autoSpaceDN w:val="0"/>
        <w:adjustRightInd w:val="0"/>
        <w:spacing w:line="360" w:lineRule="atLeast"/>
        <w:jc w:val="both"/>
        <w:rPr>
          <w:sz w:val="20"/>
          <w:szCs w:val="20"/>
        </w:rPr>
      </w:pPr>
    </w:p>
    <w:p w:rsidR="00343070" w:rsidRPr="00EF4906" w:rsidRDefault="00343070" w:rsidP="00343070">
      <w:pPr>
        <w:spacing w:line="360" w:lineRule="exact"/>
        <w:jc w:val="both"/>
        <w:rPr>
          <w:b/>
          <w:sz w:val="20"/>
          <w:szCs w:val="20"/>
        </w:rPr>
      </w:pPr>
    </w:p>
    <w:p w:rsidR="00343070" w:rsidRPr="00EF4906" w:rsidRDefault="00343070" w:rsidP="00343070">
      <w:pPr>
        <w:spacing w:line="360" w:lineRule="exact"/>
        <w:jc w:val="both"/>
        <w:rPr>
          <w:b/>
          <w:sz w:val="20"/>
          <w:szCs w:val="20"/>
        </w:rPr>
      </w:pPr>
      <w:r w:rsidRPr="00EF4906">
        <w:rPr>
          <w:b/>
          <w:sz w:val="20"/>
          <w:szCs w:val="20"/>
        </w:rPr>
        <w:t>Заместитель Главы администрации     Т.Н. Звонарёва</w:t>
      </w:r>
    </w:p>
    <w:p w:rsidR="00343070" w:rsidRPr="00EF4906" w:rsidRDefault="00343070" w:rsidP="00343070">
      <w:pPr>
        <w:spacing w:line="360" w:lineRule="exact"/>
        <w:jc w:val="both"/>
        <w:rPr>
          <w:b/>
          <w:sz w:val="20"/>
          <w:szCs w:val="20"/>
        </w:rPr>
      </w:pPr>
    </w:p>
    <w:p w:rsidR="00343070" w:rsidRPr="00EF4906" w:rsidRDefault="00343070" w:rsidP="00343070">
      <w:pPr>
        <w:spacing w:line="360" w:lineRule="exact"/>
        <w:jc w:val="both"/>
        <w:rPr>
          <w:b/>
          <w:sz w:val="20"/>
          <w:szCs w:val="20"/>
        </w:rPr>
      </w:pPr>
    </w:p>
    <w:tbl>
      <w:tblPr>
        <w:tblW w:w="4977" w:type="pct"/>
        <w:tblCellSpacing w:w="15" w:type="dxa"/>
        <w:tblLook w:val="00A0"/>
      </w:tblPr>
      <w:tblGrid>
        <w:gridCol w:w="9824"/>
      </w:tblGrid>
      <w:tr w:rsidR="000A5A97" w:rsidTr="0055031C">
        <w:trPr>
          <w:tblCellSpacing w:w="15" w:type="dxa"/>
        </w:trPr>
        <w:tc>
          <w:tcPr>
            <w:tcW w:w="4968" w:type="pct"/>
            <w:tcMar>
              <w:top w:w="15" w:type="dxa"/>
              <w:left w:w="15" w:type="dxa"/>
              <w:bottom w:w="15" w:type="dxa"/>
              <w:right w:w="15" w:type="dxa"/>
            </w:tcMar>
            <w:vAlign w:val="center"/>
            <w:hideMark/>
          </w:tcPr>
          <w:p w:rsidR="000A5A97" w:rsidRPr="00EF4906" w:rsidRDefault="000A5A97" w:rsidP="00EF4906">
            <w:pPr>
              <w:spacing w:before="225" w:after="225" w:line="270" w:lineRule="atLeast"/>
              <w:ind w:left="225" w:right="225"/>
              <w:jc w:val="center"/>
              <w:rPr>
                <w:b/>
                <w:bCs/>
                <w:color w:val="FF0000"/>
              </w:rPr>
            </w:pPr>
            <w:r w:rsidRPr="00EF4906">
              <w:rPr>
                <w:b/>
                <w:bCs/>
                <w:color w:val="FF0000"/>
              </w:rPr>
              <w:t>Памятка для родителей</w:t>
            </w:r>
          </w:p>
          <w:p w:rsidR="000A5A97" w:rsidRDefault="000A5A97" w:rsidP="00EF4906">
            <w:pPr>
              <w:spacing w:before="225" w:after="225" w:line="270" w:lineRule="atLeast"/>
              <w:ind w:left="225" w:right="225"/>
              <w:jc w:val="center"/>
              <w:rPr>
                <w:rFonts w:ascii="Verdana" w:hAnsi="Verdana"/>
                <w:b/>
                <w:bCs/>
                <w:color w:val="FF0000"/>
              </w:rPr>
            </w:pPr>
            <w:r w:rsidRPr="00EF4906">
              <w:rPr>
                <w:b/>
                <w:bCs/>
                <w:color w:val="FF0000"/>
              </w:rPr>
              <w:t>по предупреждению гибели детей на пожаре</w:t>
            </w:r>
          </w:p>
        </w:tc>
      </w:tr>
    </w:tbl>
    <w:p w:rsidR="000A5A97" w:rsidRDefault="000A5A97" w:rsidP="000A5A97">
      <w:pPr>
        <w:jc w:val="both"/>
        <w:rPr>
          <w:vanish/>
        </w:rPr>
      </w:pPr>
    </w:p>
    <w:tbl>
      <w:tblPr>
        <w:tblW w:w="10348" w:type="dxa"/>
        <w:tblCellSpacing w:w="15" w:type="dxa"/>
        <w:tblInd w:w="-664" w:type="dxa"/>
        <w:tblLook w:val="00A0"/>
      </w:tblPr>
      <w:tblGrid>
        <w:gridCol w:w="10348"/>
      </w:tblGrid>
      <w:tr w:rsidR="000A5A97" w:rsidTr="0055031C">
        <w:trPr>
          <w:tblCellSpacing w:w="15" w:type="dxa"/>
        </w:trPr>
        <w:tc>
          <w:tcPr>
            <w:tcW w:w="10288" w:type="dxa"/>
            <w:tcMar>
              <w:top w:w="15" w:type="dxa"/>
              <w:left w:w="15" w:type="dxa"/>
              <w:bottom w:w="15" w:type="dxa"/>
              <w:right w:w="15" w:type="dxa"/>
            </w:tcMar>
          </w:tcPr>
          <w:p w:rsidR="000A5A97" w:rsidRDefault="000A5A97" w:rsidP="00EF4906">
            <w:pPr>
              <w:spacing w:line="270" w:lineRule="atLeast"/>
              <w:jc w:val="center"/>
              <w:rPr>
                <w:rFonts w:ascii="Verdana" w:hAnsi="Verdana"/>
                <w:b/>
                <w:bCs/>
                <w:i/>
                <w:iCs/>
                <w:color w:val="174323"/>
              </w:rPr>
            </w:pPr>
            <w:r>
              <w:rPr>
                <w:rFonts w:ascii="Verdana" w:hAnsi="Verdana"/>
                <w:b/>
                <w:bCs/>
                <w:i/>
                <w:iCs/>
                <w:color w:val="174323"/>
              </w:rPr>
              <w:t>Уважаемые папы и мамы!</w:t>
            </w:r>
          </w:p>
          <w:p w:rsidR="000A5A97" w:rsidRDefault="000A5A97" w:rsidP="0055031C">
            <w:pPr>
              <w:spacing w:line="270" w:lineRule="atLeast"/>
              <w:rPr>
                <w:rFonts w:ascii="Verdana" w:hAnsi="Verdana"/>
                <w:color w:val="174323"/>
              </w:rPr>
            </w:pPr>
          </w:p>
          <w:p w:rsidR="000A5A97" w:rsidRDefault="000A5A97" w:rsidP="00EF4906">
            <w:pPr>
              <w:spacing w:line="270" w:lineRule="atLeast"/>
              <w:jc w:val="center"/>
              <w:outlineLvl w:val="1"/>
              <w:rPr>
                <w:rFonts w:ascii="Verdana" w:hAnsi="Verdana"/>
                <w:b/>
                <w:bCs/>
                <w:color w:val="FF0000"/>
              </w:rPr>
            </w:pPr>
            <w:r>
              <w:rPr>
                <w:rFonts w:ascii="Verdana" w:hAnsi="Verdana"/>
                <w:b/>
                <w:bCs/>
                <w:color w:val="FF0000"/>
              </w:rPr>
              <w:t>(профилактика возникновения пожаров)</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color w:val="174323"/>
              </w:rPr>
              <w:t>Человек  пользуется огнем  с незапамятных времен, превратив  его в  своего  верного  помощника. С тех пор, как  люди  научились добывать и сохранять огонь, он защищал человека от животных, использовался для  приготовления пищи, орудий труда, дарил ему тепло и свет.</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color w:val="174323"/>
              </w:rPr>
              <w:t>Освоение  огня  оказало решающее влияние  на развитие  человечества. Именно  огонь  окончательно  разорвал  связь  человека со  стадной  жизнью. В  настоящее  время  трудно  назвать область  человеческой  деятельности, в которой  бы  не  использовался  огонь.</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color w:val="174323"/>
              </w:rPr>
              <w:t>Но у огня есть и другое, страшное,  лицо!  Когда  он  вырывается  из - под  контроля,  то  превращается  в  настоящее  бедствие - ПОЖАР.</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b/>
                <w:bCs/>
                <w:color w:val="174323"/>
              </w:rPr>
              <w:t xml:space="preserve">Пожар опасен не только  открытым  огнем, но  и высокой  температурой, ядовитым  дымом, угарным  газом, обрушением  </w:t>
            </w:r>
            <w:r>
              <w:rPr>
                <w:rFonts w:ascii="Verdana" w:hAnsi="Verdana"/>
                <w:b/>
                <w:bCs/>
                <w:color w:val="174323"/>
              </w:rPr>
              <w:lastRenderedPageBreak/>
              <w:t>конструкций (потолков, перекрытий, стен).</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b/>
                <w:bCs/>
                <w:color w:val="174323"/>
              </w:rPr>
              <w:t>Добавляет  опасность  плохая  видимость,  возможность  поражения  электротоком при  обрыве  проводов,  паника  и  растерянность</w:t>
            </w:r>
            <w:r>
              <w:rPr>
                <w:rFonts w:ascii="Verdana" w:hAnsi="Verdana"/>
                <w:color w:val="174323"/>
              </w:rPr>
              <w:t>. Против  этого бедствия люди  ведут  многовековую  борьбу. Но по-прежнему  огонь  часто  становится  страшным  врагом, уничтожающим  все  на  своем пути,  приносящим человечеству несчастье и  огромный   ущерб.</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color w:val="174323"/>
              </w:rPr>
              <w:t>Число  погибших  в пожарах  людей ежегодно  увеличивается. Наблюдается  и  рост гибели детей  при  пожарах,   что  связано   с низким  уровнем знаний детей  и взрослых  в  области пожарной  безопасности, самоуверенностью  и беспечностью взрослых- родителей.</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b/>
                <w:bCs/>
                <w:color w:val="174323"/>
              </w:rPr>
              <w:t>Дети  гибнут в огне в  результате  пренебрежения  взрослых - так  как  часто  остаются дома  одни  без  присмотра.  Каждый десятый  пожар  происходит  из-за  шалости с  огнем несовершеннолетних  детей.</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b/>
                <w:bCs/>
                <w:i/>
                <w:iCs/>
                <w:color w:val="174323"/>
                <w:shd w:val="clear" w:color="auto" w:fill="CCFFCC"/>
              </w:rPr>
              <w:t>Кто же в этом виноват?  Разве не мы с вами, уважаемые взрослые?</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color w:val="174323"/>
              </w:rPr>
              <w:t>Так  уж  устроен  человек,  что  огонь  обладает для него  притягательной  силой.  Всем  нам  очень  нравится  смотреть  на  него.  Наверное,  это досталось в  наследство от далеких  предков.  Особенно  вечером  в лесу. Посидели  романтично, ушли,  а  угли  остались  непотушенными……. И  снова  горят  наши  леса (птицы, звери – все живое), поселки, жилье, школы, заводы, общественные здания, транспорт.</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color w:val="174323"/>
              </w:rPr>
              <w:t>Всем  нам  нужно  научиться  обращаться  с огнем и  твердо  знать  случаи,  когда  пользоваться  им  нельзя ни при каких обстоятельствах. Твердо  знать, что надо делать,  чтобы  не  допустить  пожар, и что делать, чтобы  спастись  самому и помочь  другим. Пожар  возникает из-за того, что  мы  невыполняем правила пожарной  безопасности и когда одновременно есть:</w:t>
            </w:r>
          </w:p>
          <w:p w:rsidR="000A5A97" w:rsidRDefault="000A5A97" w:rsidP="000A5A97">
            <w:pPr>
              <w:numPr>
                <w:ilvl w:val="0"/>
                <w:numId w:val="2"/>
              </w:numPr>
              <w:spacing w:before="100" w:beforeAutospacing="1" w:after="100" w:afterAutospacing="1" w:line="270" w:lineRule="atLeast"/>
              <w:jc w:val="both"/>
              <w:rPr>
                <w:rFonts w:ascii="Verdana" w:hAnsi="Verdana"/>
                <w:color w:val="174323"/>
              </w:rPr>
            </w:pPr>
            <w:r>
              <w:rPr>
                <w:rFonts w:ascii="Verdana" w:hAnsi="Verdana"/>
                <w:color w:val="174323"/>
              </w:rPr>
              <w:t>чему  гореть (горючие  материалы - дерево, бумага, ткань, пластик, горючие  жидкости, сухая трава и т.д.);</w:t>
            </w:r>
          </w:p>
          <w:p w:rsidR="000A5A97" w:rsidRDefault="000A5A97" w:rsidP="000A5A97">
            <w:pPr>
              <w:numPr>
                <w:ilvl w:val="0"/>
                <w:numId w:val="2"/>
              </w:numPr>
              <w:spacing w:before="100" w:beforeAutospacing="1" w:after="100" w:afterAutospacing="1" w:line="270" w:lineRule="atLeast"/>
              <w:jc w:val="both"/>
              <w:rPr>
                <w:rFonts w:ascii="Verdana" w:hAnsi="Verdana"/>
                <w:color w:val="174323"/>
              </w:rPr>
            </w:pPr>
            <w:r>
              <w:rPr>
                <w:rFonts w:ascii="Verdana" w:hAnsi="Verdana"/>
                <w:color w:val="174323"/>
              </w:rPr>
              <w:t>источник  зажигания (спички,  зажигалки, сигареты, замыкание  электропроводки и т.д.);</w:t>
            </w:r>
          </w:p>
          <w:p w:rsidR="000A5A97" w:rsidRDefault="000A5A97" w:rsidP="000A5A97">
            <w:pPr>
              <w:numPr>
                <w:ilvl w:val="0"/>
                <w:numId w:val="2"/>
              </w:numPr>
              <w:spacing w:before="100" w:beforeAutospacing="1" w:after="100" w:afterAutospacing="1" w:line="270" w:lineRule="atLeast"/>
              <w:jc w:val="both"/>
              <w:rPr>
                <w:rFonts w:ascii="Verdana" w:hAnsi="Verdana"/>
                <w:color w:val="174323"/>
              </w:rPr>
            </w:pPr>
            <w:r>
              <w:rPr>
                <w:rFonts w:ascii="Verdana" w:hAnsi="Verdana"/>
                <w:color w:val="174323"/>
              </w:rPr>
              <w:t>окислитель (кислород  в  воздухе).</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color w:val="174323"/>
              </w:rPr>
              <w:t>Прекратив  доступ  кислорода (набросив на  огонь  плотную  ткань),  можно  остановить  уже  начавшееся  горение.</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b/>
                <w:bCs/>
                <w:color w:val="174323"/>
                <w:shd w:val="clear" w:color="auto" w:fill="CCFFCC"/>
              </w:rPr>
              <w:t>Меры пожарной безопасности в быту:</w:t>
            </w:r>
          </w:p>
          <w:p w:rsidR="000A5A97" w:rsidRDefault="000A5A97" w:rsidP="000A5A97">
            <w:pPr>
              <w:numPr>
                <w:ilvl w:val="0"/>
                <w:numId w:val="3"/>
              </w:numPr>
              <w:spacing w:before="100" w:beforeAutospacing="1" w:after="100" w:afterAutospacing="1" w:line="270" w:lineRule="atLeast"/>
              <w:jc w:val="both"/>
              <w:rPr>
                <w:rFonts w:ascii="Verdana" w:hAnsi="Verdana"/>
                <w:color w:val="174323"/>
              </w:rPr>
            </w:pPr>
            <w:r>
              <w:rPr>
                <w:rFonts w:ascii="Verdana" w:hAnsi="Verdana"/>
                <w:b/>
                <w:bCs/>
                <w:color w:val="174323"/>
              </w:rPr>
              <w:t>не курите -</w:t>
            </w:r>
            <w:r>
              <w:rPr>
                <w:rFonts w:ascii="Verdana" w:hAnsi="Verdana"/>
                <w:color w:val="174323"/>
              </w:rPr>
              <w:t> причина  каждого  восьмого пожара - неосторожность при курении. Если закурили - не бросайте непотушенную сигарету. Никогда  не  бросайте  с балконов или из  окна непотушенные  сигареты. Они  могут  вызвать пожар  на балконах  нижних этажей. Не  курите   в  постели!;</w:t>
            </w:r>
          </w:p>
          <w:p w:rsidR="000A5A97" w:rsidRDefault="000A5A97" w:rsidP="000A5A97">
            <w:pPr>
              <w:numPr>
                <w:ilvl w:val="0"/>
                <w:numId w:val="3"/>
              </w:numPr>
              <w:spacing w:before="100" w:beforeAutospacing="1" w:after="100" w:afterAutospacing="1" w:line="270" w:lineRule="atLeast"/>
              <w:jc w:val="both"/>
              <w:rPr>
                <w:rFonts w:ascii="Verdana" w:hAnsi="Verdana"/>
                <w:color w:val="174323"/>
              </w:rPr>
            </w:pPr>
            <w:r>
              <w:rPr>
                <w:rFonts w:ascii="Verdana" w:hAnsi="Verdana"/>
                <w:b/>
                <w:bCs/>
                <w:color w:val="174323"/>
              </w:rPr>
              <w:t>не  пользуйтесь сами открытым  огнем</w:t>
            </w:r>
            <w:r>
              <w:rPr>
                <w:rFonts w:ascii="Verdana" w:hAnsi="Verdana"/>
                <w:color w:val="174323"/>
              </w:rPr>
              <w:t xml:space="preserve">. Не сжигайте  мусор рядом с постройками. А при сухой  и ветреной  погоде вообще  не  разводите  </w:t>
            </w:r>
            <w:r>
              <w:rPr>
                <w:rFonts w:ascii="Verdana" w:hAnsi="Verdana"/>
                <w:color w:val="174323"/>
              </w:rPr>
              <w:lastRenderedPageBreak/>
              <w:t>костры и не  топите печи! Никогда  не  бросайте  в костер старые  игрушки, пленку, обрезки  линолеума, резину, пластик и другой мусор. Дым  от  таких  костров  содержит до 75  разновидностей  ядовитых веществ. Расскажите  детям, к  чему  это приведет,  подкрепив  разговор примерами из  жизни. Если вы  увидите,  что  в опасные  игры  играют дети - не  будьте  равнодушными  наблюдателями - остановите их!;</w:t>
            </w:r>
          </w:p>
          <w:p w:rsidR="000A5A97" w:rsidRDefault="000A5A97" w:rsidP="000A5A97">
            <w:pPr>
              <w:numPr>
                <w:ilvl w:val="0"/>
                <w:numId w:val="3"/>
              </w:numPr>
              <w:spacing w:before="100" w:beforeAutospacing="1" w:after="100" w:afterAutospacing="1" w:line="270" w:lineRule="atLeast"/>
              <w:jc w:val="both"/>
              <w:rPr>
                <w:rFonts w:ascii="Verdana" w:hAnsi="Verdana"/>
                <w:color w:val="174323"/>
              </w:rPr>
            </w:pPr>
            <w:r>
              <w:rPr>
                <w:rFonts w:ascii="Verdana" w:hAnsi="Verdana"/>
                <w:b/>
                <w:bCs/>
                <w:color w:val="174323"/>
              </w:rPr>
              <w:t>костры  разводят  на  площадях, окопанных со всех сторон землей</w:t>
            </w:r>
            <w:r>
              <w:rPr>
                <w:rFonts w:ascii="Verdana" w:hAnsi="Verdana"/>
                <w:color w:val="174323"/>
              </w:rPr>
              <w:t>. Если костер уже не  нужен, тщательно засыпьте его землей или  залейте водой  до  полного прекращения  тления;</w:t>
            </w:r>
          </w:p>
          <w:p w:rsidR="000A5A97" w:rsidRDefault="000A5A97" w:rsidP="000A5A97">
            <w:pPr>
              <w:numPr>
                <w:ilvl w:val="0"/>
                <w:numId w:val="3"/>
              </w:numPr>
              <w:spacing w:before="100" w:beforeAutospacing="1" w:after="100" w:afterAutospacing="1" w:line="270" w:lineRule="atLeast"/>
              <w:jc w:val="both"/>
              <w:rPr>
                <w:rFonts w:ascii="Verdana" w:hAnsi="Verdana"/>
                <w:color w:val="174323"/>
              </w:rPr>
            </w:pPr>
            <w:r>
              <w:rPr>
                <w:rFonts w:ascii="Verdana" w:hAnsi="Verdana"/>
                <w:b/>
                <w:bCs/>
                <w:color w:val="174323"/>
              </w:rPr>
              <w:t>не  пользуйтесь  бездумно  петардами, фейерверками и другой</w:t>
            </w:r>
            <w:r>
              <w:rPr>
                <w:rFonts w:ascii="Verdana" w:hAnsi="Verdana"/>
                <w:color w:val="174323"/>
              </w:rPr>
              <w:t> </w:t>
            </w:r>
            <w:r>
              <w:rPr>
                <w:rFonts w:ascii="Verdana" w:hAnsi="Verdana"/>
                <w:b/>
                <w:bCs/>
                <w:color w:val="174323"/>
              </w:rPr>
              <w:t>пиротехнической продукцией</w:t>
            </w:r>
            <w:r>
              <w:rPr>
                <w:rFonts w:ascii="Verdana" w:hAnsi="Verdana"/>
                <w:color w:val="174323"/>
              </w:rPr>
              <w:t> и не  давайте  ее  в  руки  детям. Задумайтесь, сопоставим  ли  восторг от  устроенных  салютов  с риском  стать  инвалидом  или  погибнуть;</w:t>
            </w:r>
          </w:p>
          <w:p w:rsidR="000A5A97" w:rsidRDefault="000A5A97" w:rsidP="000A5A97">
            <w:pPr>
              <w:numPr>
                <w:ilvl w:val="0"/>
                <w:numId w:val="3"/>
              </w:numPr>
              <w:spacing w:before="100" w:beforeAutospacing="1" w:after="100" w:afterAutospacing="1" w:line="270" w:lineRule="atLeast"/>
              <w:jc w:val="both"/>
              <w:rPr>
                <w:rFonts w:ascii="Verdana" w:hAnsi="Verdana"/>
                <w:color w:val="174323"/>
              </w:rPr>
            </w:pPr>
            <w:r>
              <w:rPr>
                <w:rFonts w:ascii="Verdana" w:hAnsi="Verdana"/>
                <w:b/>
                <w:bCs/>
                <w:color w:val="174323"/>
              </w:rPr>
              <w:t>не  устраивайте  развлечения и эксперименты  с электроприборами.</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b/>
                <w:bCs/>
                <w:color w:val="174323"/>
              </w:rPr>
              <w:t>Не  пользуйтесь  самодельными  электроприборами и  неисправной электропроводкой. Не разрешайте детям самостоятельно пользоваться электроприборами (без вашего присмотра</w:t>
            </w:r>
            <w:r>
              <w:rPr>
                <w:rFonts w:ascii="Verdana" w:hAnsi="Verdana"/>
                <w:color w:val="174323"/>
              </w:rPr>
              <w:t xml:space="preserve">) </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color w:val="174323"/>
              </w:rPr>
              <w:t>Каждый пятый пожар происходит из-за их неисправности,</w:t>
            </w:r>
            <w:r>
              <w:rPr>
                <w:rFonts w:ascii="Verdana" w:hAnsi="Verdana"/>
                <w:b/>
                <w:bCs/>
                <w:color w:val="174323"/>
              </w:rPr>
              <w:t> </w:t>
            </w:r>
            <w:r>
              <w:rPr>
                <w:rFonts w:ascii="Verdana" w:hAnsi="Verdana"/>
                <w:color w:val="174323"/>
              </w:rPr>
              <w:t>неправильной эксплуатации.</w:t>
            </w:r>
          </w:p>
          <w:p w:rsidR="000A5A97" w:rsidRDefault="000A5A97" w:rsidP="000A5A97">
            <w:pPr>
              <w:numPr>
                <w:ilvl w:val="0"/>
                <w:numId w:val="4"/>
              </w:numPr>
              <w:spacing w:before="100" w:beforeAutospacing="1" w:after="100" w:afterAutospacing="1" w:line="270" w:lineRule="atLeast"/>
              <w:jc w:val="both"/>
              <w:rPr>
                <w:rFonts w:ascii="Verdana" w:hAnsi="Verdana"/>
                <w:color w:val="174323"/>
              </w:rPr>
            </w:pPr>
            <w:r>
              <w:rPr>
                <w:rFonts w:ascii="Verdana" w:hAnsi="Verdana"/>
                <w:color w:val="174323"/>
                <w:shd w:val="clear" w:color="auto" w:fill="CCFFCC"/>
              </w:rPr>
              <w:t>Уходя из дома, выключайте электроприборы!;</w:t>
            </w:r>
          </w:p>
          <w:p w:rsidR="000A5A97" w:rsidRDefault="000A5A97" w:rsidP="000A5A97">
            <w:pPr>
              <w:numPr>
                <w:ilvl w:val="0"/>
                <w:numId w:val="4"/>
              </w:numPr>
              <w:spacing w:before="100" w:beforeAutospacing="1" w:after="100" w:afterAutospacing="1" w:line="270" w:lineRule="atLeast"/>
              <w:jc w:val="both"/>
              <w:rPr>
                <w:rFonts w:ascii="Verdana" w:hAnsi="Verdana"/>
                <w:color w:val="174323"/>
              </w:rPr>
            </w:pPr>
            <w:r>
              <w:rPr>
                <w:rFonts w:ascii="Verdana" w:hAnsi="Verdana"/>
                <w:color w:val="174323"/>
              </w:rPr>
              <w:t>не  ставьте электрические  светильники вблизи  сгораемых  материалов, не применяйте  бумажные  абажуры;</w:t>
            </w:r>
          </w:p>
          <w:p w:rsidR="000A5A97" w:rsidRDefault="000A5A97" w:rsidP="000A5A97">
            <w:pPr>
              <w:numPr>
                <w:ilvl w:val="0"/>
                <w:numId w:val="4"/>
              </w:numPr>
              <w:spacing w:before="100" w:beforeAutospacing="1" w:after="100" w:afterAutospacing="1" w:line="270" w:lineRule="atLeast"/>
              <w:jc w:val="both"/>
              <w:rPr>
                <w:rFonts w:ascii="Verdana" w:hAnsi="Verdana"/>
                <w:color w:val="174323"/>
              </w:rPr>
            </w:pPr>
            <w:r>
              <w:rPr>
                <w:rFonts w:ascii="Verdana" w:hAnsi="Verdana"/>
                <w:color w:val="174323"/>
              </w:rPr>
              <w:t xml:space="preserve">не  включайте  в  одну  </w:t>
            </w:r>
            <w:proofErr w:type="spellStart"/>
            <w:r>
              <w:rPr>
                <w:rFonts w:ascii="Verdana" w:hAnsi="Verdana"/>
                <w:color w:val="174323"/>
              </w:rPr>
              <w:t>электророзетку</w:t>
            </w:r>
            <w:proofErr w:type="spellEnd"/>
            <w:r>
              <w:rPr>
                <w:rFonts w:ascii="Verdana" w:hAnsi="Verdana"/>
                <w:color w:val="174323"/>
              </w:rPr>
              <w:t>  сразу  несколько электроприборов!;</w:t>
            </w:r>
          </w:p>
          <w:p w:rsidR="000A5A97" w:rsidRDefault="000A5A97" w:rsidP="000A5A97">
            <w:pPr>
              <w:numPr>
                <w:ilvl w:val="0"/>
                <w:numId w:val="4"/>
              </w:numPr>
              <w:spacing w:before="100" w:beforeAutospacing="1" w:after="100" w:afterAutospacing="1" w:line="270" w:lineRule="atLeast"/>
              <w:jc w:val="both"/>
              <w:rPr>
                <w:rFonts w:ascii="Verdana" w:hAnsi="Verdana"/>
                <w:color w:val="174323"/>
              </w:rPr>
            </w:pPr>
            <w:r>
              <w:rPr>
                <w:rFonts w:ascii="Verdana" w:hAnsi="Verdana"/>
                <w:b/>
                <w:bCs/>
                <w:color w:val="174323"/>
              </w:rPr>
              <w:t>соблюдайте  правила  пользования  газовыми  баллонами</w:t>
            </w:r>
            <w:r>
              <w:rPr>
                <w:rFonts w:ascii="Verdana" w:hAnsi="Verdana"/>
                <w:b/>
                <w:color w:val="174323"/>
              </w:rPr>
              <w:t xml:space="preserve"> и</w:t>
            </w:r>
            <w:r>
              <w:rPr>
                <w:rFonts w:ascii="Verdana" w:hAnsi="Verdana"/>
                <w:color w:val="174323"/>
              </w:rPr>
              <w:t xml:space="preserve"> </w:t>
            </w:r>
            <w:r>
              <w:rPr>
                <w:rFonts w:ascii="Verdana" w:hAnsi="Verdana"/>
                <w:b/>
                <w:bCs/>
                <w:color w:val="174323"/>
              </w:rPr>
              <w:t>плитами, другим газовым оборудованием</w:t>
            </w:r>
            <w:r>
              <w:rPr>
                <w:rFonts w:ascii="Verdana" w:hAnsi="Verdana"/>
                <w:color w:val="174323"/>
              </w:rPr>
              <w:t xml:space="preserve">. Если,  войдя  в  квартиру, вы  почувствовали  запах  газа, ни  в  коем  случае  не  включайте и не выключайте свет и не  зажигайте  спички, не пользуйтесь электроприборами - может  произойти  взрыв. Откройте  окна  и  двери, перекройте  газ и вызовите  газовую  службу – 04 (со стационарного телефона), 104 (с мобильного телефона), 112 (с мобильного телефона, следуйте указаниям </w:t>
            </w:r>
            <w:proofErr w:type="spellStart"/>
            <w:r>
              <w:rPr>
                <w:rFonts w:ascii="Verdana" w:hAnsi="Verdana"/>
                <w:color w:val="174323"/>
              </w:rPr>
              <w:t>автоинформатора</w:t>
            </w:r>
            <w:proofErr w:type="spellEnd"/>
            <w:r>
              <w:rPr>
                <w:rFonts w:ascii="Verdana" w:hAnsi="Verdana"/>
                <w:color w:val="174323"/>
              </w:rPr>
              <w:t>).</w:t>
            </w:r>
          </w:p>
          <w:p w:rsidR="000A5A97" w:rsidRDefault="000A5A97" w:rsidP="000A5A97">
            <w:pPr>
              <w:numPr>
                <w:ilvl w:val="0"/>
                <w:numId w:val="4"/>
              </w:numPr>
              <w:spacing w:before="100" w:beforeAutospacing="1" w:after="100" w:afterAutospacing="1" w:line="270" w:lineRule="atLeast"/>
              <w:jc w:val="both"/>
              <w:rPr>
                <w:rFonts w:ascii="Verdana" w:hAnsi="Verdana"/>
                <w:color w:val="174323"/>
              </w:rPr>
            </w:pPr>
            <w:r>
              <w:rPr>
                <w:rFonts w:ascii="Verdana" w:hAnsi="Verdana"/>
                <w:color w:val="174323"/>
                <w:shd w:val="clear" w:color="auto" w:fill="CCFFCC"/>
              </w:rPr>
              <w:t>Не оставляйте детей без присмотра!</w:t>
            </w:r>
          </w:p>
          <w:p w:rsidR="000A5A97" w:rsidRDefault="000A5A97" w:rsidP="000A5A97">
            <w:pPr>
              <w:numPr>
                <w:ilvl w:val="0"/>
                <w:numId w:val="4"/>
              </w:numPr>
              <w:spacing w:before="100" w:beforeAutospacing="1" w:after="100" w:afterAutospacing="1" w:line="270" w:lineRule="atLeast"/>
              <w:jc w:val="both"/>
              <w:rPr>
                <w:rFonts w:ascii="Verdana" w:hAnsi="Verdana"/>
                <w:color w:val="174323"/>
              </w:rPr>
            </w:pPr>
            <w:r>
              <w:rPr>
                <w:rFonts w:ascii="Verdana" w:hAnsi="Verdana"/>
                <w:b/>
                <w:bCs/>
                <w:color w:val="174323"/>
              </w:rPr>
              <w:t>не  держите в  квартире, подъезде,  гараже  горючие  жидкости,  баллоны  с  газом.</w:t>
            </w:r>
            <w:r>
              <w:rPr>
                <w:rFonts w:ascii="Verdana" w:hAnsi="Verdana"/>
                <w:color w:val="174323"/>
              </w:rPr>
              <w:t> Соблюдайте  правила  эксплуатации и пожарной безопасности;</w:t>
            </w:r>
          </w:p>
          <w:p w:rsidR="000A5A97" w:rsidRDefault="000A5A97" w:rsidP="000A5A97">
            <w:pPr>
              <w:numPr>
                <w:ilvl w:val="0"/>
                <w:numId w:val="4"/>
              </w:numPr>
              <w:spacing w:before="100" w:beforeAutospacing="1" w:after="100" w:afterAutospacing="1" w:line="270" w:lineRule="atLeast"/>
              <w:jc w:val="both"/>
              <w:rPr>
                <w:rFonts w:ascii="Verdana" w:hAnsi="Verdana"/>
                <w:color w:val="174323"/>
              </w:rPr>
            </w:pPr>
            <w:r>
              <w:rPr>
                <w:rFonts w:ascii="Verdana" w:hAnsi="Verdana"/>
                <w:b/>
                <w:bCs/>
                <w:color w:val="174323"/>
              </w:rPr>
              <w:t>если вы  увидели  в  кладке  печей или дымоходов  трещину -</w:t>
            </w:r>
            <w:r>
              <w:rPr>
                <w:rFonts w:ascii="Verdana" w:hAnsi="Verdana"/>
                <w:color w:val="174323"/>
              </w:rPr>
              <w:t> заделайте ее. Никогда  не  применяйте  для  розжига печей бензин, керосин,  другие легковоспламеняющиеся вещества – это  путь  к  ожогам и  пожару;</w:t>
            </w:r>
          </w:p>
          <w:p w:rsidR="000A5A97" w:rsidRDefault="000A5A97" w:rsidP="000A5A97">
            <w:pPr>
              <w:numPr>
                <w:ilvl w:val="0"/>
                <w:numId w:val="4"/>
              </w:numPr>
              <w:spacing w:before="100" w:beforeAutospacing="1" w:after="100" w:afterAutospacing="1" w:line="270" w:lineRule="atLeast"/>
              <w:jc w:val="both"/>
              <w:rPr>
                <w:rFonts w:ascii="Verdana" w:hAnsi="Verdana"/>
                <w:color w:val="174323"/>
              </w:rPr>
            </w:pPr>
            <w:r>
              <w:rPr>
                <w:rFonts w:ascii="Verdana" w:hAnsi="Verdana"/>
                <w:b/>
                <w:bCs/>
                <w:color w:val="174323"/>
              </w:rPr>
              <w:t>не  поручайте смотреть  за  топящейся  печкой  малолетним  детям;</w:t>
            </w:r>
          </w:p>
          <w:p w:rsidR="000A5A97" w:rsidRDefault="000A5A97" w:rsidP="000A5A97">
            <w:pPr>
              <w:numPr>
                <w:ilvl w:val="0"/>
                <w:numId w:val="4"/>
              </w:numPr>
              <w:spacing w:before="100" w:beforeAutospacing="1" w:after="100" w:afterAutospacing="1" w:line="270" w:lineRule="atLeast"/>
              <w:jc w:val="both"/>
              <w:rPr>
                <w:rFonts w:ascii="Verdana" w:hAnsi="Verdana"/>
                <w:color w:val="174323"/>
              </w:rPr>
            </w:pPr>
            <w:r>
              <w:rPr>
                <w:rFonts w:ascii="Verdana" w:hAnsi="Verdana"/>
                <w:color w:val="174323"/>
              </w:rPr>
              <w:t>не  устанавливайте  вплотную  к  печи  мебель, не  кладите рядом с печью дрова  и  другие сгораемые  предметы;</w:t>
            </w:r>
          </w:p>
          <w:p w:rsidR="000A5A97" w:rsidRDefault="000A5A97" w:rsidP="000A5A97">
            <w:pPr>
              <w:numPr>
                <w:ilvl w:val="0"/>
                <w:numId w:val="4"/>
              </w:numPr>
              <w:spacing w:before="100" w:beforeAutospacing="1" w:after="100" w:afterAutospacing="1" w:line="270" w:lineRule="atLeast"/>
              <w:jc w:val="both"/>
              <w:rPr>
                <w:rFonts w:ascii="Verdana" w:hAnsi="Verdana"/>
                <w:color w:val="174323"/>
              </w:rPr>
            </w:pPr>
            <w:r>
              <w:rPr>
                <w:rFonts w:ascii="Verdana" w:hAnsi="Verdana"/>
                <w:color w:val="174323"/>
              </w:rPr>
              <w:t xml:space="preserve">соблюдайте  правила  пожарной  безопасности на  участках, </w:t>
            </w:r>
            <w:r>
              <w:rPr>
                <w:rFonts w:ascii="Verdana" w:hAnsi="Verdana"/>
                <w:color w:val="174323"/>
              </w:rPr>
              <w:lastRenderedPageBreak/>
              <w:t>прилегающих  к  вашему жилому  дому!</w:t>
            </w:r>
          </w:p>
          <w:p w:rsidR="000A5A97" w:rsidRDefault="000A5A97" w:rsidP="0055031C">
            <w:pPr>
              <w:spacing w:before="100" w:beforeAutospacing="1" w:after="100" w:afterAutospacing="1" w:line="270" w:lineRule="atLeast"/>
              <w:jc w:val="both"/>
              <w:rPr>
                <w:rFonts w:ascii="Verdana" w:hAnsi="Verdana"/>
                <w:color w:val="174323"/>
              </w:rPr>
            </w:pPr>
            <w:proofErr w:type="spellStart"/>
            <w:r>
              <w:rPr>
                <w:rFonts w:ascii="Verdana" w:hAnsi="Verdana"/>
                <w:b/>
                <w:bCs/>
                <w:color w:val="174323"/>
                <w:shd w:val="clear" w:color="auto" w:fill="CCFFCC"/>
              </w:rPr>
              <w:t>Опросник</w:t>
            </w:r>
            <w:proofErr w:type="spellEnd"/>
            <w:r>
              <w:rPr>
                <w:rFonts w:ascii="Verdana" w:hAnsi="Verdana"/>
                <w:b/>
                <w:bCs/>
                <w:color w:val="174323"/>
                <w:shd w:val="clear" w:color="auto" w:fill="CCFFCC"/>
              </w:rPr>
              <w:t xml:space="preserve"> по пожарной безопасности для взрослых и детей</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b/>
                <w:bCs/>
                <w:color w:val="174323"/>
              </w:rPr>
              <w:t>1.Что нужно делать, если возник пожар в квартире?</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color w:val="174323"/>
              </w:rPr>
              <w:t xml:space="preserve">Немедленно сообщить о пожаре в противопожарную службу по телефону: 01 (со стационарного телефона), 101 (с мобильного телефона), 112 (с мобильного телефона, следуйте указаниям </w:t>
            </w:r>
            <w:proofErr w:type="spellStart"/>
            <w:r>
              <w:rPr>
                <w:rFonts w:ascii="Verdana" w:hAnsi="Verdana"/>
                <w:color w:val="174323"/>
              </w:rPr>
              <w:t>автоинформатора</w:t>
            </w:r>
            <w:proofErr w:type="spellEnd"/>
            <w:r>
              <w:rPr>
                <w:rFonts w:ascii="Verdana" w:hAnsi="Verdana"/>
                <w:color w:val="174323"/>
              </w:rPr>
              <w:t xml:space="preserve">). </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color w:val="174323"/>
              </w:rPr>
              <w:t>Если  огонь  небольшой, попытаться  затушить его  сразу, используя  одеяло, воду, песок, огнетушитель. Если  пожар  не  удается  затушить – немедленно  покиньте  помещение и отойти  в безопасное  место. Обязательно  закройте  дверь  в комнату,  где  начался  пожар.  Закрытая  дверь  может не  только  задержать проникновение  дыма, но  и иногда погасить огонь, если, конечно окна  в  квартире  закрыты.</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color w:val="174323"/>
              </w:rPr>
              <w:t>Закройте все окна и снимите занавески, чтобы они не  загорелись, если стекла лопнут от жара.</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b/>
                <w:bCs/>
                <w:color w:val="174323"/>
              </w:rPr>
              <w:t>2. Как  вы  поступите,  если  в  квартире  много дыма?</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color w:val="174323"/>
              </w:rPr>
              <w:t>Если  в  помещение  проник дым,  надо  смочить водой  одежду,  покрыть  голову  мокрой  тряпкой  и выходить, пригнувшись. При  сильном  дыме  дышите  через  намоченную  ткань. Если  чувствуете,  что  задыхаетесь,  опуститесь  на  корточки или продвигайтесь  ползком  к выходу – внизу  меньше  дыма.</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b/>
                <w:bCs/>
                <w:color w:val="174323"/>
              </w:rPr>
              <w:t>3.Почему  нельзя  пользоваться  лифтом  при  дыме  в  подъезде?</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color w:val="174323"/>
              </w:rPr>
              <w:t>Лифт во  время  пожара -  настоящая  дымовая  труба,  в  которой возникает сильная воздушная тяга, здесь легко  задохнуться. Кроме  того, при  пожаре  он  может  отключиться.</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b/>
                <w:bCs/>
                <w:color w:val="174323"/>
              </w:rPr>
              <w:t>4.Что  вы  станете  делать,  если  в  подъезде  дым и пламя?</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color w:val="174323"/>
              </w:rPr>
              <w:t>Не  пытайтесь выбежать из  дома,  если  живете  на  верхних этажах. Пройдя  2-3 этажа,  вы  можете  отравиться  продуктами  горения. Вы  должны  закрыть  входную дверь своей  квартиры и  заткнуть  щели под ней мокрой  тряпкой.</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color w:val="174323"/>
              </w:rPr>
              <w:t xml:space="preserve">Закройте  все  окна для предупреждения сквозняка и доступа кислорода к месту пожара,  снимите  занавески, чтобы  они  не  загорелись, если  стекла лопнут от жара. </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b/>
                <w:bCs/>
                <w:color w:val="174323"/>
              </w:rPr>
              <w:t>5.Почему при пожаре надо выключать электричество и газ?</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color w:val="174323"/>
              </w:rPr>
              <w:t>Может произойти взрыв газа, бытовой техники.</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b/>
                <w:bCs/>
                <w:color w:val="174323"/>
              </w:rPr>
              <w:t xml:space="preserve">6.Какой  номер  телефона  противопожарной службы?  Что  вы должны  </w:t>
            </w:r>
            <w:r>
              <w:rPr>
                <w:rFonts w:ascii="Verdana" w:hAnsi="Verdana"/>
                <w:b/>
                <w:bCs/>
                <w:color w:val="174323"/>
              </w:rPr>
              <w:lastRenderedPageBreak/>
              <w:t>сообщить  в первую очередь по  этому  телефону?</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color w:val="174323"/>
              </w:rPr>
              <w:t xml:space="preserve">01 (со стационарного телефона), 101 (с мобильного телефона), 112 (с мобильного телефона, следуйте указаниям </w:t>
            </w:r>
            <w:proofErr w:type="spellStart"/>
            <w:r>
              <w:rPr>
                <w:rFonts w:ascii="Verdana" w:hAnsi="Verdana"/>
                <w:color w:val="174323"/>
              </w:rPr>
              <w:t>автоинформатора</w:t>
            </w:r>
            <w:proofErr w:type="spellEnd"/>
            <w:r>
              <w:rPr>
                <w:rFonts w:ascii="Verdana" w:hAnsi="Verdana"/>
                <w:color w:val="174323"/>
              </w:rPr>
              <w:t>). Сообщить  точный  адрес и номер  своей  квартиры,  чтобы  пожарные  знали,  где  вы находитесь  и помогли  вам.</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b/>
                <w:bCs/>
                <w:color w:val="174323"/>
              </w:rPr>
              <w:t>7.Что  нужно  делать,  чтобы  пожар  с нижнего  этажа  не  перекинулся  в  вашу  квартиру?</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color w:val="174323"/>
              </w:rPr>
              <w:t>Закройте  все  окна  и  снимите  занавески, чтобы  они  не  загорелись, если  стекла лопнут от жара. Наполните  водой  ванну, ведра, тазы.  Можно  облить водой двери и пол.</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b/>
                <w:bCs/>
                <w:color w:val="174323"/>
              </w:rPr>
              <w:t>8.Какое  самое  главное  правило  при  любой  опасности?</w:t>
            </w:r>
          </w:p>
          <w:p w:rsidR="000A5A97" w:rsidRDefault="000A5A97" w:rsidP="0055031C">
            <w:pPr>
              <w:spacing w:before="100" w:beforeAutospacing="1" w:after="100" w:afterAutospacing="1" w:line="270" w:lineRule="atLeast"/>
              <w:jc w:val="both"/>
              <w:rPr>
                <w:rFonts w:ascii="Verdana" w:hAnsi="Verdana"/>
                <w:color w:val="174323"/>
              </w:rPr>
            </w:pPr>
            <w:r>
              <w:rPr>
                <w:rFonts w:ascii="Verdana" w:hAnsi="Verdana"/>
                <w:color w:val="174323"/>
              </w:rPr>
              <w:t>Не  поддавайтесь  панике и не  теряйте  самообладание! Не выпрыгивайте из окна!</w:t>
            </w:r>
          </w:p>
        </w:tc>
      </w:tr>
    </w:tbl>
    <w:p w:rsidR="000A5A97" w:rsidRDefault="000A5A97" w:rsidP="000A5A97">
      <w:pPr>
        <w:jc w:val="both"/>
      </w:pPr>
    </w:p>
    <w:p w:rsidR="000A5A97" w:rsidRDefault="000A5A97" w:rsidP="000A5A97">
      <w:pPr>
        <w:jc w:val="both"/>
      </w:pPr>
    </w:p>
    <w:p w:rsidR="000A5A97" w:rsidRDefault="000A5A97" w:rsidP="000A5A97"/>
    <w:p w:rsidR="00EF4906" w:rsidRDefault="00EF4906" w:rsidP="00EF4906">
      <w:pPr>
        <w:pStyle w:val="4"/>
        <w:jc w:val="center"/>
        <w:rPr>
          <w:rFonts w:ascii="Times New Roman" w:hAnsi="Times New Roman" w:cs="Times New Roman"/>
          <w:i w:val="0"/>
          <w:color w:val="auto"/>
          <w:sz w:val="20"/>
          <w:szCs w:val="20"/>
        </w:rPr>
      </w:pPr>
    </w:p>
    <w:p w:rsidR="00EF4906" w:rsidRDefault="00EF4906" w:rsidP="00EF4906">
      <w:pPr>
        <w:pStyle w:val="4"/>
        <w:jc w:val="center"/>
        <w:rPr>
          <w:rFonts w:ascii="Times New Roman" w:hAnsi="Times New Roman" w:cs="Times New Roman"/>
          <w:i w:val="0"/>
          <w:color w:val="auto"/>
          <w:sz w:val="20"/>
          <w:szCs w:val="20"/>
        </w:rPr>
      </w:pPr>
    </w:p>
    <w:p w:rsidR="009018C6" w:rsidRPr="00EF4906" w:rsidRDefault="009018C6" w:rsidP="00EF4906">
      <w:pPr>
        <w:pStyle w:val="4"/>
        <w:jc w:val="center"/>
        <w:rPr>
          <w:rFonts w:ascii="Times New Roman" w:hAnsi="Times New Roman" w:cs="Times New Roman"/>
          <w:i w:val="0"/>
          <w:color w:val="auto"/>
          <w:sz w:val="20"/>
          <w:szCs w:val="20"/>
        </w:rPr>
      </w:pPr>
      <w:r w:rsidRPr="00EF4906">
        <w:rPr>
          <w:rFonts w:ascii="Times New Roman" w:hAnsi="Times New Roman" w:cs="Times New Roman"/>
          <w:i w:val="0"/>
          <w:color w:val="auto"/>
          <w:sz w:val="20"/>
          <w:szCs w:val="20"/>
        </w:rPr>
        <w:t>Российская Федерация</w:t>
      </w:r>
    </w:p>
    <w:p w:rsidR="009018C6" w:rsidRPr="00EF4906" w:rsidRDefault="009018C6" w:rsidP="00EF4906">
      <w:pPr>
        <w:pStyle w:val="4"/>
        <w:jc w:val="center"/>
        <w:rPr>
          <w:rFonts w:ascii="Times New Roman" w:hAnsi="Times New Roman" w:cs="Times New Roman"/>
          <w:i w:val="0"/>
          <w:color w:val="auto"/>
          <w:sz w:val="20"/>
          <w:szCs w:val="20"/>
        </w:rPr>
      </w:pPr>
      <w:r w:rsidRPr="00EF4906">
        <w:rPr>
          <w:rFonts w:ascii="Times New Roman" w:hAnsi="Times New Roman" w:cs="Times New Roman"/>
          <w:i w:val="0"/>
          <w:color w:val="auto"/>
          <w:sz w:val="20"/>
          <w:szCs w:val="20"/>
        </w:rPr>
        <w:t>Администрация Угловского городского поселения</w:t>
      </w:r>
    </w:p>
    <w:p w:rsidR="009018C6" w:rsidRPr="00EF4906" w:rsidRDefault="009018C6" w:rsidP="00EF4906">
      <w:pPr>
        <w:pStyle w:val="2"/>
        <w:jc w:val="center"/>
        <w:rPr>
          <w:rFonts w:ascii="Times New Roman" w:hAnsi="Times New Roman" w:cs="Times New Roman"/>
          <w:b/>
          <w:bCs/>
          <w:color w:val="auto"/>
          <w:sz w:val="20"/>
          <w:szCs w:val="20"/>
        </w:rPr>
      </w:pPr>
      <w:r w:rsidRPr="00EF4906">
        <w:rPr>
          <w:rFonts w:ascii="Times New Roman" w:hAnsi="Times New Roman" w:cs="Times New Roman"/>
          <w:b/>
          <w:bCs/>
          <w:color w:val="auto"/>
          <w:sz w:val="20"/>
          <w:szCs w:val="20"/>
        </w:rPr>
        <w:t>Окуловского муниципального района Новгородской области</w:t>
      </w:r>
    </w:p>
    <w:p w:rsidR="009018C6" w:rsidRPr="00EF4906" w:rsidRDefault="009018C6" w:rsidP="00EF4906">
      <w:pPr>
        <w:jc w:val="center"/>
        <w:rPr>
          <w:b/>
          <w:bCs/>
          <w:sz w:val="20"/>
          <w:szCs w:val="20"/>
        </w:rPr>
      </w:pPr>
    </w:p>
    <w:p w:rsidR="009018C6" w:rsidRPr="0055031C" w:rsidRDefault="009018C6" w:rsidP="009018C6">
      <w:pPr>
        <w:jc w:val="center"/>
        <w:rPr>
          <w:b/>
          <w:spacing w:val="-20"/>
          <w:sz w:val="20"/>
          <w:szCs w:val="20"/>
        </w:rPr>
      </w:pPr>
      <w:proofErr w:type="gramStart"/>
      <w:r w:rsidRPr="0055031C">
        <w:rPr>
          <w:b/>
          <w:spacing w:val="-20"/>
          <w:sz w:val="20"/>
          <w:szCs w:val="20"/>
        </w:rPr>
        <w:t>П</w:t>
      </w:r>
      <w:proofErr w:type="gramEnd"/>
      <w:r w:rsidRPr="0055031C">
        <w:rPr>
          <w:b/>
          <w:spacing w:val="-20"/>
          <w:sz w:val="20"/>
          <w:szCs w:val="20"/>
        </w:rPr>
        <w:t xml:space="preserve"> О С Т А Н О В Л Е Н И Е</w:t>
      </w:r>
    </w:p>
    <w:p w:rsidR="009018C6" w:rsidRPr="0055031C" w:rsidRDefault="009018C6" w:rsidP="009018C6">
      <w:pPr>
        <w:jc w:val="center"/>
        <w:rPr>
          <w:b/>
          <w:spacing w:val="-20"/>
          <w:sz w:val="20"/>
          <w:szCs w:val="20"/>
        </w:rPr>
      </w:pPr>
    </w:p>
    <w:p w:rsidR="009018C6" w:rsidRPr="0055031C" w:rsidRDefault="009018C6" w:rsidP="009018C6">
      <w:pPr>
        <w:jc w:val="center"/>
        <w:rPr>
          <w:sz w:val="20"/>
          <w:szCs w:val="20"/>
        </w:rPr>
      </w:pPr>
      <w:r w:rsidRPr="0055031C">
        <w:rPr>
          <w:sz w:val="20"/>
          <w:szCs w:val="20"/>
        </w:rPr>
        <w:t xml:space="preserve">от 17.10.2024 №574 </w:t>
      </w:r>
    </w:p>
    <w:p w:rsidR="009018C6" w:rsidRPr="0055031C" w:rsidRDefault="009018C6" w:rsidP="009018C6">
      <w:pPr>
        <w:jc w:val="center"/>
        <w:rPr>
          <w:sz w:val="20"/>
          <w:szCs w:val="20"/>
        </w:rPr>
      </w:pPr>
    </w:p>
    <w:p w:rsidR="009018C6" w:rsidRPr="0055031C" w:rsidRDefault="009018C6" w:rsidP="009018C6">
      <w:pPr>
        <w:jc w:val="center"/>
        <w:rPr>
          <w:sz w:val="20"/>
          <w:szCs w:val="20"/>
        </w:rPr>
      </w:pPr>
      <w:r w:rsidRPr="0055031C">
        <w:rPr>
          <w:sz w:val="20"/>
          <w:szCs w:val="20"/>
        </w:rPr>
        <w:t>р.п. Угловка</w:t>
      </w:r>
    </w:p>
    <w:p w:rsidR="009018C6" w:rsidRPr="0055031C" w:rsidRDefault="009018C6" w:rsidP="009018C6">
      <w:pPr>
        <w:jc w:val="center"/>
        <w:rPr>
          <w:sz w:val="20"/>
          <w:szCs w:val="20"/>
        </w:rPr>
      </w:pPr>
    </w:p>
    <w:p w:rsidR="009018C6" w:rsidRPr="0055031C" w:rsidRDefault="009018C6" w:rsidP="009018C6">
      <w:pPr>
        <w:pStyle w:val="a9"/>
        <w:tabs>
          <w:tab w:val="left" w:pos="567"/>
          <w:tab w:val="left" w:pos="9923"/>
        </w:tabs>
        <w:spacing w:line="240" w:lineRule="exact"/>
        <w:jc w:val="center"/>
        <w:rPr>
          <w:b/>
          <w:sz w:val="20"/>
        </w:rPr>
      </w:pPr>
      <w:r w:rsidRPr="0055031C">
        <w:rPr>
          <w:b/>
          <w:sz w:val="20"/>
        </w:rPr>
        <w:t>О внесении изменений в муниципальную программу Угловского городского поселения «Система коммунальной  инфраструктуры Угловского городского поселения на 2022-2026 годы»</w:t>
      </w:r>
    </w:p>
    <w:p w:rsidR="009018C6" w:rsidRPr="0055031C" w:rsidRDefault="009018C6" w:rsidP="009018C6">
      <w:pPr>
        <w:tabs>
          <w:tab w:val="left" w:pos="3060"/>
        </w:tabs>
        <w:jc w:val="center"/>
        <w:rPr>
          <w:b/>
          <w:sz w:val="20"/>
          <w:szCs w:val="20"/>
        </w:rPr>
      </w:pPr>
    </w:p>
    <w:p w:rsidR="009018C6" w:rsidRPr="0055031C" w:rsidRDefault="009018C6" w:rsidP="009018C6">
      <w:pPr>
        <w:tabs>
          <w:tab w:val="left" w:pos="3060"/>
        </w:tabs>
        <w:jc w:val="center"/>
        <w:rPr>
          <w:b/>
          <w:sz w:val="20"/>
          <w:szCs w:val="20"/>
        </w:rPr>
      </w:pPr>
    </w:p>
    <w:p w:rsidR="009018C6" w:rsidRPr="0055031C" w:rsidRDefault="009018C6" w:rsidP="009018C6">
      <w:pPr>
        <w:pStyle w:val="12"/>
        <w:shd w:val="clear" w:color="auto" w:fill="auto"/>
        <w:spacing w:before="0"/>
        <w:ind w:right="20" w:firstLine="700"/>
        <w:rPr>
          <w:sz w:val="20"/>
          <w:szCs w:val="20"/>
        </w:rPr>
      </w:pPr>
      <w:proofErr w:type="gramStart"/>
      <w:r w:rsidRPr="0055031C">
        <w:rPr>
          <w:sz w:val="20"/>
          <w:szCs w:val="20"/>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w:t>
      </w:r>
      <w:proofErr w:type="gramEnd"/>
    </w:p>
    <w:p w:rsidR="009018C6" w:rsidRPr="0055031C" w:rsidRDefault="009018C6" w:rsidP="009018C6">
      <w:pPr>
        <w:pStyle w:val="12"/>
        <w:shd w:val="clear" w:color="auto" w:fill="auto"/>
        <w:spacing w:before="0"/>
        <w:ind w:right="20" w:firstLine="700"/>
        <w:rPr>
          <w:b/>
          <w:sz w:val="20"/>
          <w:szCs w:val="20"/>
        </w:rPr>
      </w:pPr>
    </w:p>
    <w:p w:rsidR="009018C6" w:rsidRPr="0055031C" w:rsidRDefault="009018C6" w:rsidP="009018C6">
      <w:pPr>
        <w:jc w:val="both"/>
        <w:rPr>
          <w:sz w:val="20"/>
          <w:szCs w:val="20"/>
        </w:rPr>
      </w:pPr>
      <w:r w:rsidRPr="0055031C">
        <w:rPr>
          <w:b/>
          <w:sz w:val="20"/>
          <w:szCs w:val="20"/>
        </w:rPr>
        <w:t>ПОСТАНОВЛЯЕТ:</w:t>
      </w:r>
    </w:p>
    <w:p w:rsidR="009018C6" w:rsidRPr="0055031C" w:rsidRDefault="009018C6" w:rsidP="009018C6">
      <w:pPr>
        <w:autoSpaceDE w:val="0"/>
        <w:jc w:val="both"/>
        <w:rPr>
          <w:sz w:val="20"/>
          <w:szCs w:val="20"/>
        </w:rPr>
      </w:pPr>
      <w:r w:rsidRPr="0055031C">
        <w:rPr>
          <w:sz w:val="20"/>
          <w:szCs w:val="20"/>
        </w:rPr>
        <w:t xml:space="preserve">        1. </w:t>
      </w:r>
      <w:proofErr w:type="gramStart"/>
      <w:r w:rsidRPr="0055031C">
        <w:rPr>
          <w:sz w:val="20"/>
          <w:szCs w:val="20"/>
        </w:rPr>
        <w:t>Внести в муниципальную программу Угловского городского поселения «Система коммунальной  инфраструктуры Угловского городского поселения на 2022-2026 годы» утвержденную постановлением Администрации Угловского городского поселения от 23.12.2021 года №578 (в редакции от 30.12.2022г.  № 706, от 19.10.2023 №482, 09.01.2024 №11, 14.03.2024 №122, 22.05.2024г. №239, от 03.07.2024 №329, от 28.08.2024 №441) (далее муниципальная программа) следующие изменения:</w:t>
      </w:r>
      <w:proofErr w:type="gramEnd"/>
    </w:p>
    <w:p w:rsidR="009018C6" w:rsidRPr="0055031C" w:rsidRDefault="009018C6" w:rsidP="009018C6">
      <w:pPr>
        <w:autoSpaceDE w:val="0"/>
        <w:jc w:val="both"/>
        <w:rPr>
          <w:sz w:val="20"/>
          <w:szCs w:val="20"/>
        </w:rPr>
      </w:pPr>
    </w:p>
    <w:p w:rsidR="009018C6" w:rsidRPr="0055031C" w:rsidRDefault="009018C6" w:rsidP="009018C6">
      <w:pPr>
        <w:autoSpaceDE w:val="0"/>
        <w:jc w:val="both"/>
        <w:rPr>
          <w:sz w:val="20"/>
          <w:szCs w:val="20"/>
        </w:rPr>
      </w:pPr>
      <w:r w:rsidRPr="0055031C">
        <w:rPr>
          <w:sz w:val="20"/>
          <w:szCs w:val="20"/>
        </w:rPr>
        <w:lastRenderedPageBreak/>
        <w:t>1.1.  В  паспорте муниципальной программы изложить пункт 4 в редакции:</w:t>
      </w:r>
    </w:p>
    <w:p w:rsidR="009018C6" w:rsidRPr="0055031C" w:rsidRDefault="009018C6" w:rsidP="009018C6">
      <w:pPr>
        <w:autoSpaceDE w:val="0"/>
        <w:jc w:val="both"/>
        <w:rPr>
          <w:sz w:val="20"/>
          <w:szCs w:val="20"/>
        </w:rPr>
      </w:pPr>
      <w:r w:rsidRPr="0055031C">
        <w:rPr>
          <w:sz w:val="20"/>
          <w:szCs w:val="20"/>
        </w:rPr>
        <w:t>«4  «Цели, задачи и целевые показатели муниципальной программы</w:t>
      </w:r>
    </w:p>
    <w:p w:rsidR="009018C6" w:rsidRPr="0055031C" w:rsidRDefault="009018C6" w:rsidP="009018C6">
      <w:pPr>
        <w:autoSpaceDE w:val="0"/>
        <w:jc w:val="both"/>
        <w:rPr>
          <w:sz w:val="20"/>
          <w:szCs w:val="20"/>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677"/>
        <w:gridCol w:w="850"/>
        <w:gridCol w:w="993"/>
        <w:gridCol w:w="850"/>
        <w:gridCol w:w="851"/>
        <w:gridCol w:w="850"/>
      </w:tblGrid>
      <w:tr w:rsidR="009018C6" w:rsidRPr="0055031C" w:rsidTr="009018C6">
        <w:trPr>
          <w:trHeight w:val="780"/>
        </w:trPr>
        <w:tc>
          <w:tcPr>
            <w:tcW w:w="709" w:type="dxa"/>
            <w:vMerge w:val="restart"/>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widowControl/>
              <w:ind w:firstLine="0"/>
              <w:rPr>
                <w:rFonts w:ascii="Times New Roman" w:hAnsi="Times New Roman" w:cs="Times New Roman"/>
                <w:lang w:eastAsia="zh-CN"/>
              </w:rPr>
            </w:pPr>
            <w:r w:rsidRPr="0055031C">
              <w:rPr>
                <w:rFonts w:ascii="Times New Roman" w:hAnsi="Times New Roman" w:cs="Times New Roman"/>
              </w:rPr>
              <w:t xml:space="preserve">№ </w:t>
            </w:r>
            <w:proofErr w:type="spellStart"/>
            <w:proofErr w:type="gramStart"/>
            <w:r w:rsidRPr="0055031C">
              <w:rPr>
                <w:rFonts w:ascii="Times New Roman" w:hAnsi="Times New Roman" w:cs="Times New Roman"/>
              </w:rPr>
              <w:t>п</w:t>
            </w:r>
            <w:proofErr w:type="spellEnd"/>
            <w:proofErr w:type="gramEnd"/>
            <w:r w:rsidRPr="0055031C">
              <w:rPr>
                <w:rFonts w:ascii="Times New Roman" w:hAnsi="Times New Roman" w:cs="Times New Roman"/>
              </w:rPr>
              <w:t>/</w:t>
            </w:r>
            <w:proofErr w:type="spellStart"/>
            <w:r w:rsidRPr="0055031C">
              <w:rPr>
                <w:rFonts w:ascii="Times New Roman" w:hAnsi="Times New Roman" w:cs="Times New Roman"/>
              </w:rPr>
              <w:t>п</w:t>
            </w:r>
            <w:proofErr w:type="spellEnd"/>
          </w:p>
        </w:tc>
        <w:tc>
          <w:tcPr>
            <w:tcW w:w="4678" w:type="dxa"/>
            <w:vMerge w:val="restart"/>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widowControl/>
              <w:ind w:firstLine="0"/>
              <w:rPr>
                <w:rFonts w:ascii="Times New Roman" w:hAnsi="Times New Roman" w:cs="Times New Roman"/>
                <w:lang w:eastAsia="zh-CN"/>
              </w:rPr>
            </w:pPr>
            <w:r w:rsidRPr="0055031C">
              <w:rPr>
                <w:rFonts w:ascii="Times New Roman" w:hAnsi="Times New Roman" w:cs="Times New Roman"/>
              </w:rPr>
              <w:t>Цели, задачи муниципальной программы, наименование и единица измерения целевого показателя</w:t>
            </w:r>
          </w:p>
        </w:tc>
        <w:tc>
          <w:tcPr>
            <w:tcW w:w="4394" w:type="dxa"/>
            <w:gridSpan w:val="5"/>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widowControl/>
              <w:ind w:firstLine="0"/>
              <w:rPr>
                <w:rFonts w:ascii="Times New Roman" w:hAnsi="Times New Roman" w:cs="Times New Roman"/>
                <w:lang w:eastAsia="zh-CN"/>
              </w:rPr>
            </w:pPr>
            <w:r w:rsidRPr="0055031C">
              <w:rPr>
                <w:rFonts w:ascii="Times New Roman" w:hAnsi="Times New Roman" w:cs="Times New Roman"/>
              </w:rPr>
              <w:t>Значение целевого показателя по годам</w:t>
            </w:r>
          </w:p>
        </w:tc>
      </w:tr>
      <w:tr w:rsidR="009018C6" w:rsidRPr="0055031C" w:rsidTr="009018C6">
        <w:trPr>
          <w:trHeight w:val="6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018C6" w:rsidRPr="0055031C" w:rsidRDefault="009018C6">
            <w:pPr>
              <w:rPr>
                <w:sz w:val="20"/>
                <w:szCs w:val="20"/>
                <w:lang w:eastAsia="zh-CN"/>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rsidR="009018C6" w:rsidRPr="0055031C" w:rsidRDefault="009018C6">
            <w:pPr>
              <w:rPr>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hanging="3"/>
              <w:jc w:val="center"/>
              <w:rPr>
                <w:rFonts w:ascii="Times New Roman" w:hAnsi="Times New Roman" w:cs="Times New Roman"/>
                <w:lang w:eastAsia="zh-CN"/>
              </w:rPr>
            </w:pPr>
            <w:r w:rsidRPr="0055031C">
              <w:rPr>
                <w:rFonts w:ascii="Times New Roman" w:hAnsi="Times New Roman" w:cs="Times New Roman"/>
              </w:rPr>
              <w:t>2022</w:t>
            </w:r>
          </w:p>
        </w:tc>
        <w:tc>
          <w:tcPr>
            <w:tcW w:w="993"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firstLine="0"/>
              <w:jc w:val="center"/>
              <w:rPr>
                <w:rFonts w:ascii="Times New Roman" w:hAnsi="Times New Roman" w:cs="Times New Roman"/>
                <w:lang w:eastAsia="zh-CN"/>
              </w:rPr>
            </w:pPr>
            <w:r w:rsidRPr="0055031C">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firstLine="0"/>
              <w:jc w:val="center"/>
              <w:rPr>
                <w:rFonts w:ascii="Times New Roman" w:hAnsi="Times New Roman" w:cs="Times New Roman"/>
                <w:lang w:eastAsia="zh-CN"/>
              </w:rPr>
            </w:pPr>
            <w:r w:rsidRPr="0055031C">
              <w:rPr>
                <w:rFonts w:ascii="Times New Roman" w:hAnsi="Times New Roman" w:cs="Times New Roman"/>
              </w:rPr>
              <w:t>2024</w:t>
            </w:r>
          </w:p>
        </w:tc>
        <w:tc>
          <w:tcPr>
            <w:tcW w:w="851"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firstLine="0"/>
              <w:jc w:val="center"/>
              <w:rPr>
                <w:rFonts w:ascii="Times New Roman" w:hAnsi="Times New Roman" w:cs="Times New Roman"/>
                <w:lang w:eastAsia="zh-CN"/>
              </w:rPr>
            </w:pPr>
            <w:r w:rsidRPr="0055031C">
              <w:rPr>
                <w:rFonts w:ascii="Times New Roman" w:hAnsi="Times New Roman" w:cs="Times New Roman"/>
              </w:rPr>
              <w:t>2025</w:t>
            </w:r>
          </w:p>
        </w:tc>
        <w:tc>
          <w:tcPr>
            <w:tcW w:w="850"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firstLine="0"/>
              <w:jc w:val="center"/>
              <w:rPr>
                <w:rFonts w:ascii="Times New Roman" w:hAnsi="Times New Roman" w:cs="Times New Roman"/>
                <w:lang w:eastAsia="zh-CN"/>
              </w:rPr>
            </w:pPr>
            <w:r w:rsidRPr="0055031C">
              <w:rPr>
                <w:rFonts w:ascii="Times New Roman" w:hAnsi="Times New Roman" w:cs="Times New Roman"/>
              </w:rPr>
              <w:t>2026</w:t>
            </w:r>
          </w:p>
        </w:tc>
      </w:tr>
      <w:tr w:rsidR="009018C6" w:rsidRPr="0055031C" w:rsidTr="009018C6">
        <w:trPr>
          <w:trHeight w:val="352"/>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widowControl/>
              <w:ind w:firstLine="0"/>
              <w:jc w:val="center"/>
              <w:rPr>
                <w:rFonts w:ascii="Times New Roman" w:hAnsi="Times New Roman" w:cs="Times New Roman"/>
                <w:lang w:eastAsia="zh-CN"/>
              </w:rPr>
            </w:pPr>
            <w:r w:rsidRPr="0055031C">
              <w:rPr>
                <w:rFonts w:ascii="Times New Roman" w:hAnsi="Times New Roman" w:cs="Times New Roman"/>
              </w:rPr>
              <w:t>1</w:t>
            </w:r>
          </w:p>
        </w:tc>
        <w:tc>
          <w:tcPr>
            <w:tcW w:w="4678"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widowControl/>
              <w:ind w:firstLine="0"/>
              <w:jc w:val="center"/>
              <w:rPr>
                <w:rFonts w:ascii="Times New Roman" w:hAnsi="Times New Roman" w:cs="Times New Roman"/>
                <w:lang w:eastAsia="zh-CN"/>
              </w:rPr>
            </w:pPr>
            <w:r w:rsidRPr="0055031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widowControl/>
              <w:ind w:left="182" w:hanging="5"/>
              <w:jc w:val="center"/>
              <w:rPr>
                <w:rFonts w:ascii="Times New Roman" w:hAnsi="Times New Roman" w:cs="Times New Roman"/>
                <w:lang w:eastAsia="zh-CN"/>
              </w:rPr>
            </w:pPr>
            <w:r w:rsidRPr="0055031C">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widowControl/>
              <w:ind w:firstLine="0"/>
              <w:jc w:val="center"/>
              <w:rPr>
                <w:rFonts w:ascii="Times New Roman" w:hAnsi="Times New Roman" w:cs="Times New Roman"/>
                <w:lang w:eastAsia="zh-CN"/>
              </w:rPr>
            </w:pPr>
            <w:r w:rsidRPr="0055031C">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widowControl/>
              <w:ind w:firstLine="0"/>
              <w:jc w:val="center"/>
              <w:rPr>
                <w:rFonts w:ascii="Times New Roman" w:hAnsi="Times New Roman" w:cs="Times New Roman"/>
                <w:lang w:eastAsia="zh-CN"/>
              </w:rPr>
            </w:pPr>
            <w:r w:rsidRPr="0055031C">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widowControl/>
              <w:ind w:firstLine="0"/>
              <w:jc w:val="center"/>
              <w:rPr>
                <w:rFonts w:ascii="Times New Roman" w:hAnsi="Times New Roman" w:cs="Times New Roman"/>
                <w:lang w:eastAsia="zh-CN"/>
              </w:rPr>
            </w:pPr>
            <w:r w:rsidRPr="0055031C">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widowControl/>
              <w:ind w:firstLine="0"/>
              <w:jc w:val="center"/>
              <w:rPr>
                <w:rFonts w:ascii="Times New Roman" w:hAnsi="Times New Roman" w:cs="Times New Roman"/>
                <w:lang w:eastAsia="zh-CN"/>
              </w:rPr>
            </w:pPr>
            <w:r w:rsidRPr="0055031C">
              <w:rPr>
                <w:rFonts w:ascii="Times New Roman" w:hAnsi="Times New Roman" w:cs="Times New Roman"/>
              </w:rPr>
              <w:t>7</w:t>
            </w:r>
          </w:p>
        </w:tc>
      </w:tr>
      <w:tr w:rsidR="009018C6" w:rsidRPr="0055031C" w:rsidTr="009018C6">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widowControl/>
              <w:ind w:right="-250" w:firstLine="0"/>
              <w:rPr>
                <w:rFonts w:ascii="Times New Roman" w:hAnsi="Times New Roman" w:cs="Times New Roman"/>
                <w:b/>
                <w:lang w:eastAsia="zh-CN"/>
              </w:rPr>
            </w:pPr>
            <w:r w:rsidRPr="0055031C">
              <w:rPr>
                <w:rFonts w:ascii="Times New Roman" w:hAnsi="Times New Roman" w:cs="Times New Roman"/>
                <w:b/>
              </w:rPr>
              <w:t>1.</w:t>
            </w:r>
          </w:p>
        </w:tc>
        <w:tc>
          <w:tcPr>
            <w:tcW w:w="9072" w:type="dxa"/>
            <w:gridSpan w:val="6"/>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widowControl/>
              <w:ind w:firstLine="0"/>
              <w:rPr>
                <w:rFonts w:ascii="Times New Roman" w:hAnsi="Times New Roman" w:cs="Times New Roman"/>
                <w:b/>
                <w:lang w:eastAsia="zh-CN"/>
              </w:rPr>
            </w:pPr>
            <w:r w:rsidRPr="0055031C">
              <w:rPr>
                <w:rFonts w:ascii="Times New Roman" w:hAnsi="Times New Roman" w:cs="Times New Roman"/>
                <w:b/>
                <w:color w:val="000000"/>
              </w:rPr>
              <w:t>Цель 1</w:t>
            </w:r>
            <w:proofErr w:type="gramStart"/>
            <w:r w:rsidRPr="0055031C">
              <w:rPr>
                <w:rFonts w:ascii="Times New Roman" w:hAnsi="Times New Roman" w:cs="Times New Roman"/>
                <w:b/>
                <w:color w:val="000000"/>
              </w:rPr>
              <w:t xml:space="preserve"> :</w:t>
            </w:r>
            <w:proofErr w:type="gramEnd"/>
            <w:r w:rsidRPr="0055031C">
              <w:rPr>
                <w:rFonts w:ascii="Times New Roman" w:hAnsi="Times New Roman" w:cs="Times New Roman"/>
                <w:b/>
                <w:color w:val="000000"/>
              </w:rPr>
              <w:t xml:space="preserve"> </w:t>
            </w:r>
            <w:r w:rsidRPr="0055031C">
              <w:rPr>
                <w:rFonts w:ascii="Times New Roman" w:hAnsi="Times New Roman" w:cs="Times New Roman"/>
                <w:b/>
              </w:rPr>
              <w:t xml:space="preserve">Обеспечение комфортных условий проживания, повышение качества жизни населения в  Угловском городском поселении </w:t>
            </w:r>
          </w:p>
        </w:tc>
      </w:tr>
      <w:tr w:rsidR="009018C6" w:rsidRPr="0055031C" w:rsidTr="009018C6">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widowControl/>
              <w:ind w:right="-250" w:firstLine="0"/>
              <w:rPr>
                <w:rFonts w:ascii="Times New Roman" w:hAnsi="Times New Roman" w:cs="Times New Roman"/>
                <w:b/>
                <w:lang w:eastAsia="zh-CN"/>
              </w:rPr>
            </w:pPr>
            <w:r w:rsidRPr="0055031C">
              <w:rPr>
                <w:rFonts w:ascii="Times New Roman" w:hAnsi="Times New Roman" w:cs="Times New Roman"/>
                <w:b/>
              </w:rPr>
              <w:t>1.1.</w:t>
            </w:r>
          </w:p>
        </w:tc>
        <w:tc>
          <w:tcPr>
            <w:tcW w:w="9072" w:type="dxa"/>
            <w:gridSpan w:val="6"/>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widowControl/>
              <w:ind w:firstLine="0"/>
              <w:rPr>
                <w:rFonts w:ascii="Times New Roman" w:hAnsi="Times New Roman" w:cs="Times New Roman"/>
                <w:b/>
                <w:lang w:eastAsia="zh-CN"/>
              </w:rPr>
            </w:pPr>
            <w:r w:rsidRPr="0055031C">
              <w:rPr>
                <w:rFonts w:ascii="Times New Roman" w:hAnsi="Times New Roman" w:cs="Times New Roman"/>
                <w:b/>
              </w:rPr>
              <w:t xml:space="preserve">Задача 1: </w:t>
            </w:r>
            <w:r w:rsidRPr="0055031C">
              <w:rPr>
                <w:rFonts w:ascii="Times New Roman" w:hAnsi="Times New Roman" w:cs="Times New Roman"/>
                <w:b/>
                <w:color w:val="444444"/>
                <w:shd w:val="clear" w:color="auto" w:fill="FFFFFF"/>
              </w:rPr>
              <w:t xml:space="preserve">Повышение качества системы водоотведения и очистки сточных вод </w:t>
            </w:r>
            <w:r w:rsidRPr="0055031C">
              <w:rPr>
                <w:rFonts w:ascii="Times New Roman" w:hAnsi="Times New Roman" w:cs="Times New Roman"/>
                <w:b/>
              </w:rPr>
              <w:t>за счет строительства, модернизации, реконструкции и капитального ремонта канализационных сетей, устройств и сооружений канализации</w:t>
            </w:r>
          </w:p>
        </w:tc>
      </w:tr>
      <w:tr w:rsidR="009018C6" w:rsidRPr="0055031C" w:rsidTr="009018C6">
        <w:trPr>
          <w:trHeight w:val="1485"/>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widowControl/>
              <w:ind w:right="-250" w:firstLine="0"/>
              <w:rPr>
                <w:rFonts w:ascii="Times New Roman" w:hAnsi="Times New Roman" w:cs="Times New Roman"/>
                <w:lang w:eastAsia="zh-CN"/>
              </w:rPr>
            </w:pPr>
            <w:r w:rsidRPr="0055031C">
              <w:rPr>
                <w:rFonts w:ascii="Times New Roman" w:hAnsi="Times New Roman" w:cs="Times New Roman"/>
              </w:rPr>
              <w:t>1.1.1.</w:t>
            </w:r>
          </w:p>
        </w:tc>
        <w:tc>
          <w:tcPr>
            <w:tcW w:w="4678"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rPr>
                <w:rFonts w:ascii="Times New Roman" w:hAnsi="Times New Roman" w:cs="Times New Roman"/>
                <w:lang w:eastAsia="zh-CN"/>
              </w:rPr>
            </w:pPr>
            <w:r w:rsidRPr="0055031C">
              <w:rPr>
                <w:rFonts w:ascii="Times New Roman" w:eastAsia="Calibri" w:hAnsi="Times New Roman" w:cs="Times New Roman"/>
              </w:rPr>
              <w:t xml:space="preserve">Выполнение мероприятий  по анализу исходных данных и разработке технического задания на  выполнение проектно-сметной документации </w:t>
            </w:r>
            <w:r w:rsidRPr="0055031C">
              <w:rPr>
                <w:rFonts w:ascii="Times New Roman" w:hAnsi="Times New Roman" w:cs="Times New Roman"/>
              </w:rPr>
              <w:t>на строительство</w:t>
            </w:r>
            <w:r w:rsidRPr="0055031C">
              <w:rPr>
                <w:rFonts w:ascii="Times New Roman" w:eastAsia="Calibri" w:hAnsi="Times New Roman" w:cs="Times New Roman"/>
              </w:rPr>
              <w:t xml:space="preserve"> очистных сооружений</w:t>
            </w:r>
            <w:r w:rsidRPr="0055031C">
              <w:rPr>
                <w:rFonts w:ascii="Times New Roman" w:hAnsi="Times New Roman" w:cs="Times New Roman"/>
              </w:rPr>
              <w:t xml:space="preserve"> хозяйственно-бытовых сточных вод </w:t>
            </w:r>
            <w:r w:rsidRPr="0055031C">
              <w:rPr>
                <w:rFonts w:ascii="Times New Roman" w:eastAsia="Calibri" w:hAnsi="Times New Roman" w:cs="Times New Roman"/>
              </w:rPr>
              <w:t xml:space="preserve"> в </w:t>
            </w:r>
            <w:proofErr w:type="spellStart"/>
            <w:r w:rsidRPr="0055031C">
              <w:rPr>
                <w:rFonts w:ascii="Times New Roman" w:eastAsia="Calibri" w:hAnsi="Times New Roman" w:cs="Times New Roman"/>
              </w:rPr>
              <w:t>рп</w:t>
            </w:r>
            <w:proofErr w:type="gramStart"/>
            <w:r w:rsidRPr="0055031C">
              <w:rPr>
                <w:rFonts w:ascii="Times New Roman" w:eastAsia="Calibri" w:hAnsi="Times New Roman" w:cs="Times New Roman"/>
              </w:rPr>
              <w:t>.У</w:t>
            </w:r>
            <w:proofErr w:type="gramEnd"/>
            <w:r w:rsidRPr="0055031C">
              <w:rPr>
                <w:rFonts w:ascii="Times New Roman" w:eastAsia="Calibri" w:hAnsi="Times New Roman" w:cs="Times New Roman"/>
              </w:rPr>
              <w:t>гловка</w:t>
            </w:r>
            <w:proofErr w:type="spellEnd"/>
            <w:r w:rsidRPr="0055031C">
              <w:rPr>
                <w:rFonts w:ascii="Times New Roman" w:eastAsia="Calibri" w:hAnsi="Times New Roman" w:cs="Times New Roman"/>
              </w:rPr>
              <w:t>, (шт.)</w:t>
            </w:r>
          </w:p>
        </w:tc>
        <w:tc>
          <w:tcPr>
            <w:tcW w:w="850"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widowControl/>
              <w:ind w:firstLine="0"/>
              <w:jc w:val="center"/>
              <w:rPr>
                <w:rFonts w:ascii="Times New Roman" w:hAnsi="Times New Roman" w:cs="Times New Roman"/>
                <w:lang w:eastAsia="zh-CN"/>
              </w:rPr>
            </w:pPr>
            <w:r w:rsidRPr="0055031C">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widowControl/>
              <w:ind w:firstLine="0"/>
              <w:jc w:val="center"/>
              <w:rPr>
                <w:rFonts w:ascii="Times New Roman"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widowControl/>
              <w:ind w:firstLine="0"/>
              <w:jc w:val="center"/>
              <w:rPr>
                <w:rFonts w:ascii="Times New Roman" w:hAnsi="Times New Roman" w:cs="Times New Roman"/>
                <w:lang w:eastAsia="zh-CN"/>
              </w:rPr>
            </w:pPr>
          </w:p>
        </w:tc>
        <w:tc>
          <w:tcPr>
            <w:tcW w:w="851"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widowControl/>
              <w:ind w:firstLine="0"/>
              <w:jc w:val="center"/>
              <w:rPr>
                <w:rFonts w:ascii="Times New Roman"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widowControl/>
              <w:ind w:firstLine="0"/>
              <w:jc w:val="center"/>
              <w:rPr>
                <w:rFonts w:ascii="Times New Roman" w:hAnsi="Times New Roman" w:cs="Times New Roman"/>
                <w:lang w:eastAsia="zh-CN"/>
              </w:rPr>
            </w:pPr>
          </w:p>
        </w:tc>
      </w:tr>
      <w:tr w:rsidR="009018C6" w:rsidRPr="0055031C" w:rsidTr="009018C6">
        <w:trPr>
          <w:trHeight w:val="1192"/>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right="-250"/>
              <w:rPr>
                <w:rFonts w:ascii="Times New Roman" w:hAnsi="Times New Roman" w:cs="Times New Roman"/>
                <w:lang w:eastAsia="zh-CN"/>
              </w:rPr>
            </w:pPr>
            <w:r w:rsidRPr="0055031C">
              <w:rPr>
                <w:rFonts w:ascii="Times New Roman" w:hAnsi="Times New Roman" w:cs="Times New Roman"/>
              </w:rPr>
              <w:t>11.1.2</w:t>
            </w:r>
          </w:p>
        </w:tc>
        <w:tc>
          <w:tcPr>
            <w:tcW w:w="4678"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rPr>
                <w:rFonts w:ascii="Times New Roman" w:eastAsia="Calibri" w:hAnsi="Times New Roman" w:cs="Times New Roman"/>
                <w:lang w:eastAsia="zh-CN"/>
              </w:rPr>
            </w:pPr>
            <w:r w:rsidRPr="0055031C">
              <w:rPr>
                <w:rFonts w:ascii="Times New Roman" w:hAnsi="Times New Roman" w:cs="Times New Roman"/>
              </w:rPr>
              <w:t>Количество разработанной проектно-сметной документации   на строительство</w:t>
            </w:r>
            <w:r w:rsidRPr="0055031C">
              <w:rPr>
                <w:rFonts w:ascii="Times New Roman" w:eastAsia="Calibri" w:hAnsi="Times New Roman" w:cs="Times New Roman"/>
              </w:rPr>
              <w:t xml:space="preserve"> очистных сооружений</w:t>
            </w:r>
            <w:r w:rsidRPr="0055031C">
              <w:rPr>
                <w:rFonts w:ascii="Times New Roman" w:hAnsi="Times New Roman" w:cs="Times New Roman"/>
              </w:rPr>
              <w:t xml:space="preserve"> хозяйственно-бытовых сточных вод </w:t>
            </w:r>
            <w:r w:rsidRPr="0055031C">
              <w:rPr>
                <w:rFonts w:ascii="Times New Roman" w:eastAsia="Calibri" w:hAnsi="Times New Roman" w:cs="Times New Roman"/>
              </w:rPr>
              <w:t xml:space="preserve"> в </w:t>
            </w:r>
            <w:proofErr w:type="spellStart"/>
            <w:r w:rsidRPr="0055031C">
              <w:rPr>
                <w:rFonts w:ascii="Times New Roman" w:eastAsia="Calibri" w:hAnsi="Times New Roman" w:cs="Times New Roman"/>
              </w:rPr>
              <w:t>рп</w:t>
            </w:r>
            <w:proofErr w:type="spellEnd"/>
            <w:r w:rsidRPr="0055031C">
              <w:rPr>
                <w:rFonts w:ascii="Times New Roman" w:eastAsia="Calibri" w:hAnsi="Times New Roman" w:cs="Times New Roman"/>
              </w:rPr>
              <w:t>. Угловка</w:t>
            </w:r>
            <w:r w:rsidRPr="0055031C">
              <w:rPr>
                <w:rFonts w:ascii="Times New Roman" w:hAnsi="Times New Roman" w:cs="Times New Roman"/>
              </w:rPr>
              <w:t xml:space="preserve"> с учетом инженерных изысканий  (ед.)</w:t>
            </w:r>
          </w:p>
        </w:tc>
        <w:tc>
          <w:tcPr>
            <w:tcW w:w="850"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firstLine="0"/>
              <w:rPr>
                <w:rFonts w:ascii="Times New Roman" w:hAnsi="Times New Roman" w:cs="Times New Roman"/>
                <w:lang w:eastAsia="zh-CN"/>
              </w:rPr>
            </w:pPr>
            <w:r w:rsidRPr="0055031C">
              <w:rPr>
                <w:rFonts w:ascii="Times New Roman" w:hAnsi="Times New Roman" w:cs="Times New Roman"/>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firstLine="0"/>
              <w:rPr>
                <w:rFonts w:ascii="Times New Roman" w:hAnsi="Times New Roman" w:cs="Times New Roman"/>
                <w:lang w:eastAsia="zh-CN"/>
              </w:rPr>
            </w:pPr>
            <w:r w:rsidRPr="0055031C">
              <w:rPr>
                <w:rFonts w:ascii="Times New Roman" w:hAnsi="Times New Roman" w:cs="Times New Roman"/>
              </w:rPr>
              <w:t xml:space="preserve">       1</w:t>
            </w:r>
          </w:p>
        </w:tc>
        <w:tc>
          <w:tcPr>
            <w:tcW w:w="850"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jc w:val="center"/>
              <w:rPr>
                <w:rFonts w:ascii="Times New Roman" w:hAnsi="Times New Roman" w:cs="Times New Roman"/>
                <w:lang w:eastAsia="zh-CN"/>
              </w:rPr>
            </w:pPr>
          </w:p>
        </w:tc>
        <w:tc>
          <w:tcPr>
            <w:tcW w:w="851"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jc w:val="center"/>
              <w:rPr>
                <w:rFonts w:ascii="Times New Roman"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jc w:val="center"/>
              <w:rPr>
                <w:rFonts w:ascii="Times New Roman" w:hAnsi="Times New Roman" w:cs="Times New Roman"/>
                <w:lang w:eastAsia="zh-CN"/>
              </w:rPr>
            </w:pPr>
          </w:p>
        </w:tc>
      </w:tr>
      <w:tr w:rsidR="009018C6" w:rsidRPr="0055031C" w:rsidTr="009018C6">
        <w:trPr>
          <w:trHeight w:val="330"/>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right="-250"/>
              <w:rPr>
                <w:rFonts w:ascii="Times New Roman" w:hAnsi="Times New Roman" w:cs="Times New Roman"/>
                <w:lang w:eastAsia="zh-CN"/>
              </w:rPr>
            </w:pPr>
            <w:r w:rsidRPr="0055031C">
              <w:rPr>
                <w:rFonts w:ascii="Times New Roman" w:hAnsi="Times New Roman" w:cs="Times New Roman"/>
              </w:rPr>
              <w:t>11.1.3</w:t>
            </w:r>
          </w:p>
        </w:tc>
        <w:tc>
          <w:tcPr>
            <w:tcW w:w="4678"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rPr>
                <w:rFonts w:ascii="Times New Roman" w:hAnsi="Times New Roman" w:cs="Times New Roman"/>
                <w:lang w:eastAsia="zh-CN"/>
              </w:rPr>
            </w:pPr>
            <w:r w:rsidRPr="0055031C">
              <w:rPr>
                <w:rFonts w:ascii="Times New Roman" w:hAnsi="Times New Roman" w:cs="Times New Roman"/>
              </w:rPr>
              <w:t>Строительство</w:t>
            </w:r>
            <w:r w:rsidRPr="0055031C">
              <w:rPr>
                <w:rFonts w:ascii="Times New Roman" w:eastAsia="Calibri" w:hAnsi="Times New Roman" w:cs="Times New Roman"/>
              </w:rPr>
              <w:t xml:space="preserve"> очистных сооружений</w:t>
            </w:r>
            <w:r w:rsidRPr="0055031C">
              <w:rPr>
                <w:rFonts w:ascii="Times New Roman" w:hAnsi="Times New Roman" w:cs="Times New Roman"/>
              </w:rPr>
              <w:t xml:space="preserve"> хозяйственно-бытовых сточных вод </w:t>
            </w:r>
            <w:r w:rsidRPr="0055031C">
              <w:rPr>
                <w:rFonts w:ascii="Times New Roman" w:eastAsia="Calibri" w:hAnsi="Times New Roman" w:cs="Times New Roman"/>
              </w:rPr>
              <w:t xml:space="preserve"> в </w:t>
            </w:r>
            <w:proofErr w:type="spellStart"/>
            <w:r w:rsidRPr="0055031C">
              <w:rPr>
                <w:rFonts w:ascii="Times New Roman" w:eastAsia="Calibri" w:hAnsi="Times New Roman" w:cs="Times New Roman"/>
              </w:rPr>
              <w:t>рп</w:t>
            </w:r>
            <w:proofErr w:type="spellEnd"/>
            <w:r w:rsidRPr="0055031C">
              <w:rPr>
                <w:rFonts w:ascii="Times New Roman" w:eastAsia="Calibri" w:hAnsi="Times New Roman" w:cs="Times New Roman"/>
              </w:rPr>
              <w:t>. Угловка (ед.)</w:t>
            </w:r>
          </w:p>
        </w:tc>
        <w:tc>
          <w:tcPr>
            <w:tcW w:w="850"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jc w:val="center"/>
              <w:rPr>
                <w:rFonts w:ascii="Times New Roman" w:hAnsi="Times New Roman" w:cs="Times New Roman"/>
                <w:lang w:eastAsia="zh-CN"/>
              </w:rPr>
            </w:pPr>
          </w:p>
        </w:tc>
        <w:tc>
          <w:tcPr>
            <w:tcW w:w="993"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jc w:val="center"/>
              <w:rPr>
                <w:rFonts w:ascii="Times New Roman" w:hAnsi="Times New Roman" w:cs="Times New Roman"/>
                <w:lang w:eastAsia="zh-CN"/>
              </w:rPr>
            </w:pPr>
            <w:r w:rsidRPr="0055031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firstLine="0"/>
              <w:jc w:val="center"/>
              <w:rPr>
                <w:rFonts w:ascii="Times New Roman" w:hAnsi="Times New Roman" w:cs="Times New Roman"/>
                <w:lang w:eastAsia="zh-CN"/>
              </w:rPr>
            </w:pPr>
            <w:r w:rsidRPr="0055031C">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firstLine="0"/>
              <w:jc w:val="center"/>
              <w:rPr>
                <w:rFonts w:ascii="Times New Roman" w:hAnsi="Times New Roman" w:cs="Times New Roman"/>
                <w:lang w:eastAsia="zh-CN"/>
              </w:rPr>
            </w:pPr>
            <w:r w:rsidRPr="0055031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ind w:firstLine="0"/>
              <w:jc w:val="center"/>
              <w:rPr>
                <w:rFonts w:ascii="Times New Roman" w:hAnsi="Times New Roman" w:cs="Times New Roman"/>
                <w:lang w:eastAsia="zh-CN"/>
              </w:rPr>
            </w:pPr>
          </w:p>
        </w:tc>
      </w:tr>
      <w:tr w:rsidR="009018C6" w:rsidRPr="0055031C" w:rsidTr="009018C6">
        <w:trPr>
          <w:trHeight w:val="585"/>
        </w:trPr>
        <w:tc>
          <w:tcPr>
            <w:tcW w:w="709"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ind w:right="-250"/>
              <w:rPr>
                <w:rFonts w:ascii="Times New Roman" w:hAnsi="Times New Roman" w:cs="Times New Roman"/>
                <w:b/>
                <w:lang w:eastAsia="zh-CN"/>
              </w:rPr>
            </w:pPr>
            <w:r w:rsidRPr="0055031C">
              <w:rPr>
                <w:rFonts w:ascii="Times New Roman" w:hAnsi="Times New Roman" w:cs="Times New Roman"/>
                <w:b/>
              </w:rPr>
              <w:t>2</w:t>
            </w:r>
          </w:p>
          <w:p w:rsidR="009018C6" w:rsidRPr="0055031C" w:rsidRDefault="009018C6">
            <w:pPr>
              <w:spacing w:line="276" w:lineRule="auto"/>
              <w:rPr>
                <w:sz w:val="20"/>
                <w:szCs w:val="20"/>
              </w:rPr>
            </w:pPr>
          </w:p>
          <w:p w:rsidR="009018C6" w:rsidRPr="0055031C" w:rsidRDefault="009018C6">
            <w:pPr>
              <w:suppressAutoHyphens/>
              <w:spacing w:line="276" w:lineRule="auto"/>
              <w:rPr>
                <w:rFonts w:eastAsia="Calibri"/>
                <w:sz w:val="20"/>
                <w:szCs w:val="20"/>
                <w:lang w:eastAsia="zh-CN"/>
              </w:rPr>
            </w:pPr>
            <w:r w:rsidRPr="0055031C">
              <w:rPr>
                <w:sz w:val="20"/>
                <w:szCs w:val="20"/>
              </w:rPr>
              <w:t>1.2</w:t>
            </w:r>
          </w:p>
        </w:tc>
        <w:tc>
          <w:tcPr>
            <w:tcW w:w="9072" w:type="dxa"/>
            <w:gridSpan w:val="6"/>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widowControl/>
              <w:ind w:firstLine="0"/>
              <w:rPr>
                <w:rFonts w:ascii="Times New Roman" w:hAnsi="Times New Roman" w:cs="Times New Roman"/>
                <w:b/>
                <w:lang w:eastAsia="zh-CN"/>
              </w:rPr>
            </w:pPr>
            <w:r w:rsidRPr="0055031C">
              <w:rPr>
                <w:rFonts w:ascii="Times New Roman" w:hAnsi="Times New Roman" w:cs="Times New Roman"/>
                <w:b/>
              </w:rPr>
              <w:t>Задача 2:    Разработка мероприятий направленных на обеспечение надёжности, качества и эффективности работ в  системе теплоснабжения, водоснабжения, газоснабжения.</w:t>
            </w:r>
          </w:p>
        </w:tc>
      </w:tr>
      <w:tr w:rsidR="009018C6" w:rsidRPr="0055031C" w:rsidTr="009018C6">
        <w:trPr>
          <w:trHeight w:val="120"/>
        </w:trPr>
        <w:tc>
          <w:tcPr>
            <w:tcW w:w="709"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ind w:right="-250"/>
              <w:rPr>
                <w:rFonts w:ascii="Times New Roman" w:hAnsi="Times New Roman" w:cs="Times New Roman"/>
                <w:lang w:eastAsia="zh-CN"/>
              </w:rPr>
            </w:pPr>
          </w:p>
          <w:p w:rsidR="009018C6" w:rsidRPr="0055031C" w:rsidRDefault="009018C6">
            <w:pPr>
              <w:suppressAutoHyphens/>
              <w:spacing w:line="276" w:lineRule="auto"/>
              <w:rPr>
                <w:rFonts w:eastAsia="Calibri"/>
                <w:sz w:val="20"/>
                <w:szCs w:val="20"/>
                <w:lang w:eastAsia="zh-CN"/>
              </w:rPr>
            </w:pPr>
            <w:r w:rsidRPr="0055031C">
              <w:rPr>
                <w:sz w:val="20"/>
                <w:szCs w:val="20"/>
              </w:rPr>
              <w:t>1.2.1</w:t>
            </w:r>
          </w:p>
        </w:tc>
        <w:tc>
          <w:tcPr>
            <w:tcW w:w="4678"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rPr>
                <w:rFonts w:ascii="Times New Roman" w:hAnsi="Times New Roman" w:cs="Times New Roman"/>
                <w:lang w:eastAsia="zh-CN"/>
              </w:rPr>
            </w:pPr>
            <w:r w:rsidRPr="0055031C">
              <w:rPr>
                <w:rFonts w:ascii="Times New Roman" w:hAnsi="Times New Roman" w:cs="Times New Roman"/>
              </w:rPr>
              <w:t>Выполнение работ по разработке схем теплоснабжения (схем актуализации), (шт.)</w:t>
            </w:r>
          </w:p>
        </w:tc>
        <w:tc>
          <w:tcPr>
            <w:tcW w:w="850"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jc w:val="center"/>
              <w:rPr>
                <w:rFonts w:ascii="Times New Roman" w:hAnsi="Times New Roman" w:cs="Times New Roman"/>
                <w:lang w:eastAsia="zh-CN"/>
              </w:rPr>
            </w:pPr>
            <w:r w:rsidRPr="0055031C">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jc w:val="center"/>
              <w:rPr>
                <w:rFonts w:ascii="Times New Roman" w:hAnsi="Times New Roman" w:cs="Times New Roman"/>
                <w:lang w:eastAsia="zh-CN"/>
              </w:rPr>
            </w:pPr>
            <w:r w:rsidRPr="0055031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firstLine="0"/>
              <w:jc w:val="center"/>
              <w:rPr>
                <w:rFonts w:ascii="Times New Roman" w:hAnsi="Times New Roman" w:cs="Times New Roman"/>
                <w:lang w:eastAsia="zh-CN"/>
              </w:rPr>
            </w:pPr>
            <w:r w:rsidRPr="0055031C">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firstLine="0"/>
              <w:jc w:val="center"/>
              <w:rPr>
                <w:rFonts w:ascii="Times New Roman" w:hAnsi="Times New Roman" w:cs="Times New Roman"/>
                <w:lang w:eastAsia="zh-CN"/>
              </w:rPr>
            </w:pPr>
            <w:r w:rsidRPr="0055031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firstLine="0"/>
              <w:jc w:val="center"/>
              <w:rPr>
                <w:rFonts w:ascii="Times New Roman" w:hAnsi="Times New Roman" w:cs="Times New Roman"/>
                <w:lang w:eastAsia="zh-CN"/>
              </w:rPr>
            </w:pPr>
            <w:r w:rsidRPr="0055031C">
              <w:rPr>
                <w:rFonts w:ascii="Times New Roman" w:hAnsi="Times New Roman" w:cs="Times New Roman"/>
              </w:rPr>
              <w:t>1</w:t>
            </w:r>
          </w:p>
        </w:tc>
      </w:tr>
      <w:tr w:rsidR="009018C6" w:rsidRPr="0055031C" w:rsidTr="009018C6">
        <w:trPr>
          <w:trHeight w:val="120"/>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right="-250"/>
              <w:rPr>
                <w:rFonts w:ascii="Times New Roman" w:hAnsi="Times New Roman" w:cs="Times New Roman"/>
                <w:lang w:eastAsia="zh-CN"/>
              </w:rPr>
            </w:pPr>
            <w:r w:rsidRPr="0055031C">
              <w:rPr>
                <w:rFonts w:ascii="Times New Roman" w:hAnsi="Times New Roman" w:cs="Times New Roman"/>
              </w:rPr>
              <w:t>11.2.2</w:t>
            </w:r>
          </w:p>
        </w:tc>
        <w:tc>
          <w:tcPr>
            <w:tcW w:w="4678"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rPr>
                <w:rFonts w:ascii="Times New Roman" w:hAnsi="Times New Roman" w:cs="Times New Roman"/>
                <w:lang w:eastAsia="zh-CN"/>
              </w:rPr>
            </w:pPr>
            <w:r w:rsidRPr="0055031C">
              <w:rPr>
                <w:rFonts w:ascii="Times New Roman" w:hAnsi="Times New Roman" w:cs="Times New Roman"/>
              </w:rPr>
              <w:t>Выполнение работ по разработке схем водоснабжения и водоотведения (схем актуализации), (шт.)</w:t>
            </w:r>
          </w:p>
        </w:tc>
        <w:tc>
          <w:tcPr>
            <w:tcW w:w="850"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jc w:val="center"/>
              <w:rPr>
                <w:rFonts w:ascii="Times New Roman" w:hAnsi="Times New Roman" w:cs="Times New Roman"/>
                <w:lang w:eastAsia="zh-CN"/>
              </w:rPr>
            </w:pPr>
          </w:p>
        </w:tc>
        <w:tc>
          <w:tcPr>
            <w:tcW w:w="993"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jc w:val="center"/>
              <w:rPr>
                <w:rFonts w:ascii="Times New Roman"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firstLine="0"/>
              <w:jc w:val="center"/>
              <w:rPr>
                <w:rFonts w:ascii="Times New Roman" w:hAnsi="Times New Roman" w:cs="Times New Roman"/>
                <w:lang w:eastAsia="zh-CN"/>
              </w:rPr>
            </w:pPr>
            <w:r w:rsidRPr="0055031C">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ind w:firstLine="0"/>
              <w:jc w:val="center"/>
              <w:rPr>
                <w:rFonts w:ascii="Times New Roman"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ind w:firstLine="0"/>
              <w:jc w:val="center"/>
              <w:rPr>
                <w:rFonts w:ascii="Times New Roman" w:hAnsi="Times New Roman" w:cs="Times New Roman"/>
                <w:lang w:eastAsia="zh-CN"/>
              </w:rPr>
            </w:pPr>
          </w:p>
        </w:tc>
      </w:tr>
      <w:tr w:rsidR="009018C6" w:rsidRPr="0055031C" w:rsidTr="009018C6">
        <w:trPr>
          <w:trHeight w:val="57"/>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right="-250"/>
              <w:rPr>
                <w:rFonts w:ascii="Times New Roman" w:hAnsi="Times New Roman" w:cs="Times New Roman"/>
                <w:lang w:eastAsia="zh-CN"/>
              </w:rPr>
            </w:pPr>
            <w:r w:rsidRPr="0055031C">
              <w:rPr>
                <w:rFonts w:ascii="Times New Roman" w:hAnsi="Times New Roman" w:cs="Times New Roman"/>
              </w:rPr>
              <w:t>11.2.3.</w:t>
            </w:r>
          </w:p>
        </w:tc>
        <w:tc>
          <w:tcPr>
            <w:tcW w:w="4678"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rPr>
                <w:rFonts w:ascii="Times New Roman" w:hAnsi="Times New Roman" w:cs="Times New Roman"/>
                <w:lang w:eastAsia="zh-CN"/>
              </w:rPr>
            </w:pPr>
            <w:r w:rsidRPr="0055031C">
              <w:rPr>
                <w:rFonts w:ascii="Times New Roman" w:hAnsi="Times New Roman" w:cs="Times New Roman"/>
              </w:rPr>
              <w:t>Выполнение работ по разработке схем газоснабжения (схем актуализации), (шт.)</w:t>
            </w:r>
          </w:p>
        </w:tc>
        <w:tc>
          <w:tcPr>
            <w:tcW w:w="850"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jc w:val="center"/>
              <w:rPr>
                <w:rFonts w:ascii="Times New Roman" w:hAnsi="Times New Roman" w:cs="Times New Roman"/>
                <w:lang w:eastAsia="zh-CN"/>
              </w:rPr>
            </w:pPr>
          </w:p>
        </w:tc>
        <w:tc>
          <w:tcPr>
            <w:tcW w:w="993"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jc w:val="center"/>
              <w:rPr>
                <w:rFonts w:ascii="Times New Roman"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firstLine="0"/>
              <w:jc w:val="center"/>
              <w:rPr>
                <w:rFonts w:ascii="Times New Roman" w:hAnsi="Times New Roman" w:cs="Times New Roman"/>
                <w:lang w:eastAsia="zh-CN"/>
              </w:rPr>
            </w:pPr>
            <w:r w:rsidRPr="0055031C">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ind w:firstLine="0"/>
              <w:jc w:val="center"/>
              <w:rPr>
                <w:rFonts w:ascii="Times New Roman"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ind w:firstLine="0"/>
              <w:jc w:val="center"/>
              <w:rPr>
                <w:rFonts w:ascii="Times New Roman" w:hAnsi="Times New Roman" w:cs="Times New Roman"/>
                <w:lang w:eastAsia="zh-CN"/>
              </w:rPr>
            </w:pPr>
          </w:p>
        </w:tc>
      </w:tr>
      <w:tr w:rsidR="009018C6" w:rsidRPr="0055031C" w:rsidTr="009018C6">
        <w:trPr>
          <w:trHeight w:val="57"/>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right="-250" w:firstLine="0"/>
              <w:rPr>
                <w:rFonts w:ascii="Times New Roman" w:hAnsi="Times New Roman" w:cs="Times New Roman"/>
                <w:lang w:eastAsia="zh-CN"/>
              </w:rPr>
            </w:pPr>
            <w:r w:rsidRPr="0055031C">
              <w:rPr>
                <w:rFonts w:ascii="Times New Roman" w:hAnsi="Times New Roman" w:cs="Times New Roman"/>
              </w:rPr>
              <w:t>1.2.4</w:t>
            </w:r>
          </w:p>
        </w:tc>
        <w:tc>
          <w:tcPr>
            <w:tcW w:w="4678"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rPr>
                <w:rFonts w:ascii="Times New Roman" w:hAnsi="Times New Roman" w:cs="Times New Roman"/>
                <w:lang w:eastAsia="zh-CN"/>
              </w:rPr>
            </w:pPr>
            <w:r w:rsidRPr="0055031C">
              <w:rPr>
                <w:rFonts w:ascii="Times New Roman" w:hAnsi="Times New Roman" w:cs="Times New Roman"/>
              </w:rPr>
              <w:t>Выполнение работ по разработке топливно-энергетического баланса (шт.)</w:t>
            </w:r>
          </w:p>
        </w:tc>
        <w:tc>
          <w:tcPr>
            <w:tcW w:w="850"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jc w:val="center"/>
              <w:rPr>
                <w:rFonts w:ascii="Times New Roman" w:hAnsi="Times New Roman" w:cs="Times New Roman"/>
                <w:lang w:eastAsia="zh-CN"/>
              </w:rPr>
            </w:pPr>
          </w:p>
        </w:tc>
        <w:tc>
          <w:tcPr>
            <w:tcW w:w="993"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jc w:val="center"/>
              <w:rPr>
                <w:rFonts w:ascii="Times New Roman"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ind w:firstLine="0"/>
              <w:jc w:val="center"/>
              <w:rPr>
                <w:rFonts w:ascii="Times New Roman" w:hAnsi="Times New Roman" w:cs="Times New Roman"/>
                <w:lang w:eastAsia="zh-CN"/>
              </w:rPr>
            </w:pPr>
          </w:p>
        </w:tc>
        <w:tc>
          <w:tcPr>
            <w:tcW w:w="851"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ind w:firstLine="0"/>
              <w:jc w:val="center"/>
              <w:rPr>
                <w:rFonts w:ascii="Times New Roman"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ind w:firstLine="0"/>
              <w:jc w:val="center"/>
              <w:rPr>
                <w:rFonts w:ascii="Times New Roman" w:hAnsi="Times New Roman" w:cs="Times New Roman"/>
                <w:lang w:eastAsia="zh-CN"/>
              </w:rPr>
            </w:pPr>
          </w:p>
        </w:tc>
      </w:tr>
      <w:tr w:rsidR="009018C6" w:rsidRPr="0055031C" w:rsidTr="009018C6">
        <w:trPr>
          <w:trHeight w:val="120"/>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right="-250"/>
              <w:rPr>
                <w:rFonts w:ascii="Times New Roman" w:hAnsi="Times New Roman" w:cs="Times New Roman"/>
                <w:b/>
                <w:lang w:eastAsia="zh-CN"/>
              </w:rPr>
            </w:pPr>
            <w:r w:rsidRPr="0055031C">
              <w:rPr>
                <w:rFonts w:ascii="Times New Roman" w:hAnsi="Times New Roman" w:cs="Times New Roman"/>
              </w:rPr>
              <w:t>1</w:t>
            </w:r>
            <w:r w:rsidRPr="0055031C">
              <w:rPr>
                <w:rFonts w:ascii="Times New Roman" w:hAnsi="Times New Roman" w:cs="Times New Roman"/>
                <w:b/>
              </w:rPr>
              <w:t>1.3</w:t>
            </w:r>
          </w:p>
        </w:tc>
        <w:tc>
          <w:tcPr>
            <w:tcW w:w="9072" w:type="dxa"/>
            <w:gridSpan w:val="6"/>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firstLine="0"/>
              <w:rPr>
                <w:rFonts w:ascii="Times New Roman" w:hAnsi="Times New Roman" w:cs="Times New Roman"/>
                <w:b/>
                <w:lang w:eastAsia="zh-CN"/>
              </w:rPr>
            </w:pPr>
            <w:r w:rsidRPr="0055031C">
              <w:rPr>
                <w:rFonts w:ascii="Times New Roman" w:hAnsi="Times New Roman" w:cs="Times New Roman"/>
                <w:b/>
              </w:rPr>
              <w:t xml:space="preserve">Задача 3: </w:t>
            </w:r>
            <w:r w:rsidRPr="0055031C">
              <w:rPr>
                <w:rFonts w:ascii="Times New Roman" w:hAnsi="Times New Roman" w:cs="Times New Roman"/>
                <w:b/>
                <w:shd w:val="clear" w:color="auto" w:fill="FFFFFF"/>
              </w:rPr>
              <w:t>Повышение качества водоснабжения населения</w:t>
            </w:r>
            <w:r w:rsidRPr="0055031C">
              <w:rPr>
                <w:rFonts w:ascii="Times New Roman" w:hAnsi="Times New Roman" w:cs="Times New Roman"/>
                <w:b/>
                <w:color w:val="444444"/>
                <w:shd w:val="clear" w:color="auto" w:fill="FFFFFF"/>
              </w:rPr>
              <w:t xml:space="preserve"> </w:t>
            </w:r>
            <w:r w:rsidRPr="0055031C">
              <w:rPr>
                <w:rFonts w:ascii="Times New Roman" w:hAnsi="Times New Roman" w:cs="Times New Roman"/>
                <w:b/>
              </w:rPr>
              <w:t>за счет строительства источников водоснабжения.</w:t>
            </w:r>
          </w:p>
        </w:tc>
      </w:tr>
      <w:tr w:rsidR="009018C6" w:rsidRPr="0055031C" w:rsidTr="009018C6">
        <w:trPr>
          <w:trHeight w:val="20"/>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right="-250" w:firstLine="0"/>
              <w:rPr>
                <w:rFonts w:ascii="Times New Roman" w:hAnsi="Times New Roman" w:cs="Times New Roman"/>
                <w:lang w:eastAsia="zh-CN"/>
              </w:rPr>
            </w:pPr>
            <w:r w:rsidRPr="0055031C">
              <w:rPr>
                <w:rFonts w:ascii="Times New Roman" w:hAnsi="Times New Roman" w:cs="Times New Roman"/>
              </w:rPr>
              <w:t>1.3.1</w:t>
            </w:r>
          </w:p>
        </w:tc>
        <w:tc>
          <w:tcPr>
            <w:tcW w:w="4678"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rPr>
                <w:rFonts w:ascii="Times New Roman" w:hAnsi="Times New Roman" w:cs="Times New Roman"/>
                <w:lang w:eastAsia="zh-CN"/>
              </w:rPr>
            </w:pPr>
            <w:r w:rsidRPr="0055031C">
              <w:rPr>
                <w:rFonts w:ascii="Times New Roman" w:hAnsi="Times New Roman" w:cs="Times New Roman"/>
              </w:rPr>
              <w:t>Строительство (копка) колодцев на территории Угловского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jc w:val="center"/>
              <w:rPr>
                <w:rFonts w:ascii="Times New Roman" w:hAnsi="Times New Roman" w:cs="Times New Roman"/>
                <w:lang w:eastAsia="zh-CN"/>
              </w:rPr>
            </w:pPr>
          </w:p>
        </w:tc>
        <w:tc>
          <w:tcPr>
            <w:tcW w:w="993"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jc w:val="center"/>
              <w:rPr>
                <w:rFonts w:ascii="Times New Roman"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firstLine="0"/>
              <w:jc w:val="center"/>
              <w:rPr>
                <w:rFonts w:ascii="Times New Roman" w:hAnsi="Times New Roman" w:cs="Times New Roman"/>
                <w:lang w:eastAsia="zh-CN"/>
              </w:rPr>
            </w:pPr>
            <w:r w:rsidRPr="0055031C">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ind w:firstLine="0"/>
              <w:jc w:val="center"/>
              <w:rPr>
                <w:rFonts w:ascii="Times New Roman"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ind w:firstLine="0"/>
              <w:jc w:val="center"/>
              <w:rPr>
                <w:rFonts w:ascii="Times New Roman" w:hAnsi="Times New Roman" w:cs="Times New Roman"/>
                <w:lang w:eastAsia="zh-CN"/>
              </w:rPr>
            </w:pPr>
          </w:p>
        </w:tc>
      </w:tr>
      <w:tr w:rsidR="009018C6" w:rsidRPr="0055031C" w:rsidTr="009018C6">
        <w:trPr>
          <w:trHeight w:val="20"/>
        </w:trPr>
        <w:tc>
          <w:tcPr>
            <w:tcW w:w="709"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ind w:right="-250" w:firstLine="0"/>
              <w:rPr>
                <w:rFonts w:ascii="Times New Roman" w:hAnsi="Times New Roman" w:cs="Times New Roman"/>
                <w:lang w:eastAsia="zh-CN"/>
              </w:rPr>
            </w:pPr>
          </w:p>
        </w:tc>
        <w:tc>
          <w:tcPr>
            <w:tcW w:w="9072" w:type="dxa"/>
            <w:gridSpan w:val="6"/>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firstLine="0"/>
              <w:rPr>
                <w:rFonts w:ascii="Times New Roman" w:hAnsi="Times New Roman" w:cs="Times New Roman"/>
                <w:lang w:eastAsia="zh-CN"/>
              </w:rPr>
            </w:pPr>
            <w:r w:rsidRPr="0055031C">
              <w:rPr>
                <w:rFonts w:ascii="Times New Roman" w:hAnsi="Times New Roman" w:cs="Times New Roman"/>
                <w:b/>
              </w:rPr>
              <w:t xml:space="preserve">Задача 4: </w:t>
            </w:r>
            <w:r w:rsidRPr="0055031C">
              <w:rPr>
                <w:rFonts w:ascii="Times New Roman" w:hAnsi="Times New Roman" w:cs="Times New Roman"/>
                <w:b/>
                <w:shd w:val="clear" w:color="auto" w:fill="FFFFFF"/>
              </w:rPr>
              <w:t>Повышение качества водоснабжения населения</w:t>
            </w:r>
            <w:r w:rsidRPr="0055031C">
              <w:rPr>
                <w:rFonts w:ascii="Times New Roman" w:hAnsi="Times New Roman" w:cs="Times New Roman"/>
                <w:b/>
                <w:color w:val="444444"/>
                <w:shd w:val="clear" w:color="auto" w:fill="FFFFFF"/>
              </w:rPr>
              <w:t xml:space="preserve"> </w:t>
            </w:r>
            <w:r w:rsidRPr="0055031C">
              <w:rPr>
                <w:rFonts w:ascii="Times New Roman" w:hAnsi="Times New Roman" w:cs="Times New Roman"/>
                <w:b/>
              </w:rPr>
              <w:t>за счет модернизации, реконструкции и капитального ремонта источников водоснабжения.</w:t>
            </w:r>
          </w:p>
        </w:tc>
      </w:tr>
      <w:tr w:rsidR="009018C6" w:rsidRPr="0055031C" w:rsidTr="009018C6">
        <w:trPr>
          <w:trHeight w:val="20"/>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right="-250" w:firstLine="0"/>
              <w:rPr>
                <w:rFonts w:ascii="Times New Roman" w:hAnsi="Times New Roman" w:cs="Times New Roman"/>
                <w:lang w:eastAsia="zh-CN"/>
              </w:rPr>
            </w:pPr>
            <w:r w:rsidRPr="0055031C">
              <w:rPr>
                <w:rFonts w:ascii="Times New Roman" w:hAnsi="Times New Roman" w:cs="Times New Roman"/>
              </w:rPr>
              <w:t>1.4.1</w:t>
            </w:r>
          </w:p>
        </w:tc>
        <w:tc>
          <w:tcPr>
            <w:tcW w:w="4678"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rPr>
                <w:rFonts w:ascii="Times New Roman" w:hAnsi="Times New Roman" w:cs="Times New Roman"/>
                <w:lang w:eastAsia="zh-CN"/>
              </w:rPr>
            </w:pPr>
            <w:r w:rsidRPr="0055031C">
              <w:rPr>
                <w:rFonts w:ascii="Times New Roman" w:hAnsi="Times New Roman" w:cs="Times New Roman"/>
              </w:rPr>
              <w:t>Ремонт колодцев на территории Угловского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jc w:val="center"/>
              <w:rPr>
                <w:rFonts w:ascii="Times New Roman" w:hAnsi="Times New Roman" w:cs="Times New Roman"/>
                <w:lang w:eastAsia="zh-CN"/>
              </w:rPr>
            </w:pPr>
          </w:p>
        </w:tc>
        <w:tc>
          <w:tcPr>
            <w:tcW w:w="993"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jc w:val="center"/>
              <w:rPr>
                <w:rFonts w:ascii="Times New Roman"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ind w:firstLine="0"/>
              <w:jc w:val="center"/>
              <w:rPr>
                <w:rFonts w:ascii="Times New Roman" w:hAnsi="Times New Roman" w:cs="Times New Roman"/>
                <w:lang w:eastAsia="zh-CN"/>
              </w:rPr>
            </w:pPr>
            <w:r w:rsidRPr="0055031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ind w:firstLine="0"/>
              <w:jc w:val="center"/>
              <w:rPr>
                <w:rFonts w:ascii="Times New Roman"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tcPr>
          <w:p w:rsidR="009018C6" w:rsidRPr="0055031C" w:rsidRDefault="009018C6">
            <w:pPr>
              <w:pStyle w:val="ConsPlusNormal0"/>
              <w:ind w:firstLine="0"/>
              <w:jc w:val="center"/>
              <w:rPr>
                <w:rFonts w:ascii="Times New Roman" w:hAnsi="Times New Roman" w:cs="Times New Roman"/>
                <w:lang w:eastAsia="zh-CN"/>
              </w:rPr>
            </w:pPr>
          </w:p>
        </w:tc>
      </w:tr>
    </w:tbl>
    <w:p w:rsidR="009018C6" w:rsidRPr="0055031C" w:rsidRDefault="009018C6" w:rsidP="009018C6">
      <w:pPr>
        <w:jc w:val="both"/>
        <w:rPr>
          <w:rFonts w:eastAsia="Calibri"/>
          <w:sz w:val="20"/>
          <w:szCs w:val="20"/>
          <w:lang w:eastAsia="zh-CN"/>
        </w:rPr>
      </w:pPr>
      <w:r w:rsidRPr="0055031C">
        <w:rPr>
          <w:sz w:val="20"/>
          <w:szCs w:val="20"/>
        </w:rPr>
        <w:t>»</w:t>
      </w:r>
    </w:p>
    <w:p w:rsidR="009018C6" w:rsidRPr="0055031C" w:rsidRDefault="009018C6" w:rsidP="009018C6">
      <w:pPr>
        <w:jc w:val="both"/>
        <w:rPr>
          <w:sz w:val="20"/>
          <w:szCs w:val="20"/>
        </w:rPr>
      </w:pPr>
    </w:p>
    <w:p w:rsidR="009018C6" w:rsidRPr="0055031C" w:rsidRDefault="009018C6" w:rsidP="009018C6">
      <w:pPr>
        <w:jc w:val="both"/>
        <w:rPr>
          <w:sz w:val="20"/>
          <w:szCs w:val="20"/>
        </w:rPr>
      </w:pPr>
      <w:r w:rsidRPr="0055031C">
        <w:rPr>
          <w:sz w:val="20"/>
          <w:szCs w:val="20"/>
        </w:rPr>
        <w:t>1.2. Изложить пункт 6 в редакции:</w:t>
      </w:r>
    </w:p>
    <w:p w:rsidR="009018C6" w:rsidRPr="0055031C" w:rsidRDefault="009018C6" w:rsidP="009018C6">
      <w:pPr>
        <w:ind w:firstLine="709"/>
        <w:jc w:val="both"/>
        <w:rPr>
          <w:sz w:val="20"/>
          <w:szCs w:val="20"/>
        </w:rPr>
      </w:pPr>
      <w:r w:rsidRPr="0055031C">
        <w:rPr>
          <w:sz w:val="20"/>
          <w:szCs w:val="20"/>
        </w:rPr>
        <w:t>«6. Объемы и источники финансирования муниципальной программы в целом и по годам реализации (тыс. руб.):</w:t>
      </w:r>
    </w:p>
    <w:p w:rsidR="009018C6" w:rsidRPr="0055031C" w:rsidRDefault="009018C6" w:rsidP="009018C6">
      <w:pPr>
        <w:ind w:firstLine="709"/>
        <w:jc w:val="both"/>
        <w:rPr>
          <w:sz w:val="20"/>
          <w:szCs w:val="20"/>
        </w:rPr>
      </w:pPr>
    </w:p>
    <w:tbl>
      <w:tblPr>
        <w:tblW w:w="0" w:type="auto"/>
        <w:tblInd w:w="108" w:type="dxa"/>
        <w:tblLayout w:type="fixed"/>
        <w:tblLook w:val="04A0"/>
      </w:tblPr>
      <w:tblGrid>
        <w:gridCol w:w="960"/>
        <w:gridCol w:w="1815"/>
        <w:gridCol w:w="1470"/>
        <w:gridCol w:w="1200"/>
        <w:gridCol w:w="1470"/>
        <w:gridCol w:w="1590"/>
        <w:gridCol w:w="1070"/>
      </w:tblGrid>
      <w:tr w:rsidR="009018C6" w:rsidRPr="0055031C" w:rsidTr="009018C6">
        <w:trPr>
          <w:cantSplit/>
          <w:trHeight w:val="240"/>
        </w:trPr>
        <w:tc>
          <w:tcPr>
            <w:tcW w:w="960" w:type="dxa"/>
            <w:vMerge w:val="restart"/>
            <w:tcBorders>
              <w:top w:val="single" w:sz="4" w:space="0" w:color="000000"/>
              <w:left w:val="single" w:sz="4" w:space="0" w:color="000000"/>
              <w:bottom w:val="single" w:sz="4" w:space="0" w:color="000000"/>
              <w:right w:val="nil"/>
            </w:tcBorders>
            <w:vAlign w:val="center"/>
            <w:hideMark/>
          </w:tcPr>
          <w:p w:rsidR="009018C6" w:rsidRPr="0055031C" w:rsidRDefault="009018C6">
            <w:pPr>
              <w:suppressAutoHyphens/>
              <w:spacing w:before="40" w:line="240" w:lineRule="exact"/>
              <w:jc w:val="center"/>
              <w:rPr>
                <w:rFonts w:eastAsia="Calibri"/>
                <w:sz w:val="20"/>
                <w:szCs w:val="20"/>
                <w:lang w:eastAsia="zh-CN"/>
              </w:rPr>
            </w:pPr>
            <w:r w:rsidRPr="0055031C">
              <w:rPr>
                <w:sz w:val="20"/>
                <w:szCs w:val="20"/>
              </w:rPr>
              <w:t>Год</w:t>
            </w:r>
          </w:p>
        </w:tc>
        <w:tc>
          <w:tcPr>
            <w:tcW w:w="8615" w:type="dxa"/>
            <w:gridSpan w:val="6"/>
            <w:tcBorders>
              <w:top w:val="single" w:sz="4" w:space="0" w:color="000000"/>
              <w:left w:val="single" w:sz="4" w:space="0" w:color="000000"/>
              <w:bottom w:val="single" w:sz="4" w:space="0" w:color="000000"/>
              <w:right w:val="single" w:sz="4" w:space="0" w:color="000000"/>
            </w:tcBorders>
            <w:vAlign w:val="center"/>
            <w:hideMark/>
          </w:tcPr>
          <w:p w:rsidR="009018C6" w:rsidRPr="0055031C" w:rsidRDefault="009018C6">
            <w:pPr>
              <w:suppressAutoHyphens/>
              <w:snapToGrid w:val="0"/>
              <w:spacing w:before="40" w:line="240" w:lineRule="exact"/>
              <w:jc w:val="center"/>
              <w:rPr>
                <w:rFonts w:eastAsia="Calibri"/>
                <w:sz w:val="20"/>
                <w:szCs w:val="20"/>
                <w:lang w:eastAsia="zh-CN"/>
              </w:rPr>
            </w:pPr>
            <w:r w:rsidRPr="0055031C">
              <w:rPr>
                <w:sz w:val="20"/>
                <w:szCs w:val="20"/>
              </w:rPr>
              <w:t>Источник финансирования (</w:t>
            </w:r>
            <w:proofErr w:type="spellStart"/>
            <w:r w:rsidRPr="0055031C">
              <w:rPr>
                <w:sz w:val="20"/>
                <w:szCs w:val="20"/>
              </w:rPr>
              <w:t>тыс</w:t>
            </w:r>
            <w:proofErr w:type="gramStart"/>
            <w:r w:rsidRPr="0055031C">
              <w:rPr>
                <w:sz w:val="20"/>
                <w:szCs w:val="20"/>
              </w:rPr>
              <w:t>.р</w:t>
            </w:r>
            <w:proofErr w:type="gramEnd"/>
            <w:r w:rsidRPr="0055031C">
              <w:rPr>
                <w:sz w:val="20"/>
                <w:szCs w:val="20"/>
              </w:rPr>
              <w:t>уб</w:t>
            </w:r>
            <w:proofErr w:type="spellEnd"/>
            <w:r w:rsidRPr="0055031C">
              <w:rPr>
                <w:sz w:val="20"/>
                <w:szCs w:val="20"/>
              </w:rPr>
              <w:t>)</w:t>
            </w:r>
          </w:p>
        </w:tc>
      </w:tr>
      <w:tr w:rsidR="009018C6" w:rsidRPr="0055031C" w:rsidTr="009018C6">
        <w:trPr>
          <w:cantSplit/>
          <w:trHeight w:val="240"/>
        </w:trPr>
        <w:tc>
          <w:tcPr>
            <w:tcW w:w="960" w:type="dxa"/>
            <w:vMerge/>
            <w:tcBorders>
              <w:top w:val="single" w:sz="4" w:space="0" w:color="000000"/>
              <w:left w:val="single" w:sz="4" w:space="0" w:color="000000"/>
              <w:bottom w:val="single" w:sz="4" w:space="0" w:color="000000"/>
              <w:right w:val="nil"/>
            </w:tcBorders>
            <w:vAlign w:val="center"/>
            <w:hideMark/>
          </w:tcPr>
          <w:p w:rsidR="009018C6" w:rsidRPr="0055031C" w:rsidRDefault="009018C6">
            <w:pPr>
              <w:rPr>
                <w:rFonts w:eastAsia="Calibri"/>
                <w:sz w:val="20"/>
                <w:szCs w:val="20"/>
                <w:lang w:eastAsia="zh-CN"/>
              </w:rPr>
            </w:pPr>
          </w:p>
        </w:tc>
        <w:tc>
          <w:tcPr>
            <w:tcW w:w="1815" w:type="dxa"/>
            <w:tcBorders>
              <w:top w:val="single" w:sz="4" w:space="0" w:color="000000"/>
              <w:left w:val="single" w:sz="4" w:space="0" w:color="000000"/>
              <w:bottom w:val="single" w:sz="4" w:space="0" w:color="000000"/>
              <w:right w:val="nil"/>
            </w:tcBorders>
            <w:vAlign w:val="center"/>
            <w:hideMark/>
          </w:tcPr>
          <w:p w:rsidR="009018C6" w:rsidRPr="0055031C" w:rsidRDefault="009018C6">
            <w:pPr>
              <w:suppressAutoHyphens/>
              <w:spacing w:before="40" w:line="240" w:lineRule="exact"/>
              <w:jc w:val="center"/>
              <w:rPr>
                <w:rFonts w:eastAsia="Calibri"/>
                <w:sz w:val="20"/>
                <w:szCs w:val="20"/>
                <w:lang w:eastAsia="zh-CN"/>
              </w:rPr>
            </w:pPr>
            <w:r w:rsidRPr="0055031C">
              <w:rPr>
                <w:sz w:val="20"/>
                <w:szCs w:val="20"/>
              </w:rPr>
              <w:t>федеральный бюджет</w:t>
            </w:r>
          </w:p>
        </w:tc>
        <w:tc>
          <w:tcPr>
            <w:tcW w:w="1470" w:type="dxa"/>
            <w:tcBorders>
              <w:top w:val="single" w:sz="4" w:space="0" w:color="000000"/>
              <w:left w:val="single" w:sz="4" w:space="0" w:color="000000"/>
              <w:bottom w:val="single" w:sz="4" w:space="0" w:color="000000"/>
              <w:right w:val="nil"/>
            </w:tcBorders>
            <w:vAlign w:val="center"/>
            <w:hideMark/>
          </w:tcPr>
          <w:p w:rsidR="009018C6" w:rsidRPr="0055031C" w:rsidRDefault="009018C6">
            <w:pPr>
              <w:suppressAutoHyphens/>
              <w:spacing w:before="40" w:line="240" w:lineRule="exact"/>
              <w:jc w:val="center"/>
              <w:rPr>
                <w:rFonts w:eastAsia="Calibri"/>
                <w:sz w:val="20"/>
                <w:szCs w:val="20"/>
                <w:lang w:eastAsia="zh-CN"/>
              </w:rPr>
            </w:pPr>
            <w:r w:rsidRPr="0055031C">
              <w:rPr>
                <w:sz w:val="20"/>
                <w:szCs w:val="20"/>
              </w:rPr>
              <w:t>областной бюджет</w:t>
            </w:r>
          </w:p>
        </w:tc>
        <w:tc>
          <w:tcPr>
            <w:tcW w:w="1200" w:type="dxa"/>
            <w:tcBorders>
              <w:top w:val="single" w:sz="4" w:space="0" w:color="000000"/>
              <w:left w:val="single" w:sz="4" w:space="0" w:color="000000"/>
              <w:bottom w:val="single" w:sz="4" w:space="0" w:color="000000"/>
              <w:right w:val="nil"/>
            </w:tcBorders>
            <w:vAlign w:val="center"/>
            <w:hideMark/>
          </w:tcPr>
          <w:p w:rsidR="009018C6" w:rsidRPr="0055031C" w:rsidRDefault="009018C6">
            <w:pPr>
              <w:suppressAutoHyphens/>
              <w:spacing w:before="40" w:line="240" w:lineRule="exact"/>
              <w:jc w:val="center"/>
              <w:rPr>
                <w:rFonts w:eastAsia="Calibri"/>
                <w:sz w:val="20"/>
                <w:szCs w:val="20"/>
                <w:lang w:eastAsia="zh-CN"/>
              </w:rPr>
            </w:pPr>
            <w:r w:rsidRPr="0055031C">
              <w:rPr>
                <w:sz w:val="20"/>
                <w:szCs w:val="20"/>
              </w:rPr>
              <w:t>бюджет района</w:t>
            </w:r>
          </w:p>
        </w:tc>
        <w:tc>
          <w:tcPr>
            <w:tcW w:w="1470" w:type="dxa"/>
            <w:tcBorders>
              <w:top w:val="single" w:sz="4" w:space="0" w:color="000000"/>
              <w:left w:val="single" w:sz="4" w:space="0" w:color="000000"/>
              <w:bottom w:val="single" w:sz="4" w:space="0" w:color="000000"/>
              <w:right w:val="nil"/>
            </w:tcBorders>
            <w:vAlign w:val="center"/>
            <w:hideMark/>
          </w:tcPr>
          <w:p w:rsidR="009018C6" w:rsidRPr="0055031C" w:rsidRDefault="009018C6">
            <w:pPr>
              <w:suppressAutoHyphens/>
              <w:spacing w:before="40" w:line="240" w:lineRule="exact"/>
              <w:jc w:val="center"/>
              <w:rPr>
                <w:rFonts w:eastAsia="Calibri"/>
                <w:spacing w:val="-8"/>
                <w:sz w:val="20"/>
                <w:szCs w:val="20"/>
                <w:lang w:eastAsia="zh-CN"/>
              </w:rPr>
            </w:pPr>
            <w:r w:rsidRPr="0055031C">
              <w:rPr>
                <w:sz w:val="20"/>
                <w:szCs w:val="20"/>
              </w:rPr>
              <w:t>бюджет поселения</w:t>
            </w:r>
          </w:p>
        </w:tc>
        <w:tc>
          <w:tcPr>
            <w:tcW w:w="1590" w:type="dxa"/>
            <w:tcBorders>
              <w:top w:val="single" w:sz="4" w:space="0" w:color="000000"/>
              <w:left w:val="single" w:sz="4" w:space="0" w:color="000000"/>
              <w:bottom w:val="single" w:sz="4" w:space="0" w:color="000000"/>
              <w:right w:val="nil"/>
            </w:tcBorders>
            <w:vAlign w:val="center"/>
            <w:hideMark/>
          </w:tcPr>
          <w:p w:rsidR="009018C6" w:rsidRPr="0055031C" w:rsidRDefault="009018C6">
            <w:pPr>
              <w:suppressAutoHyphens/>
              <w:spacing w:before="40" w:line="240" w:lineRule="exact"/>
              <w:jc w:val="center"/>
              <w:rPr>
                <w:rFonts w:eastAsia="Calibri"/>
                <w:sz w:val="20"/>
                <w:szCs w:val="20"/>
                <w:lang w:eastAsia="zh-CN"/>
              </w:rPr>
            </w:pPr>
            <w:r w:rsidRPr="0055031C">
              <w:rPr>
                <w:spacing w:val="-8"/>
                <w:sz w:val="20"/>
                <w:szCs w:val="20"/>
              </w:rPr>
              <w:t xml:space="preserve">внебюджетные </w:t>
            </w:r>
            <w:r w:rsidRPr="0055031C">
              <w:rPr>
                <w:sz w:val="20"/>
                <w:szCs w:val="20"/>
              </w:rPr>
              <w:t>средства</w:t>
            </w:r>
          </w:p>
        </w:tc>
        <w:tc>
          <w:tcPr>
            <w:tcW w:w="1070" w:type="dxa"/>
            <w:tcBorders>
              <w:top w:val="single" w:sz="4" w:space="0" w:color="000000"/>
              <w:left w:val="single" w:sz="4" w:space="0" w:color="000000"/>
              <w:bottom w:val="single" w:sz="4" w:space="0" w:color="000000"/>
              <w:right w:val="single" w:sz="4" w:space="0" w:color="000000"/>
            </w:tcBorders>
            <w:vAlign w:val="center"/>
            <w:hideMark/>
          </w:tcPr>
          <w:p w:rsidR="009018C6" w:rsidRPr="0055031C" w:rsidRDefault="009018C6">
            <w:pPr>
              <w:suppressAutoHyphens/>
              <w:spacing w:before="40" w:line="240" w:lineRule="exact"/>
              <w:jc w:val="center"/>
              <w:rPr>
                <w:rFonts w:eastAsia="Calibri"/>
                <w:sz w:val="20"/>
                <w:szCs w:val="20"/>
                <w:lang w:eastAsia="zh-CN"/>
              </w:rPr>
            </w:pPr>
            <w:r w:rsidRPr="0055031C">
              <w:rPr>
                <w:sz w:val="20"/>
                <w:szCs w:val="20"/>
              </w:rPr>
              <w:t>всего</w:t>
            </w:r>
          </w:p>
        </w:tc>
      </w:tr>
      <w:tr w:rsidR="009018C6" w:rsidRPr="0055031C" w:rsidTr="009018C6">
        <w:trPr>
          <w:trHeight w:val="288"/>
        </w:trPr>
        <w:tc>
          <w:tcPr>
            <w:tcW w:w="960" w:type="dxa"/>
            <w:tcBorders>
              <w:top w:val="single" w:sz="4" w:space="0" w:color="000000"/>
              <w:left w:val="single" w:sz="4" w:space="0" w:color="000000"/>
              <w:bottom w:val="single" w:sz="4" w:space="0" w:color="000000"/>
              <w:right w:val="nil"/>
            </w:tcBorders>
            <w:vAlign w:val="center"/>
            <w:hideMark/>
          </w:tcPr>
          <w:p w:rsidR="009018C6" w:rsidRPr="0055031C" w:rsidRDefault="009018C6">
            <w:pPr>
              <w:suppressAutoHyphens/>
              <w:spacing w:line="240" w:lineRule="exact"/>
              <w:jc w:val="center"/>
              <w:rPr>
                <w:rFonts w:eastAsia="Calibri"/>
                <w:sz w:val="20"/>
                <w:szCs w:val="20"/>
                <w:lang w:eastAsia="zh-CN"/>
              </w:rPr>
            </w:pPr>
            <w:r w:rsidRPr="0055031C">
              <w:rPr>
                <w:sz w:val="20"/>
                <w:szCs w:val="20"/>
              </w:rPr>
              <w:t>1</w:t>
            </w:r>
          </w:p>
        </w:tc>
        <w:tc>
          <w:tcPr>
            <w:tcW w:w="1815" w:type="dxa"/>
            <w:tcBorders>
              <w:top w:val="single" w:sz="4" w:space="0" w:color="000000"/>
              <w:left w:val="single" w:sz="4" w:space="0" w:color="000000"/>
              <w:bottom w:val="single" w:sz="4" w:space="0" w:color="000000"/>
              <w:right w:val="nil"/>
            </w:tcBorders>
            <w:vAlign w:val="center"/>
            <w:hideMark/>
          </w:tcPr>
          <w:p w:rsidR="009018C6" w:rsidRPr="0055031C" w:rsidRDefault="009018C6">
            <w:pPr>
              <w:suppressAutoHyphens/>
              <w:spacing w:line="240" w:lineRule="exact"/>
              <w:jc w:val="center"/>
              <w:rPr>
                <w:rFonts w:eastAsia="Calibri"/>
                <w:sz w:val="20"/>
                <w:szCs w:val="20"/>
                <w:lang w:eastAsia="zh-CN"/>
              </w:rPr>
            </w:pPr>
            <w:r w:rsidRPr="0055031C">
              <w:rPr>
                <w:sz w:val="20"/>
                <w:szCs w:val="20"/>
              </w:rPr>
              <w:t>2</w:t>
            </w:r>
          </w:p>
        </w:tc>
        <w:tc>
          <w:tcPr>
            <w:tcW w:w="1470" w:type="dxa"/>
            <w:tcBorders>
              <w:top w:val="single" w:sz="4" w:space="0" w:color="000000"/>
              <w:left w:val="single" w:sz="4" w:space="0" w:color="000000"/>
              <w:bottom w:val="single" w:sz="4" w:space="0" w:color="000000"/>
              <w:right w:val="nil"/>
            </w:tcBorders>
            <w:vAlign w:val="center"/>
            <w:hideMark/>
          </w:tcPr>
          <w:p w:rsidR="009018C6" w:rsidRPr="0055031C" w:rsidRDefault="009018C6">
            <w:pPr>
              <w:suppressAutoHyphens/>
              <w:spacing w:line="240" w:lineRule="exact"/>
              <w:jc w:val="center"/>
              <w:rPr>
                <w:rFonts w:eastAsia="Calibri"/>
                <w:sz w:val="20"/>
                <w:szCs w:val="20"/>
                <w:lang w:eastAsia="zh-CN"/>
              </w:rPr>
            </w:pPr>
            <w:r w:rsidRPr="0055031C">
              <w:rPr>
                <w:sz w:val="20"/>
                <w:szCs w:val="20"/>
              </w:rPr>
              <w:t>3</w:t>
            </w:r>
          </w:p>
        </w:tc>
        <w:tc>
          <w:tcPr>
            <w:tcW w:w="1200" w:type="dxa"/>
            <w:tcBorders>
              <w:top w:val="single" w:sz="4" w:space="0" w:color="000000"/>
              <w:left w:val="single" w:sz="4" w:space="0" w:color="000000"/>
              <w:bottom w:val="single" w:sz="4" w:space="0" w:color="000000"/>
              <w:right w:val="nil"/>
            </w:tcBorders>
            <w:vAlign w:val="center"/>
            <w:hideMark/>
          </w:tcPr>
          <w:p w:rsidR="009018C6" w:rsidRPr="0055031C" w:rsidRDefault="009018C6">
            <w:pPr>
              <w:suppressAutoHyphens/>
              <w:spacing w:line="240" w:lineRule="exact"/>
              <w:jc w:val="center"/>
              <w:rPr>
                <w:rFonts w:eastAsia="Calibri"/>
                <w:sz w:val="20"/>
                <w:szCs w:val="20"/>
                <w:lang w:eastAsia="zh-CN"/>
              </w:rPr>
            </w:pPr>
            <w:r w:rsidRPr="0055031C">
              <w:rPr>
                <w:sz w:val="20"/>
                <w:szCs w:val="20"/>
              </w:rPr>
              <w:t>4</w:t>
            </w:r>
          </w:p>
        </w:tc>
        <w:tc>
          <w:tcPr>
            <w:tcW w:w="1470" w:type="dxa"/>
            <w:tcBorders>
              <w:top w:val="single" w:sz="4" w:space="0" w:color="000000"/>
              <w:left w:val="single" w:sz="4" w:space="0" w:color="000000"/>
              <w:bottom w:val="single" w:sz="4" w:space="0" w:color="000000"/>
              <w:right w:val="nil"/>
            </w:tcBorders>
            <w:vAlign w:val="center"/>
            <w:hideMark/>
          </w:tcPr>
          <w:p w:rsidR="009018C6" w:rsidRPr="0055031C" w:rsidRDefault="009018C6">
            <w:pPr>
              <w:suppressAutoHyphens/>
              <w:spacing w:line="240" w:lineRule="exact"/>
              <w:jc w:val="center"/>
              <w:rPr>
                <w:rFonts w:eastAsia="Calibri"/>
                <w:sz w:val="20"/>
                <w:szCs w:val="20"/>
                <w:lang w:eastAsia="zh-CN"/>
              </w:rPr>
            </w:pPr>
            <w:r w:rsidRPr="0055031C">
              <w:rPr>
                <w:sz w:val="20"/>
                <w:szCs w:val="20"/>
              </w:rPr>
              <w:t>5</w:t>
            </w:r>
          </w:p>
        </w:tc>
        <w:tc>
          <w:tcPr>
            <w:tcW w:w="1590" w:type="dxa"/>
            <w:tcBorders>
              <w:top w:val="single" w:sz="4" w:space="0" w:color="000000"/>
              <w:left w:val="single" w:sz="4" w:space="0" w:color="000000"/>
              <w:bottom w:val="single" w:sz="4" w:space="0" w:color="000000"/>
              <w:right w:val="nil"/>
            </w:tcBorders>
            <w:vAlign w:val="center"/>
            <w:hideMark/>
          </w:tcPr>
          <w:p w:rsidR="009018C6" w:rsidRPr="0055031C" w:rsidRDefault="009018C6">
            <w:pPr>
              <w:suppressAutoHyphens/>
              <w:spacing w:line="240" w:lineRule="exact"/>
              <w:jc w:val="center"/>
              <w:rPr>
                <w:rFonts w:eastAsia="Calibri"/>
                <w:sz w:val="20"/>
                <w:szCs w:val="20"/>
                <w:lang w:eastAsia="zh-CN"/>
              </w:rPr>
            </w:pPr>
            <w:r w:rsidRPr="0055031C">
              <w:rPr>
                <w:sz w:val="20"/>
                <w:szCs w:val="20"/>
              </w:rPr>
              <w:t>6</w:t>
            </w:r>
          </w:p>
        </w:tc>
        <w:tc>
          <w:tcPr>
            <w:tcW w:w="1070" w:type="dxa"/>
            <w:tcBorders>
              <w:top w:val="single" w:sz="4" w:space="0" w:color="000000"/>
              <w:left w:val="single" w:sz="4" w:space="0" w:color="000000"/>
              <w:bottom w:val="single" w:sz="4" w:space="0" w:color="000000"/>
              <w:right w:val="single" w:sz="4" w:space="0" w:color="000000"/>
            </w:tcBorders>
            <w:vAlign w:val="center"/>
            <w:hideMark/>
          </w:tcPr>
          <w:p w:rsidR="009018C6" w:rsidRPr="0055031C" w:rsidRDefault="009018C6">
            <w:pPr>
              <w:suppressAutoHyphens/>
              <w:spacing w:line="240" w:lineRule="exact"/>
              <w:jc w:val="center"/>
              <w:rPr>
                <w:rFonts w:eastAsia="Calibri"/>
                <w:sz w:val="20"/>
                <w:szCs w:val="20"/>
                <w:lang w:eastAsia="zh-CN"/>
              </w:rPr>
            </w:pPr>
            <w:r w:rsidRPr="0055031C">
              <w:rPr>
                <w:sz w:val="20"/>
                <w:szCs w:val="20"/>
              </w:rPr>
              <w:t>7</w:t>
            </w:r>
          </w:p>
        </w:tc>
      </w:tr>
      <w:tr w:rsidR="009018C6" w:rsidRPr="0055031C" w:rsidTr="009018C6">
        <w:trPr>
          <w:trHeight w:val="289"/>
        </w:trPr>
        <w:tc>
          <w:tcPr>
            <w:tcW w:w="96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lastRenderedPageBreak/>
              <w:t>2022</w:t>
            </w:r>
          </w:p>
        </w:tc>
        <w:tc>
          <w:tcPr>
            <w:tcW w:w="1815"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47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20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47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color w:val="000000"/>
                <w:sz w:val="20"/>
                <w:szCs w:val="20"/>
                <w:lang w:eastAsia="zh-CN"/>
              </w:rPr>
            </w:pPr>
            <w:r w:rsidRPr="0055031C">
              <w:rPr>
                <w:color w:val="000000"/>
                <w:sz w:val="20"/>
                <w:szCs w:val="20"/>
              </w:rPr>
              <w:t>29,0</w:t>
            </w:r>
          </w:p>
        </w:tc>
        <w:tc>
          <w:tcPr>
            <w:tcW w:w="159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070" w:type="dxa"/>
            <w:tcBorders>
              <w:top w:val="single" w:sz="4" w:space="0" w:color="000000"/>
              <w:left w:val="single" w:sz="4" w:space="0" w:color="000000"/>
              <w:bottom w:val="single" w:sz="4" w:space="0" w:color="000000"/>
              <w:right w:val="single" w:sz="4" w:space="0" w:color="000000"/>
            </w:tcBorders>
            <w:hideMark/>
          </w:tcPr>
          <w:p w:rsidR="009018C6" w:rsidRPr="0055031C" w:rsidRDefault="009018C6">
            <w:pPr>
              <w:suppressAutoHyphens/>
              <w:spacing w:line="276" w:lineRule="auto"/>
              <w:jc w:val="center"/>
              <w:rPr>
                <w:rFonts w:eastAsia="Calibri"/>
                <w:color w:val="000000"/>
                <w:sz w:val="20"/>
                <w:szCs w:val="20"/>
                <w:lang w:eastAsia="zh-CN"/>
              </w:rPr>
            </w:pPr>
            <w:r w:rsidRPr="0055031C">
              <w:rPr>
                <w:color w:val="000000"/>
                <w:sz w:val="20"/>
                <w:szCs w:val="20"/>
              </w:rPr>
              <w:t>29,0</w:t>
            </w:r>
          </w:p>
        </w:tc>
      </w:tr>
      <w:tr w:rsidR="009018C6" w:rsidRPr="0055031C" w:rsidTr="009018C6">
        <w:trPr>
          <w:trHeight w:val="240"/>
        </w:trPr>
        <w:tc>
          <w:tcPr>
            <w:tcW w:w="96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2023</w:t>
            </w:r>
          </w:p>
        </w:tc>
        <w:tc>
          <w:tcPr>
            <w:tcW w:w="1815"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47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20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47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9,0</w:t>
            </w:r>
          </w:p>
        </w:tc>
        <w:tc>
          <w:tcPr>
            <w:tcW w:w="159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070" w:type="dxa"/>
            <w:tcBorders>
              <w:top w:val="single" w:sz="4" w:space="0" w:color="000000"/>
              <w:left w:val="single" w:sz="4" w:space="0" w:color="000000"/>
              <w:bottom w:val="single" w:sz="4" w:space="0" w:color="000000"/>
              <w:right w:val="single" w:sz="4" w:space="0" w:color="000000"/>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9,0</w:t>
            </w:r>
          </w:p>
        </w:tc>
      </w:tr>
      <w:tr w:rsidR="009018C6" w:rsidRPr="0055031C" w:rsidTr="009018C6">
        <w:trPr>
          <w:trHeight w:val="240"/>
        </w:trPr>
        <w:tc>
          <w:tcPr>
            <w:tcW w:w="96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2024</w:t>
            </w:r>
          </w:p>
        </w:tc>
        <w:tc>
          <w:tcPr>
            <w:tcW w:w="1815"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47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20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47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387,6</w:t>
            </w:r>
          </w:p>
        </w:tc>
        <w:tc>
          <w:tcPr>
            <w:tcW w:w="159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070" w:type="dxa"/>
            <w:tcBorders>
              <w:top w:val="single" w:sz="4" w:space="0" w:color="000000"/>
              <w:left w:val="single" w:sz="4" w:space="0" w:color="000000"/>
              <w:bottom w:val="single" w:sz="4" w:space="0" w:color="000000"/>
              <w:right w:val="single" w:sz="4" w:space="0" w:color="000000"/>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387,6</w:t>
            </w:r>
          </w:p>
        </w:tc>
      </w:tr>
      <w:tr w:rsidR="009018C6" w:rsidRPr="0055031C" w:rsidTr="009018C6">
        <w:trPr>
          <w:trHeight w:val="240"/>
        </w:trPr>
        <w:tc>
          <w:tcPr>
            <w:tcW w:w="96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2025</w:t>
            </w:r>
          </w:p>
        </w:tc>
        <w:tc>
          <w:tcPr>
            <w:tcW w:w="1815"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47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20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47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38,0</w:t>
            </w:r>
          </w:p>
        </w:tc>
        <w:tc>
          <w:tcPr>
            <w:tcW w:w="159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070" w:type="dxa"/>
            <w:tcBorders>
              <w:top w:val="single" w:sz="4" w:space="0" w:color="000000"/>
              <w:left w:val="single" w:sz="4" w:space="0" w:color="000000"/>
              <w:bottom w:val="single" w:sz="4" w:space="0" w:color="000000"/>
              <w:right w:val="single" w:sz="4" w:space="0" w:color="000000"/>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38,0</w:t>
            </w:r>
          </w:p>
        </w:tc>
      </w:tr>
      <w:tr w:rsidR="009018C6" w:rsidRPr="0055031C" w:rsidTr="009018C6">
        <w:trPr>
          <w:trHeight w:val="240"/>
        </w:trPr>
        <w:tc>
          <w:tcPr>
            <w:tcW w:w="96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2026</w:t>
            </w:r>
          </w:p>
        </w:tc>
        <w:tc>
          <w:tcPr>
            <w:tcW w:w="1815"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47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20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47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38,0</w:t>
            </w:r>
          </w:p>
        </w:tc>
        <w:tc>
          <w:tcPr>
            <w:tcW w:w="1590" w:type="dxa"/>
            <w:tcBorders>
              <w:top w:val="single" w:sz="4" w:space="0" w:color="000000"/>
              <w:left w:val="single" w:sz="4" w:space="0" w:color="000000"/>
              <w:bottom w:val="single" w:sz="4" w:space="0" w:color="000000"/>
              <w:right w:val="nil"/>
            </w:tcBorders>
          </w:tcPr>
          <w:p w:rsidR="009018C6" w:rsidRPr="0055031C" w:rsidRDefault="009018C6">
            <w:pPr>
              <w:suppressAutoHyphens/>
              <w:spacing w:line="276" w:lineRule="auto"/>
              <w:jc w:val="center"/>
              <w:rPr>
                <w:rFonts w:eastAsia="Calibri"/>
                <w:sz w:val="20"/>
                <w:szCs w:val="20"/>
                <w:lang w:eastAsia="zh-CN"/>
              </w:rPr>
            </w:pPr>
          </w:p>
        </w:tc>
        <w:tc>
          <w:tcPr>
            <w:tcW w:w="1070" w:type="dxa"/>
            <w:tcBorders>
              <w:top w:val="single" w:sz="4" w:space="0" w:color="000000"/>
              <w:left w:val="single" w:sz="4" w:space="0" w:color="000000"/>
              <w:bottom w:val="single" w:sz="4" w:space="0" w:color="000000"/>
              <w:right w:val="single" w:sz="4" w:space="0" w:color="000000"/>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38,0</w:t>
            </w:r>
          </w:p>
        </w:tc>
      </w:tr>
      <w:tr w:rsidR="009018C6" w:rsidRPr="0055031C" w:rsidTr="009018C6">
        <w:trPr>
          <w:trHeight w:val="240"/>
        </w:trPr>
        <w:tc>
          <w:tcPr>
            <w:tcW w:w="96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Всего</w:t>
            </w:r>
          </w:p>
        </w:tc>
        <w:tc>
          <w:tcPr>
            <w:tcW w:w="1815"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47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20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470" w:type="dxa"/>
            <w:tcBorders>
              <w:top w:val="single" w:sz="4" w:space="0" w:color="000000"/>
              <w:left w:val="single" w:sz="4" w:space="0" w:color="000000"/>
              <w:bottom w:val="single" w:sz="4" w:space="0" w:color="000000"/>
              <w:right w:val="nil"/>
            </w:tcBorders>
          </w:tcPr>
          <w:p w:rsidR="009018C6" w:rsidRPr="0055031C" w:rsidRDefault="009018C6">
            <w:pPr>
              <w:spacing w:line="276" w:lineRule="auto"/>
              <w:jc w:val="center"/>
              <w:rPr>
                <w:rFonts w:eastAsia="Calibri"/>
                <w:color w:val="000000"/>
                <w:sz w:val="20"/>
                <w:szCs w:val="20"/>
                <w:lang w:eastAsia="zh-CN"/>
              </w:rPr>
            </w:pPr>
            <w:r w:rsidRPr="0055031C">
              <w:rPr>
                <w:color w:val="000000"/>
                <w:sz w:val="20"/>
                <w:szCs w:val="20"/>
              </w:rPr>
              <w:t>501,6</w:t>
            </w:r>
          </w:p>
          <w:p w:rsidR="009018C6" w:rsidRPr="0055031C" w:rsidRDefault="009018C6">
            <w:pPr>
              <w:suppressAutoHyphens/>
              <w:spacing w:line="276" w:lineRule="auto"/>
              <w:jc w:val="center"/>
              <w:rPr>
                <w:rFonts w:eastAsia="Calibri"/>
                <w:sz w:val="20"/>
                <w:szCs w:val="20"/>
                <w:lang w:eastAsia="zh-CN"/>
              </w:rPr>
            </w:pPr>
          </w:p>
        </w:tc>
        <w:tc>
          <w:tcPr>
            <w:tcW w:w="1590" w:type="dxa"/>
            <w:tcBorders>
              <w:top w:val="single" w:sz="4" w:space="0" w:color="000000"/>
              <w:left w:val="single" w:sz="4" w:space="0" w:color="000000"/>
              <w:bottom w:val="single" w:sz="4" w:space="0" w:color="000000"/>
              <w:right w:val="nil"/>
            </w:tcBorders>
            <w:hideMark/>
          </w:tcPr>
          <w:p w:rsidR="009018C6" w:rsidRPr="0055031C" w:rsidRDefault="009018C6">
            <w:pPr>
              <w:suppressAutoHyphens/>
              <w:spacing w:line="276" w:lineRule="auto"/>
              <w:jc w:val="center"/>
              <w:rPr>
                <w:rFonts w:eastAsia="Calibri"/>
                <w:sz w:val="20"/>
                <w:szCs w:val="20"/>
                <w:lang w:eastAsia="zh-CN"/>
              </w:rPr>
            </w:pPr>
            <w:r w:rsidRPr="0055031C">
              <w:rPr>
                <w:sz w:val="20"/>
                <w:szCs w:val="20"/>
              </w:rPr>
              <w:t>-</w:t>
            </w:r>
          </w:p>
        </w:tc>
        <w:tc>
          <w:tcPr>
            <w:tcW w:w="1070" w:type="dxa"/>
            <w:tcBorders>
              <w:top w:val="single" w:sz="4" w:space="0" w:color="000000"/>
              <w:left w:val="single" w:sz="4" w:space="0" w:color="000000"/>
              <w:bottom w:val="single" w:sz="4" w:space="0" w:color="000000"/>
              <w:right w:val="single" w:sz="4" w:space="0" w:color="000000"/>
            </w:tcBorders>
          </w:tcPr>
          <w:p w:rsidR="009018C6" w:rsidRPr="0055031C" w:rsidRDefault="009018C6">
            <w:pPr>
              <w:spacing w:line="276" w:lineRule="auto"/>
              <w:jc w:val="center"/>
              <w:rPr>
                <w:rFonts w:eastAsia="Calibri"/>
                <w:color w:val="000000"/>
                <w:sz w:val="20"/>
                <w:szCs w:val="20"/>
                <w:lang w:eastAsia="zh-CN"/>
              </w:rPr>
            </w:pPr>
            <w:r w:rsidRPr="0055031C">
              <w:rPr>
                <w:color w:val="000000"/>
                <w:sz w:val="20"/>
                <w:szCs w:val="20"/>
              </w:rPr>
              <w:t>501,6</w:t>
            </w:r>
          </w:p>
          <w:p w:rsidR="009018C6" w:rsidRPr="0055031C" w:rsidRDefault="009018C6">
            <w:pPr>
              <w:suppressAutoHyphens/>
              <w:spacing w:line="276" w:lineRule="auto"/>
              <w:jc w:val="center"/>
              <w:rPr>
                <w:rFonts w:eastAsia="Calibri"/>
                <w:sz w:val="20"/>
                <w:szCs w:val="20"/>
                <w:lang w:eastAsia="zh-CN"/>
              </w:rPr>
            </w:pPr>
          </w:p>
        </w:tc>
      </w:tr>
    </w:tbl>
    <w:p w:rsidR="009018C6" w:rsidRPr="0055031C" w:rsidRDefault="009018C6" w:rsidP="009018C6">
      <w:pPr>
        <w:pStyle w:val="13"/>
        <w:spacing w:line="276" w:lineRule="auto"/>
        <w:rPr>
          <w:rFonts w:ascii="Times New Roman" w:hAnsi="Times New Roman"/>
          <w:b/>
          <w:sz w:val="20"/>
          <w:szCs w:val="20"/>
          <w:lang w:val="ru-RU"/>
        </w:rPr>
      </w:pPr>
      <w:r w:rsidRPr="0055031C">
        <w:rPr>
          <w:rFonts w:ascii="Times New Roman" w:hAnsi="Times New Roman"/>
          <w:b/>
          <w:sz w:val="20"/>
          <w:szCs w:val="20"/>
          <w:lang w:val="ru-RU"/>
        </w:rPr>
        <w:t>»</w:t>
      </w:r>
    </w:p>
    <w:p w:rsidR="009018C6" w:rsidRPr="0055031C" w:rsidRDefault="009018C6" w:rsidP="009018C6">
      <w:pPr>
        <w:pStyle w:val="13"/>
        <w:spacing w:line="276" w:lineRule="auto"/>
        <w:rPr>
          <w:rFonts w:ascii="Times New Roman" w:hAnsi="Times New Roman"/>
          <w:b/>
          <w:sz w:val="20"/>
          <w:szCs w:val="20"/>
          <w:lang w:val="ru-RU"/>
        </w:rPr>
      </w:pPr>
    </w:p>
    <w:p w:rsidR="009018C6" w:rsidRPr="0055031C" w:rsidRDefault="009018C6" w:rsidP="009018C6">
      <w:pPr>
        <w:rPr>
          <w:sz w:val="20"/>
          <w:szCs w:val="20"/>
        </w:rPr>
        <w:sectPr w:rsidR="009018C6" w:rsidRPr="0055031C">
          <w:pgSz w:w="11906" w:h="16838"/>
          <w:pgMar w:top="1134" w:right="851" w:bottom="1134" w:left="1276" w:header="709" w:footer="709" w:gutter="0"/>
          <w:cols w:space="720"/>
        </w:sectPr>
      </w:pPr>
    </w:p>
    <w:p w:rsidR="009018C6" w:rsidRPr="0055031C" w:rsidRDefault="009018C6" w:rsidP="009018C6">
      <w:pPr>
        <w:autoSpaceDE w:val="0"/>
        <w:jc w:val="both"/>
        <w:rPr>
          <w:sz w:val="20"/>
          <w:szCs w:val="20"/>
        </w:rPr>
      </w:pPr>
      <w:r w:rsidRPr="0055031C">
        <w:rPr>
          <w:sz w:val="20"/>
          <w:szCs w:val="20"/>
        </w:rPr>
        <w:lastRenderedPageBreak/>
        <w:t>1.3.  В  паспорте муниципальной программы изложить  таблицу   «Мероприятия муниципальной программы» в следующей редакции:</w:t>
      </w:r>
    </w:p>
    <w:p w:rsidR="009018C6" w:rsidRPr="0055031C" w:rsidRDefault="009018C6" w:rsidP="009018C6">
      <w:pPr>
        <w:pStyle w:val="13"/>
        <w:spacing w:line="276" w:lineRule="auto"/>
        <w:jc w:val="center"/>
        <w:rPr>
          <w:rFonts w:ascii="Times New Roman" w:hAnsi="Times New Roman"/>
          <w:b/>
          <w:sz w:val="20"/>
          <w:szCs w:val="20"/>
          <w:lang w:val="ru-RU"/>
        </w:rPr>
      </w:pPr>
      <w:r w:rsidRPr="0055031C">
        <w:rPr>
          <w:rFonts w:ascii="Times New Roman" w:hAnsi="Times New Roman"/>
          <w:b/>
          <w:sz w:val="20"/>
          <w:szCs w:val="20"/>
          <w:lang w:val="ru-RU"/>
        </w:rPr>
        <w:t>М</w:t>
      </w:r>
      <w:proofErr w:type="spellStart"/>
      <w:r w:rsidRPr="0055031C">
        <w:rPr>
          <w:rFonts w:ascii="Times New Roman" w:hAnsi="Times New Roman"/>
          <w:b/>
          <w:sz w:val="20"/>
          <w:szCs w:val="20"/>
        </w:rPr>
        <w:t>ероприятия</w:t>
      </w:r>
      <w:proofErr w:type="spellEnd"/>
      <w:r w:rsidRPr="0055031C">
        <w:rPr>
          <w:rFonts w:ascii="Times New Roman" w:hAnsi="Times New Roman"/>
          <w:b/>
          <w:sz w:val="20"/>
          <w:szCs w:val="20"/>
        </w:rPr>
        <w:t xml:space="preserve"> </w:t>
      </w:r>
      <w:proofErr w:type="spellStart"/>
      <w:r w:rsidRPr="0055031C">
        <w:rPr>
          <w:rFonts w:ascii="Times New Roman" w:hAnsi="Times New Roman"/>
          <w:b/>
          <w:sz w:val="20"/>
          <w:szCs w:val="20"/>
        </w:rPr>
        <w:t>муниципальной</w:t>
      </w:r>
      <w:proofErr w:type="spellEnd"/>
      <w:r w:rsidRPr="0055031C">
        <w:rPr>
          <w:rFonts w:ascii="Times New Roman" w:hAnsi="Times New Roman"/>
          <w:b/>
          <w:sz w:val="20"/>
          <w:szCs w:val="20"/>
        </w:rPr>
        <w:t xml:space="preserve"> </w:t>
      </w:r>
      <w:proofErr w:type="spellStart"/>
      <w:r w:rsidRPr="0055031C">
        <w:rPr>
          <w:rFonts w:ascii="Times New Roman" w:hAnsi="Times New Roman"/>
          <w:b/>
          <w:sz w:val="20"/>
          <w:szCs w:val="20"/>
        </w:rPr>
        <w:t>программы</w:t>
      </w:r>
      <w:proofErr w:type="spellEnd"/>
    </w:p>
    <w:tbl>
      <w:tblPr>
        <w:tblStyle w:val="a8"/>
        <w:tblW w:w="15870" w:type="dxa"/>
        <w:jc w:val="center"/>
        <w:tblInd w:w="-601" w:type="dxa"/>
        <w:tblLayout w:type="fixed"/>
        <w:tblLook w:val="04A0"/>
      </w:tblPr>
      <w:tblGrid>
        <w:gridCol w:w="708"/>
        <w:gridCol w:w="3535"/>
        <w:gridCol w:w="1982"/>
        <w:gridCol w:w="1654"/>
        <w:gridCol w:w="2026"/>
        <w:gridCol w:w="1558"/>
        <w:gridCol w:w="993"/>
        <w:gridCol w:w="27"/>
        <w:gridCol w:w="828"/>
        <w:gridCol w:w="42"/>
        <w:gridCol w:w="813"/>
        <w:gridCol w:w="27"/>
        <w:gridCol w:w="813"/>
        <w:gridCol w:w="13"/>
        <w:gridCol w:w="44"/>
        <w:gridCol w:w="807"/>
      </w:tblGrid>
      <w:tr w:rsidR="009018C6" w:rsidRPr="0055031C" w:rsidTr="009018C6">
        <w:trPr>
          <w:trHeight w:val="735"/>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bCs/>
                <w:sz w:val="20"/>
                <w:szCs w:val="20"/>
                <w:lang w:val="ru-RU"/>
              </w:rPr>
              <w:t xml:space="preserve">№ </w:t>
            </w:r>
            <w:proofErr w:type="spellStart"/>
            <w:proofErr w:type="gramStart"/>
            <w:r w:rsidRPr="0055031C">
              <w:rPr>
                <w:rFonts w:ascii="Times New Roman" w:hAnsi="Times New Roman"/>
                <w:sz w:val="20"/>
                <w:szCs w:val="20"/>
                <w:lang w:val="ru-RU"/>
              </w:rPr>
              <w:t>п</w:t>
            </w:r>
            <w:proofErr w:type="spellEnd"/>
            <w:proofErr w:type="gramEnd"/>
            <w:r w:rsidRPr="0055031C">
              <w:rPr>
                <w:rFonts w:ascii="Times New Roman" w:hAnsi="Times New Roman"/>
                <w:sz w:val="20"/>
                <w:szCs w:val="20"/>
                <w:lang w:val="ru-RU"/>
              </w:rPr>
              <w:t>/</w:t>
            </w:r>
            <w:proofErr w:type="spellStart"/>
            <w:r w:rsidRPr="0055031C">
              <w:rPr>
                <w:rFonts w:ascii="Times New Roman" w:hAnsi="Times New Roman"/>
                <w:sz w:val="20"/>
                <w:szCs w:val="20"/>
                <w:lang w:val="ru-RU"/>
              </w:rPr>
              <w:t>п</w:t>
            </w:r>
            <w:proofErr w:type="spellEnd"/>
          </w:p>
        </w:tc>
        <w:tc>
          <w:tcPr>
            <w:tcW w:w="3537" w:type="dxa"/>
            <w:vMerge w:val="restart"/>
            <w:tcBorders>
              <w:top w:val="single" w:sz="4" w:space="0" w:color="auto"/>
              <w:left w:val="single" w:sz="4" w:space="0" w:color="auto"/>
              <w:bottom w:val="single" w:sz="4" w:space="0" w:color="auto"/>
              <w:right w:val="single" w:sz="4" w:space="0" w:color="auto"/>
            </w:tcBorders>
            <w:hideMark/>
          </w:tcPr>
          <w:p w:rsidR="009018C6" w:rsidRPr="0055031C" w:rsidRDefault="009018C6">
            <w:pPr>
              <w:suppressAutoHyphens/>
              <w:jc w:val="center"/>
              <w:rPr>
                <w:rFonts w:eastAsia="Calibri"/>
                <w:sz w:val="20"/>
                <w:szCs w:val="20"/>
                <w:lang w:eastAsia="zh-CN"/>
              </w:rPr>
            </w:pPr>
            <w:r w:rsidRPr="0055031C">
              <w:rPr>
                <w:sz w:val="20"/>
                <w:szCs w:val="20"/>
              </w:rPr>
              <w:t>Наименование мероприятия</w:t>
            </w:r>
          </w:p>
        </w:tc>
        <w:tc>
          <w:tcPr>
            <w:tcW w:w="1983" w:type="dxa"/>
            <w:vMerge w:val="restart"/>
            <w:tcBorders>
              <w:top w:val="single" w:sz="4" w:space="0" w:color="auto"/>
              <w:left w:val="single" w:sz="4" w:space="0" w:color="auto"/>
              <w:bottom w:val="single" w:sz="4" w:space="0" w:color="auto"/>
              <w:right w:val="single" w:sz="4" w:space="0" w:color="auto"/>
            </w:tcBorders>
            <w:hideMark/>
          </w:tcPr>
          <w:p w:rsidR="009018C6" w:rsidRPr="0055031C" w:rsidRDefault="009018C6">
            <w:pPr>
              <w:suppressAutoHyphens/>
              <w:jc w:val="center"/>
              <w:rPr>
                <w:rFonts w:eastAsia="Calibri"/>
                <w:sz w:val="20"/>
                <w:szCs w:val="20"/>
                <w:lang w:eastAsia="zh-CN"/>
              </w:rPr>
            </w:pPr>
            <w:r w:rsidRPr="0055031C">
              <w:rPr>
                <w:sz w:val="20"/>
                <w:szCs w:val="20"/>
              </w:rPr>
              <w:t>Исполнитель</w:t>
            </w:r>
          </w:p>
        </w:tc>
        <w:tc>
          <w:tcPr>
            <w:tcW w:w="1655" w:type="dxa"/>
            <w:vMerge w:val="restart"/>
            <w:tcBorders>
              <w:top w:val="single" w:sz="4" w:space="0" w:color="auto"/>
              <w:left w:val="single" w:sz="4" w:space="0" w:color="auto"/>
              <w:bottom w:val="single" w:sz="4" w:space="0" w:color="auto"/>
              <w:right w:val="single" w:sz="4" w:space="0" w:color="auto"/>
            </w:tcBorders>
            <w:hideMark/>
          </w:tcPr>
          <w:p w:rsidR="009018C6" w:rsidRPr="0055031C" w:rsidRDefault="009018C6">
            <w:pPr>
              <w:suppressAutoHyphens/>
              <w:jc w:val="center"/>
              <w:rPr>
                <w:rFonts w:eastAsia="Calibri"/>
                <w:sz w:val="20"/>
                <w:szCs w:val="20"/>
                <w:lang w:eastAsia="zh-CN"/>
              </w:rPr>
            </w:pPr>
            <w:r w:rsidRPr="0055031C">
              <w:rPr>
                <w:sz w:val="20"/>
                <w:szCs w:val="20"/>
              </w:rPr>
              <w:t>Срок реализации</w:t>
            </w:r>
          </w:p>
        </w:tc>
        <w:tc>
          <w:tcPr>
            <w:tcW w:w="2027" w:type="dxa"/>
            <w:vMerge w:val="restart"/>
            <w:tcBorders>
              <w:top w:val="single" w:sz="4" w:space="0" w:color="auto"/>
              <w:left w:val="single" w:sz="4" w:space="0" w:color="auto"/>
              <w:bottom w:val="single" w:sz="4" w:space="0" w:color="auto"/>
              <w:right w:val="single" w:sz="4" w:space="0" w:color="auto"/>
            </w:tcBorders>
            <w:hideMark/>
          </w:tcPr>
          <w:p w:rsidR="009018C6" w:rsidRPr="0055031C" w:rsidRDefault="009018C6">
            <w:pPr>
              <w:suppressAutoHyphens/>
              <w:jc w:val="center"/>
              <w:rPr>
                <w:rFonts w:eastAsia="Calibri"/>
                <w:sz w:val="20"/>
                <w:szCs w:val="20"/>
                <w:lang w:eastAsia="zh-CN"/>
              </w:rPr>
            </w:pPr>
            <w:proofErr w:type="gramStart"/>
            <w:r w:rsidRPr="0055031C">
              <w:rPr>
                <w:sz w:val="20"/>
                <w:szCs w:val="20"/>
              </w:rPr>
              <w:t xml:space="preserve">Целевой    </w:t>
            </w:r>
            <w:r w:rsidRPr="0055031C">
              <w:rPr>
                <w:sz w:val="20"/>
                <w:szCs w:val="20"/>
              </w:rPr>
              <w:br/>
              <w:t xml:space="preserve">  показатель   </w:t>
            </w:r>
            <w:r w:rsidRPr="0055031C">
              <w:rPr>
                <w:sz w:val="20"/>
                <w:szCs w:val="20"/>
              </w:rPr>
              <w:br/>
              <w:t>(номер целевого</w:t>
            </w:r>
            <w:r w:rsidRPr="0055031C">
              <w:rPr>
                <w:sz w:val="20"/>
                <w:szCs w:val="20"/>
              </w:rPr>
              <w:br/>
              <w:t xml:space="preserve"> показателя из </w:t>
            </w:r>
            <w:r w:rsidRPr="0055031C">
              <w:rPr>
                <w:sz w:val="20"/>
                <w:szCs w:val="20"/>
              </w:rPr>
              <w:br/>
              <w:t xml:space="preserve">   паспорта муниципальной</w:t>
            </w:r>
            <w:r w:rsidRPr="0055031C">
              <w:rPr>
                <w:sz w:val="20"/>
                <w:szCs w:val="20"/>
              </w:rPr>
              <w:br/>
              <w:t xml:space="preserve">  программы</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rsidR="009018C6" w:rsidRPr="0055031C" w:rsidRDefault="009018C6">
            <w:pPr>
              <w:suppressAutoHyphens/>
              <w:jc w:val="center"/>
              <w:rPr>
                <w:rFonts w:eastAsia="Calibri"/>
                <w:sz w:val="20"/>
                <w:szCs w:val="20"/>
                <w:lang w:eastAsia="zh-CN"/>
              </w:rPr>
            </w:pPr>
            <w:r w:rsidRPr="0055031C">
              <w:rPr>
                <w:sz w:val="20"/>
                <w:szCs w:val="20"/>
              </w:rPr>
              <w:t>Источник</w:t>
            </w:r>
            <w:r w:rsidRPr="0055031C">
              <w:rPr>
                <w:sz w:val="20"/>
                <w:szCs w:val="20"/>
              </w:rPr>
              <w:br/>
              <w:t>финансирования</w:t>
            </w:r>
          </w:p>
        </w:tc>
        <w:tc>
          <w:tcPr>
            <w:tcW w:w="4407" w:type="dxa"/>
            <w:gridSpan w:val="10"/>
            <w:tcBorders>
              <w:top w:val="single" w:sz="4" w:space="0" w:color="auto"/>
              <w:left w:val="single" w:sz="4" w:space="0" w:color="auto"/>
              <w:bottom w:val="single" w:sz="4" w:space="0" w:color="auto"/>
              <w:right w:val="single" w:sz="4" w:space="0" w:color="auto"/>
            </w:tcBorders>
            <w:hideMark/>
          </w:tcPr>
          <w:p w:rsidR="009018C6" w:rsidRPr="0055031C" w:rsidRDefault="009018C6">
            <w:pPr>
              <w:shd w:val="clear" w:color="auto" w:fill="FFFFFF"/>
              <w:suppressAutoHyphens/>
              <w:jc w:val="center"/>
              <w:rPr>
                <w:rFonts w:eastAsia="Calibri"/>
                <w:sz w:val="20"/>
                <w:szCs w:val="20"/>
                <w:lang w:eastAsia="zh-CN"/>
              </w:rPr>
            </w:pPr>
            <w:r w:rsidRPr="0055031C">
              <w:rPr>
                <w:sz w:val="20"/>
                <w:szCs w:val="20"/>
              </w:rPr>
              <w:t>Объем финансирования</w:t>
            </w:r>
            <w:r w:rsidRPr="0055031C">
              <w:rPr>
                <w:sz w:val="20"/>
                <w:szCs w:val="20"/>
              </w:rPr>
              <w:br/>
              <w:t>по годам (тыс. руб.)</w:t>
            </w:r>
          </w:p>
        </w:tc>
      </w:tr>
      <w:tr w:rsidR="009018C6" w:rsidRPr="0055031C" w:rsidTr="009018C6">
        <w:trPr>
          <w:trHeight w:val="183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018C6" w:rsidRPr="0055031C" w:rsidRDefault="009018C6">
            <w:pPr>
              <w:rPr>
                <w:sz w:val="20"/>
                <w:szCs w:val="20"/>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18C6" w:rsidRPr="0055031C" w:rsidRDefault="009018C6">
            <w:pPr>
              <w:rPr>
                <w:rFonts w:eastAsia="Calibri"/>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18C6" w:rsidRPr="0055031C" w:rsidRDefault="009018C6">
            <w:pPr>
              <w:rPr>
                <w:rFonts w:eastAsia="Calibri"/>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18C6" w:rsidRPr="0055031C" w:rsidRDefault="009018C6">
            <w:pPr>
              <w:rPr>
                <w:rFonts w:eastAsia="Calibri"/>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18C6" w:rsidRPr="0055031C" w:rsidRDefault="009018C6">
            <w:pPr>
              <w:rPr>
                <w:rFonts w:eastAsia="Calibri"/>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18C6" w:rsidRPr="0055031C" w:rsidRDefault="009018C6">
            <w:pPr>
              <w:rPr>
                <w:rFonts w:eastAsia="Calibri"/>
                <w:sz w:val="20"/>
                <w:szCs w:val="20"/>
                <w:lang w:eastAsia="zh-CN"/>
              </w:rPr>
            </w:pPr>
          </w:p>
        </w:tc>
        <w:tc>
          <w:tcPr>
            <w:tcW w:w="993" w:type="dxa"/>
            <w:tcBorders>
              <w:top w:val="single" w:sz="4" w:space="0" w:color="auto"/>
              <w:left w:val="single" w:sz="4" w:space="0" w:color="auto"/>
              <w:bottom w:val="single" w:sz="4" w:space="0" w:color="auto"/>
              <w:right w:val="single" w:sz="4" w:space="0" w:color="auto"/>
            </w:tcBorders>
            <w:hideMark/>
          </w:tcPr>
          <w:p w:rsidR="009018C6" w:rsidRPr="0055031C" w:rsidRDefault="009018C6">
            <w:pPr>
              <w:shd w:val="clear" w:color="auto" w:fill="FFFFFF"/>
              <w:suppressAutoHyphens/>
              <w:jc w:val="center"/>
              <w:rPr>
                <w:rFonts w:eastAsia="Calibri"/>
                <w:sz w:val="20"/>
                <w:szCs w:val="20"/>
                <w:lang w:eastAsia="zh-CN"/>
              </w:rPr>
            </w:pPr>
            <w:r w:rsidRPr="0055031C">
              <w:rPr>
                <w:sz w:val="20"/>
                <w:szCs w:val="20"/>
              </w:rPr>
              <w:t>2022</w:t>
            </w:r>
          </w:p>
        </w:tc>
        <w:tc>
          <w:tcPr>
            <w:tcW w:w="855"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shd w:val="clear" w:color="auto" w:fill="FFFFFF"/>
              <w:suppressAutoHyphens/>
              <w:jc w:val="center"/>
              <w:rPr>
                <w:rFonts w:eastAsia="Calibri"/>
                <w:sz w:val="20"/>
                <w:szCs w:val="20"/>
                <w:lang w:eastAsia="zh-CN"/>
              </w:rPr>
            </w:pPr>
            <w:r w:rsidRPr="0055031C">
              <w:rPr>
                <w:sz w:val="20"/>
                <w:szCs w:val="20"/>
              </w:rPr>
              <w:t>2023</w:t>
            </w:r>
          </w:p>
        </w:tc>
        <w:tc>
          <w:tcPr>
            <w:tcW w:w="855"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shd w:val="clear" w:color="auto" w:fill="FFFFFF"/>
              <w:suppressAutoHyphens/>
              <w:jc w:val="center"/>
              <w:rPr>
                <w:rFonts w:eastAsia="Calibri"/>
                <w:sz w:val="20"/>
                <w:szCs w:val="20"/>
                <w:lang w:eastAsia="zh-CN"/>
              </w:rPr>
            </w:pPr>
            <w:r w:rsidRPr="0055031C">
              <w:rPr>
                <w:sz w:val="20"/>
                <w:szCs w:val="20"/>
              </w:rPr>
              <w:t>2024</w:t>
            </w:r>
          </w:p>
        </w:tc>
        <w:tc>
          <w:tcPr>
            <w:tcW w:w="853" w:type="dxa"/>
            <w:gridSpan w:val="3"/>
            <w:tcBorders>
              <w:top w:val="single" w:sz="4" w:space="0" w:color="auto"/>
              <w:left w:val="single" w:sz="4" w:space="0" w:color="auto"/>
              <w:bottom w:val="single" w:sz="4" w:space="0" w:color="auto"/>
              <w:right w:val="single" w:sz="4" w:space="0" w:color="auto"/>
            </w:tcBorders>
            <w:hideMark/>
          </w:tcPr>
          <w:p w:rsidR="009018C6" w:rsidRPr="0055031C" w:rsidRDefault="009018C6">
            <w:pPr>
              <w:shd w:val="clear" w:color="auto" w:fill="FFFFFF"/>
              <w:suppressAutoHyphens/>
              <w:jc w:val="center"/>
              <w:rPr>
                <w:rFonts w:eastAsia="Calibri"/>
                <w:sz w:val="20"/>
                <w:szCs w:val="20"/>
                <w:lang w:eastAsia="zh-CN"/>
              </w:rPr>
            </w:pPr>
            <w:r w:rsidRPr="0055031C">
              <w:rPr>
                <w:sz w:val="20"/>
                <w:szCs w:val="20"/>
              </w:rPr>
              <w:t>2025</w:t>
            </w:r>
          </w:p>
        </w:tc>
        <w:tc>
          <w:tcPr>
            <w:tcW w:w="851"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shd w:val="clear" w:color="auto" w:fill="FFFFFF"/>
              <w:suppressAutoHyphens/>
              <w:jc w:val="center"/>
              <w:rPr>
                <w:rFonts w:eastAsia="Calibri"/>
                <w:sz w:val="20"/>
                <w:szCs w:val="20"/>
                <w:lang w:eastAsia="zh-CN"/>
              </w:rPr>
            </w:pPr>
            <w:r w:rsidRPr="0055031C">
              <w:rPr>
                <w:sz w:val="20"/>
                <w:szCs w:val="20"/>
              </w:rPr>
              <w:t>2026</w:t>
            </w:r>
          </w:p>
        </w:tc>
      </w:tr>
      <w:tr w:rsidR="009018C6" w:rsidRPr="0055031C" w:rsidTr="009018C6">
        <w:trPr>
          <w:jc w:val="center"/>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1</w:t>
            </w:r>
          </w:p>
        </w:tc>
        <w:tc>
          <w:tcPr>
            <w:tcW w:w="353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2</w:t>
            </w:r>
          </w:p>
        </w:tc>
        <w:tc>
          <w:tcPr>
            <w:tcW w:w="1983"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3</w:t>
            </w:r>
          </w:p>
        </w:tc>
        <w:tc>
          <w:tcPr>
            <w:tcW w:w="1655"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4</w:t>
            </w:r>
          </w:p>
        </w:tc>
        <w:tc>
          <w:tcPr>
            <w:tcW w:w="202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5</w:t>
            </w:r>
          </w:p>
        </w:tc>
        <w:tc>
          <w:tcPr>
            <w:tcW w:w="155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6</w:t>
            </w:r>
          </w:p>
        </w:tc>
        <w:tc>
          <w:tcPr>
            <w:tcW w:w="993"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7</w:t>
            </w:r>
          </w:p>
        </w:tc>
        <w:tc>
          <w:tcPr>
            <w:tcW w:w="855"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8</w:t>
            </w:r>
          </w:p>
        </w:tc>
        <w:tc>
          <w:tcPr>
            <w:tcW w:w="855"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9</w:t>
            </w:r>
          </w:p>
        </w:tc>
        <w:tc>
          <w:tcPr>
            <w:tcW w:w="84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10</w:t>
            </w:r>
          </w:p>
        </w:tc>
        <w:tc>
          <w:tcPr>
            <w:tcW w:w="864" w:type="dxa"/>
            <w:gridSpan w:val="3"/>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11</w:t>
            </w:r>
          </w:p>
        </w:tc>
      </w:tr>
      <w:tr w:rsidR="009018C6" w:rsidRPr="0055031C" w:rsidTr="009018C6">
        <w:trPr>
          <w:jc w:val="center"/>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1.</w:t>
            </w:r>
          </w:p>
        </w:tc>
        <w:tc>
          <w:tcPr>
            <w:tcW w:w="15168" w:type="dxa"/>
            <w:gridSpan w:val="15"/>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Задача 1:  Повышение качества системы водоотведения и очистки сточных вод за счет строительства, модернизации, реконструкции и капитального ремонта канализационных сетей, устройств и сооружений канализации</w:t>
            </w:r>
          </w:p>
        </w:tc>
      </w:tr>
      <w:tr w:rsidR="009018C6" w:rsidRPr="0055031C" w:rsidTr="009018C6">
        <w:trPr>
          <w:jc w:val="center"/>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1.1.</w:t>
            </w:r>
          </w:p>
        </w:tc>
        <w:tc>
          <w:tcPr>
            <w:tcW w:w="353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eastAsia="Calibri" w:hAnsi="Times New Roman"/>
                <w:sz w:val="20"/>
                <w:szCs w:val="20"/>
                <w:lang w:val="ru-RU"/>
              </w:rPr>
              <w:t xml:space="preserve">Выполнение работ по анализу исходных данных и разработке технического задания на  выполнение проектно-сметной документации </w:t>
            </w:r>
            <w:r w:rsidRPr="0055031C">
              <w:rPr>
                <w:rFonts w:ascii="Times New Roman" w:hAnsi="Times New Roman"/>
                <w:sz w:val="20"/>
                <w:szCs w:val="20"/>
                <w:lang w:val="ru-RU"/>
              </w:rPr>
              <w:t>на строительство</w:t>
            </w:r>
            <w:r w:rsidRPr="0055031C">
              <w:rPr>
                <w:rFonts w:ascii="Times New Roman" w:eastAsia="Calibri" w:hAnsi="Times New Roman"/>
                <w:sz w:val="20"/>
                <w:szCs w:val="20"/>
                <w:lang w:val="ru-RU"/>
              </w:rPr>
              <w:t xml:space="preserve"> очистных сооружений</w:t>
            </w:r>
            <w:r w:rsidRPr="0055031C">
              <w:rPr>
                <w:rFonts w:ascii="Times New Roman" w:hAnsi="Times New Roman"/>
                <w:sz w:val="20"/>
                <w:szCs w:val="20"/>
                <w:lang w:val="ru-RU"/>
              </w:rPr>
              <w:t xml:space="preserve"> хозяйственно-бытовых сточных вод </w:t>
            </w:r>
            <w:r w:rsidRPr="0055031C">
              <w:rPr>
                <w:rFonts w:ascii="Times New Roman" w:eastAsia="Calibri" w:hAnsi="Times New Roman"/>
                <w:sz w:val="20"/>
                <w:szCs w:val="20"/>
                <w:lang w:val="ru-RU"/>
              </w:rPr>
              <w:t xml:space="preserve"> в </w:t>
            </w:r>
            <w:proofErr w:type="spellStart"/>
            <w:r w:rsidRPr="0055031C">
              <w:rPr>
                <w:rFonts w:ascii="Times New Roman" w:eastAsia="Calibri" w:hAnsi="Times New Roman"/>
                <w:sz w:val="20"/>
                <w:szCs w:val="20"/>
                <w:lang w:val="ru-RU"/>
              </w:rPr>
              <w:t>рп</w:t>
            </w:r>
            <w:proofErr w:type="spellEnd"/>
            <w:r w:rsidRPr="0055031C">
              <w:rPr>
                <w:rFonts w:ascii="Times New Roman" w:eastAsia="Calibri" w:hAnsi="Times New Roman"/>
                <w:sz w:val="20"/>
                <w:szCs w:val="20"/>
                <w:lang w:val="ru-RU"/>
              </w:rPr>
              <w:t>. Угловка</w:t>
            </w:r>
          </w:p>
        </w:tc>
        <w:tc>
          <w:tcPr>
            <w:tcW w:w="1983"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Администрация Угловского городского поселения, разработчики (по согласованию)</w:t>
            </w:r>
          </w:p>
        </w:tc>
        <w:tc>
          <w:tcPr>
            <w:tcW w:w="1655"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2022-2026 годы</w:t>
            </w:r>
          </w:p>
        </w:tc>
        <w:tc>
          <w:tcPr>
            <w:tcW w:w="202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1.1.1</w:t>
            </w:r>
          </w:p>
        </w:tc>
        <w:tc>
          <w:tcPr>
            <w:tcW w:w="155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Бюджет поселения</w:t>
            </w:r>
          </w:p>
        </w:tc>
        <w:tc>
          <w:tcPr>
            <w:tcW w:w="102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7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4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0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r>
      <w:tr w:rsidR="009018C6" w:rsidRPr="0055031C" w:rsidTr="009018C6">
        <w:trPr>
          <w:jc w:val="center"/>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1.2.</w:t>
            </w:r>
          </w:p>
        </w:tc>
        <w:tc>
          <w:tcPr>
            <w:tcW w:w="353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 xml:space="preserve">Разработка проектно-сметной документации на строительство очистных сооружений хозяйственно-бытовых сточных вод в </w:t>
            </w:r>
            <w:proofErr w:type="spellStart"/>
            <w:r w:rsidRPr="0055031C">
              <w:rPr>
                <w:rFonts w:ascii="Times New Roman" w:hAnsi="Times New Roman"/>
                <w:sz w:val="20"/>
                <w:szCs w:val="20"/>
                <w:lang w:val="ru-RU"/>
              </w:rPr>
              <w:t>рп</w:t>
            </w:r>
            <w:proofErr w:type="spellEnd"/>
            <w:r w:rsidRPr="0055031C">
              <w:rPr>
                <w:rFonts w:ascii="Times New Roman" w:hAnsi="Times New Roman"/>
                <w:sz w:val="20"/>
                <w:szCs w:val="20"/>
                <w:lang w:val="ru-RU"/>
              </w:rPr>
              <w:t>. Угловка с учётом инженерных изысканий (инженерно-геодезических, инженерно-геологических, инженерно-экологических)</w:t>
            </w:r>
          </w:p>
        </w:tc>
        <w:tc>
          <w:tcPr>
            <w:tcW w:w="1983"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Администрация Угловского городского поселения, разработчики (по согласованию)</w:t>
            </w:r>
          </w:p>
        </w:tc>
        <w:tc>
          <w:tcPr>
            <w:tcW w:w="1655"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2022-2026 годы</w:t>
            </w:r>
          </w:p>
        </w:tc>
        <w:tc>
          <w:tcPr>
            <w:tcW w:w="202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1.1.2</w:t>
            </w:r>
          </w:p>
        </w:tc>
        <w:tc>
          <w:tcPr>
            <w:tcW w:w="155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Бюджет поселения</w:t>
            </w:r>
          </w:p>
        </w:tc>
        <w:tc>
          <w:tcPr>
            <w:tcW w:w="102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7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4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0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r>
      <w:tr w:rsidR="009018C6" w:rsidRPr="0055031C" w:rsidTr="009018C6">
        <w:trPr>
          <w:jc w:val="center"/>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1.3.</w:t>
            </w:r>
          </w:p>
        </w:tc>
        <w:tc>
          <w:tcPr>
            <w:tcW w:w="353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 xml:space="preserve">Строительство очистных сооружений хозяйственно-бытовых сточных вод в </w:t>
            </w:r>
            <w:proofErr w:type="spellStart"/>
            <w:r w:rsidRPr="0055031C">
              <w:rPr>
                <w:rFonts w:ascii="Times New Roman" w:hAnsi="Times New Roman"/>
                <w:sz w:val="20"/>
                <w:szCs w:val="20"/>
                <w:lang w:val="ru-RU"/>
              </w:rPr>
              <w:t>рп</w:t>
            </w:r>
            <w:proofErr w:type="spellEnd"/>
            <w:r w:rsidRPr="0055031C">
              <w:rPr>
                <w:rFonts w:ascii="Times New Roman" w:hAnsi="Times New Roman"/>
                <w:sz w:val="20"/>
                <w:szCs w:val="20"/>
                <w:lang w:val="ru-RU"/>
              </w:rPr>
              <w:t>. Угловка</w:t>
            </w:r>
          </w:p>
        </w:tc>
        <w:tc>
          <w:tcPr>
            <w:tcW w:w="1983"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 xml:space="preserve">Администрация Угловского городского поселения, разработчики (по </w:t>
            </w:r>
            <w:r w:rsidRPr="0055031C">
              <w:rPr>
                <w:rFonts w:ascii="Times New Roman" w:hAnsi="Times New Roman"/>
                <w:sz w:val="20"/>
                <w:szCs w:val="20"/>
                <w:lang w:val="ru-RU"/>
              </w:rPr>
              <w:lastRenderedPageBreak/>
              <w:t>согласованию)</w:t>
            </w:r>
          </w:p>
        </w:tc>
        <w:tc>
          <w:tcPr>
            <w:tcW w:w="1655"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lastRenderedPageBreak/>
              <w:t>2022-2026 годы</w:t>
            </w:r>
          </w:p>
        </w:tc>
        <w:tc>
          <w:tcPr>
            <w:tcW w:w="202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1.1.3</w:t>
            </w:r>
          </w:p>
        </w:tc>
        <w:tc>
          <w:tcPr>
            <w:tcW w:w="155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Бюджет поселения</w:t>
            </w:r>
          </w:p>
        </w:tc>
        <w:tc>
          <w:tcPr>
            <w:tcW w:w="102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7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4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0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r>
      <w:tr w:rsidR="009018C6" w:rsidRPr="0055031C" w:rsidTr="009018C6">
        <w:trPr>
          <w:jc w:val="center"/>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lastRenderedPageBreak/>
              <w:t>2.</w:t>
            </w:r>
          </w:p>
        </w:tc>
        <w:tc>
          <w:tcPr>
            <w:tcW w:w="15168" w:type="dxa"/>
            <w:gridSpan w:val="15"/>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Задача 2. Разработка мероприятий направленных на обеспечение надёжности, качества и эффективности работ в системе теплоснабжения, водоснабжения</w:t>
            </w:r>
          </w:p>
        </w:tc>
      </w:tr>
      <w:tr w:rsidR="009018C6" w:rsidRPr="0055031C" w:rsidTr="009018C6">
        <w:trPr>
          <w:jc w:val="center"/>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2.1.</w:t>
            </w:r>
          </w:p>
        </w:tc>
        <w:tc>
          <w:tcPr>
            <w:tcW w:w="353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Выполнение работ по разработке схем теплоснабжения (схем актуализации), (шт.)</w:t>
            </w:r>
          </w:p>
        </w:tc>
        <w:tc>
          <w:tcPr>
            <w:tcW w:w="1983" w:type="dxa"/>
            <w:tcBorders>
              <w:top w:val="single" w:sz="4" w:space="0" w:color="auto"/>
              <w:left w:val="single" w:sz="4" w:space="0" w:color="auto"/>
              <w:bottom w:val="single" w:sz="4" w:space="0" w:color="auto"/>
              <w:right w:val="single" w:sz="4" w:space="0" w:color="auto"/>
            </w:tcBorders>
            <w:hideMark/>
          </w:tcPr>
          <w:p w:rsidR="009018C6" w:rsidRPr="0055031C" w:rsidRDefault="009018C6">
            <w:pPr>
              <w:suppressAutoHyphens/>
              <w:rPr>
                <w:rFonts w:eastAsia="Calibri"/>
                <w:sz w:val="20"/>
                <w:szCs w:val="20"/>
                <w:lang w:eastAsia="zh-CN"/>
              </w:rPr>
            </w:pPr>
            <w:r w:rsidRPr="0055031C">
              <w:rPr>
                <w:sz w:val="20"/>
                <w:szCs w:val="20"/>
              </w:rPr>
              <w:t>Администрация Угловского городского поселения, разработчики (по согласованию)</w:t>
            </w:r>
          </w:p>
        </w:tc>
        <w:tc>
          <w:tcPr>
            <w:tcW w:w="1655"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2022-2026 годы</w:t>
            </w:r>
          </w:p>
        </w:tc>
        <w:tc>
          <w:tcPr>
            <w:tcW w:w="202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1.2.1</w:t>
            </w:r>
          </w:p>
        </w:tc>
        <w:tc>
          <w:tcPr>
            <w:tcW w:w="155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Бюджет поселения</w:t>
            </w:r>
          </w:p>
        </w:tc>
        <w:tc>
          <w:tcPr>
            <w:tcW w:w="102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29,0</w:t>
            </w:r>
          </w:p>
        </w:tc>
        <w:tc>
          <w:tcPr>
            <w:tcW w:w="87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9,0</w:t>
            </w:r>
          </w:p>
        </w:tc>
        <w:tc>
          <w:tcPr>
            <w:tcW w:w="84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0</w:t>
            </w:r>
          </w:p>
        </w:tc>
        <w:tc>
          <w:tcPr>
            <w:tcW w:w="870" w:type="dxa"/>
            <w:gridSpan w:val="3"/>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38,0</w:t>
            </w:r>
          </w:p>
        </w:tc>
        <w:tc>
          <w:tcPr>
            <w:tcW w:w="80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38,0</w:t>
            </w:r>
          </w:p>
        </w:tc>
      </w:tr>
      <w:tr w:rsidR="009018C6" w:rsidRPr="0055031C" w:rsidTr="009018C6">
        <w:trPr>
          <w:jc w:val="center"/>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2.2.</w:t>
            </w:r>
          </w:p>
        </w:tc>
        <w:tc>
          <w:tcPr>
            <w:tcW w:w="353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Выполнение работ по разработке схем водоснабжения и водоотведения (схем актуализации), (шт.)</w:t>
            </w:r>
          </w:p>
        </w:tc>
        <w:tc>
          <w:tcPr>
            <w:tcW w:w="1983" w:type="dxa"/>
            <w:tcBorders>
              <w:top w:val="single" w:sz="4" w:space="0" w:color="auto"/>
              <w:left w:val="single" w:sz="4" w:space="0" w:color="auto"/>
              <w:bottom w:val="single" w:sz="4" w:space="0" w:color="auto"/>
              <w:right w:val="single" w:sz="4" w:space="0" w:color="auto"/>
            </w:tcBorders>
            <w:hideMark/>
          </w:tcPr>
          <w:p w:rsidR="009018C6" w:rsidRPr="0055031C" w:rsidRDefault="009018C6">
            <w:pPr>
              <w:suppressAutoHyphens/>
              <w:rPr>
                <w:rFonts w:eastAsia="Calibri"/>
                <w:sz w:val="20"/>
                <w:szCs w:val="20"/>
                <w:lang w:eastAsia="zh-CN"/>
              </w:rPr>
            </w:pPr>
            <w:r w:rsidRPr="0055031C">
              <w:rPr>
                <w:sz w:val="20"/>
                <w:szCs w:val="20"/>
              </w:rPr>
              <w:t>Администрация Угловского городского поселения, разработчики (по согласованию)</w:t>
            </w:r>
          </w:p>
        </w:tc>
        <w:tc>
          <w:tcPr>
            <w:tcW w:w="1655"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2022-2026 годы</w:t>
            </w:r>
          </w:p>
        </w:tc>
        <w:tc>
          <w:tcPr>
            <w:tcW w:w="202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1.2.2</w:t>
            </w:r>
          </w:p>
        </w:tc>
        <w:tc>
          <w:tcPr>
            <w:tcW w:w="155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Бюджет поселения</w:t>
            </w:r>
          </w:p>
        </w:tc>
        <w:tc>
          <w:tcPr>
            <w:tcW w:w="102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7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4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34,8</w:t>
            </w:r>
          </w:p>
        </w:tc>
        <w:tc>
          <w:tcPr>
            <w:tcW w:w="870" w:type="dxa"/>
            <w:gridSpan w:val="3"/>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0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r>
      <w:tr w:rsidR="009018C6" w:rsidRPr="0055031C" w:rsidTr="009018C6">
        <w:trPr>
          <w:jc w:val="center"/>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2.3.</w:t>
            </w:r>
          </w:p>
        </w:tc>
        <w:tc>
          <w:tcPr>
            <w:tcW w:w="353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Выполнение работ по разработке схем газоснабжения (схем актуализации), (шт.)</w:t>
            </w:r>
          </w:p>
        </w:tc>
        <w:tc>
          <w:tcPr>
            <w:tcW w:w="1983" w:type="dxa"/>
            <w:tcBorders>
              <w:top w:val="single" w:sz="4" w:space="0" w:color="auto"/>
              <w:left w:val="single" w:sz="4" w:space="0" w:color="auto"/>
              <w:bottom w:val="single" w:sz="4" w:space="0" w:color="auto"/>
              <w:right w:val="single" w:sz="4" w:space="0" w:color="auto"/>
            </w:tcBorders>
            <w:hideMark/>
          </w:tcPr>
          <w:p w:rsidR="009018C6" w:rsidRPr="0055031C" w:rsidRDefault="009018C6">
            <w:pPr>
              <w:suppressAutoHyphens/>
              <w:rPr>
                <w:rFonts w:eastAsia="Calibri"/>
                <w:sz w:val="20"/>
                <w:szCs w:val="20"/>
                <w:lang w:eastAsia="zh-CN"/>
              </w:rPr>
            </w:pPr>
            <w:r w:rsidRPr="0055031C">
              <w:rPr>
                <w:sz w:val="20"/>
                <w:szCs w:val="20"/>
              </w:rPr>
              <w:t>Администрация Угловского городского поселения, разработчики (по согласованию)</w:t>
            </w:r>
          </w:p>
        </w:tc>
        <w:tc>
          <w:tcPr>
            <w:tcW w:w="1655"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2022-2026 годы</w:t>
            </w:r>
          </w:p>
        </w:tc>
        <w:tc>
          <w:tcPr>
            <w:tcW w:w="202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1.2.3</w:t>
            </w:r>
          </w:p>
        </w:tc>
        <w:tc>
          <w:tcPr>
            <w:tcW w:w="155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Бюджет поселения</w:t>
            </w:r>
          </w:p>
        </w:tc>
        <w:tc>
          <w:tcPr>
            <w:tcW w:w="102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7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4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233,0</w:t>
            </w:r>
          </w:p>
        </w:tc>
        <w:tc>
          <w:tcPr>
            <w:tcW w:w="870" w:type="dxa"/>
            <w:gridSpan w:val="3"/>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0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r>
      <w:tr w:rsidR="009018C6" w:rsidRPr="0055031C" w:rsidTr="009018C6">
        <w:trPr>
          <w:jc w:val="center"/>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2.4</w:t>
            </w:r>
          </w:p>
        </w:tc>
        <w:tc>
          <w:tcPr>
            <w:tcW w:w="353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Выполнение работ по разработке топливно-энергетического баланса (шт.)</w:t>
            </w:r>
          </w:p>
        </w:tc>
        <w:tc>
          <w:tcPr>
            <w:tcW w:w="1983" w:type="dxa"/>
            <w:tcBorders>
              <w:top w:val="single" w:sz="4" w:space="0" w:color="auto"/>
              <w:left w:val="single" w:sz="4" w:space="0" w:color="auto"/>
              <w:bottom w:val="single" w:sz="4" w:space="0" w:color="auto"/>
              <w:right w:val="single" w:sz="4" w:space="0" w:color="auto"/>
            </w:tcBorders>
            <w:hideMark/>
          </w:tcPr>
          <w:p w:rsidR="009018C6" w:rsidRPr="0055031C" w:rsidRDefault="009018C6">
            <w:pPr>
              <w:suppressAutoHyphens/>
              <w:rPr>
                <w:rFonts w:eastAsia="Calibri"/>
                <w:sz w:val="20"/>
                <w:szCs w:val="20"/>
                <w:lang w:eastAsia="zh-CN"/>
              </w:rPr>
            </w:pPr>
            <w:r w:rsidRPr="0055031C">
              <w:rPr>
                <w:sz w:val="20"/>
                <w:szCs w:val="20"/>
              </w:rPr>
              <w:t>Администрация Угловского городского поселения, разработчики (по согласованию)</w:t>
            </w:r>
          </w:p>
        </w:tc>
        <w:tc>
          <w:tcPr>
            <w:tcW w:w="1655"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2022-2026 годы</w:t>
            </w:r>
          </w:p>
        </w:tc>
        <w:tc>
          <w:tcPr>
            <w:tcW w:w="202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1.2.4</w:t>
            </w:r>
          </w:p>
        </w:tc>
        <w:tc>
          <w:tcPr>
            <w:tcW w:w="155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Бюджет поселения</w:t>
            </w:r>
          </w:p>
        </w:tc>
        <w:tc>
          <w:tcPr>
            <w:tcW w:w="102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7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4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0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r>
      <w:tr w:rsidR="009018C6" w:rsidRPr="0055031C" w:rsidTr="009018C6">
        <w:trPr>
          <w:jc w:val="center"/>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3.</w:t>
            </w:r>
          </w:p>
        </w:tc>
        <w:tc>
          <w:tcPr>
            <w:tcW w:w="15168" w:type="dxa"/>
            <w:gridSpan w:val="15"/>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Задача 3: Повышение качества водоснабжения населения за счет строительства, модернизации, реконструкции и капитального ремонта источников водоснабжения.</w:t>
            </w:r>
          </w:p>
        </w:tc>
      </w:tr>
      <w:tr w:rsidR="009018C6" w:rsidRPr="0055031C" w:rsidTr="009018C6">
        <w:trPr>
          <w:jc w:val="center"/>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3.1.</w:t>
            </w:r>
          </w:p>
        </w:tc>
        <w:tc>
          <w:tcPr>
            <w:tcW w:w="353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rPr>
                <w:rFonts w:ascii="Times New Roman" w:hAnsi="Times New Roman" w:cs="Times New Roman"/>
                <w:lang w:eastAsia="zh-CN"/>
              </w:rPr>
            </w:pPr>
            <w:r w:rsidRPr="0055031C">
              <w:rPr>
                <w:rFonts w:ascii="Times New Roman" w:hAnsi="Times New Roman" w:cs="Times New Roman"/>
              </w:rPr>
              <w:t>Строительство (копка) колодцев на территории Угловского городского поселения</w:t>
            </w:r>
          </w:p>
        </w:tc>
        <w:tc>
          <w:tcPr>
            <w:tcW w:w="1983" w:type="dxa"/>
            <w:tcBorders>
              <w:top w:val="single" w:sz="4" w:space="0" w:color="auto"/>
              <w:left w:val="single" w:sz="4" w:space="0" w:color="auto"/>
              <w:bottom w:val="single" w:sz="4" w:space="0" w:color="auto"/>
              <w:right w:val="single" w:sz="4" w:space="0" w:color="auto"/>
            </w:tcBorders>
            <w:hideMark/>
          </w:tcPr>
          <w:p w:rsidR="009018C6" w:rsidRPr="0055031C" w:rsidRDefault="009018C6">
            <w:pPr>
              <w:suppressAutoHyphens/>
              <w:rPr>
                <w:rFonts w:eastAsia="Calibri"/>
                <w:sz w:val="20"/>
                <w:szCs w:val="20"/>
                <w:lang w:eastAsia="zh-CN"/>
              </w:rPr>
            </w:pPr>
            <w:r w:rsidRPr="0055031C">
              <w:rPr>
                <w:sz w:val="20"/>
                <w:szCs w:val="20"/>
              </w:rPr>
              <w:t>Администрация Угловского городского поселения, разработчики (по согласованию)</w:t>
            </w:r>
          </w:p>
        </w:tc>
        <w:tc>
          <w:tcPr>
            <w:tcW w:w="1655"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2022-2026 годы</w:t>
            </w:r>
          </w:p>
        </w:tc>
        <w:tc>
          <w:tcPr>
            <w:tcW w:w="202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1.3.1.</w:t>
            </w:r>
          </w:p>
        </w:tc>
        <w:tc>
          <w:tcPr>
            <w:tcW w:w="155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Бюджет поселения</w:t>
            </w:r>
          </w:p>
        </w:tc>
        <w:tc>
          <w:tcPr>
            <w:tcW w:w="102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7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4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119,8</w:t>
            </w:r>
          </w:p>
        </w:tc>
        <w:tc>
          <w:tcPr>
            <w:tcW w:w="870" w:type="dxa"/>
            <w:gridSpan w:val="3"/>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0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r>
      <w:tr w:rsidR="009018C6" w:rsidRPr="0055031C" w:rsidTr="009018C6">
        <w:trPr>
          <w:jc w:val="center"/>
        </w:trPr>
        <w:tc>
          <w:tcPr>
            <w:tcW w:w="70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both"/>
              <w:rPr>
                <w:rFonts w:ascii="Times New Roman" w:hAnsi="Times New Roman"/>
                <w:sz w:val="20"/>
                <w:szCs w:val="20"/>
                <w:lang w:val="ru-RU"/>
              </w:rPr>
            </w:pPr>
            <w:r w:rsidRPr="0055031C">
              <w:rPr>
                <w:rFonts w:ascii="Times New Roman" w:hAnsi="Times New Roman"/>
                <w:sz w:val="20"/>
                <w:szCs w:val="20"/>
                <w:lang w:val="ru-RU"/>
              </w:rPr>
              <w:t>3.2.</w:t>
            </w:r>
          </w:p>
        </w:tc>
        <w:tc>
          <w:tcPr>
            <w:tcW w:w="353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ConsPlusNormal0"/>
              <w:rPr>
                <w:rFonts w:ascii="Times New Roman" w:hAnsi="Times New Roman" w:cs="Times New Roman"/>
                <w:lang w:eastAsia="zh-CN"/>
              </w:rPr>
            </w:pPr>
            <w:r w:rsidRPr="0055031C">
              <w:rPr>
                <w:rFonts w:ascii="Times New Roman" w:hAnsi="Times New Roman" w:cs="Times New Roman"/>
              </w:rPr>
              <w:t>Ремонт колодцев на территории Угловского городского поселения</w:t>
            </w:r>
          </w:p>
        </w:tc>
        <w:tc>
          <w:tcPr>
            <w:tcW w:w="1983" w:type="dxa"/>
            <w:tcBorders>
              <w:top w:val="single" w:sz="4" w:space="0" w:color="auto"/>
              <w:left w:val="single" w:sz="4" w:space="0" w:color="auto"/>
              <w:bottom w:val="single" w:sz="4" w:space="0" w:color="auto"/>
              <w:right w:val="single" w:sz="4" w:space="0" w:color="auto"/>
            </w:tcBorders>
            <w:hideMark/>
          </w:tcPr>
          <w:p w:rsidR="009018C6" w:rsidRPr="0055031C" w:rsidRDefault="009018C6">
            <w:pPr>
              <w:suppressAutoHyphens/>
              <w:rPr>
                <w:rFonts w:eastAsia="Calibri"/>
                <w:sz w:val="20"/>
                <w:szCs w:val="20"/>
                <w:lang w:eastAsia="zh-CN"/>
              </w:rPr>
            </w:pPr>
            <w:r w:rsidRPr="0055031C">
              <w:rPr>
                <w:sz w:val="20"/>
                <w:szCs w:val="20"/>
              </w:rPr>
              <w:t>Администрация Угловского городского поселения, разработчики (по согласованию)</w:t>
            </w:r>
          </w:p>
        </w:tc>
        <w:tc>
          <w:tcPr>
            <w:tcW w:w="1655"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2022-2026 годы</w:t>
            </w:r>
          </w:p>
        </w:tc>
        <w:tc>
          <w:tcPr>
            <w:tcW w:w="202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1.3.2</w:t>
            </w:r>
          </w:p>
        </w:tc>
        <w:tc>
          <w:tcPr>
            <w:tcW w:w="1559"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Бюджет поселения</w:t>
            </w:r>
          </w:p>
        </w:tc>
        <w:tc>
          <w:tcPr>
            <w:tcW w:w="102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7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40" w:type="dxa"/>
            <w:gridSpan w:val="2"/>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c>
          <w:tcPr>
            <w:tcW w:w="807" w:type="dxa"/>
            <w:tcBorders>
              <w:top w:val="single" w:sz="4" w:space="0" w:color="auto"/>
              <w:left w:val="single" w:sz="4" w:space="0" w:color="auto"/>
              <w:bottom w:val="single" w:sz="4" w:space="0" w:color="auto"/>
              <w:right w:val="single" w:sz="4" w:space="0" w:color="auto"/>
            </w:tcBorders>
            <w:hideMark/>
          </w:tcPr>
          <w:p w:rsidR="009018C6" w:rsidRPr="0055031C" w:rsidRDefault="009018C6">
            <w:pPr>
              <w:pStyle w:val="13"/>
              <w:spacing w:line="276" w:lineRule="auto"/>
              <w:jc w:val="center"/>
              <w:rPr>
                <w:rFonts w:ascii="Times New Roman" w:hAnsi="Times New Roman"/>
                <w:sz w:val="20"/>
                <w:szCs w:val="20"/>
                <w:lang w:val="ru-RU"/>
              </w:rPr>
            </w:pPr>
            <w:r w:rsidRPr="0055031C">
              <w:rPr>
                <w:rFonts w:ascii="Times New Roman" w:hAnsi="Times New Roman"/>
                <w:sz w:val="20"/>
                <w:szCs w:val="20"/>
                <w:lang w:val="ru-RU"/>
              </w:rPr>
              <w:t>-</w:t>
            </w:r>
          </w:p>
        </w:tc>
      </w:tr>
    </w:tbl>
    <w:p w:rsidR="009018C6" w:rsidRPr="0055031C" w:rsidRDefault="009018C6" w:rsidP="009018C6">
      <w:pPr>
        <w:autoSpaceDE w:val="0"/>
        <w:rPr>
          <w:rFonts w:eastAsia="Calibri"/>
          <w:sz w:val="20"/>
          <w:szCs w:val="20"/>
          <w:lang w:eastAsia="zh-CN"/>
        </w:rPr>
      </w:pPr>
    </w:p>
    <w:p w:rsidR="009018C6" w:rsidRPr="0055031C" w:rsidRDefault="009018C6" w:rsidP="009018C6">
      <w:pPr>
        <w:autoSpaceDE w:val="0"/>
        <w:rPr>
          <w:sz w:val="20"/>
          <w:szCs w:val="20"/>
        </w:rPr>
      </w:pPr>
    </w:p>
    <w:p w:rsidR="0055031C" w:rsidRPr="0055031C" w:rsidRDefault="0055031C" w:rsidP="009018C6">
      <w:pPr>
        <w:autoSpaceDE w:val="0"/>
        <w:rPr>
          <w:sz w:val="20"/>
          <w:szCs w:val="20"/>
        </w:rPr>
        <w:sectPr w:rsidR="0055031C" w:rsidRPr="0055031C" w:rsidSect="0055031C">
          <w:pgSz w:w="16838" w:h="11906" w:orient="landscape"/>
          <w:pgMar w:top="1701" w:right="1134" w:bottom="851" w:left="1134" w:header="709" w:footer="709" w:gutter="0"/>
          <w:cols w:space="708"/>
          <w:docGrid w:linePitch="360"/>
        </w:sectPr>
      </w:pPr>
    </w:p>
    <w:p w:rsidR="009018C6" w:rsidRPr="0055031C" w:rsidRDefault="009018C6" w:rsidP="009018C6">
      <w:pPr>
        <w:autoSpaceDE w:val="0"/>
        <w:rPr>
          <w:sz w:val="20"/>
          <w:szCs w:val="20"/>
        </w:rPr>
      </w:pPr>
      <w:r w:rsidRPr="0055031C">
        <w:rPr>
          <w:sz w:val="20"/>
          <w:szCs w:val="20"/>
        </w:rPr>
        <w:lastRenderedPageBreak/>
        <w:t xml:space="preserve"> 2. Постановление  опубликовать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9018C6" w:rsidRPr="0055031C" w:rsidRDefault="009018C6" w:rsidP="009018C6">
      <w:pPr>
        <w:jc w:val="both"/>
        <w:rPr>
          <w:sz w:val="20"/>
          <w:szCs w:val="20"/>
        </w:rPr>
      </w:pPr>
    </w:p>
    <w:p w:rsidR="009018C6" w:rsidRPr="0055031C" w:rsidRDefault="009018C6" w:rsidP="009018C6">
      <w:pPr>
        <w:rPr>
          <w:b/>
          <w:sz w:val="20"/>
          <w:szCs w:val="20"/>
        </w:rPr>
      </w:pPr>
      <w:r w:rsidRPr="0055031C">
        <w:rPr>
          <w:b/>
          <w:sz w:val="20"/>
          <w:szCs w:val="20"/>
        </w:rPr>
        <w:t>Глава Угловского городского  поселения      Ю. А. Иванова</w:t>
      </w:r>
    </w:p>
    <w:p w:rsidR="009018C6" w:rsidRPr="0055031C" w:rsidRDefault="009018C6" w:rsidP="009018C6">
      <w:pPr>
        <w:rPr>
          <w:sz w:val="20"/>
          <w:szCs w:val="20"/>
        </w:rPr>
      </w:pPr>
    </w:p>
    <w:p w:rsidR="009018C6" w:rsidRPr="0055031C" w:rsidRDefault="009018C6" w:rsidP="009018C6">
      <w:pPr>
        <w:rPr>
          <w:sz w:val="20"/>
          <w:szCs w:val="20"/>
        </w:rPr>
      </w:pPr>
    </w:p>
    <w:p w:rsidR="00343070" w:rsidRPr="0055031C" w:rsidRDefault="00343070" w:rsidP="00343070">
      <w:pPr>
        <w:spacing w:line="360" w:lineRule="exact"/>
        <w:jc w:val="both"/>
        <w:rPr>
          <w:b/>
          <w:sz w:val="20"/>
          <w:szCs w:val="20"/>
        </w:rPr>
      </w:pPr>
    </w:p>
    <w:p w:rsidR="00343070" w:rsidRPr="0055031C" w:rsidRDefault="00343070" w:rsidP="00343070">
      <w:pPr>
        <w:spacing w:line="360" w:lineRule="exact"/>
        <w:jc w:val="both"/>
        <w:rPr>
          <w:b/>
          <w:sz w:val="20"/>
          <w:szCs w:val="20"/>
        </w:rPr>
      </w:pPr>
    </w:p>
    <w:p w:rsidR="00343070" w:rsidRPr="0055031C" w:rsidRDefault="00343070" w:rsidP="00343070">
      <w:pPr>
        <w:spacing w:line="360" w:lineRule="exact"/>
        <w:jc w:val="both"/>
        <w:rPr>
          <w:b/>
          <w:sz w:val="20"/>
          <w:szCs w:val="20"/>
        </w:rPr>
      </w:pPr>
    </w:p>
    <w:p w:rsidR="00343070" w:rsidRPr="0055031C" w:rsidRDefault="00343070" w:rsidP="00343070">
      <w:pPr>
        <w:spacing w:line="360" w:lineRule="exact"/>
        <w:jc w:val="both"/>
        <w:rPr>
          <w:b/>
          <w:sz w:val="20"/>
          <w:szCs w:val="20"/>
        </w:rPr>
      </w:pPr>
    </w:p>
    <w:p w:rsidR="00343070" w:rsidRPr="0055031C" w:rsidRDefault="00343070" w:rsidP="00343070">
      <w:pPr>
        <w:spacing w:line="360" w:lineRule="exact"/>
        <w:jc w:val="both"/>
        <w:rPr>
          <w:b/>
          <w:sz w:val="20"/>
          <w:szCs w:val="20"/>
        </w:rPr>
      </w:pPr>
    </w:p>
    <w:p w:rsidR="00343070" w:rsidRDefault="00343070" w:rsidP="00343070">
      <w:pPr>
        <w:spacing w:line="360" w:lineRule="exact"/>
        <w:jc w:val="both"/>
        <w:rPr>
          <w:b/>
          <w:sz w:val="28"/>
          <w:szCs w:val="28"/>
        </w:rPr>
      </w:pPr>
    </w:p>
    <w:p w:rsidR="00343070" w:rsidRDefault="00343070" w:rsidP="00343070">
      <w:pPr>
        <w:spacing w:line="360" w:lineRule="exact"/>
        <w:jc w:val="both"/>
        <w:rPr>
          <w:b/>
          <w:sz w:val="28"/>
          <w:szCs w:val="28"/>
        </w:rPr>
      </w:pPr>
    </w:p>
    <w:p w:rsidR="00343070" w:rsidRDefault="00343070" w:rsidP="00343070">
      <w:pPr>
        <w:spacing w:line="360" w:lineRule="exact"/>
        <w:jc w:val="both"/>
        <w:rPr>
          <w:b/>
          <w:sz w:val="28"/>
          <w:szCs w:val="28"/>
        </w:rPr>
      </w:pPr>
    </w:p>
    <w:p w:rsidR="00343070" w:rsidRDefault="00343070" w:rsidP="00343070">
      <w:pPr>
        <w:spacing w:line="360" w:lineRule="exact"/>
        <w:jc w:val="both"/>
        <w:rPr>
          <w:b/>
          <w:sz w:val="28"/>
          <w:szCs w:val="28"/>
        </w:rPr>
      </w:pPr>
    </w:p>
    <w:p w:rsidR="00343070" w:rsidRDefault="00343070" w:rsidP="00343070">
      <w:pPr>
        <w:spacing w:line="360" w:lineRule="exact"/>
        <w:jc w:val="both"/>
        <w:rPr>
          <w:b/>
          <w:sz w:val="28"/>
          <w:szCs w:val="28"/>
        </w:rPr>
      </w:pPr>
    </w:p>
    <w:p w:rsidR="00343070" w:rsidRDefault="00343070" w:rsidP="00343070">
      <w:pPr>
        <w:spacing w:line="360" w:lineRule="exact"/>
        <w:jc w:val="both"/>
        <w:rPr>
          <w:b/>
          <w:sz w:val="28"/>
          <w:szCs w:val="28"/>
        </w:rPr>
      </w:pPr>
    </w:p>
    <w:p w:rsidR="00343070" w:rsidRDefault="00343070" w:rsidP="00343070">
      <w:pPr>
        <w:spacing w:line="360" w:lineRule="exact"/>
        <w:jc w:val="both"/>
        <w:rPr>
          <w:b/>
          <w:sz w:val="28"/>
          <w:szCs w:val="28"/>
        </w:rPr>
      </w:pPr>
    </w:p>
    <w:p w:rsidR="00343070" w:rsidRDefault="00343070" w:rsidP="00343070">
      <w:pPr>
        <w:spacing w:line="360" w:lineRule="exact"/>
        <w:jc w:val="both"/>
        <w:rPr>
          <w:b/>
          <w:sz w:val="28"/>
          <w:szCs w:val="28"/>
        </w:rPr>
      </w:pPr>
    </w:p>
    <w:p w:rsidR="00343070" w:rsidRDefault="00343070" w:rsidP="00343070">
      <w:pPr>
        <w:spacing w:line="360" w:lineRule="exact"/>
        <w:jc w:val="both"/>
        <w:rPr>
          <w:b/>
          <w:sz w:val="28"/>
          <w:szCs w:val="28"/>
        </w:rPr>
      </w:pPr>
    </w:p>
    <w:p w:rsidR="00343070" w:rsidRDefault="00343070" w:rsidP="00343070">
      <w:pPr>
        <w:spacing w:line="360" w:lineRule="exact"/>
        <w:jc w:val="both"/>
        <w:rPr>
          <w:b/>
          <w:sz w:val="28"/>
          <w:szCs w:val="28"/>
        </w:rPr>
      </w:pPr>
    </w:p>
    <w:p w:rsidR="00343070" w:rsidRDefault="00343070" w:rsidP="00343070">
      <w:pPr>
        <w:spacing w:line="360" w:lineRule="exact"/>
        <w:jc w:val="both"/>
        <w:rPr>
          <w:b/>
          <w:sz w:val="28"/>
          <w:szCs w:val="28"/>
        </w:rPr>
      </w:pPr>
    </w:p>
    <w:p w:rsidR="00602791" w:rsidRPr="00602791" w:rsidRDefault="00602791" w:rsidP="00602791">
      <w:pPr>
        <w:rPr>
          <w:b/>
          <w:sz w:val="20"/>
          <w:szCs w:val="20"/>
        </w:rPr>
      </w:pPr>
    </w:p>
    <w:p w:rsidR="00602791" w:rsidRPr="00602791" w:rsidRDefault="00602791" w:rsidP="00602791">
      <w:pPr>
        <w:rPr>
          <w:sz w:val="20"/>
          <w:szCs w:val="20"/>
        </w:rPr>
      </w:pPr>
    </w:p>
    <w:p w:rsidR="00BA3321" w:rsidRPr="00602791" w:rsidRDefault="00BA3321" w:rsidP="00BA3321">
      <w:pPr>
        <w:jc w:val="both"/>
        <w:rPr>
          <w:sz w:val="20"/>
          <w:szCs w:val="20"/>
        </w:rPr>
      </w:pPr>
    </w:p>
    <w:p w:rsidR="00BA3321" w:rsidRPr="00602791" w:rsidRDefault="00BA3321" w:rsidP="00BA3321">
      <w:pPr>
        <w:rPr>
          <w:sz w:val="20"/>
          <w:szCs w:val="20"/>
        </w:rPr>
      </w:pPr>
    </w:p>
    <w:p w:rsidR="00BA3321" w:rsidRPr="00602791" w:rsidRDefault="00BA3321" w:rsidP="00BA3321">
      <w:pPr>
        <w:jc w:val="both"/>
        <w:rPr>
          <w:sz w:val="20"/>
          <w:szCs w:val="20"/>
        </w:rPr>
      </w:pPr>
    </w:p>
    <w:p w:rsidR="00BA3321" w:rsidRPr="00602791" w:rsidRDefault="00BA3321" w:rsidP="00BA3321">
      <w:pPr>
        <w:rPr>
          <w:sz w:val="20"/>
          <w:szCs w:val="20"/>
        </w:rPr>
      </w:pPr>
    </w:p>
    <w:p w:rsidR="00BA3321" w:rsidRPr="00602791" w:rsidRDefault="00BA3321" w:rsidP="00BA3321">
      <w:pPr>
        <w:jc w:val="both"/>
        <w:rPr>
          <w:sz w:val="20"/>
          <w:szCs w:val="20"/>
        </w:rPr>
      </w:pPr>
    </w:p>
    <w:p w:rsidR="00BA3321" w:rsidRPr="00602791" w:rsidRDefault="00BA3321" w:rsidP="00BA3321">
      <w:pPr>
        <w:jc w:val="both"/>
        <w:rPr>
          <w:sz w:val="20"/>
          <w:szCs w:val="20"/>
        </w:rPr>
      </w:pPr>
    </w:p>
    <w:p w:rsidR="00BA3321" w:rsidRPr="00602791" w:rsidRDefault="00BA3321" w:rsidP="00BA3321">
      <w:pPr>
        <w:spacing w:line="360" w:lineRule="exact"/>
        <w:jc w:val="both"/>
        <w:rPr>
          <w:b/>
          <w:sz w:val="20"/>
          <w:szCs w:val="20"/>
        </w:rPr>
      </w:pPr>
    </w:p>
    <w:p w:rsidR="00BA3321" w:rsidRPr="00602791" w:rsidRDefault="00BA3321" w:rsidP="00BA3321">
      <w:pPr>
        <w:spacing w:line="360" w:lineRule="exact"/>
        <w:jc w:val="both"/>
        <w:rPr>
          <w:b/>
          <w:sz w:val="20"/>
          <w:szCs w:val="20"/>
        </w:rPr>
      </w:pPr>
    </w:p>
    <w:p w:rsidR="00BA3321" w:rsidRPr="00602791" w:rsidRDefault="00BA3321" w:rsidP="00BA3321">
      <w:pPr>
        <w:spacing w:line="360" w:lineRule="exact"/>
        <w:jc w:val="both"/>
        <w:rPr>
          <w:b/>
          <w:sz w:val="20"/>
          <w:szCs w:val="20"/>
        </w:rPr>
      </w:pPr>
    </w:p>
    <w:p w:rsidR="00BA3321" w:rsidRPr="00602791" w:rsidRDefault="00BA3321" w:rsidP="00BA3321">
      <w:pPr>
        <w:spacing w:line="360" w:lineRule="exact"/>
        <w:jc w:val="both"/>
        <w:rPr>
          <w:b/>
          <w:sz w:val="20"/>
          <w:szCs w:val="20"/>
        </w:rPr>
      </w:pPr>
    </w:p>
    <w:p w:rsidR="00BA3321" w:rsidRPr="00602791" w:rsidRDefault="00BA3321" w:rsidP="00BA3321">
      <w:pPr>
        <w:spacing w:line="360" w:lineRule="exact"/>
        <w:jc w:val="both"/>
        <w:rPr>
          <w:b/>
          <w:sz w:val="20"/>
          <w:szCs w:val="20"/>
        </w:rPr>
      </w:pPr>
    </w:p>
    <w:p w:rsidR="00BA3321" w:rsidRPr="00602791" w:rsidRDefault="00BA3321" w:rsidP="00BA3321">
      <w:pPr>
        <w:spacing w:line="360" w:lineRule="exact"/>
        <w:jc w:val="both"/>
        <w:rPr>
          <w:b/>
          <w:sz w:val="20"/>
          <w:szCs w:val="20"/>
        </w:rPr>
      </w:pPr>
    </w:p>
    <w:p w:rsidR="00BA3321" w:rsidRPr="00602791" w:rsidRDefault="00BA3321" w:rsidP="00BA3321">
      <w:pPr>
        <w:spacing w:line="360" w:lineRule="exact"/>
        <w:jc w:val="both"/>
        <w:rPr>
          <w:b/>
          <w:sz w:val="20"/>
          <w:szCs w:val="20"/>
        </w:rPr>
      </w:pPr>
    </w:p>
    <w:p w:rsidR="00BA3321" w:rsidRPr="00602791" w:rsidRDefault="00BA3321" w:rsidP="00BA3321">
      <w:pPr>
        <w:spacing w:line="360" w:lineRule="exact"/>
        <w:jc w:val="both"/>
        <w:rPr>
          <w:b/>
          <w:sz w:val="20"/>
          <w:szCs w:val="20"/>
        </w:rPr>
      </w:pPr>
    </w:p>
    <w:p w:rsidR="00BA3321" w:rsidRPr="00602791" w:rsidRDefault="00BA3321" w:rsidP="00BA3321">
      <w:pPr>
        <w:spacing w:line="360" w:lineRule="exact"/>
        <w:jc w:val="both"/>
        <w:rPr>
          <w:b/>
          <w:sz w:val="20"/>
          <w:szCs w:val="20"/>
        </w:rPr>
      </w:pPr>
    </w:p>
    <w:p w:rsidR="00BA3321" w:rsidRPr="00602791" w:rsidRDefault="00BA3321" w:rsidP="00BA3321">
      <w:pPr>
        <w:spacing w:line="360" w:lineRule="exact"/>
        <w:jc w:val="both"/>
        <w:rPr>
          <w:b/>
          <w:sz w:val="20"/>
          <w:szCs w:val="20"/>
        </w:rPr>
      </w:pPr>
    </w:p>
    <w:p w:rsidR="00BA3321" w:rsidRPr="00602791" w:rsidRDefault="00BA3321" w:rsidP="00BA3321">
      <w:pPr>
        <w:spacing w:line="360" w:lineRule="exact"/>
        <w:jc w:val="both"/>
        <w:rPr>
          <w:b/>
          <w:sz w:val="20"/>
          <w:szCs w:val="20"/>
        </w:rPr>
      </w:pPr>
    </w:p>
    <w:p w:rsidR="00BA3321" w:rsidRPr="00602791" w:rsidRDefault="00BA3321" w:rsidP="00BA3321">
      <w:pPr>
        <w:spacing w:line="360" w:lineRule="exact"/>
        <w:jc w:val="both"/>
        <w:rPr>
          <w:b/>
          <w:sz w:val="20"/>
          <w:szCs w:val="20"/>
        </w:rPr>
      </w:pPr>
    </w:p>
    <w:p w:rsidR="00BA3321" w:rsidRPr="00602791" w:rsidRDefault="00BA3321" w:rsidP="00BA3321">
      <w:pPr>
        <w:spacing w:line="360" w:lineRule="exact"/>
        <w:jc w:val="both"/>
        <w:rPr>
          <w:b/>
          <w:sz w:val="20"/>
          <w:szCs w:val="20"/>
        </w:rPr>
      </w:pPr>
    </w:p>
    <w:p w:rsidR="00BA3321" w:rsidRDefault="00BA3321"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Default="00BB2F5D" w:rsidP="00BA3321">
      <w:pPr>
        <w:spacing w:line="360" w:lineRule="exact"/>
        <w:jc w:val="both"/>
        <w:rPr>
          <w:b/>
          <w:sz w:val="20"/>
          <w:szCs w:val="20"/>
        </w:rPr>
      </w:pPr>
    </w:p>
    <w:p w:rsidR="00BB2F5D" w:rsidRPr="00602791" w:rsidRDefault="00BB2F5D" w:rsidP="00BA3321">
      <w:pPr>
        <w:spacing w:line="360" w:lineRule="exact"/>
        <w:jc w:val="both"/>
        <w:rPr>
          <w:b/>
          <w:sz w:val="20"/>
          <w:szCs w:val="20"/>
        </w:rPr>
      </w:pPr>
    </w:p>
    <w:p w:rsidR="00BA3321" w:rsidRPr="00602791" w:rsidRDefault="00BA3321" w:rsidP="00BA3321">
      <w:pPr>
        <w:spacing w:line="360" w:lineRule="exact"/>
        <w:jc w:val="both"/>
        <w:rPr>
          <w:b/>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BB2F5D" w:rsidRPr="00A52254" w:rsidTr="00BB2F5D">
        <w:trPr>
          <w:trHeight w:val="1238"/>
        </w:trPr>
        <w:tc>
          <w:tcPr>
            <w:tcW w:w="2702" w:type="dxa"/>
            <w:tcBorders>
              <w:top w:val="triple" w:sz="4" w:space="0" w:color="auto"/>
              <w:left w:val="triple" w:sz="4" w:space="0" w:color="auto"/>
              <w:bottom w:val="triple" w:sz="4" w:space="0" w:color="auto"/>
              <w:right w:val="triple" w:sz="4" w:space="0" w:color="auto"/>
            </w:tcBorders>
          </w:tcPr>
          <w:p w:rsidR="00BB2F5D" w:rsidRPr="00A52254" w:rsidRDefault="00BB2F5D" w:rsidP="00BB2F5D">
            <w:pPr>
              <w:pStyle w:val="ConsPlusNonformat"/>
              <w:jc w:val="center"/>
              <w:rPr>
                <w:rFonts w:ascii="Times New Roman" w:hAnsi="Times New Roman" w:cs="Times New Roman"/>
              </w:rPr>
            </w:pPr>
            <w:r w:rsidRPr="00A52254">
              <w:rPr>
                <w:rFonts w:ascii="Times New Roman" w:hAnsi="Times New Roman" w:cs="Times New Roman"/>
              </w:rPr>
              <w:t>Адрес редакции издателя:</w:t>
            </w:r>
          </w:p>
          <w:p w:rsidR="00BB2F5D" w:rsidRPr="00A52254" w:rsidRDefault="00BB2F5D" w:rsidP="00BB2F5D">
            <w:pPr>
              <w:pStyle w:val="ConsPlusNonformat"/>
              <w:jc w:val="center"/>
              <w:rPr>
                <w:rFonts w:ascii="Times New Roman" w:hAnsi="Times New Roman" w:cs="Times New Roman"/>
              </w:rPr>
            </w:pPr>
            <w:r w:rsidRPr="00A52254">
              <w:rPr>
                <w:rFonts w:ascii="Times New Roman" w:hAnsi="Times New Roman" w:cs="Times New Roman"/>
              </w:rPr>
              <w:t>174449, Новгородская область</w:t>
            </w:r>
          </w:p>
          <w:p w:rsidR="00BB2F5D" w:rsidRPr="00A52254" w:rsidRDefault="00BB2F5D" w:rsidP="00BB2F5D">
            <w:pPr>
              <w:jc w:val="center"/>
              <w:rPr>
                <w:sz w:val="20"/>
                <w:szCs w:val="20"/>
              </w:rPr>
            </w:pPr>
            <w:r w:rsidRPr="00A52254">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BB2F5D" w:rsidRPr="00A52254" w:rsidRDefault="00BB2F5D" w:rsidP="00BB2F5D">
            <w:pPr>
              <w:rPr>
                <w:sz w:val="20"/>
                <w:szCs w:val="20"/>
              </w:rPr>
            </w:pPr>
          </w:p>
          <w:p w:rsidR="00BB2F5D" w:rsidRPr="00A52254" w:rsidRDefault="00BB2F5D" w:rsidP="00BB2F5D">
            <w:pPr>
              <w:pStyle w:val="ConsPlusNonformat"/>
              <w:jc w:val="center"/>
              <w:rPr>
                <w:rFonts w:ascii="Times New Roman" w:hAnsi="Times New Roman" w:cs="Times New Roman"/>
              </w:rPr>
            </w:pPr>
            <w:r w:rsidRPr="00A52254">
              <w:rPr>
                <w:rFonts w:ascii="Times New Roman" w:hAnsi="Times New Roman" w:cs="Times New Roman"/>
                <w:lang w:val="en-US"/>
              </w:rPr>
              <w:t>E</w:t>
            </w:r>
            <w:r w:rsidRPr="00A52254">
              <w:rPr>
                <w:rFonts w:ascii="Times New Roman" w:hAnsi="Times New Roman" w:cs="Times New Roman"/>
              </w:rPr>
              <w:t>-</w:t>
            </w:r>
            <w:r w:rsidRPr="00A52254">
              <w:rPr>
                <w:rFonts w:ascii="Times New Roman" w:hAnsi="Times New Roman" w:cs="Times New Roman"/>
                <w:lang w:val="en-US"/>
              </w:rPr>
              <w:t>mail</w:t>
            </w:r>
            <w:r w:rsidRPr="00A52254">
              <w:rPr>
                <w:rFonts w:ascii="Times New Roman" w:hAnsi="Times New Roman" w:cs="Times New Roman"/>
              </w:rPr>
              <w:t>:</w:t>
            </w:r>
            <w:proofErr w:type="spellStart"/>
            <w:r w:rsidRPr="00A52254">
              <w:rPr>
                <w:rFonts w:ascii="Times New Roman" w:hAnsi="Times New Roman" w:cs="Times New Roman"/>
                <w:lang w:val="en-US"/>
              </w:rPr>
              <w:t>admugl</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yandex</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ru</w:t>
            </w:r>
            <w:proofErr w:type="spellEnd"/>
          </w:p>
          <w:p w:rsidR="00BB2F5D" w:rsidRPr="00A52254" w:rsidRDefault="00BB2F5D" w:rsidP="00BB2F5D">
            <w:pPr>
              <w:pStyle w:val="ConsPlusNonformat"/>
              <w:jc w:val="center"/>
              <w:rPr>
                <w:rFonts w:ascii="Times New Roman" w:hAnsi="Times New Roman" w:cs="Times New Roman"/>
              </w:rPr>
            </w:pPr>
            <w:r w:rsidRPr="00A52254">
              <w:rPr>
                <w:rFonts w:ascii="Times New Roman" w:hAnsi="Times New Roman" w:cs="Times New Roman"/>
              </w:rPr>
              <w:t>Интернет-сайт:</w:t>
            </w:r>
          </w:p>
          <w:p w:rsidR="00BB2F5D" w:rsidRPr="00A52254" w:rsidRDefault="00BB2F5D" w:rsidP="00BB2F5D">
            <w:pPr>
              <w:pStyle w:val="ConsPlusNonformat"/>
              <w:jc w:val="center"/>
              <w:rPr>
                <w:rFonts w:ascii="Times New Roman" w:hAnsi="Times New Roman" w:cs="Times New Roman"/>
              </w:rPr>
            </w:pPr>
            <w:hyperlink r:id="rId32" w:history="1">
              <w:r w:rsidRPr="00A52254">
                <w:rPr>
                  <w:rStyle w:val="ab"/>
                  <w:rFonts w:ascii="Times New Roman" w:hAnsi="Times New Roman" w:cs="Times New Roman"/>
                  <w:lang w:val="en-US"/>
                </w:rPr>
                <w:t>www</w:t>
              </w:r>
              <w:r w:rsidRPr="00A52254">
                <w:rPr>
                  <w:rStyle w:val="ab"/>
                  <w:rFonts w:ascii="Times New Roman" w:hAnsi="Times New Roman" w:cs="Times New Roman"/>
                </w:rPr>
                <w:t>.</w:t>
              </w:r>
              <w:proofErr w:type="spellStart"/>
              <w:r w:rsidRPr="00A52254">
                <w:rPr>
                  <w:rStyle w:val="ab"/>
                  <w:rFonts w:ascii="Times New Roman" w:hAnsi="Times New Roman" w:cs="Times New Roman"/>
                  <w:lang w:val="en-US"/>
                </w:rPr>
                <w:t>uglovkaadm</w:t>
              </w:r>
              <w:proofErr w:type="spellEnd"/>
              <w:r w:rsidRPr="00A52254">
                <w:rPr>
                  <w:rStyle w:val="ab"/>
                  <w:rFonts w:ascii="Times New Roman" w:hAnsi="Times New Roman" w:cs="Times New Roman"/>
                </w:rPr>
                <w:t>.</w:t>
              </w:r>
              <w:proofErr w:type="spellStart"/>
              <w:r w:rsidRPr="00A52254">
                <w:rPr>
                  <w:rStyle w:val="ab"/>
                  <w:rFonts w:ascii="Times New Roman" w:hAnsi="Times New Roman" w:cs="Times New Roman"/>
                  <w:lang w:val="en-US"/>
                </w:rPr>
                <w:t>ru</w:t>
              </w:r>
              <w:proofErr w:type="spellEnd"/>
            </w:hyperlink>
          </w:p>
          <w:p w:rsidR="00BB2F5D" w:rsidRPr="00A52254" w:rsidRDefault="00BB2F5D" w:rsidP="00BB2F5D">
            <w:pPr>
              <w:pStyle w:val="ConsPlusNonformat"/>
              <w:jc w:val="center"/>
              <w:rPr>
                <w:rFonts w:ascii="Times New Roman" w:hAnsi="Times New Roman" w:cs="Times New Roman"/>
              </w:rPr>
            </w:pPr>
            <w:r w:rsidRPr="00A52254">
              <w:rPr>
                <w:rFonts w:ascii="Times New Roman" w:hAnsi="Times New Roman" w:cs="Times New Roman"/>
              </w:rPr>
              <w:t>Главный редактор:</w:t>
            </w:r>
          </w:p>
          <w:p w:rsidR="00BB2F5D" w:rsidRPr="00A52254" w:rsidRDefault="00BB2F5D" w:rsidP="00BB2F5D">
            <w:pPr>
              <w:jc w:val="center"/>
              <w:rPr>
                <w:sz w:val="20"/>
                <w:szCs w:val="20"/>
              </w:rPr>
            </w:pPr>
            <w:r>
              <w:rPr>
                <w:sz w:val="20"/>
                <w:szCs w:val="20"/>
              </w:rPr>
              <w:t>Ю.А.Иванова</w:t>
            </w:r>
          </w:p>
          <w:p w:rsidR="00BB2F5D" w:rsidRPr="00A52254" w:rsidRDefault="00BB2F5D" w:rsidP="00BB2F5D">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BB2F5D" w:rsidRPr="00A52254" w:rsidRDefault="00BB2F5D" w:rsidP="00BB2F5D">
            <w:pPr>
              <w:rPr>
                <w:sz w:val="20"/>
                <w:szCs w:val="20"/>
              </w:rPr>
            </w:pPr>
          </w:p>
          <w:p w:rsidR="00BB2F5D" w:rsidRPr="00A52254" w:rsidRDefault="00BB2F5D" w:rsidP="00BB2F5D">
            <w:pPr>
              <w:keepNext/>
              <w:keepLines/>
              <w:jc w:val="both"/>
              <w:rPr>
                <w:sz w:val="20"/>
                <w:szCs w:val="20"/>
              </w:rPr>
            </w:pPr>
            <w:r w:rsidRPr="00A52254">
              <w:rPr>
                <w:sz w:val="20"/>
                <w:szCs w:val="20"/>
              </w:rPr>
              <w:t>Тираж: 4 экземпляра</w:t>
            </w:r>
          </w:p>
          <w:p w:rsidR="00BB2F5D" w:rsidRPr="00A52254" w:rsidRDefault="00BB2F5D" w:rsidP="00BB2F5D">
            <w:pPr>
              <w:keepNext/>
              <w:keepLines/>
              <w:jc w:val="both"/>
              <w:rPr>
                <w:sz w:val="20"/>
                <w:szCs w:val="20"/>
              </w:rPr>
            </w:pPr>
            <w:r w:rsidRPr="00A52254">
              <w:rPr>
                <w:sz w:val="20"/>
                <w:szCs w:val="20"/>
              </w:rPr>
              <w:t>Отпечатано в Администрации Угловского городского поселения</w:t>
            </w:r>
          </w:p>
          <w:p w:rsidR="00BB2F5D" w:rsidRPr="00A52254" w:rsidRDefault="00BB2F5D" w:rsidP="00BB2F5D">
            <w:pPr>
              <w:jc w:val="center"/>
              <w:rPr>
                <w:sz w:val="20"/>
                <w:szCs w:val="20"/>
              </w:rPr>
            </w:pPr>
          </w:p>
          <w:p w:rsidR="00BB2F5D" w:rsidRPr="00A52254" w:rsidRDefault="00BB2F5D" w:rsidP="00BB2F5D">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BB2F5D" w:rsidRPr="00A52254" w:rsidRDefault="00BB2F5D" w:rsidP="00BB2F5D">
            <w:pPr>
              <w:rPr>
                <w:sz w:val="20"/>
                <w:szCs w:val="20"/>
              </w:rPr>
            </w:pPr>
          </w:p>
          <w:p w:rsidR="00BB2F5D" w:rsidRPr="00A52254" w:rsidRDefault="00BB2F5D" w:rsidP="00BB2F5D">
            <w:pPr>
              <w:jc w:val="center"/>
              <w:rPr>
                <w:sz w:val="20"/>
                <w:szCs w:val="20"/>
              </w:rPr>
            </w:pPr>
            <w:r w:rsidRPr="00A52254">
              <w:rPr>
                <w:sz w:val="20"/>
                <w:szCs w:val="20"/>
              </w:rPr>
              <w:t>Бюллетень распространяется на безвозмездной основе</w:t>
            </w:r>
          </w:p>
          <w:p w:rsidR="00BB2F5D" w:rsidRPr="00A52254" w:rsidRDefault="00BB2F5D" w:rsidP="00BB2F5D">
            <w:pPr>
              <w:jc w:val="both"/>
              <w:rPr>
                <w:sz w:val="20"/>
                <w:szCs w:val="20"/>
              </w:rPr>
            </w:pPr>
          </w:p>
          <w:p w:rsidR="00BB2F5D" w:rsidRPr="00A52254" w:rsidRDefault="00BB2F5D" w:rsidP="00BB2F5D">
            <w:pPr>
              <w:rPr>
                <w:sz w:val="20"/>
                <w:szCs w:val="20"/>
              </w:rPr>
            </w:pPr>
          </w:p>
          <w:p w:rsidR="00BB2F5D" w:rsidRPr="00A52254" w:rsidRDefault="00BB2F5D" w:rsidP="00BB2F5D">
            <w:pPr>
              <w:rPr>
                <w:sz w:val="20"/>
                <w:szCs w:val="20"/>
              </w:rPr>
            </w:pPr>
          </w:p>
        </w:tc>
      </w:tr>
    </w:tbl>
    <w:p w:rsidR="00851AD2" w:rsidRDefault="00851AD2">
      <w:pPr>
        <w:rPr>
          <w:sz w:val="20"/>
          <w:szCs w:val="20"/>
        </w:rPr>
      </w:pPr>
    </w:p>
    <w:p w:rsidR="00BA3321" w:rsidRPr="00851AD2" w:rsidRDefault="00851AD2" w:rsidP="00851AD2">
      <w:pPr>
        <w:tabs>
          <w:tab w:val="left" w:pos="2775"/>
        </w:tabs>
        <w:rPr>
          <w:sz w:val="20"/>
          <w:szCs w:val="20"/>
        </w:rPr>
      </w:pPr>
      <w:r>
        <w:rPr>
          <w:sz w:val="20"/>
          <w:szCs w:val="20"/>
        </w:rPr>
        <w:tab/>
      </w:r>
    </w:p>
    <w:sectPr w:rsidR="00BA3321" w:rsidRPr="00851AD2" w:rsidSect="00F234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249" w:rsidRDefault="00662249" w:rsidP="002E22D6">
      <w:r>
        <w:separator/>
      </w:r>
    </w:p>
  </w:endnote>
  <w:endnote w:type="continuationSeparator" w:id="0">
    <w:p w:rsidR="00662249" w:rsidRDefault="00662249" w:rsidP="002E22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249" w:rsidRDefault="00662249" w:rsidP="002E22D6">
      <w:r>
        <w:separator/>
      </w:r>
    </w:p>
  </w:footnote>
  <w:footnote w:type="continuationSeparator" w:id="0">
    <w:p w:rsidR="00662249" w:rsidRDefault="00662249" w:rsidP="002E2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F5D" w:rsidRPr="008D6951" w:rsidRDefault="00BB2F5D" w:rsidP="00BA332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F5D" w:rsidRDefault="00BB2F5D" w:rsidP="00602791">
    <w:pPr>
      <w:pStyle w:val="ac"/>
      <w:tabs>
        <w:tab w:val="left" w:pos="7753"/>
      </w:tabs>
      <w:jc w:val="right"/>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6D2D"/>
    <w:multiLevelType w:val="multilevel"/>
    <w:tmpl w:val="2A5440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D151A2"/>
    <w:multiLevelType w:val="multilevel"/>
    <w:tmpl w:val="ED2687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45C1FD6"/>
    <w:multiLevelType w:val="hybridMultilevel"/>
    <w:tmpl w:val="0B8E83C0"/>
    <w:lvl w:ilvl="0" w:tplc="ED2AE97A">
      <w:start w:val="1"/>
      <w:numFmt w:val="bullet"/>
      <w:lvlText w:val="-"/>
      <w:lvlJc w:val="left"/>
      <w:pPr>
        <w:ind w:left="1287" w:hanging="360"/>
      </w:pPr>
      <w:rPr>
        <w:rFonts w:ascii="Courier New" w:hAnsi="Courier New" w:cs="Times New Roman" w:hint="default"/>
      </w:rPr>
    </w:lvl>
    <w:lvl w:ilvl="1" w:tplc="A600D26E">
      <w:start w:val="1"/>
      <w:numFmt w:val="bullet"/>
      <w:lvlText w:val="o"/>
      <w:lvlJc w:val="left"/>
      <w:pPr>
        <w:ind w:left="2007" w:hanging="360"/>
      </w:pPr>
      <w:rPr>
        <w:rFonts w:ascii="Courier New" w:hAnsi="Courier New" w:cs="Courier New" w:hint="default"/>
      </w:rPr>
    </w:lvl>
    <w:lvl w:ilvl="2" w:tplc="74263896">
      <w:start w:val="1"/>
      <w:numFmt w:val="bullet"/>
      <w:lvlText w:val=""/>
      <w:lvlJc w:val="left"/>
      <w:pPr>
        <w:ind w:left="2727" w:hanging="360"/>
      </w:pPr>
      <w:rPr>
        <w:rFonts w:ascii="Wingdings" w:hAnsi="Wingdings" w:hint="default"/>
      </w:rPr>
    </w:lvl>
    <w:lvl w:ilvl="3" w:tplc="2BC82274">
      <w:start w:val="1"/>
      <w:numFmt w:val="bullet"/>
      <w:lvlText w:val=""/>
      <w:lvlJc w:val="left"/>
      <w:pPr>
        <w:ind w:left="3447" w:hanging="360"/>
      </w:pPr>
      <w:rPr>
        <w:rFonts w:ascii="Symbol" w:hAnsi="Symbol" w:hint="default"/>
      </w:rPr>
    </w:lvl>
    <w:lvl w:ilvl="4" w:tplc="27EAB666">
      <w:start w:val="1"/>
      <w:numFmt w:val="bullet"/>
      <w:lvlText w:val="o"/>
      <w:lvlJc w:val="left"/>
      <w:pPr>
        <w:ind w:left="4167" w:hanging="360"/>
      </w:pPr>
      <w:rPr>
        <w:rFonts w:ascii="Courier New" w:hAnsi="Courier New" w:cs="Courier New" w:hint="default"/>
      </w:rPr>
    </w:lvl>
    <w:lvl w:ilvl="5" w:tplc="F2985B9A">
      <w:start w:val="1"/>
      <w:numFmt w:val="bullet"/>
      <w:lvlText w:val=""/>
      <w:lvlJc w:val="left"/>
      <w:pPr>
        <w:ind w:left="4887" w:hanging="360"/>
      </w:pPr>
      <w:rPr>
        <w:rFonts w:ascii="Wingdings" w:hAnsi="Wingdings" w:hint="default"/>
      </w:rPr>
    </w:lvl>
    <w:lvl w:ilvl="6" w:tplc="9D1CB3D6">
      <w:start w:val="1"/>
      <w:numFmt w:val="bullet"/>
      <w:lvlText w:val=""/>
      <w:lvlJc w:val="left"/>
      <w:pPr>
        <w:ind w:left="5607" w:hanging="360"/>
      </w:pPr>
      <w:rPr>
        <w:rFonts w:ascii="Symbol" w:hAnsi="Symbol" w:hint="default"/>
      </w:rPr>
    </w:lvl>
    <w:lvl w:ilvl="7" w:tplc="AE4AFE8A">
      <w:start w:val="1"/>
      <w:numFmt w:val="bullet"/>
      <w:lvlText w:val="o"/>
      <w:lvlJc w:val="left"/>
      <w:pPr>
        <w:ind w:left="6327" w:hanging="360"/>
      </w:pPr>
      <w:rPr>
        <w:rFonts w:ascii="Courier New" w:hAnsi="Courier New" w:cs="Courier New" w:hint="default"/>
      </w:rPr>
    </w:lvl>
    <w:lvl w:ilvl="8" w:tplc="7E82E890">
      <w:start w:val="1"/>
      <w:numFmt w:val="bullet"/>
      <w:lvlText w:val=""/>
      <w:lvlJc w:val="left"/>
      <w:pPr>
        <w:ind w:left="7047" w:hanging="360"/>
      </w:pPr>
      <w:rPr>
        <w:rFonts w:ascii="Wingdings" w:hAnsi="Wingdings" w:hint="default"/>
      </w:rPr>
    </w:lvl>
  </w:abstractNum>
  <w:abstractNum w:abstractNumId="3">
    <w:nsid w:val="6A4521BF"/>
    <w:multiLevelType w:val="multilevel"/>
    <w:tmpl w:val="C2689C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01F75"/>
    <w:rsid w:val="000A5A97"/>
    <w:rsid w:val="00153CE1"/>
    <w:rsid w:val="00263F87"/>
    <w:rsid w:val="002E22D6"/>
    <w:rsid w:val="00343070"/>
    <w:rsid w:val="003C3EC2"/>
    <w:rsid w:val="004310B1"/>
    <w:rsid w:val="0055031C"/>
    <w:rsid w:val="005B7191"/>
    <w:rsid w:val="00602791"/>
    <w:rsid w:val="00662249"/>
    <w:rsid w:val="0069332F"/>
    <w:rsid w:val="007135FF"/>
    <w:rsid w:val="00797C0F"/>
    <w:rsid w:val="007E1837"/>
    <w:rsid w:val="00851AD2"/>
    <w:rsid w:val="008C33ED"/>
    <w:rsid w:val="008E6A99"/>
    <w:rsid w:val="009018C6"/>
    <w:rsid w:val="00920DC7"/>
    <w:rsid w:val="00922A14"/>
    <w:rsid w:val="00AB5483"/>
    <w:rsid w:val="00BA3321"/>
    <w:rsid w:val="00BB2F5D"/>
    <w:rsid w:val="00E932C0"/>
    <w:rsid w:val="00EF4906"/>
    <w:rsid w:val="00F01F75"/>
    <w:rsid w:val="00F23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F75"/>
    <w:pPr>
      <w:spacing w:after="0" w:line="240" w:lineRule="auto"/>
    </w:pPr>
    <w:rPr>
      <w:rFonts w:ascii="Times New Roman" w:eastAsia="Times New Roman" w:hAnsi="Times New Roman" w:cs="Times New Roman"/>
      <w:sz w:val="24"/>
      <w:szCs w:val="24"/>
      <w:lang w:eastAsia="ru-RU"/>
    </w:rPr>
  </w:style>
  <w:style w:type="paragraph" w:styleId="1">
    <w:name w:val="heading 1"/>
    <w:aliases w:val="1"/>
    <w:basedOn w:val="a"/>
    <w:next w:val="a"/>
    <w:link w:val="10"/>
    <w:uiPriority w:val="99"/>
    <w:qFormat/>
    <w:rsid w:val="00BA3321"/>
    <w:pPr>
      <w:keepNext/>
      <w:spacing w:before="240" w:after="60"/>
      <w:outlineLvl w:val="0"/>
    </w:pPr>
    <w:rPr>
      <w:rFonts w:ascii="Arial" w:hAnsi="Arial"/>
      <w:kern w:val="28"/>
      <w:sz w:val="28"/>
      <w:szCs w:val="20"/>
      <w:lang w:val="en-US"/>
    </w:rPr>
  </w:style>
  <w:style w:type="paragraph" w:styleId="2">
    <w:name w:val="heading 2"/>
    <w:aliases w:val="2"/>
    <w:basedOn w:val="a"/>
    <w:next w:val="a"/>
    <w:link w:val="20"/>
    <w:uiPriority w:val="9"/>
    <w:semiHidden/>
    <w:unhideWhenUsed/>
    <w:qFormat/>
    <w:rsid w:val="00BA3321"/>
    <w:pPr>
      <w:keepNext/>
      <w:keepLines/>
      <w:spacing w:before="200"/>
      <w:outlineLvl w:val="1"/>
    </w:pPr>
    <w:rPr>
      <w:rFonts w:asciiTheme="majorHAnsi" w:eastAsiaTheme="majorEastAsia" w:hAnsiTheme="majorHAnsi" w:cstheme="majorBidi"/>
      <w:color w:val="4F81BD" w:themeColor="accent1"/>
      <w:sz w:val="26"/>
      <w:szCs w:val="26"/>
    </w:rPr>
  </w:style>
  <w:style w:type="paragraph" w:styleId="3">
    <w:name w:val="heading 3"/>
    <w:basedOn w:val="a"/>
    <w:next w:val="a"/>
    <w:link w:val="30"/>
    <w:uiPriority w:val="9"/>
    <w:unhideWhenUsed/>
    <w:qFormat/>
    <w:rsid w:val="0060279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018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F75"/>
    <w:rPr>
      <w:rFonts w:ascii="Tahoma" w:hAnsi="Tahoma" w:cs="Tahoma"/>
      <w:sz w:val="16"/>
      <w:szCs w:val="16"/>
    </w:rPr>
  </w:style>
  <w:style w:type="character" w:customStyle="1" w:styleId="a4">
    <w:name w:val="Текст выноски Знак"/>
    <w:basedOn w:val="a0"/>
    <w:link w:val="a3"/>
    <w:uiPriority w:val="99"/>
    <w:semiHidden/>
    <w:rsid w:val="00F01F75"/>
    <w:rPr>
      <w:rFonts w:ascii="Tahoma" w:eastAsia="Times New Roman" w:hAnsi="Tahoma" w:cs="Tahoma"/>
      <w:sz w:val="16"/>
      <w:szCs w:val="16"/>
      <w:lang w:eastAsia="ru-RU"/>
    </w:rPr>
  </w:style>
  <w:style w:type="character" w:customStyle="1" w:styleId="10">
    <w:name w:val="Заголовок 1 Знак"/>
    <w:aliases w:val="1 Знак"/>
    <w:basedOn w:val="a0"/>
    <w:link w:val="1"/>
    <w:uiPriority w:val="99"/>
    <w:rsid w:val="00BA3321"/>
    <w:rPr>
      <w:rFonts w:ascii="Arial" w:eastAsia="Times New Roman" w:hAnsi="Arial" w:cs="Times New Roman"/>
      <w:kern w:val="28"/>
      <w:sz w:val="28"/>
      <w:szCs w:val="20"/>
      <w:lang w:val="en-US" w:eastAsia="ru-RU"/>
    </w:rPr>
  </w:style>
  <w:style w:type="character" w:customStyle="1" w:styleId="20">
    <w:name w:val="Заголовок 2 Знак"/>
    <w:aliases w:val="2 Знак"/>
    <w:basedOn w:val="a0"/>
    <w:link w:val="2"/>
    <w:uiPriority w:val="9"/>
    <w:semiHidden/>
    <w:rsid w:val="00BA3321"/>
    <w:rPr>
      <w:rFonts w:asciiTheme="majorHAnsi" w:eastAsiaTheme="majorEastAsia" w:hAnsiTheme="majorHAnsi" w:cstheme="majorBidi"/>
      <w:color w:val="4F81BD" w:themeColor="accent1"/>
      <w:sz w:val="26"/>
      <w:szCs w:val="26"/>
      <w:lang w:eastAsia="ru-RU"/>
    </w:rPr>
  </w:style>
  <w:style w:type="character" w:customStyle="1" w:styleId="ConsPlusNormal">
    <w:name w:val="ConsPlusNormal Знак"/>
    <w:link w:val="ConsPlusNormal0"/>
    <w:locked/>
    <w:rsid w:val="00BA3321"/>
    <w:rPr>
      <w:rFonts w:ascii="Arial" w:eastAsia="Times New Roman" w:hAnsi="Arial" w:cs="Arial"/>
      <w:sz w:val="20"/>
      <w:szCs w:val="20"/>
      <w:lang w:eastAsia="ru-RU"/>
    </w:rPr>
  </w:style>
  <w:style w:type="paragraph" w:customStyle="1" w:styleId="ConsPlusNormal0">
    <w:name w:val="ConsPlusNormal"/>
    <w:link w:val="ConsPlusNormal"/>
    <w:rsid w:val="00BA3321"/>
    <w:pPr>
      <w:widowControl w:val="0"/>
      <w:adjustRightInd w:val="0"/>
      <w:spacing w:after="0" w:line="240" w:lineRule="auto"/>
      <w:ind w:firstLine="720"/>
    </w:pPr>
    <w:rPr>
      <w:rFonts w:ascii="Arial" w:eastAsia="Times New Roman" w:hAnsi="Arial" w:cs="Arial"/>
      <w:sz w:val="20"/>
      <w:szCs w:val="20"/>
      <w:lang w:eastAsia="ru-RU"/>
    </w:rPr>
  </w:style>
  <w:style w:type="paragraph" w:customStyle="1" w:styleId="a5">
    <w:name w:val="+Подзаголовок"/>
    <w:basedOn w:val="2"/>
    <w:qFormat/>
    <w:rsid w:val="00BA3321"/>
    <w:pPr>
      <w:spacing w:before="120" w:after="120" w:line="276" w:lineRule="auto"/>
      <w:ind w:firstLine="284"/>
      <w:jc w:val="both"/>
    </w:pPr>
    <w:rPr>
      <w:rFonts w:ascii="Times New Roman" w:eastAsia="Times New Roman" w:hAnsi="Times New Roman" w:cs="Times New Roman"/>
      <w:b/>
      <w:bCs/>
      <w:color w:val="auto"/>
      <w:sz w:val="24"/>
      <w:lang w:eastAsia="en-US"/>
    </w:rPr>
  </w:style>
  <w:style w:type="character" w:customStyle="1" w:styleId="a6">
    <w:name w:val="текст таблиц Знак"/>
    <w:link w:val="a7"/>
    <w:uiPriority w:val="99"/>
    <w:locked/>
    <w:rsid w:val="00BA3321"/>
    <w:rPr>
      <w:rFonts w:ascii="Times New Roman" w:eastAsia="Calibri" w:hAnsi="Times New Roman" w:cs="Times New Roman"/>
      <w:sz w:val="18"/>
      <w:szCs w:val="20"/>
    </w:rPr>
  </w:style>
  <w:style w:type="paragraph" w:customStyle="1" w:styleId="a7">
    <w:name w:val="текст таблиц"/>
    <w:basedOn w:val="a"/>
    <w:link w:val="a6"/>
    <w:uiPriority w:val="99"/>
    <w:rsid w:val="00BA3321"/>
    <w:pPr>
      <w:jc w:val="both"/>
    </w:pPr>
    <w:rPr>
      <w:rFonts w:eastAsia="Calibri"/>
      <w:sz w:val="18"/>
      <w:szCs w:val="20"/>
      <w:lang w:eastAsia="en-US"/>
    </w:rPr>
  </w:style>
  <w:style w:type="table" w:styleId="a8">
    <w:name w:val="Table Grid"/>
    <w:basedOn w:val="a1"/>
    <w:uiPriority w:val="59"/>
    <w:rsid w:val="00BA33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nhideWhenUsed/>
    <w:rsid w:val="00BA3321"/>
    <w:pPr>
      <w:jc w:val="both"/>
    </w:pPr>
    <w:rPr>
      <w:szCs w:val="20"/>
    </w:rPr>
  </w:style>
  <w:style w:type="character" w:customStyle="1" w:styleId="aa">
    <w:name w:val="Основной текст Знак"/>
    <w:basedOn w:val="a0"/>
    <w:link w:val="a9"/>
    <w:rsid w:val="00BA3321"/>
    <w:rPr>
      <w:rFonts w:ascii="Times New Roman" w:eastAsia="Times New Roman" w:hAnsi="Times New Roman" w:cs="Times New Roman"/>
      <w:sz w:val="24"/>
      <w:szCs w:val="20"/>
      <w:lang w:eastAsia="ru-RU"/>
    </w:rPr>
  </w:style>
  <w:style w:type="character" w:styleId="ab">
    <w:name w:val="Hyperlink"/>
    <w:basedOn w:val="a0"/>
    <w:uiPriority w:val="99"/>
    <w:semiHidden/>
    <w:unhideWhenUsed/>
    <w:rsid w:val="00BA3321"/>
    <w:rPr>
      <w:color w:val="0000FF"/>
      <w:u w:val="single"/>
    </w:rPr>
  </w:style>
  <w:style w:type="paragraph" w:styleId="ac">
    <w:name w:val="header"/>
    <w:basedOn w:val="a"/>
    <w:link w:val="ad"/>
    <w:rsid w:val="00BA3321"/>
    <w:pPr>
      <w:tabs>
        <w:tab w:val="center" w:pos="4677"/>
        <w:tab w:val="right" w:pos="9355"/>
      </w:tabs>
    </w:pPr>
  </w:style>
  <w:style w:type="character" w:customStyle="1" w:styleId="ad">
    <w:name w:val="Верхний колонтитул Знак"/>
    <w:basedOn w:val="a0"/>
    <w:link w:val="ac"/>
    <w:rsid w:val="00BA3321"/>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602791"/>
    <w:rPr>
      <w:rFonts w:asciiTheme="majorHAnsi" w:eastAsiaTheme="majorEastAsia" w:hAnsiTheme="majorHAnsi" w:cstheme="majorBidi"/>
      <w:b/>
      <w:bCs/>
      <w:color w:val="4F81BD" w:themeColor="accent1"/>
      <w:sz w:val="24"/>
      <w:szCs w:val="24"/>
      <w:lang w:eastAsia="ru-RU"/>
    </w:rPr>
  </w:style>
  <w:style w:type="paragraph" w:styleId="ae">
    <w:name w:val="Normal (Web)"/>
    <w:basedOn w:val="a"/>
    <w:rsid w:val="00602791"/>
    <w:pPr>
      <w:suppressAutoHyphens/>
      <w:spacing w:before="280" w:after="280"/>
    </w:pPr>
    <w:rPr>
      <w:rFonts w:eastAsia="Calibri"/>
      <w:lang w:eastAsia="ar-SA"/>
    </w:rPr>
  </w:style>
  <w:style w:type="paragraph" w:customStyle="1" w:styleId="11">
    <w:name w:val="Текст1"/>
    <w:basedOn w:val="a"/>
    <w:rsid w:val="00602791"/>
    <w:pPr>
      <w:suppressAutoHyphens/>
    </w:pPr>
    <w:rPr>
      <w:rFonts w:ascii="Courier New" w:hAnsi="Courier New" w:cs="Courier New"/>
      <w:sz w:val="28"/>
      <w:szCs w:val="20"/>
      <w:lang w:eastAsia="ar-SA"/>
    </w:rPr>
  </w:style>
  <w:style w:type="paragraph" w:customStyle="1" w:styleId="ConsPlusCell">
    <w:name w:val="ConsPlusCell"/>
    <w:rsid w:val="00602791"/>
    <w:pPr>
      <w:widowControl w:val="0"/>
      <w:suppressAutoHyphens/>
      <w:autoSpaceDE w:val="0"/>
      <w:spacing w:after="0" w:line="240" w:lineRule="auto"/>
    </w:pPr>
    <w:rPr>
      <w:rFonts w:ascii="Arial" w:eastAsia="Calibri" w:hAnsi="Arial" w:cs="Arial"/>
      <w:sz w:val="20"/>
      <w:szCs w:val="20"/>
      <w:lang w:eastAsia="ar-SA"/>
    </w:rPr>
  </w:style>
  <w:style w:type="paragraph" w:customStyle="1" w:styleId="ConsPlusNonformat">
    <w:name w:val="ConsPlusNonformat"/>
    <w:rsid w:val="00602791"/>
    <w:pPr>
      <w:suppressAutoHyphens/>
      <w:autoSpaceDE w:val="0"/>
      <w:spacing w:after="0" w:line="240" w:lineRule="auto"/>
    </w:pPr>
    <w:rPr>
      <w:rFonts w:ascii="Courier New" w:eastAsia="Calibri" w:hAnsi="Courier New" w:cs="Courier New"/>
      <w:sz w:val="20"/>
      <w:szCs w:val="20"/>
      <w:lang w:eastAsia="ar-SA"/>
    </w:rPr>
  </w:style>
  <w:style w:type="paragraph" w:customStyle="1" w:styleId="ConsNormal">
    <w:name w:val="ConsNormal"/>
    <w:rsid w:val="0060279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40">
    <w:name w:val="Заголовок 4 Знак"/>
    <w:basedOn w:val="a0"/>
    <w:link w:val="4"/>
    <w:uiPriority w:val="9"/>
    <w:semiHidden/>
    <w:rsid w:val="009018C6"/>
    <w:rPr>
      <w:rFonts w:asciiTheme="majorHAnsi" w:eastAsiaTheme="majorEastAsia" w:hAnsiTheme="majorHAnsi" w:cstheme="majorBidi"/>
      <w:b/>
      <w:bCs/>
      <w:i/>
      <w:iCs/>
      <w:color w:val="4F81BD" w:themeColor="accent1"/>
      <w:sz w:val="24"/>
      <w:szCs w:val="24"/>
      <w:lang w:eastAsia="ru-RU"/>
    </w:rPr>
  </w:style>
  <w:style w:type="paragraph" w:customStyle="1" w:styleId="12">
    <w:name w:val="Основной текст1"/>
    <w:basedOn w:val="a"/>
    <w:rsid w:val="009018C6"/>
    <w:pPr>
      <w:shd w:val="clear" w:color="auto" w:fill="FFFFFF"/>
      <w:suppressAutoHyphens/>
      <w:spacing w:before="240" w:line="322" w:lineRule="exact"/>
      <w:jc w:val="both"/>
    </w:pPr>
    <w:rPr>
      <w:sz w:val="27"/>
      <w:szCs w:val="27"/>
    </w:rPr>
  </w:style>
  <w:style w:type="character" w:customStyle="1" w:styleId="af">
    <w:name w:val="Без интервала Знак"/>
    <w:aliases w:val="Перечисление Знак"/>
    <w:link w:val="13"/>
    <w:locked/>
    <w:rsid w:val="009018C6"/>
    <w:rPr>
      <w:rFonts w:ascii="Calibri" w:eastAsia="Times New Roman" w:hAnsi="Calibri" w:cs="Times New Roman"/>
      <w:sz w:val="24"/>
      <w:szCs w:val="32"/>
      <w:lang w:val="en-US" w:bidi="en-US"/>
    </w:rPr>
  </w:style>
  <w:style w:type="paragraph" w:customStyle="1" w:styleId="13">
    <w:name w:val="Без интервала1"/>
    <w:aliases w:val="Перечисление"/>
    <w:basedOn w:val="a"/>
    <w:link w:val="af"/>
    <w:qFormat/>
    <w:rsid w:val="009018C6"/>
    <w:rPr>
      <w:rFonts w:ascii="Calibri" w:hAnsi="Calibri"/>
      <w:szCs w:val="32"/>
      <w:lang w:val="en-US" w:eastAsia="en-US" w:bidi="en-US"/>
    </w:rPr>
  </w:style>
</w:styles>
</file>

<file path=word/webSettings.xml><?xml version="1.0" encoding="utf-8"?>
<w:webSettings xmlns:r="http://schemas.openxmlformats.org/officeDocument/2006/relationships" xmlns:w="http://schemas.openxmlformats.org/wordprocessingml/2006/main">
  <w:divs>
    <w:div w:id="680623950">
      <w:bodyDiv w:val="1"/>
      <w:marLeft w:val="0"/>
      <w:marRight w:val="0"/>
      <w:marTop w:val="0"/>
      <w:marBottom w:val="0"/>
      <w:divBdr>
        <w:top w:val="none" w:sz="0" w:space="0" w:color="auto"/>
        <w:left w:val="none" w:sz="0" w:space="0" w:color="auto"/>
        <w:bottom w:val="none" w:sz="0" w:space="0" w:color="auto"/>
        <w:right w:val="none" w:sz="0" w:space="0" w:color="auto"/>
      </w:divBdr>
    </w:div>
    <w:div w:id="883831598">
      <w:bodyDiv w:val="1"/>
      <w:marLeft w:val="0"/>
      <w:marRight w:val="0"/>
      <w:marTop w:val="0"/>
      <w:marBottom w:val="0"/>
      <w:divBdr>
        <w:top w:val="none" w:sz="0" w:space="0" w:color="auto"/>
        <w:left w:val="none" w:sz="0" w:space="0" w:color="auto"/>
        <w:bottom w:val="none" w:sz="0" w:space="0" w:color="auto"/>
        <w:right w:val="none" w:sz="0" w:space="0" w:color="auto"/>
      </w:divBdr>
    </w:div>
    <w:div w:id="1076829366">
      <w:bodyDiv w:val="1"/>
      <w:marLeft w:val="0"/>
      <w:marRight w:val="0"/>
      <w:marTop w:val="0"/>
      <w:marBottom w:val="0"/>
      <w:divBdr>
        <w:top w:val="none" w:sz="0" w:space="0" w:color="auto"/>
        <w:left w:val="none" w:sz="0" w:space="0" w:color="auto"/>
        <w:bottom w:val="none" w:sz="0" w:space="0" w:color="auto"/>
        <w:right w:val="none" w:sz="0" w:space="0" w:color="auto"/>
      </w:divBdr>
    </w:div>
    <w:div w:id="1954703593">
      <w:bodyDiv w:val="1"/>
      <w:marLeft w:val="0"/>
      <w:marRight w:val="0"/>
      <w:marTop w:val="0"/>
      <w:marBottom w:val="0"/>
      <w:divBdr>
        <w:top w:val="none" w:sz="0" w:space="0" w:color="auto"/>
        <w:left w:val="none" w:sz="0" w:space="0" w:color="auto"/>
        <w:bottom w:val="none" w:sz="0" w:space="0" w:color="auto"/>
        <w:right w:val="none" w:sz="0" w:space="0" w:color="auto"/>
      </w:divBdr>
    </w:div>
    <w:div w:id="200523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25E988EC5F7480609F194DC3135D9A77EA500086D676E2FE5865C445D7F9DFAE5351177A665F80b8P4O" TargetMode="External"/><Relationship Id="rId13" Type="http://schemas.openxmlformats.org/officeDocument/2006/relationships/hyperlink" Target="https://internet.garant.ru/" TargetMode="External"/><Relationship Id="rId18" Type="http://schemas.openxmlformats.org/officeDocument/2006/relationships/hyperlink" Target="http://utp.sberbank-ast.ru/AP/" TargetMode="External"/><Relationship Id="rId26" Type="http://schemas.openxmlformats.org/officeDocument/2006/relationships/hyperlink" Target="https://utp.sberbank-ast.ru/AP/Notice/653/Requisites"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internet.garant.ru/" TargetMode="External"/><Relationship Id="rId17" Type="http://schemas.openxmlformats.org/officeDocument/2006/relationships/hyperlink" Target="consultantplus://offline/ref=FA25E988EC5F7480609F194DC3135D9A77EA500086D676E2FE5865C445D7F9DFAE5351177A665F80b8P4O" TargetMode="External"/><Relationship Id="rId25" Type="http://schemas.openxmlformats.org/officeDocument/2006/relationships/hyperlink" Target="http://utp.sberbank-ast.ru/A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consultantplus://offline/ref=FA25E988EC5F7480609F194DC3135D9A77EA500086D676E2FE5865C445D7F9DFAE5351177A665F80b8P4O" TargetMode="External"/><Relationship Id="rId32" Type="http://schemas.openxmlformats.org/officeDocument/2006/relationships/hyperlink" Target="http://www.uglovkaadm.r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utp.sberbank-ast.ru/AP/Notice/653/Requisites" TargetMode="External"/><Relationship Id="rId19" Type="http://schemas.openxmlformats.org/officeDocument/2006/relationships/hyperlink" Target="https://utp.sberbank-ast.ru/AP/Notice/653/Requisites" TargetMode="External"/><Relationship Id="rId31"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utp.sberbank-ast.ru/AP/"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27954</Words>
  <Characters>159338</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15</cp:revision>
  <cp:lastPrinted>2024-10-24T07:58:00Z</cp:lastPrinted>
  <dcterms:created xsi:type="dcterms:W3CDTF">2024-10-23T05:22:00Z</dcterms:created>
  <dcterms:modified xsi:type="dcterms:W3CDTF">2024-10-24T08:01:00Z</dcterms:modified>
</cp:coreProperties>
</file>